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31BAD5" w14:textId="77777777" w:rsidR="00CB40E7" w:rsidRDefault="00CB40E7">
      <w:pPr>
        <w:widowControl/>
        <w:ind w:left="720" w:firstLine="567"/>
        <w:jc w:val="right"/>
        <w:rPr>
          <w:rFonts w:eastAsia="Calibri"/>
          <w:b/>
          <w:sz w:val="24"/>
          <w:szCs w:val="24"/>
          <w:lang w:eastAsia="en-US"/>
        </w:rPr>
      </w:pPr>
    </w:p>
    <w:p w14:paraId="4ED952F2" w14:textId="77777777" w:rsidR="00CB40E7" w:rsidRDefault="00CB40E7">
      <w:pPr>
        <w:widowControl/>
        <w:ind w:left="720" w:firstLine="567"/>
        <w:jc w:val="center"/>
        <w:rPr>
          <w:rFonts w:eastAsia="Calibri"/>
          <w:b/>
          <w:sz w:val="24"/>
          <w:szCs w:val="24"/>
          <w:lang w:eastAsia="en-US"/>
        </w:rPr>
      </w:pPr>
    </w:p>
    <w:p w14:paraId="024FF864" w14:textId="77777777" w:rsidR="00CB40E7" w:rsidRDefault="00CB40E7">
      <w:pPr>
        <w:widowControl/>
        <w:ind w:left="720" w:firstLine="567"/>
        <w:jc w:val="center"/>
        <w:rPr>
          <w:rFonts w:eastAsia="Calibri"/>
          <w:b/>
          <w:sz w:val="24"/>
          <w:szCs w:val="24"/>
          <w:lang w:eastAsia="en-US"/>
        </w:rPr>
      </w:pPr>
    </w:p>
    <w:p w14:paraId="50F8CC13" w14:textId="77777777" w:rsidR="00CB40E7" w:rsidRDefault="00CB40E7">
      <w:pPr>
        <w:widowControl/>
        <w:ind w:left="720" w:firstLine="567"/>
        <w:jc w:val="center"/>
        <w:rPr>
          <w:rFonts w:eastAsia="Calibri"/>
          <w:b/>
          <w:sz w:val="24"/>
          <w:szCs w:val="24"/>
          <w:lang w:eastAsia="en-US"/>
        </w:rPr>
      </w:pPr>
    </w:p>
    <w:p w14:paraId="73B9D423" w14:textId="77777777" w:rsidR="00CB40E7" w:rsidRDefault="00CB40E7">
      <w:pPr>
        <w:widowControl/>
        <w:ind w:left="720" w:firstLine="567"/>
        <w:jc w:val="center"/>
        <w:rPr>
          <w:rFonts w:eastAsia="Calibri"/>
          <w:b/>
          <w:sz w:val="24"/>
          <w:szCs w:val="24"/>
          <w:lang w:eastAsia="en-US"/>
        </w:rPr>
      </w:pPr>
    </w:p>
    <w:p w14:paraId="3B0C2E63" w14:textId="77777777" w:rsidR="00CB40E7" w:rsidRDefault="00CB40E7">
      <w:pPr>
        <w:widowControl/>
        <w:ind w:left="720" w:firstLine="567"/>
        <w:jc w:val="center"/>
        <w:rPr>
          <w:rFonts w:eastAsia="Calibri"/>
          <w:b/>
          <w:sz w:val="24"/>
          <w:szCs w:val="24"/>
          <w:lang w:eastAsia="en-US"/>
        </w:rPr>
      </w:pPr>
    </w:p>
    <w:p w14:paraId="5D5C668D" w14:textId="77777777" w:rsidR="00CB40E7" w:rsidRDefault="00CB40E7">
      <w:pPr>
        <w:widowControl/>
        <w:ind w:left="720" w:firstLine="567"/>
        <w:jc w:val="center"/>
        <w:rPr>
          <w:rFonts w:eastAsia="Calibri"/>
          <w:b/>
          <w:sz w:val="24"/>
          <w:szCs w:val="24"/>
          <w:lang w:eastAsia="en-US"/>
        </w:rPr>
      </w:pPr>
    </w:p>
    <w:p w14:paraId="3CD72037" w14:textId="77777777" w:rsidR="00CB40E7" w:rsidRDefault="00CB40E7">
      <w:pPr>
        <w:widowControl/>
        <w:ind w:left="720" w:firstLine="567"/>
        <w:jc w:val="center"/>
        <w:rPr>
          <w:rFonts w:eastAsia="Calibri"/>
          <w:b/>
          <w:sz w:val="24"/>
          <w:szCs w:val="24"/>
          <w:lang w:eastAsia="en-US"/>
        </w:rPr>
      </w:pPr>
    </w:p>
    <w:p w14:paraId="23FBB486" w14:textId="77777777" w:rsidR="00CB40E7" w:rsidRDefault="00CB40E7">
      <w:pPr>
        <w:widowControl/>
        <w:ind w:left="720" w:firstLine="567"/>
        <w:jc w:val="center"/>
        <w:rPr>
          <w:rFonts w:eastAsia="Calibri"/>
          <w:b/>
          <w:sz w:val="24"/>
          <w:szCs w:val="24"/>
          <w:lang w:eastAsia="en-US"/>
        </w:rPr>
      </w:pPr>
    </w:p>
    <w:p w14:paraId="0A494AA8" w14:textId="77777777" w:rsidR="00CB40E7" w:rsidRDefault="00CB40E7">
      <w:pPr>
        <w:widowControl/>
        <w:ind w:left="720" w:firstLine="567"/>
        <w:jc w:val="center"/>
        <w:rPr>
          <w:rFonts w:eastAsia="Calibri"/>
          <w:b/>
          <w:sz w:val="24"/>
          <w:szCs w:val="24"/>
          <w:lang w:eastAsia="en-US"/>
        </w:rPr>
      </w:pPr>
    </w:p>
    <w:p w14:paraId="38C1B791" w14:textId="77777777" w:rsidR="00CB40E7" w:rsidRDefault="00CB40E7">
      <w:pPr>
        <w:widowControl/>
        <w:jc w:val="center"/>
        <w:rPr>
          <w:rFonts w:eastAsia="Calibri"/>
          <w:b/>
          <w:sz w:val="24"/>
          <w:szCs w:val="24"/>
          <w:lang w:eastAsia="en-US"/>
        </w:rPr>
      </w:pPr>
    </w:p>
    <w:p w14:paraId="7AAC19C7" w14:textId="77777777" w:rsidR="00CB40E7" w:rsidRDefault="00607874">
      <w:pPr>
        <w:keepNext/>
        <w:keepLines/>
        <w:shd w:val="clear" w:color="auto" w:fill="FFFFFF" w:themeFill="background1"/>
        <w:jc w:val="center"/>
        <w:rPr>
          <w:rFonts w:eastAsia="Calibri"/>
          <w:b/>
          <w:sz w:val="26"/>
          <w:szCs w:val="26"/>
        </w:rPr>
      </w:pPr>
      <w:r>
        <w:rPr>
          <w:rFonts w:eastAsia="Calibri"/>
          <w:b/>
          <w:sz w:val="26"/>
          <w:szCs w:val="26"/>
        </w:rPr>
        <w:t>Технические требования</w:t>
      </w:r>
    </w:p>
    <w:p w14:paraId="3765DAE8" w14:textId="77777777" w:rsidR="00CB40E7" w:rsidRDefault="00CB40E7">
      <w:pPr>
        <w:keepNext/>
        <w:keepLines/>
        <w:shd w:val="clear" w:color="auto" w:fill="FFFFFF" w:themeFill="background1"/>
        <w:jc w:val="center"/>
        <w:rPr>
          <w:rFonts w:eastAsia="Calibri"/>
          <w:b/>
          <w:sz w:val="26"/>
          <w:szCs w:val="26"/>
        </w:rPr>
      </w:pPr>
    </w:p>
    <w:p w14:paraId="598BDA9C" w14:textId="77777777" w:rsidR="00CB40E7" w:rsidRDefault="00CB40E7">
      <w:pPr>
        <w:keepNext/>
        <w:keepLines/>
        <w:shd w:val="clear" w:color="auto" w:fill="FFFFFF" w:themeFill="background1"/>
        <w:jc w:val="center"/>
        <w:rPr>
          <w:rFonts w:eastAsia="Calibri"/>
          <w:b/>
          <w:bCs/>
          <w:sz w:val="26"/>
          <w:szCs w:val="26"/>
        </w:rPr>
      </w:pPr>
    </w:p>
    <w:p w14:paraId="654E74D3" w14:textId="77777777" w:rsidR="00607874" w:rsidRDefault="00607874">
      <w:pPr>
        <w:keepNext/>
        <w:keepLines/>
        <w:shd w:val="clear" w:color="auto" w:fill="FFFFFF" w:themeFill="background1"/>
        <w:jc w:val="center"/>
        <w:rPr>
          <w:rFonts w:eastAsia="Calibri"/>
          <w:color w:val="000000"/>
          <w:sz w:val="26"/>
          <w:szCs w:val="26"/>
        </w:rPr>
      </w:pPr>
      <w:r w:rsidRPr="00607874">
        <w:rPr>
          <w:rFonts w:eastAsia="Calibri"/>
          <w:color w:val="000000"/>
          <w:sz w:val="26"/>
          <w:szCs w:val="26"/>
        </w:rPr>
        <w:t xml:space="preserve">ОКПД2 </w:t>
      </w:r>
      <w:r>
        <w:rPr>
          <w:rFonts w:eastAsia="Calibri"/>
          <w:color w:val="000000"/>
          <w:sz w:val="26"/>
          <w:szCs w:val="26"/>
        </w:rPr>
        <w:t>27.12.10</w:t>
      </w:r>
      <w:r w:rsidRPr="00607874">
        <w:rPr>
          <w:rFonts w:eastAsia="Calibri"/>
          <w:color w:val="000000"/>
          <w:sz w:val="26"/>
          <w:szCs w:val="26"/>
        </w:rPr>
        <w:t xml:space="preserve"> </w:t>
      </w:r>
      <w:r w:rsidR="00085CD3">
        <w:rPr>
          <w:rFonts w:eastAsia="Calibri"/>
          <w:color w:val="000000"/>
          <w:sz w:val="26"/>
          <w:szCs w:val="26"/>
        </w:rPr>
        <w:t>Восстановление и поставка</w:t>
      </w:r>
      <w:r>
        <w:rPr>
          <w:rFonts w:eastAsia="Calibri"/>
          <w:color w:val="000000"/>
          <w:sz w:val="26"/>
          <w:szCs w:val="26"/>
        </w:rPr>
        <w:t xml:space="preserve"> </w:t>
      </w:r>
      <w:r w:rsidR="002702F7">
        <w:rPr>
          <w:rFonts w:eastAsia="Calibri"/>
          <w:color w:val="000000"/>
          <w:sz w:val="26"/>
          <w:szCs w:val="26"/>
        </w:rPr>
        <w:t xml:space="preserve">электротехнического </w:t>
      </w:r>
      <w:r>
        <w:rPr>
          <w:rFonts w:eastAsia="Calibri"/>
          <w:color w:val="000000"/>
          <w:sz w:val="26"/>
          <w:szCs w:val="26"/>
        </w:rPr>
        <w:t xml:space="preserve">оборудования в рамках </w:t>
      </w:r>
      <w:r w:rsidR="00085CD3">
        <w:rPr>
          <w:rFonts w:eastAsia="Calibri"/>
          <w:color w:val="000000"/>
          <w:sz w:val="26"/>
          <w:szCs w:val="26"/>
        </w:rPr>
        <w:t>реализации проекта достройки</w:t>
      </w:r>
      <w:r>
        <w:rPr>
          <w:rFonts w:eastAsia="Calibri"/>
          <w:color w:val="000000"/>
          <w:sz w:val="26"/>
          <w:szCs w:val="26"/>
        </w:rPr>
        <w:t xml:space="preserve"> Загорской ГАЭС-2</w:t>
      </w:r>
    </w:p>
    <w:p w14:paraId="0DE4C0E9" w14:textId="77777777" w:rsidR="00607874" w:rsidRDefault="00607874">
      <w:pPr>
        <w:keepNext/>
        <w:keepLines/>
        <w:shd w:val="clear" w:color="auto" w:fill="FFFFFF" w:themeFill="background1"/>
        <w:jc w:val="center"/>
        <w:rPr>
          <w:rFonts w:eastAsia="Calibri"/>
          <w:color w:val="000000"/>
          <w:sz w:val="26"/>
          <w:szCs w:val="26"/>
        </w:rPr>
      </w:pPr>
    </w:p>
    <w:p w14:paraId="1BC96098" w14:textId="77777777" w:rsidR="00607874" w:rsidRDefault="00607874">
      <w:pPr>
        <w:keepNext/>
        <w:keepLines/>
        <w:shd w:val="clear" w:color="auto" w:fill="FFFFFF" w:themeFill="background1"/>
        <w:jc w:val="center"/>
        <w:rPr>
          <w:rFonts w:eastAsia="Calibri"/>
          <w:color w:val="000000"/>
          <w:sz w:val="26"/>
          <w:szCs w:val="26"/>
        </w:rPr>
      </w:pPr>
    </w:p>
    <w:p w14:paraId="178B78AB" w14:textId="77777777" w:rsidR="00CB40E7" w:rsidRDefault="00D1051E">
      <w:pPr>
        <w:keepNext/>
        <w:keepLines/>
        <w:shd w:val="clear" w:color="auto" w:fill="FFFFFF" w:themeFill="background1"/>
        <w:jc w:val="center"/>
        <w:rPr>
          <w:rFonts w:eastAsia="Calibri"/>
          <w:b/>
          <w:i/>
          <w:sz w:val="26"/>
          <w:szCs w:val="26"/>
        </w:rPr>
      </w:pPr>
      <w:r>
        <w:rPr>
          <w:rFonts w:eastAsia="Calibri"/>
          <w:color w:val="000000"/>
          <w:sz w:val="26"/>
          <w:szCs w:val="26"/>
        </w:rPr>
        <w:t xml:space="preserve">Часть 2. </w:t>
      </w:r>
      <w:r w:rsidRPr="0095487C">
        <w:rPr>
          <w:rFonts w:eastAsia="Calibri"/>
          <w:color w:val="000000"/>
          <w:sz w:val="26"/>
          <w:szCs w:val="26"/>
        </w:rPr>
        <w:t>Восстановление и поставка оборудования коммутационных аппаратов генераторного напряжения (Генераторные распределительные устройства, коммутационн</w:t>
      </w:r>
      <w:r>
        <w:rPr>
          <w:rFonts w:eastAsia="Calibri"/>
          <w:color w:val="000000"/>
          <w:sz w:val="26"/>
          <w:szCs w:val="26"/>
        </w:rPr>
        <w:t>ая аппаратура в цепях пусковых ш</w:t>
      </w:r>
      <w:r w:rsidRPr="0095487C">
        <w:rPr>
          <w:rFonts w:eastAsia="Calibri"/>
          <w:color w:val="000000"/>
          <w:sz w:val="26"/>
          <w:szCs w:val="26"/>
        </w:rPr>
        <w:t>ин, коммутационная аппаратура</w:t>
      </w:r>
      <w:r>
        <w:rPr>
          <w:rFonts w:eastAsia="Calibri"/>
          <w:color w:val="000000"/>
          <w:sz w:val="26"/>
          <w:szCs w:val="26"/>
        </w:rPr>
        <w:t xml:space="preserve"> ПТУ)</w:t>
      </w:r>
    </w:p>
    <w:p w14:paraId="5CA0FC9B" w14:textId="113077E5" w:rsidR="00D30DA8" w:rsidRDefault="00D30DA8">
      <w:pPr>
        <w:widowControl/>
        <w:rPr>
          <w:rFonts w:eastAsia="Calibri"/>
          <w:b/>
          <w:i/>
          <w:sz w:val="26"/>
          <w:szCs w:val="26"/>
        </w:rPr>
      </w:pPr>
      <w:r>
        <w:rPr>
          <w:rFonts w:eastAsia="Calibri"/>
          <w:b/>
          <w:i/>
          <w:sz w:val="26"/>
          <w:szCs w:val="26"/>
        </w:rPr>
        <w:br w:type="page"/>
      </w:r>
    </w:p>
    <w:p w14:paraId="5E49196F" w14:textId="77777777" w:rsidR="00CB40E7" w:rsidRDefault="00607874">
      <w:pPr>
        <w:pStyle w:val="11"/>
        <w:numPr>
          <w:ilvl w:val="0"/>
          <w:numId w:val="0"/>
        </w:numPr>
        <w:shd w:val="clear" w:color="auto" w:fill="FFFFFF" w:themeFill="background1"/>
        <w:jc w:val="center"/>
        <w:rPr>
          <w:caps/>
        </w:rPr>
      </w:pPr>
      <w:r>
        <w:lastRenderedPageBreak/>
        <w:t xml:space="preserve">1. </w:t>
      </w:r>
      <w:bookmarkStart w:id="0" w:name="_Toc54970174"/>
      <w:bookmarkStart w:id="1" w:name="_Toc51339692"/>
      <w:r>
        <w:t>Общие сведения</w:t>
      </w:r>
      <w:bookmarkEnd w:id="0"/>
      <w:bookmarkEnd w:id="1"/>
    </w:p>
    <w:p w14:paraId="3561A7A5" w14:textId="77777777" w:rsidR="00CB40E7" w:rsidRDefault="00607874" w:rsidP="00A0098E">
      <w:pPr>
        <w:pStyle w:val="410"/>
        <w:numPr>
          <w:ilvl w:val="1"/>
          <w:numId w:val="4"/>
        </w:numPr>
        <w:shd w:val="clear" w:color="auto" w:fill="FFFFFF" w:themeFill="background1"/>
      </w:pPr>
      <w:bookmarkStart w:id="2" w:name="_Toc46743505"/>
      <w:bookmarkStart w:id="3" w:name="_Toc54970175"/>
      <w:r>
        <w:t>Обозначения и сокращения</w:t>
      </w:r>
      <w:bookmarkEnd w:id="2"/>
      <w:bookmarkEnd w:id="3"/>
    </w:p>
    <w:p w14:paraId="7E692321" w14:textId="77777777" w:rsidR="00CB40E7" w:rsidRDefault="00CB40E7">
      <w:pPr>
        <w:shd w:val="clear" w:color="auto" w:fill="FFFFFF" w:themeFill="background1"/>
        <w:rPr>
          <w:rStyle w:val="af0"/>
          <w:b w:val="0"/>
          <w:sz w:val="24"/>
          <w:szCs w:val="24"/>
        </w:rPr>
      </w:pPr>
    </w:p>
    <w:tbl>
      <w:tblPr>
        <w:tblW w:w="9783" w:type="dxa"/>
        <w:jc w:val="center"/>
        <w:tblLayout w:type="fixed"/>
        <w:tblLook w:val="04A0" w:firstRow="1" w:lastRow="0" w:firstColumn="1" w:lastColumn="0" w:noHBand="0" w:noVBand="1"/>
      </w:tblPr>
      <w:tblGrid>
        <w:gridCol w:w="1785"/>
        <w:gridCol w:w="7998"/>
      </w:tblGrid>
      <w:tr w:rsidR="00B30FC4" w14:paraId="6522FA8E"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2275A00D" w14:textId="77777777" w:rsidR="00B30FC4" w:rsidRDefault="00B30FC4" w:rsidP="00BA0CDA">
            <w:pPr>
              <w:ind w:left="29"/>
            </w:pPr>
            <w:r>
              <w:rPr>
                <w:color w:val="000000"/>
              </w:rPr>
              <w:t>АО</w:t>
            </w:r>
          </w:p>
        </w:tc>
        <w:tc>
          <w:tcPr>
            <w:tcW w:w="7998" w:type="dxa"/>
            <w:tcBorders>
              <w:top w:val="single" w:sz="4" w:space="0" w:color="000000"/>
              <w:left w:val="single" w:sz="4" w:space="0" w:color="000000"/>
              <w:bottom w:val="single" w:sz="4" w:space="0" w:color="000000"/>
              <w:right w:val="single" w:sz="4" w:space="0" w:color="000000"/>
            </w:tcBorders>
            <w:vAlign w:val="center"/>
          </w:tcPr>
          <w:p w14:paraId="1589DE54" w14:textId="77777777" w:rsidR="00B30FC4" w:rsidRDefault="00B30FC4" w:rsidP="00BA0CDA">
            <w:pPr>
              <w:ind w:left="29"/>
            </w:pPr>
            <w:r>
              <w:rPr>
                <w:color w:val="000000"/>
              </w:rPr>
              <w:t>акционерное общество</w:t>
            </w:r>
          </w:p>
        </w:tc>
      </w:tr>
      <w:tr w:rsidR="00B30FC4" w14:paraId="22BC8827"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09F302B7" w14:textId="77777777" w:rsidR="00B30FC4" w:rsidRDefault="00B30FC4" w:rsidP="00BA0CDA">
            <w:pPr>
              <w:ind w:left="29"/>
            </w:pPr>
            <w:r>
              <w:rPr>
                <w:color w:val="000000"/>
              </w:rPr>
              <w:t>АИИС КУЭ</w:t>
            </w:r>
          </w:p>
        </w:tc>
        <w:tc>
          <w:tcPr>
            <w:tcW w:w="7998" w:type="dxa"/>
            <w:tcBorders>
              <w:top w:val="single" w:sz="4" w:space="0" w:color="000000"/>
              <w:left w:val="single" w:sz="4" w:space="0" w:color="000000"/>
              <w:bottom w:val="single" w:sz="4" w:space="0" w:color="000000"/>
              <w:right w:val="single" w:sz="4" w:space="0" w:color="000000"/>
            </w:tcBorders>
            <w:vAlign w:val="center"/>
          </w:tcPr>
          <w:p w14:paraId="4ABBD3E3" w14:textId="77777777" w:rsidR="00B30FC4" w:rsidRDefault="00B30FC4" w:rsidP="00BA0CDA">
            <w:pPr>
              <w:ind w:left="29"/>
              <w:rPr>
                <w:color w:val="000000"/>
              </w:rPr>
            </w:pPr>
            <w:r>
              <w:rPr>
                <w:color w:val="000000"/>
              </w:rPr>
              <w:t>автоматизированная информационно-измерительная система коммерческого учёта электроэнергии</w:t>
            </w:r>
          </w:p>
        </w:tc>
      </w:tr>
      <w:tr w:rsidR="00B30FC4" w14:paraId="509EADD4"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35C00E18" w14:textId="77777777" w:rsidR="00B30FC4" w:rsidRDefault="00B30FC4" w:rsidP="00BA0CDA">
            <w:pPr>
              <w:ind w:left="29"/>
            </w:pPr>
            <w:r>
              <w:rPr>
                <w:color w:val="000000"/>
              </w:rPr>
              <w:t>АРМ</w:t>
            </w:r>
          </w:p>
        </w:tc>
        <w:tc>
          <w:tcPr>
            <w:tcW w:w="7998" w:type="dxa"/>
            <w:tcBorders>
              <w:top w:val="single" w:sz="4" w:space="0" w:color="000000"/>
              <w:left w:val="single" w:sz="4" w:space="0" w:color="000000"/>
              <w:bottom w:val="single" w:sz="4" w:space="0" w:color="000000"/>
              <w:right w:val="single" w:sz="4" w:space="0" w:color="000000"/>
            </w:tcBorders>
            <w:vAlign w:val="center"/>
          </w:tcPr>
          <w:p w14:paraId="23E984F7" w14:textId="77777777" w:rsidR="00B30FC4" w:rsidRDefault="00B30FC4" w:rsidP="00BA0CDA">
            <w:pPr>
              <w:ind w:left="29"/>
            </w:pPr>
            <w:r>
              <w:rPr>
                <w:color w:val="000000"/>
              </w:rPr>
              <w:t>автоматизированное рабочее место</w:t>
            </w:r>
          </w:p>
        </w:tc>
      </w:tr>
      <w:tr w:rsidR="00B30FC4" w14:paraId="6B25F2BB"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727F7D66" w14:textId="77777777" w:rsidR="00B30FC4" w:rsidRDefault="00B30FC4" w:rsidP="00BA0CDA">
            <w:pPr>
              <w:ind w:left="29"/>
            </w:pPr>
            <w:r>
              <w:rPr>
                <w:color w:val="000000"/>
              </w:rPr>
              <w:t>АСУТП</w:t>
            </w:r>
          </w:p>
        </w:tc>
        <w:tc>
          <w:tcPr>
            <w:tcW w:w="7998" w:type="dxa"/>
            <w:tcBorders>
              <w:top w:val="single" w:sz="4" w:space="0" w:color="000000"/>
              <w:left w:val="single" w:sz="4" w:space="0" w:color="000000"/>
              <w:bottom w:val="single" w:sz="4" w:space="0" w:color="000000"/>
              <w:right w:val="single" w:sz="4" w:space="0" w:color="000000"/>
            </w:tcBorders>
            <w:vAlign w:val="center"/>
          </w:tcPr>
          <w:p w14:paraId="1FFA94AA" w14:textId="77777777" w:rsidR="00B30FC4" w:rsidRDefault="00B30FC4" w:rsidP="00BA0CDA">
            <w:pPr>
              <w:ind w:left="29"/>
            </w:pPr>
            <w:r>
              <w:rPr>
                <w:color w:val="000000"/>
              </w:rPr>
              <w:t>автоматизированная система управления технологическими процессами</w:t>
            </w:r>
          </w:p>
        </w:tc>
      </w:tr>
      <w:tr w:rsidR="00B30FC4" w14:paraId="78D1D591"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29DDD9E2" w14:textId="77777777" w:rsidR="00B30FC4" w:rsidRDefault="00B30FC4" w:rsidP="00BA0CDA">
            <w:pPr>
              <w:ind w:left="29"/>
              <w:rPr>
                <w:color w:val="000000"/>
              </w:rPr>
            </w:pPr>
            <w:r>
              <w:rPr>
                <w:color w:val="000000"/>
              </w:rPr>
              <w:t>АУП</w:t>
            </w:r>
          </w:p>
        </w:tc>
        <w:tc>
          <w:tcPr>
            <w:tcW w:w="7998" w:type="dxa"/>
            <w:tcBorders>
              <w:top w:val="single" w:sz="4" w:space="0" w:color="000000"/>
              <w:left w:val="single" w:sz="4" w:space="0" w:color="000000"/>
              <w:bottom w:val="single" w:sz="4" w:space="0" w:color="000000"/>
              <w:right w:val="single" w:sz="4" w:space="0" w:color="000000"/>
            </w:tcBorders>
            <w:vAlign w:val="center"/>
          </w:tcPr>
          <w:p w14:paraId="3EFC86F2" w14:textId="77777777" w:rsidR="00B30FC4" w:rsidRDefault="00B30FC4" w:rsidP="00BA0CDA">
            <w:pPr>
              <w:ind w:left="29"/>
              <w:rPr>
                <w:color w:val="000000"/>
              </w:rPr>
            </w:pPr>
            <w:r>
              <w:rPr>
                <w:color w:val="000000"/>
              </w:rPr>
              <w:t>автоматическая установка пожаротушения</w:t>
            </w:r>
          </w:p>
        </w:tc>
      </w:tr>
      <w:tr w:rsidR="00B30FC4" w14:paraId="4597E8CD"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24FB0BD8" w14:textId="77777777" w:rsidR="00B30FC4" w:rsidRDefault="00B30FC4" w:rsidP="00BA0CDA">
            <w:pPr>
              <w:ind w:left="29"/>
            </w:pPr>
            <w:r>
              <w:rPr>
                <w:color w:val="000000"/>
              </w:rPr>
              <w:t>ВУ</w:t>
            </w:r>
          </w:p>
        </w:tc>
        <w:tc>
          <w:tcPr>
            <w:tcW w:w="7998" w:type="dxa"/>
            <w:tcBorders>
              <w:top w:val="single" w:sz="4" w:space="0" w:color="000000"/>
              <w:left w:val="single" w:sz="4" w:space="0" w:color="000000"/>
              <w:bottom w:val="single" w:sz="4" w:space="0" w:color="000000"/>
              <w:right w:val="single" w:sz="4" w:space="0" w:color="000000"/>
            </w:tcBorders>
            <w:vAlign w:val="center"/>
          </w:tcPr>
          <w:p w14:paraId="4E023429" w14:textId="77777777" w:rsidR="00B30FC4" w:rsidRDefault="00B30FC4" w:rsidP="00BA0CDA">
            <w:pPr>
              <w:ind w:left="29"/>
            </w:pPr>
            <w:r>
              <w:rPr>
                <w:color w:val="000000"/>
              </w:rPr>
              <w:t>верхний уровень (для АСУ ТП)</w:t>
            </w:r>
          </w:p>
        </w:tc>
      </w:tr>
      <w:tr w:rsidR="00B30FC4" w14:paraId="1760E9D9"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6FCAED7E" w14:textId="77777777" w:rsidR="00B30FC4" w:rsidRDefault="00B30FC4" w:rsidP="00BA0CDA">
            <w:pPr>
              <w:ind w:left="29"/>
              <w:rPr>
                <w:color w:val="000000"/>
              </w:rPr>
            </w:pPr>
            <w:r>
              <w:rPr>
                <w:color w:val="000000"/>
              </w:rPr>
              <w:t>ВН</w:t>
            </w:r>
          </w:p>
        </w:tc>
        <w:tc>
          <w:tcPr>
            <w:tcW w:w="7998" w:type="dxa"/>
            <w:tcBorders>
              <w:top w:val="single" w:sz="4" w:space="0" w:color="000000"/>
              <w:left w:val="single" w:sz="4" w:space="0" w:color="000000"/>
              <w:bottom w:val="single" w:sz="4" w:space="0" w:color="000000"/>
              <w:right w:val="single" w:sz="4" w:space="0" w:color="000000"/>
            </w:tcBorders>
            <w:vAlign w:val="center"/>
          </w:tcPr>
          <w:p w14:paraId="5705DFA0" w14:textId="77777777" w:rsidR="00B30FC4" w:rsidRDefault="00B30FC4" w:rsidP="00BA0CDA">
            <w:pPr>
              <w:ind w:left="29"/>
              <w:rPr>
                <w:color w:val="000000"/>
              </w:rPr>
            </w:pPr>
            <w:r>
              <w:rPr>
                <w:iCs/>
                <w:color w:val="111111"/>
              </w:rPr>
              <w:t>высокое напряжение</w:t>
            </w:r>
          </w:p>
        </w:tc>
      </w:tr>
      <w:tr w:rsidR="00B30FC4" w14:paraId="73B65998"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7BF7F2CF" w14:textId="77777777" w:rsidR="00B30FC4" w:rsidRDefault="00B30FC4" w:rsidP="00BA0CDA">
            <w:pPr>
              <w:ind w:left="29"/>
              <w:rPr>
                <w:color w:val="000000"/>
              </w:rPr>
            </w:pPr>
            <w:r>
              <w:rPr>
                <w:color w:val="000000"/>
              </w:rPr>
              <w:t>ГА</w:t>
            </w:r>
          </w:p>
        </w:tc>
        <w:tc>
          <w:tcPr>
            <w:tcW w:w="7998" w:type="dxa"/>
            <w:tcBorders>
              <w:top w:val="single" w:sz="4" w:space="0" w:color="000000"/>
              <w:left w:val="single" w:sz="4" w:space="0" w:color="000000"/>
              <w:bottom w:val="single" w:sz="4" w:space="0" w:color="000000"/>
              <w:right w:val="single" w:sz="4" w:space="0" w:color="000000"/>
            </w:tcBorders>
            <w:vAlign w:val="center"/>
          </w:tcPr>
          <w:p w14:paraId="722AEC40" w14:textId="77777777" w:rsidR="00B30FC4" w:rsidRDefault="00B30FC4" w:rsidP="00BA0CDA">
            <w:pPr>
              <w:ind w:left="29"/>
              <w:rPr>
                <w:iCs/>
                <w:color w:val="111111"/>
              </w:rPr>
            </w:pPr>
            <w:r>
              <w:rPr>
                <w:iCs/>
                <w:color w:val="111111"/>
              </w:rPr>
              <w:t>гидроагрегат</w:t>
            </w:r>
          </w:p>
        </w:tc>
      </w:tr>
      <w:tr w:rsidR="00B30FC4" w14:paraId="3F467741" w14:textId="77777777" w:rsidTr="00BA0CDA">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35981049" w14:textId="77777777" w:rsidR="00B30FC4" w:rsidRDefault="00B30FC4" w:rsidP="00B30FC4">
            <w:pPr>
              <w:ind w:left="29"/>
              <w:rPr>
                <w:color w:val="000000"/>
              </w:rPr>
            </w:pPr>
            <w:r>
              <w:rPr>
                <w:color w:val="000000"/>
              </w:rPr>
              <w:t>ГАЭС</w:t>
            </w:r>
          </w:p>
        </w:tc>
        <w:tc>
          <w:tcPr>
            <w:tcW w:w="7998" w:type="dxa"/>
            <w:tcBorders>
              <w:top w:val="single" w:sz="4" w:space="0" w:color="000000"/>
              <w:left w:val="single" w:sz="4" w:space="0" w:color="000000"/>
              <w:bottom w:val="single" w:sz="4" w:space="0" w:color="000000"/>
              <w:right w:val="single" w:sz="4" w:space="0" w:color="000000"/>
            </w:tcBorders>
          </w:tcPr>
          <w:p w14:paraId="25B581EF" w14:textId="77777777" w:rsidR="00B30FC4" w:rsidRDefault="00B30FC4" w:rsidP="00B30FC4">
            <w:pPr>
              <w:rPr>
                <w:color w:val="000000"/>
              </w:rPr>
            </w:pPr>
            <w:r>
              <w:rPr>
                <w:color w:val="000000"/>
              </w:rPr>
              <w:t>гидроаккумулирующая электростанция</w:t>
            </w:r>
          </w:p>
        </w:tc>
      </w:tr>
      <w:tr w:rsidR="00B30FC4" w14:paraId="23601584"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0D59D2C1" w14:textId="77777777" w:rsidR="00B30FC4" w:rsidRDefault="00B30FC4" w:rsidP="00BA0CDA">
            <w:pPr>
              <w:ind w:left="29"/>
              <w:rPr>
                <w:color w:val="000000"/>
              </w:rPr>
            </w:pPr>
            <w:r>
              <w:rPr>
                <w:color w:val="000000"/>
              </w:rPr>
              <w:t>ГД</w:t>
            </w:r>
          </w:p>
        </w:tc>
        <w:tc>
          <w:tcPr>
            <w:tcW w:w="7998" w:type="dxa"/>
            <w:tcBorders>
              <w:top w:val="single" w:sz="4" w:space="0" w:color="000000"/>
              <w:left w:val="single" w:sz="4" w:space="0" w:color="000000"/>
              <w:bottom w:val="single" w:sz="4" w:space="0" w:color="000000"/>
              <w:right w:val="single" w:sz="4" w:space="0" w:color="000000"/>
            </w:tcBorders>
            <w:vAlign w:val="center"/>
          </w:tcPr>
          <w:p w14:paraId="49F6FD4B" w14:textId="77777777" w:rsidR="00B30FC4" w:rsidRDefault="00B30FC4" w:rsidP="00BA0CDA">
            <w:pPr>
              <w:ind w:left="29"/>
              <w:rPr>
                <w:iCs/>
                <w:color w:val="111111"/>
              </w:rPr>
            </w:pPr>
            <w:r>
              <w:rPr>
                <w:iCs/>
                <w:color w:val="111111"/>
              </w:rPr>
              <w:t>генератор-двигатель</w:t>
            </w:r>
          </w:p>
        </w:tc>
      </w:tr>
      <w:tr w:rsidR="00B30FC4" w14:paraId="50820605"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382638AD" w14:textId="77777777" w:rsidR="00B30FC4" w:rsidRDefault="00B30FC4" w:rsidP="00BA0CDA">
            <w:pPr>
              <w:ind w:left="29"/>
              <w:rPr>
                <w:color w:val="000000"/>
              </w:rPr>
            </w:pPr>
            <w:r>
              <w:rPr>
                <w:color w:val="000000"/>
              </w:rPr>
              <w:t>ГОСТ</w:t>
            </w:r>
          </w:p>
        </w:tc>
        <w:tc>
          <w:tcPr>
            <w:tcW w:w="7998" w:type="dxa"/>
            <w:tcBorders>
              <w:top w:val="single" w:sz="4" w:space="0" w:color="000000"/>
              <w:left w:val="single" w:sz="4" w:space="0" w:color="000000"/>
              <w:bottom w:val="single" w:sz="4" w:space="0" w:color="000000"/>
              <w:right w:val="single" w:sz="4" w:space="0" w:color="000000"/>
            </w:tcBorders>
          </w:tcPr>
          <w:p w14:paraId="2D5928E1" w14:textId="77777777" w:rsidR="00B30FC4" w:rsidRDefault="00B30FC4" w:rsidP="00BA0CDA">
            <w:pPr>
              <w:ind w:left="29"/>
              <w:rPr>
                <w:color w:val="000000"/>
              </w:rPr>
            </w:pPr>
            <w:r>
              <w:rPr>
                <w:color w:val="000000"/>
              </w:rPr>
              <w:t>государственный стандарт</w:t>
            </w:r>
          </w:p>
        </w:tc>
      </w:tr>
      <w:tr w:rsidR="00B30FC4" w14:paraId="34E19692"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272DD631" w14:textId="77777777" w:rsidR="00B30FC4" w:rsidRPr="00F56FB7" w:rsidRDefault="00B30FC4" w:rsidP="00B30FC4">
            <w:r w:rsidRPr="00F56FB7">
              <w:t>Заказчик</w:t>
            </w:r>
          </w:p>
        </w:tc>
        <w:tc>
          <w:tcPr>
            <w:tcW w:w="7998" w:type="dxa"/>
            <w:tcBorders>
              <w:top w:val="single" w:sz="4" w:space="0" w:color="000000"/>
              <w:left w:val="single" w:sz="4" w:space="0" w:color="000000"/>
              <w:bottom w:val="single" w:sz="4" w:space="0" w:color="000000"/>
              <w:right w:val="single" w:sz="4" w:space="0" w:color="000000"/>
            </w:tcBorders>
          </w:tcPr>
          <w:p w14:paraId="247EF09E" w14:textId="77777777" w:rsidR="00B30FC4" w:rsidRDefault="00B30FC4" w:rsidP="00B30FC4">
            <w:r w:rsidRPr="00F56FB7">
              <w:t>АО «Загорская ГАЭС-2»</w:t>
            </w:r>
          </w:p>
        </w:tc>
      </w:tr>
      <w:tr w:rsidR="00B30FC4" w14:paraId="7B0BDF62"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4D5A2938" w14:textId="77777777" w:rsidR="00B30FC4" w:rsidRDefault="00B30FC4" w:rsidP="00BA0CDA">
            <w:pPr>
              <w:ind w:left="29"/>
            </w:pPr>
            <w:r>
              <w:rPr>
                <w:color w:val="000000"/>
              </w:rPr>
              <w:t>ЗИП</w:t>
            </w:r>
          </w:p>
        </w:tc>
        <w:tc>
          <w:tcPr>
            <w:tcW w:w="7998" w:type="dxa"/>
            <w:tcBorders>
              <w:top w:val="single" w:sz="4" w:space="0" w:color="000000"/>
              <w:left w:val="single" w:sz="4" w:space="0" w:color="000000"/>
              <w:bottom w:val="single" w:sz="4" w:space="0" w:color="000000"/>
              <w:right w:val="single" w:sz="4" w:space="0" w:color="000000"/>
            </w:tcBorders>
            <w:vAlign w:val="center"/>
          </w:tcPr>
          <w:p w14:paraId="16EC1C71" w14:textId="77777777" w:rsidR="00B30FC4" w:rsidRDefault="00B30FC4" w:rsidP="00BA0CDA">
            <w:pPr>
              <w:ind w:left="29"/>
            </w:pPr>
            <w:r>
              <w:rPr>
                <w:color w:val="000000"/>
              </w:rPr>
              <w:t>запасные части, инструменты, принадлежности</w:t>
            </w:r>
          </w:p>
        </w:tc>
      </w:tr>
      <w:tr w:rsidR="00B30FC4" w14:paraId="6A1C19BA"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1185A59F" w14:textId="77777777" w:rsidR="00B30FC4" w:rsidRDefault="00B30FC4" w:rsidP="00BA0CDA">
            <w:pPr>
              <w:ind w:left="29"/>
            </w:pPr>
            <w:r>
              <w:rPr>
                <w:color w:val="000000"/>
              </w:rPr>
              <w:t>ИЭ</w:t>
            </w:r>
          </w:p>
        </w:tc>
        <w:tc>
          <w:tcPr>
            <w:tcW w:w="7998" w:type="dxa"/>
            <w:tcBorders>
              <w:top w:val="single" w:sz="4" w:space="0" w:color="000000"/>
              <w:left w:val="single" w:sz="4" w:space="0" w:color="000000"/>
              <w:bottom w:val="single" w:sz="4" w:space="0" w:color="000000"/>
              <w:right w:val="single" w:sz="4" w:space="0" w:color="000000"/>
            </w:tcBorders>
            <w:vAlign w:val="center"/>
          </w:tcPr>
          <w:p w14:paraId="4F2F7158" w14:textId="77777777" w:rsidR="00B30FC4" w:rsidRDefault="00B30FC4" w:rsidP="00BA0CDA">
            <w:pPr>
              <w:ind w:left="29"/>
            </w:pPr>
            <w:r>
              <w:rPr>
                <w:color w:val="000000"/>
              </w:rPr>
              <w:t>инструкция по монтажу и эксплуатации</w:t>
            </w:r>
          </w:p>
        </w:tc>
      </w:tr>
      <w:tr w:rsidR="00B30FC4" w14:paraId="5BC89D8D"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5313EFD4" w14:textId="77777777" w:rsidR="00B30FC4" w:rsidRDefault="00B30FC4" w:rsidP="00BA0CDA">
            <w:pPr>
              <w:ind w:left="29"/>
              <w:rPr>
                <w:color w:val="000000"/>
              </w:rPr>
            </w:pPr>
            <w:r>
              <w:rPr>
                <w:iCs/>
                <w:lang w:eastAsia="x-none"/>
              </w:rPr>
              <w:t>ИТТ</w:t>
            </w:r>
          </w:p>
        </w:tc>
        <w:tc>
          <w:tcPr>
            <w:tcW w:w="7998" w:type="dxa"/>
            <w:tcBorders>
              <w:top w:val="single" w:sz="4" w:space="0" w:color="000000"/>
              <w:left w:val="single" w:sz="4" w:space="0" w:color="000000"/>
              <w:bottom w:val="single" w:sz="4" w:space="0" w:color="000000"/>
              <w:right w:val="single" w:sz="4" w:space="0" w:color="000000"/>
            </w:tcBorders>
          </w:tcPr>
          <w:p w14:paraId="3EE46A23" w14:textId="77777777" w:rsidR="00B30FC4" w:rsidRDefault="00B30FC4" w:rsidP="00BA0CDA">
            <w:pPr>
              <w:ind w:left="29"/>
              <w:rPr>
                <w:color w:val="000000"/>
              </w:rPr>
            </w:pPr>
            <w:r>
              <w:rPr>
                <w:iCs/>
                <w:lang w:eastAsia="x-none"/>
              </w:rPr>
              <w:t>измерительный трансформатор тока</w:t>
            </w:r>
          </w:p>
        </w:tc>
      </w:tr>
      <w:tr w:rsidR="00B30FC4" w14:paraId="68CDB87B"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3A510616" w14:textId="77777777" w:rsidR="00B30FC4" w:rsidRDefault="00B30FC4" w:rsidP="00BA0CDA">
            <w:pPr>
              <w:ind w:left="29"/>
              <w:rPr>
                <w:color w:val="000000"/>
              </w:rPr>
            </w:pPr>
            <w:r>
              <w:rPr>
                <w:iCs/>
                <w:lang w:eastAsia="x-none"/>
              </w:rPr>
              <w:t>ИТН</w:t>
            </w:r>
          </w:p>
        </w:tc>
        <w:tc>
          <w:tcPr>
            <w:tcW w:w="7998" w:type="dxa"/>
            <w:tcBorders>
              <w:top w:val="single" w:sz="4" w:space="0" w:color="000000"/>
              <w:left w:val="single" w:sz="4" w:space="0" w:color="000000"/>
              <w:bottom w:val="single" w:sz="4" w:space="0" w:color="000000"/>
              <w:right w:val="single" w:sz="4" w:space="0" w:color="000000"/>
            </w:tcBorders>
          </w:tcPr>
          <w:p w14:paraId="516347FE" w14:textId="77777777" w:rsidR="00B30FC4" w:rsidRDefault="00B30FC4" w:rsidP="00BA0CDA">
            <w:pPr>
              <w:ind w:left="29"/>
              <w:rPr>
                <w:color w:val="000000"/>
              </w:rPr>
            </w:pPr>
            <w:r>
              <w:rPr>
                <w:iCs/>
                <w:lang w:eastAsia="x-none"/>
              </w:rPr>
              <w:t>измерительный трансформатор напряжения</w:t>
            </w:r>
          </w:p>
        </w:tc>
      </w:tr>
      <w:tr w:rsidR="00B30FC4" w14:paraId="4F01864A"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372B4563" w14:textId="77777777" w:rsidR="00B30FC4" w:rsidRDefault="00B30FC4" w:rsidP="00BA0CDA">
            <w:pPr>
              <w:ind w:left="29"/>
              <w:rPr>
                <w:iCs/>
                <w:lang w:eastAsia="x-none"/>
              </w:rPr>
            </w:pPr>
            <w:r>
              <w:rPr>
                <w:iCs/>
                <w:lang w:eastAsia="x-none"/>
              </w:rPr>
              <w:t>КД</w:t>
            </w:r>
          </w:p>
        </w:tc>
        <w:tc>
          <w:tcPr>
            <w:tcW w:w="7998" w:type="dxa"/>
            <w:tcBorders>
              <w:top w:val="single" w:sz="4" w:space="0" w:color="000000"/>
              <w:left w:val="single" w:sz="4" w:space="0" w:color="000000"/>
              <w:bottom w:val="single" w:sz="4" w:space="0" w:color="000000"/>
              <w:right w:val="single" w:sz="4" w:space="0" w:color="000000"/>
            </w:tcBorders>
          </w:tcPr>
          <w:p w14:paraId="1211C6BA" w14:textId="77777777" w:rsidR="00B30FC4" w:rsidRDefault="00B30FC4" w:rsidP="00BA0CDA">
            <w:pPr>
              <w:ind w:left="29"/>
              <w:rPr>
                <w:color w:val="000000"/>
              </w:rPr>
            </w:pPr>
            <w:proofErr w:type="spellStart"/>
            <w:r>
              <w:t>конструкторск</w:t>
            </w:r>
            <w:r>
              <w:rPr>
                <w:lang w:val="en-US"/>
              </w:rPr>
              <w:t>ая</w:t>
            </w:r>
            <w:proofErr w:type="spellEnd"/>
            <w:r>
              <w:t xml:space="preserve"> документ</w:t>
            </w:r>
            <w:proofErr w:type="spellStart"/>
            <w:r>
              <w:rPr>
                <w:lang w:val="en-US"/>
              </w:rPr>
              <w:t>ация</w:t>
            </w:r>
            <w:proofErr w:type="spellEnd"/>
          </w:p>
        </w:tc>
      </w:tr>
      <w:tr w:rsidR="00B30FC4" w14:paraId="61C80F07"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0889B1FB" w14:textId="77777777" w:rsidR="00B30FC4" w:rsidRDefault="00B30FC4" w:rsidP="00BA0CDA">
            <w:pPr>
              <w:ind w:left="29"/>
              <w:rPr>
                <w:iCs/>
                <w:lang w:eastAsia="x-none"/>
              </w:rPr>
            </w:pPr>
            <w:r>
              <w:rPr>
                <w:iCs/>
                <w:lang w:eastAsia="x-none"/>
              </w:rPr>
              <w:t>КИП</w:t>
            </w:r>
          </w:p>
        </w:tc>
        <w:tc>
          <w:tcPr>
            <w:tcW w:w="7998" w:type="dxa"/>
            <w:tcBorders>
              <w:top w:val="single" w:sz="4" w:space="0" w:color="000000"/>
              <w:left w:val="single" w:sz="4" w:space="0" w:color="000000"/>
              <w:bottom w:val="single" w:sz="4" w:space="0" w:color="000000"/>
              <w:right w:val="single" w:sz="4" w:space="0" w:color="000000"/>
            </w:tcBorders>
          </w:tcPr>
          <w:p w14:paraId="257DAFA5" w14:textId="77777777" w:rsidR="00B30FC4" w:rsidRDefault="00B30FC4" w:rsidP="00BA0CDA">
            <w:pPr>
              <w:ind w:left="29"/>
              <w:rPr>
                <w:color w:val="000000"/>
              </w:rPr>
            </w:pPr>
            <w:r>
              <w:t>контрольно-измерительный прибор</w:t>
            </w:r>
          </w:p>
        </w:tc>
      </w:tr>
      <w:tr w:rsidR="00B30FC4" w14:paraId="5EBAED3A"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52F56153" w14:textId="77777777" w:rsidR="00B30FC4" w:rsidRDefault="00B30FC4" w:rsidP="00BA0CDA">
            <w:pPr>
              <w:ind w:left="29"/>
            </w:pPr>
            <w:r>
              <w:rPr>
                <w:color w:val="000000"/>
              </w:rPr>
              <w:t>МО</w:t>
            </w:r>
          </w:p>
        </w:tc>
        <w:tc>
          <w:tcPr>
            <w:tcW w:w="7998" w:type="dxa"/>
            <w:tcBorders>
              <w:top w:val="single" w:sz="4" w:space="0" w:color="000000"/>
              <w:left w:val="single" w:sz="4" w:space="0" w:color="000000"/>
              <w:bottom w:val="single" w:sz="4" w:space="0" w:color="000000"/>
              <w:right w:val="single" w:sz="4" w:space="0" w:color="000000"/>
            </w:tcBorders>
            <w:vAlign w:val="center"/>
          </w:tcPr>
          <w:p w14:paraId="2AA38891" w14:textId="77777777" w:rsidR="00B30FC4" w:rsidRDefault="00B30FC4" w:rsidP="00BA0CDA">
            <w:pPr>
              <w:ind w:left="29"/>
            </w:pPr>
            <w:r>
              <w:rPr>
                <w:color w:val="000000"/>
              </w:rPr>
              <w:t>механическое оборудование</w:t>
            </w:r>
          </w:p>
        </w:tc>
      </w:tr>
      <w:tr w:rsidR="00B30FC4" w14:paraId="751760D0"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442BC002" w14:textId="77777777" w:rsidR="00B30FC4" w:rsidRDefault="00B30FC4" w:rsidP="00BA0CDA">
            <w:pPr>
              <w:ind w:left="29"/>
            </w:pPr>
            <w:r>
              <w:rPr>
                <w:color w:val="000000"/>
              </w:rPr>
              <w:t>НТД</w:t>
            </w:r>
          </w:p>
        </w:tc>
        <w:tc>
          <w:tcPr>
            <w:tcW w:w="7998" w:type="dxa"/>
            <w:tcBorders>
              <w:top w:val="single" w:sz="4" w:space="0" w:color="000000"/>
              <w:left w:val="single" w:sz="4" w:space="0" w:color="000000"/>
              <w:bottom w:val="single" w:sz="4" w:space="0" w:color="000000"/>
              <w:right w:val="single" w:sz="4" w:space="0" w:color="000000"/>
            </w:tcBorders>
            <w:vAlign w:val="center"/>
          </w:tcPr>
          <w:p w14:paraId="5D71E2D1" w14:textId="77777777" w:rsidR="00B30FC4" w:rsidRDefault="00B30FC4" w:rsidP="00BA0CDA">
            <w:pPr>
              <w:ind w:left="29"/>
            </w:pPr>
            <w:r>
              <w:rPr>
                <w:color w:val="000000"/>
              </w:rPr>
              <w:t>нормативно-техническая документация</w:t>
            </w:r>
          </w:p>
        </w:tc>
      </w:tr>
      <w:tr w:rsidR="00B30FC4" w14:paraId="254EB180"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1CE9F331" w14:textId="77777777" w:rsidR="00B30FC4" w:rsidRDefault="00B30FC4" w:rsidP="00BA0CDA">
            <w:pPr>
              <w:ind w:left="29"/>
              <w:rPr>
                <w:color w:val="000000"/>
              </w:rPr>
            </w:pPr>
            <w:r>
              <w:rPr>
                <w:color w:val="000000"/>
              </w:rPr>
              <w:t>НН</w:t>
            </w:r>
          </w:p>
        </w:tc>
        <w:tc>
          <w:tcPr>
            <w:tcW w:w="7998" w:type="dxa"/>
            <w:tcBorders>
              <w:top w:val="single" w:sz="4" w:space="0" w:color="000000"/>
              <w:left w:val="single" w:sz="4" w:space="0" w:color="000000"/>
              <w:bottom w:val="single" w:sz="4" w:space="0" w:color="000000"/>
              <w:right w:val="single" w:sz="4" w:space="0" w:color="000000"/>
            </w:tcBorders>
            <w:vAlign w:val="center"/>
          </w:tcPr>
          <w:p w14:paraId="56235A5E" w14:textId="77777777" w:rsidR="00B30FC4" w:rsidRDefault="00B30FC4" w:rsidP="00BA0CDA">
            <w:pPr>
              <w:ind w:left="29"/>
              <w:rPr>
                <w:color w:val="000000"/>
              </w:rPr>
            </w:pPr>
            <w:r>
              <w:rPr>
                <w:color w:val="000000"/>
              </w:rPr>
              <w:t>низкое напряжение</w:t>
            </w:r>
          </w:p>
        </w:tc>
      </w:tr>
      <w:tr w:rsidR="00B30FC4" w14:paraId="097FE785"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56FC3DCF" w14:textId="77777777" w:rsidR="00B30FC4" w:rsidRDefault="00085CD3" w:rsidP="00BA0CDA">
            <w:pPr>
              <w:ind w:left="29"/>
              <w:rPr>
                <w:color w:val="000000"/>
              </w:rPr>
            </w:pPr>
            <w:r>
              <w:rPr>
                <w:color w:val="000000"/>
              </w:rPr>
              <w:t>Объект / Объект строительства</w:t>
            </w:r>
          </w:p>
        </w:tc>
        <w:tc>
          <w:tcPr>
            <w:tcW w:w="7998" w:type="dxa"/>
            <w:tcBorders>
              <w:top w:val="single" w:sz="4" w:space="0" w:color="000000"/>
              <w:left w:val="single" w:sz="4" w:space="0" w:color="000000"/>
              <w:bottom w:val="single" w:sz="4" w:space="0" w:color="000000"/>
              <w:right w:val="single" w:sz="4" w:space="0" w:color="000000"/>
            </w:tcBorders>
            <w:vAlign w:val="center"/>
          </w:tcPr>
          <w:p w14:paraId="25DC24E3" w14:textId="77777777" w:rsidR="00B30FC4" w:rsidRDefault="00085CD3" w:rsidP="00BA0CDA">
            <w:pPr>
              <w:ind w:left="29"/>
              <w:rPr>
                <w:color w:val="000000"/>
              </w:rPr>
            </w:pPr>
            <w:r>
              <w:rPr>
                <w:color w:val="000000"/>
              </w:rPr>
              <w:t>Загорская ГАЭС-2</w:t>
            </w:r>
          </w:p>
        </w:tc>
      </w:tr>
      <w:tr w:rsidR="00B30FC4" w14:paraId="7E56C9EC"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0AE17EA2" w14:textId="77777777" w:rsidR="00B30FC4" w:rsidRDefault="00B30FC4" w:rsidP="00BA0CDA">
            <w:pPr>
              <w:ind w:left="29"/>
            </w:pPr>
            <w:r>
              <w:rPr>
                <w:color w:val="000000"/>
              </w:rPr>
              <w:t>ОПН</w:t>
            </w:r>
          </w:p>
        </w:tc>
        <w:tc>
          <w:tcPr>
            <w:tcW w:w="7998" w:type="dxa"/>
            <w:tcBorders>
              <w:top w:val="single" w:sz="4" w:space="0" w:color="000000"/>
              <w:left w:val="single" w:sz="4" w:space="0" w:color="000000"/>
              <w:bottom w:val="single" w:sz="4" w:space="0" w:color="000000"/>
              <w:right w:val="single" w:sz="4" w:space="0" w:color="000000"/>
            </w:tcBorders>
            <w:vAlign w:val="center"/>
          </w:tcPr>
          <w:p w14:paraId="07C3D1DD" w14:textId="77777777" w:rsidR="00B30FC4" w:rsidRDefault="00B30FC4" w:rsidP="00BA0CDA">
            <w:pPr>
              <w:ind w:left="29"/>
            </w:pPr>
            <w:r>
              <w:t xml:space="preserve"> ограничитель перенапряжений нелинейный</w:t>
            </w:r>
          </w:p>
        </w:tc>
      </w:tr>
      <w:tr w:rsidR="00B30FC4" w14:paraId="5D0DDB7D"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628D5D3E" w14:textId="77777777" w:rsidR="00B30FC4" w:rsidRDefault="00B30FC4" w:rsidP="00BA0CDA">
            <w:pPr>
              <w:ind w:left="29"/>
              <w:rPr>
                <w:color w:val="000000"/>
              </w:rPr>
            </w:pPr>
            <w:r>
              <w:rPr>
                <w:color w:val="000000"/>
              </w:rPr>
              <w:t>ПА</w:t>
            </w:r>
          </w:p>
        </w:tc>
        <w:tc>
          <w:tcPr>
            <w:tcW w:w="7998" w:type="dxa"/>
            <w:tcBorders>
              <w:top w:val="single" w:sz="4" w:space="0" w:color="000000"/>
              <w:left w:val="single" w:sz="4" w:space="0" w:color="000000"/>
              <w:bottom w:val="single" w:sz="4" w:space="0" w:color="000000"/>
              <w:right w:val="single" w:sz="4" w:space="0" w:color="000000"/>
            </w:tcBorders>
            <w:vAlign w:val="center"/>
          </w:tcPr>
          <w:p w14:paraId="643EECC3" w14:textId="77777777" w:rsidR="00B30FC4" w:rsidRDefault="00B30FC4" w:rsidP="00BA0CDA">
            <w:pPr>
              <w:ind w:left="29"/>
              <w:rPr>
                <w:color w:val="000000"/>
              </w:rPr>
            </w:pPr>
            <w:r>
              <w:rPr>
                <w:color w:val="000000"/>
              </w:rPr>
              <w:t>противоаварийная автоматика</w:t>
            </w:r>
          </w:p>
        </w:tc>
      </w:tr>
      <w:tr w:rsidR="00B30FC4" w14:paraId="264DC7AC"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77AA44C4" w14:textId="77777777" w:rsidR="00B30FC4" w:rsidRDefault="00B30FC4" w:rsidP="00BA0CDA">
            <w:pPr>
              <w:ind w:left="29"/>
            </w:pPr>
            <w:r>
              <w:rPr>
                <w:color w:val="000000"/>
              </w:rPr>
              <w:t>ПАО</w:t>
            </w:r>
          </w:p>
        </w:tc>
        <w:tc>
          <w:tcPr>
            <w:tcW w:w="7998" w:type="dxa"/>
            <w:tcBorders>
              <w:top w:val="single" w:sz="4" w:space="0" w:color="000000"/>
              <w:left w:val="single" w:sz="4" w:space="0" w:color="000000"/>
              <w:bottom w:val="single" w:sz="4" w:space="0" w:color="000000"/>
              <w:right w:val="single" w:sz="4" w:space="0" w:color="000000"/>
            </w:tcBorders>
            <w:vAlign w:val="center"/>
          </w:tcPr>
          <w:p w14:paraId="5A1D04CB" w14:textId="77777777" w:rsidR="00B30FC4" w:rsidRDefault="00B30FC4" w:rsidP="00BA0CDA">
            <w:pPr>
              <w:ind w:left="29"/>
            </w:pPr>
            <w:r>
              <w:rPr>
                <w:color w:val="000000"/>
              </w:rPr>
              <w:t>публичное акционерное общество</w:t>
            </w:r>
          </w:p>
        </w:tc>
      </w:tr>
      <w:tr w:rsidR="00B30FC4" w14:paraId="395BF1A7"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10F1E8DB" w14:textId="77777777" w:rsidR="00B30FC4" w:rsidRDefault="00B30FC4" w:rsidP="00BA0CDA">
            <w:pPr>
              <w:ind w:left="29"/>
              <w:rPr>
                <w:color w:val="000000"/>
              </w:rPr>
            </w:pPr>
            <w:r>
              <w:rPr>
                <w:color w:val="000000"/>
              </w:rPr>
              <w:t>ПБВ</w:t>
            </w:r>
          </w:p>
        </w:tc>
        <w:tc>
          <w:tcPr>
            <w:tcW w:w="7998" w:type="dxa"/>
            <w:tcBorders>
              <w:top w:val="single" w:sz="4" w:space="0" w:color="000000"/>
              <w:left w:val="single" w:sz="4" w:space="0" w:color="000000"/>
              <w:bottom w:val="single" w:sz="4" w:space="0" w:color="000000"/>
              <w:right w:val="single" w:sz="4" w:space="0" w:color="000000"/>
            </w:tcBorders>
            <w:vAlign w:val="center"/>
          </w:tcPr>
          <w:p w14:paraId="2B7EC518" w14:textId="77777777" w:rsidR="00B30FC4" w:rsidRDefault="00B30FC4" w:rsidP="00BA0CDA">
            <w:pPr>
              <w:ind w:left="29"/>
              <w:rPr>
                <w:color w:val="000000"/>
              </w:rPr>
            </w:pPr>
            <w:r>
              <w:rPr>
                <w:color w:val="000000"/>
              </w:rPr>
              <w:t>переключение без возбуждения</w:t>
            </w:r>
          </w:p>
        </w:tc>
      </w:tr>
      <w:tr w:rsidR="00B30FC4" w14:paraId="665F24EE"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17525588" w14:textId="77777777" w:rsidR="00B30FC4" w:rsidRDefault="00B30FC4" w:rsidP="00BA0CDA">
            <w:pPr>
              <w:ind w:left="29"/>
            </w:pPr>
            <w:r>
              <w:rPr>
                <w:color w:val="000000"/>
              </w:rPr>
              <w:t>ПМ</w:t>
            </w:r>
          </w:p>
        </w:tc>
        <w:tc>
          <w:tcPr>
            <w:tcW w:w="7998" w:type="dxa"/>
            <w:tcBorders>
              <w:top w:val="single" w:sz="4" w:space="0" w:color="000000"/>
              <w:left w:val="single" w:sz="4" w:space="0" w:color="000000"/>
              <w:bottom w:val="single" w:sz="4" w:space="0" w:color="000000"/>
              <w:right w:val="single" w:sz="4" w:space="0" w:color="000000"/>
            </w:tcBorders>
            <w:vAlign w:val="center"/>
          </w:tcPr>
          <w:p w14:paraId="4CA80F48" w14:textId="77777777" w:rsidR="00B30FC4" w:rsidRDefault="00B30FC4" w:rsidP="00BA0CDA">
            <w:pPr>
              <w:ind w:left="29"/>
            </w:pPr>
            <w:r>
              <w:rPr>
                <w:color w:val="000000"/>
              </w:rPr>
              <w:t>программа и методика заводских испытаний</w:t>
            </w:r>
          </w:p>
        </w:tc>
      </w:tr>
      <w:tr w:rsidR="00B30FC4" w14:paraId="6D9F2C5E"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6B18AE40" w14:textId="77777777" w:rsidR="00B30FC4" w:rsidRDefault="00B30FC4" w:rsidP="00BA0CDA">
            <w:pPr>
              <w:ind w:left="29"/>
            </w:pPr>
            <w:r>
              <w:rPr>
                <w:color w:val="000000"/>
              </w:rPr>
              <w:t>ПОР</w:t>
            </w:r>
          </w:p>
        </w:tc>
        <w:tc>
          <w:tcPr>
            <w:tcW w:w="7998" w:type="dxa"/>
            <w:tcBorders>
              <w:top w:val="single" w:sz="4" w:space="0" w:color="000000"/>
              <w:left w:val="single" w:sz="4" w:space="0" w:color="000000"/>
              <w:bottom w:val="single" w:sz="4" w:space="0" w:color="000000"/>
              <w:right w:val="single" w:sz="4" w:space="0" w:color="000000"/>
            </w:tcBorders>
            <w:vAlign w:val="center"/>
          </w:tcPr>
          <w:p w14:paraId="2CE1CDC1" w14:textId="77777777" w:rsidR="00B30FC4" w:rsidRDefault="00B30FC4" w:rsidP="00BA0CDA">
            <w:pPr>
              <w:ind w:left="29"/>
            </w:pPr>
            <w:r>
              <w:rPr>
                <w:color w:val="000000"/>
              </w:rPr>
              <w:t>проект организации работ</w:t>
            </w:r>
          </w:p>
        </w:tc>
      </w:tr>
      <w:tr w:rsidR="00B30FC4" w14:paraId="04AC23D3"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0E760863" w14:textId="77777777" w:rsidR="00B30FC4" w:rsidRDefault="00B30FC4" w:rsidP="00BA0CDA">
            <w:pPr>
              <w:ind w:left="29"/>
            </w:pPr>
            <w:r>
              <w:rPr>
                <w:rFonts w:eastAsia="Calibri"/>
                <w:color w:val="000000"/>
              </w:rPr>
              <w:t>ППР</w:t>
            </w:r>
          </w:p>
        </w:tc>
        <w:tc>
          <w:tcPr>
            <w:tcW w:w="7998" w:type="dxa"/>
            <w:tcBorders>
              <w:top w:val="single" w:sz="4" w:space="0" w:color="000000"/>
              <w:left w:val="single" w:sz="4" w:space="0" w:color="000000"/>
              <w:bottom w:val="single" w:sz="4" w:space="0" w:color="000000"/>
              <w:right w:val="single" w:sz="4" w:space="0" w:color="000000"/>
            </w:tcBorders>
            <w:vAlign w:val="center"/>
          </w:tcPr>
          <w:p w14:paraId="612C89B7" w14:textId="77777777" w:rsidR="00B30FC4" w:rsidRDefault="00B30FC4" w:rsidP="00BA0CDA">
            <w:pPr>
              <w:ind w:left="29"/>
            </w:pPr>
            <w:r>
              <w:rPr>
                <w:color w:val="000000"/>
              </w:rPr>
              <w:t>проект производства работ</w:t>
            </w:r>
          </w:p>
        </w:tc>
      </w:tr>
      <w:tr w:rsidR="00B30FC4" w14:paraId="3971F682"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5AE7102C" w14:textId="77777777" w:rsidR="00B30FC4" w:rsidRDefault="00B30FC4" w:rsidP="00BA0CDA">
            <w:pPr>
              <w:ind w:left="29"/>
              <w:rPr>
                <w:rFonts w:eastAsia="Calibri"/>
                <w:color w:val="000000"/>
              </w:rPr>
            </w:pPr>
            <w:r>
              <w:rPr>
                <w:rFonts w:eastAsia="Calibri"/>
                <w:color w:val="000000"/>
              </w:rPr>
              <w:t>Продукция</w:t>
            </w:r>
          </w:p>
        </w:tc>
        <w:tc>
          <w:tcPr>
            <w:tcW w:w="7998" w:type="dxa"/>
            <w:tcBorders>
              <w:top w:val="single" w:sz="4" w:space="0" w:color="000000"/>
              <w:left w:val="single" w:sz="4" w:space="0" w:color="000000"/>
              <w:bottom w:val="single" w:sz="4" w:space="0" w:color="000000"/>
              <w:right w:val="single" w:sz="4" w:space="0" w:color="000000"/>
            </w:tcBorders>
            <w:vAlign w:val="center"/>
          </w:tcPr>
          <w:p w14:paraId="6D643C80" w14:textId="77777777" w:rsidR="00B30FC4" w:rsidRDefault="00B30FC4" w:rsidP="00BA0CDA">
            <w:pPr>
              <w:ind w:left="29"/>
              <w:rPr>
                <w:color w:val="000000"/>
              </w:rPr>
            </w:pPr>
            <w:r>
              <w:t xml:space="preserve">оборудование электротехническое, включая изготовление, поставку на объект, восстановление, шефмонтаж, </w:t>
            </w:r>
            <w:proofErr w:type="spellStart"/>
            <w:r>
              <w:t>шефналадку</w:t>
            </w:r>
            <w:proofErr w:type="spellEnd"/>
            <w:r>
              <w:t xml:space="preserve">, разработку конструкторской и </w:t>
            </w:r>
            <w:r w:rsidR="00AA17E6">
              <w:t>эксплуатационной</w:t>
            </w:r>
            <w:r>
              <w:t xml:space="preserve"> документации, поставку ЗИП, техническое консультирование эксплуатационного персонала, участие в приемо-сдаточных испытаниях</w:t>
            </w:r>
          </w:p>
        </w:tc>
      </w:tr>
      <w:tr w:rsidR="00B30FC4" w14:paraId="49349FA7"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640AA461" w14:textId="77777777" w:rsidR="00B30FC4" w:rsidRDefault="00B30FC4" w:rsidP="00BA0CDA">
            <w:pPr>
              <w:ind w:left="29"/>
              <w:rPr>
                <w:rFonts w:eastAsia="Calibri"/>
                <w:color w:val="000000"/>
              </w:rPr>
            </w:pPr>
            <w:r>
              <w:rPr>
                <w:rFonts w:eastAsia="Calibri"/>
                <w:color w:val="000000"/>
              </w:rPr>
              <w:t>ПТК</w:t>
            </w:r>
          </w:p>
        </w:tc>
        <w:tc>
          <w:tcPr>
            <w:tcW w:w="7998" w:type="dxa"/>
            <w:tcBorders>
              <w:top w:val="single" w:sz="4" w:space="0" w:color="000000"/>
              <w:left w:val="single" w:sz="4" w:space="0" w:color="000000"/>
              <w:bottom w:val="single" w:sz="4" w:space="0" w:color="000000"/>
              <w:right w:val="single" w:sz="4" w:space="0" w:color="000000"/>
            </w:tcBorders>
            <w:vAlign w:val="center"/>
          </w:tcPr>
          <w:p w14:paraId="0750FE33" w14:textId="77777777" w:rsidR="00B30FC4" w:rsidRDefault="00B30FC4" w:rsidP="00BA0CDA">
            <w:pPr>
              <w:ind w:left="29"/>
              <w:rPr>
                <w:color w:val="000000"/>
              </w:rPr>
            </w:pPr>
            <w:r>
              <w:rPr>
                <w:iCs/>
                <w:lang w:eastAsia="x-none"/>
              </w:rPr>
              <w:t>программно-технический комплекс</w:t>
            </w:r>
          </w:p>
        </w:tc>
      </w:tr>
      <w:tr w:rsidR="00B30FC4" w14:paraId="6F06FE15"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02DD9B32" w14:textId="77777777" w:rsidR="00B30FC4" w:rsidRDefault="00B30FC4" w:rsidP="00BA0CDA">
            <w:pPr>
              <w:ind w:left="29"/>
            </w:pPr>
            <w:r>
              <w:rPr>
                <w:rFonts w:eastAsia="Calibri"/>
                <w:color w:val="000000"/>
              </w:rPr>
              <w:t>ПУ</w:t>
            </w:r>
          </w:p>
        </w:tc>
        <w:tc>
          <w:tcPr>
            <w:tcW w:w="7998" w:type="dxa"/>
            <w:tcBorders>
              <w:top w:val="single" w:sz="4" w:space="0" w:color="000000"/>
              <w:left w:val="single" w:sz="4" w:space="0" w:color="000000"/>
              <w:bottom w:val="single" w:sz="4" w:space="0" w:color="000000"/>
              <w:right w:val="single" w:sz="4" w:space="0" w:color="000000"/>
            </w:tcBorders>
            <w:vAlign w:val="center"/>
          </w:tcPr>
          <w:p w14:paraId="0A977242" w14:textId="77777777" w:rsidR="00B30FC4" w:rsidRDefault="00B30FC4" w:rsidP="00BA0CDA">
            <w:pPr>
              <w:ind w:left="29"/>
            </w:pPr>
            <w:r>
              <w:rPr>
                <w:color w:val="000000"/>
              </w:rPr>
              <w:t>пульт управления</w:t>
            </w:r>
          </w:p>
        </w:tc>
      </w:tr>
      <w:tr w:rsidR="00B30FC4" w14:paraId="3951A4CE"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7A4E4D9F" w14:textId="77777777" w:rsidR="00B30FC4" w:rsidRDefault="00B30FC4" w:rsidP="00BA0CDA">
            <w:pPr>
              <w:ind w:left="29"/>
            </w:pPr>
            <w:r>
              <w:rPr>
                <w:color w:val="000000"/>
              </w:rPr>
              <w:t>ПУЭ</w:t>
            </w:r>
          </w:p>
        </w:tc>
        <w:tc>
          <w:tcPr>
            <w:tcW w:w="7998" w:type="dxa"/>
            <w:tcBorders>
              <w:top w:val="single" w:sz="4" w:space="0" w:color="000000"/>
              <w:left w:val="single" w:sz="4" w:space="0" w:color="000000"/>
              <w:bottom w:val="single" w:sz="4" w:space="0" w:color="000000"/>
              <w:right w:val="single" w:sz="4" w:space="0" w:color="000000"/>
            </w:tcBorders>
            <w:vAlign w:val="center"/>
          </w:tcPr>
          <w:p w14:paraId="2904D44F" w14:textId="77777777" w:rsidR="00B30FC4" w:rsidRDefault="00B30FC4" w:rsidP="00BA0CDA">
            <w:pPr>
              <w:ind w:left="29"/>
            </w:pPr>
            <w:r>
              <w:rPr>
                <w:color w:val="000000"/>
              </w:rPr>
              <w:t>правила устройства электроустановок</w:t>
            </w:r>
          </w:p>
        </w:tc>
      </w:tr>
      <w:tr w:rsidR="00B30FC4" w14:paraId="5AF5C7B7"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0C2C3EF7" w14:textId="77777777" w:rsidR="00B30FC4" w:rsidRDefault="00B30FC4" w:rsidP="00BA0CDA">
            <w:pPr>
              <w:ind w:left="29"/>
            </w:pPr>
            <w:r>
              <w:rPr>
                <w:color w:val="000000"/>
              </w:rPr>
              <w:t>РД</w:t>
            </w:r>
          </w:p>
        </w:tc>
        <w:tc>
          <w:tcPr>
            <w:tcW w:w="7998" w:type="dxa"/>
            <w:tcBorders>
              <w:top w:val="single" w:sz="4" w:space="0" w:color="000000"/>
              <w:left w:val="single" w:sz="4" w:space="0" w:color="000000"/>
              <w:bottom w:val="single" w:sz="4" w:space="0" w:color="000000"/>
              <w:right w:val="single" w:sz="4" w:space="0" w:color="000000"/>
            </w:tcBorders>
            <w:vAlign w:val="center"/>
          </w:tcPr>
          <w:p w14:paraId="18785230" w14:textId="77777777" w:rsidR="00B30FC4" w:rsidRDefault="00B30FC4" w:rsidP="00BA0CDA">
            <w:pPr>
              <w:ind w:left="29"/>
            </w:pPr>
            <w:r>
              <w:rPr>
                <w:color w:val="000000"/>
              </w:rPr>
              <w:t>руководящий документ</w:t>
            </w:r>
          </w:p>
        </w:tc>
      </w:tr>
      <w:tr w:rsidR="00B30FC4" w14:paraId="742A2949"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21FB8DE0" w14:textId="77777777" w:rsidR="00B30FC4" w:rsidRDefault="00B30FC4" w:rsidP="00BA0CDA">
            <w:pPr>
              <w:ind w:left="29"/>
            </w:pPr>
            <w:r>
              <w:rPr>
                <w:rFonts w:eastAsia="Calibri"/>
                <w:color w:val="000000"/>
              </w:rPr>
              <w:t>РЗА</w:t>
            </w:r>
          </w:p>
        </w:tc>
        <w:tc>
          <w:tcPr>
            <w:tcW w:w="7998" w:type="dxa"/>
            <w:tcBorders>
              <w:top w:val="single" w:sz="4" w:space="0" w:color="000000"/>
              <w:left w:val="single" w:sz="4" w:space="0" w:color="000000"/>
              <w:bottom w:val="single" w:sz="4" w:space="0" w:color="000000"/>
              <w:right w:val="single" w:sz="4" w:space="0" w:color="000000"/>
            </w:tcBorders>
            <w:vAlign w:val="center"/>
          </w:tcPr>
          <w:p w14:paraId="4A7E8E69" w14:textId="77777777" w:rsidR="00B30FC4" w:rsidRDefault="00B30FC4" w:rsidP="00BA0CDA">
            <w:pPr>
              <w:ind w:left="29"/>
            </w:pPr>
            <w:r>
              <w:rPr>
                <w:color w:val="000000"/>
              </w:rPr>
              <w:t>релейная защита и автоматика</w:t>
            </w:r>
          </w:p>
        </w:tc>
      </w:tr>
      <w:tr w:rsidR="00B30FC4" w14:paraId="275B6FF7"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107EB8E1" w14:textId="77777777" w:rsidR="00B30FC4" w:rsidRDefault="00B30FC4" w:rsidP="00BA0CDA">
            <w:pPr>
              <w:ind w:left="29"/>
            </w:pPr>
            <w:r>
              <w:rPr>
                <w:rFonts w:eastAsia="Calibri"/>
                <w:color w:val="000000"/>
              </w:rPr>
              <w:t>РФ</w:t>
            </w:r>
          </w:p>
        </w:tc>
        <w:tc>
          <w:tcPr>
            <w:tcW w:w="7998" w:type="dxa"/>
            <w:tcBorders>
              <w:top w:val="single" w:sz="4" w:space="0" w:color="000000"/>
              <w:left w:val="single" w:sz="4" w:space="0" w:color="000000"/>
              <w:bottom w:val="single" w:sz="4" w:space="0" w:color="000000"/>
              <w:right w:val="single" w:sz="4" w:space="0" w:color="000000"/>
            </w:tcBorders>
            <w:vAlign w:val="center"/>
          </w:tcPr>
          <w:p w14:paraId="68873DD1" w14:textId="77777777" w:rsidR="00B30FC4" w:rsidRDefault="00B30FC4" w:rsidP="00BA0CDA">
            <w:pPr>
              <w:ind w:left="29"/>
            </w:pPr>
            <w:r>
              <w:rPr>
                <w:color w:val="000000"/>
              </w:rPr>
              <w:t>Российская Федерация</w:t>
            </w:r>
          </w:p>
        </w:tc>
      </w:tr>
      <w:tr w:rsidR="00B30FC4" w14:paraId="2FF0BD09"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79E325ED" w14:textId="77777777" w:rsidR="00B30FC4" w:rsidRDefault="00B30FC4" w:rsidP="00BA0CDA">
            <w:pPr>
              <w:ind w:left="29"/>
            </w:pPr>
            <w:r>
              <w:rPr>
                <w:color w:val="000000"/>
              </w:rPr>
              <w:t>САУ ГА</w:t>
            </w:r>
          </w:p>
        </w:tc>
        <w:tc>
          <w:tcPr>
            <w:tcW w:w="7998" w:type="dxa"/>
            <w:tcBorders>
              <w:top w:val="single" w:sz="4" w:space="0" w:color="000000"/>
              <w:left w:val="single" w:sz="4" w:space="0" w:color="000000"/>
              <w:bottom w:val="single" w:sz="4" w:space="0" w:color="000000"/>
              <w:right w:val="single" w:sz="4" w:space="0" w:color="000000"/>
            </w:tcBorders>
            <w:vAlign w:val="center"/>
          </w:tcPr>
          <w:p w14:paraId="1A32F514" w14:textId="77777777" w:rsidR="00B30FC4" w:rsidRDefault="00B30FC4" w:rsidP="00BA0CDA">
            <w:pPr>
              <w:ind w:left="29"/>
            </w:pPr>
            <w:r>
              <w:rPr>
                <w:color w:val="000000"/>
              </w:rPr>
              <w:t>система автоматического управления гидроагрегатом</w:t>
            </w:r>
          </w:p>
        </w:tc>
      </w:tr>
      <w:tr w:rsidR="00B30FC4" w14:paraId="78DE0773"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4190C1A9" w14:textId="77777777" w:rsidR="00B30FC4" w:rsidRDefault="00B30FC4" w:rsidP="00BA0CDA">
            <w:pPr>
              <w:ind w:left="29"/>
            </w:pPr>
            <w:r>
              <w:t>СИ</w:t>
            </w:r>
          </w:p>
        </w:tc>
        <w:tc>
          <w:tcPr>
            <w:tcW w:w="7998" w:type="dxa"/>
            <w:tcBorders>
              <w:top w:val="single" w:sz="4" w:space="0" w:color="000000"/>
              <w:left w:val="single" w:sz="4" w:space="0" w:color="000000"/>
              <w:bottom w:val="single" w:sz="4" w:space="0" w:color="000000"/>
              <w:right w:val="single" w:sz="4" w:space="0" w:color="000000"/>
            </w:tcBorders>
          </w:tcPr>
          <w:p w14:paraId="69623D7E" w14:textId="77777777" w:rsidR="00B30FC4" w:rsidRDefault="00B30FC4" w:rsidP="00BA0CDA">
            <w:pPr>
              <w:ind w:left="29"/>
            </w:pPr>
            <w:r>
              <w:t>средства измерения</w:t>
            </w:r>
          </w:p>
        </w:tc>
      </w:tr>
      <w:tr w:rsidR="00B30FC4" w14:paraId="5424E8E6"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78D0D091" w14:textId="77777777" w:rsidR="00B30FC4" w:rsidRDefault="00B30FC4" w:rsidP="00BA0CDA">
            <w:pPr>
              <w:ind w:left="29"/>
            </w:pPr>
            <w:r>
              <w:rPr>
                <w:rFonts w:eastAsia="Calibri"/>
                <w:color w:val="000000"/>
              </w:rPr>
              <w:t>СН</w:t>
            </w:r>
          </w:p>
        </w:tc>
        <w:tc>
          <w:tcPr>
            <w:tcW w:w="7998" w:type="dxa"/>
            <w:tcBorders>
              <w:top w:val="single" w:sz="4" w:space="0" w:color="000000"/>
              <w:left w:val="single" w:sz="4" w:space="0" w:color="000000"/>
              <w:bottom w:val="single" w:sz="4" w:space="0" w:color="000000"/>
              <w:right w:val="single" w:sz="4" w:space="0" w:color="000000"/>
            </w:tcBorders>
            <w:vAlign w:val="center"/>
          </w:tcPr>
          <w:p w14:paraId="7DDE4C60" w14:textId="77777777" w:rsidR="00B30FC4" w:rsidRDefault="00B30FC4" w:rsidP="00BA0CDA">
            <w:pPr>
              <w:ind w:left="29"/>
            </w:pPr>
            <w:r>
              <w:rPr>
                <w:color w:val="000000"/>
              </w:rPr>
              <w:t>среднее напряжение</w:t>
            </w:r>
          </w:p>
        </w:tc>
      </w:tr>
      <w:tr w:rsidR="00B30FC4" w14:paraId="2DB384DD"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27079A4B" w14:textId="77777777" w:rsidR="00B30FC4" w:rsidRDefault="00B30FC4" w:rsidP="00BA0CDA">
            <w:pPr>
              <w:ind w:left="29"/>
            </w:pPr>
            <w:r>
              <w:rPr>
                <w:rFonts w:eastAsia="Calibri"/>
                <w:color w:val="000000"/>
              </w:rPr>
              <w:t>СТО</w:t>
            </w:r>
          </w:p>
        </w:tc>
        <w:tc>
          <w:tcPr>
            <w:tcW w:w="7998" w:type="dxa"/>
            <w:tcBorders>
              <w:top w:val="single" w:sz="4" w:space="0" w:color="000000"/>
              <w:left w:val="single" w:sz="4" w:space="0" w:color="000000"/>
              <w:bottom w:val="single" w:sz="4" w:space="0" w:color="000000"/>
              <w:right w:val="single" w:sz="4" w:space="0" w:color="000000"/>
            </w:tcBorders>
            <w:vAlign w:val="center"/>
          </w:tcPr>
          <w:p w14:paraId="69B707CF" w14:textId="77777777" w:rsidR="00B30FC4" w:rsidRDefault="00B30FC4" w:rsidP="00BA0CDA">
            <w:pPr>
              <w:ind w:left="29"/>
            </w:pPr>
            <w:r>
              <w:rPr>
                <w:color w:val="000000"/>
              </w:rPr>
              <w:t>стандарт организации</w:t>
            </w:r>
          </w:p>
        </w:tc>
      </w:tr>
      <w:tr w:rsidR="00B30FC4" w14:paraId="607C4662"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5AFCE501" w14:textId="77777777" w:rsidR="00B30FC4" w:rsidRDefault="00B30FC4" w:rsidP="00BA0CDA">
            <w:pPr>
              <w:ind w:left="29"/>
            </w:pPr>
            <w:r>
              <w:rPr>
                <w:rFonts w:eastAsia="Calibri"/>
                <w:color w:val="000000"/>
              </w:rPr>
              <w:t>ТЗ</w:t>
            </w:r>
          </w:p>
        </w:tc>
        <w:tc>
          <w:tcPr>
            <w:tcW w:w="7998" w:type="dxa"/>
            <w:tcBorders>
              <w:top w:val="single" w:sz="4" w:space="0" w:color="000000"/>
              <w:left w:val="single" w:sz="4" w:space="0" w:color="000000"/>
              <w:bottom w:val="single" w:sz="4" w:space="0" w:color="000000"/>
              <w:right w:val="single" w:sz="4" w:space="0" w:color="000000"/>
            </w:tcBorders>
            <w:vAlign w:val="center"/>
          </w:tcPr>
          <w:p w14:paraId="32EA4595" w14:textId="77777777" w:rsidR="00B30FC4" w:rsidRDefault="00B30FC4" w:rsidP="00BA0CDA">
            <w:pPr>
              <w:ind w:left="29"/>
            </w:pPr>
            <w:r>
              <w:rPr>
                <w:color w:val="000000"/>
              </w:rPr>
              <w:t>техническое задание</w:t>
            </w:r>
          </w:p>
        </w:tc>
      </w:tr>
      <w:tr w:rsidR="00B30FC4" w14:paraId="16B73A85"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1AA514F7" w14:textId="77777777" w:rsidR="00B30FC4" w:rsidRDefault="00B30FC4" w:rsidP="00BA0CDA">
            <w:pPr>
              <w:ind w:left="29"/>
            </w:pPr>
            <w:r>
              <w:rPr>
                <w:rFonts w:eastAsia="Calibri"/>
                <w:color w:val="000000"/>
              </w:rPr>
              <w:t>ТР ТС</w:t>
            </w:r>
          </w:p>
        </w:tc>
        <w:tc>
          <w:tcPr>
            <w:tcW w:w="7998" w:type="dxa"/>
            <w:tcBorders>
              <w:top w:val="single" w:sz="4" w:space="0" w:color="000000"/>
              <w:left w:val="single" w:sz="4" w:space="0" w:color="000000"/>
              <w:bottom w:val="single" w:sz="4" w:space="0" w:color="000000"/>
              <w:right w:val="single" w:sz="4" w:space="0" w:color="000000"/>
            </w:tcBorders>
            <w:vAlign w:val="center"/>
          </w:tcPr>
          <w:p w14:paraId="4A2208C5" w14:textId="77777777" w:rsidR="00B30FC4" w:rsidRDefault="00B30FC4" w:rsidP="00BA0CDA">
            <w:pPr>
              <w:ind w:left="29"/>
            </w:pPr>
            <w:r>
              <w:rPr>
                <w:color w:val="000000"/>
              </w:rPr>
              <w:t>технический регламент Таможенного союза</w:t>
            </w:r>
          </w:p>
        </w:tc>
      </w:tr>
      <w:tr w:rsidR="00B30FC4" w14:paraId="7AFCFDC1"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0E4CC8B3" w14:textId="77777777" w:rsidR="00B30FC4" w:rsidRDefault="00B30FC4" w:rsidP="00BA0CDA">
            <w:pPr>
              <w:ind w:left="29"/>
            </w:pPr>
            <w:r>
              <w:rPr>
                <w:color w:val="000000"/>
              </w:rPr>
              <w:t>ТСПД</w:t>
            </w:r>
          </w:p>
        </w:tc>
        <w:tc>
          <w:tcPr>
            <w:tcW w:w="7998" w:type="dxa"/>
            <w:tcBorders>
              <w:top w:val="single" w:sz="4" w:space="0" w:color="000000"/>
              <w:left w:val="single" w:sz="4" w:space="0" w:color="000000"/>
              <w:bottom w:val="single" w:sz="4" w:space="0" w:color="000000"/>
              <w:right w:val="single" w:sz="4" w:space="0" w:color="000000"/>
            </w:tcBorders>
            <w:vAlign w:val="center"/>
          </w:tcPr>
          <w:p w14:paraId="32BC4056" w14:textId="77777777" w:rsidR="00B30FC4" w:rsidRDefault="00B30FC4" w:rsidP="00BA0CDA">
            <w:pPr>
              <w:ind w:left="29"/>
            </w:pPr>
            <w:r>
              <w:rPr>
                <w:color w:val="000000"/>
              </w:rPr>
              <w:t>технологическая сеть передачи данных</w:t>
            </w:r>
          </w:p>
        </w:tc>
      </w:tr>
      <w:tr w:rsidR="00B30FC4" w14:paraId="14D746B5"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569FBF23" w14:textId="77777777" w:rsidR="00B30FC4" w:rsidRDefault="00B30FC4" w:rsidP="00BA0CDA">
            <w:pPr>
              <w:ind w:left="29"/>
              <w:rPr>
                <w:color w:val="000000"/>
              </w:rPr>
            </w:pPr>
            <w:r>
              <w:rPr>
                <w:color w:val="000000"/>
              </w:rPr>
              <w:t>ТСН</w:t>
            </w:r>
          </w:p>
        </w:tc>
        <w:tc>
          <w:tcPr>
            <w:tcW w:w="7998" w:type="dxa"/>
            <w:tcBorders>
              <w:top w:val="single" w:sz="4" w:space="0" w:color="000000"/>
              <w:left w:val="single" w:sz="4" w:space="0" w:color="000000"/>
              <w:bottom w:val="single" w:sz="4" w:space="0" w:color="000000"/>
              <w:right w:val="single" w:sz="4" w:space="0" w:color="000000"/>
            </w:tcBorders>
            <w:vAlign w:val="center"/>
          </w:tcPr>
          <w:p w14:paraId="49747C74" w14:textId="77777777" w:rsidR="00B30FC4" w:rsidRDefault="00B30FC4" w:rsidP="00BA0CDA">
            <w:pPr>
              <w:ind w:left="29"/>
              <w:rPr>
                <w:color w:val="000000"/>
              </w:rPr>
            </w:pPr>
            <w:r>
              <w:t>трансформатор собственных нужд</w:t>
            </w:r>
          </w:p>
        </w:tc>
      </w:tr>
      <w:tr w:rsidR="00B30FC4" w14:paraId="4E6D680E"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21C05C0E" w14:textId="77777777" w:rsidR="00B30FC4" w:rsidRDefault="00B30FC4" w:rsidP="00BA0CDA">
            <w:pPr>
              <w:ind w:left="29"/>
            </w:pPr>
            <w:r>
              <w:rPr>
                <w:rFonts w:eastAsia="Calibri"/>
                <w:color w:val="000000"/>
              </w:rPr>
              <w:t>ТТ</w:t>
            </w:r>
          </w:p>
        </w:tc>
        <w:tc>
          <w:tcPr>
            <w:tcW w:w="7998" w:type="dxa"/>
            <w:tcBorders>
              <w:top w:val="single" w:sz="4" w:space="0" w:color="000000"/>
              <w:left w:val="single" w:sz="4" w:space="0" w:color="000000"/>
              <w:bottom w:val="single" w:sz="4" w:space="0" w:color="000000"/>
              <w:right w:val="single" w:sz="4" w:space="0" w:color="000000"/>
            </w:tcBorders>
            <w:vAlign w:val="center"/>
          </w:tcPr>
          <w:p w14:paraId="6B9857CE" w14:textId="77777777" w:rsidR="00B30FC4" w:rsidRDefault="00B30FC4" w:rsidP="00BA0CDA">
            <w:pPr>
              <w:ind w:left="29"/>
            </w:pPr>
            <w:r>
              <w:rPr>
                <w:color w:val="000000"/>
              </w:rPr>
              <w:t>технические требования</w:t>
            </w:r>
          </w:p>
        </w:tc>
      </w:tr>
      <w:tr w:rsidR="00B30FC4" w14:paraId="4AA1A706"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563DC26B" w14:textId="77777777" w:rsidR="00B30FC4" w:rsidRDefault="00B30FC4" w:rsidP="00BA0CDA">
            <w:pPr>
              <w:ind w:left="29"/>
            </w:pPr>
            <w:r>
              <w:rPr>
                <w:rFonts w:eastAsia="Calibri"/>
                <w:color w:val="000000"/>
              </w:rPr>
              <w:t>ТУ</w:t>
            </w:r>
          </w:p>
        </w:tc>
        <w:tc>
          <w:tcPr>
            <w:tcW w:w="7998" w:type="dxa"/>
            <w:tcBorders>
              <w:top w:val="single" w:sz="4" w:space="0" w:color="000000"/>
              <w:left w:val="single" w:sz="4" w:space="0" w:color="000000"/>
              <w:bottom w:val="single" w:sz="4" w:space="0" w:color="000000"/>
              <w:right w:val="single" w:sz="4" w:space="0" w:color="000000"/>
            </w:tcBorders>
            <w:vAlign w:val="center"/>
          </w:tcPr>
          <w:p w14:paraId="1A585AD7" w14:textId="77777777" w:rsidR="00B30FC4" w:rsidRDefault="00B30FC4" w:rsidP="00BA0CDA">
            <w:pPr>
              <w:ind w:left="29"/>
            </w:pPr>
            <w:r>
              <w:rPr>
                <w:color w:val="000000"/>
              </w:rPr>
              <w:t>технические условия</w:t>
            </w:r>
          </w:p>
        </w:tc>
      </w:tr>
      <w:tr w:rsidR="00B30FC4" w14:paraId="0BD03110"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36915E82" w14:textId="77777777" w:rsidR="00B30FC4" w:rsidRDefault="00B30FC4" w:rsidP="00BA0CDA">
            <w:pPr>
              <w:ind w:left="29"/>
            </w:pPr>
            <w:r>
              <w:rPr>
                <w:rFonts w:eastAsia="Calibri"/>
                <w:color w:val="000000"/>
              </w:rPr>
              <w:t>ФЕР</w:t>
            </w:r>
          </w:p>
        </w:tc>
        <w:tc>
          <w:tcPr>
            <w:tcW w:w="7998" w:type="dxa"/>
            <w:tcBorders>
              <w:top w:val="single" w:sz="4" w:space="0" w:color="000000"/>
              <w:left w:val="single" w:sz="4" w:space="0" w:color="000000"/>
              <w:bottom w:val="single" w:sz="4" w:space="0" w:color="000000"/>
              <w:right w:val="single" w:sz="4" w:space="0" w:color="000000"/>
            </w:tcBorders>
            <w:vAlign w:val="center"/>
          </w:tcPr>
          <w:p w14:paraId="01E36617" w14:textId="77777777" w:rsidR="00B30FC4" w:rsidRDefault="00B30FC4" w:rsidP="00BA0CDA">
            <w:pPr>
              <w:ind w:left="29"/>
            </w:pPr>
            <w:r>
              <w:rPr>
                <w:color w:val="000000"/>
              </w:rPr>
              <w:t>Федеральные единичные расценки</w:t>
            </w:r>
          </w:p>
        </w:tc>
      </w:tr>
      <w:tr w:rsidR="00B30FC4" w14:paraId="77B62B8A"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4CF6E8D6" w14:textId="77777777" w:rsidR="00B30FC4" w:rsidRDefault="00B30FC4" w:rsidP="00BA0CDA">
            <w:pPr>
              <w:ind w:left="29"/>
            </w:pPr>
            <w:r>
              <w:rPr>
                <w:rFonts w:eastAsia="Calibri"/>
                <w:color w:val="000000"/>
              </w:rPr>
              <w:t>ФНП</w:t>
            </w:r>
          </w:p>
        </w:tc>
        <w:tc>
          <w:tcPr>
            <w:tcW w:w="7998" w:type="dxa"/>
            <w:tcBorders>
              <w:top w:val="single" w:sz="4" w:space="0" w:color="000000"/>
              <w:left w:val="single" w:sz="4" w:space="0" w:color="000000"/>
              <w:bottom w:val="single" w:sz="4" w:space="0" w:color="000000"/>
              <w:right w:val="single" w:sz="4" w:space="0" w:color="000000"/>
            </w:tcBorders>
            <w:vAlign w:val="center"/>
          </w:tcPr>
          <w:p w14:paraId="374F4927" w14:textId="77777777" w:rsidR="00B30FC4" w:rsidRDefault="00B30FC4" w:rsidP="00BA0CDA">
            <w:pPr>
              <w:ind w:left="29"/>
            </w:pPr>
            <w:r>
              <w:rPr>
                <w:color w:val="000000"/>
              </w:rPr>
              <w:t>Федеральные нормы и правила</w:t>
            </w:r>
          </w:p>
        </w:tc>
      </w:tr>
      <w:tr w:rsidR="00B30FC4" w14:paraId="7DC2CF7C"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22B14D30" w14:textId="77777777" w:rsidR="00B30FC4" w:rsidRDefault="00B30FC4" w:rsidP="00BA0CDA">
            <w:pPr>
              <w:ind w:left="29"/>
            </w:pPr>
            <w:r>
              <w:rPr>
                <w:color w:val="000000"/>
              </w:rPr>
              <w:t>ЦПУ</w:t>
            </w:r>
          </w:p>
        </w:tc>
        <w:tc>
          <w:tcPr>
            <w:tcW w:w="7998" w:type="dxa"/>
            <w:tcBorders>
              <w:top w:val="single" w:sz="4" w:space="0" w:color="000000"/>
              <w:left w:val="single" w:sz="4" w:space="0" w:color="000000"/>
              <w:bottom w:val="single" w:sz="4" w:space="0" w:color="000000"/>
              <w:right w:val="single" w:sz="4" w:space="0" w:color="000000"/>
            </w:tcBorders>
            <w:vAlign w:val="center"/>
          </w:tcPr>
          <w:p w14:paraId="06EAEE40" w14:textId="77777777" w:rsidR="00B30FC4" w:rsidRDefault="00B30FC4" w:rsidP="00BA0CDA">
            <w:pPr>
              <w:ind w:left="29"/>
            </w:pPr>
            <w:r>
              <w:rPr>
                <w:color w:val="000000"/>
              </w:rPr>
              <w:t>центральный пульт управления</w:t>
            </w:r>
          </w:p>
        </w:tc>
      </w:tr>
      <w:tr w:rsidR="00B30FC4" w14:paraId="0C96E70D"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359EB7C4" w14:textId="77777777" w:rsidR="00B30FC4" w:rsidRDefault="00B30FC4" w:rsidP="00BA0CDA">
            <w:pPr>
              <w:ind w:left="29"/>
            </w:pPr>
            <w:r>
              <w:rPr>
                <w:color w:val="000000"/>
              </w:rPr>
              <w:t>ШУ</w:t>
            </w:r>
          </w:p>
        </w:tc>
        <w:tc>
          <w:tcPr>
            <w:tcW w:w="7998" w:type="dxa"/>
            <w:tcBorders>
              <w:top w:val="single" w:sz="4" w:space="0" w:color="000000"/>
              <w:left w:val="single" w:sz="4" w:space="0" w:color="000000"/>
              <w:bottom w:val="single" w:sz="4" w:space="0" w:color="000000"/>
              <w:right w:val="single" w:sz="4" w:space="0" w:color="000000"/>
            </w:tcBorders>
            <w:vAlign w:val="center"/>
          </w:tcPr>
          <w:p w14:paraId="24FCAD73" w14:textId="77777777" w:rsidR="00B30FC4" w:rsidRDefault="00B30FC4" w:rsidP="00BA0CDA">
            <w:pPr>
              <w:ind w:left="29"/>
            </w:pPr>
            <w:r>
              <w:rPr>
                <w:color w:val="000000"/>
              </w:rPr>
              <w:t>шкаф управления</w:t>
            </w:r>
          </w:p>
        </w:tc>
      </w:tr>
      <w:tr w:rsidR="00B30FC4" w14:paraId="46A9B035"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142AA223" w14:textId="77777777" w:rsidR="00B30FC4" w:rsidRDefault="00B30FC4" w:rsidP="00BA0CDA">
            <w:pPr>
              <w:ind w:left="29"/>
              <w:rPr>
                <w:color w:val="000000"/>
              </w:rPr>
            </w:pPr>
            <w:r>
              <w:rPr>
                <w:color w:val="000000"/>
              </w:rPr>
              <w:t>ЩСН</w:t>
            </w:r>
          </w:p>
        </w:tc>
        <w:tc>
          <w:tcPr>
            <w:tcW w:w="7998" w:type="dxa"/>
            <w:tcBorders>
              <w:top w:val="single" w:sz="4" w:space="0" w:color="000000"/>
              <w:left w:val="single" w:sz="4" w:space="0" w:color="000000"/>
              <w:bottom w:val="single" w:sz="4" w:space="0" w:color="000000"/>
              <w:right w:val="single" w:sz="4" w:space="0" w:color="000000"/>
            </w:tcBorders>
            <w:vAlign w:val="center"/>
          </w:tcPr>
          <w:p w14:paraId="429AC5F9" w14:textId="77777777" w:rsidR="00B30FC4" w:rsidRDefault="00B30FC4" w:rsidP="00BA0CDA">
            <w:pPr>
              <w:rPr>
                <w:color w:val="000000"/>
              </w:rPr>
            </w:pPr>
            <w:r>
              <w:rPr>
                <w:color w:val="000000"/>
              </w:rPr>
              <w:t>щит собственных нужд</w:t>
            </w:r>
          </w:p>
        </w:tc>
      </w:tr>
      <w:tr w:rsidR="00B30FC4" w14:paraId="5956E626"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76D9B76B" w14:textId="77777777" w:rsidR="00B30FC4" w:rsidRDefault="00B30FC4" w:rsidP="00BA0CDA">
            <w:pPr>
              <w:ind w:left="29"/>
              <w:rPr>
                <w:color w:val="000000"/>
              </w:rPr>
            </w:pPr>
            <w:r>
              <w:rPr>
                <w:color w:val="000000"/>
              </w:rPr>
              <w:t>ЭТО</w:t>
            </w:r>
          </w:p>
        </w:tc>
        <w:tc>
          <w:tcPr>
            <w:tcW w:w="7998" w:type="dxa"/>
            <w:tcBorders>
              <w:top w:val="single" w:sz="4" w:space="0" w:color="000000"/>
              <w:left w:val="single" w:sz="4" w:space="0" w:color="000000"/>
              <w:bottom w:val="single" w:sz="4" w:space="0" w:color="000000"/>
              <w:right w:val="single" w:sz="4" w:space="0" w:color="000000"/>
            </w:tcBorders>
            <w:vAlign w:val="center"/>
          </w:tcPr>
          <w:p w14:paraId="195E7FBB" w14:textId="77777777" w:rsidR="00B30FC4" w:rsidRDefault="00B30FC4" w:rsidP="00BA0CDA">
            <w:pPr>
              <w:rPr>
                <w:color w:val="000000"/>
              </w:rPr>
            </w:pPr>
            <w:r>
              <w:rPr>
                <w:color w:val="000000"/>
              </w:rPr>
              <w:t>электротехническое оборудование</w:t>
            </w:r>
          </w:p>
        </w:tc>
      </w:tr>
    </w:tbl>
    <w:p w14:paraId="75C82900" w14:textId="77777777" w:rsidR="00CB40E7" w:rsidRDefault="00607874" w:rsidP="00A0098E">
      <w:pPr>
        <w:pStyle w:val="410"/>
        <w:numPr>
          <w:ilvl w:val="1"/>
          <w:numId w:val="4"/>
        </w:numPr>
        <w:shd w:val="clear" w:color="auto" w:fill="FFFFFF" w:themeFill="background1"/>
      </w:pPr>
      <w:bookmarkStart w:id="4" w:name="_Toc46743506"/>
      <w:bookmarkStart w:id="5" w:name="_Toc54970176"/>
      <w:r>
        <w:lastRenderedPageBreak/>
        <w:t>Наименование закупаемой продукции</w:t>
      </w:r>
      <w:bookmarkEnd w:id="4"/>
      <w:bookmarkEnd w:id="5"/>
    </w:p>
    <w:p w14:paraId="1AD9E61B" w14:textId="77777777" w:rsidR="00CB40E7" w:rsidRDefault="00607874">
      <w:pPr>
        <w:shd w:val="clear" w:color="auto" w:fill="FFFFFF" w:themeFill="background1"/>
        <w:tabs>
          <w:tab w:val="left" w:pos="426"/>
        </w:tabs>
        <w:spacing w:before="120" w:after="120"/>
        <w:jc w:val="both"/>
        <w:rPr>
          <w:rStyle w:val="af0"/>
          <w:rFonts w:eastAsia="Calibri"/>
          <w:b w:val="0"/>
          <w:bCs w:val="0"/>
          <w:i w:val="0"/>
          <w:iCs w:val="0"/>
          <w:sz w:val="24"/>
          <w:szCs w:val="24"/>
          <w:shd w:val="clear" w:color="auto" w:fill="auto"/>
        </w:rPr>
      </w:pPr>
      <w:r>
        <w:rPr>
          <w:rStyle w:val="af0"/>
          <w:rFonts w:eastAsia="Calibri"/>
          <w:b w:val="0"/>
          <w:bCs w:val="0"/>
          <w:i w:val="0"/>
          <w:iCs w:val="0"/>
          <w:sz w:val="24"/>
          <w:szCs w:val="24"/>
          <w:shd w:val="clear" w:color="auto" w:fill="auto"/>
        </w:rPr>
        <w:t>«</w:t>
      </w:r>
      <w:r w:rsidR="00B30FC4" w:rsidRPr="00B30FC4">
        <w:rPr>
          <w:rStyle w:val="af0"/>
          <w:rFonts w:eastAsia="Calibri"/>
          <w:b w:val="0"/>
          <w:bCs w:val="0"/>
          <w:i w:val="0"/>
          <w:iCs w:val="0"/>
          <w:sz w:val="24"/>
          <w:szCs w:val="24"/>
          <w:shd w:val="clear" w:color="auto" w:fill="auto"/>
        </w:rPr>
        <w:t xml:space="preserve">ОКПД2 27.12.10 </w:t>
      </w:r>
      <w:r w:rsidR="00085CD3">
        <w:rPr>
          <w:rFonts w:eastAsia="Calibri"/>
          <w:color w:val="000000"/>
          <w:sz w:val="26"/>
          <w:szCs w:val="26"/>
        </w:rPr>
        <w:t>Восстановление и поставка электротехнического оборудования в рамках реализации проекта достройки Загорской ГАЭС-2</w:t>
      </w:r>
      <w:r>
        <w:rPr>
          <w:rStyle w:val="af0"/>
          <w:rFonts w:eastAsia="Calibri"/>
          <w:b w:val="0"/>
          <w:bCs w:val="0"/>
          <w:i w:val="0"/>
          <w:iCs w:val="0"/>
          <w:sz w:val="24"/>
          <w:szCs w:val="24"/>
          <w:shd w:val="clear" w:color="auto" w:fill="auto"/>
        </w:rPr>
        <w:t>»</w:t>
      </w:r>
    </w:p>
    <w:p w14:paraId="345D4C16" w14:textId="77777777" w:rsidR="00CB40E7" w:rsidRDefault="00607874" w:rsidP="00A0098E">
      <w:pPr>
        <w:pStyle w:val="410"/>
        <w:numPr>
          <w:ilvl w:val="1"/>
          <w:numId w:val="4"/>
        </w:numPr>
        <w:shd w:val="clear" w:color="auto" w:fill="FFFFFF" w:themeFill="background1"/>
      </w:pPr>
      <w:bookmarkStart w:id="6" w:name="_Toc46743507"/>
      <w:bookmarkStart w:id="7" w:name="_Toc54970177"/>
      <w:r>
        <w:t>Цель использования закупаемой продукции</w:t>
      </w:r>
      <w:bookmarkEnd w:id="6"/>
      <w:r>
        <w:t xml:space="preserve"> </w:t>
      </w:r>
      <w:bookmarkEnd w:id="7"/>
    </w:p>
    <w:p w14:paraId="7A3CBD42" w14:textId="368017B8" w:rsidR="00CF73EB" w:rsidRDefault="00607874">
      <w:pPr>
        <w:shd w:val="clear" w:color="auto" w:fill="FFFFFF" w:themeFill="background1"/>
        <w:tabs>
          <w:tab w:val="left" w:pos="426"/>
        </w:tabs>
        <w:spacing w:before="120" w:after="240"/>
        <w:ind w:firstLine="426"/>
        <w:jc w:val="both"/>
        <w:rPr>
          <w:sz w:val="24"/>
          <w:szCs w:val="24"/>
        </w:rPr>
      </w:pPr>
      <w:r>
        <w:rPr>
          <w:sz w:val="24"/>
          <w:szCs w:val="24"/>
        </w:rPr>
        <w:t xml:space="preserve">Целью поставки </w:t>
      </w:r>
      <w:r w:rsidR="002702F7">
        <w:rPr>
          <w:sz w:val="24"/>
          <w:szCs w:val="24"/>
        </w:rPr>
        <w:t>электротехнического оборудования, включая ЗИП</w:t>
      </w:r>
      <w:r w:rsidR="00853F78">
        <w:rPr>
          <w:sz w:val="24"/>
          <w:szCs w:val="24"/>
        </w:rPr>
        <w:t xml:space="preserve"> (далее – ЭТО)</w:t>
      </w:r>
      <w:r w:rsidR="002702F7">
        <w:rPr>
          <w:sz w:val="24"/>
          <w:szCs w:val="24"/>
        </w:rPr>
        <w:t>,</w:t>
      </w:r>
      <w:r>
        <w:rPr>
          <w:sz w:val="24"/>
          <w:szCs w:val="24"/>
        </w:rPr>
        <w:t xml:space="preserve"> </w:t>
      </w:r>
      <w:r w:rsidR="005855FC">
        <w:rPr>
          <w:sz w:val="24"/>
          <w:szCs w:val="24"/>
        </w:rPr>
        <w:t xml:space="preserve">выполнения </w:t>
      </w:r>
      <w:r w:rsidR="00652AF3">
        <w:rPr>
          <w:sz w:val="24"/>
          <w:szCs w:val="24"/>
        </w:rPr>
        <w:t>работ по</w:t>
      </w:r>
      <w:r>
        <w:rPr>
          <w:sz w:val="24"/>
          <w:szCs w:val="24"/>
        </w:rPr>
        <w:t xml:space="preserve"> восстановлени</w:t>
      </w:r>
      <w:r w:rsidR="00A722A6">
        <w:rPr>
          <w:sz w:val="24"/>
          <w:szCs w:val="24"/>
        </w:rPr>
        <w:t xml:space="preserve">ю ранее поставленного оборудования, </w:t>
      </w:r>
      <w:r>
        <w:rPr>
          <w:rStyle w:val="af0"/>
          <w:rFonts w:eastAsia="Calibri"/>
          <w:b w:val="0"/>
          <w:bCs w:val="0"/>
          <w:i w:val="0"/>
          <w:sz w:val="24"/>
          <w:szCs w:val="24"/>
          <w:shd w:val="clear" w:color="auto" w:fill="auto"/>
        </w:rPr>
        <w:t xml:space="preserve">оказанию </w:t>
      </w:r>
      <w:r w:rsidR="00A722A6">
        <w:rPr>
          <w:rStyle w:val="af0"/>
          <w:rFonts w:eastAsia="Calibri"/>
          <w:b w:val="0"/>
          <w:bCs w:val="0"/>
          <w:i w:val="0"/>
          <w:sz w:val="24"/>
          <w:szCs w:val="24"/>
          <w:shd w:val="clear" w:color="auto" w:fill="auto"/>
        </w:rPr>
        <w:t>у</w:t>
      </w:r>
      <w:r>
        <w:rPr>
          <w:rStyle w:val="af0"/>
          <w:rFonts w:eastAsia="Calibri"/>
          <w:b w:val="0"/>
          <w:bCs w:val="0"/>
          <w:i w:val="0"/>
          <w:sz w:val="24"/>
          <w:szCs w:val="24"/>
          <w:shd w:val="clear" w:color="auto" w:fill="auto"/>
        </w:rPr>
        <w:t>слуг по шефмонтажу</w:t>
      </w:r>
      <w:r w:rsidR="00A722A6">
        <w:rPr>
          <w:rStyle w:val="af0"/>
          <w:rFonts w:eastAsia="Calibri"/>
          <w:b w:val="0"/>
          <w:bCs w:val="0"/>
          <w:i w:val="0"/>
          <w:sz w:val="24"/>
          <w:szCs w:val="24"/>
          <w:shd w:val="clear" w:color="auto" w:fill="auto"/>
        </w:rPr>
        <w:t xml:space="preserve"> и </w:t>
      </w:r>
      <w:proofErr w:type="spellStart"/>
      <w:r w:rsidR="00A722A6">
        <w:rPr>
          <w:rStyle w:val="af0"/>
          <w:rFonts w:eastAsia="Calibri"/>
          <w:b w:val="0"/>
          <w:bCs w:val="0"/>
          <w:i w:val="0"/>
          <w:sz w:val="24"/>
          <w:szCs w:val="24"/>
          <w:shd w:val="clear" w:color="auto" w:fill="auto"/>
        </w:rPr>
        <w:t>шефналадке</w:t>
      </w:r>
      <w:proofErr w:type="spellEnd"/>
      <w:r w:rsidR="00A722A6">
        <w:rPr>
          <w:rStyle w:val="af0"/>
          <w:rFonts w:eastAsia="Calibri"/>
          <w:b w:val="0"/>
          <w:bCs w:val="0"/>
          <w:i w:val="0"/>
          <w:sz w:val="24"/>
          <w:szCs w:val="24"/>
          <w:shd w:val="clear" w:color="auto" w:fill="auto"/>
        </w:rPr>
        <w:t xml:space="preserve">, </w:t>
      </w:r>
      <w:r>
        <w:rPr>
          <w:sz w:val="24"/>
          <w:szCs w:val="24"/>
        </w:rPr>
        <w:t xml:space="preserve">является восстановление </w:t>
      </w:r>
      <w:r w:rsidR="00085CD3">
        <w:rPr>
          <w:sz w:val="24"/>
          <w:szCs w:val="24"/>
        </w:rPr>
        <w:t xml:space="preserve">комплектности и работоспособности </w:t>
      </w:r>
      <w:r w:rsidR="00A722A6">
        <w:rPr>
          <w:sz w:val="24"/>
          <w:szCs w:val="24"/>
        </w:rPr>
        <w:t>электротехнического оборудования</w:t>
      </w:r>
      <w:r>
        <w:rPr>
          <w:sz w:val="24"/>
          <w:szCs w:val="24"/>
        </w:rPr>
        <w:t xml:space="preserve"> до гарантированных заводских параметров в соответствии с заводской конструкторской документацией и требованиями настоящ</w:t>
      </w:r>
      <w:r w:rsidR="00A722A6">
        <w:rPr>
          <w:sz w:val="24"/>
          <w:szCs w:val="24"/>
        </w:rPr>
        <w:t>их</w:t>
      </w:r>
      <w:r>
        <w:rPr>
          <w:sz w:val="24"/>
          <w:szCs w:val="24"/>
        </w:rPr>
        <w:t xml:space="preserve"> </w:t>
      </w:r>
      <w:r w:rsidR="00A722A6">
        <w:rPr>
          <w:sz w:val="24"/>
          <w:szCs w:val="24"/>
        </w:rPr>
        <w:t>ТТ</w:t>
      </w:r>
      <w:r>
        <w:rPr>
          <w:sz w:val="24"/>
          <w:szCs w:val="24"/>
        </w:rPr>
        <w:t>, для обеспечения ввода в эксплуатацию</w:t>
      </w:r>
      <w:r w:rsidR="00085CD3">
        <w:rPr>
          <w:sz w:val="24"/>
          <w:szCs w:val="24"/>
        </w:rPr>
        <w:t>.</w:t>
      </w:r>
      <w:r>
        <w:rPr>
          <w:sz w:val="24"/>
          <w:szCs w:val="24"/>
        </w:rPr>
        <w:t xml:space="preserve"> </w:t>
      </w:r>
    </w:p>
    <w:p w14:paraId="073581F2" w14:textId="77777777" w:rsidR="00CF73EB" w:rsidRPr="00CF73EB" w:rsidRDefault="00CF73EB" w:rsidP="00CF73EB">
      <w:pPr>
        <w:shd w:val="clear" w:color="auto" w:fill="FFFFFF" w:themeFill="background1"/>
        <w:tabs>
          <w:tab w:val="left" w:pos="426"/>
        </w:tabs>
        <w:ind w:firstLine="425"/>
        <w:jc w:val="both"/>
        <w:rPr>
          <w:sz w:val="24"/>
          <w:szCs w:val="24"/>
        </w:rPr>
      </w:pPr>
      <w:r w:rsidRPr="00CF73EB">
        <w:rPr>
          <w:sz w:val="24"/>
          <w:szCs w:val="24"/>
        </w:rPr>
        <w:t xml:space="preserve">Для достижения цели использования закупаемой продукции </w:t>
      </w:r>
      <w:r w:rsidR="003E7A8D">
        <w:rPr>
          <w:sz w:val="24"/>
          <w:szCs w:val="24"/>
        </w:rPr>
        <w:t>Исполнитель</w:t>
      </w:r>
      <w:r w:rsidRPr="00CF73EB">
        <w:rPr>
          <w:sz w:val="24"/>
          <w:szCs w:val="24"/>
        </w:rPr>
        <w:t xml:space="preserve"> обязан выполнить следующие задачи:</w:t>
      </w:r>
    </w:p>
    <w:p w14:paraId="2AC6C2DC" w14:textId="77777777" w:rsidR="00CF73EB" w:rsidRPr="00CF73EB" w:rsidRDefault="00CF73EB" w:rsidP="00CF73EB">
      <w:pPr>
        <w:shd w:val="clear" w:color="auto" w:fill="FFFFFF" w:themeFill="background1"/>
        <w:tabs>
          <w:tab w:val="left" w:pos="426"/>
        </w:tabs>
        <w:ind w:firstLine="425"/>
        <w:jc w:val="both"/>
        <w:rPr>
          <w:sz w:val="24"/>
          <w:szCs w:val="24"/>
        </w:rPr>
      </w:pPr>
      <w:r w:rsidRPr="00CF73EB">
        <w:rPr>
          <w:sz w:val="24"/>
          <w:szCs w:val="24"/>
        </w:rPr>
        <w:t>- разработк</w:t>
      </w:r>
      <w:r w:rsidR="00085CD3">
        <w:rPr>
          <w:sz w:val="24"/>
          <w:szCs w:val="24"/>
        </w:rPr>
        <w:t>а</w:t>
      </w:r>
      <w:r w:rsidRPr="00CF73EB">
        <w:rPr>
          <w:sz w:val="24"/>
          <w:szCs w:val="24"/>
        </w:rPr>
        <w:t xml:space="preserve"> конструкторской и эксплуатационной документации на </w:t>
      </w:r>
      <w:r>
        <w:rPr>
          <w:sz w:val="24"/>
          <w:szCs w:val="24"/>
        </w:rPr>
        <w:t>поставляемое и восстанавливаемое о</w:t>
      </w:r>
      <w:r w:rsidRPr="00CF73EB">
        <w:rPr>
          <w:sz w:val="24"/>
          <w:szCs w:val="24"/>
        </w:rPr>
        <w:t>борудование, согласование документации с Заказчиком;</w:t>
      </w:r>
    </w:p>
    <w:p w14:paraId="262E3044" w14:textId="77777777" w:rsidR="00C075E0" w:rsidRDefault="00CF73EB" w:rsidP="00C075E0">
      <w:pPr>
        <w:shd w:val="clear" w:color="auto" w:fill="FFFFFF" w:themeFill="background1"/>
        <w:tabs>
          <w:tab w:val="left" w:pos="426"/>
        </w:tabs>
        <w:ind w:firstLine="425"/>
        <w:jc w:val="both"/>
        <w:rPr>
          <w:sz w:val="24"/>
          <w:szCs w:val="24"/>
        </w:rPr>
      </w:pPr>
      <w:r w:rsidRPr="00CF73EB">
        <w:rPr>
          <w:sz w:val="24"/>
          <w:szCs w:val="24"/>
        </w:rPr>
        <w:t>- изготовление</w:t>
      </w:r>
      <w:r w:rsidR="00211651">
        <w:rPr>
          <w:sz w:val="24"/>
          <w:szCs w:val="24"/>
        </w:rPr>
        <w:t xml:space="preserve"> и</w:t>
      </w:r>
      <w:r w:rsidRPr="00CF73EB">
        <w:rPr>
          <w:sz w:val="24"/>
          <w:szCs w:val="24"/>
        </w:rPr>
        <w:t xml:space="preserve"> </w:t>
      </w:r>
      <w:r w:rsidR="00853F78">
        <w:rPr>
          <w:sz w:val="24"/>
          <w:szCs w:val="24"/>
        </w:rPr>
        <w:t>комплексн</w:t>
      </w:r>
      <w:r w:rsidR="00085CD3">
        <w:rPr>
          <w:sz w:val="24"/>
          <w:szCs w:val="24"/>
        </w:rPr>
        <w:t>ая</w:t>
      </w:r>
      <w:r w:rsidR="00853F78">
        <w:rPr>
          <w:sz w:val="24"/>
          <w:szCs w:val="24"/>
        </w:rPr>
        <w:t xml:space="preserve"> </w:t>
      </w:r>
      <w:r w:rsidRPr="00CF73EB">
        <w:rPr>
          <w:sz w:val="24"/>
          <w:szCs w:val="24"/>
        </w:rPr>
        <w:t>поставк</w:t>
      </w:r>
      <w:r w:rsidR="00085CD3">
        <w:rPr>
          <w:sz w:val="24"/>
          <w:szCs w:val="24"/>
        </w:rPr>
        <w:t>а</w:t>
      </w:r>
      <w:r w:rsidRPr="00CF73EB">
        <w:rPr>
          <w:sz w:val="24"/>
          <w:szCs w:val="24"/>
        </w:rPr>
        <w:t xml:space="preserve"> </w:t>
      </w:r>
      <w:r w:rsidR="00853F78">
        <w:rPr>
          <w:sz w:val="24"/>
          <w:szCs w:val="24"/>
        </w:rPr>
        <w:t xml:space="preserve">оборудования </w:t>
      </w:r>
      <w:r w:rsidRPr="00CF73EB">
        <w:rPr>
          <w:sz w:val="24"/>
          <w:szCs w:val="24"/>
        </w:rPr>
        <w:t>на площадку строительства Объекта. Комплексная поставка оборудования, материалов и комплектующих, включая ЗИП, должна быть выполнена с транспортировкой до места поставки (складирования) (DDP (</w:t>
      </w:r>
      <w:proofErr w:type="spellStart"/>
      <w:r w:rsidRPr="00CF73EB">
        <w:rPr>
          <w:sz w:val="24"/>
          <w:szCs w:val="24"/>
        </w:rPr>
        <w:t>delivered</w:t>
      </w:r>
      <w:proofErr w:type="spellEnd"/>
      <w:r w:rsidRPr="00CF73EB">
        <w:rPr>
          <w:sz w:val="24"/>
          <w:szCs w:val="24"/>
        </w:rPr>
        <w:t xml:space="preserve"> </w:t>
      </w:r>
      <w:proofErr w:type="spellStart"/>
      <w:r w:rsidRPr="00CF73EB">
        <w:rPr>
          <w:sz w:val="24"/>
          <w:szCs w:val="24"/>
        </w:rPr>
        <w:t>duty</w:t>
      </w:r>
      <w:proofErr w:type="spellEnd"/>
      <w:r w:rsidRPr="00CF73EB">
        <w:rPr>
          <w:sz w:val="24"/>
          <w:szCs w:val="24"/>
        </w:rPr>
        <w:t xml:space="preserve"> </w:t>
      </w:r>
      <w:proofErr w:type="spellStart"/>
      <w:r w:rsidRPr="00CF73EB">
        <w:rPr>
          <w:sz w:val="24"/>
          <w:szCs w:val="24"/>
        </w:rPr>
        <w:t>paid</w:t>
      </w:r>
      <w:proofErr w:type="spellEnd"/>
      <w:r w:rsidRPr="00CF73EB">
        <w:rPr>
          <w:sz w:val="24"/>
          <w:szCs w:val="24"/>
        </w:rPr>
        <w:t>) в терминологии Инкотермс 2020);</w:t>
      </w:r>
    </w:p>
    <w:p w14:paraId="54FE58F9" w14:textId="77777777" w:rsidR="00C075E0" w:rsidRPr="00C075E0" w:rsidRDefault="00C075E0" w:rsidP="00C075E0">
      <w:pPr>
        <w:shd w:val="clear" w:color="auto" w:fill="FFFFFF" w:themeFill="background1"/>
        <w:tabs>
          <w:tab w:val="left" w:pos="426"/>
        </w:tabs>
        <w:ind w:firstLine="425"/>
        <w:jc w:val="both"/>
        <w:rPr>
          <w:sz w:val="24"/>
          <w:szCs w:val="24"/>
        </w:rPr>
      </w:pPr>
      <w:r w:rsidRPr="00C075E0">
        <w:rPr>
          <w:sz w:val="24"/>
          <w:szCs w:val="24"/>
        </w:rPr>
        <w:t xml:space="preserve">- </w:t>
      </w:r>
      <w:r>
        <w:rPr>
          <w:sz w:val="24"/>
          <w:szCs w:val="24"/>
        </w:rPr>
        <w:t xml:space="preserve"> </w:t>
      </w:r>
      <w:r w:rsidRPr="00C075E0">
        <w:rPr>
          <w:sz w:val="24"/>
          <w:szCs w:val="24"/>
        </w:rPr>
        <w:t>растаможивание (при необходимости);</w:t>
      </w:r>
    </w:p>
    <w:p w14:paraId="3CA8321B" w14:textId="77777777" w:rsidR="002F7CDC" w:rsidRDefault="002F7CDC" w:rsidP="00CF73EB">
      <w:pPr>
        <w:shd w:val="clear" w:color="auto" w:fill="FFFFFF" w:themeFill="background1"/>
        <w:tabs>
          <w:tab w:val="left" w:pos="426"/>
        </w:tabs>
        <w:ind w:firstLine="425"/>
        <w:jc w:val="both"/>
        <w:rPr>
          <w:sz w:val="24"/>
          <w:szCs w:val="24"/>
        </w:rPr>
      </w:pPr>
      <w:r>
        <w:rPr>
          <w:sz w:val="24"/>
          <w:szCs w:val="24"/>
        </w:rPr>
        <w:t xml:space="preserve">- восстановление </w:t>
      </w:r>
      <w:r w:rsidR="00211651">
        <w:rPr>
          <w:sz w:val="24"/>
          <w:szCs w:val="24"/>
        </w:rPr>
        <w:t>оборудования до гарантированных заводских параметров</w:t>
      </w:r>
      <w:r w:rsidR="00C075E0">
        <w:rPr>
          <w:sz w:val="24"/>
          <w:szCs w:val="24"/>
        </w:rPr>
        <w:t>, с проведением заводских испытаний отдельных элементов</w:t>
      </w:r>
      <w:r w:rsidR="00211651">
        <w:rPr>
          <w:sz w:val="24"/>
          <w:szCs w:val="24"/>
        </w:rPr>
        <w:t>;</w:t>
      </w:r>
    </w:p>
    <w:p w14:paraId="1B9713FF" w14:textId="77777777" w:rsidR="00C075E0" w:rsidRPr="00CF73EB" w:rsidRDefault="00C075E0" w:rsidP="00CF73EB">
      <w:pPr>
        <w:shd w:val="clear" w:color="auto" w:fill="FFFFFF" w:themeFill="background1"/>
        <w:tabs>
          <w:tab w:val="left" w:pos="426"/>
        </w:tabs>
        <w:ind w:firstLine="425"/>
        <w:jc w:val="both"/>
        <w:rPr>
          <w:sz w:val="24"/>
          <w:szCs w:val="24"/>
        </w:rPr>
      </w:pPr>
      <w:r>
        <w:rPr>
          <w:sz w:val="24"/>
          <w:szCs w:val="24"/>
        </w:rPr>
        <w:t xml:space="preserve">- </w:t>
      </w:r>
      <w:r w:rsidRPr="00087FA4">
        <w:rPr>
          <w:color w:val="000000"/>
          <w:sz w:val="24"/>
          <w:szCs w:val="24"/>
        </w:rPr>
        <w:t xml:space="preserve">комплексные заводские испытания одной единицы каждого вида оборудования в присутствии представителей </w:t>
      </w:r>
      <w:r>
        <w:rPr>
          <w:color w:val="000000"/>
          <w:sz w:val="24"/>
          <w:szCs w:val="24"/>
        </w:rPr>
        <w:t>Заказчика;</w:t>
      </w:r>
    </w:p>
    <w:p w14:paraId="0DE6DD7B" w14:textId="77777777" w:rsidR="00CF73EB" w:rsidRPr="00CF73EB" w:rsidRDefault="00CF73EB" w:rsidP="00CF73EB">
      <w:pPr>
        <w:shd w:val="clear" w:color="auto" w:fill="FFFFFF" w:themeFill="background1"/>
        <w:tabs>
          <w:tab w:val="left" w:pos="426"/>
        </w:tabs>
        <w:ind w:firstLine="425"/>
        <w:jc w:val="both"/>
        <w:rPr>
          <w:sz w:val="24"/>
          <w:szCs w:val="24"/>
        </w:rPr>
      </w:pPr>
      <w:r w:rsidRPr="00CF73EB">
        <w:rPr>
          <w:sz w:val="24"/>
          <w:szCs w:val="24"/>
        </w:rPr>
        <w:t xml:space="preserve">- шефмонтаж </w:t>
      </w:r>
      <w:r w:rsidR="00211651">
        <w:rPr>
          <w:sz w:val="24"/>
          <w:szCs w:val="24"/>
        </w:rPr>
        <w:t xml:space="preserve">и </w:t>
      </w:r>
      <w:proofErr w:type="spellStart"/>
      <w:r w:rsidR="00211651">
        <w:rPr>
          <w:sz w:val="24"/>
          <w:szCs w:val="24"/>
        </w:rPr>
        <w:t>шефналадка</w:t>
      </w:r>
      <w:proofErr w:type="spellEnd"/>
      <w:r w:rsidR="00211651">
        <w:rPr>
          <w:sz w:val="24"/>
          <w:szCs w:val="24"/>
        </w:rPr>
        <w:t xml:space="preserve"> </w:t>
      </w:r>
      <w:r w:rsidRPr="00CF73EB">
        <w:rPr>
          <w:sz w:val="24"/>
          <w:szCs w:val="24"/>
        </w:rPr>
        <w:t>для контроля за ходом выполнения монтажных и пусконаладочных работ</w:t>
      </w:r>
      <w:r w:rsidR="00211651">
        <w:rPr>
          <w:sz w:val="24"/>
          <w:szCs w:val="24"/>
        </w:rPr>
        <w:t>, общее руководство монтажом и наладкой</w:t>
      </w:r>
      <w:r w:rsidRPr="00CF73EB">
        <w:rPr>
          <w:sz w:val="24"/>
          <w:szCs w:val="24"/>
        </w:rPr>
        <w:t>;</w:t>
      </w:r>
    </w:p>
    <w:p w14:paraId="6CCB61DE" w14:textId="77777777" w:rsidR="00CF73EB" w:rsidRPr="00D0675D" w:rsidRDefault="00CF73EB" w:rsidP="00CF73EB">
      <w:pPr>
        <w:shd w:val="clear" w:color="auto" w:fill="FFFFFF" w:themeFill="background1"/>
        <w:tabs>
          <w:tab w:val="left" w:pos="426"/>
        </w:tabs>
        <w:ind w:firstLine="425"/>
        <w:jc w:val="both"/>
        <w:rPr>
          <w:sz w:val="24"/>
          <w:szCs w:val="24"/>
        </w:rPr>
      </w:pPr>
      <w:r w:rsidRPr="00CF73EB">
        <w:rPr>
          <w:sz w:val="24"/>
          <w:szCs w:val="24"/>
        </w:rPr>
        <w:t>- разработк</w:t>
      </w:r>
      <w:r w:rsidR="00085CD3">
        <w:rPr>
          <w:sz w:val="24"/>
          <w:szCs w:val="24"/>
        </w:rPr>
        <w:t>а</w:t>
      </w:r>
      <w:r w:rsidRPr="00CF73EB">
        <w:rPr>
          <w:sz w:val="24"/>
          <w:szCs w:val="24"/>
        </w:rPr>
        <w:t xml:space="preserve"> индивидуальной программы приёмо-сдаточных испытаний, ее согласование с Заказчиком</w:t>
      </w:r>
      <w:r w:rsidR="00C075E0">
        <w:rPr>
          <w:sz w:val="24"/>
          <w:szCs w:val="24"/>
        </w:rPr>
        <w:t>,</w:t>
      </w:r>
      <w:r w:rsidRPr="00CF73EB">
        <w:rPr>
          <w:sz w:val="24"/>
          <w:szCs w:val="24"/>
        </w:rPr>
        <w:t xml:space="preserve"> участие в проведени</w:t>
      </w:r>
      <w:r w:rsidR="00D0675D">
        <w:rPr>
          <w:sz w:val="24"/>
          <w:szCs w:val="24"/>
        </w:rPr>
        <w:t>и</w:t>
      </w:r>
      <w:r w:rsidRPr="00CF73EB">
        <w:rPr>
          <w:sz w:val="24"/>
          <w:szCs w:val="24"/>
        </w:rPr>
        <w:t xml:space="preserve"> приёмо-сдаточных испытаний и наладки на месте монтажа;</w:t>
      </w:r>
    </w:p>
    <w:p w14:paraId="5176659A" w14:textId="77777777" w:rsidR="00CF73EB" w:rsidRDefault="00CF73EB" w:rsidP="00CF73EB">
      <w:pPr>
        <w:shd w:val="clear" w:color="auto" w:fill="FFFFFF" w:themeFill="background1"/>
        <w:tabs>
          <w:tab w:val="left" w:pos="426"/>
        </w:tabs>
        <w:ind w:firstLine="425"/>
        <w:jc w:val="both"/>
        <w:rPr>
          <w:sz w:val="24"/>
          <w:szCs w:val="24"/>
        </w:rPr>
      </w:pPr>
      <w:r w:rsidRPr="00CF73EB">
        <w:rPr>
          <w:sz w:val="24"/>
          <w:szCs w:val="24"/>
        </w:rPr>
        <w:t>- техническое консультирование персонала Заказчика для эксплуатации оборудования в объеме требований настоящих ТТ</w:t>
      </w:r>
      <w:r w:rsidR="00D0675D">
        <w:rPr>
          <w:sz w:val="24"/>
          <w:szCs w:val="24"/>
        </w:rPr>
        <w:t>;</w:t>
      </w:r>
    </w:p>
    <w:p w14:paraId="4624AAC6" w14:textId="77777777" w:rsidR="00D0675D" w:rsidRDefault="00D0675D" w:rsidP="00CF73EB">
      <w:pPr>
        <w:shd w:val="clear" w:color="auto" w:fill="FFFFFF" w:themeFill="background1"/>
        <w:tabs>
          <w:tab w:val="left" w:pos="426"/>
        </w:tabs>
        <w:ind w:firstLine="425"/>
        <w:jc w:val="both"/>
        <w:rPr>
          <w:sz w:val="24"/>
          <w:szCs w:val="24"/>
        </w:rPr>
      </w:pPr>
      <w:r>
        <w:rPr>
          <w:sz w:val="24"/>
          <w:szCs w:val="24"/>
        </w:rPr>
        <w:t>- гарантийное обслуживание в течение гарантийного срока эксплуатации оборудования.</w:t>
      </w:r>
    </w:p>
    <w:p w14:paraId="07B84201" w14:textId="77777777" w:rsidR="00CB40E7" w:rsidRPr="00ED5C5E" w:rsidRDefault="00607874" w:rsidP="00ED5C5E">
      <w:pPr>
        <w:shd w:val="clear" w:color="auto" w:fill="FFFFFF" w:themeFill="background1"/>
        <w:tabs>
          <w:tab w:val="left" w:pos="426"/>
        </w:tabs>
        <w:spacing w:before="120"/>
        <w:ind w:firstLine="426"/>
        <w:jc w:val="both"/>
        <w:rPr>
          <w:sz w:val="24"/>
          <w:szCs w:val="24"/>
        </w:rPr>
      </w:pPr>
      <w:r w:rsidRPr="00ED5C5E">
        <w:rPr>
          <w:sz w:val="24"/>
          <w:szCs w:val="24"/>
        </w:rPr>
        <w:t xml:space="preserve">1.3.1. </w:t>
      </w:r>
      <w:r w:rsidR="00ED5C5E" w:rsidRPr="00ED5C5E">
        <w:rPr>
          <w:sz w:val="24"/>
          <w:szCs w:val="24"/>
        </w:rPr>
        <w:t>Общие данные об объекте</w:t>
      </w:r>
      <w:r w:rsidRPr="00ED5C5E">
        <w:rPr>
          <w:sz w:val="24"/>
          <w:szCs w:val="24"/>
        </w:rPr>
        <w:t>.</w:t>
      </w:r>
    </w:p>
    <w:p w14:paraId="42C8CC32" w14:textId="77777777" w:rsidR="00ED5C5E" w:rsidRPr="00ED5C5E" w:rsidRDefault="00ED5C5E" w:rsidP="00A0098E">
      <w:pPr>
        <w:pStyle w:val="afff2"/>
        <w:widowControl/>
        <w:numPr>
          <w:ilvl w:val="1"/>
          <w:numId w:val="3"/>
        </w:numPr>
        <w:tabs>
          <w:tab w:val="left" w:pos="720"/>
          <w:tab w:val="left" w:pos="1260"/>
        </w:tabs>
        <w:overflowPunct w:val="0"/>
        <w:autoSpaceDE w:val="0"/>
        <w:autoSpaceDN w:val="0"/>
        <w:adjustRightInd w:val="0"/>
        <w:spacing w:after="120"/>
        <w:ind w:firstLine="426"/>
        <w:rPr>
          <w:szCs w:val="24"/>
        </w:rPr>
      </w:pPr>
      <w:r w:rsidRPr="00ED5C5E">
        <w:rPr>
          <w:szCs w:val="24"/>
        </w:rPr>
        <w:t xml:space="preserve">Загорская ГАЭС-2 расположена в Московской области в </w:t>
      </w:r>
      <w:smartTag w:uri="urn:schemas-microsoft-com:office:smarttags" w:element="metricconverter">
        <w:smartTagPr>
          <w:attr w:name="ProductID" w:val="100 км"/>
        </w:smartTagPr>
        <w:r w:rsidRPr="00ED5C5E">
          <w:rPr>
            <w:szCs w:val="24"/>
          </w:rPr>
          <w:t>100 км</w:t>
        </w:r>
      </w:smartTag>
      <w:r w:rsidRPr="00ED5C5E">
        <w:rPr>
          <w:szCs w:val="24"/>
        </w:rPr>
        <w:t xml:space="preserve"> от </w:t>
      </w:r>
      <w:proofErr w:type="spellStart"/>
      <w:r w:rsidRPr="00ED5C5E">
        <w:rPr>
          <w:szCs w:val="24"/>
        </w:rPr>
        <w:t>г.Москва</w:t>
      </w:r>
      <w:proofErr w:type="spellEnd"/>
      <w:r w:rsidRPr="00ED5C5E">
        <w:rPr>
          <w:szCs w:val="24"/>
        </w:rPr>
        <w:t xml:space="preserve"> и в </w:t>
      </w:r>
      <w:smartTag w:uri="urn:schemas-microsoft-com:office:smarttags" w:element="metricconverter">
        <w:smartTagPr>
          <w:attr w:name="ProductID" w:val="20 км"/>
        </w:smartTagPr>
        <w:r w:rsidRPr="00ED5C5E">
          <w:rPr>
            <w:szCs w:val="24"/>
          </w:rPr>
          <w:t>20 км</w:t>
        </w:r>
      </w:smartTag>
      <w:r w:rsidRPr="00ED5C5E">
        <w:rPr>
          <w:szCs w:val="24"/>
        </w:rPr>
        <w:t xml:space="preserve"> от г.</w:t>
      </w:r>
      <w:r w:rsidR="003E7A8D">
        <w:rPr>
          <w:szCs w:val="24"/>
        </w:rPr>
        <w:t xml:space="preserve"> </w:t>
      </w:r>
      <w:r w:rsidRPr="00ED5C5E">
        <w:rPr>
          <w:szCs w:val="24"/>
        </w:rPr>
        <w:t>Сергиев Посад.</w:t>
      </w:r>
    </w:p>
    <w:p w14:paraId="2C4E7DF8" w14:textId="77777777" w:rsidR="00ED5C5E" w:rsidRPr="00ED5C5E" w:rsidRDefault="00ED5C5E" w:rsidP="00A0098E">
      <w:pPr>
        <w:pStyle w:val="afff2"/>
        <w:widowControl/>
        <w:numPr>
          <w:ilvl w:val="1"/>
          <w:numId w:val="3"/>
        </w:numPr>
        <w:tabs>
          <w:tab w:val="left" w:pos="720"/>
          <w:tab w:val="left" w:pos="1260"/>
        </w:tabs>
        <w:overflowPunct w:val="0"/>
        <w:autoSpaceDE w:val="0"/>
        <w:autoSpaceDN w:val="0"/>
        <w:adjustRightInd w:val="0"/>
        <w:ind w:firstLine="426"/>
        <w:rPr>
          <w:szCs w:val="24"/>
        </w:rPr>
      </w:pPr>
      <w:r w:rsidRPr="00ED5C5E">
        <w:rPr>
          <w:szCs w:val="24"/>
        </w:rPr>
        <w:t>Загорская ГАЭС-</w:t>
      </w:r>
      <w:r w:rsidR="003E7A8D" w:rsidRPr="00ED5C5E">
        <w:rPr>
          <w:szCs w:val="24"/>
        </w:rPr>
        <w:t>2 сооружается</w:t>
      </w:r>
      <w:r w:rsidRPr="00ED5C5E">
        <w:rPr>
          <w:szCs w:val="24"/>
        </w:rPr>
        <w:t xml:space="preserve"> в непосредственной близости от находящейся в эксплуатации Загорской ГАЭС; расстояние между осями сооружений </w:t>
      </w:r>
      <w:proofErr w:type="spellStart"/>
      <w:r w:rsidRPr="00ED5C5E">
        <w:rPr>
          <w:szCs w:val="24"/>
        </w:rPr>
        <w:t>ЗаГАЭС</w:t>
      </w:r>
      <w:proofErr w:type="spellEnd"/>
      <w:r w:rsidRPr="00ED5C5E">
        <w:rPr>
          <w:szCs w:val="24"/>
        </w:rPr>
        <w:t xml:space="preserve"> и ЗаГАЭС-2 около </w:t>
      </w:r>
      <w:smartTag w:uri="urn:schemas-microsoft-com:office:smarttags" w:element="metricconverter">
        <w:smartTagPr>
          <w:attr w:name="ProductID" w:val="900 м"/>
        </w:smartTagPr>
        <w:r w:rsidRPr="00ED5C5E">
          <w:rPr>
            <w:szCs w:val="24"/>
          </w:rPr>
          <w:t>900 м</w:t>
        </w:r>
      </w:smartTag>
      <w:r w:rsidRPr="00ED5C5E">
        <w:rPr>
          <w:szCs w:val="24"/>
        </w:rPr>
        <w:t xml:space="preserve"> к югу от существующей станции. Верховой </w:t>
      </w:r>
      <w:r w:rsidR="003E7A8D" w:rsidRPr="00ED5C5E">
        <w:rPr>
          <w:szCs w:val="24"/>
        </w:rPr>
        <w:t>бассейн ЗаГАЭС</w:t>
      </w:r>
      <w:r w:rsidRPr="00ED5C5E">
        <w:rPr>
          <w:szCs w:val="24"/>
        </w:rPr>
        <w:t xml:space="preserve">-2 примыкает к верховому бассейну </w:t>
      </w:r>
      <w:proofErr w:type="spellStart"/>
      <w:r w:rsidRPr="00ED5C5E">
        <w:rPr>
          <w:szCs w:val="24"/>
        </w:rPr>
        <w:t>ЗаГАЭС</w:t>
      </w:r>
      <w:proofErr w:type="spellEnd"/>
      <w:r w:rsidRPr="00ED5C5E">
        <w:rPr>
          <w:szCs w:val="24"/>
        </w:rPr>
        <w:t xml:space="preserve"> и образован ограждающими напорными дамбами. Низовой бассейн, общий с </w:t>
      </w:r>
      <w:proofErr w:type="spellStart"/>
      <w:r w:rsidRPr="00ED5C5E">
        <w:rPr>
          <w:szCs w:val="24"/>
        </w:rPr>
        <w:t>ЗаГАЭС</w:t>
      </w:r>
      <w:proofErr w:type="spellEnd"/>
      <w:r w:rsidRPr="00ED5C5E">
        <w:rPr>
          <w:szCs w:val="24"/>
        </w:rPr>
        <w:t xml:space="preserve">, располагается в долине </w:t>
      </w:r>
      <w:proofErr w:type="spellStart"/>
      <w:r w:rsidRPr="00ED5C5E">
        <w:rPr>
          <w:szCs w:val="24"/>
        </w:rPr>
        <w:t>р.Куньи</w:t>
      </w:r>
      <w:proofErr w:type="spellEnd"/>
      <w:r w:rsidRPr="00ED5C5E">
        <w:rPr>
          <w:szCs w:val="24"/>
        </w:rPr>
        <w:t xml:space="preserve"> и образован низовой плотиной по течению реки.</w:t>
      </w:r>
    </w:p>
    <w:p w14:paraId="48938581" w14:textId="77777777" w:rsidR="001437A3" w:rsidRDefault="001437A3">
      <w:pPr>
        <w:widowControl/>
        <w:rPr>
          <w:rFonts w:eastAsiaTheme="minorHAnsi" w:cstheme="minorBidi"/>
          <w:b/>
          <w:sz w:val="24"/>
          <w:szCs w:val="22"/>
          <w:lang w:eastAsia="en-US"/>
        </w:rPr>
      </w:pPr>
      <w:bookmarkStart w:id="8" w:name="_Toc237337348"/>
      <w:r>
        <w:rPr>
          <w:b/>
        </w:rPr>
        <w:br w:type="page"/>
      </w:r>
    </w:p>
    <w:p w14:paraId="5A436AD5" w14:textId="4C85EAF5" w:rsidR="003E7A8D" w:rsidRDefault="003E7A8D" w:rsidP="003E7A8D">
      <w:pPr>
        <w:pStyle w:val="afff9"/>
        <w:ind w:left="0"/>
        <w:jc w:val="left"/>
        <w:rPr>
          <w:b/>
        </w:rPr>
      </w:pPr>
      <w:r w:rsidRPr="00F45C43">
        <w:rPr>
          <w:b/>
        </w:rPr>
        <w:lastRenderedPageBreak/>
        <w:t>Таблица 1 – Климатические характеристики района расположения Объекта.</w:t>
      </w:r>
      <w:bookmarkEnd w:id="8"/>
    </w:p>
    <w:tbl>
      <w:tblPr>
        <w:tblStyle w:val="91"/>
        <w:tblW w:w="9356" w:type="dxa"/>
        <w:tblInd w:w="-5" w:type="dxa"/>
        <w:tblLook w:val="04A0" w:firstRow="1" w:lastRow="0" w:firstColumn="1" w:lastColumn="0" w:noHBand="0" w:noVBand="1"/>
      </w:tblPr>
      <w:tblGrid>
        <w:gridCol w:w="5245"/>
        <w:gridCol w:w="4111"/>
      </w:tblGrid>
      <w:tr w:rsidR="003E7A8D" w:rsidRPr="00DA74BD" w14:paraId="673D4E97" w14:textId="77777777" w:rsidTr="001437A3">
        <w:trPr>
          <w:cantSplit/>
          <w:trHeight w:val="20"/>
          <w:tblHeader/>
        </w:trPr>
        <w:tc>
          <w:tcPr>
            <w:tcW w:w="5245" w:type="dxa"/>
            <w:tcBorders>
              <w:top w:val="single" w:sz="4" w:space="0" w:color="auto"/>
              <w:left w:val="single" w:sz="4" w:space="0" w:color="auto"/>
              <w:bottom w:val="single" w:sz="4" w:space="0" w:color="auto"/>
              <w:right w:val="single" w:sz="4" w:space="0" w:color="auto"/>
            </w:tcBorders>
            <w:vAlign w:val="center"/>
          </w:tcPr>
          <w:p w14:paraId="6766621D" w14:textId="77777777" w:rsidR="003E7A8D" w:rsidRPr="00DA74BD" w:rsidRDefault="003E7A8D" w:rsidP="00DA74BD">
            <w:pPr>
              <w:ind w:left="561" w:right="-109" w:hanging="665"/>
              <w:jc w:val="center"/>
              <w:rPr>
                <w:rFonts w:ascii="Times New Roman" w:eastAsia="Calibri" w:hAnsi="Times New Roman" w:cs="Times New Roman"/>
                <w:bCs/>
                <w:sz w:val="20"/>
                <w:szCs w:val="20"/>
              </w:rPr>
            </w:pPr>
            <w:r w:rsidRPr="00DA74BD">
              <w:rPr>
                <w:rFonts w:ascii="Times New Roman" w:hAnsi="Times New Roman" w:cs="Times New Roman"/>
                <w:bCs/>
                <w:sz w:val="20"/>
                <w:szCs w:val="20"/>
              </w:rPr>
              <w:t>Наименование</w:t>
            </w:r>
          </w:p>
        </w:tc>
        <w:tc>
          <w:tcPr>
            <w:tcW w:w="4111" w:type="dxa"/>
            <w:tcBorders>
              <w:top w:val="single" w:sz="4" w:space="0" w:color="auto"/>
              <w:left w:val="single" w:sz="4" w:space="0" w:color="auto"/>
              <w:bottom w:val="single" w:sz="4" w:space="0" w:color="auto"/>
              <w:right w:val="single" w:sz="4" w:space="0" w:color="auto"/>
            </w:tcBorders>
            <w:vAlign w:val="center"/>
          </w:tcPr>
          <w:p w14:paraId="5DCEF296" w14:textId="77777777" w:rsidR="003E7A8D" w:rsidRPr="00DA74BD" w:rsidRDefault="003E7A8D" w:rsidP="00DA74BD">
            <w:pPr>
              <w:ind w:left="175" w:right="-104" w:hanging="283"/>
              <w:jc w:val="center"/>
              <w:rPr>
                <w:rFonts w:ascii="Times New Roman" w:eastAsia="Calibri" w:hAnsi="Times New Roman" w:cs="Times New Roman"/>
                <w:bCs/>
                <w:sz w:val="20"/>
                <w:szCs w:val="20"/>
              </w:rPr>
            </w:pPr>
            <w:r w:rsidRPr="00DA74BD">
              <w:rPr>
                <w:rFonts w:ascii="Times New Roman" w:eastAsia="Calibri" w:hAnsi="Times New Roman" w:cs="Times New Roman"/>
                <w:bCs/>
                <w:sz w:val="20"/>
                <w:szCs w:val="20"/>
              </w:rPr>
              <w:t>Параметр</w:t>
            </w:r>
          </w:p>
        </w:tc>
      </w:tr>
      <w:tr w:rsidR="003E7A8D" w:rsidRPr="00DA74BD" w14:paraId="5AD0D742" w14:textId="77777777" w:rsidTr="001437A3">
        <w:trPr>
          <w:cantSplit/>
          <w:trHeight w:val="20"/>
          <w:tblHeader/>
        </w:trPr>
        <w:tc>
          <w:tcPr>
            <w:tcW w:w="5245" w:type="dxa"/>
            <w:tcBorders>
              <w:top w:val="single" w:sz="4" w:space="0" w:color="auto"/>
              <w:bottom w:val="double" w:sz="4" w:space="0" w:color="auto"/>
            </w:tcBorders>
          </w:tcPr>
          <w:p w14:paraId="35FCD87D" w14:textId="77777777" w:rsidR="003E7A8D" w:rsidRPr="00DA74BD" w:rsidRDefault="003E7A8D" w:rsidP="00DA74BD">
            <w:pPr>
              <w:ind w:right="249"/>
              <w:jc w:val="center"/>
              <w:rPr>
                <w:rFonts w:ascii="Times New Roman" w:eastAsia="Calibri" w:hAnsi="Times New Roman" w:cs="Times New Roman"/>
                <w:sz w:val="20"/>
                <w:szCs w:val="20"/>
              </w:rPr>
            </w:pPr>
            <w:r w:rsidRPr="00DA74BD">
              <w:rPr>
                <w:rFonts w:ascii="Times New Roman" w:eastAsia="Calibri" w:hAnsi="Times New Roman" w:cs="Times New Roman"/>
                <w:sz w:val="20"/>
                <w:szCs w:val="20"/>
              </w:rPr>
              <w:t>1</w:t>
            </w:r>
          </w:p>
        </w:tc>
        <w:tc>
          <w:tcPr>
            <w:tcW w:w="4111" w:type="dxa"/>
            <w:tcBorders>
              <w:top w:val="single" w:sz="4" w:space="0" w:color="auto"/>
              <w:bottom w:val="double" w:sz="4" w:space="0" w:color="auto"/>
            </w:tcBorders>
          </w:tcPr>
          <w:p w14:paraId="400A00E3" w14:textId="77777777" w:rsidR="003E7A8D" w:rsidRPr="00DA74BD" w:rsidRDefault="003E7A8D" w:rsidP="00DA74BD">
            <w:pPr>
              <w:ind w:left="175" w:right="249"/>
              <w:jc w:val="center"/>
              <w:rPr>
                <w:rFonts w:ascii="Times New Roman" w:eastAsia="Calibri" w:hAnsi="Times New Roman" w:cs="Times New Roman"/>
                <w:sz w:val="20"/>
                <w:szCs w:val="20"/>
              </w:rPr>
            </w:pPr>
            <w:r w:rsidRPr="00DA74BD">
              <w:rPr>
                <w:rFonts w:ascii="Times New Roman" w:eastAsia="Calibri" w:hAnsi="Times New Roman" w:cs="Times New Roman"/>
                <w:sz w:val="20"/>
                <w:szCs w:val="20"/>
              </w:rPr>
              <w:t>2</w:t>
            </w:r>
          </w:p>
        </w:tc>
      </w:tr>
      <w:tr w:rsidR="003E7A8D" w:rsidRPr="00DA74BD" w14:paraId="1BB80CD3" w14:textId="77777777" w:rsidTr="001437A3">
        <w:trPr>
          <w:cantSplit/>
          <w:trHeight w:val="20"/>
        </w:trPr>
        <w:tc>
          <w:tcPr>
            <w:tcW w:w="5245" w:type="dxa"/>
            <w:tcBorders>
              <w:top w:val="double" w:sz="4" w:space="0" w:color="auto"/>
            </w:tcBorders>
          </w:tcPr>
          <w:p w14:paraId="18DEF42B" w14:textId="77777777" w:rsidR="003E7A8D" w:rsidRPr="00DA74BD" w:rsidRDefault="003E7A8D" w:rsidP="00DA74BD">
            <w:pPr>
              <w:ind w:right="249"/>
              <w:rPr>
                <w:rFonts w:ascii="Times New Roman" w:eastAsia="Calibri" w:hAnsi="Times New Roman" w:cs="Times New Roman"/>
                <w:sz w:val="20"/>
                <w:szCs w:val="20"/>
              </w:rPr>
            </w:pPr>
            <w:r w:rsidRPr="00DA74BD">
              <w:rPr>
                <w:rFonts w:ascii="Times New Roman" w:eastAsia="Calibri" w:hAnsi="Times New Roman" w:cs="Times New Roman"/>
                <w:sz w:val="20"/>
                <w:szCs w:val="20"/>
              </w:rPr>
              <w:t>Температура воздуха, °С:</w:t>
            </w:r>
          </w:p>
          <w:p w14:paraId="3C49CC65" w14:textId="77777777" w:rsidR="003E7A8D" w:rsidRPr="00DA74BD" w:rsidRDefault="003E7A8D" w:rsidP="00DA74BD">
            <w:pPr>
              <w:ind w:right="249"/>
              <w:rPr>
                <w:rFonts w:ascii="Times New Roman" w:eastAsia="Calibri" w:hAnsi="Times New Roman" w:cs="Times New Roman"/>
                <w:sz w:val="20"/>
                <w:szCs w:val="20"/>
              </w:rPr>
            </w:pPr>
            <w:r w:rsidRPr="00DA74BD">
              <w:rPr>
                <w:rFonts w:ascii="Times New Roman" w:eastAsia="Calibri" w:hAnsi="Times New Roman" w:cs="Times New Roman"/>
                <w:sz w:val="20"/>
                <w:szCs w:val="20"/>
              </w:rPr>
              <w:t xml:space="preserve">- среднегодовая </w:t>
            </w:r>
          </w:p>
          <w:p w14:paraId="76331010" w14:textId="77777777" w:rsidR="003E7A8D" w:rsidRPr="00DA74BD" w:rsidRDefault="003E7A8D" w:rsidP="00DA74BD">
            <w:pPr>
              <w:ind w:right="249"/>
              <w:rPr>
                <w:rFonts w:ascii="Times New Roman" w:eastAsia="Calibri" w:hAnsi="Times New Roman" w:cs="Times New Roman"/>
                <w:sz w:val="20"/>
                <w:szCs w:val="20"/>
              </w:rPr>
            </w:pPr>
            <w:r w:rsidRPr="00DA74BD">
              <w:rPr>
                <w:rFonts w:ascii="Times New Roman" w:eastAsia="Calibri" w:hAnsi="Times New Roman" w:cs="Times New Roman"/>
                <w:sz w:val="20"/>
                <w:szCs w:val="20"/>
              </w:rPr>
              <w:t>- среднемесячная самого холодного месяца (январь)</w:t>
            </w:r>
          </w:p>
          <w:p w14:paraId="1FFC19B2" w14:textId="77777777" w:rsidR="003E7A8D" w:rsidRPr="00DA74BD" w:rsidRDefault="003E7A8D" w:rsidP="00DA74BD">
            <w:pPr>
              <w:ind w:right="249"/>
              <w:rPr>
                <w:rFonts w:ascii="Times New Roman" w:eastAsia="Calibri" w:hAnsi="Times New Roman" w:cs="Times New Roman"/>
                <w:sz w:val="20"/>
                <w:szCs w:val="20"/>
              </w:rPr>
            </w:pPr>
            <w:r w:rsidRPr="00DA74BD">
              <w:rPr>
                <w:rFonts w:ascii="Times New Roman" w:eastAsia="Calibri" w:hAnsi="Times New Roman" w:cs="Times New Roman"/>
                <w:sz w:val="20"/>
                <w:szCs w:val="20"/>
              </w:rPr>
              <w:t>- среднемесячная самого теплого месяца (июль)</w:t>
            </w:r>
          </w:p>
          <w:p w14:paraId="25727A16" w14:textId="77777777" w:rsidR="003E7A8D" w:rsidRPr="00DA74BD" w:rsidRDefault="003E7A8D" w:rsidP="00DA74BD">
            <w:pPr>
              <w:ind w:right="249"/>
              <w:rPr>
                <w:rFonts w:ascii="Times New Roman" w:eastAsia="Calibri" w:hAnsi="Times New Roman" w:cs="Times New Roman"/>
                <w:sz w:val="20"/>
                <w:szCs w:val="20"/>
              </w:rPr>
            </w:pPr>
            <w:r w:rsidRPr="00DA74BD">
              <w:rPr>
                <w:rFonts w:ascii="Times New Roman" w:eastAsia="Calibri" w:hAnsi="Times New Roman" w:cs="Times New Roman"/>
                <w:sz w:val="20"/>
                <w:szCs w:val="20"/>
              </w:rPr>
              <w:t>- абсолютный минимум за весь период наблюдений</w:t>
            </w:r>
          </w:p>
          <w:p w14:paraId="33C26F37" w14:textId="77777777" w:rsidR="003E7A8D" w:rsidRPr="00DA74BD" w:rsidRDefault="003E7A8D" w:rsidP="00DA74BD">
            <w:pPr>
              <w:ind w:right="249"/>
              <w:rPr>
                <w:rFonts w:ascii="Times New Roman" w:eastAsia="Calibri" w:hAnsi="Times New Roman" w:cs="Times New Roman"/>
                <w:sz w:val="20"/>
                <w:szCs w:val="20"/>
                <w:highlight w:val="yellow"/>
              </w:rPr>
            </w:pPr>
            <w:r w:rsidRPr="00DA74BD">
              <w:rPr>
                <w:rFonts w:ascii="Times New Roman" w:eastAsia="Calibri" w:hAnsi="Times New Roman" w:cs="Times New Roman"/>
                <w:sz w:val="20"/>
                <w:szCs w:val="20"/>
              </w:rPr>
              <w:t>- абсолютный максимум за весь период наблюдений</w:t>
            </w:r>
          </w:p>
        </w:tc>
        <w:tc>
          <w:tcPr>
            <w:tcW w:w="4111" w:type="dxa"/>
            <w:tcBorders>
              <w:top w:val="double" w:sz="4" w:space="0" w:color="auto"/>
            </w:tcBorders>
          </w:tcPr>
          <w:p w14:paraId="453166EC" w14:textId="77777777" w:rsidR="003E7A8D" w:rsidRPr="00DA74BD" w:rsidRDefault="003E7A8D" w:rsidP="00DA74BD">
            <w:pPr>
              <w:ind w:left="175" w:right="249"/>
              <w:rPr>
                <w:rFonts w:ascii="Times New Roman" w:eastAsia="Calibri" w:hAnsi="Times New Roman" w:cs="Times New Roman"/>
                <w:sz w:val="20"/>
                <w:szCs w:val="20"/>
                <w:highlight w:val="yellow"/>
              </w:rPr>
            </w:pPr>
          </w:p>
          <w:p w14:paraId="134652B0" w14:textId="77777777" w:rsidR="003E7A8D" w:rsidRPr="00DA74BD" w:rsidRDefault="003E7A8D" w:rsidP="00DA74BD">
            <w:pPr>
              <w:ind w:right="249"/>
              <w:jc w:val="center"/>
              <w:rPr>
                <w:rFonts w:ascii="Times New Roman" w:eastAsia="Calibri" w:hAnsi="Times New Roman" w:cs="Times New Roman"/>
                <w:sz w:val="20"/>
                <w:szCs w:val="20"/>
              </w:rPr>
            </w:pPr>
            <w:r w:rsidRPr="00DA74BD">
              <w:rPr>
                <w:rFonts w:ascii="Times New Roman" w:eastAsia="Calibri" w:hAnsi="Times New Roman" w:cs="Times New Roman"/>
                <w:sz w:val="20"/>
                <w:szCs w:val="20"/>
              </w:rPr>
              <w:t>2,7</w:t>
            </w:r>
          </w:p>
          <w:p w14:paraId="0BDEF372" w14:textId="77777777" w:rsidR="003E7A8D" w:rsidRPr="00DA74BD" w:rsidRDefault="003E7A8D" w:rsidP="00DA74BD">
            <w:pPr>
              <w:ind w:right="249"/>
              <w:jc w:val="center"/>
              <w:rPr>
                <w:rFonts w:ascii="Times New Roman" w:eastAsia="Calibri" w:hAnsi="Times New Roman" w:cs="Times New Roman"/>
                <w:sz w:val="20"/>
                <w:szCs w:val="20"/>
              </w:rPr>
            </w:pPr>
            <w:r w:rsidRPr="00DA74BD">
              <w:rPr>
                <w:rFonts w:ascii="Times New Roman" w:eastAsia="Calibri" w:hAnsi="Times New Roman" w:cs="Times New Roman"/>
                <w:sz w:val="20"/>
                <w:szCs w:val="20"/>
              </w:rPr>
              <w:t>Минус 11,3</w:t>
            </w:r>
          </w:p>
          <w:p w14:paraId="6E847A49" w14:textId="77777777" w:rsidR="003E7A8D" w:rsidRPr="00DA74BD" w:rsidRDefault="003E7A8D" w:rsidP="00DA74BD">
            <w:pPr>
              <w:ind w:right="249"/>
              <w:jc w:val="center"/>
              <w:rPr>
                <w:rFonts w:ascii="Times New Roman" w:eastAsia="Calibri" w:hAnsi="Times New Roman" w:cs="Times New Roman"/>
                <w:sz w:val="20"/>
                <w:szCs w:val="20"/>
              </w:rPr>
            </w:pPr>
            <w:r w:rsidRPr="00DA74BD">
              <w:rPr>
                <w:rFonts w:ascii="Times New Roman" w:eastAsia="Calibri" w:hAnsi="Times New Roman" w:cs="Times New Roman"/>
                <w:sz w:val="20"/>
                <w:szCs w:val="20"/>
              </w:rPr>
              <w:t>17</w:t>
            </w:r>
          </w:p>
          <w:p w14:paraId="163816EE" w14:textId="77777777" w:rsidR="003E7A8D" w:rsidRPr="00DA74BD" w:rsidRDefault="003E7A8D" w:rsidP="00DA74BD">
            <w:pPr>
              <w:ind w:right="249"/>
              <w:jc w:val="center"/>
              <w:rPr>
                <w:rFonts w:ascii="Times New Roman" w:eastAsia="Calibri" w:hAnsi="Times New Roman" w:cs="Times New Roman"/>
                <w:sz w:val="20"/>
                <w:szCs w:val="20"/>
              </w:rPr>
            </w:pPr>
            <w:r w:rsidRPr="00DA74BD">
              <w:rPr>
                <w:rFonts w:ascii="Times New Roman" w:eastAsia="Calibri" w:hAnsi="Times New Roman" w:cs="Times New Roman"/>
                <w:sz w:val="20"/>
                <w:szCs w:val="20"/>
              </w:rPr>
              <w:t>Минус 48</w:t>
            </w:r>
          </w:p>
          <w:p w14:paraId="7113B29C" w14:textId="77777777" w:rsidR="003E7A8D" w:rsidRPr="00DA74BD" w:rsidRDefault="003E7A8D" w:rsidP="00DA74BD">
            <w:pPr>
              <w:ind w:right="249"/>
              <w:jc w:val="center"/>
              <w:rPr>
                <w:rFonts w:ascii="Times New Roman" w:eastAsia="Calibri" w:hAnsi="Times New Roman" w:cs="Times New Roman"/>
                <w:sz w:val="20"/>
                <w:szCs w:val="20"/>
                <w:highlight w:val="yellow"/>
              </w:rPr>
            </w:pPr>
            <w:r w:rsidRPr="00DA74BD">
              <w:rPr>
                <w:rFonts w:ascii="Times New Roman" w:eastAsia="Calibri" w:hAnsi="Times New Roman" w:cs="Times New Roman"/>
                <w:sz w:val="20"/>
                <w:szCs w:val="20"/>
              </w:rPr>
              <w:t>36,0</w:t>
            </w:r>
          </w:p>
        </w:tc>
      </w:tr>
      <w:tr w:rsidR="003E7A8D" w:rsidRPr="00DA74BD" w14:paraId="3A46B473" w14:textId="77777777" w:rsidTr="001437A3">
        <w:trPr>
          <w:cantSplit/>
          <w:trHeight w:val="20"/>
        </w:trPr>
        <w:tc>
          <w:tcPr>
            <w:tcW w:w="5245" w:type="dxa"/>
            <w:tcBorders>
              <w:bottom w:val="single" w:sz="4" w:space="0" w:color="auto"/>
            </w:tcBorders>
          </w:tcPr>
          <w:p w14:paraId="7ED0CD4B" w14:textId="77777777" w:rsidR="003E7A8D" w:rsidRPr="00DA74BD" w:rsidRDefault="003E7A8D" w:rsidP="00DA74BD">
            <w:pPr>
              <w:ind w:right="249"/>
              <w:rPr>
                <w:rFonts w:ascii="Times New Roman" w:eastAsia="Calibri" w:hAnsi="Times New Roman" w:cs="Times New Roman"/>
                <w:sz w:val="20"/>
                <w:szCs w:val="20"/>
              </w:rPr>
            </w:pPr>
            <w:r w:rsidRPr="00DA74BD">
              <w:rPr>
                <w:rFonts w:ascii="Times New Roman" w:eastAsia="Calibri" w:hAnsi="Times New Roman" w:cs="Times New Roman"/>
                <w:sz w:val="20"/>
                <w:szCs w:val="20"/>
              </w:rPr>
              <w:t>Среднегодовая скорость ветра, м/с</w:t>
            </w:r>
          </w:p>
        </w:tc>
        <w:tc>
          <w:tcPr>
            <w:tcW w:w="4111" w:type="dxa"/>
            <w:tcBorders>
              <w:bottom w:val="single" w:sz="4" w:space="0" w:color="auto"/>
            </w:tcBorders>
          </w:tcPr>
          <w:p w14:paraId="2B60C3DD" w14:textId="77777777" w:rsidR="003E7A8D" w:rsidRPr="00DA74BD" w:rsidRDefault="003E7A8D" w:rsidP="00DA74BD">
            <w:pPr>
              <w:ind w:left="175" w:right="249"/>
              <w:jc w:val="center"/>
              <w:rPr>
                <w:rFonts w:ascii="Times New Roman" w:eastAsia="Calibri" w:hAnsi="Times New Roman" w:cs="Times New Roman"/>
                <w:sz w:val="20"/>
                <w:szCs w:val="20"/>
              </w:rPr>
            </w:pPr>
            <w:r w:rsidRPr="00DA74BD">
              <w:rPr>
                <w:rFonts w:ascii="Times New Roman" w:eastAsia="Calibri" w:hAnsi="Times New Roman" w:cs="Times New Roman"/>
                <w:sz w:val="20"/>
                <w:szCs w:val="20"/>
              </w:rPr>
              <w:t>3,4…4,1</w:t>
            </w:r>
          </w:p>
        </w:tc>
      </w:tr>
      <w:tr w:rsidR="003E7A8D" w:rsidRPr="00DA74BD" w14:paraId="6CA0BF0A" w14:textId="77777777" w:rsidTr="001437A3">
        <w:trPr>
          <w:cantSplit/>
          <w:trHeight w:val="20"/>
        </w:trPr>
        <w:tc>
          <w:tcPr>
            <w:tcW w:w="5245" w:type="dxa"/>
            <w:tcBorders>
              <w:top w:val="single" w:sz="4" w:space="0" w:color="auto"/>
              <w:bottom w:val="single" w:sz="4" w:space="0" w:color="auto"/>
            </w:tcBorders>
          </w:tcPr>
          <w:p w14:paraId="45857E56" w14:textId="77777777" w:rsidR="003E7A8D" w:rsidRPr="00DA74BD" w:rsidRDefault="003E7A8D" w:rsidP="00DA74BD">
            <w:pPr>
              <w:ind w:right="249"/>
              <w:rPr>
                <w:rFonts w:ascii="Times New Roman" w:hAnsi="Times New Roman" w:cs="Times New Roman"/>
                <w:sz w:val="20"/>
                <w:szCs w:val="20"/>
              </w:rPr>
            </w:pPr>
            <w:r w:rsidRPr="00DA74BD">
              <w:rPr>
                <w:rFonts w:ascii="Times New Roman" w:hAnsi="Times New Roman" w:cs="Times New Roman"/>
                <w:sz w:val="20"/>
                <w:szCs w:val="20"/>
              </w:rPr>
              <w:t>Содержание взвешенных частиц в воде, г/м</w:t>
            </w:r>
            <w:r w:rsidRPr="00DA74BD">
              <w:rPr>
                <w:rFonts w:ascii="Times New Roman" w:hAnsi="Times New Roman" w:cs="Times New Roman"/>
                <w:sz w:val="20"/>
                <w:szCs w:val="20"/>
                <w:vertAlign w:val="superscript"/>
              </w:rPr>
              <w:t>3</w:t>
            </w:r>
          </w:p>
        </w:tc>
        <w:tc>
          <w:tcPr>
            <w:tcW w:w="4111" w:type="dxa"/>
            <w:tcBorders>
              <w:top w:val="single" w:sz="4" w:space="0" w:color="auto"/>
              <w:bottom w:val="single" w:sz="4" w:space="0" w:color="auto"/>
            </w:tcBorders>
          </w:tcPr>
          <w:p w14:paraId="2D4C8BED" w14:textId="77777777" w:rsidR="003E7A8D" w:rsidRPr="00DA74BD" w:rsidRDefault="003E7A8D" w:rsidP="00DA74BD">
            <w:pPr>
              <w:ind w:left="175" w:right="249"/>
              <w:jc w:val="center"/>
              <w:rPr>
                <w:rFonts w:ascii="Times New Roman" w:hAnsi="Times New Roman" w:cs="Times New Roman"/>
                <w:sz w:val="20"/>
                <w:szCs w:val="20"/>
              </w:rPr>
            </w:pPr>
            <w:r w:rsidRPr="00DA74BD">
              <w:rPr>
                <w:rFonts w:ascii="Times New Roman" w:hAnsi="Times New Roman" w:cs="Times New Roman"/>
                <w:sz w:val="20"/>
                <w:szCs w:val="20"/>
              </w:rPr>
              <w:t>до 500…1000</w:t>
            </w:r>
          </w:p>
        </w:tc>
      </w:tr>
      <w:tr w:rsidR="003E7A8D" w:rsidRPr="00DA74BD" w14:paraId="6C0FF2A8" w14:textId="77777777" w:rsidTr="001437A3">
        <w:trPr>
          <w:cantSplit/>
          <w:trHeight w:val="20"/>
        </w:trPr>
        <w:tc>
          <w:tcPr>
            <w:tcW w:w="5245" w:type="dxa"/>
          </w:tcPr>
          <w:p w14:paraId="6DCDC875" w14:textId="77777777" w:rsidR="003E7A8D" w:rsidRPr="00DA74BD" w:rsidRDefault="003E7A8D" w:rsidP="00DA74BD">
            <w:pPr>
              <w:ind w:right="249"/>
              <w:rPr>
                <w:rFonts w:ascii="Times New Roman" w:hAnsi="Times New Roman" w:cs="Times New Roman"/>
                <w:sz w:val="20"/>
                <w:szCs w:val="20"/>
              </w:rPr>
            </w:pPr>
            <w:r w:rsidRPr="00DA74BD">
              <w:rPr>
                <w:rFonts w:ascii="Times New Roman" w:eastAsia="Calibri" w:hAnsi="Times New Roman" w:cs="Times New Roman"/>
                <w:sz w:val="20"/>
                <w:szCs w:val="20"/>
              </w:rPr>
              <w:t>Гранулометрический состав взвешенных наносов, % по массе:</w:t>
            </w:r>
          </w:p>
          <w:p w14:paraId="0A902B04" w14:textId="77777777" w:rsidR="003E7A8D" w:rsidRPr="00DA74BD" w:rsidRDefault="003E7A8D" w:rsidP="00DA74BD">
            <w:pPr>
              <w:ind w:right="249"/>
              <w:rPr>
                <w:rFonts w:ascii="Times New Roman" w:eastAsia="Calibri" w:hAnsi="Times New Roman" w:cs="Times New Roman"/>
                <w:sz w:val="20"/>
                <w:szCs w:val="20"/>
              </w:rPr>
            </w:pPr>
            <w:r w:rsidRPr="00DA74BD">
              <w:rPr>
                <w:rFonts w:ascii="Times New Roman" w:eastAsia="Calibri" w:hAnsi="Times New Roman" w:cs="Times New Roman"/>
                <w:sz w:val="20"/>
                <w:szCs w:val="20"/>
              </w:rPr>
              <w:t>- размеры фракций ˃0,1 мм</w:t>
            </w:r>
          </w:p>
          <w:p w14:paraId="57CEEB54" w14:textId="77777777" w:rsidR="003E7A8D" w:rsidRPr="00DA74BD" w:rsidRDefault="003E7A8D" w:rsidP="00DA74BD">
            <w:pPr>
              <w:ind w:right="249"/>
              <w:rPr>
                <w:rFonts w:ascii="Times New Roman" w:eastAsia="Calibri" w:hAnsi="Times New Roman" w:cs="Times New Roman"/>
                <w:sz w:val="20"/>
                <w:szCs w:val="20"/>
              </w:rPr>
            </w:pPr>
            <w:r w:rsidRPr="00DA74BD">
              <w:rPr>
                <w:rFonts w:ascii="Times New Roman" w:eastAsia="Calibri" w:hAnsi="Times New Roman" w:cs="Times New Roman"/>
                <w:sz w:val="20"/>
                <w:szCs w:val="20"/>
              </w:rPr>
              <w:t>- размеры фракций 0,1-0,05 мм</w:t>
            </w:r>
          </w:p>
          <w:p w14:paraId="3826DC2B" w14:textId="77777777" w:rsidR="003E7A8D" w:rsidRPr="00DA74BD" w:rsidRDefault="003E7A8D" w:rsidP="00DA74BD">
            <w:pPr>
              <w:ind w:right="249"/>
              <w:rPr>
                <w:rFonts w:ascii="Times New Roman" w:eastAsia="Calibri" w:hAnsi="Times New Roman" w:cs="Times New Roman"/>
                <w:sz w:val="20"/>
                <w:szCs w:val="20"/>
              </w:rPr>
            </w:pPr>
            <w:r w:rsidRPr="00DA74BD">
              <w:rPr>
                <w:rFonts w:ascii="Times New Roman" w:eastAsia="Calibri" w:hAnsi="Times New Roman" w:cs="Times New Roman"/>
                <w:sz w:val="20"/>
                <w:szCs w:val="20"/>
              </w:rPr>
              <w:t>- размеры фракций 0,05-0,01 мм</w:t>
            </w:r>
          </w:p>
          <w:p w14:paraId="45D9319E" w14:textId="77777777" w:rsidR="003E7A8D" w:rsidRPr="00DA74BD" w:rsidRDefault="003E7A8D" w:rsidP="00DA74BD">
            <w:pPr>
              <w:ind w:right="249"/>
              <w:rPr>
                <w:rFonts w:ascii="Times New Roman" w:eastAsia="Calibri" w:hAnsi="Times New Roman" w:cs="Times New Roman"/>
                <w:sz w:val="20"/>
                <w:szCs w:val="20"/>
              </w:rPr>
            </w:pPr>
            <w:r w:rsidRPr="00DA74BD">
              <w:rPr>
                <w:rFonts w:ascii="Times New Roman" w:eastAsia="Calibri" w:hAnsi="Times New Roman" w:cs="Times New Roman"/>
                <w:sz w:val="20"/>
                <w:szCs w:val="20"/>
              </w:rPr>
              <w:t>- размеры фракций 0,01-0,005 мм</w:t>
            </w:r>
          </w:p>
          <w:p w14:paraId="385145A1" w14:textId="77777777" w:rsidR="003E7A8D" w:rsidRPr="00DA74BD" w:rsidRDefault="003E7A8D" w:rsidP="00DA74BD">
            <w:pPr>
              <w:ind w:right="249"/>
              <w:rPr>
                <w:rFonts w:ascii="Times New Roman" w:eastAsia="Calibri" w:hAnsi="Times New Roman" w:cs="Times New Roman"/>
                <w:sz w:val="20"/>
                <w:szCs w:val="20"/>
              </w:rPr>
            </w:pPr>
            <w:r w:rsidRPr="00DA74BD">
              <w:rPr>
                <w:rFonts w:ascii="Times New Roman" w:eastAsia="Calibri" w:hAnsi="Times New Roman" w:cs="Times New Roman"/>
                <w:sz w:val="20"/>
                <w:szCs w:val="20"/>
              </w:rPr>
              <w:t>- размеры фракций &lt;0,005 мм</w:t>
            </w:r>
          </w:p>
          <w:p w14:paraId="20E8F30E" w14:textId="77777777" w:rsidR="003E7A8D" w:rsidRPr="00DA74BD" w:rsidRDefault="003E7A8D" w:rsidP="00DA74BD">
            <w:pPr>
              <w:ind w:right="249"/>
              <w:rPr>
                <w:rFonts w:ascii="Times New Roman" w:hAnsi="Times New Roman" w:cs="Times New Roman"/>
                <w:sz w:val="20"/>
                <w:szCs w:val="20"/>
                <w:highlight w:val="yellow"/>
              </w:rPr>
            </w:pPr>
            <w:r w:rsidRPr="00DA74BD">
              <w:rPr>
                <w:rFonts w:ascii="Times New Roman" w:eastAsia="Calibri" w:hAnsi="Times New Roman" w:cs="Times New Roman"/>
                <w:sz w:val="20"/>
                <w:szCs w:val="20"/>
              </w:rPr>
              <w:t>- твердость, единиц по шкале Мооса</w:t>
            </w:r>
          </w:p>
        </w:tc>
        <w:tc>
          <w:tcPr>
            <w:tcW w:w="4111" w:type="dxa"/>
          </w:tcPr>
          <w:p w14:paraId="23C11117" w14:textId="77777777" w:rsidR="003E7A8D" w:rsidRPr="00DA74BD" w:rsidRDefault="003E7A8D" w:rsidP="00DA74BD">
            <w:pPr>
              <w:ind w:right="249"/>
              <w:jc w:val="center"/>
              <w:rPr>
                <w:rFonts w:ascii="Times New Roman" w:eastAsia="Calibri" w:hAnsi="Times New Roman" w:cs="Times New Roman"/>
                <w:sz w:val="20"/>
                <w:szCs w:val="20"/>
              </w:rPr>
            </w:pPr>
          </w:p>
          <w:p w14:paraId="40B97141" w14:textId="77777777" w:rsidR="003E7A8D" w:rsidRPr="00DA74BD" w:rsidRDefault="003E7A8D" w:rsidP="00DA74BD">
            <w:pPr>
              <w:ind w:right="249"/>
              <w:jc w:val="center"/>
              <w:rPr>
                <w:rFonts w:ascii="Times New Roman" w:eastAsia="Calibri" w:hAnsi="Times New Roman" w:cs="Times New Roman"/>
                <w:sz w:val="20"/>
                <w:szCs w:val="20"/>
              </w:rPr>
            </w:pPr>
          </w:p>
          <w:p w14:paraId="253A928C" w14:textId="77777777" w:rsidR="003E7A8D" w:rsidRPr="00DA74BD" w:rsidRDefault="003E7A8D" w:rsidP="00DA74BD">
            <w:pPr>
              <w:ind w:right="249"/>
              <w:jc w:val="center"/>
              <w:rPr>
                <w:rFonts w:ascii="Times New Roman" w:eastAsia="Calibri" w:hAnsi="Times New Roman" w:cs="Times New Roman"/>
                <w:sz w:val="20"/>
                <w:szCs w:val="20"/>
              </w:rPr>
            </w:pPr>
            <w:r w:rsidRPr="00DA74BD">
              <w:rPr>
                <w:rFonts w:ascii="Times New Roman" w:eastAsia="Calibri" w:hAnsi="Times New Roman" w:cs="Times New Roman"/>
                <w:sz w:val="20"/>
                <w:szCs w:val="20"/>
              </w:rPr>
              <w:t>4,5</w:t>
            </w:r>
          </w:p>
          <w:p w14:paraId="5314C6B8" w14:textId="77777777" w:rsidR="003E7A8D" w:rsidRPr="00DA74BD" w:rsidRDefault="003E7A8D" w:rsidP="00DA74BD">
            <w:pPr>
              <w:ind w:right="249"/>
              <w:jc w:val="center"/>
              <w:rPr>
                <w:rFonts w:ascii="Times New Roman" w:eastAsia="Calibri" w:hAnsi="Times New Roman" w:cs="Times New Roman"/>
                <w:sz w:val="20"/>
                <w:szCs w:val="20"/>
              </w:rPr>
            </w:pPr>
            <w:r w:rsidRPr="00DA74BD">
              <w:rPr>
                <w:rFonts w:ascii="Times New Roman" w:eastAsia="Calibri" w:hAnsi="Times New Roman" w:cs="Times New Roman"/>
                <w:sz w:val="20"/>
                <w:szCs w:val="20"/>
              </w:rPr>
              <w:t>15,3</w:t>
            </w:r>
          </w:p>
          <w:p w14:paraId="5F187415" w14:textId="77777777" w:rsidR="003E7A8D" w:rsidRPr="00DA74BD" w:rsidRDefault="003E7A8D" w:rsidP="00DA74BD">
            <w:pPr>
              <w:ind w:right="249"/>
              <w:jc w:val="center"/>
              <w:rPr>
                <w:rFonts w:ascii="Times New Roman" w:eastAsia="Calibri" w:hAnsi="Times New Roman" w:cs="Times New Roman"/>
                <w:sz w:val="20"/>
                <w:szCs w:val="20"/>
              </w:rPr>
            </w:pPr>
            <w:r w:rsidRPr="00DA74BD">
              <w:rPr>
                <w:rFonts w:ascii="Times New Roman" w:eastAsia="Calibri" w:hAnsi="Times New Roman" w:cs="Times New Roman"/>
                <w:sz w:val="20"/>
                <w:szCs w:val="20"/>
              </w:rPr>
              <w:t>41,2</w:t>
            </w:r>
          </w:p>
          <w:p w14:paraId="482A3168" w14:textId="77777777" w:rsidR="003E7A8D" w:rsidRPr="00DA74BD" w:rsidRDefault="003E7A8D" w:rsidP="00DA74BD">
            <w:pPr>
              <w:ind w:right="249"/>
              <w:jc w:val="center"/>
              <w:rPr>
                <w:rFonts w:ascii="Times New Roman" w:eastAsia="Calibri" w:hAnsi="Times New Roman" w:cs="Times New Roman"/>
                <w:sz w:val="20"/>
                <w:szCs w:val="20"/>
              </w:rPr>
            </w:pPr>
            <w:r w:rsidRPr="00DA74BD">
              <w:rPr>
                <w:rFonts w:ascii="Times New Roman" w:eastAsia="Calibri" w:hAnsi="Times New Roman" w:cs="Times New Roman"/>
                <w:sz w:val="20"/>
                <w:szCs w:val="20"/>
              </w:rPr>
              <w:t>14,2</w:t>
            </w:r>
          </w:p>
          <w:p w14:paraId="15B62C37" w14:textId="77777777" w:rsidR="003E7A8D" w:rsidRPr="00DA74BD" w:rsidRDefault="003E7A8D" w:rsidP="00DA74BD">
            <w:pPr>
              <w:ind w:right="249"/>
              <w:jc w:val="center"/>
              <w:rPr>
                <w:rFonts w:ascii="Times New Roman" w:eastAsia="Calibri" w:hAnsi="Times New Roman" w:cs="Times New Roman"/>
                <w:sz w:val="20"/>
                <w:szCs w:val="20"/>
              </w:rPr>
            </w:pPr>
            <w:r w:rsidRPr="00DA74BD">
              <w:rPr>
                <w:rFonts w:ascii="Times New Roman" w:eastAsia="Calibri" w:hAnsi="Times New Roman" w:cs="Times New Roman"/>
                <w:sz w:val="20"/>
                <w:szCs w:val="20"/>
              </w:rPr>
              <w:t>24,8</w:t>
            </w:r>
          </w:p>
          <w:p w14:paraId="08CAEDC2" w14:textId="77777777" w:rsidR="003E7A8D" w:rsidRPr="00DA74BD" w:rsidRDefault="003E7A8D" w:rsidP="00DA74BD">
            <w:pPr>
              <w:ind w:right="249"/>
              <w:jc w:val="center"/>
              <w:rPr>
                <w:rFonts w:ascii="Times New Roman" w:eastAsia="Calibri" w:hAnsi="Times New Roman" w:cs="Times New Roman"/>
                <w:sz w:val="20"/>
                <w:szCs w:val="20"/>
              </w:rPr>
            </w:pPr>
            <w:r w:rsidRPr="00DA74BD">
              <w:rPr>
                <w:rFonts w:ascii="Times New Roman" w:eastAsia="Calibri" w:hAnsi="Times New Roman" w:cs="Times New Roman"/>
                <w:sz w:val="20"/>
                <w:szCs w:val="20"/>
              </w:rPr>
              <w:t>7</w:t>
            </w:r>
          </w:p>
        </w:tc>
      </w:tr>
      <w:tr w:rsidR="003E7A8D" w:rsidRPr="00DA74BD" w14:paraId="32012BD7" w14:textId="77777777" w:rsidTr="001437A3">
        <w:trPr>
          <w:cantSplit/>
          <w:trHeight w:val="20"/>
        </w:trPr>
        <w:tc>
          <w:tcPr>
            <w:tcW w:w="5245" w:type="dxa"/>
            <w:tcBorders>
              <w:top w:val="single" w:sz="4" w:space="0" w:color="auto"/>
              <w:bottom w:val="single" w:sz="4" w:space="0" w:color="auto"/>
            </w:tcBorders>
          </w:tcPr>
          <w:p w14:paraId="3ADD064D" w14:textId="77777777" w:rsidR="003E7A8D" w:rsidRPr="00DA74BD" w:rsidRDefault="003E7A8D" w:rsidP="00DA74BD">
            <w:pPr>
              <w:ind w:right="249"/>
              <w:rPr>
                <w:rFonts w:ascii="Times New Roman" w:eastAsia="Calibri" w:hAnsi="Times New Roman" w:cs="Times New Roman"/>
                <w:sz w:val="20"/>
                <w:szCs w:val="20"/>
              </w:rPr>
            </w:pPr>
            <w:r w:rsidRPr="00DA74BD">
              <w:rPr>
                <w:rFonts w:ascii="Times New Roman" w:eastAsia="Calibri" w:hAnsi="Times New Roman" w:cs="Times New Roman"/>
                <w:sz w:val="20"/>
                <w:szCs w:val="20"/>
              </w:rPr>
              <w:t xml:space="preserve">Расчетная сейсмичность ПЗ района строительства ГЭС по шкале </w:t>
            </w:r>
            <w:r w:rsidRPr="00DA74BD">
              <w:rPr>
                <w:rFonts w:ascii="Times New Roman" w:eastAsia="Calibri" w:hAnsi="Times New Roman" w:cs="Times New Roman"/>
                <w:sz w:val="20"/>
                <w:szCs w:val="20"/>
                <w:lang w:val="en-US"/>
              </w:rPr>
              <w:t>MSK</w:t>
            </w:r>
            <w:r w:rsidRPr="00DA74BD">
              <w:rPr>
                <w:rFonts w:ascii="Times New Roman" w:eastAsia="Calibri" w:hAnsi="Times New Roman" w:cs="Times New Roman"/>
                <w:sz w:val="20"/>
                <w:szCs w:val="20"/>
              </w:rPr>
              <w:t>-64, баллов</w:t>
            </w:r>
          </w:p>
        </w:tc>
        <w:tc>
          <w:tcPr>
            <w:tcW w:w="4111" w:type="dxa"/>
            <w:tcBorders>
              <w:top w:val="single" w:sz="4" w:space="0" w:color="auto"/>
              <w:bottom w:val="single" w:sz="4" w:space="0" w:color="auto"/>
            </w:tcBorders>
          </w:tcPr>
          <w:p w14:paraId="4C4787C5" w14:textId="77777777" w:rsidR="003E7A8D" w:rsidRPr="00DA74BD" w:rsidRDefault="003E7A8D" w:rsidP="00DA74BD">
            <w:pPr>
              <w:ind w:left="175" w:right="249"/>
              <w:jc w:val="center"/>
              <w:rPr>
                <w:rFonts w:ascii="Times New Roman" w:eastAsia="Calibri" w:hAnsi="Times New Roman" w:cs="Times New Roman"/>
                <w:sz w:val="20"/>
                <w:szCs w:val="20"/>
              </w:rPr>
            </w:pPr>
          </w:p>
          <w:p w14:paraId="6F307B90" w14:textId="77777777" w:rsidR="003E7A8D" w:rsidRPr="00DA74BD" w:rsidRDefault="003E7A8D" w:rsidP="00DA74BD">
            <w:pPr>
              <w:ind w:left="175" w:right="249"/>
              <w:jc w:val="center"/>
              <w:rPr>
                <w:rFonts w:ascii="Times New Roman" w:eastAsia="Calibri" w:hAnsi="Times New Roman" w:cs="Times New Roman"/>
                <w:sz w:val="20"/>
                <w:szCs w:val="20"/>
              </w:rPr>
            </w:pPr>
            <w:r w:rsidRPr="00DA74BD">
              <w:rPr>
                <w:rFonts w:ascii="Times New Roman" w:eastAsia="Calibri" w:hAnsi="Times New Roman" w:cs="Times New Roman"/>
                <w:sz w:val="20"/>
                <w:szCs w:val="20"/>
              </w:rPr>
              <w:t>5</w:t>
            </w:r>
          </w:p>
        </w:tc>
      </w:tr>
    </w:tbl>
    <w:p w14:paraId="71FB9990" w14:textId="77777777" w:rsidR="00ED5C5E" w:rsidRPr="00ED5C5E" w:rsidRDefault="00ED5C5E" w:rsidP="00ED5C5E">
      <w:pPr>
        <w:pStyle w:val="afff2"/>
        <w:ind w:firstLine="426"/>
        <w:rPr>
          <w:szCs w:val="24"/>
        </w:rPr>
      </w:pPr>
    </w:p>
    <w:p w14:paraId="5C3F2DEF" w14:textId="77777777" w:rsidR="00ED5C5E" w:rsidRPr="00ED5C5E" w:rsidRDefault="00ED5C5E" w:rsidP="00ED5C5E">
      <w:pPr>
        <w:pStyle w:val="af"/>
        <w:ind w:left="0" w:firstLine="426"/>
        <w:rPr>
          <w:sz w:val="24"/>
          <w:szCs w:val="24"/>
        </w:rPr>
      </w:pPr>
      <w:r w:rsidRPr="00ED5C5E">
        <w:rPr>
          <w:sz w:val="24"/>
          <w:szCs w:val="24"/>
        </w:rPr>
        <w:t>Ледяной покров в верховом и низовом бассейнах толщиной до 0,7</w:t>
      </w:r>
      <w:r w:rsidRPr="00ED5C5E">
        <w:rPr>
          <w:sz w:val="24"/>
          <w:szCs w:val="24"/>
        </w:rPr>
        <w:sym w:font="Symbol" w:char="F0B8"/>
      </w:r>
      <w:r w:rsidRPr="00ED5C5E">
        <w:rPr>
          <w:sz w:val="24"/>
          <w:szCs w:val="24"/>
        </w:rPr>
        <w:t xml:space="preserve">0,9 м возникает после устойчивого перехода среднесуточных температур к отрицательным значениям. </w:t>
      </w:r>
    </w:p>
    <w:p w14:paraId="7ED21724" w14:textId="77777777" w:rsidR="004B006B" w:rsidRDefault="004B006B" w:rsidP="00A0098E">
      <w:pPr>
        <w:pStyle w:val="410"/>
        <w:numPr>
          <w:ilvl w:val="1"/>
          <w:numId w:val="4"/>
        </w:numPr>
        <w:shd w:val="clear" w:color="auto" w:fill="FFFFFF" w:themeFill="background1"/>
      </w:pPr>
      <w:bookmarkStart w:id="9" w:name="_Toc237337335"/>
      <w:r>
        <w:t>Существующее положение</w:t>
      </w:r>
      <w:bookmarkEnd w:id="9"/>
    </w:p>
    <w:p w14:paraId="5CCEC0CE" w14:textId="77777777" w:rsidR="004B006B" w:rsidRDefault="004B006B" w:rsidP="00CF5401">
      <w:pPr>
        <w:tabs>
          <w:tab w:val="left" w:pos="426"/>
        </w:tabs>
        <w:ind w:firstLine="425"/>
        <w:jc w:val="both"/>
        <w:rPr>
          <w:sz w:val="24"/>
          <w:szCs w:val="24"/>
        </w:rPr>
      </w:pPr>
      <w:r w:rsidRPr="00A46CEE">
        <w:rPr>
          <w:sz w:val="24"/>
          <w:szCs w:val="24"/>
        </w:rPr>
        <w:t>Загорская ГАЭС-2 сооружается в Сергиево-Посадском районе Московской области в 900 м</w:t>
      </w:r>
      <w:r w:rsidRPr="00420F7E">
        <w:rPr>
          <w:sz w:val="24"/>
          <w:szCs w:val="24"/>
        </w:rPr>
        <w:t xml:space="preserve"> выше по течению реки Куньи от находящейся в эксплуатации Загорской ГАЭС, на которой установлены 6 гидроагрегатов.</w:t>
      </w:r>
    </w:p>
    <w:p w14:paraId="02C77B14" w14:textId="77777777" w:rsidR="004B006B" w:rsidRPr="00420F7E" w:rsidRDefault="004B006B" w:rsidP="00CF5401">
      <w:pPr>
        <w:tabs>
          <w:tab w:val="left" w:pos="426"/>
        </w:tabs>
        <w:ind w:firstLine="425"/>
        <w:jc w:val="both"/>
        <w:rPr>
          <w:sz w:val="24"/>
          <w:szCs w:val="24"/>
        </w:rPr>
      </w:pPr>
      <w:r w:rsidRPr="00420F7E">
        <w:rPr>
          <w:sz w:val="24"/>
          <w:szCs w:val="24"/>
        </w:rPr>
        <w:t xml:space="preserve">Энергия, вырабатываемая Загорской ГАЭС-2, а также заряд станции будет выполняться через шины объединенного </w:t>
      </w:r>
      <w:proofErr w:type="spellStart"/>
      <w:r w:rsidRPr="00420F7E">
        <w:rPr>
          <w:sz w:val="24"/>
          <w:szCs w:val="24"/>
        </w:rPr>
        <w:t>элегазового</w:t>
      </w:r>
      <w:proofErr w:type="spellEnd"/>
      <w:r w:rsidRPr="00420F7E">
        <w:rPr>
          <w:sz w:val="24"/>
          <w:szCs w:val="24"/>
        </w:rPr>
        <w:t xml:space="preserve"> распределительного устройства КРУЭ500 </w:t>
      </w:r>
      <w:proofErr w:type="spellStart"/>
      <w:r w:rsidRPr="00420F7E">
        <w:rPr>
          <w:sz w:val="24"/>
          <w:szCs w:val="24"/>
        </w:rPr>
        <w:t>кВ</w:t>
      </w:r>
      <w:proofErr w:type="spellEnd"/>
      <w:r w:rsidRPr="00420F7E">
        <w:rPr>
          <w:sz w:val="24"/>
          <w:szCs w:val="24"/>
        </w:rPr>
        <w:t xml:space="preserve"> Загорской ГАЭС и Загорской ГАЭС-2 по существующим линиям 500 </w:t>
      </w:r>
      <w:proofErr w:type="spellStart"/>
      <w:r w:rsidRPr="00420F7E">
        <w:rPr>
          <w:sz w:val="24"/>
          <w:szCs w:val="24"/>
        </w:rPr>
        <w:t>кВ</w:t>
      </w:r>
      <w:proofErr w:type="spellEnd"/>
      <w:r w:rsidRPr="00420F7E">
        <w:rPr>
          <w:sz w:val="24"/>
          <w:szCs w:val="24"/>
        </w:rPr>
        <w:t xml:space="preserve"> на </w:t>
      </w:r>
      <w:r>
        <w:rPr>
          <w:sz w:val="24"/>
          <w:szCs w:val="24"/>
        </w:rPr>
        <w:t xml:space="preserve">ПС 500 </w:t>
      </w:r>
      <w:proofErr w:type="spellStart"/>
      <w:r>
        <w:rPr>
          <w:sz w:val="24"/>
          <w:szCs w:val="24"/>
        </w:rPr>
        <w:t>кВ</w:t>
      </w:r>
      <w:proofErr w:type="spellEnd"/>
      <w:r>
        <w:rPr>
          <w:sz w:val="24"/>
          <w:szCs w:val="24"/>
        </w:rPr>
        <w:t xml:space="preserve"> </w:t>
      </w:r>
      <w:proofErr w:type="spellStart"/>
      <w:r w:rsidRPr="00420F7E">
        <w:rPr>
          <w:sz w:val="24"/>
          <w:szCs w:val="24"/>
        </w:rPr>
        <w:t>Трубино</w:t>
      </w:r>
      <w:proofErr w:type="spellEnd"/>
      <w:r w:rsidRPr="00420F7E">
        <w:rPr>
          <w:sz w:val="24"/>
          <w:szCs w:val="24"/>
        </w:rPr>
        <w:t xml:space="preserve"> и на Костромскую ГРЭС, а также по вновь сооружаемым двум ВЛ 500кВ на </w:t>
      </w:r>
      <w:r w:rsidR="009E0D34">
        <w:rPr>
          <w:sz w:val="24"/>
          <w:szCs w:val="24"/>
        </w:rPr>
        <w:t>подстанцию</w:t>
      </w:r>
      <w:r w:rsidRPr="00420F7E">
        <w:rPr>
          <w:sz w:val="24"/>
          <w:szCs w:val="24"/>
        </w:rPr>
        <w:t xml:space="preserve"> Ярцево. </w:t>
      </w:r>
    </w:p>
    <w:p w14:paraId="39C95262" w14:textId="77777777" w:rsidR="004B006B" w:rsidRPr="00420F7E" w:rsidRDefault="004B006B" w:rsidP="00CF5401">
      <w:pPr>
        <w:tabs>
          <w:tab w:val="left" w:pos="426"/>
        </w:tabs>
        <w:ind w:firstLine="425"/>
        <w:jc w:val="both"/>
        <w:rPr>
          <w:sz w:val="24"/>
          <w:szCs w:val="24"/>
        </w:rPr>
      </w:pPr>
      <w:r w:rsidRPr="00420F7E">
        <w:rPr>
          <w:sz w:val="24"/>
          <w:szCs w:val="24"/>
        </w:rPr>
        <w:t xml:space="preserve">Мощность Загорской ГАЭС-2 будет выдаваться двумя объединенными блоками 500кВ. Каждый такой блок состоит из двух одиночных блоков генератор/двигатель – трансформатор, объединенных на стороне 500 </w:t>
      </w:r>
      <w:proofErr w:type="spellStart"/>
      <w:r w:rsidRPr="00420F7E">
        <w:rPr>
          <w:sz w:val="24"/>
          <w:szCs w:val="24"/>
        </w:rPr>
        <w:t>кВ</w:t>
      </w:r>
      <w:proofErr w:type="spellEnd"/>
      <w:r w:rsidR="00CF5401">
        <w:rPr>
          <w:sz w:val="24"/>
          <w:szCs w:val="24"/>
        </w:rPr>
        <w:t xml:space="preserve"> (далее блоки Б3 и Б4)</w:t>
      </w:r>
      <w:r w:rsidRPr="00420F7E">
        <w:rPr>
          <w:sz w:val="24"/>
          <w:szCs w:val="24"/>
        </w:rPr>
        <w:t>.</w:t>
      </w:r>
    </w:p>
    <w:p w14:paraId="7B6A4235" w14:textId="77777777" w:rsidR="004B006B" w:rsidRPr="00420F7E" w:rsidRDefault="004B006B" w:rsidP="00CF5401">
      <w:pPr>
        <w:tabs>
          <w:tab w:val="left" w:pos="426"/>
        </w:tabs>
        <w:ind w:firstLine="425"/>
        <w:jc w:val="both"/>
        <w:rPr>
          <w:sz w:val="24"/>
          <w:szCs w:val="24"/>
        </w:rPr>
      </w:pPr>
      <w:r w:rsidRPr="00A46CEE">
        <w:rPr>
          <w:sz w:val="24"/>
          <w:szCs w:val="24"/>
        </w:rPr>
        <w:t xml:space="preserve">Загорская ГАЭС присоединена к КРУЭ 500 </w:t>
      </w:r>
      <w:proofErr w:type="spellStart"/>
      <w:r w:rsidRPr="00A46CEE">
        <w:rPr>
          <w:sz w:val="24"/>
          <w:szCs w:val="24"/>
        </w:rPr>
        <w:t>кВ</w:t>
      </w:r>
      <w:proofErr w:type="spellEnd"/>
      <w:r w:rsidRPr="00A46CEE">
        <w:rPr>
          <w:sz w:val="24"/>
          <w:szCs w:val="24"/>
        </w:rPr>
        <w:t xml:space="preserve"> двумя объединенными электрическими блоками, состоящими каждый из трех одиночных блоков генератор-двигатель/трансформатор</w:t>
      </w:r>
      <w:r w:rsidR="00CF5401">
        <w:rPr>
          <w:sz w:val="24"/>
          <w:szCs w:val="24"/>
        </w:rPr>
        <w:t xml:space="preserve"> (далее блоки Б1 и Б2)</w:t>
      </w:r>
      <w:r w:rsidRPr="00A46CEE">
        <w:rPr>
          <w:sz w:val="24"/>
          <w:szCs w:val="24"/>
        </w:rPr>
        <w:t>.</w:t>
      </w:r>
    </w:p>
    <w:p w14:paraId="367ADC79" w14:textId="77777777" w:rsidR="004B006B" w:rsidRDefault="004B006B" w:rsidP="00CF5401">
      <w:pPr>
        <w:tabs>
          <w:tab w:val="left" w:pos="426"/>
        </w:tabs>
        <w:ind w:firstLine="425"/>
        <w:jc w:val="both"/>
        <w:rPr>
          <w:sz w:val="24"/>
          <w:szCs w:val="24"/>
        </w:rPr>
      </w:pPr>
      <w:r>
        <w:rPr>
          <w:sz w:val="24"/>
          <w:szCs w:val="24"/>
        </w:rPr>
        <w:t>Н</w:t>
      </w:r>
      <w:r w:rsidRPr="000720F8">
        <w:rPr>
          <w:sz w:val="24"/>
          <w:szCs w:val="24"/>
        </w:rPr>
        <w:t xml:space="preserve">а Загорской ГАЭС-2 предусматривается к установке четыре обратимых агрегата. Мощность агрегата в генераторном режиме составляет 223,5 МВт, в насосном – 250 МВт. Напряжение генераторов – двигателей принято 15,75 </w:t>
      </w:r>
      <w:proofErr w:type="spellStart"/>
      <w:r w:rsidRPr="000720F8">
        <w:rPr>
          <w:sz w:val="24"/>
          <w:szCs w:val="24"/>
        </w:rPr>
        <w:t>кВ</w:t>
      </w:r>
      <w:proofErr w:type="spellEnd"/>
      <w:r w:rsidRPr="000720F8">
        <w:rPr>
          <w:sz w:val="24"/>
          <w:szCs w:val="24"/>
        </w:rPr>
        <w:t xml:space="preserve">, значения коэффициента мощности </w:t>
      </w:r>
      <w:proofErr w:type="spellStart"/>
      <w:r w:rsidRPr="000720F8">
        <w:rPr>
          <w:sz w:val="24"/>
          <w:szCs w:val="24"/>
        </w:rPr>
        <w:t>cosφ</w:t>
      </w:r>
      <w:proofErr w:type="spellEnd"/>
      <w:r w:rsidRPr="000720F8">
        <w:rPr>
          <w:sz w:val="24"/>
          <w:szCs w:val="24"/>
        </w:rPr>
        <w:t xml:space="preserve">=0,85 для генераторного режима и </w:t>
      </w:r>
      <w:proofErr w:type="spellStart"/>
      <w:r w:rsidRPr="000720F8">
        <w:rPr>
          <w:sz w:val="24"/>
          <w:szCs w:val="24"/>
        </w:rPr>
        <w:t>cosφ</w:t>
      </w:r>
      <w:proofErr w:type="spellEnd"/>
      <w:r w:rsidRPr="000720F8">
        <w:rPr>
          <w:sz w:val="24"/>
          <w:szCs w:val="24"/>
        </w:rPr>
        <w:t>=0,95 для режима двигателя.</w:t>
      </w:r>
    </w:p>
    <w:p w14:paraId="2268D31E" w14:textId="77777777" w:rsidR="00027C6D" w:rsidRPr="00027C6D" w:rsidRDefault="00027C6D" w:rsidP="001C0139">
      <w:pPr>
        <w:widowControl/>
        <w:suppressAutoHyphens w:val="0"/>
        <w:autoSpaceDE w:val="0"/>
        <w:autoSpaceDN w:val="0"/>
        <w:adjustRightInd w:val="0"/>
        <w:ind w:firstLine="425"/>
        <w:rPr>
          <w:color w:val="000000"/>
          <w:sz w:val="23"/>
          <w:szCs w:val="23"/>
        </w:rPr>
      </w:pPr>
      <w:r w:rsidRPr="00027C6D">
        <w:rPr>
          <w:color w:val="000000"/>
          <w:sz w:val="23"/>
          <w:szCs w:val="23"/>
        </w:rPr>
        <w:t xml:space="preserve">В цепях блоков генератор/двигатель – трансформатор устанавливаются трехфазные силовые масляные трансформаторы, с системой охлаждения ДЦ (принудительная циркуляция воздуха и масла). Мощность трансформатора 265МВА, номинальное напряжение 525/15,75кВ. </w:t>
      </w:r>
    </w:p>
    <w:p w14:paraId="2A77F27A" w14:textId="77777777" w:rsidR="00027C6D" w:rsidRDefault="00027C6D" w:rsidP="00027C6D">
      <w:pPr>
        <w:tabs>
          <w:tab w:val="left" w:pos="426"/>
        </w:tabs>
        <w:ind w:firstLine="425"/>
        <w:jc w:val="both"/>
        <w:rPr>
          <w:sz w:val="24"/>
          <w:szCs w:val="24"/>
        </w:rPr>
      </w:pPr>
      <w:r w:rsidRPr="00027C6D">
        <w:rPr>
          <w:color w:val="000000"/>
          <w:sz w:val="23"/>
          <w:szCs w:val="23"/>
        </w:rPr>
        <w:t xml:space="preserve">Между генератором-двигателем и блочным трансформатором устанавливаются </w:t>
      </w:r>
      <w:proofErr w:type="spellStart"/>
      <w:r w:rsidRPr="00027C6D">
        <w:rPr>
          <w:color w:val="000000"/>
          <w:sz w:val="23"/>
          <w:szCs w:val="23"/>
        </w:rPr>
        <w:t>элегазовые</w:t>
      </w:r>
      <w:proofErr w:type="spellEnd"/>
      <w:r w:rsidRPr="00027C6D">
        <w:rPr>
          <w:color w:val="000000"/>
          <w:sz w:val="23"/>
          <w:szCs w:val="23"/>
        </w:rPr>
        <w:t xml:space="preserve"> выключатели для генераторного и насосного режимов. </w:t>
      </w:r>
      <w:r w:rsidR="001C0139">
        <w:rPr>
          <w:color w:val="000000"/>
          <w:sz w:val="23"/>
          <w:szCs w:val="23"/>
        </w:rPr>
        <w:t>Р</w:t>
      </w:r>
      <w:r w:rsidRPr="00027C6D">
        <w:rPr>
          <w:color w:val="000000"/>
          <w:sz w:val="23"/>
          <w:szCs w:val="23"/>
        </w:rPr>
        <w:t>еверс фаз при переходе из генераторного режима в двигательный и обратно осуществляется разъединителями, установленны</w:t>
      </w:r>
      <w:r w:rsidR="001C0139">
        <w:rPr>
          <w:color w:val="000000"/>
          <w:sz w:val="23"/>
          <w:szCs w:val="23"/>
        </w:rPr>
        <w:t>ми</w:t>
      </w:r>
      <w:r w:rsidRPr="00027C6D">
        <w:rPr>
          <w:color w:val="000000"/>
          <w:sz w:val="23"/>
          <w:szCs w:val="23"/>
        </w:rPr>
        <w:t xml:space="preserve"> со стороны генератора.</w:t>
      </w:r>
    </w:p>
    <w:p w14:paraId="569DFE39" w14:textId="77777777" w:rsidR="009E0D34" w:rsidRDefault="009E0D34" w:rsidP="00CF5401">
      <w:pPr>
        <w:tabs>
          <w:tab w:val="left" w:pos="426"/>
        </w:tabs>
        <w:ind w:firstLine="425"/>
        <w:jc w:val="both"/>
        <w:rPr>
          <w:sz w:val="24"/>
          <w:szCs w:val="24"/>
        </w:rPr>
      </w:pPr>
    </w:p>
    <w:p w14:paraId="062EAAA0" w14:textId="77777777" w:rsidR="00CF5401" w:rsidRPr="00CF5401" w:rsidRDefault="00CF5401" w:rsidP="00CF5401">
      <w:pPr>
        <w:tabs>
          <w:tab w:val="left" w:pos="426"/>
        </w:tabs>
        <w:ind w:firstLine="425"/>
        <w:jc w:val="both"/>
        <w:rPr>
          <w:sz w:val="24"/>
          <w:szCs w:val="24"/>
        </w:rPr>
      </w:pPr>
      <w:r w:rsidRPr="00CF5401">
        <w:rPr>
          <w:sz w:val="24"/>
          <w:szCs w:val="24"/>
        </w:rPr>
        <w:t>По договорам поставки электротехнического оборудования, в период 2010-2013 комплектно партиями, на площадку Заказчика была осуществлена поставка ЭТО для обеспечения ввода Загорской ГАЭС-2 в эксплуатацию.</w:t>
      </w:r>
    </w:p>
    <w:p w14:paraId="47546E67" w14:textId="77777777" w:rsidR="00CF5401" w:rsidRDefault="00CF5401" w:rsidP="00CF5401">
      <w:pPr>
        <w:tabs>
          <w:tab w:val="left" w:pos="426"/>
        </w:tabs>
        <w:ind w:firstLine="425"/>
        <w:jc w:val="both"/>
        <w:rPr>
          <w:sz w:val="24"/>
          <w:szCs w:val="24"/>
        </w:rPr>
      </w:pPr>
      <w:r w:rsidRPr="00CF5401">
        <w:rPr>
          <w:sz w:val="24"/>
          <w:szCs w:val="24"/>
        </w:rPr>
        <w:t xml:space="preserve">В результате инцидента 2013 года произошло подтопление здания ГАЭС, приведшее к </w:t>
      </w:r>
      <w:r w:rsidRPr="00CF5401">
        <w:rPr>
          <w:sz w:val="24"/>
          <w:szCs w:val="24"/>
        </w:rPr>
        <w:lastRenderedPageBreak/>
        <w:t>длительному нахождению под водой ранее смонтированного оборудования в объеме первого блока и, частично, оборудования для обеспечения пуска второго блока.</w:t>
      </w:r>
    </w:p>
    <w:p w14:paraId="0D1C3AB1" w14:textId="77777777" w:rsidR="00126F07" w:rsidRDefault="00126F07" w:rsidP="00CF5401">
      <w:pPr>
        <w:tabs>
          <w:tab w:val="left" w:pos="426"/>
        </w:tabs>
        <w:ind w:firstLine="425"/>
        <w:jc w:val="both"/>
        <w:rPr>
          <w:sz w:val="24"/>
          <w:szCs w:val="24"/>
        </w:rPr>
      </w:pPr>
      <w:r>
        <w:rPr>
          <w:sz w:val="24"/>
          <w:szCs w:val="24"/>
        </w:rPr>
        <w:t>В рамках проведенной в 2025-2026 технической экспертизы ЭТО, часть оборудования была признана непригодной для использования и монтажа и требует замены, часть оборудования признана пригодной с учетом выполнения работ по восстановлению.</w:t>
      </w:r>
    </w:p>
    <w:p w14:paraId="0F04408A" w14:textId="77777777" w:rsidR="009E0D34" w:rsidRPr="00BB7D39" w:rsidRDefault="009E0D34" w:rsidP="009E0D34">
      <w:pPr>
        <w:overflowPunct w:val="0"/>
        <w:autoSpaceDE w:val="0"/>
        <w:autoSpaceDN w:val="0"/>
        <w:adjustRightInd w:val="0"/>
        <w:ind w:firstLine="357"/>
        <w:jc w:val="both"/>
        <w:rPr>
          <w:sz w:val="24"/>
          <w:szCs w:val="24"/>
        </w:rPr>
      </w:pPr>
      <w:r w:rsidRPr="00BB7D39">
        <w:rPr>
          <w:sz w:val="24"/>
          <w:szCs w:val="24"/>
        </w:rPr>
        <w:t xml:space="preserve">Между генератором/двигателем и блочным трансформатором предусматриваются </w:t>
      </w:r>
      <w:proofErr w:type="spellStart"/>
      <w:r w:rsidRPr="00BB7D39">
        <w:rPr>
          <w:sz w:val="24"/>
          <w:szCs w:val="24"/>
        </w:rPr>
        <w:t>элегазовые</w:t>
      </w:r>
      <w:proofErr w:type="spellEnd"/>
      <w:r w:rsidRPr="00BB7D39">
        <w:rPr>
          <w:sz w:val="24"/>
          <w:szCs w:val="24"/>
        </w:rPr>
        <w:t xml:space="preserve"> выключатели для генераторного и насосного режимов, позволяющие выполнять реверс фаз при переходе из генераторного режима в двигательный и обратно. </w:t>
      </w:r>
    </w:p>
    <w:p w14:paraId="312CB65D" w14:textId="77777777" w:rsidR="009E0D34" w:rsidRPr="00BB7D39" w:rsidRDefault="009E0D34" w:rsidP="009E0D34">
      <w:pPr>
        <w:overflowPunct w:val="0"/>
        <w:autoSpaceDE w:val="0"/>
        <w:autoSpaceDN w:val="0"/>
        <w:adjustRightInd w:val="0"/>
        <w:ind w:firstLine="357"/>
        <w:jc w:val="both"/>
        <w:rPr>
          <w:sz w:val="24"/>
          <w:szCs w:val="24"/>
        </w:rPr>
      </w:pPr>
      <w:r w:rsidRPr="00BB7D39">
        <w:rPr>
          <w:sz w:val="24"/>
          <w:szCs w:val="24"/>
        </w:rPr>
        <w:t>Для Загорской ГАЭС-2 предусматривается частотный пуск обратимых агрегатов ГАЭС от тиристорного преобразователя с регулируемой выходной частотой. Для этого предлагается установить два высоковольтных статических преобразователя частоты, с помощью которых может производиться пуск агрегатов в насосный режим и в режим синхронного компенсатора с насосным вращением (если потребуется), а также электрическое торможение из любого режима работы.</w:t>
      </w:r>
    </w:p>
    <w:p w14:paraId="1B5CEB86" w14:textId="77777777" w:rsidR="004B006B" w:rsidRPr="00CD6CCE" w:rsidRDefault="009E0D34" w:rsidP="009E0D34">
      <w:pPr>
        <w:tabs>
          <w:tab w:val="left" w:pos="426"/>
        </w:tabs>
        <w:ind w:firstLine="425"/>
        <w:jc w:val="both"/>
        <w:rPr>
          <w:sz w:val="24"/>
          <w:szCs w:val="24"/>
        </w:rPr>
      </w:pPr>
      <w:r w:rsidRPr="00BB7D39">
        <w:rPr>
          <w:sz w:val="24"/>
          <w:szCs w:val="24"/>
        </w:rPr>
        <w:t xml:space="preserve">Схема электрических соединений цепей генераторов – двигателей на напряжении 15,75кВ Загорской ГАЭС-2 приведена в </w:t>
      </w:r>
      <w:r w:rsidR="004B006B" w:rsidRPr="00CD6CCE">
        <w:rPr>
          <w:sz w:val="24"/>
          <w:szCs w:val="24"/>
        </w:rPr>
        <w:t>Приложении А.</w:t>
      </w:r>
    </w:p>
    <w:p w14:paraId="56C43012" w14:textId="77777777" w:rsidR="00CB40E7" w:rsidRDefault="00607874" w:rsidP="00A0098E">
      <w:pPr>
        <w:pStyle w:val="410"/>
        <w:numPr>
          <w:ilvl w:val="1"/>
          <w:numId w:val="4"/>
        </w:numPr>
        <w:shd w:val="clear" w:color="auto" w:fill="FFFFFF" w:themeFill="background1"/>
      </w:pPr>
      <w:bookmarkStart w:id="10" w:name="_Hlk49857604"/>
      <w:bookmarkStart w:id="11" w:name="_Toc46743509"/>
      <w:bookmarkStart w:id="12" w:name="_Toc54970180"/>
      <w:r>
        <w:t>Информация, предоставляемая Заказчиком на этапе исполнения Договора</w:t>
      </w:r>
      <w:bookmarkEnd w:id="10"/>
      <w:bookmarkEnd w:id="11"/>
      <w:r>
        <w:t xml:space="preserve"> </w:t>
      </w:r>
      <w:bookmarkEnd w:id="12"/>
      <w:r w:rsidRPr="004B006B">
        <w:rPr>
          <w:bCs w:val="0"/>
          <w:i/>
          <w:iCs/>
        </w:rPr>
        <w:t xml:space="preserve"> </w:t>
      </w:r>
    </w:p>
    <w:p w14:paraId="3F750BD0" w14:textId="77777777" w:rsidR="00CB40E7" w:rsidRDefault="00607874">
      <w:pPr>
        <w:pStyle w:val="410"/>
        <w:shd w:val="clear" w:color="auto" w:fill="FFFFFF" w:themeFill="background1"/>
        <w:tabs>
          <w:tab w:val="clear" w:pos="0"/>
        </w:tabs>
        <w:ind w:left="0" w:firstLine="0"/>
        <w:jc w:val="both"/>
      </w:pPr>
      <w:bookmarkStart w:id="13" w:name="__RefHeading___Toc12882_1369258210"/>
      <w:bookmarkStart w:id="14" w:name="_Toc54646401"/>
      <w:bookmarkEnd w:id="13"/>
      <w:bookmarkEnd w:id="14"/>
      <w:r>
        <w:rPr>
          <w:rStyle w:val="af0"/>
          <w:b/>
          <w:i w:val="0"/>
          <w:shd w:val="clear" w:color="auto" w:fill="auto"/>
        </w:rPr>
        <w:tab/>
      </w:r>
      <w:r>
        <w:rPr>
          <w:rStyle w:val="af0"/>
          <w:i w:val="0"/>
          <w:color w:val="000000"/>
          <w:shd w:val="clear" w:color="auto" w:fill="auto"/>
        </w:rPr>
        <w:t>Заказчик предоставит Исполнителю имеющуюся в наличии техническую или иную документацию</w:t>
      </w:r>
      <w:r>
        <w:rPr>
          <w:rStyle w:val="a9"/>
          <w:rFonts w:eastAsia="Times New Roman"/>
          <w:b w:val="0"/>
          <w:bCs w:val="0"/>
          <w:sz w:val="24"/>
          <w:szCs w:val="24"/>
        </w:rPr>
        <w:t xml:space="preserve">, в том числе </w:t>
      </w:r>
      <w:r w:rsidR="004E630A">
        <w:rPr>
          <w:rStyle w:val="a9"/>
          <w:rFonts w:eastAsia="Times New Roman"/>
          <w:b w:val="0"/>
          <w:bCs w:val="0"/>
          <w:sz w:val="24"/>
          <w:szCs w:val="24"/>
        </w:rPr>
        <w:t>проектную</w:t>
      </w:r>
      <w:r>
        <w:rPr>
          <w:rStyle w:val="a9"/>
          <w:rFonts w:eastAsia="Times New Roman"/>
          <w:b w:val="0"/>
          <w:bCs w:val="0"/>
          <w:sz w:val="24"/>
          <w:szCs w:val="24"/>
        </w:rPr>
        <w:t xml:space="preserve"> документацию, </w:t>
      </w:r>
      <w:r>
        <w:rPr>
          <w:rStyle w:val="af0"/>
          <w:i w:val="0"/>
          <w:color w:val="000000"/>
          <w:shd w:val="clear" w:color="auto" w:fill="auto"/>
        </w:rPr>
        <w:t>необходимую Исполнителю для выполнения обязательств по Договору, включая, при необходимости, отчет</w:t>
      </w:r>
      <w:r w:rsidR="004B006B">
        <w:rPr>
          <w:rStyle w:val="af0"/>
          <w:i w:val="0"/>
          <w:color w:val="000000"/>
          <w:shd w:val="clear" w:color="auto" w:fill="auto"/>
        </w:rPr>
        <w:t>ы</w:t>
      </w:r>
      <w:r>
        <w:rPr>
          <w:rStyle w:val="af0"/>
          <w:i w:val="0"/>
          <w:color w:val="000000"/>
          <w:shd w:val="clear" w:color="auto" w:fill="auto"/>
        </w:rPr>
        <w:t xml:space="preserve"> о техническо</w:t>
      </w:r>
      <w:r w:rsidR="004B006B">
        <w:rPr>
          <w:rStyle w:val="af0"/>
          <w:i w:val="0"/>
          <w:color w:val="000000"/>
          <w:shd w:val="clear" w:color="auto" w:fill="auto"/>
        </w:rPr>
        <w:t>м</w:t>
      </w:r>
      <w:r>
        <w:rPr>
          <w:rStyle w:val="af0"/>
          <w:i w:val="0"/>
          <w:color w:val="000000"/>
          <w:shd w:val="clear" w:color="auto" w:fill="auto"/>
        </w:rPr>
        <w:t xml:space="preserve"> </w:t>
      </w:r>
      <w:r w:rsidR="004B006B">
        <w:rPr>
          <w:rStyle w:val="af0"/>
          <w:i w:val="0"/>
          <w:color w:val="000000"/>
          <w:shd w:val="clear" w:color="auto" w:fill="auto"/>
        </w:rPr>
        <w:t xml:space="preserve">обследовании электротехнического оборудования </w:t>
      </w:r>
      <w:r>
        <w:rPr>
          <w:rStyle w:val="af0"/>
          <w:i w:val="0"/>
          <w:color w:val="000000"/>
          <w:shd w:val="clear" w:color="auto" w:fill="auto"/>
        </w:rPr>
        <w:t>Загорской ГАЭС-2.</w:t>
      </w:r>
      <w:bookmarkStart w:id="15" w:name="_Hlk48209761"/>
    </w:p>
    <w:p w14:paraId="08530C46" w14:textId="77777777" w:rsidR="00CB40E7" w:rsidRDefault="00607874" w:rsidP="00A0098E">
      <w:pPr>
        <w:pStyle w:val="410"/>
        <w:numPr>
          <w:ilvl w:val="1"/>
          <w:numId w:val="4"/>
        </w:numPr>
        <w:shd w:val="clear" w:color="auto" w:fill="FFFFFF" w:themeFill="background1"/>
      </w:pPr>
      <w:bookmarkStart w:id="16" w:name="_Toc50125126"/>
      <w:bookmarkStart w:id="17" w:name="_Toc46743510"/>
      <w:bookmarkStart w:id="18" w:name="_Toc54970181"/>
      <w:bookmarkEnd w:id="15"/>
      <w:bookmarkEnd w:id="16"/>
      <w:bookmarkEnd w:id="17"/>
      <w:r>
        <w:t>Иные требования и сведения общего характера</w:t>
      </w:r>
      <w:bookmarkEnd w:id="18"/>
    </w:p>
    <w:p w14:paraId="750A8782" w14:textId="77777777" w:rsidR="00F50948" w:rsidRPr="00F50948" w:rsidRDefault="00F50948" w:rsidP="00F50948">
      <w:pPr>
        <w:shd w:val="clear" w:color="auto" w:fill="FFFFFF" w:themeFill="background1"/>
        <w:ind w:firstLine="737"/>
        <w:jc w:val="both"/>
        <w:rPr>
          <w:sz w:val="24"/>
          <w:szCs w:val="24"/>
        </w:rPr>
      </w:pPr>
      <w:r w:rsidRPr="00F50948">
        <w:rPr>
          <w:sz w:val="24"/>
          <w:szCs w:val="24"/>
        </w:rPr>
        <w:t>Комплектность изготовленной и поставленной продукции должна соответствовать требованиям, приведенным в настоящем ТТ, а также требованиям ГОСТ и СТО РусГидро.</w:t>
      </w:r>
    </w:p>
    <w:p w14:paraId="2FFD7B44" w14:textId="77777777" w:rsidR="00F50948" w:rsidRDefault="00F50948" w:rsidP="00F50948">
      <w:pPr>
        <w:shd w:val="clear" w:color="auto" w:fill="FFFFFF" w:themeFill="background1"/>
        <w:ind w:firstLine="737"/>
        <w:jc w:val="both"/>
        <w:rPr>
          <w:sz w:val="24"/>
          <w:szCs w:val="24"/>
        </w:rPr>
      </w:pPr>
      <w:r w:rsidRPr="00F50948">
        <w:rPr>
          <w:sz w:val="24"/>
          <w:szCs w:val="24"/>
        </w:rPr>
        <w:t xml:space="preserve">Продукция должна иметь паспорта и сертификаты соответствия системы сертификации, действующей ГОСТ РФ. Для подтверждения указанного требования </w:t>
      </w:r>
      <w:r w:rsidR="00692854">
        <w:rPr>
          <w:sz w:val="24"/>
          <w:szCs w:val="24"/>
        </w:rPr>
        <w:t>Исполнитель</w:t>
      </w:r>
      <w:r w:rsidRPr="00F50948">
        <w:rPr>
          <w:sz w:val="24"/>
          <w:szCs w:val="24"/>
        </w:rPr>
        <w:t xml:space="preserve"> на этапе поставки продукции должен представить сертификаты и/или декларации соответствия ГОСТ РФ.</w:t>
      </w:r>
    </w:p>
    <w:p w14:paraId="2A6EAF0E" w14:textId="77777777" w:rsidR="00CB40E7" w:rsidRDefault="00607874">
      <w:pPr>
        <w:shd w:val="clear" w:color="auto" w:fill="FFFFFF" w:themeFill="background1"/>
        <w:ind w:firstLine="737"/>
        <w:jc w:val="both"/>
      </w:pPr>
      <w:r>
        <w:rPr>
          <w:sz w:val="24"/>
          <w:szCs w:val="24"/>
        </w:rPr>
        <w:t>При выполнении Работ, оказании Услуг на Загорской ГАЭС-2 должны выполняться требования правил охраны труда, правил пожарной безопасности и правил технической эксплуатации электрических станций и сетей.</w:t>
      </w:r>
    </w:p>
    <w:p w14:paraId="733E6D45" w14:textId="77777777" w:rsidR="00CB40E7" w:rsidRDefault="00607874">
      <w:pPr>
        <w:shd w:val="clear" w:color="auto" w:fill="FFFFFF" w:themeFill="background1"/>
        <w:ind w:firstLine="737"/>
        <w:jc w:val="both"/>
      </w:pPr>
      <w:r>
        <w:rPr>
          <w:sz w:val="24"/>
          <w:szCs w:val="24"/>
        </w:rPr>
        <w:t>Исполнитель обязан соблюдать требования природоохранного законодательства при оказании услуг на территории Заказчика.</w:t>
      </w:r>
    </w:p>
    <w:p w14:paraId="3CF2F151" w14:textId="77777777" w:rsidR="00CB40E7" w:rsidRDefault="00607874">
      <w:pPr>
        <w:shd w:val="clear" w:color="auto" w:fill="FFFFFF" w:themeFill="background1"/>
        <w:ind w:firstLine="737"/>
        <w:jc w:val="both"/>
      </w:pPr>
      <w:r>
        <w:rPr>
          <w:rStyle w:val="af0"/>
          <w:b w:val="0"/>
          <w:i w:val="0"/>
          <w:sz w:val="24"/>
          <w:szCs w:val="24"/>
          <w:shd w:val="clear" w:color="auto" w:fill="auto"/>
        </w:rPr>
        <w:t>Необходимые разрешения и документы для оказания услуг должны быть оформлены Исполнителем заблаговременно до начала оказания Услуг. Для разрешения допуска на предприятие и оформления пропусков Исполнитель должен предоставить Заказчику список специалистов, которые будут задействованы в оказании Услуг с указанием Ф.И.О.; занимаемой должности или квалификации</w:t>
      </w:r>
      <w:r>
        <w:rPr>
          <w:rStyle w:val="af0"/>
          <w:b w:val="0"/>
          <w:sz w:val="24"/>
          <w:szCs w:val="24"/>
          <w:shd w:val="clear" w:color="auto" w:fill="auto"/>
        </w:rPr>
        <w:t>.</w:t>
      </w:r>
    </w:p>
    <w:p w14:paraId="4F209701" w14:textId="77777777" w:rsidR="00CB40E7" w:rsidRDefault="00607874">
      <w:pPr>
        <w:pStyle w:val="11"/>
        <w:numPr>
          <w:ilvl w:val="0"/>
          <w:numId w:val="0"/>
        </w:numPr>
        <w:shd w:val="clear" w:color="auto" w:fill="FFFFFF" w:themeFill="background1"/>
        <w:jc w:val="center"/>
        <w:rPr>
          <w:sz w:val="24"/>
          <w:szCs w:val="24"/>
        </w:rPr>
      </w:pPr>
      <w:r>
        <w:rPr>
          <w:sz w:val="24"/>
          <w:szCs w:val="24"/>
        </w:rPr>
        <w:t xml:space="preserve">2. </w:t>
      </w:r>
      <w:bookmarkStart w:id="19" w:name="_Toc54970182"/>
      <w:bookmarkStart w:id="20" w:name="_Toc51339693"/>
      <w:r>
        <w:rPr>
          <w:sz w:val="24"/>
          <w:szCs w:val="24"/>
        </w:rPr>
        <w:t xml:space="preserve">Требования к </w:t>
      </w:r>
      <w:bookmarkEnd w:id="19"/>
      <w:bookmarkEnd w:id="20"/>
      <w:r w:rsidR="00B7720A">
        <w:rPr>
          <w:sz w:val="24"/>
          <w:szCs w:val="24"/>
        </w:rPr>
        <w:t>продукц</w:t>
      </w:r>
      <w:r w:rsidR="00853F78">
        <w:rPr>
          <w:sz w:val="24"/>
          <w:szCs w:val="24"/>
        </w:rPr>
        <w:t>ии</w:t>
      </w:r>
    </w:p>
    <w:p w14:paraId="304DCE64" w14:textId="77777777" w:rsidR="00853F78" w:rsidRPr="00853F78" w:rsidRDefault="00853F78" w:rsidP="00A0098E">
      <w:pPr>
        <w:pStyle w:val="afb"/>
        <w:keepNext/>
        <w:numPr>
          <w:ilvl w:val="0"/>
          <w:numId w:val="4"/>
        </w:numPr>
        <w:shd w:val="clear" w:color="auto" w:fill="FFFFFF" w:themeFill="background1"/>
        <w:tabs>
          <w:tab w:val="left" w:pos="0"/>
        </w:tabs>
        <w:spacing w:before="120" w:after="60"/>
        <w:contextualSpacing w:val="0"/>
        <w:outlineLvl w:val="3"/>
        <w:rPr>
          <w:rFonts w:eastAsia="Calibri"/>
          <w:b/>
          <w:bCs/>
          <w:vanish/>
          <w:sz w:val="24"/>
          <w:szCs w:val="24"/>
        </w:rPr>
      </w:pPr>
    </w:p>
    <w:p w14:paraId="33F3A1AE" w14:textId="77777777" w:rsidR="00853F78" w:rsidRDefault="00853F78" w:rsidP="00A0098E">
      <w:pPr>
        <w:pStyle w:val="410"/>
        <w:numPr>
          <w:ilvl w:val="1"/>
          <w:numId w:val="4"/>
        </w:numPr>
        <w:shd w:val="clear" w:color="auto" w:fill="FFFFFF" w:themeFill="background1"/>
      </w:pPr>
      <w:r>
        <w:t>Требования к закупаемому оборудованию</w:t>
      </w:r>
    </w:p>
    <w:p w14:paraId="248E5167" w14:textId="77777777" w:rsidR="00853F78" w:rsidRPr="00CF5401" w:rsidRDefault="00853F78" w:rsidP="00CF5401">
      <w:pPr>
        <w:tabs>
          <w:tab w:val="left" w:pos="426"/>
        </w:tabs>
        <w:ind w:firstLine="425"/>
        <w:jc w:val="both"/>
        <w:rPr>
          <w:sz w:val="24"/>
          <w:szCs w:val="24"/>
        </w:rPr>
      </w:pPr>
      <w:r w:rsidRPr="00CF5401">
        <w:rPr>
          <w:sz w:val="24"/>
          <w:szCs w:val="24"/>
        </w:rPr>
        <w:t>Оборудование должно быть новым, ранее не использованными и соответствовать техническим требованиям Заказчика. Под новым следует понимать оборудование, которое не было в употреблении, не проходило ремонт, в том числе восстановление, замену составных частей, восстановление потребительских свойств.</w:t>
      </w:r>
    </w:p>
    <w:p w14:paraId="02D590F2" w14:textId="77777777" w:rsidR="00853F78" w:rsidRPr="00CF5401" w:rsidRDefault="00853F78" w:rsidP="00CF5401">
      <w:pPr>
        <w:tabs>
          <w:tab w:val="left" w:pos="426"/>
        </w:tabs>
        <w:ind w:firstLine="425"/>
        <w:jc w:val="both"/>
        <w:rPr>
          <w:sz w:val="24"/>
          <w:szCs w:val="24"/>
        </w:rPr>
      </w:pPr>
      <w:r w:rsidRPr="00CF5401">
        <w:rPr>
          <w:sz w:val="24"/>
          <w:szCs w:val="24"/>
        </w:rPr>
        <w:t>Закупаемая продукция должна быть укомплектована комплектом ЗИП в объеме необходимом для обеспечения безаварийной эксплуатации в течение гарантийного срока и на пять лет послегарантийной эксплуатации. В составе передаваемой эксплуатационной документации привести спецификацию комплектов ЗИП.</w:t>
      </w:r>
    </w:p>
    <w:p w14:paraId="5626540D" w14:textId="77777777" w:rsidR="00853F78" w:rsidRPr="00CF5401" w:rsidRDefault="00853F78" w:rsidP="00CF5401">
      <w:pPr>
        <w:tabs>
          <w:tab w:val="left" w:pos="426"/>
        </w:tabs>
        <w:ind w:firstLine="425"/>
        <w:jc w:val="both"/>
        <w:rPr>
          <w:sz w:val="24"/>
          <w:szCs w:val="24"/>
        </w:rPr>
      </w:pPr>
      <w:r w:rsidRPr="00CF5401">
        <w:rPr>
          <w:sz w:val="24"/>
          <w:szCs w:val="24"/>
        </w:rPr>
        <w:t xml:space="preserve">Шефперсонал должен быть обеспечен Исполнителем по письменной заявке Заказчика на основании графика проведения монтажных и пусконаладочных работ. Исполнитель обязан </w:t>
      </w:r>
      <w:r w:rsidRPr="00CF5401">
        <w:rPr>
          <w:sz w:val="24"/>
          <w:szCs w:val="24"/>
        </w:rPr>
        <w:lastRenderedPageBreak/>
        <w:t>обеспечить работу шефперсонала в привязке к графику выполнения монтажных и пуско-наладочных работ, т.е. при необходимости продленного рабочего дня, в выходные и праздничные дни.</w:t>
      </w:r>
    </w:p>
    <w:p w14:paraId="17736326" w14:textId="77777777" w:rsidR="00853F78" w:rsidRPr="00CF5401" w:rsidRDefault="00853F78" w:rsidP="00CF5401">
      <w:pPr>
        <w:tabs>
          <w:tab w:val="left" w:pos="426"/>
        </w:tabs>
        <w:ind w:firstLine="425"/>
        <w:jc w:val="both"/>
        <w:rPr>
          <w:sz w:val="24"/>
          <w:szCs w:val="24"/>
        </w:rPr>
      </w:pPr>
      <w:r w:rsidRPr="00CF5401">
        <w:rPr>
          <w:sz w:val="24"/>
          <w:szCs w:val="24"/>
        </w:rPr>
        <w:t>В период проведения шеф-монтажных и шеф-наладочных работ подготовить к работе с поставляемым Оборудованием эксплуатационный персонал на Объекте Заказчика, согласно условиям настоящих ТТ и Договора.</w:t>
      </w:r>
    </w:p>
    <w:p w14:paraId="40AF6CEA" w14:textId="77777777" w:rsidR="00532B6A" w:rsidRDefault="00532B6A" w:rsidP="00CF5401">
      <w:pPr>
        <w:tabs>
          <w:tab w:val="left" w:pos="426"/>
        </w:tabs>
        <w:ind w:firstLine="425"/>
        <w:jc w:val="both"/>
        <w:rPr>
          <w:sz w:val="24"/>
          <w:szCs w:val="24"/>
        </w:rPr>
      </w:pPr>
      <w:r w:rsidRPr="00CF5401">
        <w:rPr>
          <w:sz w:val="24"/>
          <w:szCs w:val="24"/>
        </w:rPr>
        <w:t>В поставку оборудования должны входить все вспомогательные устройства, приборы и аппаратура, необходимые для его надежной и безотказной работы.</w:t>
      </w:r>
    </w:p>
    <w:p w14:paraId="24F22B1F" w14:textId="77777777" w:rsidR="007F7B99" w:rsidRPr="00CF5401" w:rsidRDefault="007F7B99" w:rsidP="00CF5401">
      <w:pPr>
        <w:tabs>
          <w:tab w:val="left" w:pos="426"/>
        </w:tabs>
        <w:ind w:firstLine="425"/>
        <w:jc w:val="both"/>
        <w:rPr>
          <w:sz w:val="24"/>
          <w:szCs w:val="24"/>
        </w:rPr>
      </w:pPr>
      <w:r w:rsidRPr="007F7B99">
        <w:rPr>
          <w:sz w:val="24"/>
          <w:szCs w:val="24"/>
        </w:rPr>
        <w:t>Все основное электрооборудование должно быть оснащено современными системами диагностики его состояния.</w:t>
      </w:r>
    </w:p>
    <w:p w14:paraId="796CFD21" w14:textId="77777777" w:rsidR="00CB40E7" w:rsidRPr="00CF5401" w:rsidRDefault="00853F78" w:rsidP="007F7B99">
      <w:pPr>
        <w:pStyle w:val="-4"/>
        <w:shd w:val="clear" w:color="auto" w:fill="FFFFFF" w:themeFill="background1"/>
        <w:tabs>
          <w:tab w:val="clear" w:pos="9354"/>
          <w:tab w:val="left" w:pos="0"/>
        </w:tabs>
        <w:ind w:left="0" w:firstLine="426"/>
        <w:rPr>
          <w:sz w:val="24"/>
          <w:szCs w:val="24"/>
        </w:rPr>
      </w:pPr>
      <w:r w:rsidRPr="00CF5401">
        <w:rPr>
          <w:sz w:val="24"/>
          <w:szCs w:val="24"/>
        </w:rPr>
        <w:t xml:space="preserve">Все работы по </w:t>
      </w:r>
      <w:r w:rsidR="009160D7">
        <w:rPr>
          <w:sz w:val="24"/>
          <w:szCs w:val="24"/>
        </w:rPr>
        <w:t>разработке конструкторской документации</w:t>
      </w:r>
      <w:r w:rsidRPr="00CF5401">
        <w:rPr>
          <w:sz w:val="24"/>
          <w:szCs w:val="24"/>
        </w:rPr>
        <w:t>, изготовлению, поставке, заводские испытания оборудования должны проводиться в соответствии с требованиями данной документации.</w:t>
      </w:r>
    </w:p>
    <w:p w14:paraId="6537D605" w14:textId="77777777" w:rsidR="00853F78" w:rsidRDefault="00853F78" w:rsidP="00A0098E">
      <w:pPr>
        <w:pStyle w:val="410"/>
        <w:numPr>
          <w:ilvl w:val="1"/>
          <w:numId w:val="4"/>
        </w:numPr>
        <w:shd w:val="clear" w:color="auto" w:fill="FFFFFF" w:themeFill="background1"/>
      </w:pPr>
      <w:r>
        <w:t>Требования к восстанавливаемому оборудованию</w:t>
      </w:r>
    </w:p>
    <w:p w14:paraId="2A1A618C" w14:textId="77777777" w:rsidR="00853F78" w:rsidRDefault="00711BEE" w:rsidP="003E7A8D">
      <w:pPr>
        <w:tabs>
          <w:tab w:val="left" w:pos="426"/>
        </w:tabs>
        <w:spacing w:before="120" w:after="120"/>
        <w:jc w:val="both"/>
        <w:rPr>
          <w:sz w:val="24"/>
          <w:szCs w:val="24"/>
        </w:rPr>
      </w:pPr>
      <w:r>
        <w:rPr>
          <w:sz w:val="24"/>
          <w:szCs w:val="24"/>
        </w:rPr>
        <w:tab/>
        <w:t>Исполнитель должен обеспечить восстановление оборудования Заказчика</w:t>
      </w:r>
      <w:r w:rsidR="00C17147">
        <w:rPr>
          <w:sz w:val="24"/>
          <w:szCs w:val="24"/>
        </w:rPr>
        <w:t xml:space="preserve">, </w:t>
      </w:r>
      <w:r w:rsidR="00C17147">
        <w:rPr>
          <w:color w:val="000000"/>
          <w:sz w:val="24"/>
          <w:szCs w:val="24"/>
        </w:rPr>
        <w:t>в соответствии с выводами проведенного обследования</w:t>
      </w:r>
      <w:r w:rsidR="0052197A">
        <w:rPr>
          <w:color w:val="000000"/>
          <w:sz w:val="24"/>
          <w:szCs w:val="24"/>
        </w:rPr>
        <w:t xml:space="preserve"> (</w:t>
      </w:r>
      <w:r w:rsidR="00C17147">
        <w:rPr>
          <w:color w:val="000000"/>
          <w:sz w:val="24"/>
          <w:szCs w:val="24"/>
        </w:rPr>
        <w:t>на основании отчета по обследованию электротехнического оборудования Загорской ГАЭС-2</w:t>
      </w:r>
      <w:r w:rsidR="0052197A">
        <w:rPr>
          <w:color w:val="000000"/>
          <w:sz w:val="24"/>
          <w:szCs w:val="24"/>
        </w:rPr>
        <w:t>),</w:t>
      </w:r>
      <w:r>
        <w:rPr>
          <w:sz w:val="24"/>
          <w:szCs w:val="24"/>
        </w:rPr>
        <w:t xml:space="preserve"> до </w:t>
      </w:r>
      <w:r w:rsidR="00D0675D">
        <w:rPr>
          <w:sz w:val="24"/>
          <w:szCs w:val="24"/>
        </w:rPr>
        <w:t xml:space="preserve">гарантированных заводских </w:t>
      </w:r>
      <w:r>
        <w:rPr>
          <w:sz w:val="24"/>
          <w:szCs w:val="24"/>
        </w:rPr>
        <w:t>параметро</w:t>
      </w:r>
      <w:r w:rsidR="00D0675D">
        <w:rPr>
          <w:sz w:val="24"/>
          <w:szCs w:val="24"/>
        </w:rPr>
        <w:t>в и включить в объем поставки всё, что необходимо для восстановления работоспособности и обеспечения последующей нормальной эксплуатации</w:t>
      </w:r>
      <w:r w:rsidR="00532B6A">
        <w:rPr>
          <w:sz w:val="24"/>
          <w:szCs w:val="24"/>
        </w:rPr>
        <w:t xml:space="preserve"> оборудования</w:t>
      </w:r>
      <w:r w:rsidR="00D0675D">
        <w:rPr>
          <w:sz w:val="24"/>
          <w:szCs w:val="24"/>
        </w:rPr>
        <w:t xml:space="preserve">, даже если это специально не оговорено в данных технических требованиях. </w:t>
      </w:r>
    </w:p>
    <w:p w14:paraId="511D08A2" w14:textId="77777777" w:rsidR="00CB40E7" w:rsidRDefault="00607874" w:rsidP="00A0098E">
      <w:pPr>
        <w:pStyle w:val="410"/>
        <w:numPr>
          <w:ilvl w:val="1"/>
          <w:numId w:val="4"/>
        </w:numPr>
        <w:shd w:val="clear" w:color="auto" w:fill="FFFFFF" w:themeFill="background1"/>
      </w:pPr>
      <w:bookmarkStart w:id="21" w:name="_Toc54970183"/>
      <w:r w:rsidRPr="003E7A8D">
        <w:t>Требования по объемам и срокам</w:t>
      </w:r>
      <w:bookmarkEnd w:id="21"/>
      <w:r w:rsidRPr="003E7A8D">
        <w:t xml:space="preserve"> </w:t>
      </w:r>
    </w:p>
    <w:p w14:paraId="61E10159" w14:textId="77777777" w:rsidR="003E7A8D" w:rsidRDefault="003E7A8D" w:rsidP="00A0098E">
      <w:pPr>
        <w:pStyle w:val="410"/>
        <w:numPr>
          <w:ilvl w:val="2"/>
          <w:numId w:val="4"/>
        </w:numPr>
        <w:shd w:val="clear" w:color="auto" w:fill="FFFFFF" w:themeFill="background1"/>
      </w:pPr>
      <w:bookmarkStart w:id="22" w:name="_Toc237337342"/>
      <w:r>
        <w:t>Перечень и объем закупаемой продукции</w:t>
      </w:r>
      <w:bookmarkEnd w:id="22"/>
    </w:p>
    <w:p w14:paraId="0FFD8CA6" w14:textId="77777777" w:rsidR="009160D7" w:rsidRPr="004F7D0C" w:rsidRDefault="009160D7" w:rsidP="00481F00">
      <w:pPr>
        <w:ind w:firstLine="426"/>
        <w:jc w:val="both"/>
        <w:rPr>
          <w:sz w:val="24"/>
          <w:szCs w:val="24"/>
        </w:rPr>
      </w:pPr>
      <w:r w:rsidRPr="00BB7D39">
        <w:rPr>
          <w:sz w:val="24"/>
          <w:szCs w:val="24"/>
        </w:rPr>
        <w:t>В соответствии с данным техническим заданием на Загорскую ГАЭС-2 поставляется коммутационное электрооборудование напряжением 15,75кВ для подключения генераторов/двигателей (№7</w:t>
      </w:r>
      <w:r w:rsidRPr="00BB7D39">
        <w:rPr>
          <w:sz w:val="24"/>
          <w:szCs w:val="24"/>
        </w:rPr>
        <w:sym w:font="Symbol" w:char="F0B8"/>
      </w:r>
      <w:r w:rsidRPr="00BB7D39">
        <w:rPr>
          <w:sz w:val="24"/>
          <w:szCs w:val="24"/>
        </w:rPr>
        <w:t>№</w:t>
      </w:r>
      <w:r w:rsidR="00481F00">
        <w:rPr>
          <w:sz w:val="24"/>
          <w:szCs w:val="24"/>
        </w:rPr>
        <w:t>10</w:t>
      </w:r>
      <w:r w:rsidRPr="00BB7D39">
        <w:rPr>
          <w:sz w:val="24"/>
          <w:szCs w:val="24"/>
        </w:rPr>
        <w:t xml:space="preserve">) к блочным трансформаторам 525/15,75кВ и к пусковым </w:t>
      </w:r>
      <w:r w:rsidRPr="001A171E">
        <w:rPr>
          <w:sz w:val="24"/>
          <w:szCs w:val="24"/>
        </w:rPr>
        <w:t>шинам</w:t>
      </w:r>
      <w:r w:rsidR="004F7D0C" w:rsidRPr="001A171E">
        <w:rPr>
          <w:sz w:val="24"/>
          <w:szCs w:val="24"/>
        </w:rPr>
        <w:t>, а также выключатели и разъединители для пусковых тиристорных устройств (ПТУ).</w:t>
      </w:r>
    </w:p>
    <w:p w14:paraId="0D098391" w14:textId="77777777" w:rsidR="00C075E0" w:rsidRPr="00BB7D39" w:rsidRDefault="00C075E0" w:rsidP="00C075E0">
      <w:pPr>
        <w:ind w:firstLine="357"/>
        <w:jc w:val="both"/>
        <w:rPr>
          <w:color w:val="000000"/>
          <w:sz w:val="24"/>
        </w:rPr>
      </w:pPr>
      <w:r w:rsidRPr="00BB7D39">
        <w:rPr>
          <w:sz w:val="24"/>
        </w:rPr>
        <w:t>Поставка оборудования производится под «ключ» - т.е</w:t>
      </w:r>
      <w:r w:rsidRPr="00BB7D39">
        <w:rPr>
          <w:color w:val="000000"/>
          <w:sz w:val="24"/>
        </w:rPr>
        <w:t>. поставляется в такой комплектации, а работа выполняется в таком объеме, который позволяет начать монтаж оборудования без закупки дополнительных объемов оборудования и услуг, и позволяет, в дальнейшем, сдать оборудование в промышленную эксплуатацию.</w:t>
      </w:r>
    </w:p>
    <w:p w14:paraId="4108FB30" w14:textId="77777777" w:rsidR="00C075E0" w:rsidRDefault="00C075E0" w:rsidP="003E7A8D">
      <w:pPr>
        <w:pStyle w:val="afff9"/>
        <w:ind w:left="0"/>
        <w:jc w:val="left"/>
        <w:rPr>
          <w:b/>
        </w:rPr>
      </w:pPr>
      <w:bookmarkStart w:id="23" w:name="_Toc237337349"/>
    </w:p>
    <w:p w14:paraId="10992C0B" w14:textId="77777777" w:rsidR="003E7A8D" w:rsidRPr="00F45C43" w:rsidRDefault="003E7A8D" w:rsidP="003E7A8D">
      <w:pPr>
        <w:pStyle w:val="afff9"/>
        <w:ind w:left="0"/>
        <w:jc w:val="left"/>
        <w:rPr>
          <w:b/>
        </w:rPr>
      </w:pPr>
      <w:r w:rsidRPr="00F45C43">
        <w:rPr>
          <w:b/>
        </w:rPr>
        <w:t xml:space="preserve">Таблица 2.1 Перечень и объем </w:t>
      </w:r>
      <w:bookmarkEnd w:id="23"/>
      <w:r>
        <w:rPr>
          <w:b/>
        </w:rPr>
        <w:t>поставляемого оборудования</w:t>
      </w:r>
    </w:p>
    <w:tbl>
      <w:tblPr>
        <w:tblpPr w:leftFromText="180" w:rightFromText="180" w:vertAnchor="text" w:tblpX="-289" w:tblpY="1"/>
        <w:tblOverlap w:val="never"/>
        <w:tblW w:w="1047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696"/>
        <w:gridCol w:w="4394"/>
        <w:gridCol w:w="1134"/>
        <w:gridCol w:w="845"/>
        <w:gridCol w:w="2132"/>
        <w:gridCol w:w="1276"/>
      </w:tblGrid>
      <w:tr w:rsidR="00F25A27" w:rsidRPr="00F84666" w14:paraId="2BB52F04" w14:textId="77777777" w:rsidTr="00197CF1">
        <w:trPr>
          <w:tblHeader/>
        </w:trPr>
        <w:tc>
          <w:tcPr>
            <w:tcW w:w="696" w:type="dxa"/>
            <w:tcBorders>
              <w:top w:val="single" w:sz="4" w:space="0" w:color="00000A"/>
              <w:left w:val="single" w:sz="4" w:space="0" w:color="00000A"/>
              <w:bottom w:val="single" w:sz="4" w:space="0" w:color="00000A"/>
              <w:right w:val="single" w:sz="4" w:space="0" w:color="00000A"/>
            </w:tcBorders>
            <w:tcMar>
              <w:left w:w="108" w:type="dxa"/>
            </w:tcMar>
            <w:vAlign w:val="center"/>
          </w:tcPr>
          <w:p w14:paraId="5F3B6009" w14:textId="77777777" w:rsidR="00F25A27" w:rsidRPr="00F84666" w:rsidRDefault="00F25A27" w:rsidP="00D30DA8">
            <w:pPr>
              <w:keepNext/>
              <w:jc w:val="center"/>
              <w:rPr>
                <w:sz w:val="24"/>
                <w:szCs w:val="24"/>
              </w:rPr>
            </w:pPr>
            <w:r w:rsidRPr="00F84666">
              <w:rPr>
                <w:sz w:val="24"/>
                <w:szCs w:val="24"/>
              </w:rPr>
              <w:t>№</w:t>
            </w:r>
          </w:p>
          <w:p w14:paraId="03E02266" w14:textId="77777777" w:rsidR="00F25A27" w:rsidRPr="00F84666" w:rsidRDefault="00F25A27" w:rsidP="00D30DA8">
            <w:pPr>
              <w:keepNext/>
              <w:jc w:val="center"/>
              <w:rPr>
                <w:sz w:val="24"/>
                <w:szCs w:val="24"/>
              </w:rPr>
            </w:pPr>
            <w:r w:rsidRPr="00F84666">
              <w:rPr>
                <w:sz w:val="24"/>
                <w:szCs w:val="24"/>
              </w:rPr>
              <w:t>п/п</w:t>
            </w:r>
          </w:p>
        </w:tc>
        <w:tc>
          <w:tcPr>
            <w:tcW w:w="4394" w:type="dxa"/>
            <w:tcBorders>
              <w:top w:val="single" w:sz="4" w:space="0" w:color="00000A"/>
              <w:left w:val="single" w:sz="4" w:space="0" w:color="00000A"/>
              <w:bottom w:val="single" w:sz="4" w:space="0" w:color="00000A"/>
              <w:right w:val="single" w:sz="4" w:space="0" w:color="00000A"/>
            </w:tcBorders>
            <w:tcMar>
              <w:left w:w="108" w:type="dxa"/>
            </w:tcMar>
            <w:vAlign w:val="center"/>
          </w:tcPr>
          <w:p w14:paraId="48945076" w14:textId="77777777" w:rsidR="00F25A27" w:rsidRPr="00F84666" w:rsidRDefault="00F25A27" w:rsidP="007340FE">
            <w:pPr>
              <w:keepNext/>
              <w:jc w:val="center"/>
              <w:rPr>
                <w:sz w:val="24"/>
                <w:szCs w:val="24"/>
              </w:rPr>
            </w:pPr>
            <w:r w:rsidRPr="00F84666">
              <w:rPr>
                <w:sz w:val="24"/>
                <w:szCs w:val="24"/>
              </w:rPr>
              <w:t>Наименование продукции</w:t>
            </w:r>
          </w:p>
        </w:tc>
        <w:tc>
          <w:tcPr>
            <w:tcW w:w="1134" w:type="dxa"/>
            <w:tcBorders>
              <w:top w:val="single" w:sz="4" w:space="0" w:color="00000A"/>
              <w:left w:val="single" w:sz="4" w:space="0" w:color="00000A"/>
              <w:bottom w:val="single" w:sz="4" w:space="0" w:color="00000A"/>
              <w:right w:val="single" w:sz="4" w:space="0" w:color="00000A"/>
            </w:tcBorders>
            <w:tcMar>
              <w:left w:w="108" w:type="dxa"/>
            </w:tcMar>
            <w:vAlign w:val="center"/>
          </w:tcPr>
          <w:p w14:paraId="7CDF9B8D" w14:textId="77777777" w:rsidR="00F25A27" w:rsidRPr="00F84666" w:rsidRDefault="00F25A27" w:rsidP="007340FE">
            <w:pPr>
              <w:keepNext/>
              <w:jc w:val="center"/>
              <w:rPr>
                <w:sz w:val="24"/>
                <w:szCs w:val="24"/>
              </w:rPr>
            </w:pPr>
            <w:r w:rsidRPr="00F84666">
              <w:rPr>
                <w:sz w:val="24"/>
                <w:szCs w:val="24"/>
              </w:rPr>
              <w:t>Ед</w:t>
            </w:r>
            <w:r>
              <w:rPr>
                <w:sz w:val="24"/>
                <w:szCs w:val="24"/>
              </w:rPr>
              <w:t>.</w:t>
            </w:r>
            <w:r w:rsidRPr="00F84666">
              <w:rPr>
                <w:sz w:val="24"/>
                <w:szCs w:val="24"/>
              </w:rPr>
              <w:t xml:space="preserve"> изм</w:t>
            </w:r>
            <w:r>
              <w:rPr>
                <w:sz w:val="24"/>
                <w:szCs w:val="24"/>
              </w:rPr>
              <w:t>.</w:t>
            </w:r>
          </w:p>
        </w:tc>
        <w:tc>
          <w:tcPr>
            <w:tcW w:w="845" w:type="dxa"/>
            <w:tcBorders>
              <w:top w:val="single" w:sz="4" w:space="0" w:color="00000A"/>
              <w:left w:val="single" w:sz="4" w:space="0" w:color="00000A"/>
              <w:bottom w:val="single" w:sz="4" w:space="0" w:color="00000A"/>
              <w:right w:val="single" w:sz="4" w:space="0" w:color="00000A"/>
            </w:tcBorders>
            <w:tcMar>
              <w:left w:w="108" w:type="dxa"/>
            </w:tcMar>
            <w:vAlign w:val="center"/>
          </w:tcPr>
          <w:p w14:paraId="295F6483" w14:textId="77777777" w:rsidR="00F25A27" w:rsidRPr="00F84666" w:rsidRDefault="00F25A27" w:rsidP="007340FE">
            <w:pPr>
              <w:keepNext/>
              <w:jc w:val="center"/>
              <w:rPr>
                <w:sz w:val="24"/>
                <w:szCs w:val="24"/>
              </w:rPr>
            </w:pPr>
            <w:r w:rsidRPr="00F84666">
              <w:rPr>
                <w:sz w:val="24"/>
                <w:szCs w:val="24"/>
              </w:rPr>
              <w:t>Кол</w:t>
            </w:r>
            <w:r>
              <w:rPr>
                <w:sz w:val="24"/>
                <w:szCs w:val="24"/>
              </w:rPr>
              <w:t>-</w:t>
            </w:r>
            <w:r w:rsidRPr="00F84666">
              <w:rPr>
                <w:sz w:val="24"/>
                <w:szCs w:val="24"/>
              </w:rPr>
              <w:t>во</w:t>
            </w:r>
          </w:p>
        </w:tc>
        <w:tc>
          <w:tcPr>
            <w:tcW w:w="2132" w:type="dxa"/>
            <w:tcBorders>
              <w:top w:val="single" w:sz="4" w:space="0" w:color="00000A"/>
              <w:left w:val="single" w:sz="4" w:space="0" w:color="00000A"/>
              <w:bottom w:val="single" w:sz="4" w:space="0" w:color="00000A"/>
              <w:right w:val="single" w:sz="4" w:space="0" w:color="00000A"/>
            </w:tcBorders>
          </w:tcPr>
          <w:p w14:paraId="4B9FCBD5" w14:textId="77777777" w:rsidR="00F25A27" w:rsidRDefault="00F25A27" w:rsidP="007340FE">
            <w:pPr>
              <w:keepNext/>
              <w:jc w:val="center"/>
              <w:rPr>
                <w:sz w:val="24"/>
                <w:szCs w:val="24"/>
              </w:rPr>
            </w:pPr>
            <w:r>
              <w:rPr>
                <w:sz w:val="24"/>
                <w:szCs w:val="24"/>
              </w:rPr>
              <w:t>Маркировка</w:t>
            </w:r>
          </w:p>
          <w:p w14:paraId="4C5B86D7" w14:textId="77777777" w:rsidR="00F25A27" w:rsidRPr="00F84666" w:rsidRDefault="00F25A27" w:rsidP="007340FE">
            <w:pPr>
              <w:keepNext/>
              <w:jc w:val="center"/>
              <w:rPr>
                <w:sz w:val="24"/>
                <w:szCs w:val="24"/>
              </w:rPr>
            </w:pPr>
            <w:r>
              <w:rPr>
                <w:sz w:val="24"/>
                <w:szCs w:val="24"/>
              </w:rPr>
              <w:t>Оборудования</w:t>
            </w:r>
          </w:p>
        </w:tc>
        <w:tc>
          <w:tcPr>
            <w:tcW w:w="1276" w:type="dxa"/>
            <w:tcBorders>
              <w:top w:val="single" w:sz="4" w:space="0" w:color="00000A"/>
              <w:left w:val="single" w:sz="4" w:space="0" w:color="00000A"/>
              <w:bottom w:val="single" w:sz="4" w:space="0" w:color="00000A"/>
              <w:right w:val="single" w:sz="4" w:space="0" w:color="00000A"/>
            </w:tcBorders>
          </w:tcPr>
          <w:p w14:paraId="6E50C57D" w14:textId="77777777" w:rsidR="00F25A27" w:rsidRPr="00F84666" w:rsidRDefault="00F25A27" w:rsidP="007340FE">
            <w:pPr>
              <w:keepNext/>
              <w:jc w:val="center"/>
              <w:rPr>
                <w:sz w:val="24"/>
                <w:szCs w:val="24"/>
              </w:rPr>
            </w:pPr>
            <w:r w:rsidRPr="00F84666">
              <w:rPr>
                <w:sz w:val="24"/>
                <w:szCs w:val="24"/>
              </w:rPr>
              <w:t xml:space="preserve">Примечание </w:t>
            </w:r>
          </w:p>
        </w:tc>
      </w:tr>
      <w:tr w:rsidR="00F25A27" w:rsidRPr="00F84666" w14:paraId="04C418AA" w14:textId="77777777" w:rsidTr="00197CF1">
        <w:trPr>
          <w:tblHeader/>
        </w:trPr>
        <w:tc>
          <w:tcPr>
            <w:tcW w:w="696" w:type="dxa"/>
            <w:tcBorders>
              <w:top w:val="single" w:sz="4" w:space="0" w:color="00000A"/>
              <w:left w:val="single" w:sz="4" w:space="0" w:color="00000A"/>
              <w:bottom w:val="single" w:sz="4" w:space="0" w:color="auto"/>
              <w:right w:val="single" w:sz="4" w:space="0" w:color="00000A"/>
            </w:tcBorders>
            <w:tcMar>
              <w:left w:w="108" w:type="dxa"/>
            </w:tcMar>
          </w:tcPr>
          <w:p w14:paraId="60D987CA" w14:textId="77777777" w:rsidR="00F25A27" w:rsidRPr="003E7A8D" w:rsidRDefault="00F25A27" w:rsidP="00D30DA8">
            <w:pPr>
              <w:jc w:val="center"/>
              <w:rPr>
                <w:sz w:val="24"/>
                <w:szCs w:val="24"/>
              </w:rPr>
            </w:pPr>
            <w:r w:rsidRPr="003E7A8D">
              <w:rPr>
                <w:sz w:val="24"/>
                <w:szCs w:val="24"/>
              </w:rPr>
              <w:t>1</w:t>
            </w:r>
          </w:p>
        </w:tc>
        <w:tc>
          <w:tcPr>
            <w:tcW w:w="4394" w:type="dxa"/>
            <w:tcBorders>
              <w:top w:val="single" w:sz="4" w:space="0" w:color="00000A"/>
              <w:left w:val="single" w:sz="4" w:space="0" w:color="00000A"/>
              <w:bottom w:val="single" w:sz="4" w:space="0" w:color="auto"/>
              <w:right w:val="single" w:sz="4" w:space="0" w:color="00000A"/>
            </w:tcBorders>
            <w:tcMar>
              <w:left w:w="108" w:type="dxa"/>
            </w:tcMar>
          </w:tcPr>
          <w:p w14:paraId="143B3A56" w14:textId="77777777" w:rsidR="00F25A27" w:rsidRPr="003E7A8D" w:rsidRDefault="00F25A27" w:rsidP="007340FE">
            <w:pPr>
              <w:jc w:val="center"/>
              <w:rPr>
                <w:sz w:val="24"/>
                <w:szCs w:val="24"/>
              </w:rPr>
            </w:pPr>
            <w:r w:rsidRPr="003E7A8D">
              <w:rPr>
                <w:sz w:val="24"/>
                <w:szCs w:val="24"/>
              </w:rPr>
              <w:t>2</w:t>
            </w:r>
          </w:p>
        </w:tc>
        <w:tc>
          <w:tcPr>
            <w:tcW w:w="1134" w:type="dxa"/>
            <w:tcBorders>
              <w:top w:val="single" w:sz="4" w:space="0" w:color="00000A"/>
              <w:left w:val="single" w:sz="4" w:space="0" w:color="00000A"/>
              <w:bottom w:val="single" w:sz="4" w:space="0" w:color="auto"/>
              <w:right w:val="single" w:sz="4" w:space="0" w:color="00000A"/>
            </w:tcBorders>
            <w:tcMar>
              <w:left w:w="108" w:type="dxa"/>
            </w:tcMar>
          </w:tcPr>
          <w:p w14:paraId="3F39A293" w14:textId="77777777" w:rsidR="00F25A27" w:rsidRPr="003E7A8D" w:rsidRDefault="00F25A27" w:rsidP="007340FE">
            <w:pPr>
              <w:jc w:val="center"/>
              <w:rPr>
                <w:sz w:val="24"/>
                <w:szCs w:val="24"/>
              </w:rPr>
            </w:pPr>
            <w:r w:rsidRPr="003E7A8D">
              <w:rPr>
                <w:sz w:val="24"/>
                <w:szCs w:val="24"/>
              </w:rPr>
              <w:t>3</w:t>
            </w:r>
          </w:p>
        </w:tc>
        <w:tc>
          <w:tcPr>
            <w:tcW w:w="845" w:type="dxa"/>
            <w:tcBorders>
              <w:top w:val="single" w:sz="4" w:space="0" w:color="00000A"/>
              <w:left w:val="single" w:sz="4" w:space="0" w:color="00000A"/>
              <w:bottom w:val="single" w:sz="4" w:space="0" w:color="auto"/>
              <w:right w:val="single" w:sz="4" w:space="0" w:color="00000A"/>
            </w:tcBorders>
            <w:tcMar>
              <w:left w:w="108" w:type="dxa"/>
            </w:tcMar>
          </w:tcPr>
          <w:p w14:paraId="211EB71F" w14:textId="77777777" w:rsidR="00F25A27" w:rsidRPr="003E7A8D" w:rsidRDefault="00F25A27" w:rsidP="007340FE">
            <w:pPr>
              <w:jc w:val="center"/>
              <w:rPr>
                <w:sz w:val="24"/>
                <w:szCs w:val="24"/>
              </w:rPr>
            </w:pPr>
            <w:r w:rsidRPr="003E7A8D">
              <w:rPr>
                <w:sz w:val="24"/>
                <w:szCs w:val="24"/>
              </w:rPr>
              <w:t>4</w:t>
            </w:r>
          </w:p>
        </w:tc>
        <w:tc>
          <w:tcPr>
            <w:tcW w:w="2132" w:type="dxa"/>
            <w:tcBorders>
              <w:top w:val="single" w:sz="4" w:space="0" w:color="00000A"/>
              <w:left w:val="single" w:sz="4" w:space="0" w:color="00000A"/>
              <w:bottom w:val="single" w:sz="4" w:space="0" w:color="auto"/>
              <w:right w:val="single" w:sz="4" w:space="0" w:color="00000A"/>
            </w:tcBorders>
          </w:tcPr>
          <w:p w14:paraId="3263F24F" w14:textId="77777777" w:rsidR="00F25A27" w:rsidRPr="00F25A27" w:rsidRDefault="00F25A27" w:rsidP="007340FE">
            <w:pPr>
              <w:jc w:val="center"/>
              <w:rPr>
                <w:sz w:val="24"/>
                <w:szCs w:val="24"/>
              </w:rPr>
            </w:pPr>
            <w:r>
              <w:rPr>
                <w:sz w:val="24"/>
                <w:szCs w:val="24"/>
              </w:rPr>
              <w:t>5</w:t>
            </w:r>
          </w:p>
        </w:tc>
        <w:tc>
          <w:tcPr>
            <w:tcW w:w="1276" w:type="dxa"/>
            <w:tcBorders>
              <w:top w:val="single" w:sz="4" w:space="0" w:color="00000A"/>
              <w:left w:val="single" w:sz="4" w:space="0" w:color="00000A"/>
              <w:bottom w:val="single" w:sz="4" w:space="0" w:color="auto"/>
              <w:right w:val="single" w:sz="4" w:space="0" w:color="00000A"/>
            </w:tcBorders>
          </w:tcPr>
          <w:p w14:paraId="3F539691" w14:textId="77777777" w:rsidR="00F25A27" w:rsidRPr="00F25A27" w:rsidRDefault="00F25A27" w:rsidP="007340FE">
            <w:pPr>
              <w:jc w:val="center"/>
              <w:rPr>
                <w:sz w:val="24"/>
                <w:szCs w:val="24"/>
              </w:rPr>
            </w:pPr>
            <w:r>
              <w:rPr>
                <w:sz w:val="24"/>
                <w:szCs w:val="24"/>
              </w:rPr>
              <w:t>6</w:t>
            </w:r>
          </w:p>
        </w:tc>
      </w:tr>
      <w:tr w:rsidR="00F25A27" w:rsidRPr="00A4380E" w14:paraId="3B31CF0F" w14:textId="77777777" w:rsidTr="00197CF1">
        <w:tc>
          <w:tcPr>
            <w:tcW w:w="696" w:type="dxa"/>
            <w:tcBorders>
              <w:top w:val="single" w:sz="4" w:space="0" w:color="00000A"/>
              <w:left w:val="single" w:sz="4" w:space="0" w:color="00000A"/>
              <w:bottom w:val="single" w:sz="4" w:space="0" w:color="00000A"/>
              <w:right w:val="single" w:sz="4" w:space="0" w:color="00000A"/>
            </w:tcBorders>
            <w:tcMar>
              <w:left w:w="108" w:type="dxa"/>
            </w:tcMar>
          </w:tcPr>
          <w:p w14:paraId="71F2D904" w14:textId="77777777" w:rsidR="00F25A27" w:rsidRPr="00F84666" w:rsidRDefault="00F25A27" w:rsidP="00197CF1">
            <w:pPr>
              <w:widowControl/>
              <w:numPr>
                <w:ilvl w:val="0"/>
                <w:numId w:val="5"/>
              </w:numPr>
              <w:contextualSpacing/>
              <w:jc w:val="center"/>
              <w:rPr>
                <w:rFonts w:eastAsia="Calibri"/>
                <w:sz w:val="24"/>
                <w:szCs w:val="24"/>
              </w:rPr>
            </w:pPr>
            <w:bookmarkStart w:id="24" w:name="_Hlk233380089"/>
          </w:p>
        </w:tc>
        <w:tc>
          <w:tcPr>
            <w:tcW w:w="4394" w:type="dxa"/>
            <w:tcBorders>
              <w:top w:val="single" w:sz="4" w:space="0" w:color="auto"/>
              <w:left w:val="single" w:sz="4" w:space="0" w:color="auto"/>
              <w:bottom w:val="single" w:sz="4" w:space="0" w:color="auto"/>
              <w:right w:val="single" w:sz="4" w:space="0" w:color="auto"/>
            </w:tcBorders>
            <w:tcMar>
              <w:left w:w="108" w:type="dxa"/>
            </w:tcMar>
          </w:tcPr>
          <w:p w14:paraId="0C7C758D" w14:textId="77777777" w:rsidR="00F25A27" w:rsidRPr="00E5314B" w:rsidRDefault="00F25A27" w:rsidP="007340FE">
            <w:pPr>
              <w:rPr>
                <w:rFonts w:eastAsia="Calibri"/>
                <w:sz w:val="24"/>
                <w:szCs w:val="24"/>
              </w:rPr>
            </w:pPr>
            <w:proofErr w:type="spellStart"/>
            <w:r>
              <w:rPr>
                <w:sz w:val="24"/>
                <w:szCs w:val="24"/>
              </w:rPr>
              <w:t>Элегазовый</w:t>
            </w:r>
            <w:proofErr w:type="spellEnd"/>
            <w:r>
              <w:rPr>
                <w:sz w:val="24"/>
                <w:szCs w:val="24"/>
              </w:rPr>
              <w:t xml:space="preserve"> генераторный комплекс</w:t>
            </w:r>
            <w:r w:rsidR="0023014E">
              <w:rPr>
                <w:sz w:val="24"/>
                <w:szCs w:val="24"/>
              </w:rPr>
              <w:t>, состоящий</w:t>
            </w:r>
            <w:r w:rsidR="0023014E">
              <w:t xml:space="preserve"> </w:t>
            </w:r>
            <w:r w:rsidR="0023014E" w:rsidRPr="0023014E">
              <w:rPr>
                <w:sz w:val="24"/>
                <w:szCs w:val="24"/>
              </w:rPr>
              <w:t xml:space="preserve">из выключателя </w:t>
            </w:r>
            <w:proofErr w:type="spellStart"/>
            <w:r w:rsidR="0023014E" w:rsidRPr="0023014E">
              <w:rPr>
                <w:sz w:val="24"/>
                <w:szCs w:val="24"/>
              </w:rPr>
              <w:t>элегазового</w:t>
            </w:r>
            <w:proofErr w:type="spellEnd"/>
            <w:r w:rsidR="0023014E" w:rsidRPr="0023014E">
              <w:rPr>
                <w:sz w:val="24"/>
                <w:szCs w:val="24"/>
              </w:rPr>
              <w:t xml:space="preserve"> трехполюсного </w:t>
            </w:r>
            <w:r w:rsidR="00542505">
              <w:rPr>
                <w:sz w:val="24"/>
                <w:szCs w:val="24"/>
              </w:rPr>
              <w:t>на н</w:t>
            </w:r>
            <w:r w:rsidR="001A171E">
              <w:rPr>
                <w:sz w:val="24"/>
                <w:szCs w:val="24"/>
              </w:rPr>
              <w:t>о</w:t>
            </w:r>
            <w:r w:rsidR="00542505">
              <w:rPr>
                <w:sz w:val="24"/>
                <w:szCs w:val="24"/>
              </w:rPr>
              <w:t>минальное</w:t>
            </w:r>
            <w:r w:rsidR="001A171E">
              <w:rPr>
                <w:sz w:val="24"/>
                <w:szCs w:val="24"/>
              </w:rPr>
              <w:t xml:space="preserve"> </w:t>
            </w:r>
            <w:r w:rsidR="00886FCB">
              <w:rPr>
                <w:sz w:val="24"/>
                <w:szCs w:val="24"/>
              </w:rPr>
              <w:t>15,75</w:t>
            </w:r>
            <w:r w:rsidR="0023014E" w:rsidRPr="0023014E">
              <w:rPr>
                <w:sz w:val="24"/>
                <w:szCs w:val="24"/>
              </w:rPr>
              <w:t>кВ,</w:t>
            </w:r>
            <w:r w:rsidR="001A171E">
              <w:rPr>
                <w:sz w:val="24"/>
                <w:szCs w:val="24"/>
              </w:rPr>
              <w:t xml:space="preserve"> с</w:t>
            </w:r>
            <w:r w:rsidR="0023014E" w:rsidRPr="0023014E">
              <w:rPr>
                <w:sz w:val="24"/>
                <w:szCs w:val="24"/>
              </w:rPr>
              <w:t xml:space="preserve"> наибольшим длительным рабочим током 10</w:t>
            </w:r>
            <w:r w:rsidR="00886FCB">
              <w:rPr>
                <w:sz w:val="24"/>
                <w:szCs w:val="24"/>
              </w:rPr>
              <w:t>15</w:t>
            </w:r>
            <w:r w:rsidR="0023014E" w:rsidRPr="0023014E">
              <w:rPr>
                <w:sz w:val="24"/>
                <w:szCs w:val="24"/>
              </w:rPr>
              <w:t>0А, 80кА(3с), и разъединителя с одним заземляющим ножом, конденсатора, в комплекте со шкафами управления и системой мониторинга</w:t>
            </w:r>
          </w:p>
        </w:tc>
        <w:tc>
          <w:tcPr>
            <w:tcW w:w="1134" w:type="dxa"/>
            <w:tcBorders>
              <w:top w:val="single" w:sz="4" w:space="0" w:color="auto"/>
              <w:left w:val="single" w:sz="4" w:space="0" w:color="auto"/>
              <w:bottom w:val="single" w:sz="4" w:space="0" w:color="auto"/>
              <w:right w:val="single" w:sz="4" w:space="0" w:color="auto"/>
            </w:tcBorders>
            <w:tcMar>
              <w:left w:w="108" w:type="dxa"/>
            </w:tcMar>
          </w:tcPr>
          <w:p w14:paraId="1DB668E2" w14:textId="77777777" w:rsidR="00F25A27" w:rsidRDefault="00F25A27" w:rsidP="007340FE">
            <w:pPr>
              <w:keepNext/>
              <w:jc w:val="center"/>
              <w:rPr>
                <w:sz w:val="24"/>
                <w:szCs w:val="24"/>
              </w:rPr>
            </w:pPr>
            <w:proofErr w:type="spellStart"/>
            <w:r w:rsidRPr="00E5314B">
              <w:rPr>
                <w:sz w:val="24"/>
                <w:szCs w:val="24"/>
              </w:rPr>
              <w:t>компл</w:t>
            </w:r>
            <w:proofErr w:type="spellEnd"/>
            <w:r w:rsidRPr="00E5314B">
              <w:rPr>
                <w:sz w:val="24"/>
                <w:szCs w:val="24"/>
              </w:rPr>
              <w:t>.</w:t>
            </w:r>
          </w:p>
          <w:p w14:paraId="79E26497" w14:textId="77777777" w:rsidR="0044073D" w:rsidRPr="00E5314B" w:rsidRDefault="0044073D" w:rsidP="007340FE">
            <w:pPr>
              <w:keepNext/>
              <w:jc w:val="center"/>
              <w:rPr>
                <w:sz w:val="24"/>
                <w:szCs w:val="24"/>
              </w:rPr>
            </w:pPr>
            <w:r>
              <w:rPr>
                <w:sz w:val="24"/>
                <w:szCs w:val="24"/>
              </w:rPr>
              <w:t>(трехполюсный)</w:t>
            </w:r>
          </w:p>
        </w:tc>
        <w:tc>
          <w:tcPr>
            <w:tcW w:w="845" w:type="dxa"/>
            <w:tcBorders>
              <w:top w:val="single" w:sz="4" w:space="0" w:color="auto"/>
              <w:left w:val="single" w:sz="4" w:space="0" w:color="auto"/>
              <w:bottom w:val="single" w:sz="4" w:space="0" w:color="auto"/>
              <w:right w:val="single" w:sz="4" w:space="0" w:color="auto"/>
            </w:tcBorders>
            <w:tcMar>
              <w:left w:w="108" w:type="dxa"/>
            </w:tcMar>
          </w:tcPr>
          <w:p w14:paraId="7D39E16C" w14:textId="77777777" w:rsidR="00F25A27" w:rsidRPr="00A4380E" w:rsidRDefault="00F25A27" w:rsidP="007340FE">
            <w:pPr>
              <w:keepNext/>
              <w:jc w:val="center"/>
              <w:rPr>
                <w:sz w:val="24"/>
                <w:szCs w:val="24"/>
              </w:rPr>
            </w:pPr>
            <w:r>
              <w:rPr>
                <w:sz w:val="24"/>
                <w:szCs w:val="24"/>
              </w:rPr>
              <w:t>5</w:t>
            </w:r>
          </w:p>
        </w:tc>
        <w:tc>
          <w:tcPr>
            <w:tcW w:w="2132" w:type="dxa"/>
            <w:tcBorders>
              <w:top w:val="single" w:sz="4" w:space="0" w:color="auto"/>
              <w:left w:val="single" w:sz="4" w:space="0" w:color="auto"/>
              <w:bottom w:val="single" w:sz="4" w:space="0" w:color="auto"/>
              <w:right w:val="single" w:sz="4" w:space="0" w:color="auto"/>
            </w:tcBorders>
          </w:tcPr>
          <w:p w14:paraId="3089F415" w14:textId="77777777" w:rsidR="00F25A27" w:rsidRPr="005C13C3" w:rsidRDefault="00F25A27" w:rsidP="007340FE">
            <w:pPr>
              <w:keepNext/>
              <w:jc w:val="center"/>
            </w:pPr>
            <w:r w:rsidRPr="00F25A27">
              <w:t>=</w:t>
            </w:r>
            <w:r>
              <w:t>8</w:t>
            </w:r>
            <w:r w:rsidRPr="00F25A27">
              <w:t>ВАА-Q0</w:t>
            </w:r>
            <w:r w:rsidR="00AD1167" w:rsidRPr="005C13C3">
              <w:t>1</w:t>
            </w:r>
            <w:r w:rsidR="00552790">
              <w:rPr>
                <w:lang w:val="en-US"/>
              </w:rPr>
              <w:t>G</w:t>
            </w:r>
          </w:p>
          <w:p w14:paraId="3765893E" w14:textId="77777777" w:rsidR="00F25A27" w:rsidRPr="00F25A27" w:rsidRDefault="00F25A27" w:rsidP="007340FE">
            <w:pPr>
              <w:keepNext/>
              <w:jc w:val="center"/>
            </w:pPr>
            <w:r w:rsidRPr="00F25A27">
              <w:t>=</w:t>
            </w:r>
            <w:r>
              <w:t>9</w:t>
            </w:r>
            <w:r w:rsidRPr="00F25A27">
              <w:t>ВАА-Q01G</w:t>
            </w:r>
          </w:p>
          <w:p w14:paraId="4D4EF187" w14:textId="77777777" w:rsidR="00F25A27" w:rsidRDefault="00F25A27" w:rsidP="007340FE">
            <w:pPr>
              <w:keepNext/>
              <w:jc w:val="center"/>
            </w:pPr>
            <w:r w:rsidRPr="00F25A27">
              <w:t>=</w:t>
            </w:r>
            <w:r>
              <w:t>9</w:t>
            </w:r>
            <w:r w:rsidRPr="00F25A27">
              <w:t>ВАА-Q02P</w:t>
            </w:r>
          </w:p>
          <w:p w14:paraId="6894B85C" w14:textId="77777777" w:rsidR="00F25A27" w:rsidRPr="00F25A27" w:rsidRDefault="00F25A27" w:rsidP="007340FE">
            <w:pPr>
              <w:keepNext/>
              <w:jc w:val="center"/>
            </w:pPr>
            <w:r w:rsidRPr="00F25A27">
              <w:t>=</w:t>
            </w:r>
            <w:r>
              <w:t>10</w:t>
            </w:r>
            <w:r w:rsidRPr="00F25A27">
              <w:t>ВАА-Q01G</w:t>
            </w:r>
          </w:p>
          <w:p w14:paraId="2C7185FA" w14:textId="77777777" w:rsidR="00F25A27" w:rsidRPr="00F25A27" w:rsidRDefault="00F25A27" w:rsidP="007340FE">
            <w:pPr>
              <w:keepNext/>
              <w:jc w:val="center"/>
            </w:pPr>
            <w:r w:rsidRPr="00F25A27">
              <w:t>=</w:t>
            </w:r>
            <w:r>
              <w:t>10</w:t>
            </w:r>
            <w:r w:rsidRPr="00F25A27">
              <w:t>ВАА-Q02P</w:t>
            </w:r>
          </w:p>
          <w:p w14:paraId="1A2D9885" w14:textId="77777777" w:rsidR="00F25A27" w:rsidRPr="00F25A27" w:rsidRDefault="00F25A27" w:rsidP="007340FE">
            <w:pPr>
              <w:keepNext/>
              <w:jc w:val="center"/>
            </w:pPr>
          </w:p>
          <w:p w14:paraId="6240F1D8" w14:textId="77777777" w:rsidR="007340FE" w:rsidRDefault="007340FE" w:rsidP="007340FE">
            <w:pPr>
              <w:keepNext/>
              <w:jc w:val="center"/>
            </w:pPr>
            <w:r>
              <w:t>(</w:t>
            </w:r>
            <w:r w:rsidR="00F25A27" w:rsidRPr="00F25A27">
              <w:t>В-</w:t>
            </w:r>
            <w:r w:rsidR="00AD1167">
              <w:t>Г</w:t>
            </w:r>
            <w:r w:rsidR="00F25A27" w:rsidRPr="00F25A27">
              <w:t>8, АР-</w:t>
            </w:r>
            <w:r w:rsidR="00AD1167">
              <w:t>Г</w:t>
            </w:r>
            <w:r w:rsidR="00F25A27" w:rsidRPr="00F25A27">
              <w:t>8, ЗА-</w:t>
            </w:r>
            <w:r w:rsidR="00AD1167">
              <w:t>Г</w:t>
            </w:r>
            <w:r w:rsidR="00F25A27" w:rsidRPr="00F25A27">
              <w:t>8</w:t>
            </w:r>
            <w:r>
              <w:t>;</w:t>
            </w:r>
          </w:p>
          <w:p w14:paraId="708AC8E7" w14:textId="77777777" w:rsidR="007340FE" w:rsidRPr="00F25A27" w:rsidRDefault="007340FE" w:rsidP="007340FE">
            <w:pPr>
              <w:keepNext/>
              <w:jc w:val="center"/>
            </w:pPr>
            <w:r w:rsidRPr="00F25A27">
              <w:t>В-Г</w:t>
            </w:r>
            <w:r>
              <w:t>9</w:t>
            </w:r>
            <w:r w:rsidRPr="00F25A27">
              <w:t>, АР-Г</w:t>
            </w:r>
            <w:r>
              <w:t>9</w:t>
            </w:r>
            <w:r w:rsidRPr="00F25A27">
              <w:t>, ЗА-Г</w:t>
            </w:r>
            <w:r>
              <w:t>9</w:t>
            </w:r>
            <w:r w:rsidRPr="00F25A27">
              <w:t>;</w:t>
            </w:r>
          </w:p>
          <w:p w14:paraId="174A332B" w14:textId="77777777" w:rsidR="007340FE" w:rsidRDefault="007340FE" w:rsidP="007340FE">
            <w:pPr>
              <w:keepNext/>
              <w:jc w:val="center"/>
            </w:pPr>
            <w:r w:rsidRPr="00F25A27">
              <w:t>В-Д</w:t>
            </w:r>
            <w:r>
              <w:t>9</w:t>
            </w:r>
            <w:r w:rsidRPr="00F25A27">
              <w:t>, АР-Д</w:t>
            </w:r>
            <w:r>
              <w:t>9</w:t>
            </w:r>
            <w:r w:rsidRPr="00F25A27">
              <w:t>, ЗА-Д</w:t>
            </w:r>
            <w:r>
              <w:t>9;</w:t>
            </w:r>
          </w:p>
          <w:p w14:paraId="1499A5CE" w14:textId="77777777" w:rsidR="007340FE" w:rsidRPr="00F25A27" w:rsidRDefault="007340FE" w:rsidP="007340FE">
            <w:pPr>
              <w:keepNext/>
              <w:jc w:val="center"/>
            </w:pPr>
            <w:r w:rsidRPr="00F25A27">
              <w:t>В-Г</w:t>
            </w:r>
            <w:r>
              <w:t>10</w:t>
            </w:r>
            <w:r w:rsidRPr="00F25A27">
              <w:t>, АР-Г</w:t>
            </w:r>
            <w:r>
              <w:t>10</w:t>
            </w:r>
            <w:r w:rsidRPr="00F25A27">
              <w:t>, ЗА-Г</w:t>
            </w:r>
            <w:r>
              <w:t>10</w:t>
            </w:r>
            <w:r w:rsidRPr="00F25A27">
              <w:t>;</w:t>
            </w:r>
          </w:p>
          <w:p w14:paraId="657A979E" w14:textId="77777777" w:rsidR="00F25A27" w:rsidRPr="00F25A27" w:rsidRDefault="007340FE" w:rsidP="007340FE">
            <w:pPr>
              <w:keepNext/>
              <w:jc w:val="center"/>
            </w:pPr>
            <w:r w:rsidRPr="00F25A27">
              <w:t>В-Д</w:t>
            </w:r>
            <w:r>
              <w:t>10</w:t>
            </w:r>
            <w:r w:rsidRPr="00F25A27">
              <w:t>, АР-Д</w:t>
            </w:r>
            <w:r>
              <w:t>10</w:t>
            </w:r>
            <w:r w:rsidRPr="00F25A27">
              <w:t>, ЗА-Д</w:t>
            </w:r>
            <w:r>
              <w:t>10)</w:t>
            </w:r>
          </w:p>
        </w:tc>
        <w:tc>
          <w:tcPr>
            <w:tcW w:w="1276" w:type="dxa"/>
            <w:tcBorders>
              <w:top w:val="single" w:sz="4" w:space="0" w:color="auto"/>
              <w:left w:val="single" w:sz="4" w:space="0" w:color="auto"/>
              <w:bottom w:val="single" w:sz="4" w:space="0" w:color="auto"/>
              <w:right w:val="single" w:sz="4" w:space="0" w:color="auto"/>
            </w:tcBorders>
          </w:tcPr>
          <w:p w14:paraId="2B1762B0" w14:textId="77777777" w:rsidR="00F25A27" w:rsidRPr="00A4380E" w:rsidRDefault="001A171E" w:rsidP="007340FE">
            <w:pPr>
              <w:keepNext/>
              <w:jc w:val="center"/>
              <w:rPr>
                <w:sz w:val="24"/>
                <w:szCs w:val="24"/>
              </w:rPr>
            </w:pPr>
            <w:r w:rsidRPr="005D223C">
              <w:rPr>
                <w:i/>
              </w:rPr>
              <w:t>(поз.</w:t>
            </w:r>
            <w:r>
              <w:rPr>
                <w:i/>
              </w:rPr>
              <w:t xml:space="preserve">2 </w:t>
            </w:r>
            <w:r w:rsidRPr="005D223C">
              <w:rPr>
                <w:i/>
              </w:rPr>
              <w:t>Приложение А)</w:t>
            </w:r>
          </w:p>
        </w:tc>
      </w:tr>
      <w:bookmarkEnd w:id="24"/>
      <w:tr w:rsidR="00F25A27" w:rsidRPr="00A44718" w14:paraId="4025FC84" w14:textId="77777777" w:rsidTr="00197CF1">
        <w:tc>
          <w:tcPr>
            <w:tcW w:w="696" w:type="dxa"/>
            <w:tcBorders>
              <w:top w:val="single" w:sz="4" w:space="0" w:color="00000A"/>
              <w:left w:val="single" w:sz="4" w:space="0" w:color="00000A"/>
              <w:bottom w:val="single" w:sz="4" w:space="0" w:color="00000A"/>
              <w:right w:val="single" w:sz="4" w:space="0" w:color="00000A"/>
            </w:tcBorders>
            <w:tcMar>
              <w:left w:w="108" w:type="dxa"/>
            </w:tcMar>
          </w:tcPr>
          <w:p w14:paraId="00E1331E" w14:textId="77777777" w:rsidR="00F25A27" w:rsidRPr="00A44718" w:rsidRDefault="00F25A27" w:rsidP="00197CF1">
            <w:pPr>
              <w:widowControl/>
              <w:numPr>
                <w:ilvl w:val="0"/>
                <w:numId w:val="5"/>
              </w:numPr>
              <w:contextualSpacing/>
              <w:jc w:val="center"/>
              <w:rPr>
                <w:rFonts w:eastAsia="Calibri"/>
                <w:sz w:val="24"/>
                <w:szCs w:val="24"/>
              </w:rPr>
            </w:pPr>
          </w:p>
        </w:tc>
        <w:tc>
          <w:tcPr>
            <w:tcW w:w="4394" w:type="dxa"/>
            <w:tcMar>
              <w:left w:w="108" w:type="dxa"/>
            </w:tcMar>
          </w:tcPr>
          <w:p w14:paraId="5A72B002" w14:textId="77777777" w:rsidR="00F25A27" w:rsidRPr="00A44718" w:rsidRDefault="0023014E" w:rsidP="007340FE">
            <w:pPr>
              <w:rPr>
                <w:rFonts w:eastAsia="Calibri"/>
                <w:sz w:val="24"/>
                <w:szCs w:val="24"/>
              </w:rPr>
            </w:pPr>
            <w:r w:rsidRPr="0023014E">
              <w:rPr>
                <w:sz w:val="24"/>
                <w:szCs w:val="24"/>
              </w:rPr>
              <w:t xml:space="preserve">Разъединитель </w:t>
            </w:r>
            <w:r w:rsidR="00542505">
              <w:rPr>
                <w:sz w:val="24"/>
                <w:szCs w:val="24"/>
              </w:rPr>
              <w:t>на номинальное напряжение</w:t>
            </w:r>
            <w:r w:rsidRPr="0023014E">
              <w:rPr>
                <w:sz w:val="24"/>
                <w:szCs w:val="24"/>
              </w:rPr>
              <w:t xml:space="preserve"> </w:t>
            </w:r>
            <w:r w:rsidR="00542505">
              <w:rPr>
                <w:sz w:val="24"/>
                <w:szCs w:val="24"/>
              </w:rPr>
              <w:t>15,75кВ</w:t>
            </w:r>
            <w:r w:rsidRPr="0023014E">
              <w:rPr>
                <w:sz w:val="24"/>
                <w:szCs w:val="24"/>
              </w:rPr>
              <w:t>, 10</w:t>
            </w:r>
            <w:r w:rsidR="00542505">
              <w:rPr>
                <w:sz w:val="24"/>
                <w:szCs w:val="24"/>
              </w:rPr>
              <w:t>150</w:t>
            </w:r>
            <w:r w:rsidRPr="0023014E">
              <w:rPr>
                <w:sz w:val="24"/>
                <w:szCs w:val="24"/>
              </w:rPr>
              <w:t>А, 125 кА(3с) с двумя заземляющим ножами комплектно со шкафами управления</w:t>
            </w:r>
          </w:p>
        </w:tc>
        <w:tc>
          <w:tcPr>
            <w:tcW w:w="1134" w:type="dxa"/>
            <w:tcMar>
              <w:left w:w="108" w:type="dxa"/>
            </w:tcMar>
          </w:tcPr>
          <w:p w14:paraId="7CD719B6" w14:textId="77777777" w:rsidR="00F25A27" w:rsidRDefault="00F25A27" w:rsidP="007340FE">
            <w:pPr>
              <w:keepNext/>
              <w:jc w:val="center"/>
              <w:rPr>
                <w:sz w:val="24"/>
                <w:szCs w:val="24"/>
              </w:rPr>
            </w:pPr>
            <w:proofErr w:type="spellStart"/>
            <w:r w:rsidRPr="00A44718">
              <w:rPr>
                <w:sz w:val="24"/>
                <w:szCs w:val="24"/>
              </w:rPr>
              <w:t>компл</w:t>
            </w:r>
            <w:proofErr w:type="spellEnd"/>
            <w:r w:rsidRPr="00A44718">
              <w:rPr>
                <w:sz w:val="24"/>
                <w:szCs w:val="24"/>
              </w:rPr>
              <w:t>.</w:t>
            </w:r>
          </w:p>
          <w:p w14:paraId="63025061" w14:textId="77777777" w:rsidR="0044073D" w:rsidRPr="00A44718" w:rsidRDefault="0044073D" w:rsidP="007340FE">
            <w:pPr>
              <w:keepNext/>
              <w:jc w:val="center"/>
              <w:rPr>
                <w:sz w:val="24"/>
                <w:szCs w:val="24"/>
              </w:rPr>
            </w:pPr>
            <w:r>
              <w:rPr>
                <w:sz w:val="24"/>
                <w:szCs w:val="24"/>
              </w:rPr>
              <w:t>(трехполюсный)</w:t>
            </w:r>
          </w:p>
        </w:tc>
        <w:tc>
          <w:tcPr>
            <w:tcW w:w="845" w:type="dxa"/>
            <w:tcMar>
              <w:left w:w="108" w:type="dxa"/>
            </w:tcMar>
          </w:tcPr>
          <w:p w14:paraId="6AD27D6A" w14:textId="77777777" w:rsidR="00F25A27" w:rsidRPr="00A44718" w:rsidRDefault="00F25A27" w:rsidP="007340FE">
            <w:pPr>
              <w:keepNext/>
              <w:jc w:val="center"/>
              <w:rPr>
                <w:sz w:val="24"/>
                <w:szCs w:val="24"/>
              </w:rPr>
            </w:pPr>
            <w:r>
              <w:rPr>
                <w:sz w:val="24"/>
                <w:szCs w:val="24"/>
              </w:rPr>
              <w:t>6</w:t>
            </w:r>
          </w:p>
        </w:tc>
        <w:tc>
          <w:tcPr>
            <w:tcW w:w="2132" w:type="dxa"/>
          </w:tcPr>
          <w:p w14:paraId="28224618" w14:textId="77777777" w:rsidR="007340FE" w:rsidRPr="007340FE" w:rsidRDefault="007340FE" w:rsidP="007340FE">
            <w:pPr>
              <w:keepNext/>
              <w:jc w:val="center"/>
            </w:pPr>
            <w:r w:rsidRPr="007340FE">
              <w:t>=8ВАА- Q92</w:t>
            </w:r>
          </w:p>
          <w:p w14:paraId="45E7C07D" w14:textId="77777777" w:rsidR="007340FE" w:rsidRPr="007340FE" w:rsidRDefault="007340FE" w:rsidP="007340FE">
            <w:pPr>
              <w:keepNext/>
              <w:jc w:val="center"/>
            </w:pPr>
            <w:r w:rsidRPr="007340FE">
              <w:t>=8ВАА- Q94</w:t>
            </w:r>
          </w:p>
          <w:p w14:paraId="66D056F8" w14:textId="77777777" w:rsidR="007340FE" w:rsidRDefault="007340FE" w:rsidP="007340FE">
            <w:pPr>
              <w:keepNext/>
              <w:jc w:val="center"/>
            </w:pPr>
            <w:r w:rsidRPr="007340FE">
              <w:t>=9ВАА- Q92</w:t>
            </w:r>
          </w:p>
          <w:p w14:paraId="61A566F2" w14:textId="77777777" w:rsidR="007340FE" w:rsidRPr="007340FE" w:rsidRDefault="007340FE" w:rsidP="007340FE">
            <w:pPr>
              <w:keepNext/>
              <w:jc w:val="center"/>
            </w:pPr>
            <w:r w:rsidRPr="007340FE">
              <w:t>=</w:t>
            </w:r>
            <w:r>
              <w:t>9</w:t>
            </w:r>
            <w:r w:rsidRPr="007340FE">
              <w:t>ВАА-Q94</w:t>
            </w:r>
          </w:p>
          <w:p w14:paraId="216B3F9C" w14:textId="77777777" w:rsidR="007340FE" w:rsidRPr="007340FE" w:rsidRDefault="007340FE" w:rsidP="007340FE">
            <w:pPr>
              <w:keepNext/>
              <w:jc w:val="center"/>
            </w:pPr>
            <w:r w:rsidRPr="007340FE">
              <w:t>=</w:t>
            </w:r>
            <w:r>
              <w:t>10</w:t>
            </w:r>
            <w:r w:rsidRPr="007340FE">
              <w:t>ВАА- Q92</w:t>
            </w:r>
          </w:p>
          <w:p w14:paraId="2A741A84" w14:textId="77777777" w:rsidR="007340FE" w:rsidRPr="007340FE" w:rsidRDefault="007340FE" w:rsidP="007340FE">
            <w:pPr>
              <w:keepNext/>
              <w:jc w:val="center"/>
            </w:pPr>
            <w:r w:rsidRPr="007340FE">
              <w:lastRenderedPageBreak/>
              <w:t>=</w:t>
            </w:r>
            <w:r>
              <w:t>10</w:t>
            </w:r>
            <w:r w:rsidRPr="007340FE">
              <w:t>ВАА- Q94</w:t>
            </w:r>
          </w:p>
          <w:p w14:paraId="432A016F" w14:textId="77777777" w:rsidR="007340FE" w:rsidRPr="007340FE" w:rsidRDefault="007340FE" w:rsidP="007340FE">
            <w:pPr>
              <w:keepNext/>
              <w:jc w:val="center"/>
            </w:pPr>
          </w:p>
          <w:p w14:paraId="3D85E41A" w14:textId="77777777" w:rsidR="007340FE" w:rsidRPr="007340FE" w:rsidRDefault="007340FE" w:rsidP="007340FE">
            <w:pPr>
              <w:keepNext/>
              <w:jc w:val="center"/>
            </w:pPr>
            <w:r w:rsidRPr="007340FE">
              <w:t>(ТР-Г</w:t>
            </w:r>
            <w:r>
              <w:t>8</w:t>
            </w:r>
            <w:r w:rsidRPr="007340FE">
              <w:t>, ЗТ-Г</w:t>
            </w:r>
            <w:r>
              <w:t>8</w:t>
            </w:r>
            <w:r w:rsidRPr="007340FE">
              <w:t>, ЗВ-Г</w:t>
            </w:r>
            <w:r>
              <w:t>8</w:t>
            </w:r>
            <w:r w:rsidRPr="007340FE">
              <w:t>-Т;</w:t>
            </w:r>
          </w:p>
          <w:p w14:paraId="548C9F0C" w14:textId="77777777" w:rsidR="007340FE" w:rsidRPr="007340FE" w:rsidRDefault="007340FE" w:rsidP="007340FE">
            <w:pPr>
              <w:keepNext/>
              <w:jc w:val="center"/>
            </w:pPr>
            <w:r w:rsidRPr="007340FE">
              <w:t>ТР-Д</w:t>
            </w:r>
            <w:r>
              <w:t>8</w:t>
            </w:r>
            <w:r w:rsidRPr="007340FE">
              <w:t>, ЗТ-Д</w:t>
            </w:r>
            <w:r>
              <w:t>8</w:t>
            </w:r>
            <w:r w:rsidRPr="007340FE">
              <w:t>, ЗВ-Д</w:t>
            </w:r>
            <w:r>
              <w:t>8</w:t>
            </w:r>
            <w:r w:rsidRPr="007340FE">
              <w:t>-Т;</w:t>
            </w:r>
          </w:p>
          <w:p w14:paraId="31BE74E3" w14:textId="77777777" w:rsidR="007340FE" w:rsidRPr="007340FE" w:rsidRDefault="007340FE" w:rsidP="007340FE">
            <w:pPr>
              <w:keepNext/>
              <w:jc w:val="center"/>
            </w:pPr>
            <w:r w:rsidRPr="007340FE">
              <w:t>ТР-Г</w:t>
            </w:r>
            <w:r>
              <w:t>9</w:t>
            </w:r>
            <w:r w:rsidRPr="007340FE">
              <w:t>, ЗТ-Г</w:t>
            </w:r>
            <w:r>
              <w:t>9</w:t>
            </w:r>
            <w:r w:rsidRPr="007340FE">
              <w:t>, ЗВ-Г</w:t>
            </w:r>
            <w:r>
              <w:t>9</w:t>
            </w:r>
            <w:r w:rsidRPr="007340FE">
              <w:t>-Т;</w:t>
            </w:r>
          </w:p>
          <w:p w14:paraId="72970706" w14:textId="77777777" w:rsidR="007340FE" w:rsidRPr="007340FE" w:rsidRDefault="007340FE" w:rsidP="007340FE">
            <w:pPr>
              <w:keepNext/>
              <w:jc w:val="center"/>
            </w:pPr>
            <w:r w:rsidRPr="007340FE">
              <w:t>ТР-Д</w:t>
            </w:r>
            <w:r>
              <w:t>9</w:t>
            </w:r>
            <w:r w:rsidRPr="007340FE">
              <w:t>, ЗТ-Д</w:t>
            </w:r>
            <w:r>
              <w:t>9</w:t>
            </w:r>
            <w:r w:rsidRPr="007340FE">
              <w:t>, ЗВ-Д</w:t>
            </w:r>
            <w:r>
              <w:t>9</w:t>
            </w:r>
            <w:r w:rsidRPr="007340FE">
              <w:t>-Т;</w:t>
            </w:r>
          </w:p>
          <w:p w14:paraId="26F553DD" w14:textId="77777777" w:rsidR="007340FE" w:rsidRDefault="007340FE" w:rsidP="007340FE">
            <w:pPr>
              <w:keepNext/>
              <w:jc w:val="center"/>
            </w:pPr>
            <w:r w:rsidRPr="007340FE">
              <w:t>ТР-Г</w:t>
            </w:r>
            <w:r>
              <w:t>10</w:t>
            </w:r>
            <w:r w:rsidRPr="007340FE">
              <w:t>, ЗТ-Г</w:t>
            </w:r>
            <w:r>
              <w:t>10</w:t>
            </w:r>
            <w:r w:rsidRPr="007340FE">
              <w:t>, ЗВ-Г</w:t>
            </w:r>
            <w:r>
              <w:t>10</w:t>
            </w:r>
            <w:r w:rsidRPr="007340FE">
              <w:t>-Т</w:t>
            </w:r>
            <w:r>
              <w:t>;</w:t>
            </w:r>
          </w:p>
          <w:p w14:paraId="2C9F014E" w14:textId="77777777" w:rsidR="00F25A27" w:rsidRPr="007340FE" w:rsidRDefault="007340FE" w:rsidP="007340FE">
            <w:pPr>
              <w:keepNext/>
              <w:jc w:val="center"/>
            </w:pPr>
            <w:r w:rsidRPr="007340FE">
              <w:t>ТР-Д</w:t>
            </w:r>
            <w:r>
              <w:t>10</w:t>
            </w:r>
            <w:r w:rsidRPr="007340FE">
              <w:t>, ЗТ-Д</w:t>
            </w:r>
            <w:r>
              <w:t>10</w:t>
            </w:r>
            <w:r w:rsidRPr="007340FE">
              <w:t>, ЗВ-Д</w:t>
            </w:r>
            <w:r>
              <w:t>10</w:t>
            </w:r>
            <w:r w:rsidRPr="007340FE">
              <w:t>-Т)</w:t>
            </w:r>
          </w:p>
        </w:tc>
        <w:tc>
          <w:tcPr>
            <w:tcW w:w="1276" w:type="dxa"/>
            <w:tcBorders>
              <w:top w:val="single" w:sz="4" w:space="0" w:color="auto"/>
              <w:left w:val="single" w:sz="4" w:space="0" w:color="auto"/>
              <w:bottom w:val="single" w:sz="4" w:space="0" w:color="auto"/>
              <w:right w:val="single" w:sz="4" w:space="0" w:color="auto"/>
            </w:tcBorders>
          </w:tcPr>
          <w:p w14:paraId="6B01D3C4" w14:textId="77777777" w:rsidR="00F25A27" w:rsidRPr="00A44718" w:rsidRDefault="001A171E" w:rsidP="007340FE">
            <w:pPr>
              <w:keepNext/>
              <w:jc w:val="center"/>
              <w:rPr>
                <w:sz w:val="24"/>
                <w:szCs w:val="24"/>
              </w:rPr>
            </w:pPr>
            <w:r w:rsidRPr="005D223C">
              <w:rPr>
                <w:i/>
              </w:rPr>
              <w:lastRenderedPageBreak/>
              <w:t>(поз.</w:t>
            </w:r>
            <w:r>
              <w:rPr>
                <w:i/>
              </w:rPr>
              <w:t xml:space="preserve">3 </w:t>
            </w:r>
            <w:r w:rsidRPr="005D223C">
              <w:rPr>
                <w:i/>
              </w:rPr>
              <w:t>Приложение А)</w:t>
            </w:r>
          </w:p>
        </w:tc>
      </w:tr>
      <w:tr w:rsidR="00364450" w:rsidRPr="00153013" w14:paraId="27E8789D" w14:textId="77777777" w:rsidTr="00197CF1">
        <w:tc>
          <w:tcPr>
            <w:tcW w:w="696" w:type="dxa"/>
            <w:tcBorders>
              <w:top w:val="single" w:sz="4" w:space="0" w:color="00000A"/>
              <w:left w:val="single" w:sz="4" w:space="0" w:color="00000A"/>
              <w:bottom w:val="single" w:sz="4" w:space="0" w:color="00000A"/>
              <w:right w:val="single" w:sz="4" w:space="0" w:color="00000A"/>
            </w:tcBorders>
            <w:tcMar>
              <w:left w:w="108" w:type="dxa"/>
            </w:tcMar>
          </w:tcPr>
          <w:p w14:paraId="0C55269A" w14:textId="77777777" w:rsidR="00364450" w:rsidRPr="00420F7E" w:rsidRDefault="00364450" w:rsidP="00197CF1">
            <w:pPr>
              <w:widowControl/>
              <w:numPr>
                <w:ilvl w:val="0"/>
                <w:numId w:val="5"/>
              </w:numPr>
              <w:contextualSpacing/>
              <w:jc w:val="center"/>
              <w:rPr>
                <w:rFonts w:eastAsia="Calibri"/>
                <w:sz w:val="24"/>
                <w:szCs w:val="24"/>
              </w:rPr>
            </w:pPr>
          </w:p>
        </w:tc>
        <w:tc>
          <w:tcPr>
            <w:tcW w:w="4394" w:type="dxa"/>
            <w:tcBorders>
              <w:top w:val="single" w:sz="4" w:space="0" w:color="auto"/>
              <w:left w:val="single" w:sz="4" w:space="0" w:color="auto"/>
              <w:bottom w:val="single" w:sz="4" w:space="0" w:color="auto"/>
              <w:right w:val="single" w:sz="4" w:space="0" w:color="auto"/>
            </w:tcBorders>
            <w:tcMar>
              <w:left w:w="108" w:type="dxa"/>
            </w:tcMar>
          </w:tcPr>
          <w:p w14:paraId="39B6A2D5" w14:textId="77777777" w:rsidR="00364450" w:rsidRPr="00BB7D39" w:rsidRDefault="00364450" w:rsidP="00364450">
            <w:pPr>
              <w:overflowPunct w:val="0"/>
              <w:autoSpaceDE w:val="0"/>
              <w:autoSpaceDN w:val="0"/>
              <w:adjustRightInd w:val="0"/>
              <w:rPr>
                <w:sz w:val="24"/>
                <w:szCs w:val="24"/>
              </w:rPr>
            </w:pPr>
            <w:r w:rsidRPr="00BB7D39">
              <w:rPr>
                <w:sz w:val="24"/>
                <w:szCs w:val="24"/>
              </w:rPr>
              <w:t xml:space="preserve">Разъединитель пусковых шин </w:t>
            </w:r>
            <w:r>
              <w:rPr>
                <w:sz w:val="24"/>
                <w:szCs w:val="24"/>
              </w:rPr>
              <w:t>(</w:t>
            </w:r>
            <w:r w:rsidRPr="00BB7D39">
              <w:rPr>
                <w:sz w:val="24"/>
                <w:szCs w:val="24"/>
              </w:rPr>
              <w:t xml:space="preserve">Разъединитель </w:t>
            </w:r>
            <w:r w:rsidR="002A1E14">
              <w:rPr>
                <w:sz w:val="24"/>
                <w:szCs w:val="24"/>
              </w:rPr>
              <w:t>по типу</w:t>
            </w:r>
            <w:r w:rsidRPr="00BB7D39">
              <w:rPr>
                <w:sz w:val="24"/>
                <w:szCs w:val="24"/>
              </w:rPr>
              <w:t xml:space="preserve"> РРЧ</w:t>
            </w:r>
            <w:r w:rsidR="00FF7790">
              <w:rPr>
                <w:sz w:val="24"/>
                <w:szCs w:val="24"/>
              </w:rPr>
              <w:t>-</w:t>
            </w:r>
            <w:r w:rsidRPr="00BB7D39">
              <w:rPr>
                <w:sz w:val="24"/>
                <w:szCs w:val="24"/>
              </w:rPr>
              <w:t>20/6300</w:t>
            </w:r>
            <w:r w:rsidR="00B86204" w:rsidRPr="00B86204">
              <w:rPr>
                <w:sz w:val="24"/>
                <w:szCs w:val="24"/>
              </w:rPr>
              <w:t xml:space="preserve"> 20 </w:t>
            </w:r>
            <w:proofErr w:type="spellStart"/>
            <w:r w:rsidR="00B86204" w:rsidRPr="00B86204">
              <w:rPr>
                <w:sz w:val="24"/>
                <w:szCs w:val="24"/>
              </w:rPr>
              <w:t>кВ</w:t>
            </w:r>
            <w:proofErr w:type="spellEnd"/>
            <w:r w:rsidR="00B86204" w:rsidRPr="00B86204">
              <w:rPr>
                <w:sz w:val="24"/>
                <w:szCs w:val="24"/>
              </w:rPr>
              <w:t>, 6300А, 100кА (3с)</w:t>
            </w:r>
            <w:r w:rsidR="00B86204">
              <w:rPr>
                <w:sz w:val="24"/>
                <w:szCs w:val="24"/>
              </w:rPr>
              <w:t>,</w:t>
            </w:r>
            <w:r w:rsidR="00B86204" w:rsidRPr="00B86204">
              <w:rPr>
                <w:sz w:val="24"/>
                <w:szCs w:val="24"/>
              </w:rPr>
              <w:t xml:space="preserve"> </w:t>
            </w:r>
            <w:r w:rsidR="00EF471F">
              <w:rPr>
                <w:sz w:val="24"/>
                <w:szCs w:val="24"/>
              </w:rPr>
              <w:t>(</w:t>
            </w:r>
            <w:r w:rsidR="00B86204">
              <w:rPr>
                <w:sz w:val="24"/>
                <w:szCs w:val="24"/>
              </w:rPr>
              <w:t>комплект</w:t>
            </w:r>
            <w:r w:rsidR="00EF471F">
              <w:rPr>
                <w:sz w:val="24"/>
                <w:szCs w:val="24"/>
              </w:rPr>
              <w:t xml:space="preserve"> из</w:t>
            </w:r>
            <w:r w:rsidR="005B1E3C">
              <w:rPr>
                <w:sz w:val="24"/>
                <w:szCs w:val="24"/>
              </w:rPr>
              <w:t xml:space="preserve"> 3</w:t>
            </w:r>
            <w:r w:rsidR="00EF471F">
              <w:rPr>
                <w:sz w:val="24"/>
                <w:szCs w:val="24"/>
              </w:rPr>
              <w:t xml:space="preserve"> </w:t>
            </w:r>
            <w:proofErr w:type="spellStart"/>
            <w:r w:rsidR="005B1E3C">
              <w:rPr>
                <w:sz w:val="24"/>
                <w:szCs w:val="24"/>
              </w:rPr>
              <w:t>ед</w:t>
            </w:r>
            <w:proofErr w:type="spellEnd"/>
            <w:r w:rsidR="00B86204">
              <w:rPr>
                <w:sz w:val="24"/>
                <w:szCs w:val="24"/>
              </w:rPr>
              <w:t xml:space="preserve">) </w:t>
            </w:r>
            <w:r w:rsidRPr="00BB7D39">
              <w:rPr>
                <w:sz w:val="24"/>
                <w:szCs w:val="24"/>
              </w:rPr>
              <w:t>в шкафу</w:t>
            </w:r>
            <w:r w:rsidR="002A1E14">
              <w:rPr>
                <w:sz w:val="24"/>
                <w:szCs w:val="24"/>
              </w:rPr>
              <w:t>, на раме по типу ИВЕЖ.674213.011-14)</w:t>
            </w:r>
            <w:r>
              <w:rPr>
                <w:sz w:val="24"/>
                <w:szCs w:val="24"/>
              </w:rPr>
              <w:t>)</w:t>
            </w:r>
            <w:r w:rsidRPr="00BB7D39">
              <w:rPr>
                <w:sz w:val="24"/>
                <w:szCs w:val="24"/>
              </w:rPr>
              <w:t xml:space="preserve"> на номинальное напряжение 20кВ</w:t>
            </w:r>
          </w:p>
          <w:p w14:paraId="2E91AAC2" w14:textId="77777777" w:rsidR="00364450" w:rsidRPr="00153013" w:rsidRDefault="00B86204" w:rsidP="00364450">
            <w:pPr>
              <w:rPr>
                <w:sz w:val="24"/>
                <w:szCs w:val="24"/>
              </w:rPr>
            </w:pPr>
            <w:r w:rsidRPr="00B86204">
              <w:rPr>
                <w:sz w:val="24"/>
                <w:szCs w:val="24"/>
              </w:rPr>
              <w:t>без заземляющих ножей</w:t>
            </w:r>
            <w:r w:rsidR="001C0139">
              <w:rPr>
                <w:sz w:val="24"/>
                <w:szCs w:val="24"/>
              </w:rPr>
              <w:t xml:space="preserve">, </w:t>
            </w:r>
            <w:r w:rsidR="0044073D">
              <w:rPr>
                <w:sz w:val="24"/>
                <w:szCs w:val="24"/>
              </w:rPr>
              <w:t xml:space="preserve"> комплектно с приводом и блоком управления приводом</w:t>
            </w:r>
            <w:r w:rsidR="005B1E3C">
              <w:rPr>
                <w:sz w:val="24"/>
                <w:szCs w:val="24"/>
              </w:rPr>
              <w:t>,</w:t>
            </w:r>
            <w:r w:rsidR="0023014E">
              <w:rPr>
                <w:sz w:val="24"/>
                <w:szCs w:val="24"/>
              </w:rPr>
              <w:t xml:space="preserve"> шкафами управления</w:t>
            </w:r>
            <w:r w:rsidR="005B1E3C">
              <w:rPr>
                <w:sz w:val="24"/>
                <w:szCs w:val="24"/>
              </w:rPr>
              <w:t xml:space="preserve"> и шкафами для установки разъединителей</w:t>
            </w:r>
          </w:p>
        </w:tc>
        <w:tc>
          <w:tcPr>
            <w:tcW w:w="1134" w:type="dxa"/>
            <w:tcBorders>
              <w:top w:val="single" w:sz="4" w:space="0" w:color="auto"/>
              <w:left w:val="single" w:sz="4" w:space="0" w:color="auto"/>
              <w:bottom w:val="single" w:sz="4" w:space="0" w:color="auto"/>
              <w:right w:val="single" w:sz="4" w:space="0" w:color="auto"/>
            </w:tcBorders>
            <w:tcMar>
              <w:left w:w="108" w:type="dxa"/>
            </w:tcMar>
          </w:tcPr>
          <w:p w14:paraId="2550A51A" w14:textId="77777777" w:rsidR="00364450" w:rsidRPr="00153013" w:rsidRDefault="00364450" w:rsidP="00364450">
            <w:pPr>
              <w:keepNext/>
              <w:jc w:val="center"/>
              <w:rPr>
                <w:sz w:val="24"/>
                <w:szCs w:val="24"/>
              </w:rPr>
            </w:pPr>
            <w:proofErr w:type="spellStart"/>
            <w:r w:rsidRPr="00153013">
              <w:rPr>
                <w:sz w:val="24"/>
                <w:szCs w:val="24"/>
              </w:rPr>
              <w:t>компл</w:t>
            </w:r>
            <w:proofErr w:type="spellEnd"/>
            <w:r w:rsidRPr="00153013">
              <w:rPr>
                <w:sz w:val="24"/>
                <w:szCs w:val="24"/>
              </w:rPr>
              <w:t>.</w:t>
            </w:r>
            <w:r w:rsidR="0044073D">
              <w:rPr>
                <w:sz w:val="24"/>
                <w:szCs w:val="24"/>
              </w:rPr>
              <w:t xml:space="preserve"> (трехполюсная установка)</w:t>
            </w:r>
          </w:p>
        </w:tc>
        <w:tc>
          <w:tcPr>
            <w:tcW w:w="845" w:type="dxa"/>
            <w:tcBorders>
              <w:top w:val="single" w:sz="4" w:space="0" w:color="auto"/>
              <w:left w:val="single" w:sz="4" w:space="0" w:color="auto"/>
              <w:bottom w:val="single" w:sz="4" w:space="0" w:color="auto"/>
              <w:right w:val="single" w:sz="4" w:space="0" w:color="auto"/>
            </w:tcBorders>
            <w:tcMar>
              <w:left w:w="108" w:type="dxa"/>
            </w:tcMar>
            <w:vAlign w:val="center"/>
          </w:tcPr>
          <w:p w14:paraId="21DA9B02" w14:textId="77777777" w:rsidR="00364450" w:rsidRPr="005B1E3C" w:rsidRDefault="00364450" w:rsidP="00364450">
            <w:pPr>
              <w:overflowPunct w:val="0"/>
              <w:autoSpaceDE w:val="0"/>
              <w:autoSpaceDN w:val="0"/>
              <w:adjustRightInd w:val="0"/>
              <w:jc w:val="center"/>
              <w:rPr>
                <w:sz w:val="24"/>
                <w:szCs w:val="24"/>
              </w:rPr>
            </w:pPr>
          </w:p>
          <w:p w14:paraId="5A7956EB" w14:textId="77777777" w:rsidR="00364450" w:rsidRPr="005B1E3C" w:rsidRDefault="002A1E14" w:rsidP="00364450">
            <w:pPr>
              <w:overflowPunct w:val="0"/>
              <w:autoSpaceDE w:val="0"/>
              <w:autoSpaceDN w:val="0"/>
              <w:adjustRightInd w:val="0"/>
              <w:jc w:val="center"/>
              <w:rPr>
                <w:sz w:val="24"/>
                <w:szCs w:val="24"/>
              </w:rPr>
            </w:pPr>
            <w:r w:rsidRPr="005B1E3C">
              <w:rPr>
                <w:sz w:val="24"/>
                <w:szCs w:val="24"/>
              </w:rPr>
              <w:t>8</w:t>
            </w:r>
          </w:p>
          <w:p w14:paraId="7C08623D" w14:textId="77777777" w:rsidR="00364450" w:rsidRPr="00BB7D39" w:rsidRDefault="00364450" w:rsidP="00364450">
            <w:pPr>
              <w:overflowPunct w:val="0"/>
              <w:autoSpaceDE w:val="0"/>
              <w:autoSpaceDN w:val="0"/>
              <w:adjustRightInd w:val="0"/>
              <w:jc w:val="center"/>
              <w:rPr>
                <w:sz w:val="24"/>
                <w:szCs w:val="24"/>
              </w:rPr>
            </w:pPr>
          </w:p>
          <w:p w14:paraId="68ADBB70" w14:textId="77777777" w:rsidR="00364450" w:rsidRPr="00BB7D39" w:rsidRDefault="00364450" w:rsidP="00364450">
            <w:pPr>
              <w:overflowPunct w:val="0"/>
              <w:autoSpaceDE w:val="0"/>
              <w:autoSpaceDN w:val="0"/>
              <w:adjustRightInd w:val="0"/>
              <w:jc w:val="center"/>
              <w:rPr>
                <w:sz w:val="24"/>
                <w:szCs w:val="24"/>
              </w:rPr>
            </w:pPr>
          </w:p>
          <w:p w14:paraId="6BFCAC80" w14:textId="77777777" w:rsidR="00364450" w:rsidRPr="00BB7D39" w:rsidRDefault="00364450" w:rsidP="00364450">
            <w:pPr>
              <w:overflowPunct w:val="0"/>
              <w:autoSpaceDE w:val="0"/>
              <w:autoSpaceDN w:val="0"/>
              <w:adjustRightInd w:val="0"/>
              <w:jc w:val="center"/>
              <w:rPr>
                <w:sz w:val="24"/>
                <w:szCs w:val="24"/>
              </w:rPr>
            </w:pPr>
          </w:p>
          <w:p w14:paraId="57728B28" w14:textId="77777777" w:rsidR="00364450" w:rsidRPr="00BB7D39" w:rsidRDefault="00364450" w:rsidP="00364450">
            <w:pPr>
              <w:overflowPunct w:val="0"/>
              <w:autoSpaceDE w:val="0"/>
              <w:autoSpaceDN w:val="0"/>
              <w:adjustRightInd w:val="0"/>
              <w:jc w:val="center"/>
              <w:rPr>
                <w:sz w:val="24"/>
                <w:szCs w:val="24"/>
              </w:rPr>
            </w:pPr>
          </w:p>
        </w:tc>
        <w:tc>
          <w:tcPr>
            <w:tcW w:w="2132" w:type="dxa"/>
          </w:tcPr>
          <w:p w14:paraId="605163A8" w14:textId="77777777" w:rsidR="00364450" w:rsidRPr="00364450" w:rsidRDefault="00364450" w:rsidP="00364450">
            <w:pPr>
              <w:overflowPunct w:val="0"/>
              <w:autoSpaceDE w:val="0"/>
              <w:autoSpaceDN w:val="0"/>
              <w:adjustRightInd w:val="0"/>
              <w:jc w:val="center"/>
            </w:pPr>
            <w:r w:rsidRPr="00364450">
              <w:t>=</w:t>
            </w:r>
            <w:r w:rsidR="002A1E14">
              <w:t>(</w:t>
            </w:r>
            <w:r w:rsidRPr="00364450">
              <w:t>7</w:t>
            </w:r>
            <w:r w:rsidR="002A1E14">
              <w:t>-10)ВАА</w:t>
            </w:r>
            <w:r w:rsidRPr="00364450">
              <w:t>-</w:t>
            </w:r>
            <w:r w:rsidRPr="00364450">
              <w:rPr>
                <w:lang w:val="en-US"/>
              </w:rPr>
              <w:t>Q</w:t>
            </w:r>
            <w:r w:rsidRPr="00364450">
              <w:t>9</w:t>
            </w:r>
            <w:r w:rsidR="002A1E14">
              <w:t>7</w:t>
            </w:r>
          </w:p>
          <w:p w14:paraId="2D6913FA" w14:textId="77777777" w:rsidR="002A1E14" w:rsidRPr="00364450" w:rsidRDefault="002A1E14" w:rsidP="002A1E14">
            <w:pPr>
              <w:overflowPunct w:val="0"/>
              <w:autoSpaceDE w:val="0"/>
              <w:autoSpaceDN w:val="0"/>
              <w:adjustRightInd w:val="0"/>
              <w:jc w:val="center"/>
            </w:pPr>
            <w:r w:rsidRPr="00364450">
              <w:t>=</w:t>
            </w:r>
            <w:r>
              <w:t>(</w:t>
            </w:r>
            <w:r w:rsidRPr="00364450">
              <w:t>7</w:t>
            </w:r>
            <w:r>
              <w:t>-10)ВАА</w:t>
            </w:r>
            <w:r w:rsidRPr="00364450">
              <w:t>-</w:t>
            </w:r>
            <w:r w:rsidRPr="00364450">
              <w:rPr>
                <w:lang w:val="en-US"/>
              </w:rPr>
              <w:t>Q</w:t>
            </w:r>
            <w:r w:rsidRPr="00364450">
              <w:t>9</w:t>
            </w:r>
            <w:r>
              <w:t>8</w:t>
            </w:r>
          </w:p>
          <w:p w14:paraId="33301F89" w14:textId="77777777" w:rsidR="002A1E14" w:rsidRDefault="00364450" w:rsidP="002A1E14">
            <w:pPr>
              <w:overflowPunct w:val="0"/>
              <w:autoSpaceDE w:val="0"/>
              <w:autoSpaceDN w:val="0"/>
              <w:adjustRightInd w:val="0"/>
              <w:jc w:val="center"/>
            </w:pPr>
            <w:r w:rsidRPr="00364450">
              <w:t>(</w:t>
            </w:r>
            <w:r w:rsidR="002A1E14">
              <w:t>РА1-А(7-10);</w:t>
            </w:r>
          </w:p>
          <w:p w14:paraId="583689B5" w14:textId="77777777" w:rsidR="00364450" w:rsidRPr="00364450" w:rsidRDefault="002A1E14" w:rsidP="002A1E14">
            <w:pPr>
              <w:overflowPunct w:val="0"/>
              <w:autoSpaceDE w:val="0"/>
              <w:autoSpaceDN w:val="0"/>
              <w:adjustRightInd w:val="0"/>
              <w:jc w:val="center"/>
            </w:pPr>
            <w:r>
              <w:t>РА2-А(7-10))</w:t>
            </w:r>
          </w:p>
        </w:tc>
        <w:tc>
          <w:tcPr>
            <w:tcW w:w="1276" w:type="dxa"/>
          </w:tcPr>
          <w:p w14:paraId="3F4DD4C6" w14:textId="77777777" w:rsidR="00364450" w:rsidRPr="005D223C" w:rsidRDefault="005D223C" w:rsidP="00364450">
            <w:pPr>
              <w:keepNext/>
              <w:jc w:val="center"/>
            </w:pPr>
            <w:r w:rsidRPr="005D223C">
              <w:rPr>
                <w:i/>
              </w:rPr>
              <w:t>(поз.</w:t>
            </w:r>
            <w:r w:rsidR="00FF7790" w:rsidRPr="005D223C">
              <w:rPr>
                <w:i/>
              </w:rPr>
              <w:t>6</w:t>
            </w:r>
            <w:r w:rsidRPr="005D223C">
              <w:rPr>
                <w:i/>
              </w:rPr>
              <w:t xml:space="preserve"> Приложение А)</w:t>
            </w:r>
          </w:p>
        </w:tc>
      </w:tr>
      <w:tr w:rsidR="00C353F4" w:rsidRPr="00153013" w14:paraId="767C41BE" w14:textId="77777777" w:rsidTr="00197CF1">
        <w:trPr>
          <w:trHeight w:val="893"/>
        </w:trPr>
        <w:tc>
          <w:tcPr>
            <w:tcW w:w="696" w:type="dxa"/>
            <w:vMerge w:val="restart"/>
            <w:tcBorders>
              <w:top w:val="single" w:sz="4" w:space="0" w:color="00000A"/>
              <w:left w:val="single" w:sz="4" w:space="0" w:color="00000A"/>
              <w:right w:val="single" w:sz="4" w:space="0" w:color="00000A"/>
            </w:tcBorders>
            <w:tcMar>
              <w:left w:w="108" w:type="dxa"/>
            </w:tcMar>
          </w:tcPr>
          <w:p w14:paraId="1C67D9DB" w14:textId="77777777" w:rsidR="00C353F4" w:rsidRPr="00420F7E" w:rsidRDefault="00C353F4" w:rsidP="00197CF1">
            <w:pPr>
              <w:widowControl/>
              <w:numPr>
                <w:ilvl w:val="0"/>
                <w:numId w:val="5"/>
              </w:numPr>
              <w:contextualSpacing/>
              <w:jc w:val="center"/>
              <w:rPr>
                <w:rFonts w:eastAsia="Calibri"/>
                <w:sz w:val="24"/>
                <w:szCs w:val="24"/>
              </w:rPr>
            </w:pPr>
          </w:p>
        </w:tc>
        <w:tc>
          <w:tcPr>
            <w:tcW w:w="4394" w:type="dxa"/>
            <w:vMerge w:val="restart"/>
            <w:tcBorders>
              <w:top w:val="single" w:sz="4" w:space="0" w:color="auto"/>
              <w:left w:val="single" w:sz="4" w:space="0" w:color="auto"/>
              <w:right w:val="single" w:sz="4" w:space="0" w:color="auto"/>
            </w:tcBorders>
            <w:tcMar>
              <w:left w:w="108" w:type="dxa"/>
            </w:tcMar>
          </w:tcPr>
          <w:p w14:paraId="571D7096" w14:textId="77777777" w:rsidR="00C353F4" w:rsidRPr="00BB7D39" w:rsidRDefault="00C353F4" w:rsidP="00FF7790">
            <w:pPr>
              <w:overflowPunct w:val="0"/>
              <w:autoSpaceDE w:val="0"/>
              <w:autoSpaceDN w:val="0"/>
              <w:adjustRightInd w:val="0"/>
              <w:rPr>
                <w:sz w:val="24"/>
                <w:szCs w:val="24"/>
              </w:rPr>
            </w:pPr>
            <w:r w:rsidRPr="00BB7D39">
              <w:rPr>
                <w:sz w:val="24"/>
                <w:szCs w:val="24"/>
              </w:rPr>
              <w:t xml:space="preserve">Разъединитель пусковых шин </w:t>
            </w:r>
            <w:r>
              <w:rPr>
                <w:sz w:val="24"/>
                <w:szCs w:val="24"/>
              </w:rPr>
              <w:t>(</w:t>
            </w:r>
            <w:r w:rsidRPr="00BB7D39">
              <w:rPr>
                <w:sz w:val="24"/>
                <w:szCs w:val="24"/>
              </w:rPr>
              <w:t xml:space="preserve">Разъединитель </w:t>
            </w:r>
            <w:r>
              <w:rPr>
                <w:sz w:val="24"/>
                <w:szCs w:val="24"/>
              </w:rPr>
              <w:t>по типу</w:t>
            </w:r>
            <w:r w:rsidRPr="00BB7D39">
              <w:rPr>
                <w:sz w:val="24"/>
                <w:szCs w:val="24"/>
              </w:rPr>
              <w:t xml:space="preserve"> РРЧЗ</w:t>
            </w:r>
            <w:r>
              <w:rPr>
                <w:sz w:val="24"/>
                <w:szCs w:val="24"/>
              </w:rPr>
              <w:t>-</w:t>
            </w:r>
            <w:r w:rsidRPr="00BB7D39">
              <w:rPr>
                <w:sz w:val="24"/>
                <w:szCs w:val="24"/>
              </w:rPr>
              <w:t>20/6300</w:t>
            </w:r>
            <w:r>
              <w:rPr>
                <w:sz w:val="24"/>
                <w:szCs w:val="24"/>
              </w:rPr>
              <w:t>МУЗ</w:t>
            </w:r>
            <w:r w:rsidRPr="00BB7D39">
              <w:rPr>
                <w:sz w:val="24"/>
                <w:szCs w:val="24"/>
              </w:rPr>
              <w:t xml:space="preserve"> (6300А, 100кА</w:t>
            </w:r>
            <w:r w:rsidR="00886FCB">
              <w:rPr>
                <w:sz w:val="24"/>
                <w:szCs w:val="24"/>
              </w:rPr>
              <w:t>(3с</w:t>
            </w:r>
            <w:r w:rsidR="005B1E3C">
              <w:rPr>
                <w:sz w:val="24"/>
                <w:szCs w:val="24"/>
              </w:rPr>
              <w:t xml:space="preserve">), комплект из 3 ед.) </w:t>
            </w:r>
            <w:r w:rsidRPr="00BB7D39">
              <w:rPr>
                <w:sz w:val="24"/>
                <w:szCs w:val="24"/>
              </w:rPr>
              <w:t>на номинальное напряжение 20кВ</w:t>
            </w:r>
          </w:p>
          <w:p w14:paraId="1F751604" w14:textId="77777777" w:rsidR="00C353F4" w:rsidRPr="00153013" w:rsidRDefault="00C353F4" w:rsidP="00FF7790">
            <w:pPr>
              <w:rPr>
                <w:sz w:val="24"/>
                <w:szCs w:val="24"/>
              </w:rPr>
            </w:pPr>
            <w:r w:rsidRPr="00BB7D39">
              <w:rPr>
                <w:sz w:val="24"/>
                <w:szCs w:val="24"/>
              </w:rPr>
              <w:t>с одним заземляющим ножом</w:t>
            </w:r>
            <w:r w:rsidR="0023014E">
              <w:rPr>
                <w:sz w:val="24"/>
                <w:szCs w:val="24"/>
              </w:rPr>
              <w:t xml:space="preserve"> комплектно со шкафами управления</w:t>
            </w:r>
            <w:r w:rsidR="003A7A38">
              <w:rPr>
                <w:sz w:val="24"/>
                <w:szCs w:val="24"/>
              </w:rPr>
              <w:t xml:space="preserve"> и шкафами для установки</w:t>
            </w:r>
            <w:r w:rsidR="00F7275B">
              <w:rPr>
                <w:sz w:val="24"/>
                <w:szCs w:val="24"/>
              </w:rPr>
              <w:t xml:space="preserve"> разъединителей</w:t>
            </w:r>
            <w:r w:rsidR="0044073D">
              <w:rPr>
                <w:sz w:val="24"/>
                <w:szCs w:val="24"/>
              </w:rPr>
              <w:t xml:space="preserve">, </w:t>
            </w:r>
          </w:p>
        </w:tc>
        <w:tc>
          <w:tcPr>
            <w:tcW w:w="1134" w:type="dxa"/>
            <w:vMerge w:val="restart"/>
            <w:tcBorders>
              <w:top w:val="single" w:sz="4" w:space="0" w:color="auto"/>
              <w:left w:val="single" w:sz="4" w:space="0" w:color="auto"/>
              <w:right w:val="single" w:sz="4" w:space="0" w:color="auto"/>
            </w:tcBorders>
            <w:tcMar>
              <w:left w:w="108" w:type="dxa"/>
            </w:tcMar>
          </w:tcPr>
          <w:p w14:paraId="69DA6407" w14:textId="77777777" w:rsidR="00C353F4" w:rsidRDefault="00C353F4" w:rsidP="00FF7790">
            <w:pPr>
              <w:keepNext/>
              <w:jc w:val="center"/>
              <w:rPr>
                <w:sz w:val="24"/>
                <w:szCs w:val="24"/>
              </w:rPr>
            </w:pPr>
            <w:proofErr w:type="spellStart"/>
            <w:r w:rsidRPr="00153013">
              <w:rPr>
                <w:sz w:val="24"/>
                <w:szCs w:val="24"/>
              </w:rPr>
              <w:t>компл</w:t>
            </w:r>
            <w:proofErr w:type="spellEnd"/>
            <w:r w:rsidRPr="00153013">
              <w:rPr>
                <w:sz w:val="24"/>
                <w:szCs w:val="24"/>
              </w:rPr>
              <w:t>.</w:t>
            </w:r>
          </w:p>
          <w:p w14:paraId="7A3C52CE" w14:textId="77777777" w:rsidR="0044073D" w:rsidRPr="00153013" w:rsidRDefault="0044073D" w:rsidP="00FF7790">
            <w:pPr>
              <w:keepNext/>
              <w:jc w:val="center"/>
              <w:rPr>
                <w:sz w:val="24"/>
                <w:szCs w:val="24"/>
              </w:rPr>
            </w:pPr>
            <w:r>
              <w:rPr>
                <w:sz w:val="24"/>
                <w:szCs w:val="24"/>
              </w:rPr>
              <w:t>(трехполюсная установка)</w:t>
            </w:r>
          </w:p>
        </w:tc>
        <w:tc>
          <w:tcPr>
            <w:tcW w:w="845" w:type="dxa"/>
            <w:tcBorders>
              <w:top w:val="single" w:sz="4" w:space="0" w:color="auto"/>
              <w:left w:val="single" w:sz="4" w:space="0" w:color="auto"/>
              <w:right w:val="single" w:sz="4" w:space="0" w:color="auto"/>
            </w:tcBorders>
            <w:tcMar>
              <w:left w:w="108" w:type="dxa"/>
            </w:tcMar>
            <w:vAlign w:val="center"/>
          </w:tcPr>
          <w:p w14:paraId="7741A91C" w14:textId="77777777" w:rsidR="00C353F4" w:rsidRPr="002A6238" w:rsidRDefault="002A6238" w:rsidP="00C353F4">
            <w:pPr>
              <w:overflowPunct w:val="0"/>
              <w:autoSpaceDE w:val="0"/>
              <w:autoSpaceDN w:val="0"/>
              <w:adjustRightInd w:val="0"/>
              <w:jc w:val="center"/>
              <w:rPr>
                <w:sz w:val="24"/>
                <w:szCs w:val="24"/>
                <w:lang w:val="en-US"/>
              </w:rPr>
            </w:pPr>
            <w:r w:rsidRPr="002A6238">
              <w:rPr>
                <w:sz w:val="24"/>
                <w:szCs w:val="24"/>
                <w:lang w:val="en-US"/>
              </w:rPr>
              <w:t>3</w:t>
            </w:r>
          </w:p>
        </w:tc>
        <w:tc>
          <w:tcPr>
            <w:tcW w:w="2132" w:type="dxa"/>
          </w:tcPr>
          <w:p w14:paraId="2D01962D" w14:textId="77777777" w:rsidR="00C353F4" w:rsidRPr="002A6238" w:rsidRDefault="00C353F4" w:rsidP="00FF7790">
            <w:pPr>
              <w:overflowPunct w:val="0"/>
              <w:autoSpaceDE w:val="0"/>
              <w:autoSpaceDN w:val="0"/>
              <w:adjustRightInd w:val="0"/>
              <w:jc w:val="center"/>
            </w:pPr>
            <w:r w:rsidRPr="002A6238">
              <w:t>=(7-</w:t>
            </w:r>
            <w:r w:rsidR="002A6238" w:rsidRPr="002A6238">
              <w:t>9</w:t>
            </w:r>
            <w:r w:rsidRPr="002A6238">
              <w:t>)ВАА-</w:t>
            </w:r>
            <w:r w:rsidRPr="002A6238">
              <w:rPr>
                <w:lang w:val="en-US"/>
              </w:rPr>
              <w:t>Q</w:t>
            </w:r>
            <w:r w:rsidRPr="002A6238">
              <w:t>95</w:t>
            </w:r>
          </w:p>
          <w:p w14:paraId="30EB11B1" w14:textId="77777777" w:rsidR="00C353F4" w:rsidRPr="002A6238" w:rsidRDefault="00C353F4" w:rsidP="00FF7790">
            <w:pPr>
              <w:overflowPunct w:val="0"/>
              <w:autoSpaceDE w:val="0"/>
              <w:autoSpaceDN w:val="0"/>
              <w:adjustRightInd w:val="0"/>
              <w:jc w:val="center"/>
            </w:pPr>
            <w:r w:rsidRPr="002A6238">
              <w:t>(А</w:t>
            </w:r>
            <w:r w:rsidR="005D223C">
              <w:t>Р</w:t>
            </w:r>
            <w:r w:rsidRPr="002A6238">
              <w:t>-А(7-</w:t>
            </w:r>
            <w:r w:rsidR="002A6238" w:rsidRPr="002A6238">
              <w:t>9</w:t>
            </w:r>
            <w:r w:rsidRPr="002A6238">
              <w:t>))</w:t>
            </w:r>
          </w:p>
          <w:p w14:paraId="451288DE" w14:textId="77777777" w:rsidR="00C353F4" w:rsidRPr="002A6238" w:rsidRDefault="00C353F4" w:rsidP="00FF7790">
            <w:pPr>
              <w:overflowPunct w:val="0"/>
              <w:autoSpaceDE w:val="0"/>
              <w:autoSpaceDN w:val="0"/>
              <w:adjustRightInd w:val="0"/>
              <w:jc w:val="center"/>
            </w:pPr>
            <w:r w:rsidRPr="002A6238">
              <w:t>=(7-</w:t>
            </w:r>
            <w:r w:rsidR="002A6238" w:rsidRPr="002A6238">
              <w:t>9</w:t>
            </w:r>
            <w:r w:rsidRPr="002A6238">
              <w:t>)ВАА-</w:t>
            </w:r>
            <w:r w:rsidRPr="002A6238">
              <w:rPr>
                <w:lang w:val="en-US"/>
              </w:rPr>
              <w:t>Q</w:t>
            </w:r>
            <w:r w:rsidRPr="002A6238">
              <w:t>85.1</w:t>
            </w:r>
          </w:p>
          <w:p w14:paraId="7319971E" w14:textId="77777777" w:rsidR="00C353F4" w:rsidRPr="002A6238" w:rsidRDefault="00C353F4" w:rsidP="00C353F4">
            <w:pPr>
              <w:overflowPunct w:val="0"/>
              <w:autoSpaceDE w:val="0"/>
              <w:autoSpaceDN w:val="0"/>
              <w:adjustRightInd w:val="0"/>
              <w:jc w:val="center"/>
            </w:pPr>
            <w:r w:rsidRPr="002A6238">
              <w:t>(ЗВ-А(7-</w:t>
            </w:r>
            <w:r w:rsidR="002A6238" w:rsidRPr="002A6238">
              <w:t>9</w:t>
            </w:r>
            <w:r w:rsidRPr="002A6238">
              <w:t>)-А)</w:t>
            </w:r>
          </w:p>
        </w:tc>
        <w:tc>
          <w:tcPr>
            <w:tcW w:w="1276" w:type="dxa"/>
            <w:vMerge w:val="restart"/>
          </w:tcPr>
          <w:p w14:paraId="37C75E5F" w14:textId="77777777" w:rsidR="00C353F4" w:rsidRPr="00153013" w:rsidRDefault="005D223C" w:rsidP="00FF7790">
            <w:pPr>
              <w:keepNext/>
              <w:jc w:val="center"/>
              <w:rPr>
                <w:sz w:val="24"/>
                <w:szCs w:val="24"/>
              </w:rPr>
            </w:pPr>
            <w:r w:rsidRPr="005D223C">
              <w:rPr>
                <w:i/>
              </w:rPr>
              <w:t>(поз.</w:t>
            </w:r>
            <w:r>
              <w:rPr>
                <w:i/>
              </w:rPr>
              <w:t>23.1</w:t>
            </w:r>
            <w:r w:rsidRPr="005D223C">
              <w:rPr>
                <w:i/>
              </w:rPr>
              <w:t xml:space="preserve"> Приложение А)</w:t>
            </w:r>
          </w:p>
        </w:tc>
      </w:tr>
      <w:tr w:rsidR="00C353F4" w:rsidRPr="00153013" w14:paraId="220921B9" w14:textId="77777777" w:rsidTr="00197CF1">
        <w:trPr>
          <w:trHeight w:val="807"/>
        </w:trPr>
        <w:tc>
          <w:tcPr>
            <w:tcW w:w="696" w:type="dxa"/>
            <w:vMerge/>
            <w:tcBorders>
              <w:left w:val="single" w:sz="4" w:space="0" w:color="00000A"/>
              <w:right w:val="single" w:sz="4" w:space="0" w:color="00000A"/>
            </w:tcBorders>
            <w:tcMar>
              <w:left w:w="108" w:type="dxa"/>
            </w:tcMar>
          </w:tcPr>
          <w:p w14:paraId="17F3110F" w14:textId="77777777" w:rsidR="00C353F4" w:rsidRPr="00420F7E" w:rsidRDefault="00C353F4" w:rsidP="00197CF1">
            <w:pPr>
              <w:widowControl/>
              <w:numPr>
                <w:ilvl w:val="0"/>
                <w:numId w:val="5"/>
              </w:numPr>
              <w:contextualSpacing/>
              <w:jc w:val="center"/>
              <w:rPr>
                <w:rFonts w:eastAsia="Calibri"/>
                <w:sz w:val="24"/>
                <w:szCs w:val="24"/>
              </w:rPr>
            </w:pPr>
          </w:p>
        </w:tc>
        <w:tc>
          <w:tcPr>
            <w:tcW w:w="4394" w:type="dxa"/>
            <w:vMerge/>
            <w:tcBorders>
              <w:left w:val="single" w:sz="4" w:space="0" w:color="auto"/>
              <w:right w:val="single" w:sz="4" w:space="0" w:color="auto"/>
            </w:tcBorders>
            <w:tcMar>
              <w:left w:w="108" w:type="dxa"/>
            </w:tcMar>
          </w:tcPr>
          <w:p w14:paraId="62E229D0" w14:textId="77777777" w:rsidR="00C353F4" w:rsidRPr="00BB7D39" w:rsidRDefault="00C353F4" w:rsidP="00FF7790">
            <w:pPr>
              <w:overflowPunct w:val="0"/>
              <w:autoSpaceDE w:val="0"/>
              <w:autoSpaceDN w:val="0"/>
              <w:adjustRightInd w:val="0"/>
              <w:rPr>
                <w:sz w:val="24"/>
                <w:szCs w:val="24"/>
              </w:rPr>
            </w:pPr>
          </w:p>
        </w:tc>
        <w:tc>
          <w:tcPr>
            <w:tcW w:w="1134" w:type="dxa"/>
            <w:vMerge/>
            <w:tcBorders>
              <w:left w:val="single" w:sz="4" w:space="0" w:color="auto"/>
              <w:right w:val="single" w:sz="4" w:space="0" w:color="auto"/>
            </w:tcBorders>
            <w:tcMar>
              <w:left w:w="108" w:type="dxa"/>
            </w:tcMar>
          </w:tcPr>
          <w:p w14:paraId="196B07B3" w14:textId="77777777" w:rsidR="00C353F4" w:rsidRPr="00153013" w:rsidRDefault="00C353F4" w:rsidP="00FF7790">
            <w:pPr>
              <w:keepNext/>
              <w:jc w:val="center"/>
              <w:rPr>
                <w:sz w:val="24"/>
                <w:szCs w:val="24"/>
              </w:rPr>
            </w:pPr>
          </w:p>
        </w:tc>
        <w:tc>
          <w:tcPr>
            <w:tcW w:w="845" w:type="dxa"/>
            <w:tcBorders>
              <w:left w:val="single" w:sz="4" w:space="0" w:color="auto"/>
              <w:right w:val="single" w:sz="4" w:space="0" w:color="auto"/>
            </w:tcBorders>
            <w:tcMar>
              <w:left w:w="108" w:type="dxa"/>
            </w:tcMar>
            <w:vAlign w:val="center"/>
          </w:tcPr>
          <w:p w14:paraId="3A133086" w14:textId="77777777" w:rsidR="00C353F4" w:rsidRPr="002A6238" w:rsidRDefault="002A6238" w:rsidP="00FF7790">
            <w:pPr>
              <w:overflowPunct w:val="0"/>
              <w:autoSpaceDE w:val="0"/>
              <w:autoSpaceDN w:val="0"/>
              <w:adjustRightInd w:val="0"/>
              <w:jc w:val="center"/>
              <w:rPr>
                <w:sz w:val="24"/>
                <w:szCs w:val="24"/>
                <w:lang w:val="en-US"/>
              </w:rPr>
            </w:pPr>
            <w:r w:rsidRPr="002A6238">
              <w:rPr>
                <w:sz w:val="24"/>
                <w:szCs w:val="24"/>
                <w:lang w:val="en-US"/>
              </w:rPr>
              <w:t>3</w:t>
            </w:r>
          </w:p>
        </w:tc>
        <w:tc>
          <w:tcPr>
            <w:tcW w:w="2132" w:type="dxa"/>
          </w:tcPr>
          <w:p w14:paraId="0D395DFF" w14:textId="77777777" w:rsidR="00C353F4" w:rsidRPr="002A6238" w:rsidRDefault="00C353F4" w:rsidP="00C353F4">
            <w:pPr>
              <w:overflowPunct w:val="0"/>
              <w:autoSpaceDE w:val="0"/>
              <w:autoSpaceDN w:val="0"/>
              <w:adjustRightInd w:val="0"/>
              <w:jc w:val="center"/>
            </w:pPr>
            <w:r w:rsidRPr="002A6238">
              <w:t>=(7-</w:t>
            </w:r>
            <w:r w:rsidR="002A6238" w:rsidRPr="00D1051E">
              <w:t>9</w:t>
            </w:r>
            <w:r w:rsidRPr="002A6238">
              <w:t>)ВАА-</w:t>
            </w:r>
            <w:r w:rsidRPr="002A6238">
              <w:rPr>
                <w:lang w:val="en-US"/>
              </w:rPr>
              <w:t>Q</w:t>
            </w:r>
            <w:r w:rsidRPr="002A6238">
              <w:t>96</w:t>
            </w:r>
          </w:p>
          <w:p w14:paraId="6CD7C6E4" w14:textId="77777777" w:rsidR="00C353F4" w:rsidRPr="002A6238" w:rsidRDefault="00C353F4" w:rsidP="00C353F4">
            <w:pPr>
              <w:overflowPunct w:val="0"/>
              <w:autoSpaceDE w:val="0"/>
              <w:autoSpaceDN w:val="0"/>
              <w:adjustRightInd w:val="0"/>
              <w:jc w:val="center"/>
            </w:pPr>
            <w:r w:rsidRPr="002A6238">
              <w:t>ШР-А(7-</w:t>
            </w:r>
            <w:r w:rsidR="002A6238" w:rsidRPr="00D1051E">
              <w:t>9</w:t>
            </w:r>
            <w:r w:rsidRPr="002A6238">
              <w:t>)</w:t>
            </w:r>
          </w:p>
          <w:p w14:paraId="2CF60F11" w14:textId="77777777" w:rsidR="00C353F4" w:rsidRPr="002A6238" w:rsidRDefault="00C353F4" w:rsidP="00C353F4">
            <w:pPr>
              <w:overflowPunct w:val="0"/>
              <w:autoSpaceDE w:val="0"/>
              <w:autoSpaceDN w:val="0"/>
              <w:adjustRightInd w:val="0"/>
              <w:jc w:val="center"/>
            </w:pPr>
            <w:r w:rsidRPr="002A6238">
              <w:t>=(7-10)ВАА-</w:t>
            </w:r>
            <w:r w:rsidRPr="002A6238">
              <w:rPr>
                <w:lang w:val="en-US"/>
              </w:rPr>
              <w:t>Q</w:t>
            </w:r>
            <w:r w:rsidRPr="002A6238">
              <w:t>86.1</w:t>
            </w:r>
          </w:p>
          <w:p w14:paraId="76ACCAED" w14:textId="77777777" w:rsidR="00C353F4" w:rsidRPr="002A6238" w:rsidRDefault="00C353F4" w:rsidP="00C353F4">
            <w:pPr>
              <w:overflowPunct w:val="0"/>
              <w:autoSpaceDE w:val="0"/>
              <w:autoSpaceDN w:val="0"/>
              <w:adjustRightInd w:val="0"/>
              <w:jc w:val="center"/>
            </w:pPr>
            <w:r w:rsidRPr="002A6238">
              <w:rPr>
                <w:lang w:val="en-US"/>
              </w:rPr>
              <w:t>(</w:t>
            </w:r>
            <w:r w:rsidRPr="002A6238">
              <w:t>ЗВ-А(7-</w:t>
            </w:r>
            <w:r w:rsidR="002A6238" w:rsidRPr="002A6238">
              <w:rPr>
                <w:lang w:val="en-US"/>
              </w:rPr>
              <w:t>9</w:t>
            </w:r>
            <w:r w:rsidRPr="002A6238">
              <w:t>)-Ш)</w:t>
            </w:r>
          </w:p>
        </w:tc>
        <w:tc>
          <w:tcPr>
            <w:tcW w:w="1276" w:type="dxa"/>
            <w:vMerge/>
          </w:tcPr>
          <w:p w14:paraId="5DF1D870" w14:textId="77777777" w:rsidR="00C353F4" w:rsidRPr="00FF7790" w:rsidRDefault="00C353F4" w:rsidP="00FF7790">
            <w:pPr>
              <w:keepNext/>
              <w:jc w:val="center"/>
              <w:rPr>
                <w:i/>
                <w:color w:val="FF0000"/>
                <w:sz w:val="24"/>
                <w:szCs w:val="24"/>
              </w:rPr>
            </w:pPr>
          </w:p>
        </w:tc>
      </w:tr>
      <w:tr w:rsidR="00C353F4" w:rsidRPr="00153013" w14:paraId="03562637" w14:textId="77777777" w:rsidTr="00197CF1">
        <w:trPr>
          <w:trHeight w:val="847"/>
        </w:trPr>
        <w:tc>
          <w:tcPr>
            <w:tcW w:w="696" w:type="dxa"/>
            <w:vMerge/>
            <w:tcBorders>
              <w:left w:val="single" w:sz="4" w:space="0" w:color="00000A"/>
              <w:right w:val="single" w:sz="4" w:space="0" w:color="00000A"/>
            </w:tcBorders>
            <w:tcMar>
              <w:left w:w="108" w:type="dxa"/>
            </w:tcMar>
          </w:tcPr>
          <w:p w14:paraId="535F724C" w14:textId="77777777" w:rsidR="00C353F4" w:rsidRPr="00420F7E" w:rsidRDefault="00C353F4" w:rsidP="00197CF1">
            <w:pPr>
              <w:widowControl/>
              <w:numPr>
                <w:ilvl w:val="0"/>
                <w:numId w:val="5"/>
              </w:numPr>
              <w:contextualSpacing/>
              <w:jc w:val="center"/>
              <w:rPr>
                <w:rFonts w:eastAsia="Calibri"/>
                <w:sz w:val="24"/>
                <w:szCs w:val="24"/>
              </w:rPr>
            </w:pPr>
          </w:p>
        </w:tc>
        <w:tc>
          <w:tcPr>
            <w:tcW w:w="4394" w:type="dxa"/>
            <w:vMerge/>
            <w:tcBorders>
              <w:left w:val="single" w:sz="4" w:space="0" w:color="auto"/>
              <w:right w:val="single" w:sz="4" w:space="0" w:color="auto"/>
            </w:tcBorders>
            <w:tcMar>
              <w:left w:w="108" w:type="dxa"/>
            </w:tcMar>
          </w:tcPr>
          <w:p w14:paraId="0FB0C160" w14:textId="77777777" w:rsidR="00C353F4" w:rsidRPr="00BB7D39" w:rsidRDefault="00C353F4" w:rsidP="00FF7790">
            <w:pPr>
              <w:overflowPunct w:val="0"/>
              <w:autoSpaceDE w:val="0"/>
              <w:autoSpaceDN w:val="0"/>
              <w:adjustRightInd w:val="0"/>
              <w:rPr>
                <w:sz w:val="24"/>
                <w:szCs w:val="24"/>
              </w:rPr>
            </w:pPr>
          </w:p>
        </w:tc>
        <w:tc>
          <w:tcPr>
            <w:tcW w:w="1134" w:type="dxa"/>
            <w:vMerge/>
            <w:tcBorders>
              <w:left w:val="single" w:sz="4" w:space="0" w:color="auto"/>
              <w:right w:val="single" w:sz="4" w:space="0" w:color="auto"/>
            </w:tcBorders>
            <w:tcMar>
              <w:left w:w="108" w:type="dxa"/>
            </w:tcMar>
          </w:tcPr>
          <w:p w14:paraId="0AF74BB5" w14:textId="77777777" w:rsidR="00C353F4" w:rsidRPr="00153013" w:rsidRDefault="00C353F4" w:rsidP="00FF7790">
            <w:pPr>
              <w:keepNext/>
              <w:jc w:val="center"/>
              <w:rPr>
                <w:sz w:val="24"/>
                <w:szCs w:val="24"/>
              </w:rPr>
            </w:pPr>
          </w:p>
        </w:tc>
        <w:tc>
          <w:tcPr>
            <w:tcW w:w="845" w:type="dxa"/>
            <w:tcBorders>
              <w:left w:val="single" w:sz="4" w:space="0" w:color="auto"/>
              <w:right w:val="single" w:sz="4" w:space="0" w:color="auto"/>
            </w:tcBorders>
            <w:tcMar>
              <w:left w:w="108" w:type="dxa"/>
            </w:tcMar>
            <w:vAlign w:val="center"/>
          </w:tcPr>
          <w:p w14:paraId="4C200B56" w14:textId="77777777" w:rsidR="00C353F4" w:rsidRPr="002A6238" w:rsidRDefault="00CF60C6" w:rsidP="00FF7790">
            <w:pPr>
              <w:overflowPunct w:val="0"/>
              <w:autoSpaceDE w:val="0"/>
              <w:autoSpaceDN w:val="0"/>
              <w:adjustRightInd w:val="0"/>
              <w:jc w:val="center"/>
              <w:rPr>
                <w:sz w:val="24"/>
                <w:szCs w:val="24"/>
              </w:rPr>
            </w:pPr>
            <w:r w:rsidRPr="002A6238">
              <w:rPr>
                <w:sz w:val="24"/>
                <w:szCs w:val="24"/>
              </w:rPr>
              <w:t>1</w:t>
            </w:r>
          </w:p>
        </w:tc>
        <w:tc>
          <w:tcPr>
            <w:tcW w:w="2132" w:type="dxa"/>
          </w:tcPr>
          <w:p w14:paraId="045FBF02" w14:textId="77777777" w:rsidR="00C353F4" w:rsidRPr="002A6238" w:rsidRDefault="00C353F4" w:rsidP="00C353F4">
            <w:pPr>
              <w:overflowPunct w:val="0"/>
              <w:autoSpaceDE w:val="0"/>
              <w:autoSpaceDN w:val="0"/>
              <w:adjustRightInd w:val="0"/>
              <w:jc w:val="center"/>
            </w:pPr>
            <w:r w:rsidRPr="002A6238">
              <w:t>=30МPМ-</w:t>
            </w:r>
            <w:r w:rsidRPr="002A6238">
              <w:rPr>
                <w:lang w:val="en-US"/>
              </w:rPr>
              <w:t>Q</w:t>
            </w:r>
            <w:r w:rsidRPr="002A6238">
              <w:t>2</w:t>
            </w:r>
          </w:p>
          <w:p w14:paraId="682F5E41" w14:textId="77777777" w:rsidR="00C353F4" w:rsidRPr="002A6238" w:rsidRDefault="00C353F4" w:rsidP="00C353F4">
            <w:pPr>
              <w:overflowPunct w:val="0"/>
              <w:autoSpaceDE w:val="0"/>
              <w:autoSpaceDN w:val="0"/>
              <w:adjustRightInd w:val="0"/>
              <w:jc w:val="center"/>
            </w:pPr>
            <w:r w:rsidRPr="002A6238">
              <w:t>(РВ1-П3)</w:t>
            </w:r>
          </w:p>
          <w:p w14:paraId="7C3FDC18" w14:textId="77777777" w:rsidR="00C353F4" w:rsidRPr="002A6238" w:rsidRDefault="00C353F4" w:rsidP="00C353F4">
            <w:pPr>
              <w:overflowPunct w:val="0"/>
              <w:autoSpaceDE w:val="0"/>
              <w:autoSpaceDN w:val="0"/>
              <w:adjustRightInd w:val="0"/>
              <w:jc w:val="center"/>
            </w:pPr>
            <w:r w:rsidRPr="002A6238">
              <w:t>=30МPМ-</w:t>
            </w:r>
            <w:r w:rsidRPr="002A6238">
              <w:rPr>
                <w:lang w:val="en-US"/>
              </w:rPr>
              <w:t>Q</w:t>
            </w:r>
            <w:r w:rsidRPr="002A6238">
              <w:t>52.1</w:t>
            </w:r>
          </w:p>
          <w:p w14:paraId="38EB87EB" w14:textId="77777777" w:rsidR="00C353F4" w:rsidRPr="002A6238" w:rsidRDefault="00C353F4" w:rsidP="00C353F4">
            <w:pPr>
              <w:overflowPunct w:val="0"/>
              <w:autoSpaceDE w:val="0"/>
              <w:autoSpaceDN w:val="0"/>
              <w:adjustRightInd w:val="0"/>
              <w:jc w:val="center"/>
            </w:pPr>
            <w:r w:rsidRPr="002A6238">
              <w:t>(ЗВ1-П3)</w:t>
            </w:r>
          </w:p>
          <w:p w14:paraId="3ECA1E4F" w14:textId="77777777" w:rsidR="00C353F4" w:rsidRPr="002A6238" w:rsidRDefault="00C353F4" w:rsidP="00FF7790">
            <w:pPr>
              <w:overflowPunct w:val="0"/>
              <w:autoSpaceDE w:val="0"/>
              <w:autoSpaceDN w:val="0"/>
              <w:adjustRightInd w:val="0"/>
              <w:jc w:val="center"/>
            </w:pPr>
          </w:p>
        </w:tc>
        <w:tc>
          <w:tcPr>
            <w:tcW w:w="1276" w:type="dxa"/>
            <w:vMerge/>
          </w:tcPr>
          <w:p w14:paraId="6AF991AA" w14:textId="77777777" w:rsidR="00C353F4" w:rsidRPr="00FF7790" w:rsidRDefault="00C353F4" w:rsidP="00FF7790">
            <w:pPr>
              <w:keepNext/>
              <w:jc w:val="center"/>
              <w:rPr>
                <w:i/>
                <w:color w:val="FF0000"/>
                <w:sz w:val="24"/>
                <w:szCs w:val="24"/>
              </w:rPr>
            </w:pPr>
          </w:p>
        </w:tc>
      </w:tr>
      <w:tr w:rsidR="00CF60C6" w:rsidRPr="00420F7E" w14:paraId="1EFB02BE" w14:textId="77777777" w:rsidTr="00197CF1">
        <w:trPr>
          <w:trHeight w:val="1065"/>
        </w:trPr>
        <w:tc>
          <w:tcPr>
            <w:tcW w:w="696" w:type="dxa"/>
            <w:vMerge w:val="restart"/>
            <w:tcBorders>
              <w:top w:val="single" w:sz="4" w:space="0" w:color="00000A"/>
              <w:left w:val="single" w:sz="4" w:space="0" w:color="00000A"/>
              <w:right w:val="single" w:sz="4" w:space="0" w:color="00000A"/>
            </w:tcBorders>
            <w:tcMar>
              <w:left w:w="108" w:type="dxa"/>
            </w:tcMar>
          </w:tcPr>
          <w:p w14:paraId="1B04BE69" w14:textId="77777777" w:rsidR="00CF60C6" w:rsidRPr="00153013" w:rsidRDefault="00CF60C6" w:rsidP="00197CF1">
            <w:pPr>
              <w:widowControl/>
              <w:numPr>
                <w:ilvl w:val="0"/>
                <w:numId w:val="5"/>
              </w:numPr>
              <w:contextualSpacing/>
              <w:jc w:val="center"/>
              <w:rPr>
                <w:rFonts w:eastAsia="Calibri"/>
                <w:sz w:val="24"/>
                <w:szCs w:val="24"/>
              </w:rPr>
            </w:pPr>
          </w:p>
        </w:tc>
        <w:tc>
          <w:tcPr>
            <w:tcW w:w="4394" w:type="dxa"/>
            <w:vMerge w:val="restart"/>
            <w:tcBorders>
              <w:top w:val="single" w:sz="4" w:space="0" w:color="auto"/>
              <w:left w:val="single" w:sz="4" w:space="0" w:color="auto"/>
              <w:right w:val="single" w:sz="4" w:space="0" w:color="auto"/>
            </w:tcBorders>
            <w:tcMar>
              <w:left w:w="108" w:type="dxa"/>
            </w:tcMar>
          </w:tcPr>
          <w:p w14:paraId="20097EFD" w14:textId="77777777" w:rsidR="00CF60C6" w:rsidRPr="0023014E" w:rsidRDefault="0023014E" w:rsidP="004F3840">
            <w:pPr>
              <w:overflowPunct w:val="0"/>
              <w:autoSpaceDE w:val="0"/>
              <w:autoSpaceDN w:val="0"/>
              <w:adjustRightInd w:val="0"/>
              <w:rPr>
                <w:b/>
                <w:sz w:val="24"/>
                <w:szCs w:val="24"/>
              </w:rPr>
            </w:pPr>
            <w:r w:rsidRPr="0023014E">
              <w:rPr>
                <w:sz w:val="24"/>
                <w:szCs w:val="24"/>
              </w:rPr>
              <w:t xml:space="preserve">Разъединитель </w:t>
            </w:r>
            <w:r w:rsidR="00886FCB">
              <w:rPr>
                <w:sz w:val="24"/>
                <w:szCs w:val="24"/>
              </w:rPr>
              <w:t xml:space="preserve">по </w:t>
            </w:r>
            <w:r w:rsidRPr="0023014E">
              <w:rPr>
                <w:sz w:val="24"/>
                <w:szCs w:val="24"/>
              </w:rPr>
              <w:t>тип</w:t>
            </w:r>
            <w:r w:rsidR="00886FCB">
              <w:rPr>
                <w:sz w:val="24"/>
                <w:szCs w:val="24"/>
              </w:rPr>
              <w:t>у</w:t>
            </w:r>
            <w:r w:rsidRPr="0023014E">
              <w:rPr>
                <w:sz w:val="24"/>
                <w:szCs w:val="24"/>
              </w:rPr>
              <w:t xml:space="preserve"> </w:t>
            </w:r>
            <w:r w:rsidR="00EF471F" w:rsidRPr="008B3A77">
              <w:rPr>
                <w:color w:val="000000"/>
                <w:sz w:val="24"/>
                <w:szCs w:val="24"/>
              </w:rPr>
              <w:t xml:space="preserve">РВРЗ.1б-20/10000 МУ3, 20 </w:t>
            </w:r>
            <w:proofErr w:type="spellStart"/>
            <w:r w:rsidR="00EF471F" w:rsidRPr="008B3A77">
              <w:rPr>
                <w:color w:val="000000"/>
                <w:sz w:val="24"/>
                <w:szCs w:val="24"/>
              </w:rPr>
              <w:t>кВ</w:t>
            </w:r>
            <w:proofErr w:type="spellEnd"/>
            <w:r w:rsidR="00EF471F" w:rsidRPr="008B3A77">
              <w:rPr>
                <w:color w:val="000000"/>
                <w:sz w:val="24"/>
                <w:szCs w:val="24"/>
              </w:rPr>
              <w:t xml:space="preserve">, 10000А, 150кА(3с) </w:t>
            </w:r>
            <w:r w:rsidRPr="0023014E">
              <w:rPr>
                <w:sz w:val="24"/>
                <w:szCs w:val="24"/>
              </w:rPr>
              <w:t>с одним заземляющим ножом</w:t>
            </w:r>
            <w:r w:rsidR="00EF471F">
              <w:rPr>
                <w:sz w:val="24"/>
                <w:szCs w:val="24"/>
              </w:rPr>
              <w:t xml:space="preserve"> (</w:t>
            </w:r>
            <w:r w:rsidR="00EF471F">
              <w:rPr>
                <w:color w:val="000000"/>
                <w:sz w:val="24"/>
                <w:szCs w:val="24"/>
              </w:rPr>
              <w:t xml:space="preserve">комплект из 3 </w:t>
            </w:r>
            <w:proofErr w:type="spellStart"/>
            <w:r w:rsidR="005B1E3C">
              <w:rPr>
                <w:color w:val="000000"/>
                <w:sz w:val="24"/>
                <w:szCs w:val="24"/>
              </w:rPr>
              <w:t>ед</w:t>
            </w:r>
            <w:proofErr w:type="spellEnd"/>
            <w:r w:rsidR="00EF471F">
              <w:rPr>
                <w:color w:val="000000"/>
                <w:sz w:val="24"/>
                <w:szCs w:val="24"/>
              </w:rPr>
              <w:t xml:space="preserve">), </w:t>
            </w:r>
            <w:r w:rsidRPr="0023014E">
              <w:rPr>
                <w:sz w:val="24"/>
                <w:szCs w:val="24"/>
              </w:rPr>
              <w:t xml:space="preserve"> комплектно со шкафами управления</w:t>
            </w:r>
            <w:r w:rsidR="00F7275B">
              <w:rPr>
                <w:sz w:val="24"/>
                <w:szCs w:val="24"/>
              </w:rPr>
              <w:t xml:space="preserve"> и шкафами для установки разъединителей</w:t>
            </w:r>
          </w:p>
        </w:tc>
        <w:tc>
          <w:tcPr>
            <w:tcW w:w="1134" w:type="dxa"/>
            <w:vMerge w:val="restart"/>
            <w:tcBorders>
              <w:top w:val="single" w:sz="4" w:space="0" w:color="auto"/>
              <w:left w:val="single" w:sz="4" w:space="0" w:color="auto"/>
              <w:right w:val="single" w:sz="4" w:space="0" w:color="auto"/>
            </w:tcBorders>
            <w:tcMar>
              <w:left w:w="108" w:type="dxa"/>
            </w:tcMar>
            <w:vAlign w:val="center"/>
          </w:tcPr>
          <w:p w14:paraId="27597645" w14:textId="77777777" w:rsidR="00CF60C6" w:rsidRDefault="00483864" w:rsidP="004F3840">
            <w:pPr>
              <w:overflowPunct w:val="0"/>
              <w:autoSpaceDE w:val="0"/>
              <w:autoSpaceDN w:val="0"/>
              <w:adjustRightInd w:val="0"/>
              <w:jc w:val="center"/>
              <w:rPr>
                <w:sz w:val="24"/>
                <w:szCs w:val="24"/>
              </w:rPr>
            </w:pPr>
            <w:proofErr w:type="spellStart"/>
            <w:r w:rsidRPr="006159E2">
              <w:rPr>
                <w:sz w:val="24"/>
                <w:szCs w:val="24"/>
              </w:rPr>
              <w:t>компл</w:t>
            </w:r>
            <w:proofErr w:type="spellEnd"/>
            <w:r w:rsidRPr="006159E2">
              <w:rPr>
                <w:sz w:val="24"/>
                <w:szCs w:val="24"/>
              </w:rPr>
              <w:t>.</w:t>
            </w:r>
          </w:p>
          <w:p w14:paraId="2E1AFE0C" w14:textId="77777777" w:rsidR="0044073D" w:rsidRPr="006159E2" w:rsidRDefault="0044073D" w:rsidP="004F3840">
            <w:pPr>
              <w:overflowPunct w:val="0"/>
              <w:autoSpaceDE w:val="0"/>
              <w:autoSpaceDN w:val="0"/>
              <w:adjustRightInd w:val="0"/>
              <w:jc w:val="center"/>
              <w:rPr>
                <w:sz w:val="24"/>
                <w:szCs w:val="24"/>
              </w:rPr>
            </w:pPr>
            <w:r>
              <w:rPr>
                <w:sz w:val="24"/>
                <w:szCs w:val="24"/>
              </w:rPr>
              <w:t>(трехполюсная установка)</w:t>
            </w:r>
          </w:p>
        </w:tc>
        <w:tc>
          <w:tcPr>
            <w:tcW w:w="845" w:type="dxa"/>
            <w:tcBorders>
              <w:top w:val="single" w:sz="4" w:space="0" w:color="auto"/>
              <w:left w:val="single" w:sz="4" w:space="0" w:color="auto"/>
              <w:right w:val="single" w:sz="4" w:space="0" w:color="auto"/>
            </w:tcBorders>
            <w:tcMar>
              <w:left w:w="108" w:type="dxa"/>
            </w:tcMar>
            <w:vAlign w:val="center"/>
          </w:tcPr>
          <w:p w14:paraId="5C90E90D" w14:textId="77777777" w:rsidR="00CF60C6" w:rsidRPr="006159E2" w:rsidRDefault="00E33AEB" w:rsidP="004F3840">
            <w:pPr>
              <w:overflowPunct w:val="0"/>
              <w:autoSpaceDE w:val="0"/>
              <w:autoSpaceDN w:val="0"/>
              <w:adjustRightInd w:val="0"/>
              <w:jc w:val="center"/>
              <w:rPr>
                <w:sz w:val="24"/>
                <w:szCs w:val="24"/>
                <w:lang w:val="en-US"/>
              </w:rPr>
            </w:pPr>
            <w:r w:rsidRPr="006159E2">
              <w:rPr>
                <w:sz w:val="24"/>
                <w:szCs w:val="24"/>
                <w:lang w:val="en-US"/>
              </w:rPr>
              <w:t>1</w:t>
            </w:r>
          </w:p>
        </w:tc>
        <w:tc>
          <w:tcPr>
            <w:tcW w:w="2132" w:type="dxa"/>
            <w:vAlign w:val="center"/>
          </w:tcPr>
          <w:p w14:paraId="3E4977A2" w14:textId="77777777" w:rsidR="00CF60C6" w:rsidRPr="005C13C3" w:rsidRDefault="00CF60C6" w:rsidP="00C353F4">
            <w:pPr>
              <w:overflowPunct w:val="0"/>
              <w:autoSpaceDE w:val="0"/>
              <w:autoSpaceDN w:val="0"/>
              <w:adjustRightInd w:val="0"/>
              <w:jc w:val="center"/>
              <w:rPr>
                <w:lang w:val="en-US"/>
              </w:rPr>
            </w:pPr>
            <w:r w:rsidRPr="005C13C3">
              <w:rPr>
                <w:lang w:val="en-US"/>
              </w:rPr>
              <w:t>=20</w:t>
            </w:r>
            <w:r w:rsidRPr="006159E2">
              <w:t>ВВ</w:t>
            </w:r>
            <w:r w:rsidRPr="005C13C3">
              <w:rPr>
                <w:lang w:val="en-US"/>
              </w:rPr>
              <w:t>-</w:t>
            </w:r>
            <w:r w:rsidRPr="006159E2">
              <w:rPr>
                <w:lang w:val="en-US"/>
              </w:rPr>
              <w:t>Q</w:t>
            </w:r>
            <w:r w:rsidRPr="005C13C3">
              <w:rPr>
                <w:lang w:val="en-US"/>
              </w:rPr>
              <w:t>1</w:t>
            </w:r>
          </w:p>
          <w:p w14:paraId="237F4883" w14:textId="77777777" w:rsidR="00CF60C6" w:rsidRPr="005C13C3" w:rsidRDefault="00CF60C6" w:rsidP="00C353F4">
            <w:pPr>
              <w:overflowPunct w:val="0"/>
              <w:autoSpaceDE w:val="0"/>
              <w:autoSpaceDN w:val="0"/>
              <w:adjustRightInd w:val="0"/>
              <w:jc w:val="center"/>
              <w:rPr>
                <w:lang w:val="en-US"/>
              </w:rPr>
            </w:pPr>
            <w:r w:rsidRPr="005C13C3">
              <w:rPr>
                <w:lang w:val="en-US"/>
              </w:rPr>
              <w:t>=20</w:t>
            </w:r>
            <w:r w:rsidRPr="006159E2">
              <w:t>ВВ</w:t>
            </w:r>
            <w:r w:rsidRPr="005C13C3">
              <w:rPr>
                <w:lang w:val="en-US"/>
              </w:rPr>
              <w:t>-</w:t>
            </w:r>
            <w:r w:rsidRPr="006159E2">
              <w:rPr>
                <w:lang w:val="en-US"/>
              </w:rPr>
              <w:t>Q</w:t>
            </w:r>
            <w:r w:rsidRPr="005C13C3">
              <w:rPr>
                <w:lang w:val="en-US"/>
              </w:rPr>
              <w:t>51</w:t>
            </w:r>
          </w:p>
          <w:p w14:paraId="650D8814" w14:textId="77777777" w:rsidR="00CF60C6" w:rsidRPr="005C13C3" w:rsidRDefault="00CF60C6" w:rsidP="00C353F4">
            <w:pPr>
              <w:overflowPunct w:val="0"/>
              <w:autoSpaceDE w:val="0"/>
              <w:autoSpaceDN w:val="0"/>
              <w:adjustRightInd w:val="0"/>
              <w:jc w:val="center"/>
              <w:rPr>
                <w:lang w:val="en-US"/>
              </w:rPr>
            </w:pPr>
            <w:r w:rsidRPr="005C13C3">
              <w:rPr>
                <w:lang w:val="en-US"/>
              </w:rPr>
              <w:t>(</w:t>
            </w:r>
            <w:r w:rsidRPr="006159E2">
              <w:t>РТСН</w:t>
            </w:r>
            <w:r w:rsidRPr="005C13C3">
              <w:rPr>
                <w:lang w:val="en-US"/>
              </w:rPr>
              <w:t>-7,</w:t>
            </w:r>
          </w:p>
          <w:p w14:paraId="532A53D6" w14:textId="77777777" w:rsidR="00CF60C6" w:rsidRPr="006159E2" w:rsidRDefault="00CF60C6" w:rsidP="00E33AEB">
            <w:pPr>
              <w:overflowPunct w:val="0"/>
              <w:autoSpaceDE w:val="0"/>
              <w:autoSpaceDN w:val="0"/>
              <w:adjustRightInd w:val="0"/>
              <w:jc w:val="center"/>
            </w:pPr>
            <w:r w:rsidRPr="006159E2">
              <w:t>ЗТСН-7)</w:t>
            </w:r>
          </w:p>
        </w:tc>
        <w:tc>
          <w:tcPr>
            <w:tcW w:w="1276" w:type="dxa"/>
            <w:vMerge w:val="restart"/>
          </w:tcPr>
          <w:p w14:paraId="19DF1A27" w14:textId="77777777" w:rsidR="00CF60C6" w:rsidRPr="00FF7790" w:rsidRDefault="005D223C" w:rsidP="004F3840">
            <w:pPr>
              <w:keepNext/>
              <w:jc w:val="center"/>
              <w:rPr>
                <w:i/>
                <w:color w:val="FF0000"/>
                <w:sz w:val="24"/>
                <w:szCs w:val="24"/>
              </w:rPr>
            </w:pPr>
            <w:r w:rsidRPr="005D223C">
              <w:rPr>
                <w:i/>
              </w:rPr>
              <w:t>(поз.</w:t>
            </w:r>
            <w:r>
              <w:rPr>
                <w:i/>
              </w:rPr>
              <w:t>14</w:t>
            </w:r>
            <w:r w:rsidRPr="005D223C">
              <w:rPr>
                <w:i/>
              </w:rPr>
              <w:t xml:space="preserve"> Приложение А)</w:t>
            </w:r>
          </w:p>
        </w:tc>
      </w:tr>
      <w:tr w:rsidR="00CF60C6" w:rsidRPr="00420F7E" w14:paraId="46F496EE" w14:textId="77777777" w:rsidTr="00197CF1">
        <w:trPr>
          <w:trHeight w:val="853"/>
        </w:trPr>
        <w:tc>
          <w:tcPr>
            <w:tcW w:w="696" w:type="dxa"/>
            <w:vMerge/>
            <w:tcBorders>
              <w:left w:val="single" w:sz="4" w:space="0" w:color="00000A"/>
              <w:bottom w:val="single" w:sz="4" w:space="0" w:color="00000A"/>
              <w:right w:val="single" w:sz="4" w:space="0" w:color="00000A"/>
            </w:tcBorders>
            <w:tcMar>
              <w:left w:w="108" w:type="dxa"/>
            </w:tcMar>
          </w:tcPr>
          <w:p w14:paraId="1EA4EBD2" w14:textId="77777777" w:rsidR="00CF60C6" w:rsidRPr="00153013" w:rsidRDefault="00CF60C6" w:rsidP="00197CF1">
            <w:pPr>
              <w:widowControl/>
              <w:numPr>
                <w:ilvl w:val="0"/>
                <w:numId w:val="5"/>
              </w:numPr>
              <w:contextualSpacing/>
              <w:jc w:val="center"/>
              <w:rPr>
                <w:rFonts w:eastAsia="Calibri"/>
                <w:sz w:val="24"/>
                <w:szCs w:val="24"/>
              </w:rPr>
            </w:pPr>
          </w:p>
        </w:tc>
        <w:tc>
          <w:tcPr>
            <w:tcW w:w="4394" w:type="dxa"/>
            <w:vMerge/>
            <w:tcBorders>
              <w:left w:val="single" w:sz="4" w:space="0" w:color="auto"/>
              <w:bottom w:val="single" w:sz="4" w:space="0" w:color="auto"/>
              <w:right w:val="single" w:sz="4" w:space="0" w:color="auto"/>
            </w:tcBorders>
            <w:tcMar>
              <w:left w:w="108" w:type="dxa"/>
            </w:tcMar>
          </w:tcPr>
          <w:p w14:paraId="37F7A4FE" w14:textId="77777777" w:rsidR="00CF60C6" w:rsidRPr="00BB7D39" w:rsidRDefault="00CF60C6" w:rsidP="004F3840">
            <w:pPr>
              <w:overflowPunct w:val="0"/>
              <w:autoSpaceDE w:val="0"/>
              <w:autoSpaceDN w:val="0"/>
              <w:adjustRightInd w:val="0"/>
              <w:rPr>
                <w:sz w:val="24"/>
                <w:szCs w:val="24"/>
              </w:rPr>
            </w:pPr>
          </w:p>
        </w:tc>
        <w:tc>
          <w:tcPr>
            <w:tcW w:w="1134" w:type="dxa"/>
            <w:vMerge/>
            <w:tcBorders>
              <w:left w:val="single" w:sz="4" w:space="0" w:color="auto"/>
              <w:bottom w:val="single" w:sz="4" w:space="0" w:color="auto"/>
              <w:right w:val="single" w:sz="4" w:space="0" w:color="auto"/>
            </w:tcBorders>
            <w:tcMar>
              <w:left w:w="108" w:type="dxa"/>
            </w:tcMar>
            <w:vAlign w:val="center"/>
          </w:tcPr>
          <w:p w14:paraId="3281659D" w14:textId="77777777" w:rsidR="00CF60C6" w:rsidRPr="006159E2" w:rsidRDefault="00CF60C6" w:rsidP="004F3840">
            <w:pPr>
              <w:overflowPunct w:val="0"/>
              <w:autoSpaceDE w:val="0"/>
              <w:autoSpaceDN w:val="0"/>
              <w:adjustRightInd w:val="0"/>
              <w:jc w:val="center"/>
              <w:rPr>
                <w:sz w:val="24"/>
                <w:szCs w:val="24"/>
              </w:rPr>
            </w:pPr>
          </w:p>
        </w:tc>
        <w:tc>
          <w:tcPr>
            <w:tcW w:w="845" w:type="dxa"/>
            <w:tcBorders>
              <w:left w:val="single" w:sz="4" w:space="0" w:color="auto"/>
              <w:bottom w:val="single" w:sz="4" w:space="0" w:color="auto"/>
              <w:right w:val="single" w:sz="4" w:space="0" w:color="auto"/>
            </w:tcBorders>
            <w:tcMar>
              <w:left w:w="108" w:type="dxa"/>
            </w:tcMar>
            <w:vAlign w:val="center"/>
          </w:tcPr>
          <w:p w14:paraId="2923FA80" w14:textId="77777777" w:rsidR="00CF60C6" w:rsidRPr="006159E2" w:rsidRDefault="00E33AEB" w:rsidP="004F3840">
            <w:pPr>
              <w:overflowPunct w:val="0"/>
              <w:autoSpaceDE w:val="0"/>
              <w:autoSpaceDN w:val="0"/>
              <w:adjustRightInd w:val="0"/>
              <w:jc w:val="center"/>
              <w:rPr>
                <w:sz w:val="24"/>
                <w:szCs w:val="24"/>
                <w:lang w:val="en-US"/>
              </w:rPr>
            </w:pPr>
            <w:r w:rsidRPr="006159E2">
              <w:rPr>
                <w:sz w:val="24"/>
                <w:szCs w:val="24"/>
                <w:lang w:val="en-US"/>
              </w:rPr>
              <w:t>1</w:t>
            </w:r>
          </w:p>
        </w:tc>
        <w:tc>
          <w:tcPr>
            <w:tcW w:w="2132" w:type="dxa"/>
            <w:vAlign w:val="center"/>
          </w:tcPr>
          <w:p w14:paraId="644DB865" w14:textId="77777777" w:rsidR="00CF60C6" w:rsidRPr="006159E2" w:rsidRDefault="00CF60C6" w:rsidP="00CF60C6">
            <w:pPr>
              <w:overflowPunct w:val="0"/>
              <w:autoSpaceDE w:val="0"/>
              <w:autoSpaceDN w:val="0"/>
              <w:adjustRightInd w:val="0"/>
              <w:jc w:val="center"/>
            </w:pPr>
            <w:r w:rsidRPr="006159E2">
              <w:t>=30МPМ-</w:t>
            </w:r>
            <w:r w:rsidRPr="006159E2">
              <w:rPr>
                <w:lang w:val="en-US"/>
              </w:rPr>
              <w:t>Q</w:t>
            </w:r>
            <w:r w:rsidRPr="006159E2">
              <w:t>1</w:t>
            </w:r>
          </w:p>
          <w:p w14:paraId="14A7E7DD" w14:textId="77777777" w:rsidR="00CF60C6" w:rsidRPr="006159E2" w:rsidRDefault="00CF60C6" w:rsidP="00CF60C6">
            <w:pPr>
              <w:overflowPunct w:val="0"/>
              <w:autoSpaceDE w:val="0"/>
              <w:autoSpaceDN w:val="0"/>
              <w:adjustRightInd w:val="0"/>
              <w:jc w:val="center"/>
            </w:pPr>
            <w:r w:rsidRPr="006159E2">
              <w:t>=30МPМ-</w:t>
            </w:r>
            <w:r w:rsidRPr="006159E2">
              <w:rPr>
                <w:lang w:val="en-US"/>
              </w:rPr>
              <w:t>Q</w:t>
            </w:r>
            <w:r w:rsidRPr="006159E2">
              <w:t>51.1</w:t>
            </w:r>
          </w:p>
          <w:p w14:paraId="0876D5B7" w14:textId="77777777" w:rsidR="00CF60C6" w:rsidRPr="006159E2" w:rsidRDefault="00CF60C6" w:rsidP="00CF60C6">
            <w:pPr>
              <w:overflowPunct w:val="0"/>
              <w:autoSpaceDE w:val="0"/>
              <w:autoSpaceDN w:val="0"/>
              <w:adjustRightInd w:val="0"/>
              <w:jc w:val="center"/>
            </w:pPr>
            <w:r w:rsidRPr="006159E2">
              <w:t>(ВР-П3,</w:t>
            </w:r>
          </w:p>
          <w:p w14:paraId="51F18B72" w14:textId="77777777" w:rsidR="00CF60C6" w:rsidRPr="006159E2" w:rsidRDefault="00CF60C6" w:rsidP="00E33AEB">
            <w:pPr>
              <w:overflowPunct w:val="0"/>
              <w:autoSpaceDE w:val="0"/>
              <w:autoSpaceDN w:val="0"/>
              <w:adjustRightInd w:val="0"/>
              <w:jc w:val="center"/>
            </w:pPr>
            <w:r w:rsidRPr="006159E2">
              <w:t>ЗВ-П3)</w:t>
            </w:r>
          </w:p>
        </w:tc>
        <w:tc>
          <w:tcPr>
            <w:tcW w:w="1276" w:type="dxa"/>
            <w:vMerge/>
          </w:tcPr>
          <w:p w14:paraId="3A7F7692" w14:textId="77777777" w:rsidR="00CF60C6" w:rsidRPr="00FF7790" w:rsidRDefault="00CF60C6" w:rsidP="004F3840">
            <w:pPr>
              <w:keepNext/>
              <w:jc w:val="center"/>
              <w:rPr>
                <w:i/>
                <w:color w:val="FF0000"/>
                <w:sz w:val="24"/>
                <w:szCs w:val="24"/>
              </w:rPr>
            </w:pPr>
          </w:p>
        </w:tc>
      </w:tr>
      <w:tr w:rsidR="00364450" w:rsidRPr="00420F7E" w14:paraId="20409751" w14:textId="77777777" w:rsidTr="00197CF1">
        <w:tc>
          <w:tcPr>
            <w:tcW w:w="696" w:type="dxa"/>
            <w:tcBorders>
              <w:top w:val="single" w:sz="4" w:space="0" w:color="00000A"/>
              <w:left w:val="single" w:sz="4" w:space="0" w:color="00000A"/>
              <w:bottom w:val="single" w:sz="4" w:space="0" w:color="00000A"/>
              <w:right w:val="single" w:sz="4" w:space="0" w:color="00000A"/>
            </w:tcBorders>
            <w:tcMar>
              <w:left w:w="108" w:type="dxa"/>
            </w:tcMar>
          </w:tcPr>
          <w:p w14:paraId="304F04C6" w14:textId="77777777" w:rsidR="00364450" w:rsidRPr="00153013" w:rsidRDefault="00364450" w:rsidP="00197CF1">
            <w:pPr>
              <w:widowControl/>
              <w:numPr>
                <w:ilvl w:val="0"/>
                <w:numId w:val="5"/>
              </w:numPr>
              <w:contextualSpacing/>
              <w:jc w:val="center"/>
              <w:rPr>
                <w:rFonts w:eastAsia="Calibri"/>
                <w:sz w:val="24"/>
                <w:szCs w:val="24"/>
              </w:rPr>
            </w:pPr>
          </w:p>
        </w:tc>
        <w:tc>
          <w:tcPr>
            <w:tcW w:w="4394" w:type="dxa"/>
            <w:tcBorders>
              <w:top w:val="single" w:sz="4" w:space="0" w:color="auto"/>
              <w:left w:val="single" w:sz="4" w:space="0" w:color="auto"/>
              <w:bottom w:val="single" w:sz="4" w:space="0" w:color="auto"/>
              <w:right w:val="single" w:sz="4" w:space="0" w:color="auto"/>
            </w:tcBorders>
            <w:tcMar>
              <w:left w:w="108" w:type="dxa"/>
            </w:tcMar>
          </w:tcPr>
          <w:p w14:paraId="6276F160" w14:textId="77777777" w:rsidR="00364450" w:rsidRPr="00F7275B" w:rsidRDefault="00364450" w:rsidP="00364450">
            <w:pPr>
              <w:overflowPunct w:val="0"/>
              <w:autoSpaceDE w:val="0"/>
              <w:autoSpaceDN w:val="0"/>
              <w:adjustRightInd w:val="0"/>
              <w:rPr>
                <w:sz w:val="24"/>
                <w:szCs w:val="24"/>
              </w:rPr>
            </w:pPr>
            <w:r w:rsidRPr="00F7275B">
              <w:rPr>
                <w:sz w:val="24"/>
                <w:szCs w:val="24"/>
              </w:rPr>
              <w:t>Разъединитель пусковых шин (Разъединитель типа РРЧЗ 20/6300 (6300А, 100кА</w:t>
            </w:r>
            <w:r w:rsidR="00EF471F">
              <w:rPr>
                <w:sz w:val="24"/>
                <w:szCs w:val="24"/>
              </w:rPr>
              <w:t>(3с)</w:t>
            </w:r>
            <w:r w:rsidRPr="00F7275B">
              <w:rPr>
                <w:sz w:val="24"/>
                <w:szCs w:val="24"/>
              </w:rPr>
              <w:t>)</w:t>
            </w:r>
            <w:r w:rsidR="005B1E3C">
              <w:rPr>
                <w:sz w:val="24"/>
                <w:szCs w:val="24"/>
              </w:rPr>
              <w:t xml:space="preserve">, </w:t>
            </w:r>
            <w:r w:rsidR="00EF471F">
              <w:rPr>
                <w:sz w:val="24"/>
                <w:szCs w:val="24"/>
              </w:rPr>
              <w:t>комплект из 3</w:t>
            </w:r>
            <w:r w:rsidR="005B1E3C">
              <w:rPr>
                <w:sz w:val="24"/>
                <w:szCs w:val="24"/>
              </w:rPr>
              <w:t xml:space="preserve"> </w:t>
            </w:r>
            <w:proofErr w:type="spellStart"/>
            <w:r w:rsidR="005B1E3C">
              <w:rPr>
                <w:sz w:val="24"/>
                <w:szCs w:val="24"/>
              </w:rPr>
              <w:t>ед</w:t>
            </w:r>
            <w:proofErr w:type="spellEnd"/>
            <w:r w:rsidRPr="00F7275B">
              <w:rPr>
                <w:sz w:val="24"/>
                <w:szCs w:val="24"/>
              </w:rPr>
              <w:t>) на номинальное напряжение 20кВ</w:t>
            </w:r>
          </w:p>
          <w:p w14:paraId="0816DABA" w14:textId="77777777" w:rsidR="00364450" w:rsidRPr="00153013" w:rsidRDefault="00364450" w:rsidP="00364450">
            <w:pPr>
              <w:rPr>
                <w:sz w:val="24"/>
                <w:szCs w:val="24"/>
              </w:rPr>
            </w:pPr>
            <w:r w:rsidRPr="00F7275B">
              <w:rPr>
                <w:sz w:val="24"/>
                <w:szCs w:val="24"/>
              </w:rPr>
              <w:t>с двумя заземляющими ножами</w:t>
            </w:r>
            <w:r w:rsidR="0023014E">
              <w:rPr>
                <w:sz w:val="24"/>
                <w:szCs w:val="24"/>
              </w:rPr>
              <w:t xml:space="preserve"> комплектно со шкаф</w:t>
            </w:r>
            <w:r w:rsidR="00F7275B">
              <w:rPr>
                <w:sz w:val="24"/>
                <w:szCs w:val="24"/>
              </w:rPr>
              <w:t>ом</w:t>
            </w:r>
            <w:r w:rsidR="0023014E">
              <w:rPr>
                <w:sz w:val="24"/>
                <w:szCs w:val="24"/>
              </w:rPr>
              <w:t xml:space="preserve"> управления</w:t>
            </w:r>
            <w:r w:rsidR="00F7275B">
              <w:rPr>
                <w:sz w:val="24"/>
                <w:szCs w:val="24"/>
              </w:rPr>
              <w:t xml:space="preserve"> и шкафом для установки разъединителя</w:t>
            </w:r>
          </w:p>
        </w:tc>
        <w:tc>
          <w:tcPr>
            <w:tcW w:w="1134" w:type="dxa"/>
            <w:tcBorders>
              <w:top w:val="single" w:sz="4" w:space="0" w:color="auto"/>
              <w:left w:val="single" w:sz="4" w:space="0" w:color="auto"/>
              <w:bottom w:val="single" w:sz="4" w:space="0" w:color="auto"/>
              <w:right w:val="single" w:sz="4" w:space="0" w:color="auto"/>
            </w:tcBorders>
            <w:tcMar>
              <w:left w:w="108" w:type="dxa"/>
            </w:tcMar>
          </w:tcPr>
          <w:p w14:paraId="6FD1C5CB" w14:textId="77777777" w:rsidR="00364450" w:rsidRDefault="00364450" w:rsidP="00364450">
            <w:pPr>
              <w:keepNext/>
              <w:jc w:val="center"/>
              <w:rPr>
                <w:sz w:val="24"/>
                <w:szCs w:val="24"/>
              </w:rPr>
            </w:pPr>
            <w:proofErr w:type="spellStart"/>
            <w:r w:rsidRPr="00153013">
              <w:rPr>
                <w:sz w:val="24"/>
                <w:szCs w:val="24"/>
              </w:rPr>
              <w:t>компл</w:t>
            </w:r>
            <w:proofErr w:type="spellEnd"/>
            <w:r w:rsidRPr="00153013">
              <w:rPr>
                <w:sz w:val="24"/>
                <w:szCs w:val="24"/>
              </w:rPr>
              <w:t>.</w:t>
            </w:r>
          </w:p>
          <w:p w14:paraId="5D9DEDBD" w14:textId="77777777" w:rsidR="0044073D" w:rsidRPr="00153013" w:rsidRDefault="0044073D" w:rsidP="00364450">
            <w:pPr>
              <w:keepNext/>
              <w:jc w:val="center"/>
              <w:rPr>
                <w:sz w:val="24"/>
                <w:szCs w:val="24"/>
              </w:rPr>
            </w:pPr>
            <w:r>
              <w:rPr>
                <w:sz w:val="24"/>
                <w:szCs w:val="24"/>
              </w:rPr>
              <w:t>(трехполюсная установка)</w:t>
            </w:r>
          </w:p>
        </w:tc>
        <w:tc>
          <w:tcPr>
            <w:tcW w:w="845" w:type="dxa"/>
            <w:tcBorders>
              <w:top w:val="single" w:sz="4" w:space="0" w:color="auto"/>
              <w:left w:val="single" w:sz="4" w:space="0" w:color="auto"/>
              <w:bottom w:val="single" w:sz="4" w:space="0" w:color="auto"/>
              <w:right w:val="single" w:sz="4" w:space="0" w:color="auto"/>
            </w:tcBorders>
            <w:tcMar>
              <w:left w:w="108" w:type="dxa"/>
            </w:tcMar>
            <w:vAlign w:val="center"/>
          </w:tcPr>
          <w:p w14:paraId="0EB64235" w14:textId="77777777" w:rsidR="00364450" w:rsidRPr="00A163F4" w:rsidRDefault="00364450" w:rsidP="00364450">
            <w:pPr>
              <w:overflowPunct w:val="0"/>
              <w:autoSpaceDE w:val="0"/>
              <w:autoSpaceDN w:val="0"/>
              <w:adjustRightInd w:val="0"/>
              <w:jc w:val="center"/>
              <w:rPr>
                <w:sz w:val="24"/>
                <w:szCs w:val="24"/>
              </w:rPr>
            </w:pPr>
            <w:r>
              <w:rPr>
                <w:sz w:val="24"/>
                <w:szCs w:val="24"/>
              </w:rPr>
              <w:t>1</w:t>
            </w:r>
          </w:p>
          <w:p w14:paraId="011696DE" w14:textId="77777777" w:rsidR="00364450" w:rsidRPr="00BB7D39" w:rsidRDefault="00364450" w:rsidP="00364450">
            <w:pPr>
              <w:overflowPunct w:val="0"/>
              <w:autoSpaceDE w:val="0"/>
              <w:autoSpaceDN w:val="0"/>
              <w:adjustRightInd w:val="0"/>
              <w:jc w:val="center"/>
              <w:rPr>
                <w:sz w:val="24"/>
                <w:szCs w:val="24"/>
              </w:rPr>
            </w:pPr>
          </w:p>
        </w:tc>
        <w:tc>
          <w:tcPr>
            <w:tcW w:w="2132" w:type="dxa"/>
          </w:tcPr>
          <w:p w14:paraId="5AA66B2F" w14:textId="77777777" w:rsidR="00364450" w:rsidRPr="005C13C3" w:rsidRDefault="00364450" w:rsidP="00364450">
            <w:pPr>
              <w:overflowPunct w:val="0"/>
              <w:autoSpaceDE w:val="0"/>
              <w:autoSpaceDN w:val="0"/>
              <w:adjustRightInd w:val="0"/>
              <w:jc w:val="center"/>
              <w:rPr>
                <w:lang w:val="en-US"/>
              </w:rPr>
            </w:pPr>
            <w:r w:rsidRPr="005C13C3">
              <w:rPr>
                <w:lang w:val="en-US"/>
              </w:rPr>
              <w:t>=30</w:t>
            </w:r>
            <w:r>
              <w:rPr>
                <w:lang w:val="en-US"/>
              </w:rPr>
              <w:t>MPM</w:t>
            </w:r>
            <w:r w:rsidRPr="005C13C3">
              <w:rPr>
                <w:lang w:val="en-US"/>
              </w:rPr>
              <w:t>-</w:t>
            </w:r>
            <w:r>
              <w:rPr>
                <w:lang w:val="en-US"/>
              </w:rPr>
              <w:t>Q</w:t>
            </w:r>
            <w:r w:rsidRPr="005C13C3">
              <w:rPr>
                <w:lang w:val="en-US"/>
              </w:rPr>
              <w:t>10</w:t>
            </w:r>
          </w:p>
          <w:p w14:paraId="3D6ACE2E" w14:textId="77777777" w:rsidR="00364450" w:rsidRPr="005C13C3" w:rsidRDefault="00364450" w:rsidP="00364450">
            <w:pPr>
              <w:overflowPunct w:val="0"/>
              <w:autoSpaceDE w:val="0"/>
              <w:autoSpaceDN w:val="0"/>
              <w:adjustRightInd w:val="0"/>
              <w:jc w:val="center"/>
              <w:rPr>
                <w:lang w:val="en-US"/>
              </w:rPr>
            </w:pPr>
            <w:r w:rsidRPr="005C13C3">
              <w:rPr>
                <w:lang w:val="en-US"/>
              </w:rPr>
              <w:t>=30</w:t>
            </w:r>
            <w:r>
              <w:rPr>
                <w:lang w:val="en-US"/>
              </w:rPr>
              <w:t>MPM</w:t>
            </w:r>
            <w:r w:rsidRPr="005C13C3">
              <w:rPr>
                <w:lang w:val="en-US"/>
              </w:rPr>
              <w:t>-</w:t>
            </w:r>
            <w:r>
              <w:rPr>
                <w:lang w:val="en-US"/>
              </w:rPr>
              <w:t>Q</w:t>
            </w:r>
            <w:r w:rsidRPr="005C13C3">
              <w:rPr>
                <w:lang w:val="en-US"/>
              </w:rPr>
              <w:t>15.1</w:t>
            </w:r>
          </w:p>
          <w:p w14:paraId="4574936D" w14:textId="77777777" w:rsidR="00364450" w:rsidRPr="005C13C3" w:rsidRDefault="00364450" w:rsidP="00364450">
            <w:pPr>
              <w:overflowPunct w:val="0"/>
              <w:autoSpaceDE w:val="0"/>
              <w:autoSpaceDN w:val="0"/>
              <w:adjustRightInd w:val="0"/>
              <w:jc w:val="center"/>
              <w:rPr>
                <w:lang w:val="en-US"/>
              </w:rPr>
            </w:pPr>
            <w:r w:rsidRPr="005C13C3">
              <w:rPr>
                <w:lang w:val="en-US"/>
              </w:rPr>
              <w:t>=30</w:t>
            </w:r>
            <w:r>
              <w:rPr>
                <w:lang w:val="en-US"/>
              </w:rPr>
              <w:t>MPM</w:t>
            </w:r>
            <w:r w:rsidRPr="005C13C3">
              <w:rPr>
                <w:lang w:val="en-US"/>
              </w:rPr>
              <w:t>-</w:t>
            </w:r>
            <w:r>
              <w:rPr>
                <w:lang w:val="en-US"/>
              </w:rPr>
              <w:t>Q</w:t>
            </w:r>
            <w:r w:rsidRPr="005C13C3">
              <w:rPr>
                <w:lang w:val="en-US"/>
              </w:rPr>
              <w:t>15.2</w:t>
            </w:r>
          </w:p>
          <w:p w14:paraId="244898D6" w14:textId="77777777" w:rsidR="00364450" w:rsidRPr="00364450" w:rsidRDefault="00364450" w:rsidP="00364450">
            <w:pPr>
              <w:overflowPunct w:val="0"/>
              <w:autoSpaceDE w:val="0"/>
              <w:autoSpaceDN w:val="0"/>
              <w:adjustRightInd w:val="0"/>
              <w:jc w:val="center"/>
            </w:pPr>
            <w:r w:rsidRPr="00364450">
              <w:t>(</w:t>
            </w:r>
            <w:r>
              <w:t>РС2-ПШ, ЗПШ-3, ЗПШ-4</w:t>
            </w:r>
            <w:r w:rsidRPr="00364450">
              <w:t>)</w:t>
            </w:r>
          </w:p>
        </w:tc>
        <w:tc>
          <w:tcPr>
            <w:tcW w:w="1276" w:type="dxa"/>
          </w:tcPr>
          <w:p w14:paraId="101C1439" w14:textId="77777777" w:rsidR="00364450" w:rsidRPr="00FF7790" w:rsidRDefault="005D223C" w:rsidP="00364450">
            <w:pPr>
              <w:keepNext/>
              <w:jc w:val="center"/>
              <w:rPr>
                <w:i/>
                <w:color w:val="FF0000"/>
                <w:sz w:val="24"/>
                <w:szCs w:val="24"/>
              </w:rPr>
            </w:pPr>
            <w:r w:rsidRPr="005D223C">
              <w:rPr>
                <w:i/>
              </w:rPr>
              <w:t>(поз.</w:t>
            </w:r>
            <w:r>
              <w:rPr>
                <w:i/>
              </w:rPr>
              <w:t>23.2</w:t>
            </w:r>
            <w:r w:rsidRPr="005D223C">
              <w:rPr>
                <w:i/>
              </w:rPr>
              <w:t xml:space="preserve"> Приложение А)</w:t>
            </w:r>
          </w:p>
        </w:tc>
      </w:tr>
      <w:tr w:rsidR="000228B3" w:rsidRPr="00A44718" w14:paraId="6BC06245" w14:textId="77777777" w:rsidTr="00197CF1">
        <w:tc>
          <w:tcPr>
            <w:tcW w:w="696" w:type="dxa"/>
            <w:tcBorders>
              <w:top w:val="single" w:sz="4" w:space="0" w:color="00000A"/>
              <w:left w:val="single" w:sz="4" w:space="0" w:color="00000A"/>
              <w:bottom w:val="single" w:sz="4" w:space="0" w:color="00000A"/>
              <w:right w:val="single" w:sz="4" w:space="0" w:color="00000A"/>
            </w:tcBorders>
            <w:tcMar>
              <w:left w:w="108" w:type="dxa"/>
            </w:tcMar>
          </w:tcPr>
          <w:p w14:paraId="68F9B246" w14:textId="77777777" w:rsidR="000228B3" w:rsidRPr="00A44718" w:rsidRDefault="000228B3" w:rsidP="00197CF1">
            <w:pPr>
              <w:widowControl/>
              <w:numPr>
                <w:ilvl w:val="0"/>
                <w:numId w:val="5"/>
              </w:numPr>
              <w:contextualSpacing/>
              <w:jc w:val="center"/>
              <w:rPr>
                <w:rFonts w:eastAsia="Calibri"/>
                <w:sz w:val="24"/>
                <w:szCs w:val="24"/>
              </w:rPr>
            </w:pPr>
          </w:p>
        </w:tc>
        <w:tc>
          <w:tcPr>
            <w:tcW w:w="4394" w:type="dxa"/>
            <w:vMerge w:val="restart"/>
            <w:tcBorders>
              <w:top w:val="single" w:sz="4" w:space="0" w:color="auto"/>
              <w:left w:val="single" w:sz="4" w:space="0" w:color="auto"/>
              <w:right w:val="single" w:sz="4" w:space="0" w:color="auto"/>
            </w:tcBorders>
            <w:tcMar>
              <w:left w:w="108" w:type="dxa"/>
            </w:tcMar>
            <w:vAlign w:val="center"/>
          </w:tcPr>
          <w:p w14:paraId="4E391BF1" w14:textId="77777777" w:rsidR="000228B3" w:rsidRPr="00881DF8" w:rsidRDefault="000228B3" w:rsidP="00364450">
            <w:pPr>
              <w:overflowPunct w:val="0"/>
              <w:autoSpaceDE w:val="0"/>
              <w:autoSpaceDN w:val="0"/>
              <w:adjustRightInd w:val="0"/>
              <w:rPr>
                <w:sz w:val="24"/>
                <w:szCs w:val="24"/>
              </w:rPr>
            </w:pPr>
            <w:r>
              <w:rPr>
                <w:sz w:val="24"/>
                <w:szCs w:val="24"/>
              </w:rPr>
              <w:t xml:space="preserve">Выключатель </w:t>
            </w:r>
            <w:r w:rsidR="00B86204">
              <w:rPr>
                <w:sz w:val="24"/>
                <w:szCs w:val="24"/>
              </w:rPr>
              <w:t xml:space="preserve">вакуумный </w:t>
            </w:r>
            <w:r>
              <w:rPr>
                <w:sz w:val="24"/>
                <w:szCs w:val="24"/>
              </w:rPr>
              <w:t>трехфазный пусковых тиристорных устройств (</w:t>
            </w:r>
            <w:r w:rsidR="00EF471F">
              <w:t xml:space="preserve"> </w:t>
            </w:r>
            <w:proofErr w:type="spellStart"/>
            <w:r w:rsidR="00EF471F" w:rsidRPr="00EF471F">
              <w:rPr>
                <w:sz w:val="24"/>
                <w:szCs w:val="24"/>
              </w:rPr>
              <w:t>Iн</w:t>
            </w:r>
            <w:proofErr w:type="spellEnd"/>
            <w:r w:rsidR="00EF471F" w:rsidRPr="00EF471F">
              <w:rPr>
                <w:sz w:val="24"/>
                <w:szCs w:val="24"/>
              </w:rPr>
              <w:t xml:space="preserve">=1100 А, </w:t>
            </w:r>
            <w:proofErr w:type="spellStart"/>
            <w:r w:rsidR="00EF471F" w:rsidRPr="00EF471F">
              <w:rPr>
                <w:sz w:val="24"/>
                <w:szCs w:val="24"/>
              </w:rPr>
              <w:t>Uн</w:t>
            </w:r>
            <w:proofErr w:type="spellEnd"/>
            <w:r w:rsidR="00EF471F" w:rsidRPr="00EF471F">
              <w:rPr>
                <w:sz w:val="24"/>
                <w:szCs w:val="24"/>
              </w:rPr>
              <w:t xml:space="preserve">=15,75 В, </w:t>
            </w:r>
            <w:proofErr w:type="spellStart"/>
            <w:r w:rsidR="00EF471F" w:rsidRPr="00EF471F">
              <w:rPr>
                <w:sz w:val="24"/>
                <w:szCs w:val="24"/>
              </w:rPr>
              <w:t>Uн.р</w:t>
            </w:r>
            <w:proofErr w:type="spellEnd"/>
            <w:r w:rsidR="00EF471F" w:rsidRPr="00EF471F">
              <w:rPr>
                <w:sz w:val="24"/>
                <w:szCs w:val="24"/>
              </w:rPr>
              <w:t xml:space="preserve">.=17,5 </w:t>
            </w:r>
            <w:proofErr w:type="spellStart"/>
            <w:r w:rsidR="00EF471F" w:rsidRPr="00EF471F">
              <w:rPr>
                <w:sz w:val="24"/>
                <w:szCs w:val="24"/>
              </w:rPr>
              <w:t>кВ</w:t>
            </w:r>
            <w:proofErr w:type="spellEnd"/>
            <w:r w:rsidR="00EF471F" w:rsidRPr="00EF471F">
              <w:rPr>
                <w:sz w:val="24"/>
                <w:szCs w:val="24"/>
              </w:rPr>
              <w:t xml:space="preserve">, </w:t>
            </w:r>
            <w:proofErr w:type="spellStart"/>
            <w:r w:rsidR="00EF471F" w:rsidRPr="00EF471F">
              <w:rPr>
                <w:sz w:val="24"/>
                <w:szCs w:val="24"/>
              </w:rPr>
              <w:t>Iоткл</w:t>
            </w:r>
            <w:proofErr w:type="spellEnd"/>
            <w:r w:rsidR="00EF471F" w:rsidRPr="00EF471F">
              <w:rPr>
                <w:sz w:val="24"/>
                <w:szCs w:val="24"/>
              </w:rPr>
              <w:t>=20 кА</w:t>
            </w:r>
            <w:r>
              <w:rPr>
                <w:sz w:val="24"/>
                <w:szCs w:val="24"/>
              </w:rPr>
              <w:t>) в комплекте со шкафом управления</w:t>
            </w:r>
          </w:p>
        </w:tc>
        <w:tc>
          <w:tcPr>
            <w:tcW w:w="1134" w:type="dxa"/>
            <w:tcBorders>
              <w:top w:val="single" w:sz="4" w:space="0" w:color="auto"/>
              <w:left w:val="single" w:sz="4" w:space="0" w:color="auto"/>
              <w:bottom w:val="single" w:sz="4" w:space="0" w:color="auto"/>
              <w:right w:val="single" w:sz="4" w:space="0" w:color="auto"/>
            </w:tcBorders>
            <w:tcMar>
              <w:left w:w="108" w:type="dxa"/>
            </w:tcMar>
            <w:vAlign w:val="center"/>
          </w:tcPr>
          <w:p w14:paraId="7FF1D7B2" w14:textId="77777777" w:rsidR="000228B3" w:rsidRDefault="000228B3" w:rsidP="00364450">
            <w:pPr>
              <w:overflowPunct w:val="0"/>
              <w:autoSpaceDE w:val="0"/>
              <w:autoSpaceDN w:val="0"/>
              <w:adjustRightInd w:val="0"/>
              <w:jc w:val="center"/>
              <w:rPr>
                <w:sz w:val="24"/>
                <w:szCs w:val="24"/>
              </w:rPr>
            </w:pPr>
            <w:proofErr w:type="spellStart"/>
            <w:r>
              <w:rPr>
                <w:sz w:val="24"/>
                <w:szCs w:val="24"/>
              </w:rPr>
              <w:t>компл</w:t>
            </w:r>
            <w:proofErr w:type="spellEnd"/>
            <w:r>
              <w:rPr>
                <w:sz w:val="24"/>
                <w:szCs w:val="24"/>
              </w:rPr>
              <w:t>.</w:t>
            </w:r>
          </w:p>
          <w:p w14:paraId="7BECBE1F" w14:textId="77777777" w:rsidR="0044073D" w:rsidRPr="00153013" w:rsidRDefault="0044073D" w:rsidP="0044073D">
            <w:pPr>
              <w:overflowPunct w:val="0"/>
              <w:autoSpaceDE w:val="0"/>
              <w:autoSpaceDN w:val="0"/>
              <w:adjustRightInd w:val="0"/>
              <w:rPr>
                <w:sz w:val="24"/>
                <w:szCs w:val="24"/>
              </w:rPr>
            </w:pPr>
          </w:p>
        </w:tc>
        <w:tc>
          <w:tcPr>
            <w:tcW w:w="845" w:type="dxa"/>
            <w:tcBorders>
              <w:top w:val="single" w:sz="4" w:space="0" w:color="auto"/>
              <w:left w:val="single" w:sz="4" w:space="0" w:color="auto"/>
              <w:bottom w:val="single" w:sz="4" w:space="0" w:color="auto"/>
              <w:right w:val="single" w:sz="4" w:space="0" w:color="auto"/>
            </w:tcBorders>
            <w:tcMar>
              <w:left w:w="108" w:type="dxa"/>
            </w:tcMar>
            <w:vAlign w:val="center"/>
          </w:tcPr>
          <w:p w14:paraId="4446B235" w14:textId="77777777" w:rsidR="000228B3" w:rsidRPr="005B1E3C" w:rsidRDefault="000228B3" w:rsidP="00364450">
            <w:pPr>
              <w:overflowPunct w:val="0"/>
              <w:autoSpaceDE w:val="0"/>
              <w:autoSpaceDN w:val="0"/>
              <w:adjustRightInd w:val="0"/>
              <w:jc w:val="center"/>
              <w:rPr>
                <w:sz w:val="24"/>
                <w:szCs w:val="24"/>
              </w:rPr>
            </w:pPr>
            <w:r w:rsidRPr="005B1E3C">
              <w:rPr>
                <w:sz w:val="24"/>
                <w:szCs w:val="24"/>
              </w:rPr>
              <w:t>2</w:t>
            </w:r>
          </w:p>
        </w:tc>
        <w:tc>
          <w:tcPr>
            <w:tcW w:w="2132" w:type="dxa"/>
            <w:vAlign w:val="center"/>
          </w:tcPr>
          <w:p w14:paraId="672F7A56" w14:textId="77777777" w:rsidR="000228B3" w:rsidRPr="005C13C3" w:rsidRDefault="000228B3" w:rsidP="00364450">
            <w:pPr>
              <w:overflowPunct w:val="0"/>
              <w:autoSpaceDE w:val="0"/>
              <w:autoSpaceDN w:val="0"/>
              <w:adjustRightInd w:val="0"/>
              <w:jc w:val="center"/>
            </w:pPr>
            <w:r w:rsidRPr="0035128B">
              <w:t>=30</w:t>
            </w:r>
            <w:r w:rsidRPr="0035128B">
              <w:rPr>
                <w:lang w:val="en-US"/>
              </w:rPr>
              <w:t>MPM</w:t>
            </w:r>
            <w:r w:rsidRPr="005C13C3">
              <w:t>-</w:t>
            </w:r>
            <w:r w:rsidRPr="0035128B">
              <w:rPr>
                <w:lang w:val="en-US"/>
              </w:rPr>
              <w:t>Q</w:t>
            </w:r>
            <w:r w:rsidRPr="005C13C3">
              <w:t>01</w:t>
            </w:r>
          </w:p>
          <w:p w14:paraId="23752257" w14:textId="77777777" w:rsidR="000228B3" w:rsidRPr="0035128B" w:rsidRDefault="000228B3" w:rsidP="00364450">
            <w:pPr>
              <w:overflowPunct w:val="0"/>
              <w:autoSpaceDE w:val="0"/>
              <w:autoSpaceDN w:val="0"/>
              <w:adjustRightInd w:val="0"/>
              <w:jc w:val="center"/>
            </w:pPr>
            <w:r w:rsidRPr="005C13C3">
              <w:t>(</w:t>
            </w:r>
            <w:r w:rsidRPr="0035128B">
              <w:t>ВВ-П3)</w:t>
            </w:r>
          </w:p>
          <w:p w14:paraId="5FB32910" w14:textId="77777777" w:rsidR="000228B3" w:rsidRPr="0035128B" w:rsidRDefault="000228B3" w:rsidP="00364450">
            <w:pPr>
              <w:overflowPunct w:val="0"/>
              <w:autoSpaceDE w:val="0"/>
              <w:autoSpaceDN w:val="0"/>
              <w:adjustRightInd w:val="0"/>
              <w:jc w:val="center"/>
            </w:pPr>
          </w:p>
          <w:p w14:paraId="773B3342" w14:textId="77777777" w:rsidR="000228B3" w:rsidRDefault="000228B3" w:rsidP="00364450">
            <w:pPr>
              <w:overflowPunct w:val="0"/>
              <w:autoSpaceDE w:val="0"/>
              <w:autoSpaceDN w:val="0"/>
              <w:adjustRightInd w:val="0"/>
              <w:jc w:val="center"/>
            </w:pPr>
            <w:r w:rsidRPr="005C13C3">
              <w:t>=</w:t>
            </w:r>
            <w:r w:rsidRPr="0035128B">
              <w:t>4</w:t>
            </w:r>
            <w:r w:rsidRPr="005C13C3">
              <w:t>0</w:t>
            </w:r>
            <w:r w:rsidRPr="0035128B">
              <w:rPr>
                <w:lang w:val="en-US"/>
              </w:rPr>
              <w:t>MPM</w:t>
            </w:r>
            <w:r w:rsidRPr="005C13C3">
              <w:t>-</w:t>
            </w:r>
            <w:r w:rsidRPr="0035128B">
              <w:rPr>
                <w:lang w:val="en-US"/>
              </w:rPr>
              <w:t>Q</w:t>
            </w:r>
            <w:r>
              <w:t>01</w:t>
            </w:r>
          </w:p>
          <w:p w14:paraId="352A731F" w14:textId="77777777" w:rsidR="000228B3" w:rsidRPr="0035128B" w:rsidRDefault="000228B3" w:rsidP="00364450">
            <w:pPr>
              <w:overflowPunct w:val="0"/>
              <w:autoSpaceDE w:val="0"/>
              <w:autoSpaceDN w:val="0"/>
              <w:adjustRightInd w:val="0"/>
              <w:jc w:val="center"/>
            </w:pPr>
            <w:r>
              <w:t>(ВВ-П3)</w:t>
            </w:r>
          </w:p>
        </w:tc>
        <w:tc>
          <w:tcPr>
            <w:tcW w:w="1276" w:type="dxa"/>
            <w:vAlign w:val="center"/>
          </w:tcPr>
          <w:p w14:paraId="388F47C0" w14:textId="77777777" w:rsidR="000228B3" w:rsidRPr="0035128B" w:rsidRDefault="000228B3" w:rsidP="00364450">
            <w:pPr>
              <w:overflowPunct w:val="0"/>
              <w:autoSpaceDE w:val="0"/>
              <w:autoSpaceDN w:val="0"/>
              <w:adjustRightInd w:val="0"/>
              <w:jc w:val="center"/>
              <w:rPr>
                <w:i/>
                <w:color w:val="FF0000"/>
              </w:rPr>
            </w:pPr>
            <w:r w:rsidRPr="005D223C">
              <w:rPr>
                <w:i/>
              </w:rPr>
              <w:t>(поз.</w:t>
            </w:r>
            <w:r>
              <w:rPr>
                <w:i/>
              </w:rPr>
              <w:t>20</w:t>
            </w:r>
            <w:r w:rsidRPr="005D223C">
              <w:rPr>
                <w:i/>
              </w:rPr>
              <w:t xml:space="preserve"> Приложение А)</w:t>
            </w:r>
          </w:p>
        </w:tc>
      </w:tr>
      <w:tr w:rsidR="000228B3" w:rsidRPr="00A44718" w14:paraId="2ED2BD49" w14:textId="77777777" w:rsidTr="00197CF1">
        <w:tc>
          <w:tcPr>
            <w:tcW w:w="696" w:type="dxa"/>
            <w:tcBorders>
              <w:top w:val="single" w:sz="4" w:space="0" w:color="00000A"/>
              <w:left w:val="single" w:sz="4" w:space="0" w:color="00000A"/>
              <w:bottom w:val="single" w:sz="4" w:space="0" w:color="00000A"/>
              <w:right w:val="single" w:sz="4" w:space="0" w:color="00000A"/>
            </w:tcBorders>
            <w:tcMar>
              <w:left w:w="108" w:type="dxa"/>
            </w:tcMar>
          </w:tcPr>
          <w:p w14:paraId="4E86E2E2" w14:textId="77777777" w:rsidR="000228B3" w:rsidRPr="00A44718" w:rsidRDefault="000228B3" w:rsidP="00197CF1">
            <w:pPr>
              <w:widowControl/>
              <w:numPr>
                <w:ilvl w:val="0"/>
                <w:numId w:val="5"/>
              </w:numPr>
              <w:contextualSpacing/>
              <w:jc w:val="center"/>
              <w:rPr>
                <w:rFonts w:eastAsia="Calibri"/>
                <w:sz w:val="24"/>
                <w:szCs w:val="24"/>
              </w:rPr>
            </w:pPr>
          </w:p>
        </w:tc>
        <w:tc>
          <w:tcPr>
            <w:tcW w:w="4394" w:type="dxa"/>
            <w:vMerge/>
            <w:tcBorders>
              <w:left w:val="single" w:sz="4" w:space="0" w:color="auto"/>
              <w:bottom w:val="single" w:sz="4" w:space="0" w:color="auto"/>
              <w:right w:val="single" w:sz="4" w:space="0" w:color="auto"/>
            </w:tcBorders>
            <w:tcMar>
              <w:left w:w="108" w:type="dxa"/>
            </w:tcMar>
            <w:vAlign w:val="center"/>
          </w:tcPr>
          <w:p w14:paraId="27BACEA5" w14:textId="77777777" w:rsidR="000228B3" w:rsidRPr="00881DF8" w:rsidRDefault="000228B3" w:rsidP="0035128B">
            <w:pPr>
              <w:overflowPunct w:val="0"/>
              <w:autoSpaceDE w:val="0"/>
              <w:autoSpaceDN w:val="0"/>
              <w:adjustRightInd w:val="0"/>
              <w:rPr>
                <w:sz w:val="24"/>
                <w:szCs w:val="24"/>
              </w:rPr>
            </w:pPr>
          </w:p>
        </w:tc>
        <w:tc>
          <w:tcPr>
            <w:tcW w:w="1134" w:type="dxa"/>
            <w:tcBorders>
              <w:top w:val="single" w:sz="4" w:space="0" w:color="auto"/>
              <w:left w:val="single" w:sz="4" w:space="0" w:color="auto"/>
              <w:bottom w:val="single" w:sz="4" w:space="0" w:color="auto"/>
              <w:right w:val="single" w:sz="4" w:space="0" w:color="auto"/>
            </w:tcBorders>
            <w:tcMar>
              <w:left w:w="108" w:type="dxa"/>
            </w:tcMar>
            <w:vAlign w:val="center"/>
          </w:tcPr>
          <w:p w14:paraId="449661EA" w14:textId="77777777" w:rsidR="000228B3" w:rsidRDefault="000228B3" w:rsidP="0035128B">
            <w:pPr>
              <w:overflowPunct w:val="0"/>
              <w:autoSpaceDE w:val="0"/>
              <w:autoSpaceDN w:val="0"/>
              <w:adjustRightInd w:val="0"/>
              <w:jc w:val="center"/>
              <w:rPr>
                <w:sz w:val="24"/>
                <w:szCs w:val="24"/>
              </w:rPr>
            </w:pPr>
            <w:proofErr w:type="spellStart"/>
            <w:r>
              <w:rPr>
                <w:sz w:val="24"/>
                <w:szCs w:val="24"/>
              </w:rPr>
              <w:t>компл</w:t>
            </w:r>
            <w:proofErr w:type="spellEnd"/>
            <w:r>
              <w:rPr>
                <w:sz w:val="24"/>
                <w:szCs w:val="24"/>
              </w:rPr>
              <w:t>.</w:t>
            </w:r>
          </w:p>
          <w:p w14:paraId="58371CE8" w14:textId="77777777" w:rsidR="0044073D" w:rsidRPr="00153013" w:rsidRDefault="0044073D" w:rsidP="0044073D">
            <w:pPr>
              <w:overflowPunct w:val="0"/>
              <w:autoSpaceDE w:val="0"/>
              <w:autoSpaceDN w:val="0"/>
              <w:adjustRightInd w:val="0"/>
              <w:rPr>
                <w:sz w:val="24"/>
                <w:szCs w:val="24"/>
              </w:rPr>
            </w:pPr>
          </w:p>
        </w:tc>
        <w:tc>
          <w:tcPr>
            <w:tcW w:w="845" w:type="dxa"/>
            <w:tcBorders>
              <w:top w:val="single" w:sz="4" w:space="0" w:color="auto"/>
              <w:left w:val="single" w:sz="4" w:space="0" w:color="auto"/>
              <w:bottom w:val="single" w:sz="4" w:space="0" w:color="auto"/>
              <w:right w:val="single" w:sz="4" w:space="0" w:color="auto"/>
            </w:tcBorders>
            <w:tcMar>
              <w:left w:w="108" w:type="dxa"/>
            </w:tcMar>
            <w:vAlign w:val="center"/>
          </w:tcPr>
          <w:p w14:paraId="555CD462" w14:textId="77777777" w:rsidR="000228B3" w:rsidRPr="00664367" w:rsidRDefault="000228B3" w:rsidP="0035128B">
            <w:pPr>
              <w:overflowPunct w:val="0"/>
              <w:autoSpaceDE w:val="0"/>
              <w:autoSpaceDN w:val="0"/>
              <w:adjustRightInd w:val="0"/>
              <w:jc w:val="center"/>
              <w:rPr>
                <w:sz w:val="24"/>
                <w:szCs w:val="24"/>
              </w:rPr>
            </w:pPr>
            <w:r>
              <w:rPr>
                <w:sz w:val="24"/>
                <w:szCs w:val="24"/>
              </w:rPr>
              <w:t>2</w:t>
            </w:r>
          </w:p>
        </w:tc>
        <w:tc>
          <w:tcPr>
            <w:tcW w:w="2132" w:type="dxa"/>
            <w:vAlign w:val="center"/>
          </w:tcPr>
          <w:p w14:paraId="654CA737" w14:textId="77777777" w:rsidR="000228B3" w:rsidRPr="0035128B" w:rsidRDefault="000228B3" w:rsidP="0035128B">
            <w:pPr>
              <w:overflowPunct w:val="0"/>
              <w:autoSpaceDE w:val="0"/>
              <w:autoSpaceDN w:val="0"/>
              <w:adjustRightInd w:val="0"/>
              <w:jc w:val="center"/>
            </w:pPr>
            <w:r w:rsidRPr="0035128B">
              <w:t>=30</w:t>
            </w:r>
            <w:r w:rsidRPr="0035128B">
              <w:rPr>
                <w:lang w:val="en-US"/>
              </w:rPr>
              <w:t>MPM</w:t>
            </w:r>
            <w:r w:rsidRPr="0035128B">
              <w:t>-</w:t>
            </w:r>
            <w:r w:rsidRPr="0035128B">
              <w:rPr>
                <w:lang w:val="en-US"/>
              </w:rPr>
              <w:t>Q</w:t>
            </w:r>
            <w:r w:rsidRPr="0035128B">
              <w:t>0</w:t>
            </w:r>
            <w:r>
              <w:t>2</w:t>
            </w:r>
          </w:p>
          <w:p w14:paraId="48B7CD3C" w14:textId="77777777" w:rsidR="000228B3" w:rsidRPr="0035128B" w:rsidRDefault="000228B3" w:rsidP="0035128B">
            <w:pPr>
              <w:overflowPunct w:val="0"/>
              <w:autoSpaceDE w:val="0"/>
              <w:autoSpaceDN w:val="0"/>
              <w:adjustRightInd w:val="0"/>
              <w:jc w:val="center"/>
            </w:pPr>
            <w:r w:rsidRPr="0035128B">
              <w:t>(ВВ-П</w:t>
            </w:r>
            <w:r>
              <w:t>4</w:t>
            </w:r>
            <w:r w:rsidRPr="0035128B">
              <w:t>)</w:t>
            </w:r>
          </w:p>
          <w:p w14:paraId="4E4951FC" w14:textId="77777777" w:rsidR="000228B3" w:rsidRPr="0035128B" w:rsidRDefault="000228B3" w:rsidP="0035128B">
            <w:pPr>
              <w:overflowPunct w:val="0"/>
              <w:autoSpaceDE w:val="0"/>
              <w:autoSpaceDN w:val="0"/>
              <w:adjustRightInd w:val="0"/>
              <w:jc w:val="center"/>
            </w:pPr>
          </w:p>
          <w:p w14:paraId="6DDB0C8E" w14:textId="77777777" w:rsidR="000228B3" w:rsidRDefault="000228B3" w:rsidP="0035128B">
            <w:pPr>
              <w:overflowPunct w:val="0"/>
              <w:autoSpaceDE w:val="0"/>
              <w:autoSpaceDN w:val="0"/>
              <w:adjustRightInd w:val="0"/>
              <w:jc w:val="center"/>
            </w:pPr>
            <w:r w:rsidRPr="0035128B">
              <w:t>=40</w:t>
            </w:r>
            <w:r w:rsidRPr="0035128B">
              <w:rPr>
                <w:lang w:val="en-US"/>
              </w:rPr>
              <w:t>MPM</w:t>
            </w:r>
            <w:r w:rsidRPr="0035128B">
              <w:t>-</w:t>
            </w:r>
            <w:r w:rsidRPr="0035128B">
              <w:rPr>
                <w:lang w:val="en-US"/>
              </w:rPr>
              <w:t>Q</w:t>
            </w:r>
            <w:r>
              <w:t>02</w:t>
            </w:r>
          </w:p>
          <w:p w14:paraId="077DA5E4" w14:textId="77777777" w:rsidR="000228B3" w:rsidRPr="0035128B" w:rsidRDefault="000228B3" w:rsidP="0035128B">
            <w:pPr>
              <w:overflowPunct w:val="0"/>
              <w:autoSpaceDE w:val="0"/>
              <w:autoSpaceDN w:val="0"/>
              <w:adjustRightInd w:val="0"/>
              <w:jc w:val="center"/>
            </w:pPr>
            <w:r>
              <w:t>(ВВ-П4)</w:t>
            </w:r>
          </w:p>
        </w:tc>
        <w:tc>
          <w:tcPr>
            <w:tcW w:w="1276" w:type="dxa"/>
            <w:vAlign w:val="center"/>
          </w:tcPr>
          <w:p w14:paraId="7A51CA81" w14:textId="77777777" w:rsidR="000228B3" w:rsidRPr="0035128B" w:rsidRDefault="000228B3" w:rsidP="0035128B">
            <w:pPr>
              <w:overflowPunct w:val="0"/>
              <w:autoSpaceDE w:val="0"/>
              <w:autoSpaceDN w:val="0"/>
              <w:adjustRightInd w:val="0"/>
              <w:jc w:val="center"/>
              <w:rPr>
                <w:i/>
                <w:color w:val="FF0000"/>
              </w:rPr>
            </w:pPr>
            <w:r w:rsidRPr="005D223C">
              <w:rPr>
                <w:i/>
              </w:rPr>
              <w:lastRenderedPageBreak/>
              <w:t>(поз.</w:t>
            </w:r>
            <w:r>
              <w:rPr>
                <w:i/>
              </w:rPr>
              <w:t xml:space="preserve">21 </w:t>
            </w:r>
            <w:r w:rsidRPr="005D223C">
              <w:rPr>
                <w:i/>
              </w:rPr>
              <w:t>Приложени</w:t>
            </w:r>
            <w:r w:rsidRPr="005D223C">
              <w:rPr>
                <w:i/>
              </w:rPr>
              <w:lastRenderedPageBreak/>
              <w:t>е А)</w:t>
            </w:r>
          </w:p>
        </w:tc>
      </w:tr>
      <w:tr w:rsidR="00364450" w:rsidRPr="00A44718" w14:paraId="5B2D192E" w14:textId="77777777" w:rsidTr="00197CF1">
        <w:tc>
          <w:tcPr>
            <w:tcW w:w="696" w:type="dxa"/>
            <w:tcBorders>
              <w:top w:val="single" w:sz="4" w:space="0" w:color="00000A"/>
              <w:left w:val="single" w:sz="4" w:space="0" w:color="00000A"/>
              <w:bottom w:val="single" w:sz="4" w:space="0" w:color="00000A"/>
              <w:right w:val="single" w:sz="4" w:space="0" w:color="00000A"/>
            </w:tcBorders>
            <w:tcMar>
              <w:left w:w="108" w:type="dxa"/>
            </w:tcMar>
          </w:tcPr>
          <w:p w14:paraId="65B46E43" w14:textId="77777777" w:rsidR="00364450" w:rsidRPr="00A44718" w:rsidRDefault="00364450" w:rsidP="00197CF1">
            <w:pPr>
              <w:widowControl/>
              <w:numPr>
                <w:ilvl w:val="0"/>
                <w:numId w:val="5"/>
              </w:numPr>
              <w:contextualSpacing/>
              <w:jc w:val="center"/>
              <w:rPr>
                <w:rFonts w:eastAsia="Calibri"/>
                <w:sz w:val="24"/>
                <w:szCs w:val="24"/>
              </w:rPr>
            </w:pPr>
          </w:p>
        </w:tc>
        <w:tc>
          <w:tcPr>
            <w:tcW w:w="4394" w:type="dxa"/>
            <w:tcBorders>
              <w:top w:val="single" w:sz="4" w:space="0" w:color="auto"/>
              <w:left w:val="single" w:sz="4" w:space="0" w:color="auto"/>
              <w:bottom w:val="single" w:sz="4" w:space="0" w:color="auto"/>
              <w:right w:val="single" w:sz="4" w:space="0" w:color="auto"/>
            </w:tcBorders>
            <w:tcMar>
              <w:left w:w="108" w:type="dxa"/>
            </w:tcMar>
            <w:vAlign w:val="center"/>
          </w:tcPr>
          <w:p w14:paraId="55F6EAE3" w14:textId="77777777" w:rsidR="00364450" w:rsidRPr="003461A2" w:rsidRDefault="00364450" w:rsidP="00364450">
            <w:pPr>
              <w:overflowPunct w:val="0"/>
              <w:autoSpaceDE w:val="0"/>
              <w:autoSpaceDN w:val="0"/>
              <w:adjustRightInd w:val="0"/>
              <w:rPr>
                <w:sz w:val="24"/>
                <w:szCs w:val="24"/>
              </w:rPr>
            </w:pPr>
            <w:r w:rsidRPr="003461A2">
              <w:rPr>
                <w:sz w:val="24"/>
                <w:szCs w:val="24"/>
              </w:rPr>
              <w:t>Комплект оборудования</w:t>
            </w:r>
            <w:r>
              <w:rPr>
                <w:sz w:val="24"/>
                <w:szCs w:val="24"/>
              </w:rPr>
              <w:t xml:space="preserve"> для</w:t>
            </w:r>
            <w:r w:rsidRPr="003461A2">
              <w:rPr>
                <w:sz w:val="24"/>
                <w:szCs w:val="24"/>
              </w:rPr>
              <w:t xml:space="preserve"> </w:t>
            </w:r>
            <w:r>
              <w:rPr>
                <w:sz w:val="24"/>
                <w:szCs w:val="24"/>
              </w:rPr>
              <w:t xml:space="preserve">монтажа и </w:t>
            </w:r>
            <w:r w:rsidRPr="003461A2">
              <w:rPr>
                <w:sz w:val="24"/>
                <w:szCs w:val="24"/>
              </w:rPr>
              <w:t>эксплуатации</w:t>
            </w:r>
            <w:r w:rsidR="00F7275B">
              <w:rPr>
                <w:sz w:val="24"/>
                <w:szCs w:val="24"/>
              </w:rPr>
              <w:t xml:space="preserve"> выключателей трехфазных</w:t>
            </w:r>
          </w:p>
        </w:tc>
        <w:tc>
          <w:tcPr>
            <w:tcW w:w="1134" w:type="dxa"/>
            <w:tcBorders>
              <w:top w:val="single" w:sz="4" w:space="0" w:color="auto"/>
              <w:left w:val="single" w:sz="4" w:space="0" w:color="auto"/>
              <w:bottom w:val="single" w:sz="4" w:space="0" w:color="auto"/>
              <w:right w:val="single" w:sz="4" w:space="0" w:color="auto"/>
            </w:tcBorders>
            <w:tcMar>
              <w:left w:w="108" w:type="dxa"/>
            </w:tcMar>
            <w:vAlign w:val="center"/>
          </w:tcPr>
          <w:p w14:paraId="7C9DEB8A" w14:textId="77777777" w:rsidR="00364450" w:rsidRDefault="00483864" w:rsidP="00364450">
            <w:pPr>
              <w:overflowPunct w:val="0"/>
              <w:autoSpaceDE w:val="0"/>
              <w:autoSpaceDN w:val="0"/>
              <w:adjustRightInd w:val="0"/>
              <w:jc w:val="center"/>
              <w:rPr>
                <w:sz w:val="24"/>
                <w:szCs w:val="24"/>
              </w:rPr>
            </w:pPr>
            <w:proofErr w:type="spellStart"/>
            <w:r w:rsidRPr="00153013">
              <w:rPr>
                <w:sz w:val="24"/>
                <w:szCs w:val="24"/>
              </w:rPr>
              <w:t>компл</w:t>
            </w:r>
            <w:proofErr w:type="spellEnd"/>
            <w:r w:rsidRPr="00153013">
              <w:rPr>
                <w:sz w:val="24"/>
                <w:szCs w:val="24"/>
              </w:rPr>
              <w:t>.</w:t>
            </w:r>
          </w:p>
          <w:p w14:paraId="51620E9C" w14:textId="77777777" w:rsidR="0044073D" w:rsidRPr="003461A2" w:rsidRDefault="0044073D" w:rsidP="0044073D">
            <w:pPr>
              <w:overflowPunct w:val="0"/>
              <w:autoSpaceDE w:val="0"/>
              <w:autoSpaceDN w:val="0"/>
              <w:adjustRightInd w:val="0"/>
              <w:rPr>
                <w:sz w:val="24"/>
                <w:szCs w:val="24"/>
              </w:rPr>
            </w:pPr>
          </w:p>
        </w:tc>
        <w:tc>
          <w:tcPr>
            <w:tcW w:w="845" w:type="dxa"/>
            <w:tcBorders>
              <w:top w:val="single" w:sz="4" w:space="0" w:color="auto"/>
              <w:left w:val="single" w:sz="4" w:space="0" w:color="auto"/>
              <w:bottom w:val="single" w:sz="4" w:space="0" w:color="auto"/>
              <w:right w:val="single" w:sz="4" w:space="0" w:color="auto"/>
            </w:tcBorders>
            <w:tcMar>
              <w:left w:w="108" w:type="dxa"/>
            </w:tcMar>
            <w:vAlign w:val="center"/>
          </w:tcPr>
          <w:p w14:paraId="39D74BB7" w14:textId="77777777" w:rsidR="00364450" w:rsidRPr="00664367" w:rsidRDefault="00364450" w:rsidP="00364450">
            <w:pPr>
              <w:overflowPunct w:val="0"/>
              <w:autoSpaceDE w:val="0"/>
              <w:autoSpaceDN w:val="0"/>
              <w:adjustRightInd w:val="0"/>
              <w:jc w:val="center"/>
              <w:rPr>
                <w:sz w:val="24"/>
                <w:szCs w:val="24"/>
              </w:rPr>
            </w:pPr>
            <w:r w:rsidRPr="00664367">
              <w:rPr>
                <w:sz w:val="24"/>
                <w:szCs w:val="24"/>
              </w:rPr>
              <w:t>1</w:t>
            </w:r>
          </w:p>
        </w:tc>
        <w:tc>
          <w:tcPr>
            <w:tcW w:w="2132" w:type="dxa"/>
            <w:vAlign w:val="center"/>
          </w:tcPr>
          <w:p w14:paraId="13808B8B" w14:textId="77777777" w:rsidR="00364450" w:rsidRPr="0035128B" w:rsidRDefault="00364450" w:rsidP="00364450">
            <w:pPr>
              <w:overflowPunct w:val="0"/>
              <w:autoSpaceDE w:val="0"/>
              <w:autoSpaceDN w:val="0"/>
              <w:adjustRightInd w:val="0"/>
              <w:jc w:val="center"/>
            </w:pPr>
          </w:p>
        </w:tc>
        <w:tc>
          <w:tcPr>
            <w:tcW w:w="1276" w:type="dxa"/>
            <w:vAlign w:val="center"/>
          </w:tcPr>
          <w:p w14:paraId="457601BA" w14:textId="77777777" w:rsidR="00364450" w:rsidRPr="00364450" w:rsidRDefault="00364450" w:rsidP="00364450">
            <w:pPr>
              <w:overflowPunct w:val="0"/>
              <w:autoSpaceDE w:val="0"/>
              <w:autoSpaceDN w:val="0"/>
              <w:adjustRightInd w:val="0"/>
              <w:jc w:val="center"/>
              <w:rPr>
                <w:color w:val="000000"/>
              </w:rPr>
            </w:pPr>
          </w:p>
        </w:tc>
      </w:tr>
      <w:tr w:rsidR="00364450" w:rsidRPr="00A44718" w14:paraId="2DDF7F1E" w14:textId="77777777" w:rsidTr="00197CF1">
        <w:tc>
          <w:tcPr>
            <w:tcW w:w="696" w:type="dxa"/>
            <w:tcBorders>
              <w:top w:val="single" w:sz="4" w:space="0" w:color="00000A"/>
              <w:left w:val="single" w:sz="4" w:space="0" w:color="00000A"/>
              <w:bottom w:val="single" w:sz="4" w:space="0" w:color="00000A"/>
              <w:right w:val="single" w:sz="4" w:space="0" w:color="00000A"/>
            </w:tcBorders>
            <w:tcMar>
              <w:left w:w="108" w:type="dxa"/>
            </w:tcMar>
          </w:tcPr>
          <w:p w14:paraId="6C2BE707" w14:textId="77777777" w:rsidR="00364450" w:rsidRPr="00A44718" w:rsidRDefault="00364450" w:rsidP="00197CF1">
            <w:pPr>
              <w:widowControl/>
              <w:numPr>
                <w:ilvl w:val="0"/>
                <w:numId w:val="5"/>
              </w:numPr>
              <w:contextualSpacing/>
              <w:jc w:val="center"/>
              <w:rPr>
                <w:rFonts w:eastAsia="Calibri"/>
                <w:sz w:val="24"/>
                <w:szCs w:val="24"/>
              </w:rPr>
            </w:pPr>
          </w:p>
        </w:tc>
        <w:tc>
          <w:tcPr>
            <w:tcW w:w="4394" w:type="dxa"/>
            <w:tcMar>
              <w:left w:w="108" w:type="dxa"/>
            </w:tcMar>
            <w:vAlign w:val="center"/>
          </w:tcPr>
          <w:p w14:paraId="6B4AF844" w14:textId="77777777" w:rsidR="00364450" w:rsidRPr="004E1962" w:rsidRDefault="00364450" w:rsidP="00364450">
            <w:pPr>
              <w:rPr>
                <w:sz w:val="24"/>
              </w:rPr>
            </w:pPr>
            <w:r w:rsidRPr="004E1962">
              <w:rPr>
                <w:sz w:val="24"/>
              </w:rPr>
              <w:t>Комплект расходных материалов для РРЧЗ</w:t>
            </w:r>
          </w:p>
        </w:tc>
        <w:tc>
          <w:tcPr>
            <w:tcW w:w="1134" w:type="dxa"/>
            <w:tcMar>
              <w:left w:w="108" w:type="dxa"/>
            </w:tcMar>
            <w:vAlign w:val="center"/>
          </w:tcPr>
          <w:p w14:paraId="36234B4E" w14:textId="77777777" w:rsidR="00364450" w:rsidRPr="004E1962" w:rsidRDefault="00483864" w:rsidP="00364450">
            <w:pPr>
              <w:jc w:val="center"/>
              <w:rPr>
                <w:sz w:val="24"/>
              </w:rPr>
            </w:pPr>
            <w:proofErr w:type="spellStart"/>
            <w:r w:rsidRPr="00153013">
              <w:rPr>
                <w:sz w:val="24"/>
                <w:szCs w:val="24"/>
              </w:rPr>
              <w:t>компл</w:t>
            </w:r>
            <w:proofErr w:type="spellEnd"/>
            <w:r w:rsidRPr="00153013">
              <w:rPr>
                <w:sz w:val="24"/>
                <w:szCs w:val="24"/>
              </w:rPr>
              <w:t>.</w:t>
            </w:r>
          </w:p>
        </w:tc>
        <w:tc>
          <w:tcPr>
            <w:tcW w:w="845" w:type="dxa"/>
            <w:tcMar>
              <w:left w:w="108" w:type="dxa"/>
            </w:tcMar>
            <w:vAlign w:val="center"/>
          </w:tcPr>
          <w:p w14:paraId="030CB9E5" w14:textId="77777777" w:rsidR="00364450" w:rsidRPr="00664367" w:rsidRDefault="00364450" w:rsidP="00364450">
            <w:pPr>
              <w:jc w:val="center"/>
              <w:rPr>
                <w:bCs/>
                <w:sz w:val="24"/>
              </w:rPr>
            </w:pPr>
            <w:r w:rsidRPr="00664367">
              <w:rPr>
                <w:bCs/>
                <w:sz w:val="24"/>
              </w:rPr>
              <w:t>1</w:t>
            </w:r>
          </w:p>
        </w:tc>
        <w:tc>
          <w:tcPr>
            <w:tcW w:w="2132" w:type="dxa"/>
          </w:tcPr>
          <w:p w14:paraId="1A442F68" w14:textId="77777777" w:rsidR="00364450" w:rsidRPr="00A44718" w:rsidRDefault="00364450" w:rsidP="00364450">
            <w:pPr>
              <w:keepNext/>
              <w:rPr>
                <w:sz w:val="24"/>
                <w:szCs w:val="24"/>
              </w:rPr>
            </w:pPr>
          </w:p>
        </w:tc>
        <w:tc>
          <w:tcPr>
            <w:tcW w:w="1276" w:type="dxa"/>
          </w:tcPr>
          <w:p w14:paraId="44DB5883" w14:textId="77777777" w:rsidR="00364450" w:rsidRPr="00A44718" w:rsidRDefault="00364450" w:rsidP="00364450">
            <w:pPr>
              <w:keepNext/>
              <w:rPr>
                <w:sz w:val="24"/>
                <w:szCs w:val="24"/>
              </w:rPr>
            </w:pPr>
          </w:p>
        </w:tc>
      </w:tr>
      <w:tr w:rsidR="00364450" w:rsidRPr="00A44718" w14:paraId="2B14AEAD" w14:textId="77777777" w:rsidTr="00197CF1">
        <w:tc>
          <w:tcPr>
            <w:tcW w:w="696" w:type="dxa"/>
            <w:tcBorders>
              <w:top w:val="single" w:sz="4" w:space="0" w:color="00000A"/>
              <w:left w:val="single" w:sz="4" w:space="0" w:color="00000A"/>
              <w:bottom w:val="single" w:sz="4" w:space="0" w:color="00000A"/>
              <w:right w:val="single" w:sz="4" w:space="0" w:color="00000A"/>
            </w:tcBorders>
            <w:tcMar>
              <w:left w:w="108" w:type="dxa"/>
            </w:tcMar>
          </w:tcPr>
          <w:p w14:paraId="721C8075" w14:textId="77777777" w:rsidR="00364450" w:rsidRPr="00A44718" w:rsidRDefault="00364450" w:rsidP="00197CF1">
            <w:pPr>
              <w:widowControl/>
              <w:numPr>
                <w:ilvl w:val="0"/>
                <w:numId w:val="5"/>
              </w:numPr>
              <w:contextualSpacing/>
              <w:jc w:val="center"/>
              <w:rPr>
                <w:rFonts w:eastAsia="Calibri"/>
                <w:sz w:val="24"/>
                <w:szCs w:val="24"/>
              </w:rPr>
            </w:pPr>
          </w:p>
        </w:tc>
        <w:tc>
          <w:tcPr>
            <w:tcW w:w="4394" w:type="dxa"/>
            <w:tcMar>
              <w:left w:w="108" w:type="dxa"/>
            </w:tcMar>
            <w:vAlign w:val="center"/>
          </w:tcPr>
          <w:p w14:paraId="4A78EB2F" w14:textId="77777777" w:rsidR="00364450" w:rsidRPr="004E1962" w:rsidRDefault="00364450" w:rsidP="00364450">
            <w:pPr>
              <w:rPr>
                <w:sz w:val="24"/>
              </w:rPr>
            </w:pPr>
            <w:r w:rsidRPr="004E1962">
              <w:rPr>
                <w:sz w:val="24"/>
              </w:rPr>
              <w:t>Комплект расходных материалов для РВРЗ</w:t>
            </w:r>
          </w:p>
        </w:tc>
        <w:tc>
          <w:tcPr>
            <w:tcW w:w="1134" w:type="dxa"/>
            <w:tcMar>
              <w:left w:w="108" w:type="dxa"/>
            </w:tcMar>
            <w:vAlign w:val="center"/>
          </w:tcPr>
          <w:p w14:paraId="1BE34C75" w14:textId="77777777" w:rsidR="00364450" w:rsidRPr="004E1962" w:rsidRDefault="00483864" w:rsidP="00364450">
            <w:pPr>
              <w:jc w:val="center"/>
              <w:rPr>
                <w:sz w:val="24"/>
              </w:rPr>
            </w:pPr>
            <w:proofErr w:type="spellStart"/>
            <w:r w:rsidRPr="00153013">
              <w:rPr>
                <w:sz w:val="24"/>
                <w:szCs w:val="24"/>
              </w:rPr>
              <w:t>компл</w:t>
            </w:r>
            <w:proofErr w:type="spellEnd"/>
            <w:r w:rsidRPr="00153013">
              <w:rPr>
                <w:sz w:val="24"/>
                <w:szCs w:val="24"/>
              </w:rPr>
              <w:t>.</w:t>
            </w:r>
          </w:p>
        </w:tc>
        <w:tc>
          <w:tcPr>
            <w:tcW w:w="845" w:type="dxa"/>
            <w:tcMar>
              <w:left w:w="108" w:type="dxa"/>
            </w:tcMar>
            <w:vAlign w:val="center"/>
          </w:tcPr>
          <w:p w14:paraId="79F8EAEF" w14:textId="77777777" w:rsidR="00364450" w:rsidRPr="00664367" w:rsidRDefault="00364450" w:rsidP="00364450">
            <w:pPr>
              <w:jc w:val="center"/>
              <w:rPr>
                <w:bCs/>
                <w:sz w:val="24"/>
              </w:rPr>
            </w:pPr>
            <w:r w:rsidRPr="00664367">
              <w:rPr>
                <w:bCs/>
                <w:sz w:val="24"/>
              </w:rPr>
              <w:t>1</w:t>
            </w:r>
          </w:p>
        </w:tc>
        <w:tc>
          <w:tcPr>
            <w:tcW w:w="2132" w:type="dxa"/>
          </w:tcPr>
          <w:p w14:paraId="5D59C922" w14:textId="77777777" w:rsidR="00364450" w:rsidRPr="00A44718" w:rsidRDefault="00364450" w:rsidP="00364450">
            <w:pPr>
              <w:keepNext/>
              <w:rPr>
                <w:sz w:val="24"/>
                <w:szCs w:val="24"/>
              </w:rPr>
            </w:pPr>
          </w:p>
        </w:tc>
        <w:tc>
          <w:tcPr>
            <w:tcW w:w="1276" w:type="dxa"/>
          </w:tcPr>
          <w:p w14:paraId="5886165C" w14:textId="77777777" w:rsidR="00364450" w:rsidRPr="00A44718" w:rsidRDefault="00364450" w:rsidP="00364450">
            <w:pPr>
              <w:pStyle w:val="afb"/>
              <w:keepNext/>
              <w:ind w:left="0"/>
            </w:pPr>
          </w:p>
        </w:tc>
      </w:tr>
      <w:tr w:rsidR="00EA692B" w:rsidRPr="00A44718" w14:paraId="18DAFE24" w14:textId="77777777" w:rsidTr="00197CF1">
        <w:tc>
          <w:tcPr>
            <w:tcW w:w="696" w:type="dxa"/>
            <w:tcBorders>
              <w:top w:val="single" w:sz="4" w:space="0" w:color="00000A"/>
              <w:left w:val="single" w:sz="4" w:space="0" w:color="00000A"/>
              <w:bottom w:val="single" w:sz="4" w:space="0" w:color="00000A"/>
              <w:right w:val="single" w:sz="4" w:space="0" w:color="00000A"/>
            </w:tcBorders>
            <w:tcMar>
              <w:left w:w="108" w:type="dxa"/>
            </w:tcMar>
          </w:tcPr>
          <w:p w14:paraId="537DE1DD" w14:textId="77777777" w:rsidR="00EA692B" w:rsidRPr="00A44718" w:rsidRDefault="00EA692B" w:rsidP="00197CF1">
            <w:pPr>
              <w:widowControl/>
              <w:numPr>
                <w:ilvl w:val="0"/>
                <w:numId w:val="5"/>
              </w:numPr>
              <w:contextualSpacing/>
              <w:jc w:val="center"/>
              <w:rPr>
                <w:rFonts w:eastAsia="Calibri"/>
                <w:sz w:val="24"/>
                <w:szCs w:val="24"/>
              </w:rPr>
            </w:pPr>
          </w:p>
        </w:tc>
        <w:tc>
          <w:tcPr>
            <w:tcW w:w="4394" w:type="dxa"/>
            <w:tcMar>
              <w:left w:w="108" w:type="dxa"/>
            </w:tcMar>
            <w:vAlign w:val="center"/>
          </w:tcPr>
          <w:p w14:paraId="1F4EABE9" w14:textId="77777777" w:rsidR="00EA692B" w:rsidRPr="004E1962" w:rsidRDefault="00EA692B" w:rsidP="00EA692B">
            <w:pPr>
              <w:rPr>
                <w:sz w:val="24"/>
              </w:rPr>
            </w:pPr>
            <w:r w:rsidRPr="004E1962">
              <w:rPr>
                <w:sz w:val="24"/>
              </w:rPr>
              <w:t>Редуктор для заправки</w:t>
            </w:r>
            <w:r w:rsidR="00F7275B">
              <w:rPr>
                <w:sz w:val="24"/>
              </w:rPr>
              <w:t xml:space="preserve"> </w:t>
            </w:r>
            <w:proofErr w:type="spellStart"/>
            <w:r w:rsidR="00F7275B">
              <w:rPr>
                <w:sz w:val="24"/>
              </w:rPr>
              <w:t>элегазом</w:t>
            </w:r>
            <w:proofErr w:type="spellEnd"/>
          </w:p>
        </w:tc>
        <w:tc>
          <w:tcPr>
            <w:tcW w:w="1134" w:type="dxa"/>
            <w:tcMar>
              <w:left w:w="108" w:type="dxa"/>
            </w:tcMar>
            <w:vAlign w:val="center"/>
          </w:tcPr>
          <w:p w14:paraId="2825CE35" w14:textId="77777777" w:rsidR="00EA692B" w:rsidRPr="004E1962" w:rsidRDefault="00483864" w:rsidP="00EA692B">
            <w:pPr>
              <w:ind w:left="34" w:hanging="34"/>
              <w:jc w:val="center"/>
              <w:rPr>
                <w:sz w:val="24"/>
              </w:rPr>
            </w:pPr>
            <w:r>
              <w:rPr>
                <w:sz w:val="24"/>
              </w:rPr>
              <w:t>ш</w:t>
            </w:r>
            <w:r w:rsidR="00EA692B" w:rsidRPr="004E1962">
              <w:rPr>
                <w:sz w:val="24"/>
              </w:rPr>
              <w:t>т.</w:t>
            </w:r>
          </w:p>
        </w:tc>
        <w:tc>
          <w:tcPr>
            <w:tcW w:w="845" w:type="dxa"/>
            <w:tcMar>
              <w:left w:w="108" w:type="dxa"/>
            </w:tcMar>
            <w:vAlign w:val="center"/>
          </w:tcPr>
          <w:p w14:paraId="4D648272" w14:textId="77777777" w:rsidR="00EA692B" w:rsidRPr="00664367" w:rsidRDefault="00EA692B" w:rsidP="00EA692B">
            <w:pPr>
              <w:jc w:val="center"/>
              <w:rPr>
                <w:bCs/>
                <w:sz w:val="24"/>
              </w:rPr>
            </w:pPr>
            <w:r w:rsidRPr="00664367">
              <w:rPr>
                <w:bCs/>
                <w:sz w:val="24"/>
              </w:rPr>
              <w:t>1</w:t>
            </w:r>
          </w:p>
        </w:tc>
        <w:tc>
          <w:tcPr>
            <w:tcW w:w="2132" w:type="dxa"/>
          </w:tcPr>
          <w:p w14:paraId="23ED3C49" w14:textId="77777777" w:rsidR="00EA692B" w:rsidRPr="00A44718" w:rsidRDefault="00EA692B" w:rsidP="00EA692B">
            <w:pPr>
              <w:keepNext/>
              <w:jc w:val="center"/>
              <w:rPr>
                <w:sz w:val="24"/>
                <w:szCs w:val="24"/>
              </w:rPr>
            </w:pPr>
          </w:p>
        </w:tc>
        <w:tc>
          <w:tcPr>
            <w:tcW w:w="1276" w:type="dxa"/>
          </w:tcPr>
          <w:p w14:paraId="5F2E936F" w14:textId="77777777" w:rsidR="00EA692B" w:rsidRPr="00A44718" w:rsidRDefault="00EA692B" w:rsidP="00EA692B">
            <w:pPr>
              <w:keepNext/>
              <w:jc w:val="center"/>
              <w:rPr>
                <w:sz w:val="24"/>
                <w:szCs w:val="24"/>
              </w:rPr>
            </w:pPr>
          </w:p>
        </w:tc>
      </w:tr>
      <w:tr w:rsidR="00EA692B" w:rsidRPr="00A44718" w14:paraId="4D09F23E" w14:textId="77777777" w:rsidTr="00197CF1">
        <w:tc>
          <w:tcPr>
            <w:tcW w:w="696" w:type="dxa"/>
            <w:tcBorders>
              <w:top w:val="single" w:sz="4" w:space="0" w:color="00000A"/>
              <w:left w:val="single" w:sz="4" w:space="0" w:color="00000A"/>
              <w:bottom w:val="single" w:sz="4" w:space="0" w:color="00000A"/>
              <w:right w:val="single" w:sz="4" w:space="0" w:color="00000A"/>
            </w:tcBorders>
            <w:tcMar>
              <w:left w:w="108" w:type="dxa"/>
            </w:tcMar>
          </w:tcPr>
          <w:p w14:paraId="24546560" w14:textId="77777777" w:rsidR="00EA692B" w:rsidRPr="00A44718" w:rsidRDefault="00EA692B" w:rsidP="00197CF1">
            <w:pPr>
              <w:widowControl/>
              <w:numPr>
                <w:ilvl w:val="0"/>
                <w:numId w:val="5"/>
              </w:numPr>
              <w:contextualSpacing/>
              <w:jc w:val="center"/>
              <w:rPr>
                <w:rFonts w:eastAsia="Calibri"/>
                <w:sz w:val="24"/>
                <w:szCs w:val="24"/>
              </w:rPr>
            </w:pPr>
          </w:p>
        </w:tc>
        <w:tc>
          <w:tcPr>
            <w:tcW w:w="4394" w:type="dxa"/>
            <w:tcMar>
              <w:left w:w="108" w:type="dxa"/>
            </w:tcMar>
            <w:vAlign w:val="center"/>
          </w:tcPr>
          <w:p w14:paraId="54C1D37D" w14:textId="77777777" w:rsidR="00EA692B" w:rsidRPr="004E1962" w:rsidRDefault="00EA692B" w:rsidP="00EA692B">
            <w:pPr>
              <w:rPr>
                <w:sz w:val="24"/>
              </w:rPr>
            </w:pPr>
            <w:r w:rsidRPr="00C27813">
              <w:rPr>
                <w:sz w:val="24"/>
              </w:rPr>
              <w:t xml:space="preserve">Детектор утечек </w:t>
            </w:r>
            <w:proofErr w:type="spellStart"/>
            <w:r w:rsidRPr="00C27813">
              <w:rPr>
                <w:sz w:val="24"/>
              </w:rPr>
              <w:t>элегаза</w:t>
            </w:r>
            <w:proofErr w:type="spellEnd"/>
            <w:r w:rsidRPr="00C27813">
              <w:rPr>
                <w:sz w:val="24"/>
              </w:rPr>
              <w:t xml:space="preserve"> </w:t>
            </w:r>
            <w:r w:rsidR="00C84F8B">
              <w:rPr>
                <w:sz w:val="24"/>
              </w:rPr>
              <w:t xml:space="preserve">(по типу </w:t>
            </w:r>
            <w:proofErr w:type="spellStart"/>
            <w:r w:rsidR="00C84F8B">
              <w:rPr>
                <w:sz w:val="24"/>
              </w:rPr>
              <w:t>ии</w:t>
            </w:r>
            <w:proofErr w:type="spellEnd"/>
            <w:r w:rsidR="00C84F8B">
              <w:rPr>
                <w:sz w:val="24"/>
              </w:rPr>
              <w:t xml:space="preserve"> аналог </w:t>
            </w:r>
            <w:r w:rsidRPr="00C27813">
              <w:rPr>
                <w:sz w:val="24"/>
              </w:rPr>
              <w:t xml:space="preserve">DILO SF6 </w:t>
            </w:r>
            <w:proofErr w:type="spellStart"/>
            <w:r w:rsidRPr="00C27813">
              <w:rPr>
                <w:sz w:val="24"/>
              </w:rPr>
              <w:t>leak</w:t>
            </w:r>
            <w:proofErr w:type="spellEnd"/>
            <w:r w:rsidRPr="00C27813">
              <w:rPr>
                <w:sz w:val="24"/>
              </w:rPr>
              <w:t xml:space="preserve"> </w:t>
            </w:r>
            <w:proofErr w:type="spellStart"/>
            <w:r w:rsidRPr="00C27813">
              <w:rPr>
                <w:sz w:val="24"/>
              </w:rPr>
              <w:t>detektor</w:t>
            </w:r>
            <w:proofErr w:type="spellEnd"/>
            <w:r w:rsidR="00C84F8B">
              <w:rPr>
                <w:sz w:val="24"/>
              </w:rPr>
              <w:t>)</w:t>
            </w:r>
          </w:p>
        </w:tc>
        <w:tc>
          <w:tcPr>
            <w:tcW w:w="1134" w:type="dxa"/>
            <w:tcMar>
              <w:left w:w="108" w:type="dxa"/>
            </w:tcMar>
            <w:vAlign w:val="center"/>
          </w:tcPr>
          <w:p w14:paraId="2ADB446B" w14:textId="77777777" w:rsidR="00EA692B" w:rsidRPr="004E1962" w:rsidRDefault="00483864" w:rsidP="00EA692B">
            <w:pPr>
              <w:ind w:left="34" w:hanging="34"/>
              <w:jc w:val="center"/>
              <w:rPr>
                <w:sz w:val="24"/>
              </w:rPr>
            </w:pPr>
            <w:r>
              <w:rPr>
                <w:sz w:val="24"/>
              </w:rPr>
              <w:t>ш</w:t>
            </w:r>
            <w:r w:rsidR="00EA692B" w:rsidRPr="004E1962">
              <w:rPr>
                <w:sz w:val="24"/>
              </w:rPr>
              <w:t>т.</w:t>
            </w:r>
          </w:p>
        </w:tc>
        <w:tc>
          <w:tcPr>
            <w:tcW w:w="845" w:type="dxa"/>
            <w:tcMar>
              <w:left w:w="108" w:type="dxa"/>
            </w:tcMar>
            <w:vAlign w:val="center"/>
          </w:tcPr>
          <w:p w14:paraId="38DC86D3" w14:textId="77777777" w:rsidR="00EA692B" w:rsidRPr="00664367" w:rsidRDefault="00EA692B" w:rsidP="00EA692B">
            <w:pPr>
              <w:jc w:val="center"/>
              <w:rPr>
                <w:bCs/>
                <w:sz w:val="24"/>
              </w:rPr>
            </w:pPr>
            <w:r w:rsidRPr="00664367">
              <w:rPr>
                <w:bCs/>
                <w:sz w:val="24"/>
              </w:rPr>
              <w:t>1</w:t>
            </w:r>
          </w:p>
        </w:tc>
        <w:tc>
          <w:tcPr>
            <w:tcW w:w="2132" w:type="dxa"/>
          </w:tcPr>
          <w:p w14:paraId="7F2D3134" w14:textId="77777777" w:rsidR="00EA692B" w:rsidRPr="00A44718" w:rsidRDefault="00EA692B" w:rsidP="00EA692B">
            <w:pPr>
              <w:keepNext/>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03C58EF5" w14:textId="77777777" w:rsidR="00EA692B" w:rsidRPr="00A44718" w:rsidRDefault="00EA692B" w:rsidP="00EA692B">
            <w:pPr>
              <w:keepNext/>
              <w:rPr>
                <w:sz w:val="24"/>
                <w:szCs w:val="24"/>
              </w:rPr>
            </w:pPr>
          </w:p>
        </w:tc>
      </w:tr>
      <w:tr w:rsidR="00651CC8" w:rsidRPr="00420F7E" w14:paraId="7CC5D51A" w14:textId="77777777" w:rsidTr="00197CF1">
        <w:tc>
          <w:tcPr>
            <w:tcW w:w="696" w:type="dxa"/>
            <w:tcBorders>
              <w:top w:val="single" w:sz="4" w:space="0" w:color="00000A"/>
              <w:left w:val="single" w:sz="4" w:space="0" w:color="00000A"/>
              <w:bottom w:val="single" w:sz="4" w:space="0" w:color="00000A"/>
              <w:right w:val="single" w:sz="4" w:space="0" w:color="00000A"/>
            </w:tcBorders>
            <w:tcMar>
              <w:left w:w="108" w:type="dxa"/>
            </w:tcMar>
          </w:tcPr>
          <w:p w14:paraId="119F18EE" w14:textId="77777777" w:rsidR="00651CC8" w:rsidRPr="00A44718" w:rsidRDefault="00651CC8" w:rsidP="00197CF1">
            <w:pPr>
              <w:widowControl/>
              <w:numPr>
                <w:ilvl w:val="0"/>
                <w:numId w:val="5"/>
              </w:numPr>
              <w:contextualSpacing/>
              <w:jc w:val="center"/>
              <w:rPr>
                <w:rFonts w:eastAsia="Calibri"/>
                <w:sz w:val="24"/>
                <w:szCs w:val="24"/>
              </w:rPr>
            </w:pPr>
          </w:p>
        </w:tc>
        <w:tc>
          <w:tcPr>
            <w:tcW w:w="4394" w:type="dxa"/>
            <w:tcMar>
              <w:left w:w="108" w:type="dxa"/>
            </w:tcMar>
            <w:vAlign w:val="center"/>
          </w:tcPr>
          <w:p w14:paraId="1F8C2539" w14:textId="77777777" w:rsidR="00651CC8" w:rsidRPr="004E1962" w:rsidRDefault="00651CC8" w:rsidP="00651CC8">
            <w:pPr>
              <w:rPr>
                <w:sz w:val="24"/>
              </w:rPr>
            </w:pPr>
            <w:r w:rsidRPr="00664367">
              <w:rPr>
                <w:sz w:val="24"/>
              </w:rPr>
              <w:t xml:space="preserve">Прибор для измерения влажности и частоты </w:t>
            </w:r>
            <w:r w:rsidR="00C84F8B">
              <w:rPr>
                <w:sz w:val="24"/>
              </w:rPr>
              <w:t xml:space="preserve">(по типу или аналог </w:t>
            </w:r>
            <w:r w:rsidRPr="00664367">
              <w:rPr>
                <w:sz w:val="24"/>
              </w:rPr>
              <w:t xml:space="preserve">SF6 </w:t>
            </w:r>
            <w:proofErr w:type="spellStart"/>
            <w:r w:rsidRPr="00664367">
              <w:rPr>
                <w:sz w:val="24"/>
              </w:rPr>
              <w:t>Analyzer</w:t>
            </w:r>
            <w:proofErr w:type="spellEnd"/>
            <w:r w:rsidRPr="00664367">
              <w:rPr>
                <w:sz w:val="24"/>
              </w:rPr>
              <w:t xml:space="preserve"> 973-SF6</w:t>
            </w:r>
            <w:r w:rsidR="00C84F8B">
              <w:rPr>
                <w:sz w:val="24"/>
              </w:rPr>
              <w:t>)</w:t>
            </w:r>
          </w:p>
        </w:tc>
        <w:tc>
          <w:tcPr>
            <w:tcW w:w="1134" w:type="dxa"/>
            <w:tcMar>
              <w:left w:w="108" w:type="dxa"/>
            </w:tcMar>
            <w:vAlign w:val="center"/>
          </w:tcPr>
          <w:p w14:paraId="5E7CCF7A" w14:textId="77777777" w:rsidR="00651CC8" w:rsidRPr="004E1962" w:rsidRDefault="00483864" w:rsidP="00651CC8">
            <w:pPr>
              <w:ind w:left="34" w:hanging="34"/>
              <w:jc w:val="center"/>
              <w:rPr>
                <w:sz w:val="24"/>
              </w:rPr>
            </w:pPr>
            <w:r>
              <w:rPr>
                <w:sz w:val="24"/>
              </w:rPr>
              <w:t>ш</w:t>
            </w:r>
            <w:r w:rsidR="00651CC8" w:rsidRPr="004E1962">
              <w:rPr>
                <w:sz w:val="24"/>
              </w:rPr>
              <w:t>т.</w:t>
            </w:r>
          </w:p>
        </w:tc>
        <w:tc>
          <w:tcPr>
            <w:tcW w:w="845" w:type="dxa"/>
            <w:tcMar>
              <w:left w:w="108" w:type="dxa"/>
            </w:tcMar>
            <w:vAlign w:val="center"/>
          </w:tcPr>
          <w:p w14:paraId="75305801" w14:textId="77777777" w:rsidR="00651CC8" w:rsidRPr="00664367" w:rsidRDefault="00651CC8" w:rsidP="00651CC8">
            <w:pPr>
              <w:jc w:val="center"/>
              <w:rPr>
                <w:bCs/>
                <w:sz w:val="24"/>
              </w:rPr>
            </w:pPr>
            <w:r w:rsidRPr="00664367">
              <w:rPr>
                <w:bCs/>
                <w:sz w:val="24"/>
              </w:rPr>
              <w:t>1</w:t>
            </w:r>
          </w:p>
        </w:tc>
        <w:tc>
          <w:tcPr>
            <w:tcW w:w="2132" w:type="dxa"/>
          </w:tcPr>
          <w:p w14:paraId="5AAD12A7" w14:textId="77777777" w:rsidR="00651CC8" w:rsidRPr="00A44718" w:rsidRDefault="00651CC8" w:rsidP="00651CC8">
            <w:pPr>
              <w:keepNext/>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CB166E9" w14:textId="77777777" w:rsidR="00651CC8" w:rsidRPr="00420F7E" w:rsidRDefault="00651CC8" w:rsidP="00651CC8">
            <w:pPr>
              <w:keepNext/>
              <w:rPr>
                <w:sz w:val="24"/>
                <w:szCs w:val="24"/>
              </w:rPr>
            </w:pPr>
          </w:p>
        </w:tc>
      </w:tr>
      <w:tr w:rsidR="00651CC8" w:rsidRPr="00420F7E" w14:paraId="47A99CCB" w14:textId="77777777" w:rsidTr="00197CF1">
        <w:tc>
          <w:tcPr>
            <w:tcW w:w="696" w:type="dxa"/>
            <w:tcBorders>
              <w:top w:val="single" w:sz="4" w:space="0" w:color="00000A"/>
              <w:left w:val="single" w:sz="4" w:space="0" w:color="00000A"/>
              <w:bottom w:val="single" w:sz="4" w:space="0" w:color="00000A"/>
              <w:right w:val="single" w:sz="4" w:space="0" w:color="00000A"/>
            </w:tcBorders>
            <w:tcMar>
              <w:left w:w="108" w:type="dxa"/>
            </w:tcMar>
          </w:tcPr>
          <w:p w14:paraId="4C8D4C31" w14:textId="77777777" w:rsidR="00651CC8" w:rsidRPr="00A44718" w:rsidRDefault="00651CC8" w:rsidP="00197CF1">
            <w:pPr>
              <w:widowControl/>
              <w:numPr>
                <w:ilvl w:val="0"/>
                <w:numId w:val="5"/>
              </w:numPr>
              <w:contextualSpacing/>
              <w:jc w:val="center"/>
              <w:rPr>
                <w:rFonts w:eastAsia="Calibri"/>
                <w:sz w:val="24"/>
                <w:szCs w:val="24"/>
              </w:rPr>
            </w:pPr>
          </w:p>
        </w:tc>
        <w:tc>
          <w:tcPr>
            <w:tcW w:w="4394" w:type="dxa"/>
            <w:tcMar>
              <w:left w:w="108" w:type="dxa"/>
            </w:tcMar>
            <w:vAlign w:val="center"/>
          </w:tcPr>
          <w:p w14:paraId="63B0D67B" w14:textId="77777777" w:rsidR="00651CC8" w:rsidRPr="004E1962" w:rsidRDefault="00651CC8" w:rsidP="00651CC8">
            <w:pPr>
              <w:rPr>
                <w:sz w:val="24"/>
              </w:rPr>
            </w:pPr>
            <w:r w:rsidRPr="00664367">
              <w:rPr>
                <w:sz w:val="24"/>
              </w:rPr>
              <w:t>Баллон</w:t>
            </w:r>
            <w:r>
              <w:rPr>
                <w:sz w:val="24"/>
              </w:rPr>
              <w:t>ы</w:t>
            </w:r>
            <w:r w:rsidRPr="00664367">
              <w:rPr>
                <w:sz w:val="24"/>
              </w:rPr>
              <w:t xml:space="preserve"> с </w:t>
            </w:r>
            <w:proofErr w:type="spellStart"/>
            <w:r w:rsidRPr="00664367">
              <w:rPr>
                <w:sz w:val="24"/>
              </w:rPr>
              <w:t>элегазом</w:t>
            </w:r>
            <w:proofErr w:type="spellEnd"/>
            <w:r w:rsidRPr="00664367">
              <w:rPr>
                <w:sz w:val="24"/>
              </w:rPr>
              <w:t xml:space="preserve"> SF6 для первичной заправки с 10% резервом, </w:t>
            </w:r>
            <w:r>
              <w:rPr>
                <w:sz w:val="24"/>
              </w:rPr>
              <w:t xml:space="preserve">по </w:t>
            </w:r>
            <w:r w:rsidRPr="00664367">
              <w:rPr>
                <w:sz w:val="24"/>
              </w:rPr>
              <w:t xml:space="preserve">50 кг </w:t>
            </w:r>
          </w:p>
        </w:tc>
        <w:tc>
          <w:tcPr>
            <w:tcW w:w="1134" w:type="dxa"/>
            <w:tcMar>
              <w:left w:w="108" w:type="dxa"/>
            </w:tcMar>
            <w:vAlign w:val="center"/>
          </w:tcPr>
          <w:p w14:paraId="12210EFE" w14:textId="77777777" w:rsidR="00651CC8" w:rsidRPr="003461A2" w:rsidRDefault="00483864" w:rsidP="00651CC8">
            <w:pPr>
              <w:overflowPunct w:val="0"/>
              <w:autoSpaceDE w:val="0"/>
              <w:autoSpaceDN w:val="0"/>
              <w:adjustRightInd w:val="0"/>
              <w:jc w:val="center"/>
              <w:rPr>
                <w:sz w:val="24"/>
                <w:szCs w:val="24"/>
              </w:rPr>
            </w:pPr>
            <w:proofErr w:type="spellStart"/>
            <w:r w:rsidRPr="00153013">
              <w:rPr>
                <w:sz w:val="24"/>
                <w:szCs w:val="24"/>
              </w:rPr>
              <w:t>компл</w:t>
            </w:r>
            <w:proofErr w:type="spellEnd"/>
            <w:r w:rsidRPr="00153013">
              <w:rPr>
                <w:sz w:val="24"/>
                <w:szCs w:val="24"/>
              </w:rPr>
              <w:t>.</w:t>
            </w:r>
          </w:p>
        </w:tc>
        <w:tc>
          <w:tcPr>
            <w:tcW w:w="845" w:type="dxa"/>
            <w:tcMar>
              <w:left w:w="108" w:type="dxa"/>
            </w:tcMar>
            <w:vAlign w:val="center"/>
          </w:tcPr>
          <w:p w14:paraId="1948E5BE" w14:textId="77777777" w:rsidR="00651CC8" w:rsidRPr="00664367" w:rsidRDefault="00651CC8" w:rsidP="00651CC8">
            <w:pPr>
              <w:overflowPunct w:val="0"/>
              <w:autoSpaceDE w:val="0"/>
              <w:autoSpaceDN w:val="0"/>
              <w:adjustRightInd w:val="0"/>
              <w:jc w:val="center"/>
              <w:rPr>
                <w:sz w:val="24"/>
                <w:szCs w:val="24"/>
              </w:rPr>
            </w:pPr>
            <w:r w:rsidRPr="00664367">
              <w:rPr>
                <w:sz w:val="24"/>
                <w:szCs w:val="24"/>
              </w:rPr>
              <w:t>1</w:t>
            </w:r>
          </w:p>
        </w:tc>
        <w:tc>
          <w:tcPr>
            <w:tcW w:w="2132" w:type="dxa"/>
          </w:tcPr>
          <w:p w14:paraId="1CA257BB" w14:textId="77777777" w:rsidR="00651CC8" w:rsidRPr="00A44718" w:rsidRDefault="00651CC8" w:rsidP="00651CC8">
            <w:pPr>
              <w:keepNext/>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B0C7322" w14:textId="77777777" w:rsidR="00651CC8" w:rsidRPr="00420F7E" w:rsidRDefault="00651CC8" w:rsidP="00651CC8">
            <w:pPr>
              <w:keepNext/>
              <w:rPr>
                <w:sz w:val="24"/>
                <w:szCs w:val="24"/>
              </w:rPr>
            </w:pPr>
          </w:p>
        </w:tc>
      </w:tr>
      <w:tr w:rsidR="00F7275B" w:rsidRPr="00420F7E" w14:paraId="6C505B83" w14:textId="77777777" w:rsidTr="00197CF1">
        <w:tc>
          <w:tcPr>
            <w:tcW w:w="696" w:type="dxa"/>
            <w:tcBorders>
              <w:top w:val="single" w:sz="4" w:space="0" w:color="00000A"/>
              <w:left w:val="single" w:sz="4" w:space="0" w:color="00000A"/>
              <w:bottom w:val="single" w:sz="4" w:space="0" w:color="00000A"/>
              <w:right w:val="single" w:sz="4" w:space="0" w:color="00000A"/>
            </w:tcBorders>
            <w:tcMar>
              <w:left w:w="108" w:type="dxa"/>
            </w:tcMar>
          </w:tcPr>
          <w:p w14:paraId="50F0EF7D" w14:textId="77777777" w:rsidR="00F7275B" w:rsidRPr="00A44718" w:rsidRDefault="00F7275B" w:rsidP="00197CF1">
            <w:pPr>
              <w:widowControl/>
              <w:numPr>
                <w:ilvl w:val="0"/>
                <w:numId w:val="5"/>
              </w:numPr>
              <w:contextualSpacing/>
              <w:jc w:val="center"/>
              <w:rPr>
                <w:rFonts w:eastAsia="Calibri"/>
                <w:sz w:val="24"/>
                <w:szCs w:val="24"/>
              </w:rPr>
            </w:pPr>
          </w:p>
        </w:tc>
        <w:tc>
          <w:tcPr>
            <w:tcW w:w="4394" w:type="dxa"/>
            <w:tcMar>
              <w:left w:w="108" w:type="dxa"/>
            </w:tcMar>
            <w:vAlign w:val="center"/>
          </w:tcPr>
          <w:p w14:paraId="46205CC9" w14:textId="77777777" w:rsidR="00F7275B" w:rsidRPr="00664367" w:rsidRDefault="00F7275B" w:rsidP="00F7275B">
            <w:pPr>
              <w:rPr>
                <w:sz w:val="24"/>
              </w:rPr>
            </w:pPr>
            <w:r>
              <w:rPr>
                <w:sz w:val="24"/>
              </w:rPr>
              <w:t>Монтажная траверса и комплект строп для грузоподъемных работ</w:t>
            </w:r>
          </w:p>
        </w:tc>
        <w:tc>
          <w:tcPr>
            <w:tcW w:w="1134" w:type="dxa"/>
            <w:tcMar>
              <w:left w:w="108" w:type="dxa"/>
            </w:tcMar>
            <w:vAlign w:val="center"/>
          </w:tcPr>
          <w:p w14:paraId="629464B5" w14:textId="77777777" w:rsidR="00F7275B" w:rsidRPr="003461A2" w:rsidRDefault="00F7275B" w:rsidP="00F7275B">
            <w:pPr>
              <w:overflowPunct w:val="0"/>
              <w:autoSpaceDE w:val="0"/>
              <w:autoSpaceDN w:val="0"/>
              <w:adjustRightInd w:val="0"/>
              <w:jc w:val="center"/>
              <w:rPr>
                <w:sz w:val="24"/>
                <w:szCs w:val="24"/>
              </w:rPr>
            </w:pPr>
            <w:proofErr w:type="spellStart"/>
            <w:r w:rsidRPr="00153013">
              <w:rPr>
                <w:sz w:val="24"/>
                <w:szCs w:val="24"/>
              </w:rPr>
              <w:t>компл</w:t>
            </w:r>
            <w:proofErr w:type="spellEnd"/>
            <w:r w:rsidRPr="00153013">
              <w:rPr>
                <w:sz w:val="24"/>
                <w:szCs w:val="24"/>
              </w:rPr>
              <w:t>.</w:t>
            </w:r>
          </w:p>
        </w:tc>
        <w:tc>
          <w:tcPr>
            <w:tcW w:w="845" w:type="dxa"/>
            <w:tcMar>
              <w:left w:w="108" w:type="dxa"/>
            </w:tcMar>
            <w:vAlign w:val="center"/>
          </w:tcPr>
          <w:p w14:paraId="71E85DDA" w14:textId="77777777" w:rsidR="00F7275B" w:rsidRPr="00664367" w:rsidRDefault="00F7275B" w:rsidP="00F7275B">
            <w:pPr>
              <w:overflowPunct w:val="0"/>
              <w:autoSpaceDE w:val="0"/>
              <w:autoSpaceDN w:val="0"/>
              <w:adjustRightInd w:val="0"/>
              <w:jc w:val="center"/>
              <w:rPr>
                <w:sz w:val="24"/>
                <w:szCs w:val="24"/>
              </w:rPr>
            </w:pPr>
            <w:r w:rsidRPr="00664367">
              <w:rPr>
                <w:sz w:val="24"/>
                <w:szCs w:val="24"/>
              </w:rPr>
              <w:t>1</w:t>
            </w:r>
          </w:p>
        </w:tc>
        <w:tc>
          <w:tcPr>
            <w:tcW w:w="2132" w:type="dxa"/>
          </w:tcPr>
          <w:p w14:paraId="7A6555D3" w14:textId="77777777" w:rsidR="00F7275B" w:rsidRPr="00A44718" w:rsidRDefault="00F7275B" w:rsidP="00F7275B">
            <w:pPr>
              <w:keepNext/>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C9A7392" w14:textId="77777777" w:rsidR="00F7275B" w:rsidRPr="00420F7E" w:rsidRDefault="00F7275B" w:rsidP="00F7275B">
            <w:pPr>
              <w:keepNext/>
              <w:rPr>
                <w:sz w:val="24"/>
                <w:szCs w:val="24"/>
              </w:rPr>
            </w:pPr>
          </w:p>
        </w:tc>
      </w:tr>
    </w:tbl>
    <w:p w14:paraId="61D3A8A0" w14:textId="77777777" w:rsidR="002B25D5" w:rsidRPr="00894806" w:rsidRDefault="002B25D5" w:rsidP="002B25D5">
      <w:pPr>
        <w:ind w:firstLine="567"/>
        <w:jc w:val="both"/>
        <w:rPr>
          <w:sz w:val="24"/>
          <w:szCs w:val="24"/>
        </w:rPr>
      </w:pPr>
      <w:r w:rsidRPr="00894806">
        <w:rPr>
          <w:sz w:val="24"/>
          <w:szCs w:val="24"/>
        </w:rPr>
        <w:t>Помимо оборудования, приведенного в таблиц</w:t>
      </w:r>
      <w:r>
        <w:rPr>
          <w:sz w:val="24"/>
          <w:szCs w:val="24"/>
        </w:rPr>
        <w:t>е</w:t>
      </w:r>
      <w:r w:rsidRPr="00894806">
        <w:rPr>
          <w:sz w:val="24"/>
          <w:szCs w:val="24"/>
        </w:rPr>
        <w:t xml:space="preserve"> 2.1, в объем поставки </w:t>
      </w:r>
      <w:r w:rsidRPr="00BB7D39">
        <w:rPr>
          <w:sz w:val="24"/>
          <w:szCs w:val="24"/>
        </w:rPr>
        <w:t>коммутационно</w:t>
      </w:r>
      <w:r>
        <w:rPr>
          <w:sz w:val="24"/>
          <w:szCs w:val="24"/>
        </w:rPr>
        <w:t>го</w:t>
      </w:r>
      <w:r w:rsidRPr="00BB7D39">
        <w:rPr>
          <w:sz w:val="24"/>
          <w:szCs w:val="24"/>
        </w:rPr>
        <w:t xml:space="preserve"> электрооборудовани</w:t>
      </w:r>
      <w:r>
        <w:rPr>
          <w:sz w:val="24"/>
          <w:szCs w:val="24"/>
        </w:rPr>
        <w:t>я</w:t>
      </w:r>
      <w:r w:rsidRPr="00BB7D39">
        <w:rPr>
          <w:sz w:val="24"/>
          <w:szCs w:val="24"/>
        </w:rPr>
        <w:t xml:space="preserve"> напряжением 15,75кВ</w:t>
      </w:r>
      <w:r w:rsidRPr="00894806">
        <w:rPr>
          <w:sz w:val="24"/>
          <w:szCs w:val="24"/>
        </w:rPr>
        <w:t xml:space="preserve"> входят:</w:t>
      </w:r>
    </w:p>
    <w:p w14:paraId="0FF8DBAB" w14:textId="77777777" w:rsidR="002B25D5" w:rsidRPr="00894806" w:rsidRDefault="002B25D5" w:rsidP="002B25D5">
      <w:pPr>
        <w:pStyle w:val="20"/>
        <w:widowControl/>
        <w:numPr>
          <w:ilvl w:val="0"/>
          <w:numId w:val="8"/>
        </w:numPr>
        <w:suppressAutoHyphens w:val="0"/>
        <w:ind w:left="357" w:hanging="357"/>
        <w:rPr>
          <w:i/>
          <w:szCs w:val="24"/>
        </w:rPr>
      </w:pPr>
      <w:r w:rsidRPr="00894806">
        <w:rPr>
          <w:szCs w:val="24"/>
        </w:rPr>
        <w:t xml:space="preserve">комплект индивидуальных шкафов для управления, сигнализации; </w:t>
      </w:r>
    </w:p>
    <w:p w14:paraId="590FE4EB" w14:textId="519585C2" w:rsidR="002B25D5" w:rsidRPr="00894806" w:rsidRDefault="002B25D5" w:rsidP="002B25D5">
      <w:pPr>
        <w:pStyle w:val="20"/>
        <w:widowControl/>
        <w:numPr>
          <w:ilvl w:val="0"/>
          <w:numId w:val="8"/>
        </w:numPr>
        <w:suppressAutoHyphens w:val="0"/>
        <w:ind w:left="357" w:hanging="357"/>
        <w:rPr>
          <w:szCs w:val="24"/>
        </w:rPr>
      </w:pPr>
      <w:r w:rsidRPr="00894806">
        <w:rPr>
          <w:szCs w:val="24"/>
        </w:rPr>
        <w:t>комплект силовых и контрольных кабелей для присоединения оборудования к индивидуальным шкафам управления</w:t>
      </w:r>
      <w:r w:rsidR="00C5295B">
        <w:rPr>
          <w:szCs w:val="24"/>
        </w:rPr>
        <w:t xml:space="preserve">, обеспечивающих поблочное </w:t>
      </w:r>
      <w:proofErr w:type="spellStart"/>
      <w:r w:rsidR="00C5295B">
        <w:rPr>
          <w:szCs w:val="24"/>
        </w:rPr>
        <w:t>межшкафное</w:t>
      </w:r>
      <w:proofErr w:type="spellEnd"/>
      <w:r w:rsidR="00C5295B">
        <w:rPr>
          <w:szCs w:val="24"/>
        </w:rPr>
        <w:t xml:space="preserve"> соединение. Внешние соединения обеспечиваются силами и средствами Заказчика</w:t>
      </w:r>
      <w:r w:rsidRPr="00894806">
        <w:rPr>
          <w:szCs w:val="24"/>
        </w:rPr>
        <w:t>;</w:t>
      </w:r>
    </w:p>
    <w:p w14:paraId="51CDF53E" w14:textId="77777777" w:rsidR="002B25D5" w:rsidRPr="00894806" w:rsidRDefault="002B25D5" w:rsidP="002B25D5">
      <w:pPr>
        <w:pStyle w:val="20"/>
        <w:widowControl/>
        <w:numPr>
          <w:ilvl w:val="0"/>
          <w:numId w:val="8"/>
        </w:numPr>
        <w:suppressAutoHyphens w:val="0"/>
        <w:ind w:left="357" w:hanging="357"/>
        <w:rPr>
          <w:color w:val="000000"/>
          <w:szCs w:val="24"/>
        </w:rPr>
      </w:pPr>
      <w:r w:rsidRPr="00894806">
        <w:rPr>
          <w:szCs w:val="24"/>
        </w:rPr>
        <w:t xml:space="preserve">комплект частей и расходуемых материалов, необходимых в процессе монтажа, </w:t>
      </w:r>
      <w:r w:rsidRPr="00894806">
        <w:rPr>
          <w:color w:val="000000"/>
          <w:szCs w:val="24"/>
        </w:rPr>
        <w:t>наладки;</w:t>
      </w:r>
    </w:p>
    <w:p w14:paraId="65463E9D" w14:textId="39C104CB" w:rsidR="002B25D5" w:rsidRPr="00894806" w:rsidRDefault="002B25D5" w:rsidP="002B25D5">
      <w:pPr>
        <w:pStyle w:val="20"/>
        <w:widowControl/>
        <w:numPr>
          <w:ilvl w:val="0"/>
          <w:numId w:val="8"/>
        </w:numPr>
        <w:suppressAutoHyphens w:val="0"/>
        <w:ind w:left="357" w:hanging="357"/>
        <w:rPr>
          <w:color w:val="000000"/>
          <w:szCs w:val="24"/>
        </w:rPr>
      </w:pPr>
      <w:r w:rsidRPr="00894806">
        <w:rPr>
          <w:szCs w:val="24"/>
        </w:rPr>
        <w:t>комплект частей и расходуемых материалов, необходимых в процессе эксплуатации</w:t>
      </w:r>
      <w:r w:rsidR="00C5295B">
        <w:rPr>
          <w:szCs w:val="24"/>
        </w:rPr>
        <w:t xml:space="preserve"> гарантийно</w:t>
      </w:r>
      <w:r w:rsidR="005855FC">
        <w:rPr>
          <w:szCs w:val="24"/>
        </w:rPr>
        <w:t>го</w:t>
      </w:r>
      <w:r w:rsidR="00C5295B">
        <w:rPr>
          <w:szCs w:val="24"/>
        </w:rPr>
        <w:t xml:space="preserve"> период</w:t>
      </w:r>
      <w:r w:rsidR="005855FC">
        <w:rPr>
          <w:szCs w:val="24"/>
        </w:rPr>
        <w:t>а</w:t>
      </w:r>
      <w:r>
        <w:rPr>
          <w:color w:val="000000"/>
          <w:szCs w:val="24"/>
        </w:rPr>
        <w:t>.</w:t>
      </w:r>
    </w:p>
    <w:p w14:paraId="52DCE6E0" w14:textId="77777777" w:rsidR="002B25D5" w:rsidRPr="00894806" w:rsidRDefault="002B25D5" w:rsidP="002B25D5">
      <w:pPr>
        <w:ind w:firstLine="567"/>
        <w:jc w:val="both"/>
        <w:rPr>
          <w:sz w:val="24"/>
          <w:szCs w:val="24"/>
        </w:rPr>
      </w:pPr>
      <w:r w:rsidRPr="00894806">
        <w:rPr>
          <w:sz w:val="24"/>
          <w:szCs w:val="24"/>
        </w:rPr>
        <w:t xml:space="preserve">В поставку </w:t>
      </w:r>
      <w:r w:rsidRPr="00BB7D39">
        <w:rPr>
          <w:sz w:val="24"/>
          <w:szCs w:val="24"/>
        </w:rPr>
        <w:t>коммутационно</w:t>
      </w:r>
      <w:r>
        <w:rPr>
          <w:sz w:val="24"/>
          <w:szCs w:val="24"/>
        </w:rPr>
        <w:t>го</w:t>
      </w:r>
      <w:r w:rsidRPr="00BB7D39">
        <w:rPr>
          <w:sz w:val="24"/>
          <w:szCs w:val="24"/>
        </w:rPr>
        <w:t xml:space="preserve"> электрооборудовани</w:t>
      </w:r>
      <w:r>
        <w:rPr>
          <w:sz w:val="24"/>
          <w:szCs w:val="24"/>
        </w:rPr>
        <w:t>я</w:t>
      </w:r>
      <w:r w:rsidRPr="00BB7D39">
        <w:rPr>
          <w:sz w:val="24"/>
          <w:szCs w:val="24"/>
        </w:rPr>
        <w:t xml:space="preserve"> напряжением 15,75кВ</w:t>
      </w:r>
      <w:r w:rsidRPr="00894806">
        <w:rPr>
          <w:sz w:val="24"/>
          <w:szCs w:val="24"/>
        </w:rPr>
        <w:t xml:space="preserve"> должн</w:t>
      </w:r>
      <w:r>
        <w:rPr>
          <w:sz w:val="24"/>
          <w:szCs w:val="24"/>
        </w:rPr>
        <w:t>ы</w:t>
      </w:r>
      <w:r w:rsidRPr="00894806">
        <w:rPr>
          <w:sz w:val="24"/>
          <w:szCs w:val="24"/>
        </w:rPr>
        <w:t xml:space="preserve"> входить все вспомогательные устройства, приборы и аппаратура, необходимые для его надежной и безотказной работы.</w:t>
      </w:r>
    </w:p>
    <w:p w14:paraId="7F91F10B" w14:textId="77777777" w:rsidR="00D714DF" w:rsidRDefault="00D714DF" w:rsidP="008E4FD0">
      <w:pPr>
        <w:pStyle w:val="afff9"/>
        <w:ind w:left="0"/>
        <w:jc w:val="left"/>
        <w:rPr>
          <w:b/>
        </w:rPr>
      </w:pPr>
    </w:p>
    <w:p w14:paraId="1CD932C0" w14:textId="77777777" w:rsidR="00D714DF" w:rsidRDefault="00D714DF" w:rsidP="008E4FD0">
      <w:pPr>
        <w:pStyle w:val="afff9"/>
        <w:ind w:left="0"/>
        <w:jc w:val="left"/>
        <w:rPr>
          <w:b/>
        </w:rPr>
      </w:pPr>
    </w:p>
    <w:p w14:paraId="537CBE0D" w14:textId="77777777" w:rsidR="00D714DF" w:rsidRDefault="00D714DF" w:rsidP="008E4FD0">
      <w:pPr>
        <w:pStyle w:val="afff9"/>
        <w:ind w:left="0"/>
        <w:jc w:val="left"/>
        <w:rPr>
          <w:b/>
        </w:rPr>
      </w:pPr>
    </w:p>
    <w:p w14:paraId="7393CB71" w14:textId="77777777" w:rsidR="00D714DF" w:rsidRDefault="00D714DF" w:rsidP="008E4FD0">
      <w:pPr>
        <w:pStyle w:val="afff9"/>
        <w:ind w:left="0"/>
        <w:jc w:val="left"/>
        <w:rPr>
          <w:b/>
        </w:rPr>
        <w:sectPr w:rsidR="00D714DF" w:rsidSect="00AA17E6">
          <w:headerReference w:type="default" r:id="rId11"/>
          <w:footerReference w:type="default" r:id="rId12"/>
          <w:pgSz w:w="11906" w:h="16838"/>
          <w:pgMar w:top="1134" w:right="851" w:bottom="851" w:left="1418" w:header="709" w:footer="709" w:gutter="0"/>
          <w:cols w:space="720"/>
          <w:formProt w:val="0"/>
          <w:docGrid w:linePitch="360" w:charSpace="98304"/>
        </w:sectPr>
      </w:pPr>
    </w:p>
    <w:p w14:paraId="07F09C46" w14:textId="77777777" w:rsidR="008E4FD0" w:rsidRPr="00F45C43" w:rsidRDefault="008E4FD0" w:rsidP="008E4FD0">
      <w:pPr>
        <w:pStyle w:val="afff9"/>
        <w:ind w:left="0"/>
        <w:jc w:val="left"/>
        <w:rPr>
          <w:b/>
        </w:rPr>
      </w:pPr>
      <w:r w:rsidRPr="00F45C43">
        <w:rPr>
          <w:b/>
        </w:rPr>
        <w:lastRenderedPageBreak/>
        <w:t>Таблица 2.</w:t>
      </w:r>
      <w:r>
        <w:rPr>
          <w:b/>
        </w:rPr>
        <w:t>2</w:t>
      </w:r>
      <w:r w:rsidRPr="00F45C43">
        <w:rPr>
          <w:b/>
        </w:rPr>
        <w:t xml:space="preserve"> Перечень и объем </w:t>
      </w:r>
      <w:r>
        <w:rPr>
          <w:b/>
        </w:rPr>
        <w:t>восстанавливаемого оборудования</w:t>
      </w:r>
    </w:p>
    <w:tbl>
      <w:tblPr>
        <w:tblW w:w="15119" w:type="dxa"/>
        <w:tblInd w:w="-28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660"/>
        <w:gridCol w:w="2552"/>
        <w:gridCol w:w="1275"/>
        <w:gridCol w:w="709"/>
        <w:gridCol w:w="1985"/>
        <w:gridCol w:w="1559"/>
        <w:gridCol w:w="6379"/>
      </w:tblGrid>
      <w:tr w:rsidR="00D714DF" w:rsidRPr="00F84666" w14:paraId="6512D17F" w14:textId="77777777" w:rsidTr="00197CF1">
        <w:trPr>
          <w:tblHeader/>
        </w:trPr>
        <w:tc>
          <w:tcPr>
            <w:tcW w:w="660" w:type="dxa"/>
            <w:tcBorders>
              <w:top w:val="single" w:sz="4" w:space="0" w:color="00000A"/>
              <w:left w:val="single" w:sz="4" w:space="0" w:color="00000A"/>
              <w:bottom w:val="single" w:sz="4" w:space="0" w:color="00000A"/>
              <w:right w:val="single" w:sz="4" w:space="0" w:color="00000A"/>
            </w:tcBorders>
            <w:tcMar>
              <w:left w:w="108" w:type="dxa"/>
            </w:tcMar>
            <w:vAlign w:val="center"/>
          </w:tcPr>
          <w:p w14:paraId="34A7E466" w14:textId="77777777" w:rsidR="00D714DF" w:rsidRPr="00F84666" w:rsidRDefault="00D714DF" w:rsidP="00D30DA8">
            <w:pPr>
              <w:keepNext/>
              <w:jc w:val="center"/>
              <w:rPr>
                <w:sz w:val="24"/>
                <w:szCs w:val="24"/>
              </w:rPr>
            </w:pPr>
            <w:r w:rsidRPr="00F84666">
              <w:rPr>
                <w:sz w:val="24"/>
                <w:szCs w:val="24"/>
              </w:rPr>
              <w:t>№</w:t>
            </w:r>
          </w:p>
          <w:p w14:paraId="27F1F506" w14:textId="77777777" w:rsidR="00D714DF" w:rsidRPr="00F84666" w:rsidRDefault="00D714DF" w:rsidP="00D30DA8">
            <w:pPr>
              <w:keepNext/>
              <w:jc w:val="center"/>
              <w:rPr>
                <w:sz w:val="24"/>
                <w:szCs w:val="24"/>
              </w:rPr>
            </w:pPr>
            <w:r w:rsidRPr="00F84666">
              <w:rPr>
                <w:sz w:val="24"/>
                <w:szCs w:val="24"/>
              </w:rPr>
              <w:t>п/п</w:t>
            </w:r>
          </w:p>
        </w:tc>
        <w:tc>
          <w:tcPr>
            <w:tcW w:w="2552" w:type="dxa"/>
            <w:tcBorders>
              <w:top w:val="single" w:sz="4" w:space="0" w:color="00000A"/>
              <w:left w:val="single" w:sz="4" w:space="0" w:color="00000A"/>
              <w:bottom w:val="single" w:sz="4" w:space="0" w:color="00000A"/>
              <w:right w:val="single" w:sz="4" w:space="0" w:color="00000A"/>
            </w:tcBorders>
            <w:tcMar>
              <w:left w:w="108" w:type="dxa"/>
            </w:tcMar>
            <w:vAlign w:val="center"/>
          </w:tcPr>
          <w:p w14:paraId="0851A41A" w14:textId="77777777" w:rsidR="00D714DF" w:rsidRPr="00F84666" w:rsidRDefault="00D714DF" w:rsidP="00F14FFC">
            <w:pPr>
              <w:keepNext/>
              <w:jc w:val="center"/>
              <w:rPr>
                <w:sz w:val="24"/>
                <w:szCs w:val="24"/>
              </w:rPr>
            </w:pPr>
            <w:r w:rsidRPr="00F84666">
              <w:rPr>
                <w:sz w:val="24"/>
                <w:szCs w:val="24"/>
              </w:rPr>
              <w:t>Наименование продукции</w:t>
            </w:r>
          </w:p>
        </w:tc>
        <w:tc>
          <w:tcPr>
            <w:tcW w:w="1275" w:type="dxa"/>
            <w:tcBorders>
              <w:top w:val="single" w:sz="4" w:space="0" w:color="00000A"/>
              <w:left w:val="single" w:sz="4" w:space="0" w:color="00000A"/>
              <w:bottom w:val="single" w:sz="4" w:space="0" w:color="00000A"/>
              <w:right w:val="single" w:sz="4" w:space="0" w:color="00000A"/>
            </w:tcBorders>
            <w:tcMar>
              <w:left w:w="108" w:type="dxa"/>
            </w:tcMar>
            <w:vAlign w:val="center"/>
          </w:tcPr>
          <w:p w14:paraId="3F112069" w14:textId="77777777" w:rsidR="00D714DF" w:rsidRPr="00F84666" w:rsidRDefault="00D714DF" w:rsidP="00F14FFC">
            <w:pPr>
              <w:keepNext/>
              <w:jc w:val="center"/>
              <w:rPr>
                <w:sz w:val="24"/>
                <w:szCs w:val="24"/>
              </w:rPr>
            </w:pPr>
            <w:r w:rsidRPr="00F84666">
              <w:rPr>
                <w:sz w:val="24"/>
                <w:szCs w:val="24"/>
              </w:rPr>
              <w:t>Ед</w:t>
            </w:r>
            <w:r>
              <w:rPr>
                <w:sz w:val="24"/>
                <w:szCs w:val="24"/>
              </w:rPr>
              <w:t>.</w:t>
            </w:r>
            <w:r w:rsidRPr="00F84666">
              <w:rPr>
                <w:sz w:val="24"/>
                <w:szCs w:val="24"/>
              </w:rPr>
              <w:t xml:space="preserve"> изм</w:t>
            </w:r>
            <w:r>
              <w:rPr>
                <w:sz w:val="24"/>
                <w:szCs w:val="24"/>
              </w:rPr>
              <w:t>.</w:t>
            </w:r>
          </w:p>
        </w:tc>
        <w:tc>
          <w:tcPr>
            <w:tcW w:w="709" w:type="dxa"/>
            <w:tcBorders>
              <w:top w:val="single" w:sz="4" w:space="0" w:color="00000A"/>
              <w:left w:val="single" w:sz="4" w:space="0" w:color="00000A"/>
              <w:bottom w:val="single" w:sz="4" w:space="0" w:color="00000A"/>
              <w:right w:val="single" w:sz="4" w:space="0" w:color="00000A"/>
            </w:tcBorders>
            <w:tcMar>
              <w:left w:w="108" w:type="dxa"/>
            </w:tcMar>
            <w:vAlign w:val="center"/>
          </w:tcPr>
          <w:p w14:paraId="0F152102" w14:textId="77777777" w:rsidR="00D714DF" w:rsidRPr="00F84666" w:rsidRDefault="00D714DF" w:rsidP="00F14FFC">
            <w:pPr>
              <w:keepNext/>
              <w:jc w:val="center"/>
              <w:rPr>
                <w:sz w:val="24"/>
                <w:szCs w:val="24"/>
              </w:rPr>
            </w:pPr>
            <w:r w:rsidRPr="00F84666">
              <w:rPr>
                <w:sz w:val="24"/>
                <w:szCs w:val="24"/>
              </w:rPr>
              <w:t>Кол</w:t>
            </w:r>
            <w:r>
              <w:rPr>
                <w:sz w:val="24"/>
                <w:szCs w:val="24"/>
              </w:rPr>
              <w:t>-</w:t>
            </w:r>
            <w:r w:rsidRPr="00F84666">
              <w:rPr>
                <w:sz w:val="24"/>
                <w:szCs w:val="24"/>
              </w:rPr>
              <w:t>во</w:t>
            </w:r>
          </w:p>
        </w:tc>
        <w:tc>
          <w:tcPr>
            <w:tcW w:w="1985" w:type="dxa"/>
            <w:tcBorders>
              <w:top w:val="single" w:sz="4" w:space="0" w:color="00000A"/>
              <w:left w:val="single" w:sz="4" w:space="0" w:color="00000A"/>
              <w:bottom w:val="single" w:sz="4" w:space="0" w:color="00000A"/>
              <w:right w:val="single" w:sz="4" w:space="0" w:color="00000A"/>
            </w:tcBorders>
          </w:tcPr>
          <w:p w14:paraId="389FFA6E" w14:textId="77777777" w:rsidR="00D714DF" w:rsidRDefault="00D714DF" w:rsidP="007340FE">
            <w:pPr>
              <w:keepNext/>
              <w:jc w:val="center"/>
              <w:rPr>
                <w:sz w:val="24"/>
                <w:szCs w:val="24"/>
              </w:rPr>
            </w:pPr>
            <w:r>
              <w:rPr>
                <w:sz w:val="24"/>
                <w:szCs w:val="24"/>
              </w:rPr>
              <w:t>Маркировка</w:t>
            </w:r>
          </w:p>
          <w:p w14:paraId="6C572A58" w14:textId="77777777" w:rsidR="00D714DF" w:rsidRPr="00F84666" w:rsidRDefault="00D714DF" w:rsidP="007340FE">
            <w:pPr>
              <w:keepNext/>
              <w:jc w:val="center"/>
              <w:rPr>
                <w:sz w:val="24"/>
                <w:szCs w:val="24"/>
              </w:rPr>
            </w:pPr>
            <w:r>
              <w:rPr>
                <w:sz w:val="24"/>
                <w:szCs w:val="24"/>
              </w:rPr>
              <w:t>Оборудования</w:t>
            </w:r>
          </w:p>
        </w:tc>
        <w:tc>
          <w:tcPr>
            <w:tcW w:w="1559" w:type="dxa"/>
            <w:tcBorders>
              <w:top w:val="single" w:sz="4" w:space="0" w:color="00000A"/>
              <w:left w:val="single" w:sz="4" w:space="0" w:color="00000A"/>
              <w:bottom w:val="single" w:sz="4" w:space="0" w:color="00000A"/>
              <w:right w:val="single" w:sz="4" w:space="0" w:color="00000A"/>
            </w:tcBorders>
          </w:tcPr>
          <w:p w14:paraId="670070BF" w14:textId="77777777" w:rsidR="00D714DF" w:rsidRPr="00F84666" w:rsidRDefault="00D714DF" w:rsidP="00F14FFC">
            <w:pPr>
              <w:keepNext/>
              <w:jc w:val="center"/>
              <w:rPr>
                <w:sz w:val="24"/>
                <w:szCs w:val="24"/>
              </w:rPr>
            </w:pPr>
            <w:r w:rsidRPr="00F84666">
              <w:rPr>
                <w:sz w:val="24"/>
                <w:szCs w:val="24"/>
              </w:rPr>
              <w:t xml:space="preserve">Примечание </w:t>
            </w:r>
          </w:p>
        </w:tc>
        <w:tc>
          <w:tcPr>
            <w:tcW w:w="6379" w:type="dxa"/>
            <w:tcBorders>
              <w:top w:val="single" w:sz="4" w:space="0" w:color="00000A"/>
              <w:left w:val="single" w:sz="4" w:space="0" w:color="00000A"/>
              <w:bottom w:val="single" w:sz="4" w:space="0" w:color="00000A"/>
              <w:right w:val="single" w:sz="4" w:space="0" w:color="00000A"/>
            </w:tcBorders>
          </w:tcPr>
          <w:p w14:paraId="16F2361E" w14:textId="77777777" w:rsidR="00D714DF" w:rsidRPr="00F84666" w:rsidRDefault="00D714DF" w:rsidP="00F14FFC">
            <w:pPr>
              <w:keepNext/>
              <w:jc w:val="center"/>
              <w:rPr>
                <w:sz w:val="24"/>
                <w:szCs w:val="24"/>
              </w:rPr>
            </w:pPr>
            <w:r>
              <w:rPr>
                <w:sz w:val="24"/>
                <w:szCs w:val="24"/>
              </w:rPr>
              <w:t>Перечень работ (минимальный)</w:t>
            </w:r>
          </w:p>
        </w:tc>
      </w:tr>
      <w:tr w:rsidR="00D714DF" w:rsidRPr="00F84666" w14:paraId="641AF5CF" w14:textId="77777777" w:rsidTr="00197CF1">
        <w:trPr>
          <w:tblHeader/>
        </w:trPr>
        <w:tc>
          <w:tcPr>
            <w:tcW w:w="660" w:type="dxa"/>
            <w:tcBorders>
              <w:top w:val="single" w:sz="4" w:space="0" w:color="00000A"/>
              <w:left w:val="single" w:sz="4" w:space="0" w:color="00000A"/>
              <w:bottom w:val="single" w:sz="4" w:space="0" w:color="auto"/>
              <w:right w:val="single" w:sz="4" w:space="0" w:color="00000A"/>
            </w:tcBorders>
            <w:tcMar>
              <w:left w:w="108" w:type="dxa"/>
            </w:tcMar>
          </w:tcPr>
          <w:p w14:paraId="1DFBE29C" w14:textId="77777777" w:rsidR="00D714DF" w:rsidRPr="003E7A8D" w:rsidRDefault="00D714DF" w:rsidP="00D30DA8">
            <w:pPr>
              <w:jc w:val="center"/>
              <w:rPr>
                <w:sz w:val="24"/>
                <w:szCs w:val="24"/>
              </w:rPr>
            </w:pPr>
            <w:r w:rsidRPr="003E7A8D">
              <w:rPr>
                <w:sz w:val="24"/>
                <w:szCs w:val="24"/>
              </w:rPr>
              <w:t>1</w:t>
            </w:r>
          </w:p>
        </w:tc>
        <w:tc>
          <w:tcPr>
            <w:tcW w:w="2552" w:type="dxa"/>
            <w:tcBorders>
              <w:top w:val="single" w:sz="4" w:space="0" w:color="00000A"/>
              <w:left w:val="single" w:sz="4" w:space="0" w:color="00000A"/>
              <w:bottom w:val="single" w:sz="4" w:space="0" w:color="auto"/>
              <w:right w:val="single" w:sz="4" w:space="0" w:color="00000A"/>
            </w:tcBorders>
            <w:tcMar>
              <w:left w:w="108" w:type="dxa"/>
            </w:tcMar>
          </w:tcPr>
          <w:p w14:paraId="63313C9B" w14:textId="77777777" w:rsidR="00D714DF" w:rsidRPr="003E7A8D" w:rsidRDefault="00D714DF" w:rsidP="00F14FFC">
            <w:pPr>
              <w:jc w:val="center"/>
              <w:rPr>
                <w:sz w:val="24"/>
                <w:szCs w:val="24"/>
              </w:rPr>
            </w:pPr>
            <w:r w:rsidRPr="003E7A8D">
              <w:rPr>
                <w:sz w:val="24"/>
                <w:szCs w:val="24"/>
              </w:rPr>
              <w:t>2</w:t>
            </w:r>
          </w:p>
        </w:tc>
        <w:tc>
          <w:tcPr>
            <w:tcW w:w="1275" w:type="dxa"/>
            <w:tcBorders>
              <w:top w:val="single" w:sz="4" w:space="0" w:color="00000A"/>
              <w:left w:val="single" w:sz="4" w:space="0" w:color="00000A"/>
              <w:bottom w:val="single" w:sz="4" w:space="0" w:color="auto"/>
              <w:right w:val="single" w:sz="4" w:space="0" w:color="00000A"/>
            </w:tcBorders>
            <w:tcMar>
              <w:left w:w="108" w:type="dxa"/>
            </w:tcMar>
          </w:tcPr>
          <w:p w14:paraId="72EF0084" w14:textId="77777777" w:rsidR="00D714DF" w:rsidRPr="003E7A8D" w:rsidRDefault="00D714DF" w:rsidP="00F14FFC">
            <w:pPr>
              <w:jc w:val="center"/>
              <w:rPr>
                <w:sz w:val="24"/>
                <w:szCs w:val="24"/>
              </w:rPr>
            </w:pPr>
            <w:r w:rsidRPr="003E7A8D">
              <w:rPr>
                <w:sz w:val="24"/>
                <w:szCs w:val="24"/>
              </w:rPr>
              <w:t>3</w:t>
            </w:r>
          </w:p>
        </w:tc>
        <w:tc>
          <w:tcPr>
            <w:tcW w:w="709" w:type="dxa"/>
            <w:tcBorders>
              <w:top w:val="single" w:sz="4" w:space="0" w:color="00000A"/>
              <w:left w:val="single" w:sz="4" w:space="0" w:color="00000A"/>
              <w:bottom w:val="single" w:sz="4" w:space="0" w:color="auto"/>
              <w:right w:val="single" w:sz="4" w:space="0" w:color="00000A"/>
            </w:tcBorders>
            <w:tcMar>
              <w:left w:w="108" w:type="dxa"/>
            </w:tcMar>
          </w:tcPr>
          <w:p w14:paraId="55F3AB9B" w14:textId="77777777" w:rsidR="00D714DF" w:rsidRPr="003E7A8D" w:rsidRDefault="00D714DF" w:rsidP="00F14FFC">
            <w:pPr>
              <w:jc w:val="center"/>
              <w:rPr>
                <w:sz w:val="24"/>
                <w:szCs w:val="24"/>
              </w:rPr>
            </w:pPr>
            <w:r w:rsidRPr="003E7A8D">
              <w:rPr>
                <w:sz w:val="24"/>
                <w:szCs w:val="24"/>
              </w:rPr>
              <w:t>4</w:t>
            </w:r>
          </w:p>
        </w:tc>
        <w:tc>
          <w:tcPr>
            <w:tcW w:w="1985" w:type="dxa"/>
            <w:tcBorders>
              <w:top w:val="single" w:sz="4" w:space="0" w:color="00000A"/>
              <w:left w:val="single" w:sz="4" w:space="0" w:color="00000A"/>
              <w:bottom w:val="single" w:sz="4" w:space="0" w:color="auto"/>
              <w:right w:val="single" w:sz="4" w:space="0" w:color="00000A"/>
            </w:tcBorders>
          </w:tcPr>
          <w:p w14:paraId="000B49A1" w14:textId="77777777" w:rsidR="00D714DF" w:rsidRPr="007340FE" w:rsidRDefault="00D714DF" w:rsidP="00F14FFC">
            <w:pPr>
              <w:jc w:val="center"/>
              <w:rPr>
                <w:sz w:val="24"/>
                <w:szCs w:val="24"/>
              </w:rPr>
            </w:pPr>
            <w:r w:rsidRPr="007340FE">
              <w:rPr>
                <w:sz w:val="24"/>
                <w:szCs w:val="24"/>
              </w:rPr>
              <w:t>5</w:t>
            </w:r>
          </w:p>
        </w:tc>
        <w:tc>
          <w:tcPr>
            <w:tcW w:w="1559" w:type="dxa"/>
            <w:tcBorders>
              <w:top w:val="single" w:sz="4" w:space="0" w:color="00000A"/>
              <w:left w:val="single" w:sz="4" w:space="0" w:color="00000A"/>
              <w:bottom w:val="single" w:sz="4" w:space="0" w:color="auto"/>
              <w:right w:val="single" w:sz="4" w:space="0" w:color="00000A"/>
            </w:tcBorders>
          </w:tcPr>
          <w:p w14:paraId="4C1463AE" w14:textId="77777777" w:rsidR="00D714DF" w:rsidRPr="007340FE" w:rsidRDefault="00D714DF" w:rsidP="00F14FFC">
            <w:pPr>
              <w:jc w:val="center"/>
              <w:rPr>
                <w:sz w:val="24"/>
                <w:szCs w:val="24"/>
              </w:rPr>
            </w:pPr>
            <w:r w:rsidRPr="007340FE">
              <w:rPr>
                <w:sz w:val="24"/>
                <w:szCs w:val="24"/>
              </w:rPr>
              <w:t>6</w:t>
            </w:r>
          </w:p>
        </w:tc>
        <w:tc>
          <w:tcPr>
            <w:tcW w:w="6379" w:type="dxa"/>
            <w:tcBorders>
              <w:top w:val="single" w:sz="4" w:space="0" w:color="00000A"/>
              <w:left w:val="single" w:sz="4" w:space="0" w:color="00000A"/>
              <w:bottom w:val="single" w:sz="4" w:space="0" w:color="auto"/>
              <w:right w:val="single" w:sz="4" w:space="0" w:color="00000A"/>
            </w:tcBorders>
          </w:tcPr>
          <w:p w14:paraId="4540DAE9" w14:textId="77777777" w:rsidR="00D714DF" w:rsidRPr="007340FE" w:rsidRDefault="00D714DF" w:rsidP="00F14FFC">
            <w:pPr>
              <w:jc w:val="center"/>
              <w:rPr>
                <w:sz w:val="24"/>
                <w:szCs w:val="24"/>
              </w:rPr>
            </w:pPr>
            <w:r>
              <w:rPr>
                <w:sz w:val="24"/>
                <w:szCs w:val="24"/>
              </w:rPr>
              <w:t>7</w:t>
            </w:r>
          </w:p>
        </w:tc>
      </w:tr>
      <w:tr w:rsidR="00D714DF" w:rsidRPr="00A44718" w14:paraId="1A325010" w14:textId="77777777" w:rsidTr="00197CF1">
        <w:tc>
          <w:tcPr>
            <w:tcW w:w="660" w:type="dxa"/>
            <w:tcBorders>
              <w:top w:val="single" w:sz="4" w:space="0" w:color="00000A"/>
              <w:left w:val="single" w:sz="4" w:space="0" w:color="00000A"/>
              <w:bottom w:val="single" w:sz="4" w:space="0" w:color="00000A"/>
              <w:right w:val="single" w:sz="4" w:space="0" w:color="00000A"/>
            </w:tcBorders>
            <w:tcMar>
              <w:left w:w="108" w:type="dxa"/>
            </w:tcMar>
          </w:tcPr>
          <w:p w14:paraId="7954E5E1" w14:textId="77777777" w:rsidR="00D714DF" w:rsidRPr="00A44718" w:rsidRDefault="00D714DF" w:rsidP="00197CF1">
            <w:pPr>
              <w:widowControl/>
              <w:numPr>
                <w:ilvl w:val="0"/>
                <w:numId w:val="32"/>
              </w:numPr>
              <w:contextualSpacing/>
              <w:jc w:val="center"/>
              <w:rPr>
                <w:rFonts w:eastAsia="Calibri"/>
                <w:sz w:val="24"/>
                <w:szCs w:val="24"/>
              </w:rPr>
            </w:pPr>
          </w:p>
        </w:tc>
        <w:tc>
          <w:tcPr>
            <w:tcW w:w="2552" w:type="dxa"/>
            <w:tcMar>
              <w:left w:w="108" w:type="dxa"/>
            </w:tcMar>
          </w:tcPr>
          <w:p w14:paraId="4903E738" w14:textId="77777777" w:rsidR="00D714DF" w:rsidRPr="00E5314B" w:rsidRDefault="00D714DF" w:rsidP="007340FE">
            <w:pPr>
              <w:rPr>
                <w:rFonts w:eastAsia="Calibri"/>
                <w:sz w:val="24"/>
                <w:szCs w:val="24"/>
              </w:rPr>
            </w:pPr>
            <w:proofErr w:type="spellStart"/>
            <w:r>
              <w:rPr>
                <w:sz w:val="24"/>
                <w:szCs w:val="24"/>
              </w:rPr>
              <w:t>Элегазовый</w:t>
            </w:r>
            <w:proofErr w:type="spellEnd"/>
            <w:r>
              <w:rPr>
                <w:sz w:val="24"/>
                <w:szCs w:val="24"/>
              </w:rPr>
              <w:t xml:space="preserve"> генераторный комплекс</w:t>
            </w:r>
            <w:r w:rsidRPr="00BB7D39">
              <w:rPr>
                <w:sz w:val="24"/>
                <w:szCs w:val="24"/>
              </w:rPr>
              <w:t xml:space="preserve"> 15,75кВ </w:t>
            </w:r>
            <w:r>
              <w:rPr>
                <w:sz w:val="24"/>
                <w:szCs w:val="24"/>
              </w:rPr>
              <w:t>(г</w:t>
            </w:r>
            <w:r w:rsidRPr="00BB7D39">
              <w:rPr>
                <w:sz w:val="24"/>
                <w:szCs w:val="24"/>
              </w:rPr>
              <w:t>енераторное распределительное устройство</w:t>
            </w:r>
            <w:r>
              <w:rPr>
                <w:sz w:val="24"/>
                <w:szCs w:val="24"/>
              </w:rPr>
              <w:t xml:space="preserve"> </w:t>
            </w:r>
            <w:r w:rsidRPr="00BB7D39">
              <w:rPr>
                <w:sz w:val="24"/>
                <w:szCs w:val="24"/>
              </w:rPr>
              <w:t xml:space="preserve">типа </w:t>
            </w:r>
            <w:r w:rsidRPr="00BB7D39">
              <w:rPr>
                <w:sz w:val="24"/>
                <w:szCs w:val="24"/>
                <w:lang w:val="en-US"/>
              </w:rPr>
              <w:t>FKG</w:t>
            </w:r>
            <w:r w:rsidRPr="00BB7D39">
              <w:rPr>
                <w:sz w:val="24"/>
                <w:szCs w:val="24"/>
              </w:rPr>
              <w:t xml:space="preserve"> 1</w:t>
            </w:r>
            <w:r w:rsidRPr="00BB7D39">
              <w:rPr>
                <w:sz w:val="24"/>
                <w:szCs w:val="24"/>
                <w:lang w:val="en-US"/>
              </w:rPr>
              <w:t>N</w:t>
            </w:r>
            <w:r>
              <w:rPr>
                <w:sz w:val="24"/>
                <w:szCs w:val="24"/>
              </w:rPr>
              <w:t>)</w:t>
            </w:r>
            <w:r w:rsidRPr="00BB7D39">
              <w:rPr>
                <w:sz w:val="24"/>
                <w:szCs w:val="24"/>
              </w:rPr>
              <w:t xml:space="preserve"> с наибольшим длительным рабочим током 10150А и системой мониторинга</w:t>
            </w:r>
            <w:r>
              <w:rPr>
                <w:sz w:val="24"/>
                <w:szCs w:val="24"/>
              </w:rPr>
              <w:t xml:space="preserve"> </w:t>
            </w:r>
          </w:p>
        </w:tc>
        <w:tc>
          <w:tcPr>
            <w:tcW w:w="1275" w:type="dxa"/>
            <w:tcMar>
              <w:left w:w="108" w:type="dxa"/>
            </w:tcMar>
          </w:tcPr>
          <w:p w14:paraId="35CA1A33" w14:textId="77777777" w:rsidR="0044073D" w:rsidRDefault="0044073D" w:rsidP="0044073D">
            <w:pPr>
              <w:keepNext/>
              <w:jc w:val="center"/>
              <w:rPr>
                <w:sz w:val="24"/>
                <w:szCs w:val="24"/>
              </w:rPr>
            </w:pPr>
            <w:proofErr w:type="spellStart"/>
            <w:r w:rsidRPr="00153013">
              <w:rPr>
                <w:sz w:val="24"/>
                <w:szCs w:val="24"/>
              </w:rPr>
              <w:t>компл</w:t>
            </w:r>
            <w:proofErr w:type="spellEnd"/>
            <w:r w:rsidRPr="00153013">
              <w:rPr>
                <w:sz w:val="24"/>
                <w:szCs w:val="24"/>
              </w:rPr>
              <w:t>.</w:t>
            </w:r>
          </w:p>
          <w:p w14:paraId="255BDB9D" w14:textId="77777777" w:rsidR="00D714DF" w:rsidRPr="00E5314B" w:rsidRDefault="0044073D" w:rsidP="0044073D">
            <w:pPr>
              <w:keepNext/>
              <w:jc w:val="center"/>
              <w:rPr>
                <w:sz w:val="24"/>
                <w:szCs w:val="24"/>
              </w:rPr>
            </w:pPr>
            <w:r>
              <w:rPr>
                <w:sz w:val="24"/>
                <w:szCs w:val="24"/>
              </w:rPr>
              <w:t>(трехполюсный)</w:t>
            </w:r>
          </w:p>
        </w:tc>
        <w:tc>
          <w:tcPr>
            <w:tcW w:w="709" w:type="dxa"/>
            <w:tcMar>
              <w:left w:w="108" w:type="dxa"/>
            </w:tcMar>
          </w:tcPr>
          <w:p w14:paraId="5004DBA5" w14:textId="77777777" w:rsidR="00D714DF" w:rsidRPr="00A4380E" w:rsidRDefault="00D714DF" w:rsidP="007340FE">
            <w:pPr>
              <w:keepNext/>
              <w:jc w:val="center"/>
              <w:rPr>
                <w:sz w:val="24"/>
                <w:szCs w:val="24"/>
              </w:rPr>
            </w:pPr>
            <w:r>
              <w:rPr>
                <w:sz w:val="24"/>
                <w:szCs w:val="24"/>
              </w:rPr>
              <w:t>3</w:t>
            </w:r>
          </w:p>
        </w:tc>
        <w:tc>
          <w:tcPr>
            <w:tcW w:w="1985" w:type="dxa"/>
          </w:tcPr>
          <w:p w14:paraId="656B18F6" w14:textId="77777777" w:rsidR="00D714DF" w:rsidRPr="00F25A27" w:rsidRDefault="00D714DF" w:rsidP="007340FE">
            <w:pPr>
              <w:keepNext/>
              <w:jc w:val="center"/>
            </w:pPr>
            <w:r w:rsidRPr="00F25A27">
              <w:t>=7ВАА-Q01G</w:t>
            </w:r>
          </w:p>
          <w:p w14:paraId="58A99545" w14:textId="77777777" w:rsidR="00D714DF" w:rsidRDefault="00D714DF" w:rsidP="007340FE">
            <w:pPr>
              <w:keepNext/>
              <w:jc w:val="center"/>
            </w:pPr>
            <w:r w:rsidRPr="00F25A27">
              <w:t>=7ВАА-Q02P</w:t>
            </w:r>
          </w:p>
          <w:p w14:paraId="7CD0543A" w14:textId="77777777" w:rsidR="00D714DF" w:rsidRPr="00F700AA" w:rsidRDefault="00D714DF" w:rsidP="007340FE">
            <w:pPr>
              <w:keepNext/>
              <w:jc w:val="center"/>
            </w:pPr>
            <w:r w:rsidRPr="00F25A27">
              <w:t>=</w:t>
            </w:r>
            <w:r>
              <w:t>8</w:t>
            </w:r>
            <w:r w:rsidRPr="00F25A27">
              <w:t>ВАА-Q0</w:t>
            </w:r>
            <w:r w:rsidRPr="00F700AA">
              <w:t>2</w:t>
            </w:r>
            <w:r>
              <w:rPr>
                <w:lang w:val="en-US"/>
              </w:rPr>
              <w:t>P</w:t>
            </w:r>
          </w:p>
          <w:p w14:paraId="5F3C1EF1" w14:textId="77777777" w:rsidR="00D714DF" w:rsidRPr="00F25A27" w:rsidRDefault="00D714DF" w:rsidP="007340FE">
            <w:pPr>
              <w:keepNext/>
              <w:jc w:val="center"/>
            </w:pPr>
          </w:p>
          <w:p w14:paraId="207BF6B8" w14:textId="77777777" w:rsidR="00D714DF" w:rsidRPr="00F25A27" w:rsidRDefault="00D714DF" w:rsidP="007340FE">
            <w:pPr>
              <w:keepNext/>
              <w:jc w:val="center"/>
            </w:pPr>
            <w:r>
              <w:t>(</w:t>
            </w:r>
            <w:r w:rsidRPr="00F25A27">
              <w:t>В-Г</w:t>
            </w:r>
            <w:r>
              <w:t>7</w:t>
            </w:r>
            <w:r w:rsidRPr="00F25A27">
              <w:t>, АР-Г</w:t>
            </w:r>
            <w:r>
              <w:t>7</w:t>
            </w:r>
            <w:r w:rsidRPr="00F25A27">
              <w:t>, ЗА-Г</w:t>
            </w:r>
            <w:r>
              <w:t>7</w:t>
            </w:r>
            <w:r w:rsidRPr="00F25A27">
              <w:t>;</w:t>
            </w:r>
          </w:p>
          <w:p w14:paraId="4EB4AB4A" w14:textId="77777777" w:rsidR="00D714DF" w:rsidRDefault="00D714DF" w:rsidP="007340FE">
            <w:pPr>
              <w:keepNext/>
              <w:jc w:val="center"/>
            </w:pPr>
            <w:r w:rsidRPr="00F25A27">
              <w:t>В-Д</w:t>
            </w:r>
            <w:r>
              <w:t>7</w:t>
            </w:r>
            <w:r w:rsidRPr="00F25A27">
              <w:t>, АР-Д</w:t>
            </w:r>
            <w:r>
              <w:t>7</w:t>
            </w:r>
            <w:r w:rsidRPr="00F25A27">
              <w:t>, ЗА-Д</w:t>
            </w:r>
            <w:r>
              <w:t>7;</w:t>
            </w:r>
          </w:p>
          <w:p w14:paraId="041C0370" w14:textId="77777777" w:rsidR="00D714DF" w:rsidRPr="00F25A27" w:rsidRDefault="00D714DF" w:rsidP="007340FE">
            <w:pPr>
              <w:keepNext/>
              <w:jc w:val="center"/>
            </w:pPr>
            <w:r w:rsidRPr="00F25A27">
              <w:t>В-</w:t>
            </w:r>
            <w:r>
              <w:t>Д</w:t>
            </w:r>
            <w:r w:rsidRPr="00F25A27">
              <w:t>8, АР-</w:t>
            </w:r>
            <w:r>
              <w:t>Д</w:t>
            </w:r>
            <w:r w:rsidRPr="00F25A27">
              <w:t>8, ЗА-</w:t>
            </w:r>
            <w:r>
              <w:t>Д</w:t>
            </w:r>
            <w:r w:rsidRPr="00F25A27">
              <w:t>8</w:t>
            </w:r>
            <w:r>
              <w:t>)</w:t>
            </w:r>
          </w:p>
        </w:tc>
        <w:tc>
          <w:tcPr>
            <w:tcW w:w="1559" w:type="dxa"/>
          </w:tcPr>
          <w:p w14:paraId="41BC9317" w14:textId="77777777" w:rsidR="00D714DF" w:rsidRDefault="00D714DF" w:rsidP="007340FE">
            <w:r w:rsidRPr="00EA692B">
              <w:t xml:space="preserve">Производитель </w:t>
            </w:r>
            <w:r w:rsidRPr="00EA692B">
              <w:rPr>
                <w:lang w:val="en-US"/>
              </w:rPr>
              <w:t>Alstom</w:t>
            </w:r>
            <w:r w:rsidRPr="00EA692B">
              <w:t>, Франция</w:t>
            </w:r>
            <w:r>
              <w:t>.</w:t>
            </w:r>
          </w:p>
          <w:p w14:paraId="7A63A40E" w14:textId="77777777" w:rsidR="00D714DF" w:rsidRPr="00D714DF" w:rsidRDefault="00D714DF" w:rsidP="007340FE">
            <w:pPr>
              <w:rPr>
                <w:rFonts w:eastAsia="Calibri"/>
              </w:rPr>
            </w:pPr>
          </w:p>
        </w:tc>
        <w:tc>
          <w:tcPr>
            <w:tcW w:w="6379" w:type="dxa"/>
            <w:vMerge w:val="restart"/>
          </w:tcPr>
          <w:p w14:paraId="5B99B0F5" w14:textId="77777777" w:rsidR="00D714DF" w:rsidRDefault="00D714DF" w:rsidP="005D223C">
            <w:pPr>
              <w:ind w:right="42"/>
              <w:jc w:val="both"/>
            </w:pPr>
            <w:r>
              <w:t xml:space="preserve">Заказчик обязуется предоставить Исполнителю генераторные распределительные устройства типа </w:t>
            </w:r>
            <w:r>
              <w:rPr>
                <w:lang w:val="en-US"/>
              </w:rPr>
              <w:t>SKG</w:t>
            </w:r>
            <w:r w:rsidRPr="001D354F">
              <w:t>1</w:t>
            </w:r>
            <w:r>
              <w:rPr>
                <w:lang w:val="en-US"/>
              </w:rPr>
              <w:t>N</w:t>
            </w:r>
            <w:r>
              <w:t xml:space="preserve"> в количестве 3 шт. и </w:t>
            </w:r>
            <w:r>
              <w:rPr>
                <w:lang w:val="en-US"/>
              </w:rPr>
              <w:t>FKG</w:t>
            </w:r>
            <w:r w:rsidRPr="00CE2A53">
              <w:t>1</w:t>
            </w:r>
            <w:r>
              <w:rPr>
                <w:lang w:val="en-US"/>
              </w:rPr>
              <w:t>N</w:t>
            </w:r>
            <w:r w:rsidRPr="00CE2A53">
              <w:t xml:space="preserve"> </w:t>
            </w:r>
            <w:r>
              <w:t>в количестве 4 шт.</w:t>
            </w:r>
          </w:p>
          <w:p w14:paraId="32269B38" w14:textId="77777777" w:rsidR="00D714DF" w:rsidRPr="00862617" w:rsidRDefault="00D714DF" w:rsidP="005D223C">
            <w:pPr>
              <w:ind w:right="42"/>
              <w:jc w:val="both"/>
            </w:pPr>
            <w:r>
              <w:t>Исполнитель обязан за свой счет в</w:t>
            </w:r>
            <w:r w:rsidRPr="002D1B04">
              <w:t>осстанов</w:t>
            </w:r>
            <w:r>
              <w:t>ить</w:t>
            </w:r>
            <w:r w:rsidRPr="002D1B04">
              <w:t xml:space="preserve"> до нормативных</w:t>
            </w:r>
            <w:r>
              <w:t xml:space="preserve"> (паспортных)</w:t>
            </w:r>
            <w:r w:rsidRPr="002D1B04">
              <w:t xml:space="preserve"> значений</w:t>
            </w:r>
            <w:r>
              <w:t xml:space="preserve"> генераторные распределительные устройства типа </w:t>
            </w:r>
            <w:r>
              <w:rPr>
                <w:lang w:val="en-US"/>
              </w:rPr>
              <w:t>SKG</w:t>
            </w:r>
            <w:r w:rsidRPr="001D354F">
              <w:t>1</w:t>
            </w:r>
            <w:r>
              <w:rPr>
                <w:lang w:val="en-US"/>
              </w:rPr>
              <w:t>N</w:t>
            </w:r>
            <w:r w:rsidRPr="002D1B04">
              <w:t xml:space="preserve"> </w:t>
            </w:r>
            <w:r>
              <w:t xml:space="preserve">в количестве </w:t>
            </w:r>
            <w:r w:rsidR="00F700AA">
              <w:t xml:space="preserve">минимум </w:t>
            </w:r>
            <w:r>
              <w:t xml:space="preserve">2х комплектов и генераторные распределительные устройства типа </w:t>
            </w:r>
            <w:r>
              <w:rPr>
                <w:lang w:val="en-US"/>
              </w:rPr>
              <w:t>FKG</w:t>
            </w:r>
            <w:r w:rsidRPr="001D354F">
              <w:t>1</w:t>
            </w:r>
            <w:r>
              <w:rPr>
                <w:lang w:val="en-US"/>
              </w:rPr>
              <w:t>N</w:t>
            </w:r>
            <w:r w:rsidRPr="002D1B04">
              <w:t xml:space="preserve"> </w:t>
            </w:r>
            <w:r>
              <w:t xml:space="preserve">в количестве </w:t>
            </w:r>
            <w:r w:rsidR="00F700AA">
              <w:t xml:space="preserve">минимум </w:t>
            </w:r>
            <w:r w:rsidRPr="001D354F">
              <w:t>3</w:t>
            </w:r>
            <w:r>
              <w:t xml:space="preserve">х </w:t>
            </w:r>
            <w:r w:rsidR="00F700AA">
              <w:t>комплектов</w:t>
            </w:r>
            <w:r>
              <w:t xml:space="preserve">, </w:t>
            </w:r>
            <w:r w:rsidR="005D223C">
              <w:t>в том числе</w:t>
            </w:r>
            <w:r>
              <w:t>:</w:t>
            </w:r>
          </w:p>
          <w:p w14:paraId="0E1D829F" w14:textId="77777777" w:rsidR="00D714DF" w:rsidRDefault="005D223C" w:rsidP="005D223C">
            <w:pPr>
              <w:pStyle w:val="afb"/>
              <w:widowControl/>
              <w:suppressAutoHyphens w:val="0"/>
              <w:ind w:left="0" w:right="42"/>
              <w:jc w:val="both"/>
            </w:pPr>
            <w:r>
              <w:t xml:space="preserve">1. </w:t>
            </w:r>
            <w:r w:rsidR="00D714DF">
              <w:t>Осуществить разборку аппаратов до составных единиц</w:t>
            </w:r>
            <w:r w:rsidR="00F700AA">
              <w:t xml:space="preserve"> (при необходимости)</w:t>
            </w:r>
          </w:p>
          <w:p w14:paraId="1D28C7FC" w14:textId="77777777" w:rsidR="00D714DF" w:rsidRDefault="005D223C" w:rsidP="005D223C">
            <w:pPr>
              <w:pStyle w:val="afb"/>
              <w:widowControl/>
              <w:suppressAutoHyphens w:val="0"/>
              <w:ind w:left="0" w:right="42"/>
              <w:jc w:val="both"/>
            </w:pPr>
            <w:r>
              <w:t xml:space="preserve">2. </w:t>
            </w:r>
            <w:r w:rsidR="00D714DF">
              <w:t>Определ</w:t>
            </w:r>
            <w:r w:rsidR="00F700AA">
              <w:t>ить</w:t>
            </w:r>
            <w:r w:rsidR="00D714DF">
              <w:t xml:space="preserve"> </w:t>
            </w:r>
            <w:r w:rsidR="00F700AA">
              <w:t>из состава предоставленного оборудования один</w:t>
            </w:r>
            <w:r w:rsidR="00D714DF">
              <w:t xml:space="preserve"> </w:t>
            </w:r>
            <w:r w:rsidR="00D714DF">
              <w:rPr>
                <w:lang w:val="en-US"/>
              </w:rPr>
              <w:t>SKG</w:t>
            </w:r>
            <w:r w:rsidR="00D714DF">
              <w:t>1</w:t>
            </w:r>
            <w:r w:rsidR="00D714DF">
              <w:rPr>
                <w:lang w:val="en-US"/>
              </w:rPr>
              <w:t>N</w:t>
            </w:r>
            <w:r w:rsidR="00F700AA">
              <w:t xml:space="preserve"> и один</w:t>
            </w:r>
            <w:r w:rsidR="00D714DF">
              <w:t xml:space="preserve"> </w:t>
            </w:r>
            <w:r w:rsidR="00D714DF">
              <w:rPr>
                <w:lang w:val="en-US"/>
              </w:rPr>
              <w:t>FKG</w:t>
            </w:r>
            <w:r w:rsidR="00D714DF" w:rsidRPr="00D01D9E">
              <w:t>1</w:t>
            </w:r>
            <w:r w:rsidR="00D714DF">
              <w:rPr>
                <w:lang w:val="en-US"/>
              </w:rPr>
              <w:t>N</w:t>
            </w:r>
            <w:r w:rsidR="00D714DF">
              <w:t xml:space="preserve"> в качестве источника комплектующих для восстановления </w:t>
            </w:r>
            <w:r w:rsidR="00D714DF">
              <w:rPr>
                <w:lang w:val="en-US"/>
              </w:rPr>
              <w:t>SKG</w:t>
            </w:r>
            <w:r w:rsidR="00D714DF">
              <w:t>1</w:t>
            </w:r>
            <w:r w:rsidR="00D714DF">
              <w:rPr>
                <w:lang w:val="en-US"/>
              </w:rPr>
              <w:t>N</w:t>
            </w:r>
            <w:r w:rsidR="00D714DF" w:rsidRPr="00D01D9E">
              <w:t xml:space="preserve"> (2 </w:t>
            </w:r>
            <w:r w:rsidR="00D714DF">
              <w:t xml:space="preserve">комплекта), </w:t>
            </w:r>
            <w:r w:rsidR="00D714DF">
              <w:rPr>
                <w:lang w:val="en-US"/>
              </w:rPr>
              <w:t>FKG</w:t>
            </w:r>
            <w:r w:rsidR="00D714DF" w:rsidRPr="00AE3096">
              <w:t>1</w:t>
            </w:r>
            <w:r w:rsidR="00D714DF">
              <w:rPr>
                <w:lang w:val="en-US"/>
              </w:rPr>
              <w:t>N</w:t>
            </w:r>
            <w:r w:rsidR="00D714DF" w:rsidRPr="00D01D9E">
              <w:t xml:space="preserve"> (3 </w:t>
            </w:r>
            <w:r w:rsidR="00D714DF">
              <w:t>комплекта);</w:t>
            </w:r>
          </w:p>
          <w:p w14:paraId="408CC731" w14:textId="77777777" w:rsidR="00D714DF" w:rsidRDefault="005D223C" w:rsidP="005D223C">
            <w:pPr>
              <w:pStyle w:val="afb"/>
              <w:widowControl/>
              <w:suppressAutoHyphens w:val="0"/>
              <w:ind w:left="0" w:right="42"/>
              <w:jc w:val="both"/>
            </w:pPr>
            <w:r>
              <w:t xml:space="preserve">3. </w:t>
            </w:r>
            <w:r w:rsidR="00D714DF">
              <w:t>Составить дефектную ведомость и отчет после дефектации с указанием повреждённых узлов и деталей, серийных номеров ГРУ, ставших источником комплектующих для восстановления;</w:t>
            </w:r>
          </w:p>
          <w:p w14:paraId="73C288ED" w14:textId="77777777" w:rsidR="00D714DF" w:rsidRDefault="005D223C" w:rsidP="005D223C">
            <w:pPr>
              <w:pStyle w:val="afb"/>
              <w:widowControl/>
              <w:suppressAutoHyphens w:val="0"/>
              <w:ind w:left="0" w:right="42"/>
              <w:jc w:val="both"/>
            </w:pPr>
            <w:r>
              <w:t xml:space="preserve">4. </w:t>
            </w:r>
            <w:r w:rsidR="00D714DF">
              <w:t>Заменить/восстановить составные единицы до состояния завода изготовителя;</w:t>
            </w:r>
          </w:p>
          <w:p w14:paraId="090BDC0B" w14:textId="77777777" w:rsidR="00D714DF" w:rsidRDefault="005D223C" w:rsidP="005D223C">
            <w:pPr>
              <w:pStyle w:val="afb"/>
              <w:widowControl/>
              <w:suppressAutoHyphens w:val="0"/>
              <w:ind w:left="0" w:right="42"/>
              <w:jc w:val="both"/>
            </w:pPr>
            <w:r>
              <w:t xml:space="preserve">5. </w:t>
            </w:r>
            <w:r w:rsidR="00D714DF">
              <w:t>Осуществить работы по сборке и восстановлению ГРУ, подлежащих восстановлению;</w:t>
            </w:r>
          </w:p>
          <w:p w14:paraId="270553DC" w14:textId="77777777" w:rsidR="00D714DF" w:rsidRDefault="005D223C" w:rsidP="005D223C">
            <w:pPr>
              <w:pStyle w:val="afb"/>
              <w:widowControl/>
              <w:suppressAutoHyphens w:val="0"/>
              <w:ind w:left="0" w:right="42"/>
              <w:jc w:val="both"/>
            </w:pPr>
            <w:r>
              <w:t xml:space="preserve">6. </w:t>
            </w:r>
            <w:r w:rsidR="00D714DF">
              <w:t xml:space="preserve">Провести заводские испытания согласно паспортам завода изготовителя и НТД с достижением </w:t>
            </w:r>
            <w:r w:rsidR="00F700AA">
              <w:t>заводских</w:t>
            </w:r>
            <w:r w:rsidR="00D714DF">
              <w:t xml:space="preserve"> характеристик;</w:t>
            </w:r>
          </w:p>
          <w:p w14:paraId="126EEBCD" w14:textId="77777777" w:rsidR="00D714DF" w:rsidRDefault="00F700AA" w:rsidP="005D223C">
            <w:pPr>
              <w:ind w:right="42"/>
            </w:pPr>
            <w:r>
              <w:t xml:space="preserve">7. </w:t>
            </w:r>
            <w:r w:rsidR="00D714DF">
              <w:t>Выпустить паспорта на ГРУ и иные документы согласно государственным стандартам</w:t>
            </w:r>
            <w:r>
              <w:t>.</w:t>
            </w:r>
          </w:p>
          <w:p w14:paraId="4458D8E3" w14:textId="77777777" w:rsidR="00F700AA" w:rsidRPr="002D1B04" w:rsidRDefault="00F700AA" w:rsidP="005D223C">
            <w:pPr>
              <w:spacing w:line="276" w:lineRule="auto"/>
              <w:ind w:right="42"/>
            </w:pPr>
            <w:r w:rsidRPr="002D1B04">
              <w:t xml:space="preserve">После окончания услуг по ремонту </w:t>
            </w:r>
            <w:r>
              <w:t>ГРУ</w:t>
            </w:r>
            <w:r w:rsidRPr="002D1B04">
              <w:t xml:space="preserve"> Исполнитель предоставляет</w:t>
            </w:r>
            <w:r>
              <w:t xml:space="preserve"> </w:t>
            </w:r>
            <w:r w:rsidRPr="002D1B04">
              <w:t>детальный отчет по оказанным услугам одновременно с</w:t>
            </w:r>
            <w:r>
              <w:t xml:space="preserve"> </w:t>
            </w:r>
            <w:r w:rsidRPr="002D1B04">
              <w:t>предоставлением первичной документации и оформлением</w:t>
            </w:r>
            <w:r>
              <w:t xml:space="preserve"> </w:t>
            </w:r>
            <w:r w:rsidRPr="002D1B04">
              <w:t>акта приема-передачи отремонтированного оборудования</w:t>
            </w:r>
            <w:r>
              <w:t xml:space="preserve"> </w:t>
            </w:r>
            <w:r w:rsidRPr="002D1B04">
              <w:t>Заказчику.</w:t>
            </w:r>
          </w:p>
          <w:p w14:paraId="1F8545E6" w14:textId="77777777" w:rsidR="00F700AA" w:rsidRDefault="00F700AA" w:rsidP="005D223C">
            <w:pPr>
              <w:ind w:right="42"/>
            </w:pPr>
            <w:r w:rsidRPr="002D1B04">
              <w:t>Отчет по оказанным услугам должен содержать перечень и</w:t>
            </w:r>
            <w:r>
              <w:t xml:space="preserve"> </w:t>
            </w:r>
            <w:r w:rsidRPr="002D1B04">
              <w:t xml:space="preserve">описание дефектов, протоколы испытаний </w:t>
            </w:r>
            <w:r>
              <w:t>отремонтированного оборудования</w:t>
            </w:r>
            <w:r w:rsidRPr="002D1B04">
              <w:t>.</w:t>
            </w:r>
          </w:p>
          <w:p w14:paraId="56D73C54" w14:textId="77777777" w:rsidR="00F700AA" w:rsidRPr="00EA692B" w:rsidRDefault="00F700AA" w:rsidP="005D223C">
            <w:pPr>
              <w:ind w:right="42"/>
            </w:pPr>
            <w:r w:rsidRPr="008B2D2D">
              <w:t>Исполнитель предоставляет гарантию на</w:t>
            </w:r>
            <w:r>
              <w:t xml:space="preserve"> восстановленные ГРУ типа</w:t>
            </w:r>
            <w:r w:rsidRPr="008B2D2D">
              <w:t xml:space="preserve"> FKG1</w:t>
            </w:r>
            <w:r>
              <w:rPr>
                <w:lang w:val="en-US"/>
              </w:rPr>
              <w:t>N</w:t>
            </w:r>
            <w:r w:rsidRPr="008B2D2D">
              <w:t xml:space="preserve"> и SKG1</w:t>
            </w:r>
            <w:r>
              <w:rPr>
                <w:lang w:val="en-US"/>
              </w:rPr>
              <w:t>N</w:t>
            </w:r>
            <w:r w:rsidRPr="008B2D2D">
              <w:t xml:space="preserve"> сроком на </w:t>
            </w:r>
            <w:r>
              <w:t>1 год (от даты подписания ввода в эксплуатацию)</w:t>
            </w:r>
            <w:r w:rsidRPr="008B2D2D">
              <w:t>,</w:t>
            </w:r>
            <w:r>
              <w:t xml:space="preserve"> с возможностью продления на 4 года дополнительно.</w:t>
            </w:r>
          </w:p>
        </w:tc>
      </w:tr>
      <w:tr w:rsidR="00D714DF" w:rsidRPr="00A44718" w14:paraId="7DB30A86" w14:textId="77777777" w:rsidTr="00197CF1">
        <w:tc>
          <w:tcPr>
            <w:tcW w:w="660" w:type="dxa"/>
            <w:tcBorders>
              <w:top w:val="single" w:sz="4" w:space="0" w:color="00000A"/>
              <w:left w:val="single" w:sz="4" w:space="0" w:color="00000A"/>
              <w:bottom w:val="single" w:sz="4" w:space="0" w:color="00000A"/>
              <w:right w:val="single" w:sz="4" w:space="0" w:color="00000A"/>
            </w:tcBorders>
            <w:tcMar>
              <w:left w:w="108" w:type="dxa"/>
            </w:tcMar>
          </w:tcPr>
          <w:p w14:paraId="17363EB8" w14:textId="77777777" w:rsidR="00D714DF" w:rsidRPr="00A44718" w:rsidRDefault="00D714DF" w:rsidP="00197CF1">
            <w:pPr>
              <w:widowControl/>
              <w:numPr>
                <w:ilvl w:val="0"/>
                <w:numId w:val="32"/>
              </w:numPr>
              <w:contextualSpacing/>
              <w:jc w:val="center"/>
              <w:rPr>
                <w:rFonts w:eastAsia="Calibri"/>
                <w:sz w:val="24"/>
                <w:szCs w:val="24"/>
              </w:rPr>
            </w:pPr>
          </w:p>
        </w:tc>
        <w:tc>
          <w:tcPr>
            <w:tcW w:w="2552" w:type="dxa"/>
            <w:tcMar>
              <w:left w:w="108" w:type="dxa"/>
            </w:tcMar>
          </w:tcPr>
          <w:p w14:paraId="1710E892" w14:textId="77777777" w:rsidR="00D714DF" w:rsidRPr="009E5854" w:rsidRDefault="00D714DF" w:rsidP="007340FE">
            <w:pPr>
              <w:overflowPunct w:val="0"/>
              <w:autoSpaceDE w:val="0"/>
              <w:autoSpaceDN w:val="0"/>
              <w:adjustRightInd w:val="0"/>
              <w:rPr>
                <w:sz w:val="24"/>
                <w:szCs w:val="24"/>
              </w:rPr>
            </w:pPr>
            <w:r>
              <w:rPr>
                <w:sz w:val="24"/>
                <w:szCs w:val="24"/>
              </w:rPr>
              <w:t>Разъединитель с двумя заземляющими ножами (г</w:t>
            </w:r>
            <w:r w:rsidRPr="00BB7D39">
              <w:rPr>
                <w:sz w:val="24"/>
                <w:szCs w:val="24"/>
              </w:rPr>
              <w:t xml:space="preserve">енераторное распределительное устройство типа </w:t>
            </w:r>
            <w:r w:rsidRPr="00BB7D39">
              <w:rPr>
                <w:sz w:val="24"/>
                <w:szCs w:val="24"/>
                <w:lang w:val="en-US"/>
              </w:rPr>
              <w:t>SKG</w:t>
            </w:r>
            <w:r w:rsidRPr="00BB7D39">
              <w:rPr>
                <w:sz w:val="24"/>
                <w:szCs w:val="24"/>
              </w:rPr>
              <w:t xml:space="preserve"> 1</w:t>
            </w:r>
            <w:r w:rsidRPr="00BB7D39">
              <w:rPr>
                <w:sz w:val="24"/>
                <w:szCs w:val="24"/>
                <w:lang w:val="en-US"/>
              </w:rPr>
              <w:t>N</w:t>
            </w:r>
            <w:r>
              <w:rPr>
                <w:sz w:val="24"/>
                <w:szCs w:val="24"/>
              </w:rPr>
              <w:t>)</w:t>
            </w:r>
          </w:p>
          <w:p w14:paraId="7EB6E6B4" w14:textId="77777777" w:rsidR="00D714DF" w:rsidRPr="00A44718" w:rsidRDefault="00D714DF" w:rsidP="007340FE">
            <w:pPr>
              <w:rPr>
                <w:rFonts w:eastAsia="Calibri"/>
                <w:sz w:val="24"/>
                <w:szCs w:val="24"/>
              </w:rPr>
            </w:pPr>
            <w:r w:rsidRPr="00BB7D39">
              <w:rPr>
                <w:sz w:val="24"/>
                <w:szCs w:val="24"/>
              </w:rPr>
              <w:t>на номинальное напряжение 15,75кВ с наибольшим длительным рабочим током 10150А</w:t>
            </w:r>
            <w:r w:rsidRPr="00A44718">
              <w:rPr>
                <w:rFonts w:eastAsia="Calibri"/>
                <w:sz w:val="24"/>
                <w:szCs w:val="24"/>
              </w:rPr>
              <w:t xml:space="preserve"> </w:t>
            </w:r>
          </w:p>
        </w:tc>
        <w:tc>
          <w:tcPr>
            <w:tcW w:w="1275" w:type="dxa"/>
            <w:tcMar>
              <w:left w:w="108" w:type="dxa"/>
            </w:tcMar>
          </w:tcPr>
          <w:p w14:paraId="49BD7409" w14:textId="77777777" w:rsidR="0044073D" w:rsidRDefault="0044073D" w:rsidP="0044073D">
            <w:pPr>
              <w:keepNext/>
              <w:jc w:val="center"/>
              <w:rPr>
                <w:sz w:val="24"/>
                <w:szCs w:val="24"/>
              </w:rPr>
            </w:pPr>
            <w:proofErr w:type="spellStart"/>
            <w:r w:rsidRPr="00153013">
              <w:rPr>
                <w:sz w:val="24"/>
                <w:szCs w:val="24"/>
              </w:rPr>
              <w:t>компл</w:t>
            </w:r>
            <w:proofErr w:type="spellEnd"/>
            <w:r w:rsidRPr="00153013">
              <w:rPr>
                <w:sz w:val="24"/>
                <w:szCs w:val="24"/>
              </w:rPr>
              <w:t>.</w:t>
            </w:r>
          </w:p>
          <w:p w14:paraId="041965CC" w14:textId="77777777" w:rsidR="00D714DF" w:rsidRPr="00A44718" w:rsidRDefault="0044073D" w:rsidP="0044073D">
            <w:pPr>
              <w:keepNext/>
              <w:jc w:val="center"/>
              <w:rPr>
                <w:sz w:val="24"/>
                <w:szCs w:val="24"/>
              </w:rPr>
            </w:pPr>
            <w:r>
              <w:rPr>
                <w:sz w:val="24"/>
                <w:szCs w:val="24"/>
              </w:rPr>
              <w:t>(трехполюсный)</w:t>
            </w:r>
          </w:p>
        </w:tc>
        <w:tc>
          <w:tcPr>
            <w:tcW w:w="709" w:type="dxa"/>
            <w:tcMar>
              <w:left w:w="108" w:type="dxa"/>
            </w:tcMar>
          </w:tcPr>
          <w:p w14:paraId="5D63057F" w14:textId="77777777" w:rsidR="00D714DF" w:rsidRPr="00A44718" w:rsidRDefault="00D714DF" w:rsidP="007340FE">
            <w:pPr>
              <w:keepNext/>
              <w:jc w:val="center"/>
              <w:rPr>
                <w:sz w:val="24"/>
                <w:szCs w:val="24"/>
              </w:rPr>
            </w:pPr>
            <w:r>
              <w:rPr>
                <w:sz w:val="24"/>
                <w:szCs w:val="24"/>
              </w:rPr>
              <w:t>2</w:t>
            </w:r>
          </w:p>
        </w:tc>
        <w:tc>
          <w:tcPr>
            <w:tcW w:w="1985" w:type="dxa"/>
          </w:tcPr>
          <w:p w14:paraId="3AD6B06E" w14:textId="77777777" w:rsidR="00D714DF" w:rsidRPr="007340FE" w:rsidRDefault="00D714DF" w:rsidP="007340FE">
            <w:pPr>
              <w:keepNext/>
              <w:jc w:val="center"/>
            </w:pPr>
            <w:r w:rsidRPr="007340FE">
              <w:t>=7ВАА- Q92</w:t>
            </w:r>
          </w:p>
          <w:p w14:paraId="593B36E3" w14:textId="77777777" w:rsidR="00D714DF" w:rsidRPr="007340FE" w:rsidRDefault="00D714DF" w:rsidP="007340FE">
            <w:pPr>
              <w:keepNext/>
              <w:jc w:val="center"/>
            </w:pPr>
            <w:r w:rsidRPr="007340FE">
              <w:t>=7ВАА-Q94</w:t>
            </w:r>
          </w:p>
          <w:p w14:paraId="4FB594E1" w14:textId="77777777" w:rsidR="00D714DF" w:rsidRPr="007340FE" w:rsidRDefault="00D714DF" w:rsidP="007340FE">
            <w:pPr>
              <w:keepNext/>
              <w:jc w:val="center"/>
            </w:pPr>
          </w:p>
          <w:p w14:paraId="041D6398" w14:textId="77777777" w:rsidR="00D714DF" w:rsidRPr="007340FE" w:rsidRDefault="00D714DF" w:rsidP="007340FE">
            <w:pPr>
              <w:keepNext/>
              <w:jc w:val="center"/>
            </w:pPr>
            <w:r w:rsidRPr="007340FE">
              <w:t>(ТР-Г7, ЗТ-Г7, ЗВ-Г7-Т;</w:t>
            </w:r>
          </w:p>
          <w:p w14:paraId="76826840" w14:textId="77777777" w:rsidR="00D714DF" w:rsidRPr="007340FE" w:rsidRDefault="00D714DF" w:rsidP="007340FE">
            <w:pPr>
              <w:keepNext/>
              <w:jc w:val="center"/>
            </w:pPr>
            <w:r w:rsidRPr="007340FE">
              <w:t>ТР-Д7, ЗТ-Д7, ЗВ-Д7-Т)</w:t>
            </w:r>
          </w:p>
        </w:tc>
        <w:tc>
          <w:tcPr>
            <w:tcW w:w="1559" w:type="dxa"/>
          </w:tcPr>
          <w:p w14:paraId="03E65BA3" w14:textId="77777777" w:rsidR="00D714DF" w:rsidRPr="00EA692B" w:rsidRDefault="00D714DF" w:rsidP="007340FE">
            <w:r w:rsidRPr="00EA692B">
              <w:t xml:space="preserve">Производитель </w:t>
            </w:r>
            <w:r w:rsidRPr="00EA692B">
              <w:rPr>
                <w:lang w:val="en-US"/>
              </w:rPr>
              <w:t>Alstom</w:t>
            </w:r>
            <w:r w:rsidRPr="00EA692B">
              <w:t>, Франция</w:t>
            </w:r>
          </w:p>
        </w:tc>
        <w:tc>
          <w:tcPr>
            <w:tcW w:w="6379" w:type="dxa"/>
            <w:vMerge/>
          </w:tcPr>
          <w:p w14:paraId="37561D69" w14:textId="77777777" w:rsidR="00D714DF" w:rsidRPr="00EA692B" w:rsidRDefault="00D714DF" w:rsidP="007340FE"/>
        </w:tc>
      </w:tr>
      <w:tr w:rsidR="005D223C" w:rsidRPr="00A44718" w14:paraId="6CFFAEF8" w14:textId="77777777" w:rsidTr="00197CF1">
        <w:trPr>
          <w:trHeight w:val="552"/>
        </w:trPr>
        <w:tc>
          <w:tcPr>
            <w:tcW w:w="660" w:type="dxa"/>
            <w:vMerge w:val="restart"/>
            <w:tcBorders>
              <w:top w:val="single" w:sz="4" w:space="0" w:color="00000A"/>
              <w:left w:val="single" w:sz="4" w:space="0" w:color="00000A"/>
              <w:right w:val="single" w:sz="4" w:space="0" w:color="00000A"/>
            </w:tcBorders>
            <w:tcMar>
              <w:left w:w="108" w:type="dxa"/>
            </w:tcMar>
          </w:tcPr>
          <w:p w14:paraId="58A7BE86" w14:textId="77777777" w:rsidR="005D223C" w:rsidRPr="00A44718" w:rsidRDefault="005D223C" w:rsidP="00197CF1">
            <w:pPr>
              <w:widowControl/>
              <w:numPr>
                <w:ilvl w:val="0"/>
                <w:numId w:val="32"/>
              </w:numPr>
              <w:contextualSpacing/>
              <w:jc w:val="center"/>
              <w:rPr>
                <w:rFonts w:eastAsia="Calibri"/>
                <w:sz w:val="24"/>
                <w:szCs w:val="24"/>
              </w:rPr>
            </w:pPr>
          </w:p>
        </w:tc>
        <w:tc>
          <w:tcPr>
            <w:tcW w:w="2552" w:type="dxa"/>
            <w:vMerge w:val="restart"/>
            <w:tcMar>
              <w:left w:w="108" w:type="dxa"/>
            </w:tcMar>
          </w:tcPr>
          <w:p w14:paraId="364500A8" w14:textId="77777777" w:rsidR="005D223C" w:rsidRPr="00153013" w:rsidRDefault="005D223C" w:rsidP="005D223C">
            <w:pPr>
              <w:rPr>
                <w:sz w:val="24"/>
                <w:szCs w:val="24"/>
              </w:rPr>
            </w:pPr>
            <w:r w:rsidRPr="00886FCB">
              <w:rPr>
                <w:sz w:val="24"/>
                <w:szCs w:val="24"/>
              </w:rPr>
              <w:t>Разъединитель типа РРЧЗ 20/6300 20кВ, 6300А, 100кА(3с) с одним заземляющим ножом комплектно со шкафами управления</w:t>
            </w:r>
            <w:r w:rsidR="005B1E3C">
              <w:rPr>
                <w:sz w:val="24"/>
                <w:szCs w:val="24"/>
              </w:rPr>
              <w:t xml:space="preserve"> и шкафами для установки разъединителей</w:t>
            </w:r>
          </w:p>
        </w:tc>
        <w:tc>
          <w:tcPr>
            <w:tcW w:w="1275" w:type="dxa"/>
            <w:vMerge w:val="restart"/>
            <w:tcMar>
              <w:left w:w="108" w:type="dxa"/>
            </w:tcMar>
          </w:tcPr>
          <w:p w14:paraId="10370F0A" w14:textId="77777777" w:rsidR="005D223C" w:rsidRDefault="005D223C" w:rsidP="005D223C">
            <w:pPr>
              <w:keepNext/>
              <w:jc w:val="center"/>
              <w:rPr>
                <w:sz w:val="24"/>
                <w:szCs w:val="24"/>
              </w:rPr>
            </w:pPr>
            <w:proofErr w:type="spellStart"/>
            <w:r w:rsidRPr="00153013">
              <w:rPr>
                <w:sz w:val="24"/>
                <w:szCs w:val="24"/>
              </w:rPr>
              <w:t>компл</w:t>
            </w:r>
            <w:proofErr w:type="spellEnd"/>
            <w:r w:rsidRPr="00153013">
              <w:rPr>
                <w:sz w:val="24"/>
                <w:szCs w:val="24"/>
              </w:rPr>
              <w:t>.</w:t>
            </w:r>
          </w:p>
          <w:p w14:paraId="2B48BC97" w14:textId="77777777" w:rsidR="0044073D" w:rsidRPr="00153013" w:rsidRDefault="0044073D" w:rsidP="005D223C">
            <w:pPr>
              <w:keepNext/>
              <w:jc w:val="center"/>
              <w:rPr>
                <w:sz w:val="24"/>
                <w:szCs w:val="24"/>
              </w:rPr>
            </w:pPr>
            <w:r>
              <w:rPr>
                <w:sz w:val="24"/>
                <w:szCs w:val="24"/>
              </w:rPr>
              <w:t>(трехполюсный)</w:t>
            </w:r>
          </w:p>
        </w:tc>
        <w:tc>
          <w:tcPr>
            <w:tcW w:w="709" w:type="dxa"/>
            <w:tcMar>
              <w:left w:w="108" w:type="dxa"/>
            </w:tcMar>
            <w:vAlign w:val="center"/>
          </w:tcPr>
          <w:p w14:paraId="2077AB0C" w14:textId="77777777" w:rsidR="005D223C" w:rsidRPr="005D223C" w:rsidRDefault="005D223C" w:rsidP="005D223C">
            <w:pPr>
              <w:overflowPunct w:val="0"/>
              <w:autoSpaceDE w:val="0"/>
              <w:autoSpaceDN w:val="0"/>
              <w:adjustRightInd w:val="0"/>
              <w:jc w:val="center"/>
              <w:rPr>
                <w:sz w:val="24"/>
                <w:szCs w:val="24"/>
                <w:lang w:val="en-US"/>
              </w:rPr>
            </w:pPr>
            <w:r w:rsidRPr="005D223C">
              <w:rPr>
                <w:sz w:val="24"/>
                <w:szCs w:val="24"/>
                <w:lang w:val="en-US"/>
              </w:rPr>
              <w:t>1</w:t>
            </w:r>
          </w:p>
        </w:tc>
        <w:tc>
          <w:tcPr>
            <w:tcW w:w="1985" w:type="dxa"/>
          </w:tcPr>
          <w:p w14:paraId="29E9BC0F" w14:textId="77777777" w:rsidR="005D223C" w:rsidRPr="005D223C" w:rsidRDefault="005D223C" w:rsidP="005D223C">
            <w:pPr>
              <w:overflowPunct w:val="0"/>
              <w:autoSpaceDE w:val="0"/>
              <w:autoSpaceDN w:val="0"/>
              <w:adjustRightInd w:val="0"/>
              <w:jc w:val="center"/>
            </w:pPr>
            <w:r w:rsidRPr="005D223C">
              <w:t>=10ВАА-</w:t>
            </w:r>
            <w:r w:rsidRPr="005D223C">
              <w:rPr>
                <w:lang w:val="en-US"/>
              </w:rPr>
              <w:t>Q</w:t>
            </w:r>
            <w:r w:rsidRPr="005D223C">
              <w:t>95</w:t>
            </w:r>
          </w:p>
          <w:p w14:paraId="06E056FB" w14:textId="77777777" w:rsidR="005D223C" w:rsidRPr="005D223C" w:rsidRDefault="005D223C" w:rsidP="005D223C">
            <w:pPr>
              <w:overflowPunct w:val="0"/>
              <w:autoSpaceDE w:val="0"/>
              <w:autoSpaceDN w:val="0"/>
              <w:adjustRightInd w:val="0"/>
              <w:jc w:val="center"/>
            </w:pPr>
            <w:r w:rsidRPr="005D223C">
              <w:t>(А</w:t>
            </w:r>
            <w:r w:rsidRPr="005D223C">
              <w:rPr>
                <w:lang w:val="en-US"/>
              </w:rPr>
              <w:t>P</w:t>
            </w:r>
            <w:r w:rsidRPr="005D223C">
              <w:t>-А10)</w:t>
            </w:r>
          </w:p>
          <w:p w14:paraId="67759241" w14:textId="77777777" w:rsidR="005D223C" w:rsidRPr="005D223C" w:rsidRDefault="005D223C" w:rsidP="005D223C">
            <w:pPr>
              <w:overflowPunct w:val="0"/>
              <w:autoSpaceDE w:val="0"/>
              <w:autoSpaceDN w:val="0"/>
              <w:adjustRightInd w:val="0"/>
              <w:jc w:val="center"/>
            </w:pPr>
            <w:r w:rsidRPr="005D223C">
              <w:t>=10ВАА-</w:t>
            </w:r>
            <w:r w:rsidRPr="005D223C">
              <w:rPr>
                <w:lang w:val="en-US"/>
              </w:rPr>
              <w:t>Q</w:t>
            </w:r>
            <w:r w:rsidRPr="005D223C">
              <w:t>85.1</w:t>
            </w:r>
          </w:p>
          <w:p w14:paraId="2478B4DC" w14:textId="77777777" w:rsidR="005D223C" w:rsidRPr="005D223C" w:rsidRDefault="005D223C" w:rsidP="005D223C">
            <w:pPr>
              <w:overflowPunct w:val="0"/>
              <w:autoSpaceDE w:val="0"/>
              <w:autoSpaceDN w:val="0"/>
              <w:adjustRightInd w:val="0"/>
              <w:jc w:val="center"/>
            </w:pPr>
            <w:r w:rsidRPr="005D223C">
              <w:t>ЗВ-А10-А)</w:t>
            </w:r>
          </w:p>
        </w:tc>
        <w:tc>
          <w:tcPr>
            <w:tcW w:w="1559" w:type="dxa"/>
            <w:vMerge w:val="restart"/>
            <w:vAlign w:val="center"/>
          </w:tcPr>
          <w:p w14:paraId="45BF2F51" w14:textId="77777777" w:rsidR="005D223C" w:rsidRDefault="005D223C" w:rsidP="005D223C">
            <w:pPr>
              <w:overflowPunct w:val="0"/>
              <w:autoSpaceDE w:val="0"/>
              <w:autoSpaceDN w:val="0"/>
              <w:adjustRightInd w:val="0"/>
              <w:jc w:val="center"/>
              <w:rPr>
                <w:color w:val="000000"/>
              </w:rPr>
            </w:pPr>
            <w:r>
              <w:rPr>
                <w:color w:val="000000"/>
              </w:rPr>
              <w:t xml:space="preserve">Производитель </w:t>
            </w:r>
            <w:r w:rsidRPr="00EA692B">
              <w:rPr>
                <w:color w:val="000000"/>
              </w:rPr>
              <w:t>ЗАО «ЗЭТО», Россия</w:t>
            </w:r>
          </w:p>
          <w:p w14:paraId="528716A2" w14:textId="77777777" w:rsidR="005D223C" w:rsidRPr="00EA692B" w:rsidRDefault="005D223C" w:rsidP="005D223C">
            <w:pPr>
              <w:overflowPunct w:val="0"/>
              <w:autoSpaceDE w:val="0"/>
              <w:autoSpaceDN w:val="0"/>
              <w:adjustRightInd w:val="0"/>
              <w:jc w:val="center"/>
            </w:pPr>
            <w:r w:rsidRPr="005D223C">
              <w:rPr>
                <w:i/>
              </w:rPr>
              <w:t>(поз.</w:t>
            </w:r>
            <w:r>
              <w:rPr>
                <w:i/>
              </w:rPr>
              <w:t>23.1</w:t>
            </w:r>
            <w:r w:rsidRPr="005D223C">
              <w:rPr>
                <w:i/>
              </w:rPr>
              <w:t xml:space="preserve"> Приложение А)</w:t>
            </w:r>
          </w:p>
        </w:tc>
        <w:tc>
          <w:tcPr>
            <w:tcW w:w="6379" w:type="dxa"/>
          </w:tcPr>
          <w:p w14:paraId="237C2762" w14:textId="77777777" w:rsidR="005D223C" w:rsidRDefault="005D223C" w:rsidP="005D223C">
            <w:pPr>
              <w:overflowPunct w:val="0"/>
              <w:autoSpaceDE w:val="0"/>
              <w:autoSpaceDN w:val="0"/>
              <w:adjustRightInd w:val="0"/>
              <w:jc w:val="both"/>
              <w:rPr>
                <w:color w:val="000000"/>
              </w:rPr>
            </w:pPr>
            <w:r w:rsidRPr="00E33AEB">
              <w:rPr>
                <w:color w:val="000000"/>
              </w:rPr>
              <w:t>Выполнить техническое обслуживание, включая, в том числе, модернизацию, ревизию, восстановление оборудования (элементов, узлов) с заменой неисправных комплектующих для последующей передачи в монтаж</w:t>
            </w:r>
          </w:p>
        </w:tc>
      </w:tr>
      <w:tr w:rsidR="005D223C" w:rsidRPr="00A44718" w14:paraId="64CC96FF" w14:textId="77777777" w:rsidTr="00197CF1">
        <w:trPr>
          <w:trHeight w:val="551"/>
        </w:trPr>
        <w:tc>
          <w:tcPr>
            <w:tcW w:w="660" w:type="dxa"/>
            <w:vMerge/>
            <w:tcBorders>
              <w:left w:val="single" w:sz="4" w:space="0" w:color="00000A"/>
              <w:right w:val="single" w:sz="4" w:space="0" w:color="00000A"/>
            </w:tcBorders>
            <w:tcMar>
              <w:left w:w="108" w:type="dxa"/>
            </w:tcMar>
          </w:tcPr>
          <w:p w14:paraId="27E84E2A" w14:textId="77777777" w:rsidR="005D223C" w:rsidRPr="00A44718" w:rsidRDefault="005D223C" w:rsidP="00197CF1">
            <w:pPr>
              <w:widowControl/>
              <w:numPr>
                <w:ilvl w:val="0"/>
                <w:numId w:val="32"/>
              </w:numPr>
              <w:contextualSpacing/>
              <w:jc w:val="center"/>
              <w:rPr>
                <w:rFonts w:eastAsia="Calibri"/>
                <w:sz w:val="24"/>
                <w:szCs w:val="24"/>
              </w:rPr>
            </w:pPr>
          </w:p>
        </w:tc>
        <w:tc>
          <w:tcPr>
            <w:tcW w:w="2552" w:type="dxa"/>
            <w:vMerge/>
            <w:tcMar>
              <w:left w:w="108" w:type="dxa"/>
            </w:tcMar>
          </w:tcPr>
          <w:p w14:paraId="160B74A8" w14:textId="77777777" w:rsidR="005D223C" w:rsidRPr="00BB7D39" w:rsidRDefault="005D223C" w:rsidP="005D223C">
            <w:pPr>
              <w:overflowPunct w:val="0"/>
              <w:autoSpaceDE w:val="0"/>
              <w:autoSpaceDN w:val="0"/>
              <w:adjustRightInd w:val="0"/>
              <w:rPr>
                <w:sz w:val="24"/>
                <w:szCs w:val="24"/>
              </w:rPr>
            </w:pPr>
          </w:p>
        </w:tc>
        <w:tc>
          <w:tcPr>
            <w:tcW w:w="1275" w:type="dxa"/>
            <w:vMerge/>
            <w:tcMar>
              <w:left w:w="108" w:type="dxa"/>
            </w:tcMar>
          </w:tcPr>
          <w:p w14:paraId="50870AE0" w14:textId="77777777" w:rsidR="005D223C" w:rsidRPr="00153013" w:rsidRDefault="005D223C" w:rsidP="005D223C">
            <w:pPr>
              <w:keepNext/>
              <w:jc w:val="center"/>
              <w:rPr>
                <w:sz w:val="24"/>
                <w:szCs w:val="24"/>
              </w:rPr>
            </w:pPr>
          </w:p>
        </w:tc>
        <w:tc>
          <w:tcPr>
            <w:tcW w:w="709" w:type="dxa"/>
            <w:tcMar>
              <w:left w:w="108" w:type="dxa"/>
            </w:tcMar>
            <w:vAlign w:val="center"/>
          </w:tcPr>
          <w:p w14:paraId="67B915E7" w14:textId="77777777" w:rsidR="005D223C" w:rsidRPr="005D223C" w:rsidRDefault="005D223C" w:rsidP="005D223C">
            <w:pPr>
              <w:overflowPunct w:val="0"/>
              <w:autoSpaceDE w:val="0"/>
              <w:autoSpaceDN w:val="0"/>
              <w:adjustRightInd w:val="0"/>
              <w:jc w:val="center"/>
              <w:rPr>
                <w:sz w:val="24"/>
                <w:szCs w:val="24"/>
                <w:lang w:val="en-US"/>
              </w:rPr>
            </w:pPr>
            <w:r w:rsidRPr="005D223C">
              <w:rPr>
                <w:sz w:val="24"/>
                <w:szCs w:val="24"/>
                <w:lang w:val="en-US"/>
              </w:rPr>
              <w:t>1</w:t>
            </w:r>
          </w:p>
        </w:tc>
        <w:tc>
          <w:tcPr>
            <w:tcW w:w="1985" w:type="dxa"/>
          </w:tcPr>
          <w:p w14:paraId="428A39A7" w14:textId="77777777" w:rsidR="005D223C" w:rsidRPr="005D223C" w:rsidRDefault="005D223C" w:rsidP="005D223C">
            <w:pPr>
              <w:overflowPunct w:val="0"/>
              <w:autoSpaceDE w:val="0"/>
              <w:autoSpaceDN w:val="0"/>
              <w:adjustRightInd w:val="0"/>
              <w:jc w:val="center"/>
            </w:pPr>
            <w:r w:rsidRPr="005D223C">
              <w:t>=10ВАА-</w:t>
            </w:r>
            <w:r w:rsidRPr="005D223C">
              <w:rPr>
                <w:lang w:val="en-US"/>
              </w:rPr>
              <w:t>Q</w:t>
            </w:r>
            <w:r w:rsidRPr="005D223C">
              <w:t>96</w:t>
            </w:r>
          </w:p>
          <w:p w14:paraId="4BD28360" w14:textId="77777777" w:rsidR="005D223C" w:rsidRPr="005D223C" w:rsidRDefault="005D223C" w:rsidP="005D223C">
            <w:pPr>
              <w:overflowPunct w:val="0"/>
              <w:autoSpaceDE w:val="0"/>
              <w:autoSpaceDN w:val="0"/>
              <w:adjustRightInd w:val="0"/>
              <w:jc w:val="center"/>
            </w:pPr>
            <w:r w:rsidRPr="005D223C">
              <w:t>(ШР-А10)</w:t>
            </w:r>
          </w:p>
          <w:p w14:paraId="6606CD31" w14:textId="77777777" w:rsidR="005D223C" w:rsidRPr="005D223C" w:rsidRDefault="005D223C" w:rsidP="005D223C">
            <w:pPr>
              <w:overflowPunct w:val="0"/>
              <w:autoSpaceDE w:val="0"/>
              <w:autoSpaceDN w:val="0"/>
              <w:adjustRightInd w:val="0"/>
              <w:jc w:val="center"/>
            </w:pPr>
            <w:r w:rsidRPr="005D223C">
              <w:t>=10ВАА-</w:t>
            </w:r>
            <w:r w:rsidRPr="005D223C">
              <w:rPr>
                <w:lang w:val="en-US"/>
              </w:rPr>
              <w:t>Q</w:t>
            </w:r>
            <w:r w:rsidRPr="005D223C">
              <w:t>86.1</w:t>
            </w:r>
          </w:p>
          <w:p w14:paraId="2DFAD068" w14:textId="77777777" w:rsidR="005D223C" w:rsidRPr="005D223C" w:rsidRDefault="005D223C" w:rsidP="005D223C">
            <w:pPr>
              <w:overflowPunct w:val="0"/>
              <w:autoSpaceDE w:val="0"/>
              <w:autoSpaceDN w:val="0"/>
              <w:adjustRightInd w:val="0"/>
              <w:jc w:val="center"/>
            </w:pPr>
            <w:r w:rsidRPr="005D223C">
              <w:t>(ЗВ-А10-Ш)</w:t>
            </w:r>
          </w:p>
        </w:tc>
        <w:tc>
          <w:tcPr>
            <w:tcW w:w="1559" w:type="dxa"/>
            <w:vMerge/>
            <w:vAlign w:val="center"/>
          </w:tcPr>
          <w:p w14:paraId="0A19E613" w14:textId="77777777" w:rsidR="005D223C" w:rsidRDefault="005D223C" w:rsidP="005D223C">
            <w:pPr>
              <w:overflowPunct w:val="0"/>
              <w:autoSpaceDE w:val="0"/>
              <w:autoSpaceDN w:val="0"/>
              <w:adjustRightInd w:val="0"/>
              <w:jc w:val="center"/>
              <w:rPr>
                <w:color w:val="000000"/>
              </w:rPr>
            </w:pPr>
          </w:p>
        </w:tc>
        <w:tc>
          <w:tcPr>
            <w:tcW w:w="6379" w:type="dxa"/>
          </w:tcPr>
          <w:p w14:paraId="1E9C1489" w14:textId="77777777" w:rsidR="005D223C" w:rsidRDefault="005D223C" w:rsidP="005D223C">
            <w:pPr>
              <w:overflowPunct w:val="0"/>
              <w:autoSpaceDE w:val="0"/>
              <w:autoSpaceDN w:val="0"/>
              <w:adjustRightInd w:val="0"/>
              <w:jc w:val="both"/>
              <w:rPr>
                <w:color w:val="000000"/>
              </w:rPr>
            </w:pPr>
            <w:r w:rsidRPr="00E33AEB">
              <w:rPr>
                <w:color w:val="000000"/>
              </w:rPr>
              <w:t>Выполнить техническое обслуживание, включая, в том числе, модернизацию, ревизию, восстановление оборудования (элементов, узлов) с заменой неисправных комплектующих для последующей передачи в монтаж</w:t>
            </w:r>
          </w:p>
        </w:tc>
      </w:tr>
      <w:tr w:rsidR="005D223C" w:rsidRPr="00A44718" w14:paraId="3C9F2D72" w14:textId="77777777" w:rsidTr="00197CF1">
        <w:trPr>
          <w:trHeight w:val="551"/>
        </w:trPr>
        <w:tc>
          <w:tcPr>
            <w:tcW w:w="660" w:type="dxa"/>
            <w:vMerge/>
            <w:tcBorders>
              <w:left w:val="single" w:sz="4" w:space="0" w:color="00000A"/>
              <w:bottom w:val="single" w:sz="4" w:space="0" w:color="00000A"/>
              <w:right w:val="single" w:sz="4" w:space="0" w:color="00000A"/>
            </w:tcBorders>
            <w:tcMar>
              <w:left w:w="108" w:type="dxa"/>
            </w:tcMar>
          </w:tcPr>
          <w:p w14:paraId="17C99C91" w14:textId="77777777" w:rsidR="005D223C" w:rsidRPr="00A44718" w:rsidRDefault="005D223C" w:rsidP="00197CF1">
            <w:pPr>
              <w:widowControl/>
              <w:numPr>
                <w:ilvl w:val="0"/>
                <w:numId w:val="32"/>
              </w:numPr>
              <w:contextualSpacing/>
              <w:jc w:val="center"/>
              <w:rPr>
                <w:rFonts w:eastAsia="Calibri"/>
                <w:sz w:val="24"/>
                <w:szCs w:val="24"/>
              </w:rPr>
            </w:pPr>
          </w:p>
        </w:tc>
        <w:tc>
          <w:tcPr>
            <w:tcW w:w="2552" w:type="dxa"/>
            <w:vMerge/>
            <w:tcMar>
              <w:left w:w="108" w:type="dxa"/>
            </w:tcMar>
          </w:tcPr>
          <w:p w14:paraId="2C8817AE" w14:textId="77777777" w:rsidR="005D223C" w:rsidRPr="00BB7D39" w:rsidRDefault="005D223C" w:rsidP="005D223C">
            <w:pPr>
              <w:overflowPunct w:val="0"/>
              <w:autoSpaceDE w:val="0"/>
              <w:autoSpaceDN w:val="0"/>
              <w:adjustRightInd w:val="0"/>
              <w:rPr>
                <w:sz w:val="24"/>
                <w:szCs w:val="24"/>
              </w:rPr>
            </w:pPr>
          </w:p>
        </w:tc>
        <w:tc>
          <w:tcPr>
            <w:tcW w:w="1275" w:type="dxa"/>
            <w:vMerge/>
            <w:tcMar>
              <w:left w:w="108" w:type="dxa"/>
            </w:tcMar>
          </w:tcPr>
          <w:p w14:paraId="7C01401B" w14:textId="77777777" w:rsidR="005D223C" w:rsidRPr="00153013" w:rsidRDefault="005D223C" w:rsidP="005D223C">
            <w:pPr>
              <w:keepNext/>
              <w:jc w:val="center"/>
              <w:rPr>
                <w:sz w:val="24"/>
                <w:szCs w:val="24"/>
              </w:rPr>
            </w:pPr>
          </w:p>
        </w:tc>
        <w:tc>
          <w:tcPr>
            <w:tcW w:w="709" w:type="dxa"/>
            <w:tcMar>
              <w:left w:w="108" w:type="dxa"/>
            </w:tcMar>
            <w:vAlign w:val="center"/>
          </w:tcPr>
          <w:p w14:paraId="57053A1A" w14:textId="77777777" w:rsidR="005D223C" w:rsidRPr="005D223C" w:rsidRDefault="005D223C" w:rsidP="005D223C">
            <w:pPr>
              <w:overflowPunct w:val="0"/>
              <w:autoSpaceDE w:val="0"/>
              <w:autoSpaceDN w:val="0"/>
              <w:adjustRightInd w:val="0"/>
              <w:jc w:val="center"/>
              <w:rPr>
                <w:sz w:val="24"/>
                <w:szCs w:val="24"/>
              </w:rPr>
            </w:pPr>
            <w:r w:rsidRPr="005D223C">
              <w:rPr>
                <w:sz w:val="24"/>
                <w:szCs w:val="24"/>
              </w:rPr>
              <w:t>1</w:t>
            </w:r>
          </w:p>
        </w:tc>
        <w:tc>
          <w:tcPr>
            <w:tcW w:w="1985" w:type="dxa"/>
          </w:tcPr>
          <w:p w14:paraId="7E92DFAB" w14:textId="77777777" w:rsidR="005D223C" w:rsidRPr="005D223C" w:rsidRDefault="005D223C" w:rsidP="005D223C">
            <w:pPr>
              <w:overflowPunct w:val="0"/>
              <w:autoSpaceDE w:val="0"/>
              <w:autoSpaceDN w:val="0"/>
              <w:adjustRightInd w:val="0"/>
              <w:jc w:val="center"/>
            </w:pPr>
            <w:r w:rsidRPr="005D223C">
              <w:t>=30МPМ-</w:t>
            </w:r>
            <w:r w:rsidRPr="005D223C">
              <w:rPr>
                <w:lang w:val="en-US"/>
              </w:rPr>
              <w:t>Q</w:t>
            </w:r>
            <w:r w:rsidRPr="005D223C">
              <w:t>2</w:t>
            </w:r>
          </w:p>
          <w:p w14:paraId="639B965C" w14:textId="77777777" w:rsidR="005D223C" w:rsidRPr="005D223C" w:rsidRDefault="005D223C" w:rsidP="005D223C">
            <w:pPr>
              <w:overflowPunct w:val="0"/>
              <w:autoSpaceDE w:val="0"/>
              <w:autoSpaceDN w:val="0"/>
              <w:adjustRightInd w:val="0"/>
              <w:jc w:val="center"/>
            </w:pPr>
            <w:r w:rsidRPr="005D223C">
              <w:t>(РВ1-П</w:t>
            </w:r>
            <w:r w:rsidRPr="005C13C3">
              <w:t>4</w:t>
            </w:r>
            <w:r w:rsidRPr="005D223C">
              <w:t>)</w:t>
            </w:r>
          </w:p>
          <w:p w14:paraId="62E42F58" w14:textId="77777777" w:rsidR="005D223C" w:rsidRPr="005D223C" w:rsidRDefault="005D223C" w:rsidP="005D223C">
            <w:pPr>
              <w:overflowPunct w:val="0"/>
              <w:autoSpaceDE w:val="0"/>
              <w:autoSpaceDN w:val="0"/>
              <w:adjustRightInd w:val="0"/>
              <w:jc w:val="center"/>
            </w:pPr>
            <w:r w:rsidRPr="005D223C">
              <w:t>=30МPМ-</w:t>
            </w:r>
            <w:r w:rsidRPr="005D223C">
              <w:rPr>
                <w:lang w:val="en-US"/>
              </w:rPr>
              <w:t>Q</w:t>
            </w:r>
            <w:r w:rsidRPr="005D223C">
              <w:t>52.1</w:t>
            </w:r>
          </w:p>
          <w:p w14:paraId="66F940B2" w14:textId="77777777" w:rsidR="005D223C" w:rsidRPr="005D223C" w:rsidRDefault="005D223C" w:rsidP="005D223C">
            <w:pPr>
              <w:overflowPunct w:val="0"/>
              <w:autoSpaceDE w:val="0"/>
              <w:autoSpaceDN w:val="0"/>
              <w:adjustRightInd w:val="0"/>
              <w:jc w:val="center"/>
            </w:pPr>
            <w:r w:rsidRPr="005D223C">
              <w:t>(ЗВ1-П4)</w:t>
            </w:r>
          </w:p>
          <w:p w14:paraId="0333E4EE" w14:textId="77777777" w:rsidR="005D223C" w:rsidRPr="005D223C" w:rsidRDefault="005D223C" w:rsidP="005D223C">
            <w:pPr>
              <w:overflowPunct w:val="0"/>
              <w:autoSpaceDE w:val="0"/>
              <w:autoSpaceDN w:val="0"/>
              <w:adjustRightInd w:val="0"/>
              <w:jc w:val="center"/>
            </w:pPr>
          </w:p>
        </w:tc>
        <w:tc>
          <w:tcPr>
            <w:tcW w:w="1559" w:type="dxa"/>
            <w:vMerge/>
            <w:vAlign w:val="center"/>
          </w:tcPr>
          <w:p w14:paraId="78E22007" w14:textId="77777777" w:rsidR="005D223C" w:rsidRDefault="005D223C" w:rsidP="005D223C">
            <w:pPr>
              <w:overflowPunct w:val="0"/>
              <w:autoSpaceDE w:val="0"/>
              <w:autoSpaceDN w:val="0"/>
              <w:adjustRightInd w:val="0"/>
              <w:jc w:val="center"/>
              <w:rPr>
                <w:color w:val="000000"/>
              </w:rPr>
            </w:pPr>
          </w:p>
        </w:tc>
        <w:tc>
          <w:tcPr>
            <w:tcW w:w="6379" w:type="dxa"/>
          </w:tcPr>
          <w:p w14:paraId="15F394C6" w14:textId="77777777" w:rsidR="005D223C" w:rsidRDefault="005D223C" w:rsidP="005D223C">
            <w:pPr>
              <w:overflowPunct w:val="0"/>
              <w:autoSpaceDE w:val="0"/>
              <w:autoSpaceDN w:val="0"/>
              <w:adjustRightInd w:val="0"/>
              <w:jc w:val="both"/>
              <w:rPr>
                <w:color w:val="000000"/>
              </w:rPr>
            </w:pPr>
            <w:r w:rsidRPr="00E33AEB">
              <w:rPr>
                <w:color w:val="000000"/>
              </w:rPr>
              <w:t>Выполнить техническое обслуживание, включая, в том числе, модернизацию, ревизию, восстановление оборудования (элементов, узлов) с заменой неисправных комплектующих для последующей передачи в монтаж</w:t>
            </w:r>
          </w:p>
        </w:tc>
      </w:tr>
      <w:tr w:rsidR="005D223C" w:rsidRPr="00A44718" w14:paraId="20BB0D8F" w14:textId="77777777" w:rsidTr="00197CF1">
        <w:trPr>
          <w:trHeight w:val="1256"/>
        </w:trPr>
        <w:tc>
          <w:tcPr>
            <w:tcW w:w="660" w:type="dxa"/>
            <w:vMerge w:val="restart"/>
            <w:tcBorders>
              <w:top w:val="single" w:sz="4" w:space="0" w:color="00000A"/>
              <w:left w:val="single" w:sz="4" w:space="0" w:color="00000A"/>
              <w:right w:val="single" w:sz="4" w:space="0" w:color="00000A"/>
            </w:tcBorders>
            <w:tcMar>
              <w:left w:w="108" w:type="dxa"/>
            </w:tcMar>
          </w:tcPr>
          <w:p w14:paraId="419F4D20" w14:textId="77777777" w:rsidR="005D223C" w:rsidRPr="00A44718" w:rsidRDefault="005D223C" w:rsidP="00197CF1">
            <w:pPr>
              <w:widowControl/>
              <w:numPr>
                <w:ilvl w:val="0"/>
                <w:numId w:val="32"/>
              </w:numPr>
              <w:contextualSpacing/>
              <w:jc w:val="center"/>
              <w:rPr>
                <w:rFonts w:eastAsia="Calibri"/>
                <w:sz w:val="24"/>
                <w:szCs w:val="24"/>
              </w:rPr>
            </w:pPr>
          </w:p>
        </w:tc>
        <w:tc>
          <w:tcPr>
            <w:tcW w:w="2552" w:type="dxa"/>
            <w:vMerge w:val="restart"/>
            <w:tcMar>
              <w:left w:w="108" w:type="dxa"/>
            </w:tcMar>
          </w:tcPr>
          <w:p w14:paraId="175E8EE2" w14:textId="77777777" w:rsidR="005D223C" w:rsidRDefault="005D223C" w:rsidP="005D223C">
            <w:pPr>
              <w:overflowPunct w:val="0"/>
              <w:autoSpaceDE w:val="0"/>
              <w:autoSpaceDN w:val="0"/>
              <w:adjustRightInd w:val="0"/>
              <w:rPr>
                <w:sz w:val="24"/>
                <w:szCs w:val="24"/>
              </w:rPr>
            </w:pPr>
            <w:r w:rsidRPr="00886FCB">
              <w:rPr>
                <w:sz w:val="24"/>
                <w:szCs w:val="24"/>
              </w:rPr>
              <w:t>Разъединитель типа РВРЗ -20/10000 20кВ, 10000А, 130кА(3с) с одним заземляющим ножом комплектно со шкафами управления</w:t>
            </w:r>
            <w:r w:rsidR="005B1E3C">
              <w:rPr>
                <w:sz w:val="24"/>
                <w:szCs w:val="24"/>
              </w:rPr>
              <w:t xml:space="preserve"> и шкафами для установки разъединителей</w:t>
            </w:r>
          </w:p>
        </w:tc>
        <w:tc>
          <w:tcPr>
            <w:tcW w:w="1275" w:type="dxa"/>
            <w:vMerge w:val="restart"/>
            <w:tcMar>
              <w:left w:w="108" w:type="dxa"/>
            </w:tcMar>
          </w:tcPr>
          <w:p w14:paraId="219C27CE" w14:textId="77777777" w:rsidR="0044073D" w:rsidRDefault="0044073D" w:rsidP="0044073D">
            <w:pPr>
              <w:keepNext/>
              <w:jc w:val="center"/>
              <w:rPr>
                <w:sz w:val="24"/>
                <w:szCs w:val="24"/>
              </w:rPr>
            </w:pPr>
            <w:proofErr w:type="spellStart"/>
            <w:r w:rsidRPr="00153013">
              <w:rPr>
                <w:sz w:val="24"/>
                <w:szCs w:val="24"/>
              </w:rPr>
              <w:t>компл</w:t>
            </w:r>
            <w:proofErr w:type="spellEnd"/>
            <w:r w:rsidRPr="00153013">
              <w:rPr>
                <w:sz w:val="24"/>
                <w:szCs w:val="24"/>
              </w:rPr>
              <w:t>.</w:t>
            </w:r>
          </w:p>
          <w:p w14:paraId="7EAFCA0C" w14:textId="77777777" w:rsidR="005D223C" w:rsidRPr="00A44718" w:rsidRDefault="0044073D" w:rsidP="0044073D">
            <w:pPr>
              <w:keepNext/>
              <w:jc w:val="center"/>
              <w:rPr>
                <w:sz w:val="24"/>
                <w:szCs w:val="24"/>
              </w:rPr>
            </w:pPr>
            <w:r>
              <w:rPr>
                <w:sz w:val="24"/>
                <w:szCs w:val="24"/>
              </w:rPr>
              <w:t>(трехполюсный)</w:t>
            </w:r>
          </w:p>
        </w:tc>
        <w:tc>
          <w:tcPr>
            <w:tcW w:w="709" w:type="dxa"/>
            <w:tcMar>
              <w:left w:w="108" w:type="dxa"/>
            </w:tcMar>
            <w:vAlign w:val="center"/>
          </w:tcPr>
          <w:p w14:paraId="38E721C0" w14:textId="77777777" w:rsidR="005D223C" w:rsidRPr="00E33AEB" w:rsidRDefault="005D223C" w:rsidP="005D223C">
            <w:pPr>
              <w:overflowPunct w:val="0"/>
              <w:autoSpaceDE w:val="0"/>
              <w:autoSpaceDN w:val="0"/>
              <w:adjustRightInd w:val="0"/>
              <w:jc w:val="center"/>
              <w:rPr>
                <w:sz w:val="24"/>
                <w:szCs w:val="24"/>
                <w:lang w:val="en-US"/>
              </w:rPr>
            </w:pPr>
            <w:r w:rsidRPr="00E33AEB">
              <w:rPr>
                <w:sz w:val="24"/>
                <w:szCs w:val="24"/>
                <w:lang w:val="en-US"/>
              </w:rPr>
              <w:t>1</w:t>
            </w:r>
          </w:p>
        </w:tc>
        <w:tc>
          <w:tcPr>
            <w:tcW w:w="1985" w:type="dxa"/>
            <w:vAlign w:val="center"/>
          </w:tcPr>
          <w:p w14:paraId="1606921A" w14:textId="77777777" w:rsidR="005D223C" w:rsidRPr="005C13C3" w:rsidRDefault="005D223C" w:rsidP="005D223C">
            <w:pPr>
              <w:overflowPunct w:val="0"/>
              <w:autoSpaceDE w:val="0"/>
              <w:autoSpaceDN w:val="0"/>
              <w:adjustRightInd w:val="0"/>
              <w:jc w:val="center"/>
              <w:rPr>
                <w:lang w:val="en-US"/>
              </w:rPr>
            </w:pPr>
            <w:r w:rsidRPr="005C13C3">
              <w:rPr>
                <w:lang w:val="en-US"/>
              </w:rPr>
              <w:t>=20</w:t>
            </w:r>
            <w:r w:rsidRPr="00E33AEB">
              <w:t>ВВ</w:t>
            </w:r>
            <w:r w:rsidRPr="005C13C3">
              <w:rPr>
                <w:lang w:val="en-US"/>
              </w:rPr>
              <w:t>-</w:t>
            </w:r>
            <w:r w:rsidRPr="00E33AEB">
              <w:rPr>
                <w:lang w:val="en-US"/>
              </w:rPr>
              <w:t>Q</w:t>
            </w:r>
            <w:r w:rsidRPr="005C13C3">
              <w:rPr>
                <w:lang w:val="en-US"/>
              </w:rPr>
              <w:t>2</w:t>
            </w:r>
          </w:p>
          <w:p w14:paraId="151FB0A3" w14:textId="77777777" w:rsidR="005D223C" w:rsidRPr="005C13C3" w:rsidRDefault="005D223C" w:rsidP="005D223C">
            <w:pPr>
              <w:overflowPunct w:val="0"/>
              <w:autoSpaceDE w:val="0"/>
              <w:autoSpaceDN w:val="0"/>
              <w:adjustRightInd w:val="0"/>
              <w:jc w:val="center"/>
              <w:rPr>
                <w:lang w:val="en-US"/>
              </w:rPr>
            </w:pPr>
            <w:r w:rsidRPr="005C13C3">
              <w:rPr>
                <w:lang w:val="en-US"/>
              </w:rPr>
              <w:t>=20</w:t>
            </w:r>
            <w:r w:rsidRPr="00E33AEB">
              <w:t>ВВ</w:t>
            </w:r>
            <w:r w:rsidRPr="005C13C3">
              <w:rPr>
                <w:lang w:val="en-US"/>
              </w:rPr>
              <w:t>-</w:t>
            </w:r>
            <w:r w:rsidRPr="00E33AEB">
              <w:rPr>
                <w:lang w:val="en-US"/>
              </w:rPr>
              <w:t>Q</w:t>
            </w:r>
            <w:r w:rsidRPr="005C13C3">
              <w:rPr>
                <w:lang w:val="en-US"/>
              </w:rPr>
              <w:t>52</w:t>
            </w:r>
          </w:p>
          <w:p w14:paraId="7BC811BC" w14:textId="77777777" w:rsidR="005D223C" w:rsidRPr="005C13C3" w:rsidRDefault="005D223C" w:rsidP="005D223C">
            <w:pPr>
              <w:overflowPunct w:val="0"/>
              <w:autoSpaceDE w:val="0"/>
              <w:autoSpaceDN w:val="0"/>
              <w:adjustRightInd w:val="0"/>
              <w:jc w:val="center"/>
              <w:rPr>
                <w:lang w:val="en-US"/>
              </w:rPr>
            </w:pPr>
            <w:r w:rsidRPr="005C13C3">
              <w:rPr>
                <w:lang w:val="en-US"/>
              </w:rPr>
              <w:t>(</w:t>
            </w:r>
            <w:r w:rsidRPr="00E33AEB">
              <w:t>РТСН</w:t>
            </w:r>
            <w:r w:rsidRPr="005C13C3">
              <w:rPr>
                <w:lang w:val="en-US"/>
              </w:rPr>
              <w:t>-10,</w:t>
            </w:r>
          </w:p>
          <w:p w14:paraId="455D6629" w14:textId="77777777" w:rsidR="005D223C" w:rsidRPr="00E33AEB" w:rsidRDefault="005D223C" w:rsidP="005D223C">
            <w:pPr>
              <w:overflowPunct w:val="0"/>
              <w:autoSpaceDE w:val="0"/>
              <w:autoSpaceDN w:val="0"/>
              <w:adjustRightInd w:val="0"/>
              <w:jc w:val="center"/>
            </w:pPr>
            <w:r w:rsidRPr="00E33AEB">
              <w:t>ЗТСН-10)</w:t>
            </w:r>
          </w:p>
        </w:tc>
        <w:tc>
          <w:tcPr>
            <w:tcW w:w="1559" w:type="dxa"/>
            <w:vMerge w:val="restart"/>
            <w:vAlign w:val="center"/>
          </w:tcPr>
          <w:p w14:paraId="2B251F51" w14:textId="77777777" w:rsidR="005D223C" w:rsidRDefault="005D223C" w:rsidP="005D223C">
            <w:pPr>
              <w:overflowPunct w:val="0"/>
              <w:autoSpaceDE w:val="0"/>
              <w:autoSpaceDN w:val="0"/>
              <w:adjustRightInd w:val="0"/>
              <w:jc w:val="center"/>
              <w:rPr>
                <w:color w:val="000000"/>
              </w:rPr>
            </w:pPr>
            <w:r>
              <w:rPr>
                <w:color w:val="000000"/>
              </w:rPr>
              <w:t xml:space="preserve">Производитель </w:t>
            </w:r>
            <w:r w:rsidRPr="00EA692B">
              <w:rPr>
                <w:color w:val="000000"/>
              </w:rPr>
              <w:t>ЗАО «ЗЭТО», Россия</w:t>
            </w:r>
          </w:p>
          <w:p w14:paraId="4A2F39E5" w14:textId="77777777" w:rsidR="005D223C" w:rsidRPr="00EA692B" w:rsidRDefault="005D223C" w:rsidP="005D223C">
            <w:pPr>
              <w:overflowPunct w:val="0"/>
              <w:autoSpaceDE w:val="0"/>
              <w:autoSpaceDN w:val="0"/>
              <w:adjustRightInd w:val="0"/>
              <w:jc w:val="center"/>
            </w:pPr>
            <w:r w:rsidRPr="005D223C">
              <w:rPr>
                <w:i/>
              </w:rPr>
              <w:t>(поз.</w:t>
            </w:r>
            <w:r>
              <w:rPr>
                <w:i/>
              </w:rPr>
              <w:t>14</w:t>
            </w:r>
            <w:r w:rsidRPr="005D223C">
              <w:rPr>
                <w:i/>
              </w:rPr>
              <w:t xml:space="preserve"> Приложение А)</w:t>
            </w:r>
          </w:p>
        </w:tc>
        <w:tc>
          <w:tcPr>
            <w:tcW w:w="6379" w:type="dxa"/>
          </w:tcPr>
          <w:p w14:paraId="10CCED5F" w14:textId="77777777" w:rsidR="005D223C" w:rsidRDefault="005D223C" w:rsidP="005D223C">
            <w:pPr>
              <w:overflowPunct w:val="0"/>
              <w:autoSpaceDE w:val="0"/>
              <w:autoSpaceDN w:val="0"/>
              <w:adjustRightInd w:val="0"/>
              <w:jc w:val="both"/>
              <w:rPr>
                <w:color w:val="000000"/>
              </w:rPr>
            </w:pPr>
            <w:r w:rsidRPr="00E33AEB">
              <w:rPr>
                <w:color w:val="000000"/>
              </w:rPr>
              <w:t>Выполнить техническое обслуживание, включая, в том числе, модернизацию, ревизию, восстановление оборудования (элементов, узлов) с заменой неисправных комплектующих для последующей передачи в монтаж</w:t>
            </w:r>
          </w:p>
        </w:tc>
      </w:tr>
      <w:tr w:rsidR="005D223C" w:rsidRPr="00A44718" w14:paraId="1DA0077A" w14:textId="77777777" w:rsidTr="00197CF1">
        <w:trPr>
          <w:trHeight w:val="1254"/>
        </w:trPr>
        <w:tc>
          <w:tcPr>
            <w:tcW w:w="660" w:type="dxa"/>
            <w:vMerge/>
            <w:tcBorders>
              <w:left w:val="single" w:sz="4" w:space="0" w:color="00000A"/>
              <w:right w:val="single" w:sz="4" w:space="0" w:color="00000A"/>
            </w:tcBorders>
            <w:tcMar>
              <w:left w:w="108" w:type="dxa"/>
            </w:tcMar>
          </w:tcPr>
          <w:p w14:paraId="4303FBB1" w14:textId="77777777" w:rsidR="005D223C" w:rsidRPr="00A44718" w:rsidRDefault="005D223C" w:rsidP="00197CF1">
            <w:pPr>
              <w:widowControl/>
              <w:numPr>
                <w:ilvl w:val="0"/>
                <w:numId w:val="32"/>
              </w:numPr>
              <w:contextualSpacing/>
              <w:jc w:val="center"/>
              <w:rPr>
                <w:rFonts w:eastAsia="Calibri"/>
                <w:sz w:val="24"/>
                <w:szCs w:val="24"/>
              </w:rPr>
            </w:pPr>
          </w:p>
        </w:tc>
        <w:tc>
          <w:tcPr>
            <w:tcW w:w="2552" w:type="dxa"/>
            <w:vMerge/>
            <w:tcMar>
              <w:left w:w="108" w:type="dxa"/>
            </w:tcMar>
          </w:tcPr>
          <w:p w14:paraId="0ADB9FDA" w14:textId="77777777" w:rsidR="005D223C" w:rsidRPr="00BB7D39" w:rsidRDefault="005D223C" w:rsidP="005D223C">
            <w:pPr>
              <w:overflowPunct w:val="0"/>
              <w:autoSpaceDE w:val="0"/>
              <w:autoSpaceDN w:val="0"/>
              <w:adjustRightInd w:val="0"/>
              <w:rPr>
                <w:sz w:val="24"/>
                <w:szCs w:val="24"/>
              </w:rPr>
            </w:pPr>
          </w:p>
        </w:tc>
        <w:tc>
          <w:tcPr>
            <w:tcW w:w="1275" w:type="dxa"/>
            <w:vMerge/>
            <w:tcMar>
              <w:left w:w="108" w:type="dxa"/>
            </w:tcMar>
          </w:tcPr>
          <w:p w14:paraId="26902CEA" w14:textId="77777777" w:rsidR="005D223C" w:rsidRPr="00A44718" w:rsidRDefault="005D223C" w:rsidP="005D223C">
            <w:pPr>
              <w:keepNext/>
              <w:jc w:val="center"/>
              <w:rPr>
                <w:sz w:val="24"/>
                <w:szCs w:val="24"/>
              </w:rPr>
            </w:pPr>
          </w:p>
        </w:tc>
        <w:tc>
          <w:tcPr>
            <w:tcW w:w="709" w:type="dxa"/>
            <w:tcMar>
              <w:left w:w="108" w:type="dxa"/>
            </w:tcMar>
            <w:vAlign w:val="center"/>
          </w:tcPr>
          <w:p w14:paraId="0417C1C3" w14:textId="77777777" w:rsidR="005D223C" w:rsidRPr="00E33AEB" w:rsidRDefault="005D223C" w:rsidP="005D223C">
            <w:pPr>
              <w:overflowPunct w:val="0"/>
              <w:autoSpaceDE w:val="0"/>
              <w:autoSpaceDN w:val="0"/>
              <w:adjustRightInd w:val="0"/>
              <w:jc w:val="center"/>
              <w:rPr>
                <w:sz w:val="24"/>
                <w:szCs w:val="24"/>
                <w:lang w:val="en-US"/>
              </w:rPr>
            </w:pPr>
            <w:r w:rsidRPr="00E33AEB">
              <w:rPr>
                <w:sz w:val="24"/>
                <w:szCs w:val="24"/>
                <w:lang w:val="en-US"/>
              </w:rPr>
              <w:t>1</w:t>
            </w:r>
          </w:p>
        </w:tc>
        <w:tc>
          <w:tcPr>
            <w:tcW w:w="1985" w:type="dxa"/>
            <w:vAlign w:val="center"/>
          </w:tcPr>
          <w:p w14:paraId="1E710486" w14:textId="77777777" w:rsidR="005D223C" w:rsidRPr="005C13C3" w:rsidRDefault="005D223C" w:rsidP="005D223C">
            <w:pPr>
              <w:overflowPunct w:val="0"/>
              <w:autoSpaceDE w:val="0"/>
              <w:autoSpaceDN w:val="0"/>
              <w:adjustRightInd w:val="0"/>
              <w:jc w:val="center"/>
              <w:rPr>
                <w:lang w:val="en-US"/>
              </w:rPr>
            </w:pPr>
            <w:r w:rsidRPr="005C13C3">
              <w:rPr>
                <w:lang w:val="en-US"/>
              </w:rPr>
              <w:t>=40</w:t>
            </w:r>
            <w:r w:rsidRPr="00E33AEB">
              <w:t>М</w:t>
            </w:r>
            <w:r w:rsidRPr="005C13C3">
              <w:rPr>
                <w:lang w:val="en-US"/>
              </w:rPr>
              <w:t>P</w:t>
            </w:r>
            <w:r w:rsidRPr="00E33AEB">
              <w:t>М</w:t>
            </w:r>
            <w:r w:rsidRPr="005C13C3">
              <w:rPr>
                <w:lang w:val="en-US"/>
              </w:rPr>
              <w:t>-</w:t>
            </w:r>
            <w:r w:rsidRPr="00E33AEB">
              <w:rPr>
                <w:lang w:val="en-US"/>
              </w:rPr>
              <w:t>Q</w:t>
            </w:r>
            <w:r w:rsidRPr="005C13C3">
              <w:rPr>
                <w:lang w:val="en-US"/>
              </w:rPr>
              <w:t>1</w:t>
            </w:r>
          </w:p>
          <w:p w14:paraId="70C7425F" w14:textId="77777777" w:rsidR="005D223C" w:rsidRPr="005C13C3" w:rsidRDefault="005D223C" w:rsidP="005D223C">
            <w:pPr>
              <w:overflowPunct w:val="0"/>
              <w:autoSpaceDE w:val="0"/>
              <w:autoSpaceDN w:val="0"/>
              <w:adjustRightInd w:val="0"/>
              <w:jc w:val="center"/>
              <w:rPr>
                <w:lang w:val="en-US"/>
              </w:rPr>
            </w:pPr>
            <w:r w:rsidRPr="005C13C3">
              <w:rPr>
                <w:lang w:val="en-US"/>
              </w:rPr>
              <w:t>=40</w:t>
            </w:r>
            <w:r w:rsidRPr="00E33AEB">
              <w:t>М</w:t>
            </w:r>
            <w:r w:rsidRPr="005C13C3">
              <w:rPr>
                <w:lang w:val="en-US"/>
              </w:rPr>
              <w:t>P</w:t>
            </w:r>
            <w:r w:rsidRPr="00E33AEB">
              <w:t>М</w:t>
            </w:r>
            <w:r w:rsidRPr="005C13C3">
              <w:rPr>
                <w:lang w:val="en-US"/>
              </w:rPr>
              <w:t>-</w:t>
            </w:r>
            <w:r w:rsidRPr="00E33AEB">
              <w:rPr>
                <w:lang w:val="en-US"/>
              </w:rPr>
              <w:t>Q</w:t>
            </w:r>
            <w:r w:rsidRPr="005C13C3">
              <w:rPr>
                <w:lang w:val="en-US"/>
              </w:rPr>
              <w:t>51.1</w:t>
            </w:r>
          </w:p>
          <w:p w14:paraId="274A3179" w14:textId="77777777" w:rsidR="005D223C" w:rsidRPr="005C13C3" w:rsidRDefault="005D223C" w:rsidP="005D223C">
            <w:pPr>
              <w:overflowPunct w:val="0"/>
              <w:autoSpaceDE w:val="0"/>
              <w:autoSpaceDN w:val="0"/>
              <w:adjustRightInd w:val="0"/>
              <w:jc w:val="center"/>
              <w:rPr>
                <w:lang w:val="en-US"/>
              </w:rPr>
            </w:pPr>
            <w:r w:rsidRPr="005C13C3">
              <w:rPr>
                <w:lang w:val="en-US"/>
              </w:rPr>
              <w:t>(</w:t>
            </w:r>
            <w:r w:rsidRPr="00E33AEB">
              <w:t>ВР</w:t>
            </w:r>
            <w:r w:rsidRPr="005C13C3">
              <w:rPr>
                <w:lang w:val="en-US"/>
              </w:rPr>
              <w:t>-</w:t>
            </w:r>
            <w:r w:rsidRPr="00E33AEB">
              <w:t>П</w:t>
            </w:r>
            <w:r w:rsidRPr="005C13C3">
              <w:rPr>
                <w:lang w:val="en-US"/>
              </w:rPr>
              <w:t>4,</w:t>
            </w:r>
          </w:p>
          <w:p w14:paraId="6458A547" w14:textId="77777777" w:rsidR="005D223C" w:rsidRPr="00E33AEB" w:rsidRDefault="005D223C" w:rsidP="005D223C">
            <w:pPr>
              <w:overflowPunct w:val="0"/>
              <w:autoSpaceDE w:val="0"/>
              <w:autoSpaceDN w:val="0"/>
              <w:adjustRightInd w:val="0"/>
              <w:jc w:val="center"/>
            </w:pPr>
            <w:r w:rsidRPr="00E33AEB">
              <w:t>ЗВ-П4)</w:t>
            </w:r>
          </w:p>
        </w:tc>
        <w:tc>
          <w:tcPr>
            <w:tcW w:w="1559" w:type="dxa"/>
            <w:vMerge/>
            <w:vAlign w:val="center"/>
          </w:tcPr>
          <w:p w14:paraId="37C98915" w14:textId="77777777" w:rsidR="005D223C" w:rsidRDefault="005D223C" w:rsidP="005D223C">
            <w:pPr>
              <w:overflowPunct w:val="0"/>
              <w:autoSpaceDE w:val="0"/>
              <w:autoSpaceDN w:val="0"/>
              <w:adjustRightInd w:val="0"/>
              <w:jc w:val="center"/>
              <w:rPr>
                <w:color w:val="000000"/>
              </w:rPr>
            </w:pPr>
          </w:p>
        </w:tc>
        <w:tc>
          <w:tcPr>
            <w:tcW w:w="6379" w:type="dxa"/>
          </w:tcPr>
          <w:p w14:paraId="499CC0DF" w14:textId="77777777" w:rsidR="005D223C" w:rsidRDefault="005D223C" w:rsidP="005D223C">
            <w:pPr>
              <w:overflowPunct w:val="0"/>
              <w:autoSpaceDE w:val="0"/>
              <w:autoSpaceDN w:val="0"/>
              <w:adjustRightInd w:val="0"/>
              <w:jc w:val="both"/>
              <w:rPr>
                <w:color w:val="000000"/>
              </w:rPr>
            </w:pPr>
            <w:r w:rsidRPr="00E33AEB">
              <w:rPr>
                <w:color w:val="000000"/>
              </w:rPr>
              <w:t>Выполнить техническое обслуживание, включая, в том числе, модернизацию, ревизию, восстановление оборудования (элементов, узлов) с заменой неисправных комплектующих для последующей передачи в монтаж</w:t>
            </w:r>
          </w:p>
        </w:tc>
      </w:tr>
    </w:tbl>
    <w:p w14:paraId="1F4B8C58" w14:textId="77777777" w:rsidR="002B25D5" w:rsidRPr="00894806" w:rsidRDefault="002B25D5" w:rsidP="002B25D5">
      <w:pPr>
        <w:ind w:firstLine="567"/>
        <w:jc w:val="both"/>
        <w:rPr>
          <w:sz w:val="24"/>
          <w:szCs w:val="24"/>
        </w:rPr>
      </w:pPr>
      <w:r w:rsidRPr="00894806">
        <w:rPr>
          <w:sz w:val="24"/>
          <w:szCs w:val="24"/>
        </w:rPr>
        <w:t>Помимо оборудования, приведенного в таблиц</w:t>
      </w:r>
      <w:r>
        <w:rPr>
          <w:sz w:val="24"/>
          <w:szCs w:val="24"/>
        </w:rPr>
        <w:t>е</w:t>
      </w:r>
      <w:r w:rsidRPr="00894806">
        <w:rPr>
          <w:sz w:val="24"/>
          <w:szCs w:val="24"/>
        </w:rPr>
        <w:t xml:space="preserve"> 2.</w:t>
      </w:r>
      <w:r>
        <w:rPr>
          <w:sz w:val="24"/>
          <w:szCs w:val="24"/>
        </w:rPr>
        <w:t>2</w:t>
      </w:r>
      <w:r w:rsidRPr="00894806">
        <w:rPr>
          <w:sz w:val="24"/>
          <w:szCs w:val="24"/>
        </w:rPr>
        <w:t xml:space="preserve">, в объем </w:t>
      </w:r>
      <w:r>
        <w:rPr>
          <w:sz w:val="24"/>
          <w:szCs w:val="24"/>
        </w:rPr>
        <w:t xml:space="preserve">восстановления и </w:t>
      </w:r>
      <w:proofErr w:type="spellStart"/>
      <w:r>
        <w:rPr>
          <w:sz w:val="24"/>
          <w:szCs w:val="24"/>
        </w:rPr>
        <w:t>доукомплектации</w:t>
      </w:r>
      <w:proofErr w:type="spellEnd"/>
      <w:r w:rsidRPr="00894806">
        <w:rPr>
          <w:sz w:val="24"/>
          <w:szCs w:val="24"/>
        </w:rPr>
        <w:t xml:space="preserve"> </w:t>
      </w:r>
      <w:r w:rsidRPr="00BB7D39">
        <w:rPr>
          <w:sz w:val="24"/>
          <w:szCs w:val="24"/>
        </w:rPr>
        <w:t>коммутационно</w:t>
      </w:r>
      <w:r>
        <w:rPr>
          <w:sz w:val="24"/>
          <w:szCs w:val="24"/>
        </w:rPr>
        <w:t>го</w:t>
      </w:r>
      <w:r w:rsidRPr="00BB7D39">
        <w:rPr>
          <w:sz w:val="24"/>
          <w:szCs w:val="24"/>
        </w:rPr>
        <w:t xml:space="preserve"> электрооборудовани</w:t>
      </w:r>
      <w:r>
        <w:rPr>
          <w:sz w:val="24"/>
          <w:szCs w:val="24"/>
        </w:rPr>
        <w:t>я</w:t>
      </w:r>
      <w:r w:rsidRPr="00BB7D39">
        <w:rPr>
          <w:sz w:val="24"/>
          <w:szCs w:val="24"/>
        </w:rPr>
        <w:t xml:space="preserve"> напряжением 15,75кВ</w:t>
      </w:r>
      <w:r w:rsidRPr="00894806">
        <w:rPr>
          <w:sz w:val="24"/>
          <w:szCs w:val="24"/>
        </w:rPr>
        <w:t xml:space="preserve"> входят:</w:t>
      </w:r>
    </w:p>
    <w:p w14:paraId="3053C836" w14:textId="77777777" w:rsidR="002B25D5" w:rsidRPr="00C5295B" w:rsidRDefault="002B25D5" w:rsidP="002B25D5">
      <w:pPr>
        <w:pStyle w:val="20"/>
        <w:widowControl/>
        <w:numPr>
          <w:ilvl w:val="0"/>
          <w:numId w:val="8"/>
        </w:numPr>
        <w:suppressAutoHyphens w:val="0"/>
        <w:ind w:left="357" w:hanging="357"/>
        <w:rPr>
          <w:i/>
          <w:szCs w:val="24"/>
        </w:rPr>
      </w:pPr>
      <w:r w:rsidRPr="00C5295B">
        <w:rPr>
          <w:szCs w:val="24"/>
        </w:rPr>
        <w:t xml:space="preserve">комплект индивидуальных шкафов для управления, сигнализации; </w:t>
      </w:r>
    </w:p>
    <w:p w14:paraId="19349AF5" w14:textId="4A224333" w:rsidR="002B25D5" w:rsidRPr="00C5295B" w:rsidRDefault="002B25D5" w:rsidP="002B25D5">
      <w:pPr>
        <w:pStyle w:val="20"/>
        <w:widowControl/>
        <w:numPr>
          <w:ilvl w:val="0"/>
          <w:numId w:val="8"/>
        </w:numPr>
        <w:suppressAutoHyphens w:val="0"/>
        <w:ind w:left="357" w:hanging="357"/>
        <w:rPr>
          <w:szCs w:val="24"/>
        </w:rPr>
      </w:pPr>
      <w:r w:rsidRPr="00C5295B">
        <w:rPr>
          <w:szCs w:val="24"/>
        </w:rPr>
        <w:t>комплект силовых и контрольных кабелей для присоединения оборудования к индивидуальным шкафам управления</w:t>
      </w:r>
      <w:r w:rsidR="00C5295B" w:rsidRPr="00C5295B">
        <w:rPr>
          <w:szCs w:val="24"/>
        </w:rPr>
        <w:t xml:space="preserve">, обеспечивающих поблочное </w:t>
      </w:r>
      <w:proofErr w:type="spellStart"/>
      <w:r w:rsidR="00C5295B" w:rsidRPr="00C5295B">
        <w:rPr>
          <w:szCs w:val="24"/>
        </w:rPr>
        <w:t>межшкафное</w:t>
      </w:r>
      <w:proofErr w:type="spellEnd"/>
      <w:r w:rsidR="00C5295B" w:rsidRPr="00C5295B">
        <w:rPr>
          <w:szCs w:val="24"/>
        </w:rPr>
        <w:t xml:space="preserve"> соединение. Внешние соединения обеспечиваются силами и средствами Заказчика</w:t>
      </w:r>
      <w:r w:rsidRPr="00C5295B">
        <w:rPr>
          <w:szCs w:val="24"/>
        </w:rPr>
        <w:t>;</w:t>
      </w:r>
    </w:p>
    <w:p w14:paraId="12296C98" w14:textId="77777777" w:rsidR="002B25D5" w:rsidRPr="00C5295B" w:rsidRDefault="002B25D5" w:rsidP="002B25D5">
      <w:pPr>
        <w:pStyle w:val="20"/>
        <w:widowControl/>
        <w:numPr>
          <w:ilvl w:val="0"/>
          <w:numId w:val="8"/>
        </w:numPr>
        <w:suppressAutoHyphens w:val="0"/>
        <w:ind w:left="357" w:hanging="357"/>
        <w:rPr>
          <w:color w:val="000000"/>
          <w:szCs w:val="24"/>
        </w:rPr>
      </w:pPr>
      <w:r w:rsidRPr="00C5295B">
        <w:rPr>
          <w:szCs w:val="24"/>
        </w:rPr>
        <w:t xml:space="preserve">комплект частей и расходуемых материалов, необходимых в процессе последующего монтажа, </w:t>
      </w:r>
      <w:r w:rsidRPr="00C5295B">
        <w:rPr>
          <w:color w:val="000000"/>
          <w:szCs w:val="24"/>
        </w:rPr>
        <w:t>наладки;</w:t>
      </w:r>
    </w:p>
    <w:p w14:paraId="5A37B08D" w14:textId="2BC81C34" w:rsidR="002B25D5" w:rsidRPr="00C5295B" w:rsidRDefault="002B25D5" w:rsidP="00197CF1">
      <w:pPr>
        <w:pStyle w:val="afb"/>
        <w:numPr>
          <w:ilvl w:val="0"/>
          <w:numId w:val="8"/>
        </w:numPr>
        <w:rPr>
          <w:szCs w:val="24"/>
        </w:rPr>
      </w:pPr>
      <w:r w:rsidRPr="00C5295B">
        <w:rPr>
          <w:sz w:val="24"/>
          <w:szCs w:val="24"/>
        </w:rPr>
        <w:t>комплект частей и расходуемых материалов, необходимых в процессе эксплуатации</w:t>
      </w:r>
      <w:r w:rsidR="00C5295B" w:rsidRPr="00C5295B">
        <w:rPr>
          <w:sz w:val="24"/>
          <w:szCs w:val="24"/>
        </w:rPr>
        <w:t xml:space="preserve"> гарантийно</w:t>
      </w:r>
      <w:r w:rsidR="005855FC">
        <w:rPr>
          <w:sz w:val="24"/>
          <w:szCs w:val="24"/>
        </w:rPr>
        <w:t>го</w:t>
      </w:r>
      <w:r w:rsidR="00C5295B" w:rsidRPr="00C5295B">
        <w:rPr>
          <w:sz w:val="24"/>
          <w:szCs w:val="24"/>
        </w:rPr>
        <w:t xml:space="preserve"> период</w:t>
      </w:r>
      <w:r w:rsidR="005855FC">
        <w:rPr>
          <w:sz w:val="24"/>
          <w:szCs w:val="24"/>
        </w:rPr>
        <w:t>а.</w:t>
      </w:r>
    </w:p>
    <w:p w14:paraId="257CE6F1" w14:textId="77777777" w:rsidR="002B25D5" w:rsidRDefault="002B25D5" w:rsidP="00E07423">
      <w:pPr>
        <w:ind w:firstLine="567"/>
        <w:jc w:val="both"/>
        <w:rPr>
          <w:sz w:val="24"/>
          <w:szCs w:val="24"/>
        </w:rPr>
      </w:pPr>
    </w:p>
    <w:p w14:paraId="43B47D99" w14:textId="77777777" w:rsidR="007F5014" w:rsidRDefault="007F5014" w:rsidP="007F5014">
      <w:pPr>
        <w:ind w:firstLine="567"/>
        <w:jc w:val="both"/>
        <w:rPr>
          <w:sz w:val="24"/>
          <w:szCs w:val="24"/>
        </w:rPr>
      </w:pPr>
      <w:r>
        <w:rPr>
          <w:sz w:val="24"/>
          <w:szCs w:val="24"/>
        </w:rPr>
        <w:t>Объем работ по восстановлению оборудования, приведенного в таблице 2.2, разрабатывается Исполнителем и согласовывается с Заказчиком на этапе исполнения договора.</w:t>
      </w:r>
    </w:p>
    <w:p w14:paraId="7E432C72" w14:textId="77777777" w:rsidR="007F5014" w:rsidRDefault="007F5014" w:rsidP="00E07423">
      <w:pPr>
        <w:ind w:firstLine="567"/>
        <w:jc w:val="both"/>
        <w:rPr>
          <w:sz w:val="24"/>
          <w:szCs w:val="24"/>
        </w:rPr>
      </w:pPr>
    </w:p>
    <w:p w14:paraId="720D17C2" w14:textId="77777777" w:rsidR="00E07423" w:rsidRDefault="00E07423" w:rsidP="00E07423">
      <w:pPr>
        <w:ind w:firstLine="567"/>
        <w:jc w:val="both"/>
        <w:rPr>
          <w:sz w:val="24"/>
          <w:szCs w:val="24"/>
        </w:rPr>
      </w:pPr>
      <w:r w:rsidRPr="00894806">
        <w:rPr>
          <w:sz w:val="24"/>
          <w:szCs w:val="24"/>
        </w:rPr>
        <w:lastRenderedPageBreak/>
        <w:t xml:space="preserve">Исполнитель должен обеспечить комплектность поставки </w:t>
      </w:r>
      <w:r w:rsidR="002B25D5" w:rsidRPr="00BB7D39">
        <w:rPr>
          <w:sz w:val="24"/>
          <w:szCs w:val="24"/>
        </w:rPr>
        <w:t>коммутационно</w:t>
      </w:r>
      <w:r w:rsidR="002B25D5">
        <w:rPr>
          <w:sz w:val="24"/>
          <w:szCs w:val="24"/>
        </w:rPr>
        <w:t>го</w:t>
      </w:r>
      <w:r w:rsidR="002B25D5" w:rsidRPr="00BB7D39">
        <w:rPr>
          <w:sz w:val="24"/>
          <w:szCs w:val="24"/>
        </w:rPr>
        <w:t xml:space="preserve"> электрооборудовани</w:t>
      </w:r>
      <w:r w:rsidR="002B25D5">
        <w:rPr>
          <w:sz w:val="24"/>
          <w:szCs w:val="24"/>
        </w:rPr>
        <w:t>я</w:t>
      </w:r>
      <w:r w:rsidR="002B25D5" w:rsidRPr="00BB7D39">
        <w:rPr>
          <w:sz w:val="24"/>
          <w:szCs w:val="24"/>
        </w:rPr>
        <w:t xml:space="preserve"> напряжением 15,75кВ</w:t>
      </w:r>
      <w:r w:rsidR="002B25D5" w:rsidRPr="00894806">
        <w:rPr>
          <w:sz w:val="24"/>
          <w:szCs w:val="24"/>
        </w:rPr>
        <w:t xml:space="preserve"> </w:t>
      </w:r>
      <w:r w:rsidRPr="00894806">
        <w:rPr>
          <w:sz w:val="24"/>
          <w:szCs w:val="24"/>
        </w:rPr>
        <w:t xml:space="preserve">и включить в объем поставки все, что необходимо для восстановления работоспособности существующих разъединителей и ограничителей перенапряжения и обеспечения их последующей нормальной эксплуатации, даже если это специально не оговорено в данных технических требованиях. </w:t>
      </w:r>
    </w:p>
    <w:p w14:paraId="7B55618A" w14:textId="77777777" w:rsidR="00894806" w:rsidRPr="00894806" w:rsidRDefault="00894806" w:rsidP="00894806">
      <w:pPr>
        <w:ind w:firstLine="567"/>
        <w:jc w:val="both"/>
        <w:rPr>
          <w:sz w:val="24"/>
          <w:szCs w:val="24"/>
        </w:rPr>
      </w:pPr>
      <w:r>
        <w:rPr>
          <w:sz w:val="24"/>
          <w:szCs w:val="24"/>
        </w:rPr>
        <w:t>Исполнитель</w:t>
      </w:r>
      <w:r w:rsidRPr="00894806">
        <w:rPr>
          <w:sz w:val="24"/>
          <w:szCs w:val="24"/>
        </w:rPr>
        <w:t xml:space="preserve"> обязан использовать комплексную и эффективную систему обеспечения качества, обязательную для всей группы участвующих в проекте компаний и включающую в себя вопросы разработки, проектирования, производства и монтажа оборудования в соответствии со стандартом обеспечения качества ISO 9001</w:t>
      </w:r>
      <w:r>
        <w:rPr>
          <w:sz w:val="24"/>
          <w:szCs w:val="24"/>
        </w:rPr>
        <w:t>:2026</w:t>
      </w:r>
      <w:r w:rsidRPr="00894806">
        <w:rPr>
          <w:sz w:val="24"/>
          <w:szCs w:val="24"/>
        </w:rPr>
        <w:t>.</w:t>
      </w:r>
    </w:p>
    <w:p w14:paraId="158BD2E9" w14:textId="77777777" w:rsidR="00894806" w:rsidRPr="00894806" w:rsidRDefault="00894806" w:rsidP="00894806">
      <w:pPr>
        <w:ind w:firstLine="567"/>
        <w:jc w:val="both"/>
        <w:rPr>
          <w:sz w:val="24"/>
          <w:szCs w:val="24"/>
        </w:rPr>
      </w:pPr>
      <w:r w:rsidRPr="00894806">
        <w:rPr>
          <w:sz w:val="24"/>
          <w:szCs w:val="24"/>
        </w:rPr>
        <w:t>Наружные поверхности оборудования и индивидуальных шкафов управления и сигнализации должны иметь по фазную маркировку (фаза «А», фаза «В», фаза «С») и иметь полосы, окрашенные в разные цвета:</w:t>
      </w:r>
    </w:p>
    <w:p w14:paraId="3026FE27" w14:textId="77777777" w:rsidR="00894806" w:rsidRPr="00894806" w:rsidRDefault="00894806" w:rsidP="00894806">
      <w:pPr>
        <w:ind w:firstLine="567"/>
        <w:jc w:val="both"/>
        <w:rPr>
          <w:sz w:val="24"/>
          <w:szCs w:val="24"/>
        </w:rPr>
      </w:pPr>
      <w:r w:rsidRPr="00894806">
        <w:rPr>
          <w:sz w:val="24"/>
          <w:szCs w:val="24"/>
        </w:rPr>
        <w:t>фаза «А»     RAL  1016;</w:t>
      </w:r>
    </w:p>
    <w:p w14:paraId="62F0D8E9" w14:textId="77777777" w:rsidR="00894806" w:rsidRPr="00894806" w:rsidRDefault="00894806" w:rsidP="00894806">
      <w:pPr>
        <w:ind w:firstLine="567"/>
        <w:jc w:val="both"/>
        <w:rPr>
          <w:sz w:val="24"/>
          <w:szCs w:val="24"/>
        </w:rPr>
      </w:pPr>
      <w:r w:rsidRPr="00894806">
        <w:rPr>
          <w:sz w:val="24"/>
          <w:szCs w:val="24"/>
        </w:rPr>
        <w:t>фаза «В»     RAL  6032;</w:t>
      </w:r>
    </w:p>
    <w:p w14:paraId="4CBE4C11" w14:textId="77777777" w:rsidR="00894806" w:rsidRDefault="00894806" w:rsidP="00894806">
      <w:pPr>
        <w:ind w:firstLine="567"/>
        <w:jc w:val="both"/>
        <w:rPr>
          <w:sz w:val="24"/>
          <w:szCs w:val="24"/>
        </w:rPr>
      </w:pPr>
      <w:r w:rsidRPr="00894806">
        <w:rPr>
          <w:sz w:val="24"/>
          <w:szCs w:val="24"/>
        </w:rPr>
        <w:t>фаза «С»     RAL  3020.</w:t>
      </w:r>
    </w:p>
    <w:p w14:paraId="3B7917D2" w14:textId="77777777" w:rsidR="00D714DF" w:rsidRDefault="00D714DF" w:rsidP="00894806">
      <w:pPr>
        <w:ind w:firstLine="567"/>
        <w:jc w:val="both"/>
        <w:rPr>
          <w:sz w:val="24"/>
          <w:szCs w:val="24"/>
        </w:rPr>
      </w:pPr>
    </w:p>
    <w:p w14:paraId="2F939F7E" w14:textId="77777777" w:rsidR="00D714DF" w:rsidRDefault="00D714DF" w:rsidP="00894806">
      <w:pPr>
        <w:ind w:firstLine="567"/>
        <w:jc w:val="both"/>
        <w:rPr>
          <w:sz w:val="24"/>
          <w:szCs w:val="24"/>
        </w:rPr>
      </w:pPr>
    </w:p>
    <w:p w14:paraId="4D5A7432" w14:textId="77777777" w:rsidR="00D714DF" w:rsidRDefault="00D714DF" w:rsidP="00894806">
      <w:pPr>
        <w:ind w:firstLine="567"/>
        <w:jc w:val="both"/>
        <w:rPr>
          <w:sz w:val="24"/>
          <w:szCs w:val="24"/>
        </w:rPr>
      </w:pPr>
    </w:p>
    <w:p w14:paraId="222890AF" w14:textId="77777777" w:rsidR="00D714DF" w:rsidRDefault="00D714DF" w:rsidP="00894806">
      <w:pPr>
        <w:ind w:firstLine="567"/>
        <w:jc w:val="both"/>
        <w:rPr>
          <w:sz w:val="24"/>
          <w:szCs w:val="24"/>
        </w:rPr>
      </w:pPr>
    </w:p>
    <w:p w14:paraId="09436058" w14:textId="77777777" w:rsidR="00D714DF" w:rsidRPr="00894806" w:rsidRDefault="00D714DF" w:rsidP="00894806">
      <w:pPr>
        <w:ind w:firstLine="567"/>
        <w:jc w:val="both"/>
        <w:rPr>
          <w:sz w:val="24"/>
          <w:szCs w:val="24"/>
        </w:rPr>
      </w:pPr>
    </w:p>
    <w:p w14:paraId="78D3D07B" w14:textId="77777777" w:rsidR="00D714DF" w:rsidRDefault="00D714DF" w:rsidP="003E7A8D">
      <w:pPr>
        <w:rPr>
          <w:bCs/>
          <w:sz w:val="24"/>
          <w:szCs w:val="24"/>
          <w:shd w:val="clear" w:color="auto" w:fill="FFFF99"/>
        </w:rPr>
        <w:sectPr w:rsidR="00D714DF" w:rsidSect="00D714DF">
          <w:pgSz w:w="16838" w:h="11906" w:orient="landscape"/>
          <w:pgMar w:top="1418" w:right="1134" w:bottom="851" w:left="851" w:header="709" w:footer="709" w:gutter="0"/>
          <w:cols w:space="720"/>
          <w:formProt w:val="0"/>
          <w:docGrid w:linePitch="360" w:charSpace="98304"/>
        </w:sectPr>
      </w:pPr>
    </w:p>
    <w:p w14:paraId="70F1E795" w14:textId="77777777" w:rsidR="003E7A8D" w:rsidRPr="00F45C43" w:rsidRDefault="003E7A8D" w:rsidP="003E7A8D">
      <w:pPr>
        <w:pStyle w:val="afff9"/>
        <w:ind w:left="0"/>
        <w:rPr>
          <w:b/>
        </w:rPr>
      </w:pPr>
      <w:bookmarkStart w:id="25" w:name="_Toc75446577"/>
      <w:bookmarkStart w:id="26" w:name="_Toc237337350"/>
      <w:r w:rsidRPr="00F45C43">
        <w:rPr>
          <w:b/>
        </w:rPr>
        <w:lastRenderedPageBreak/>
        <w:t>Таблица 2.</w:t>
      </w:r>
      <w:r w:rsidR="00E07423">
        <w:rPr>
          <w:b/>
        </w:rPr>
        <w:t>3</w:t>
      </w:r>
      <w:r w:rsidRPr="00F45C43">
        <w:rPr>
          <w:b/>
        </w:rPr>
        <w:t xml:space="preserve"> Перечень и объем закупаемых </w:t>
      </w:r>
      <w:r w:rsidR="00E07423">
        <w:rPr>
          <w:b/>
        </w:rPr>
        <w:t xml:space="preserve">работ и </w:t>
      </w:r>
      <w:r w:rsidRPr="00F45C43">
        <w:rPr>
          <w:b/>
        </w:rPr>
        <w:t>сопутствующих услуг</w:t>
      </w:r>
      <w:bookmarkEnd w:id="25"/>
      <w:bookmarkEnd w:id="26"/>
    </w:p>
    <w:tbl>
      <w:tblPr>
        <w:tblW w:w="9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0"/>
        <w:gridCol w:w="4679"/>
        <w:gridCol w:w="2155"/>
        <w:gridCol w:w="2126"/>
      </w:tblGrid>
      <w:tr w:rsidR="003E7A8D" w:rsidRPr="00397A74" w14:paraId="22E7C3C0" w14:textId="77777777" w:rsidTr="00197CF1">
        <w:tc>
          <w:tcPr>
            <w:tcW w:w="660" w:type="dxa"/>
            <w:vAlign w:val="center"/>
          </w:tcPr>
          <w:p w14:paraId="0B4E245C" w14:textId="77777777" w:rsidR="003E7A8D" w:rsidRPr="00397A74" w:rsidRDefault="003E7A8D" w:rsidP="00D30DA8">
            <w:pPr>
              <w:keepNext/>
              <w:jc w:val="center"/>
              <w:rPr>
                <w:sz w:val="24"/>
                <w:szCs w:val="24"/>
              </w:rPr>
            </w:pPr>
            <w:r w:rsidRPr="00397A74">
              <w:rPr>
                <w:sz w:val="24"/>
                <w:szCs w:val="24"/>
              </w:rPr>
              <w:t>№</w:t>
            </w:r>
          </w:p>
          <w:p w14:paraId="4FD5A02F" w14:textId="77777777" w:rsidR="003E7A8D" w:rsidRPr="00397A74" w:rsidRDefault="003E7A8D" w:rsidP="00D30DA8">
            <w:pPr>
              <w:keepNext/>
              <w:jc w:val="center"/>
              <w:rPr>
                <w:sz w:val="24"/>
                <w:szCs w:val="24"/>
              </w:rPr>
            </w:pPr>
            <w:r w:rsidRPr="00397A74">
              <w:rPr>
                <w:sz w:val="24"/>
                <w:szCs w:val="24"/>
              </w:rPr>
              <w:t>п/п</w:t>
            </w:r>
          </w:p>
        </w:tc>
        <w:tc>
          <w:tcPr>
            <w:tcW w:w="4679" w:type="dxa"/>
            <w:vAlign w:val="center"/>
          </w:tcPr>
          <w:p w14:paraId="516EFED8" w14:textId="77777777" w:rsidR="003E7A8D" w:rsidRPr="00397A74" w:rsidRDefault="003E7A8D" w:rsidP="00F14FFC">
            <w:pPr>
              <w:keepNext/>
              <w:jc w:val="center"/>
              <w:rPr>
                <w:sz w:val="24"/>
                <w:szCs w:val="24"/>
              </w:rPr>
            </w:pPr>
            <w:r w:rsidRPr="00397A74">
              <w:rPr>
                <w:sz w:val="24"/>
                <w:szCs w:val="24"/>
              </w:rPr>
              <w:t>Наименование услуг</w:t>
            </w:r>
          </w:p>
        </w:tc>
        <w:tc>
          <w:tcPr>
            <w:tcW w:w="2155" w:type="dxa"/>
            <w:vAlign w:val="center"/>
          </w:tcPr>
          <w:p w14:paraId="2A338128" w14:textId="77777777" w:rsidR="003E7A8D" w:rsidRPr="00397A74" w:rsidRDefault="003E7A8D" w:rsidP="00F14FFC">
            <w:pPr>
              <w:keepNext/>
              <w:jc w:val="center"/>
              <w:rPr>
                <w:sz w:val="24"/>
                <w:szCs w:val="24"/>
              </w:rPr>
            </w:pPr>
            <w:r w:rsidRPr="00397A74">
              <w:rPr>
                <w:sz w:val="24"/>
                <w:szCs w:val="24"/>
              </w:rPr>
              <w:t>Единица измерения</w:t>
            </w:r>
          </w:p>
        </w:tc>
        <w:tc>
          <w:tcPr>
            <w:tcW w:w="2126" w:type="dxa"/>
            <w:vAlign w:val="center"/>
          </w:tcPr>
          <w:p w14:paraId="14EEA976" w14:textId="77777777" w:rsidR="003E7A8D" w:rsidRPr="00397A74" w:rsidRDefault="003E7A8D" w:rsidP="00F14FFC">
            <w:pPr>
              <w:keepNext/>
              <w:jc w:val="center"/>
              <w:rPr>
                <w:sz w:val="24"/>
                <w:szCs w:val="24"/>
              </w:rPr>
            </w:pPr>
            <w:r w:rsidRPr="00397A74">
              <w:rPr>
                <w:sz w:val="24"/>
                <w:szCs w:val="24"/>
              </w:rPr>
              <w:t>Количество</w:t>
            </w:r>
          </w:p>
        </w:tc>
      </w:tr>
      <w:tr w:rsidR="00E07423" w:rsidRPr="00397A74" w14:paraId="26F795F7" w14:textId="77777777" w:rsidTr="00197CF1">
        <w:tc>
          <w:tcPr>
            <w:tcW w:w="660" w:type="dxa"/>
          </w:tcPr>
          <w:p w14:paraId="304D52D9" w14:textId="77777777" w:rsidR="00E07423" w:rsidRPr="00397A74" w:rsidRDefault="00E07423" w:rsidP="00D30DA8">
            <w:pPr>
              <w:widowControl/>
              <w:numPr>
                <w:ilvl w:val="0"/>
                <w:numId w:val="7"/>
              </w:numPr>
              <w:contextualSpacing/>
              <w:jc w:val="center"/>
              <w:rPr>
                <w:rFonts w:eastAsia="Calibri"/>
                <w:sz w:val="24"/>
                <w:szCs w:val="24"/>
              </w:rPr>
            </w:pPr>
          </w:p>
        </w:tc>
        <w:tc>
          <w:tcPr>
            <w:tcW w:w="4679" w:type="dxa"/>
          </w:tcPr>
          <w:p w14:paraId="21702E38" w14:textId="77777777" w:rsidR="00E07423" w:rsidRPr="00397A74" w:rsidRDefault="00E07423" w:rsidP="00E07423">
            <w:pPr>
              <w:rPr>
                <w:iCs/>
                <w:sz w:val="24"/>
                <w:szCs w:val="24"/>
              </w:rPr>
            </w:pPr>
            <w:r>
              <w:rPr>
                <w:iCs/>
                <w:sz w:val="24"/>
                <w:szCs w:val="24"/>
              </w:rPr>
              <w:t>Работы по восстановлению оборудования</w:t>
            </w:r>
          </w:p>
        </w:tc>
        <w:tc>
          <w:tcPr>
            <w:tcW w:w="2155" w:type="dxa"/>
          </w:tcPr>
          <w:p w14:paraId="67A9D696" w14:textId="77777777" w:rsidR="00E07423" w:rsidRPr="00397A74" w:rsidRDefault="00E07423" w:rsidP="00E07423">
            <w:pPr>
              <w:jc w:val="center"/>
              <w:rPr>
                <w:sz w:val="24"/>
                <w:szCs w:val="24"/>
              </w:rPr>
            </w:pPr>
            <w:r w:rsidRPr="00397A74">
              <w:rPr>
                <w:iCs/>
                <w:sz w:val="24"/>
                <w:szCs w:val="24"/>
              </w:rPr>
              <w:t>Условная единица</w:t>
            </w:r>
          </w:p>
        </w:tc>
        <w:tc>
          <w:tcPr>
            <w:tcW w:w="2126" w:type="dxa"/>
          </w:tcPr>
          <w:p w14:paraId="799A13D4" w14:textId="77777777" w:rsidR="00E07423" w:rsidRPr="00397A74" w:rsidRDefault="00E07423" w:rsidP="00E07423">
            <w:pPr>
              <w:jc w:val="center"/>
              <w:rPr>
                <w:sz w:val="24"/>
                <w:szCs w:val="24"/>
              </w:rPr>
            </w:pPr>
            <w:r w:rsidRPr="00397A74">
              <w:rPr>
                <w:iCs/>
                <w:sz w:val="24"/>
                <w:szCs w:val="24"/>
              </w:rPr>
              <w:t>1</w:t>
            </w:r>
          </w:p>
        </w:tc>
      </w:tr>
      <w:tr w:rsidR="003E7A8D" w:rsidRPr="00397A74" w14:paraId="2B400CAC" w14:textId="77777777" w:rsidTr="00197CF1">
        <w:tc>
          <w:tcPr>
            <w:tcW w:w="660" w:type="dxa"/>
          </w:tcPr>
          <w:p w14:paraId="0340F894" w14:textId="77777777" w:rsidR="003E7A8D" w:rsidRPr="00397A74" w:rsidRDefault="003E7A8D" w:rsidP="00197CF1">
            <w:pPr>
              <w:widowControl/>
              <w:numPr>
                <w:ilvl w:val="0"/>
                <w:numId w:val="7"/>
              </w:numPr>
              <w:contextualSpacing/>
              <w:jc w:val="center"/>
              <w:rPr>
                <w:rFonts w:eastAsia="Calibri"/>
                <w:sz w:val="24"/>
                <w:szCs w:val="24"/>
              </w:rPr>
            </w:pPr>
          </w:p>
        </w:tc>
        <w:tc>
          <w:tcPr>
            <w:tcW w:w="4679" w:type="dxa"/>
          </w:tcPr>
          <w:p w14:paraId="6E8D030E" w14:textId="77777777" w:rsidR="003E7A8D" w:rsidRPr="00397A74" w:rsidRDefault="003E7A8D" w:rsidP="00F14FFC">
            <w:pPr>
              <w:rPr>
                <w:sz w:val="24"/>
                <w:szCs w:val="24"/>
              </w:rPr>
            </w:pPr>
            <w:r w:rsidRPr="00397A74">
              <w:rPr>
                <w:iCs/>
                <w:sz w:val="24"/>
                <w:szCs w:val="24"/>
              </w:rPr>
              <w:t xml:space="preserve">Шефмонтаж </w:t>
            </w:r>
          </w:p>
        </w:tc>
        <w:tc>
          <w:tcPr>
            <w:tcW w:w="2155" w:type="dxa"/>
          </w:tcPr>
          <w:p w14:paraId="32BB2042" w14:textId="77777777" w:rsidR="003E7A8D" w:rsidRPr="00397A74" w:rsidRDefault="003E7A8D" w:rsidP="00F14FFC">
            <w:pPr>
              <w:jc w:val="center"/>
              <w:rPr>
                <w:sz w:val="24"/>
                <w:szCs w:val="24"/>
              </w:rPr>
            </w:pPr>
            <w:r w:rsidRPr="00397A74">
              <w:rPr>
                <w:iCs/>
                <w:sz w:val="24"/>
                <w:szCs w:val="24"/>
              </w:rPr>
              <w:t>Условная единица</w:t>
            </w:r>
          </w:p>
        </w:tc>
        <w:tc>
          <w:tcPr>
            <w:tcW w:w="2126" w:type="dxa"/>
          </w:tcPr>
          <w:p w14:paraId="4FD14B3C" w14:textId="77777777" w:rsidR="003E7A8D" w:rsidRPr="00397A74" w:rsidRDefault="003E7A8D" w:rsidP="00F14FFC">
            <w:pPr>
              <w:jc w:val="center"/>
              <w:rPr>
                <w:sz w:val="24"/>
                <w:szCs w:val="24"/>
              </w:rPr>
            </w:pPr>
            <w:r w:rsidRPr="00397A74">
              <w:rPr>
                <w:iCs/>
                <w:sz w:val="24"/>
                <w:szCs w:val="24"/>
              </w:rPr>
              <w:t>1</w:t>
            </w:r>
          </w:p>
        </w:tc>
      </w:tr>
      <w:tr w:rsidR="003E7A8D" w:rsidRPr="00397A74" w14:paraId="20F9DB5A" w14:textId="77777777" w:rsidTr="00197CF1">
        <w:tc>
          <w:tcPr>
            <w:tcW w:w="660" w:type="dxa"/>
          </w:tcPr>
          <w:p w14:paraId="5332EE16" w14:textId="77777777" w:rsidR="003E7A8D" w:rsidRPr="00397A74" w:rsidRDefault="003E7A8D" w:rsidP="00197CF1">
            <w:pPr>
              <w:widowControl/>
              <w:numPr>
                <w:ilvl w:val="0"/>
                <w:numId w:val="7"/>
              </w:numPr>
              <w:contextualSpacing/>
              <w:jc w:val="center"/>
              <w:rPr>
                <w:rFonts w:eastAsia="Calibri"/>
                <w:sz w:val="24"/>
                <w:szCs w:val="24"/>
              </w:rPr>
            </w:pPr>
          </w:p>
        </w:tc>
        <w:tc>
          <w:tcPr>
            <w:tcW w:w="4679" w:type="dxa"/>
          </w:tcPr>
          <w:p w14:paraId="63E4A665" w14:textId="77777777" w:rsidR="003E7A8D" w:rsidRPr="00397A74" w:rsidRDefault="003E7A8D" w:rsidP="00F14FFC">
            <w:pPr>
              <w:rPr>
                <w:iCs/>
                <w:sz w:val="24"/>
                <w:szCs w:val="24"/>
              </w:rPr>
            </w:pPr>
            <w:proofErr w:type="spellStart"/>
            <w:r>
              <w:rPr>
                <w:iCs/>
                <w:sz w:val="24"/>
                <w:szCs w:val="24"/>
              </w:rPr>
              <w:t>Шефналадка</w:t>
            </w:r>
            <w:proofErr w:type="spellEnd"/>
          </w:p>
        </w:tc>
        <w:tc>
          <w:tcPr>
            <w:tcW w:w="2155" w:type="dxa"/>
          </w:tcPr>
          <w:p w14:paraId="55D059D1" w14:textId="77777777" w:rsidR="003E7A8D" w:rsidRPr="00397A74" w:rsidRDefault="003E7A8D" w:rsidP="00F14FFC">
            <w:pPr>
              <w:jc w:val="center"/>
              <w:rPr>
                <w:sz w:val="24"/>
                <w:szCs w:val="24"/>
              </w:rPr>
            </w:pPr>
            <w:r w:rsidRPr="00397A74">
              <w:rPr>
                <w:iCs/>
                <w:sz w:val="24"/>
                <w:szCs w:val="24"/>
              </w:rPr>
              <w:t>Условная единица</w:t>
            </w:r>
          </w:p>
        </w:tc>
        <w:tc>
          <w:tcPr>
            <w:tcW w:w="2126" w:type="dxa"/>
          </w:tcPr>
          <w:p w14:paraId="35127AB2" w14:textId="77777777" w:rsidR="003E7A8D" w:rsidRPr="00397A74" w:rsidRDefault="003E7A8D" w:rsidP="00F14FFC">
            <w:pPr>
              <w:jc w:val="center"/>
              <w:rPr>
                <w:sz w:val="24"/>
                <w:szCs w:val="24"/>
              </w:rPr>
            </w:pPr>
            <w:r w:rsidRPr="00397A74">
              <w:rPr>
                <w:iCs/>
                <w:sz w:val="24"/>
                <w:szCs w:val="24"/>
              </w:rPr>
              <w:t>1</w:t>
            </w:r>
          </w:p>
        </w:tc>
      </w:tr>
    </w:tbl>
    <w:p w14:paraId="2C60D99F" w14:textId="77777777" w:rsidR="003E7A8D" w:rsidRDefault="00CC5DBC" w:rsidP="003E7A8D">
      <w:pPr>
        <w:rPr>
          <w:sz w:val="24"/>
          <w:szCs w:val="24"/>
        </w:rPr>
      </w:pPr>
      <w:bookmarkStart w:id="27" w:name="_Toc127455427"/>
      <w:bookmarkEnd w:id="27"/>
      <w:r>
        <w:rPr>
          <w:sz w:val="24"/>
          <w:szCs w:val="24"/>
        </w:rPr>
        <w:t xml:space="preserve">Объем работ по восстановлению оборудования, приведенного в таблице 2.2, </w:t>
      </w:r>
      <w:r w:rsidR="00D12BE0">
        <w:rPr>
          <w:sz w:val="24"/>
          <w:szCs w:val="24"/>
        </w:rPr>
        <w:t>разрабатывается Исполнителем и согласовывается с Заказчиком на этапе исполнения договора.</w:t>
      </w:r>
    </w:p>
    <w:p w14:paraId="1A897F02" w14:textId="77777777" w:rsidR="003E7A8D" w:rsidRDefault="003E7A8D" w:rsidP="00A0098E">
      <w:pPr>
        <w:pStyle w:val="410"/>
        <w:numPr>
          <w:ilvl w:val="2"/>
          <w:numId w:val="4"/>
        </w:numPr>
        <w:shd w:val="clear" w:color="auto" w:fill="FFFFFF" w:themeFill="background1"/>
      </w:pPr>
      <w:bookmarkStart w:id="28" w:name="_Toc127455429"/>
      <w:bookmarkStart w:id="29" w:name="_Toc127455434"/>
      <w:bookmarkStart w:id="30" w:name="_Toc127455439"/>
      <w:bookmarkStart w:id="31" w:name="_Toc127455444"/>
      <w:bookmarkStart w:id="32" w:name="_Toc127455449"/>
      <w:bookmarkStart w:id="33" w:name="_Toc51339696"/>
      <w:bookmarkStart w:id="34" w:name="_Toc237337343"/>
      <w:bookmarkEnd w:id="28"/>
      <w:bookmarkEnd w:id="29"/>
      <w:bookmarkEnd w:id="30"/>
      <w:bookmarkEnd w:id="31"/>
      <w:bookmarkEnd w:id="32"/>
      <w:r>
        <w:t xml:space="preserve">Требования </w:t>
      </w:r>
      <w:bookmarkEnd w:id="33"/>
      <w:r>
        <w:t>к срокам поставки продукции и оказания сопутствующих услуг</w:t>
      </w:r>
      <w:bookmarkEnd w:id="34"/>
    </w:p>
    <w:p w14:paraId="27DA25D4" w14:textId="77777777" w:rsidR="003E7A8D" w:rsidRPr="00F45C43" w:rsidRDefault="003E7A8D" w:rsidP="003E7A8D">
      <w:pPr>
        <w:pStyle w:val="afff9"/>
        <w:ind w:left="0"/>
        <w:jc w:val="left"/>
        <w:rPr>
          <w:b/>
        </w:rPr>
      </w:pPr>
      <w:bookmarkStart w:id="35" w:name="_Toc51339697"/>
      <w:bookmarkStart w:id="36" w:name="_Toc50125127"/>
      <w:bookmarkStart w:id="37" w:name="_Toc237337351"/>
      <w:r w:rsidRPr="00F45C43">
        <w:rPr>
          <w:b/>
        </w:rPr>
        <w:t>Таблица 2.</w:t>
      </w:r>
      <w:r w:rsidR="00E07423">
        <w:rPr>
          <w:b/>
        </w:rPr>
        <w:t>4</w:t>
      </w:r>
      <w:r w:rsidRPr="00F45C43">
        <w:rPr>
          <w:b/>
        </w:rPr>
        <w:t xml:space="preserve"> </w:t>
      </w:r>
      <w:bookmarkStart w:id="38" w:name="_Hlk50465284"/>
      <w:r w:rsidRPr="00F45C43">
        <w:rPr>
          <w:b/>
        </w:rPr>
        <w:t xml:space="preserve">Требования по срокам </w:t>
      </w:r>
      <w:bookmarkEnd w:id="35"/>
      <w:bookmarkEnd w:id="36"/>
      <w:bookmarkEnd w:id="38"/>
      <w:r w:rsidRPr="00F45C43">
        <w:rPr>
          <w:b/>
        </w:rPr>
        <w:t>поставки продукции</w:t>
      </w:r>
      <w:bookmarkEnd w:id="37"/>
      <w:r w:rsidRPr="00F45C43">
        <w:rPr>
          <w:b/>
        </w:rPr>
        <w:t xml:space="preserve"> </w:t>
      </w:r>
    </w:p>
    <w:tbl>
      <w:tblPr>
        <w:tblW w:w="995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720"/>
        <w:gridCol w:w="3146"/>
        <w:gridCol w:w="2975"/>
        <w:gridCol w:w="3115"/>
      </w:tblGrid>
      <w:tr w:rsidR="003E7A8D" w14:paraId="7B7BE204" w14:textId="77777777" w:rsidTr="00197CF1">
        <w:tc>
          <w:tcPr>
            <w:tcW w:w="720" w:type="dxa"/>
            <w:tcBorders>
              <w:top w:val="single" w:sz="4" w:space="0" w:color="00000A"/>
              <w:left w:val="single" w:sz="4" w:space="0" w:color="00000A"/>
              <w:bottom w:val="single" w:sz="4" w:space="0" w:color="00000A"/>
              <w:right w:val="single" w:sz="4" w:space="0" w:color="00000A"/>
            </w:tcBorders>
            <w:tcMar>
              <w:left w:w="108" w:type="dxa"/>
            </w:tcMar>
            <w:vAlign w:val="center"/>
          </w:tcPr>
          <w:p w14:paraId="59F72021" w14:textId="77777777" w:rsidR="00D30DA8" w:rsidRDefault="003E7A8D" w:rsidP="00D30DA8">
            <w:pPr>
              <w:jc w:val="center"/>
              <w:rPr>
                <w:sz w:val="24"/>
                <w:szCs w:val="24"/>
              </w:rPr>
            </w:pPr>
            <w:r>
              <w:rPr>
                <w:sz w:val="24"/>
                <w:szCs w:val="24"/>
              </w:rPr>
              <w:t>№</w:t>
            </w:r>
          </w:p>
          <w:p w14:paraId="76E9EF08" w14:textId="36EEC9C3" w:rsidR="003E7A8D" w:rsidRDefault="003E7A8D" w:rsidP="00D30DA8">
            <w:pPr>
              <w:jc w:val="center"/>
              <w:rPr>
                <w:sz w:val="24"/>
                <w:szCs w:val="24"/>
              </w:rPr>
            </w:pPr>
            <w:r>
              <w:rPr>
                <w:sz w:val="24"/>
                <w:szCs w:val="24"/>
              </w:rPr>
              <w:t>п/п</w:t>
            </w:r>
          </w:p>
        </w:tc>
        <w:tc>
          <w:tcPr>
            <w:tcW w:w="3146" w:type="dxa"/>
            <w:tcBorders>
              <w:top w:val="single" w:sz="4" w:space="0" w:color="00000A"/>
              <w:left w:val="single" w:sz="4" w:space="0" w:color="00000A"/>
              <w:bottom w:val="single" w:sz="4" w:space="0" w:color="00000A"/>
              <w:right w:val="single" w:sz="4" w:space="0" w:color="00000A"/>
            </w:tcBorders>
            <w:tcMar>
              <w:left w:w="108" w:type="dxa"/>
            </w:tcMar>
            <w:vAlign w:val="center"/>
          </w:tcPr>
          <w:p w14:paraId="07840EE1" w14:textId="77777777" w:rsidR="003E7A8D" w:rsidRDefault="003E7A8D" w:rsidP="00F14FFC">
            <w:pPr>
              <w:jc w:val="center"/>
              <w:rPr>
                <w:sz w:val="24"/>
                <w:szCs w:val="24"/>
              </w:rPr>
            </w:pPr>
            <w:r>
              <w:rPr>
                <w:sz w:val="24"/>
                <w:szCs w:val="24"/>
              </w:rPr>
              <w:t>Наименование продукции / партии продукции</w:t>
            </w:r>
          </w:p>
        </w:tc>
        <w:tc>
          <w:tcPr>
            <w:tcW w:w="2975" w:type="dxa"/>
            <w:tcBorders>
              <w:top w:val="single" w:sz="4" w:space="0" w:color="00000A"/>
              <w:left w:val="single" w:sz="4" w:space="0" w:color="00000A"/>
              <w:bottom w:val="single" w:sz="4" w:space="0" w:color="00000A"/>
              <w:right w:val="single" w:sz="4" w:space="0" w:color="00000A"/>
            </w:tcBorders>
            <w:tcMar>
              <w:left w:w="108" w:type="dxa"/>
            </w:tcMar>
          </w:tcPr>
          <w:p w14:paraId="703B82B6" w14:textId="77777777" w:rsidR="003E7A8D" w:rsidRDefault="003E7A8D" w:rsidP="00F14FFC">
            <w:pPr>
              <w:jc w:val="center"/>
              <w:rPr>
                <w:sz w:val="24"/>
                <w:szCs w:val="24"/>
              </w:rPr>
            </w:pPr>
            <w:r>
              <w:rPr>
                <w:sz w:val="24"/>
                <w:szCs w:val="24"/>
              </w:rPr>
              <w:t>Требования к началу срока поставки продукции</w:t>
            </w:r>
          </w:p>
        </w:tc>
        <w:tc>
          <w:tcPr>
            <w:tcW w:w="3115" w:type="dxa"/>
            <w:tcBorders>
              <w:top w:val="single" w:sz="4" w:space="0" w:color="00000A"/>
              <w:left w:val="single" w:sz="4" w:space="0" w:color="00000A"/>
              <w:bottom w:val="single" w:sz="4" w:space="0" w:color="00000A"/>
              <w:right w:val="single" w:sz="4" w:space="0" w:color="00000A"/>
            </w:tcBorders>
            <w:tcMar>
              <w:left w:w="108" w:type="dxa"/>
            </w:tcMar>
            <w:vAlign w:val="center"/>
          </w:tcPr>
          <w:p w14:paraId="36126A11" w14:textId="77777777" w:rsidR="003E7A8D" w:rsidRDefault="003E7A8D" w:rsidP="00F14FFC">
            <w:pPr>
              <w:jc w:val="center"/>
              <w:rPr>
                <w:sz w:val="24"/>
                <w:szCs w:val="24"/>
              </w:rPr>
            </w:pPr>
            <w:r>
              <w:rPr>
                <w:sz w:val="24"/>
                <w:szCs w:val="24"/>
              </w:rPr>
              <w:t>Требования к окончанию срока поставки продукции</w:t>
            </w:r>
          </w:p>
        </w:tc>
      </w:tr>
      <w:tr w:rsidR="003E7A8D" w:rsidRPr="007C7B50" w14:paraId="4AD6286A" w14:textId="77777777" w:rsidTr="00197CF1">
        <w:tc>
          <w:tcPr>
            <w:tcW w:w="720" w:type="dxa"/>
            <w:tcBorders>
              <w:top w:val="single" w:sz="4" w:space="0" w:color="00000A"/>
              <w:left w:val="single" w:sz="4" w:space="0" w:color="00000A"/>
              <w:bottom w:val="single" w:sz="4" w:space="0" w:color="00000A"/>
              <w:right w:val="single" w:sz="4" w:space="0" w:color="00000A"/>
            </w:tcBorders>
            <w:tcMar>
              <w:left w:w="108" w:type="dxa"/>
            </w:tcMar>
          </w:tcPr>
          <w:p w14:paraId="5A9ABD78" w14:textId="77777777" w:rsidR="003E7A8D" w:rsidRDefault="003E7A8D" w:rsidP="00197CF1">
            <w:pPr>
              <w:pStyle w:val="afb"/>
              <w:widowControl/>
              <w:numPr>
                <w:ilvl w:val="0"/>
                <w:numId w:val="6"/>
              </w:numPr>
              <w:jc w:val="center"/>
            </w:pPr>
          </w:p>
        </w:tc>
        <w:tc>
          <w:tcPr>
            <w:tcW w:w="3146" w:type="dxa"/>
            <w:tcBorders>
              <w:top w:val="single" w:sz="4" w:space="0" w:color="00000A"/>
              <w:left w:val="single" w:sz="4" w:space="0" w:color="00000A"/>
              <w:bottom w:val="single" w:sz="4" w:space="0" w:color="00000A"/>
              <w:right w:val="single" w:sz="4" w:space="0" w:color="00000A"/>
            </w:tcBorders>
            <w:tcMar>
              <w:left w:w="108" w:type="dxa"/>
            </w:tcMar>
          </w:tcPr>
          <w:p w14:paraId="7D6394E8" w14:textId="77777777" w:rsidR="003E7A8D" w:rsidRPr="00D415DD" w:rsidRDefault="000E1494" w:rsidP="00F14FFC">
            <w:pPr>
              <w:rPr>
                <w:sz w:val="24"/>
                <w:szCs w:val="24"/>
              </w:rPr>
            </w:pPr>
            <w:r>
              <w:rPr>
                <w:sz w:val="24"/>
                <w:szCs w:val="24"/>
              </w:rPr>
              <w:t xml:space="preserve">Поставка </w:t>
            </w:r>
            <w:r w:rsidR="002B25D5" w:rsidRPr="00BB7D39">
              <w:rPr>
                <w:sz w:val="24"/>
                <w:szCs w:val="24"/>
              </w:rPr>
              <w:t>коммутационно</w:t>
            </w:r>
            <w:r w:rsidR="002B25D5">
              <w:rPr>
                <w:sz w:val="24"/>
                <w:szCs w:val="24"/>
              </w:rPr>
              <w:t>го</w:t>
            </w:r>
            <w:r w:rsidR="002B25D5" w:rsidRPr="00BB7D39">
              <w:rPr>
                <w:sz w:val="24"/>
                <w:szCs w:val="24"/>
              </w:rPr>
              <w:t xml:space="preserve"> электрооборудовани</w:t>
            </w:r>
            <w:r w:rsidR="002B25D5">
              <w:rPr>
                <w:sz w:val="24"/>
                <w:szCs w:val="24"/>
              </w:rPr>
              <w:t>я</w:t>
            </w:r>
            <w:r w:rsidR="002B25D5" w:rsidRPr="00BB7D39">
              <w:rPr>
                <w:sz w:val="24"/>
                <w:szCs w:val="24"/>
              </w:rPr>
              <w:t xml:space="preserve"> напряжением 15,75кВ</w:t>
            </w:r>
          </w:p>
        </w:tc>
        <w:tc>
          <w:tcPr>
            <w:tcW w:w="2975" w:type="dxa"/>
            <w:tcBorders>
              <w:top w:val="single" w:sz="4" w:space="0" w:color="00000A"/>
              <w:left w:val="single" w:sz="4" w:space="0" w:color="00000A"/>
              <w:bottom w:val="single" w:sz="4" w:space="0" w:color="00000A"/>
              <w:right w:val="single" w:sz="4" w:space="0" w:color="00000A"/>
            </w:tcBorders>
            <w:tcMar>
              <w:left w:w="108" w:type="dxa"/>
            </w:tcMar>
          </w:tcPr>
          <w:p w14:paraId="70549332" w14:textId="77777777" w:rsidR="003E7A8D" w:rsidRPr="007C7B50" w:rsidRDefault="003E7A8D" w:rsidP="00F14FFC">
            <w:pPr>
              <w:rPr>
                <w:sz w:val="24"/>
                <w:szCs w:val="24"/>
              </w:rPr>
            </w:pPr>
            <w:r w:rsidRPr="007C7B50">
              <w:rPr>
                <w:sz w:val="24"/>
                <w:szCs w:val="24"/>
              </w:rPr>
              <w:t xml:space="preserve">Не позднее </w:t>
            </w:r>
            <w:r w:rsidR="000E1494">
              <w:rPr>
                <w:sz w:val="24"/>
                <w:szCs w:val="24"/>
              </w:rPr>
              <w:t>30 календарных дней с даты, следующей за датой подписания Договора</w:t>
            </w:r>
          </w:p>
        </w:tc>
        <w:tc>
          <w:tcPr>
            <w:tcW w:w="3115" w:type="dxa"/>
            <w:tcBorders>
              <w:top w:val="single" w:sz="4" w:space="0" w:color="00000A"/>
              <w:left w:val="single" w:sz="4" w:space="0" w:color="00000A"/>
              <w:bottom w:val="single" w:sz="4" w:space="0" w:color="00000A"/>
              <w:right w:val="single" w:sz="4" w:space="0" w:color="00000A"/>
            </w:tcBorders>
            <w:tcMar>
              <w:left w:w="108" w:type="dxa"/>
            </w:tcMar>
          </w:tcPr>
          <w:p w14:paraId="779FDC5F" w14:textId="01BF13A3" w:rsidR="003E7A8D" w:rsidRPr="007C7B50" w:rsidRDefault="003E7A8D" w:rsidP="00F14FFC">
            <w:pPr>
              <w:rPr>
                <w:sz w:val="24"/>
                <w:szCs w:val="24"/>
              </w:rPr>
            </w:pPr>
            <w:r w:rsidRPr="007C7B50">
              <w:rPr>
                <w:sz w:val="24"/>
                <w:szCs w:val="24"/>
              </w:rPr>
              <w:t xml:space="preserve">Не позднее </w:t>
            </w:r>
            <w:r w:rsidR="00F50948">
              <w:rPr>
                <w:sz w:val="24"/>
                <w:szCs w:val="24"/>
              </w:rPr>
              <w:t>30.</w:t>
            </w:r>
            <w:r w:rsidR="00C5295B">
              <w:rPr>
                <w:sz w:val="24"/>
                <w:szCs w:val="24"/>
              </w:rPr>
              <w:t>06</w:t>
            </w:r>
            <w:r w:rsidR="00F50948">
              <w:rPr>
                <w:sz w:val="24"/>
                <w:szCs w:val="24"/>
              </w:rPr>
              <w:t>.202</w:t>
            </w:r>
            <w:r w:rsidR="00D12BE0">
              <w:rPr>
                <w:sz w:val="24"/>
                <w:szCs w:val="24"/>
              </w:rPr>
              <w:t>7</w:t>
            </w:r>
          </w:p>
        </w:tc>
      </w:tr>
      <w:tr w:rsidR="000E1494" w:rsidRPr="007C7B50" w14:paraId="73F2B609" w14:textId="77777777" w:rsidTr="00197CF1">
        <w:tc>
          <w:tcPr>
            <w:tcW w:w="720" w:type="dxa"/>
            <w:tcBorders>
              <w:top w:val="single" w:sz="4" w:space="0" w:color="00000A"/>
              <w:left w:val="single" w:sz="4" w:space="0" w:color="00000A"/>
              <w:bottom w:val="single" w:sz="4" w:space="0" w:color="00000A"/>
              <w:right w:val="single" w:sz="4" w:space="0" w:color="00000A"/>
            </w:tcBorders>
            <w:tcMar>
              <w:left w:w="108" w:type="dxa"/>
            </w:tcMar>
          </w:tcPr>
          <w:p w14:paraId="14D946BF" w14:textId="77777777" w:rsidR="000E1494" w:rsidRDefault="000E1494" w:rsidP="00197CF1">
            <w:pPr>
              <w:pStyle w:val="afb"/>
              <w:widowControl/>
              <w:numPr>
                <w:ilvl w:val="0"/>
                <w:numId w:val="6"/>
              </w:numPr>
              <w:jc w:val="center"/>
            </w:pPr>
          </w:p>
        </w:tc>
        <w:tc>
          <w:tcPr>
            <w:tcW w:w="3146" w:type="dxa"/>
            <w:tcBorders>
              <w:top w:val="single" w:sz="4" w:space="0" w:color="00000A"/>
              <w:left w:val="single" w:sz="4" w:space="0" w:color="00000A"/>
              <w:bottom w:val="single" w:sz="4" w:space="0" w:color="00000A"/>
              <w:right w:val="single" w:sz="4" w:space="0" w:color="00000A"/>
            </w:tcBorders>
            <w:tcMar>
              <w:left w:w="108" w:type="dxa"/>
            </w:tcMar>
          </w:tcPr>
          <w:p w14:paraId="6E7BD7DD" w14:textId="77777777" w:rsidR="000E1494" w:rsidRDefault="000E1494" w:rsidP="00F14FFC">
            <w:pPr>
              <w:rPr>
                <w:sz w:val="24"/>
                <w:szCs w:val="24"/>
              </w:rPr>
            </w:pPr>
            <w:r>
              <w:rPr>
                <w:iCs/>
                <w:sz w:val="24"/>
                <w:szCs w:val="24"/>
              </w:rPr>
              <w:t>Работы по восстановлению оборудования</w:t>
            </w:r>
          </w:p>
        </w:tc>
        <w:tc>
          <w:tcPr>
            <w:tcW w:w="2975" w:type="dxa"/>
            <w:tcBorders>
              <w:top w:val="single" w:sz="4" w:space="0" w:color="00000A"/>
              <w:left w:val="single" w:sz="4" w:space="0" w:color="00000A"/>
              <w:bottom w:val="single" w:sz="4" w:space="0" w:color="00000A"/>
              <w:right w:val="single" w:sz="4" w:space="0" w:color="00000A"/>
            </w:tcBorders>
            <w:tcMar>
              <w:left w:w="108" w:type="dxa"/>
            </w:tcMar>
          </w:tcPr>
          <w:p w14:paraId="20152842" w14:textId="77777777" w:rsidR="000E1494" w:rsidRPr="007C7B50" w:rsidRDefault="000E1494" w:rsidP="00F14FFC">
            <w:pPr>
              <w:rPr>
                <w:sz w:val="24"/>
                <w:szCs w:val="24"/>
              </w:rPr>
            </w:pPr>
            <w:r>
              <w:rPr>
                <w:sz w:val="24"/>
                <w:szCs w:val="24"/>
              </w:rPr>
              <w:t>С даты, следующей за датой подписания Договора</w:t>
            </w:r>
          </w:p>
        </w:tc>
        <w:tc>
          <w:tcPr>
            <w:tcW w:w="3115" w:type="dxa"/>
            <w:tcBorders>
              <w:top w:val="single" w:sz="4" w:space="0" w:color="00000A"/>
              <w:left w:val="single" w:sz="4" w:space="0" w:color="00000A"/>
              <w:bottom w:val="single" w:sz="4" w:space="0" w:color="00000A"/>
              <w:right w:val="single" w:sz="4" w:space="0" w:color="00000A"/>
            </w:tcBorders>
            <w:tcMar>
              <w:left w:w="108" w:type="dxa"/>
            </w:tcMar>
          </w:tcPr>
          <w:p w14:paraId="66B61FE6" w14:textId="1A6106DE" w:rsidR="000E1494" w:rsidRPr="007C7B50" w:rsidRDefault="000E1494" w:rsidP="00F14FFC">
            <w:pPr>
              <w:rPr>
                <w:sz w:val="24"/>
                <w:szCs w:val="24"/>
              </w:rPr>
            </w:pPr>
            <w:r w:rsidRPr="007C7B50">
              <w:rPr>
                <w:sz w:val="24"/>
                <w:szCs w:val="24"/>
              </w:rPr>
              <w:t xml:space="preserve">Не позднее </w:t>
            </w:r>
            <w:r w:rsidR="00A833A8">
              <w:rPr>
                <w:sz w:val="24"/>
                <w:szCs w:val="24"/>
              </w:rPr>
              <w:t>30.</w:t>
            </w:r>
            <w:r w:rsidR="00C5295B">
              <w:rPr>
                <w:sz w:val="24"/>
                <w:szCs w:val="24"/>
              </w:rPr>
              <w:t>06</w:t>
            </w:r>
            <w:r w:rsidR="00A833A8">
              <w:rPr>
                <w:sz w:val="24"/>
                <w:szCs w:val="24"/>
              </w:rPr>
              <w:t>.202</w:t>
            </w:r>
            <w:r w:rsidR="00D12BE0">
              <w:rPr>
                <w:sz w:val="24"/>
                <w:szCs w:val="24"/>
              </w:rPr>
              <w:t>7</w:t>
            </w:r>
          </w:p>
        </w:tc>
      </w:tr>
      <w:tr w:rsidR="003E7A8D" w:rsidRPr="007C7B50" w14:paraId="5A372BC7" w14:textId="77777777" w:rsidTr="00197CF1">
        <w:tc>
          <w:tcPr>
            <w:tcW w:w="720" w:type="dxa"/>
            <w:tcBorders>
              <w:top w:val="single" w:sz="4" w:space="0" w:color="00000A"/>
              <w:left w:val="single" w:sz="4" w:space="0" w:color="00000A"/>
              <w:bottom w:val="single" w:sz="4" w:space="0" w:color="00000A"/>
              <w:right w:val="single" w:sz="4" w:space="0" w:color="00000A"/>
            </w:tcBorders>
            <w:tcMar>
              <w:left w:w="108" w:type="dxa"/>
            </w:tcMar>
          </w:tcPr>
          <w:p w14:paraId="413E5E4C" w14:textId="77777777" w:rsidR="003E7A8D" w:rsidRDefault="003E7A8D" w:rsidP="00197CF1">
            <w:pPr>
              <w:pStyle w:val="afb"/>
              <w:widowControl/>
              <w:numPr>
                <w:ilvl w:val="0"/>
                <w:numId w:val="6"/>
              </w:numPr>
              <w:jc w:val="center"/>
            </w:pPr>
          </w:p>
        </w:tc>
        <w:tc>
          <w:tcPr>
            <w:tcW w:w="3146" w:type="dxa"/>
            <w:tcBorders>
              <w:top w:val="single" w:sz="4" w:space="0" w:color="00000A"/>
              <w:left w:val="single" w:sz="4" w:space="0" w:color="00000A"/>
              <w:bottom w:val="single" w:sz="4" w:space="0" w:color="00000A"/>
              <w:right w:val="single" w:sz="4" w:space="0" w:color="00000A"/>
            </w:tcBorders>
            <w:tcMar>
              <w:left w:w="108" w:type="dxa"/>
            </w:tcMar>
          </w:tcPr>
          <w:p w14:paraId="10B45A29" w14:textId="77777777" w:rsidR="003E7A8D" w:rsidRDefault="003E7A8D" w:rsidP="00F14FFC">
            <w:pPr>
              <w:rPr>
                <w:sz w:val="24"/>
                <w:szCs w:val="24"/>
              </w:rPr>
            </w:pPr>
            <w:r>
              <w:rPr>
                <w:sz w:val="24"/>
                <w:szCs w:val="24"/>
              </w:rPr>
              <w:t>С</w:t>
            </w:r>
            <w:r w:rsidRPr="007424CE">
              <w:rPr>
                <w:sz w:val="24"/>
                <w:szCs w:val="24"/>
              </w:rPr>
              <w:t>опутствующи</w:t>
            </w:r>
            <w:r>
              <w:rPr>
                <w:sz w:val="24"/>
                <w:szCs w:val="24"/>
              </w:rPr>
              <w:t>е</w:t>
            </w:r>
            <w:r w:rsidRPr="007424CE">
              <w:rPr>
                <w:sz w:val="24"/>
                <w:szCs w:val="24"/>
              </w:rPr>
              <w:t xml:space="preserve"> услуг</w:t>
            </w:r>
            <w:r>
              <w:rPr>
                <w:sz w:val="24"/>
                <w:szCs w:val="24"/>
              </w:rPr>
              <w:t>и</w:t>
            </w:r>
            <w:r w:rsidRPr="007424CE">
              <w:rPr>
                <w:sz w:val="24"/>
                <w:szCs w:val="24"/>
              </w:rPr>
              <w:t xml:space="preserve"> по пп.</w:t>
            </w:r>
            <w:r w:rsidR="000E1494">
              <w:rPr>
                <w:sz w:val="24"/>
                <w:szCs w:val="24"/>
              </w:rPr>
              <w:t>2</w:t>
            </w:r>
            <w:r w:rsidRPr="007424CE">
              <w:rPr>
                <w:sz w:val="24"/>
                <w:szCs w:val="24"/>
              </w:rPr>
              <w:t>÷</w:t>
            </w:r>
            <w:r w:rsidR="00D12BE0">
              <w:rPr>
                <w:sz w:val="24"/>
                <w:szCs w:val="24"/>
              </w:rPr>
              <w:t>3</w:t>
            </w:r>
            <w:r w:rsidRPr="007424CE">
              <w:rPr>
                <w:sz w:val="24"/>
                <w:szCs w:val="24"/>
              </w:rPr>
              <w:t xml:space="preserve"> Таблицы </w:t>
            </w:r>
            <w:r>
              <w:rPr>
                <w:sz w:val="24"/>
                <w:szCs w:val="24"/>
              </w:rPr>
              <w:t>2.3</w:t>
            </w:r>
          </w:p>
        </w:tc>
        <w:tc>
          <w:tcPr>
            <w:tcW w:w="2975" w:type="dxa"/>
            <w:tcBorders>
              <w:top w:val="single" w:sz="4" w:space="0" w:color="00000A"/>
              <w:left w:val="single" w:sz="4" w:space="0" w:color="00000A"/>
              <w:bottom w:val="single" w:sz="4" w:space="0" w:color="00000A"/>
              <w:right w:val="single" w:sz="4" w:space="0" w:color="00000A"/>
            </w:tcBorders>
            <w:tcMar>
              <w:left w:w="108" w:type="dxa"/>
            </w:tcMar>
          </w:tcPr>
          <w:p w14:paraId="71F3947C" w14:textId="77777777" w:rsidR="003E7A8D" w:rsidRPr="007C7B50" w:rsidRDefault="000E1494" w:rsidP="00F14FFC">
            <w:pPr>
              <w:rPr>
                <w:sz w:val="24"/>
                <w:szCs w:val="24"/>
              </w:rPr>
            </w:pPr>
            <w:r>
              <w:rPr>
                <w:sz w:val="24"/>
                <w:szCs w:val="24"/>
              </w:rPr>
              <w:t>С даты, следующей за датой подписания Договора</w:t>
            </w:r>
          </w:p>
        </w:tc>
        <w:tc>
          <w:tcPr>
            <w:tcW w:w="3115" w:type="dxa"/>
            <w:tcBorders>
              <w:top w:val="single" w:sz="4" w:space="0" w:color="00000A"/>
              <w:left w:val="single" w:sz="4" w:space="0" w:color="00000A"/>
              <w:bottom w:val="single" w:sz="4" w:space="0" w:color="00000A"/>
              <w:right w:val="single" w:sz="4" w:space="0" w:color="00000A"/>
            </w:tcBorders>
            <w:tcMar>
              <w:left w:w="108" w:type="dxa"/>
            </w:tcMar>
          </w:tcPr>
          <w:p w14:paraId="28943EBA" w14:textId="77777777" w:rsidR="003E7A8D" w:rsidRPr="007C7B50" w:rsidRDefault="00D12BE0" w:rsidP="00F14FFC">
            <w:pPr>
              <w:rPr>
                <w:sz w:val="24"/>
                <w:szCs w:val="24"/>
              </w:rPr>
            </w:pPr>
            <w:r>
              <w:rPr>
                <w:sz w:val="24"/>
                <w:szCs w:val="24"/>
              </w:rPr>
              <w:t>Не позднее 30.10.2028</w:t>
            </w:r>
          </w:p>
        </w:tc>
      </w:tr>
    </w:tbl>
    <w:p w14:paraId="119752B4" w14:textId="77777777" w:rsidR="003E7A8D" w:rsidRDefault="003E7A8D" w:rsidP="003E7A8D">
      <w:pPr>
        <w:jc w:val="center"/>
      </w:pPr>
    </w:p>
    <w:p w14:paraId="754C7BF5" w14:textId="77777777" w:rsidR="003E7A8D" w:rsidRDefault="003E7A8D" w:rsidP="003E7A8D">
      <w:r>
        <w:br w:type="page"/>
      </w:r>
    </w:p>
    <w:p w14:paraId="123C6B87" w14:textId="77777777" w:rsidR="00CB40E7" w:rsidRDefault="00CB40E7">
      <w:pPr>
        <w:sectPr w:rsidR="00CB40E7" w:rsidSect="00AA17E6">
          <w:pgSz w:w="11906" w:h="16838"/>
          <w:pgMar w:top="1134" w:right="851" w:bottom="851" w:left="1418" w:header="709" w:footer="709" w:gutter="0"/>
          <w:cols w:space="720"/>
          <w:formProt w:val="0"/>
          <w:docGrid w:linePitch="360" w:charSpace="98304"/>
        </w:sectPr>
      </w:pPr>
    </w:p>
    <w:p w14:paraId="32F5E7E5" w14:textId="77777777" w:rsidR="00CB40E7" w:rsidRDefault="00607874" w:rsidP="00A0098E">
      <w:pPr>
        <w:pStyle w:val="410"/>
        <w:numPr>
          <w:ilvl w:val="1"/>
          <w:numId w:val="4"/>
        </w:numPr>
        <w:shd w:val="clear" w:color="auto" w:fill="FFFFFF" w:themeFill="background1"/>
        <w:rPr>
          <w:bCs w:val="0"/>
          <w:iCs/>
        </w:rPr>
      </w:pPr>
      <w:bookmarkStart w:id="39" w:name="_Toc46743511_Копия_1"/>
      <w:bookmarkStart w:id="40" w:name="_Toc54970190"/>
      <w:bookmarkStart w:id="41" w:name="_Toc54970191"/>
      <w:bookmarkEnd w:id="39"/>
      <w:r w:rsidRPr="00045647">
        <w:rPr>
          <w:bCs w:val="0"/>
          <w:iCs/>
        </w:rPr>
        <w:lastRenderedPageBreak/>
        <w:t xml:space="preserve">Требования к качеству </w:t>
      </w:r>
      <w:bookmarkEnd w:id="40"/>
      <w:r w:rsidR="00C83EEE" w:rsidRPr="00045647">
        <w:rPr>
          <w:bCs w:val="0"/>
          <w:iCs/>
        </w:rPr>
        <w:t>продукции</w:t>
      </w:r>
    </w:p>
    <w:p w14:paraId="1ECE0B78" w14:textId="77777777" w:rsidR="00045647" w:rsidRPr="00045647" w:rsidRDefault="00045647" w:rsidP="00045647"/>
    <w:p w14:paraId="73050EE3" w14:textId="2320F0C5" w:rsidR="00C5295B" w:rsidRPr="00C5295B" w:rsidRDefault="00045647" w:rsidP="00C5295B">
      <w:pPr>
        <w:pStyle w:val="410"/>
        <w:numPr>
          <w:ilvl w:val="2"/>
          <w:numId w:val="4"/>
        </w:numPr>
        <w:shd w:val="clear" w:color="auto" w:fill="FFFFFF" w:themeFill="background1"/>
        <w:rPr>
          <w:bCs w:val="0"/>
          <w:iCs/>
        </w:rPr>
      </w:pPr>
      <w:bookmarkStart w:id="42" w:name="_Toc237337345"/>
      <w:bookmarkEnd w:id="41"/>
      <w:r w:rsidRPr="00045647">
        <w:rPr>
          <w:bCs w:val="0"/>
          <w:iCs/>
        </w:rPr>
        <w:t xml:space="preserve">Требования к техническим характеристикам </w:t>
      </w:r>
      <w:bookmarkEnd w:id="42"/>
      <w:r w:rsidR="003921AA">
        <w:rPr>
          <w:bCs w:val="0"/>
          <w:iCs/>
        </w:rPr>
        <w:t>к</w:t>
      </w:r>
      <w:r w:rsidR="003921AA" w:rsidRPr="003921AA">
        <w:rPr>
          <w:bCs w:val="0"/>
          <w:iCs/>
        </w:rPr>
        <w:t>омплекс</w:t>
      </w:r>
      <w:r w:rsidR="003921AA">
        <w:rPr>
          <w:bCs w:val="0"/>
          <w:iCs/>
        </w:rPr>
        <w:t>а</w:t>
      </w:r>
      <w:r w:rsidR="003921AA" w:rsidRPr="003921AA">
        <w:rPr>
          <w:bCs w:val="0"/>
          <w:iCs/>
        </w:rPr>
        <w:t xml:space="preserve"> генераторного выключателя</w:t>
      </w:r>
    </w:p>
    <w:p w14:paraId="07176E93" w14:textId="336FC8EC" w:rsidR="00045647" w:rsidRDefault="00045647" w:rsidP="00045647">
      <w:pPr>
        <w:pStyle w:val="afff9"/>
        <w:ind w:left="0"/>
        <w:rPr>
          <w:rStyle w:val="af7"/>
          <w:b/>
          <w:color w:val="auto"/>
          <w:u w:val="none"/>
        </w:rPr>
      </w:pPr>
      <w:bookmarkStart w:id="43" w:name="_Toc237337352"/>
      <w:r w:rsidRPr="007E26EB">
        <w:rPr>
          <w:rStyle w:val="af7"/>
          <w:b/>
          <w:color w:val="auto"/>
          <w:u w:val="none"/>
        </w:rPr>
        <w:t>Таблица 2.5</w:t>
      </w:r>
      <w:r w:rsidR="001D7617">
        <w:rPr>
          <w:rStyle w:val="af7"/>
          <w:b/>
          <w:color w:val="auto"/>
          <w:u w:val="none"/>
        </w:rPr>
        <w:t>.1</w:t>
      </w:r>
      <w:r w:rsidRPr="007E26EB">
        <w:rPr>
          <w:rStyle w:val="af7"/>
          <w:b/>
          <w:color w:val="auto"/>
          <w:u w:val="none"/>
        </w:rPr>
        <w:t xml:space="preserve"> Требования к техническим характеристикам </w:t>
      </w:r>
      <w:bookmarkEnd w:id="43"/>
      <w:r w:rsidR="003921AA" w:rsidRPr="003921AA">
        <w:rPr>
          <w:rStyle w:val="af7"/>
          <w:b/>
          <w:color w:val="auto"/>
          <w:u w:val="none"/>
        </w:rPr>
        <w:t>комплекса генераторного выключателя</w:t>
      </w:r>
      <w:r w:rsidR="001D7617">
        <w:rPr>
          <w:rStyle w:val="af7"/>
          <w:b/>
          <w:color w:val="auto"/>
          <w:u w:val="none"/>
        </w:rPr>
        <w:t>, подлежащего восстановлению</w:t>
      </w:r>
    </w:p>
    <w:p w14:paraId="697A3D7D" w14:textId="77777777" w:rsidR="001D7617" w:rsidRPr="001D7617" w:rsidRDefault="001D7617" w:rsidP="00197CF1"/>
    <w:tbl>
      <w:tblPr>
        <w:tblStyle w:val="afff7"/>
        <w:tblW w:w="15303" w:type="dxa"/>
        <w:tblInd w:w="-5" w:type="dxa"/>
        <w:tblLook w:val="04A0" w:firstRow="1" w:lastRow="0" w:firstColumn="1" w:lastColumn="0" w:noHBand="0" w:noVBand="1"/>
      </w:tblPr>
      <w:tblGrid>
        <w:gridCol w:w="822"/>
        <w:gridCol w:w="3708"/>
        <w:gridCol w:w="3969"/>
        <w:gridCol w:w="2127"/>
        <w:gridCol w:w="2290"/>
        <w:gridCol w:w="2387"/>
      </w:tblGrid>
      <w:tr w:rsidR="00FE4469" w14:paraId="65DACDF6" w14:textId="77777777" w:rsidTr="00197CF1">
        <w:trPr>
          <w:tblHeader/>
        </w:trPr>
        <w:tc>
          <w:tcPr>
            <w:tcW w:w="822" w:type="dxa"/>
            <w:vMerge w:val="restart"/>
            <w:tcMar>
              <w:left w:w="108" w:type="dxa"/>
            </w:tcMar>
            <w:vAlign w:val="center"/>
          </w:tcPr>
          <w:p w14:paraId="28F9BD2B" w14:textId="77777777" w:rsidR="00FE4469" w:rsidRDefault="00FE4469" w:rsidP="001D7617">
            <w:pPr>
              <w:jc w:val="center"/>
              <w:rPr>
                <w:b/>
                <w:bCs/>
                <w:sz w:val="24"/>
                <w:szCs w:val="24"/>
              </w:rPr>
            </w:pPr>
            <w:r>
              <w:rPr>
                <w:b/>
                <w:bCs/>
                <w:sz w:val="24"/>
                <w:szCs w:val="24"/>
              </w:rPr>
              <w:t>№ п/п</w:t>
            </w:r>
          </w:p>
        </w:tc>
        <w:tc>
          <w:tcPr>
            <w:tcW w:w="3708" w:type="dxa"/>
            <w:vMerge w:val="restart"/>
            <w:tcMar>
              <w:left w:w="108" w:type="dxa"/>
            </w:tcMar>
            <w:vAlign w:val="center"/>
          </w:tcPr>
          <w:p w14:paraId="0FDAE434" w14:textId="77777777" w:rsidR="00FE4469" w:rsidRDefault="00FE4469" w:rsidP="00F14FFC">
            <w:pPr>
              <w:jc w:val="center"/>
              <w:rPr>
                <w:b/>
                <w:bCs/>
                <w:sz w:val="24"/>
                <w:szCs w:val="24"/>
              </w:rPr>
            </w:pPr>
            <w:r>
              <w:rPr>
                <w:b/>
                <w:bCs/>
                <w:sz w:val="24"/>
                <w:szCs w:val="24"/>
              </w:rPr>
              <w:t>Наименование параметра</w:t>
            </w:r>
          </w:p>
        </w:tc>
        <w:tc>
          <w:tcPr>
            <w:tcW w:w="3969" w:type="dxa"/>
            <w:vMerge w:val="restart"/>
            <w:tcMar>
              <w:left w:w="108" w:type="dxa"/>
            </w:tcMar>
            <w:vAlign w:val="center"/>
          </w:tcPr>
          <w:p w14:paraId="5B71609A" w14:textId="77777777" w:rsidR="00FE4469" w:rsidRDefault="00FE4469" w:rsidP="00F14FFC">
            <w:pPr>
              <w:jc w:val="center"/>
              <w:rPr>
                <w:b/>
                <w:bCs/>
                <w:sz w:val="24"/>
                <w:szCs w:val="24"/>
              </w:rPr>
            </w:pPr>
            <w:r>
              <w:rPr>
                <w:b/>
                <w:bCs/>
                <w:sz w:val="24"/>
                <w:szCs w:val="24"/>
              </w:rPr>
              <w:t>Требование заказчика</w:t>
            </w:r>
          </w:p>
        </w:tc>
        <w:tc>
          <w:tcPr>
            <w:tcW w:w="4417" w:type="dxa"/>
            <w:gridSpan w:val="2"/>
            <w:tcMar>
              <w:left w:w="108" w:type="dxa"/>
            </w:tcMar>
            <w:vAlign w:val="center"/>
          </w:tcPr>
          <w:p w14:paraId="2793D940" w14:textId="77777777" w:rsidR="00FE4469" w:rsidRDefault="00FE4469" w:rsidP="00F14FFC">
            <w:pPr>
              <w:jc w:val="center"/>
              <w:rPr>
                <w:b/>
                <w:bCs/>
                <w:sz w:val="24"/>
                <w:szCs w:val="24"/>
              </w:rPr>
            </w:pPr>
            <w:r>
              <w:rPr>
                <w:b/>
                <w:bCs/>
                <w:sz w:val="24"/>
                <w:szCs w:val="24"/>
              </w:rPr>
              <w:t>Способ подтверждения участником соответствия требованиям</w:t>
            </w:r>
          </w:p>
        </w:tc>
        <w:tc>
          <w:tcPr>
            <w:tcW w:w="2387" w:type="dxa"/>
            <w:vMerge w:val="restart"/>
            <w:tcMar>
              <w:left w:w="108" w:type="dxa"/>
            </w:tcMar>
            <w:vAlign w:val="center"/>
          </w:tcPr>
          <w:p w14:paraId="6E0235E7" w14:textId="77777777" w:rsidR="00FE4469" w:rsidRDefault="00FE4469" w:rsidP="00F14FFC">
            <w:pPr>
              <w:jc w:val="center"/>
              <w:rPr>
                <w:b/>
                <w:bCs/>
                <w:sz w:val="24"/>
                <w:szCs w:val="24"/>
              </w:rPr>
            </w:pPr>
            <w:r>
              <w:rPr>
                <w:b/>
                <w:bCs/>
                <w:sz w:val="24"/>
                <w:szCs w:val="24"/>
              </w:rPr>
              <w:t>Предложение участника по характеристикам и параметрам</w:t>
            </w:r>
          </w:p>
        </w:tc>
      </w:tr>
      <w:tr w:rsidR="00FE4469" w14:paraId="1762DCDF" w14:textId="77777777" w:rsidTr="00197CF1">
        <w:trPr>
          <w:tblHeader/>
        </w:trPr>
        <w:tc>
          <w:tcPr>
            <w:tcW w:w="822" w:type="dxa"/>
            <w:vMerge/>
            <w:tcMar>
              <w:left w:w="108" w:type="dxa"/>
            </w:tcMar>
            <w:vAlign w:val="center"/>
          </w:tcPr>
          <w:p w14:paraId="161C37B4" w14:textId="77777777" w:rsidR="00FE4469" w:rsidRDefault="00FE4469" w:rsidP="001D7617">
            <w:pPr>
              <w:rPr>
                <w:b/>
                <w:bCs/>
                <w:sz w:val="24"/>
              </w:rPr>
            </w:pPr>
          </w:p>
        </w:tc>
        <w:tc>
          <w:tcPr>
            <w:tcW w:w="3708" w:type="dxa"/>
            <w:vMerge/>
            <w:tcMar>
              <w:left w:w="108" w:type="dxa"/>
            </w:tcMar>
            <w:vAlign w:val="center"/>
          </w:tcPr>
          <w:p w14:paraId="5391A5FE" w14:textId="77777777" w:rsidR="00FE4469" w:rsidRDefault="00FE4469" w:rsidP="00F14FFC">
            <w:pPr>
              <w:rPr>
                <w:b/>
                <w:bCs/>
                <w:sz w:val="24"/>
              </w:rPr>
            </w:pPr>
          </w:p>
        </w:tc>
        <w:tc>
          <w:tcPr>
            <w:tcW w:w="3969" w:type="dxa"/>
            <w:vMerge/>
            <w:tcMar>
              <w:left w:w="108" w:type="dxa"/>
            </w:tcMar>
            <w:vAlign w:val="center"/>
          </w:tcPr>
          <w:p w14:paraId="1599E48E" w14:textId="77777777" w:rsidR="00FE4469" w:rsidRDefault="00FE4469" w:rsidP="00F14FFC">
            <w:pPr>
              <w:rPr>
                <w:b/>
                <w:bCs/>
                <w:sz w:val="24"/>
              </w:rPr>
            </w:pPr>
          </w:p>
        </w:tc>
        <w:tc>
          <w:tcPr>
            <w:tcW w:w="2127" w:type="dxa"/>
            <w:tcMar>
              <w:left w:w="108" w:type="dxa"/>
            </w:tcMar>
            <w:vAlign w:val="center"/>
          </w:tcPr>
          <w:p w14:paraId="4BE1E8E9" w14:textId="77777777" w:rsidR="00FE4469" w:rsidRDefault="00FE4469" w:rsidP="00F14FFC">
            <w:pPr>
              <w:jc w:val="center"/>
              <w:rPr>
                <w:b/>
                <w:bCs/>
                <w:sz w:val="24"/>
                <w:szCs w:val="24"/>
              </w:rPr>
            </w:pPr>
            <w:r>
              <w:rPr>
                <w:b/>
                <w:bCs/>
                <w:sz w:val="24"/>
                <w:szCs w:val="24"/>
              </w:rPr>
              <w:t>Согласие с требованием/ указание характеристик</w:t>
            </w:r>
          </w:p>
        </w:tc>
        <w:tc>
          <w:tcPr>
            <w:tcW w:w="2290" w:type="dxa"/>
            <w:tcMar>
              <w:left w:w="108" w:type="dxa"/>
            </w:tcMar>
            <w:vAlign w:val="center"/>
          </w:tcPr>
          <w:p w14:paraId="34B11DDE" w14:textId="77777777" w:rsidR="00FE4469" w:rsidRDefault="00FE4469" w:rsidP="00F14FFC">
            <w:pPr>
              <w:jc w:val="center"/>
              <w:rPr>
                <w:b/>
                <w:bCs/>
                <w:sz w:val="24"/>
                <w:szCs w:val="24"/>
              </w:rPr>
            </w:pPr>
            <w:r>
              <w:rPr>
                <w:b/>
                <w:bCs/>
                <w:sz w:val="24"/>
                <w:szCs w:val="24"/>
              </w:rPr>
              <w:t>Предоставление подтверждающего документа или иной способ подтверждения</w:t>
            </w:r>
          </w:p>
        </w:tc>
        <w:tc>
          <w:tcPr>
            <w:tcW w:w="2387" w:type="dxa"/>
            <w:vMerge/>
            <w:tcMar>
              <w:left w:w="108" w:type="dxa"/>
            </w:tcMar>
            <w:vAlign w:val="center"/>
          </w:tcPr>
          <w:p w14:paraId="09D3A4B8" w14:textId="77777777" w:rsidR="00FE4469" w:rsidRDefault="00FE4469" w:rsidP="00F14FFC">
            <w:pPr>
              <w:rPr>
                <w:b/>
                <w:bCs/>
                <w:sz w:val="24"/>
              </w:rPr>
            </w:pPr>
          </w:p>
        </w:tc>
      </w:tr>
      <w:tr w:rsidR="00FE4469" w14:paraId="09807286" w14:textId="77777777" w:rsidTr="00197CF1">
        <w:trPr>
          <w:tblHeader/>
        </w:trPr>
        <w:tc>
          <w:tcPr>
            <w:tcW w:w="822" w:type="dxa"/>
            <w:tcMar>
              <w:left w:w="108" w:type="dxa"/>
            </w:tcMar>
            <w:vAlign w:val="center"/>
          </w:tcPr>
          <w:p w14:paraId="46C00910" w14:textId="77777777" w:rsidR="00FE4469" w:rsidRDefault="00FE4469" w:rsidP="001D7617">
            <w:pPr>
              <w:spacing w:before="60"/>
              <w:jc w:val="center"/>
            </w:pPr>
            <w:r>
              <w:rPr>
                <w:b/>
                <w:sz w:val="24"/>
                <w:szCs w:val="24"/>
              </w:rPr>
              <w:t>1</w:t>
            </w:r>
          </w:p>
        </w:tc>
        <w:tc>
          <w:tcPr>
            <w:tcW w:w="3708" w:type="dxa"/>
            <w:tcMar>
              <w:left w:w="108" w:type="dxa"/>
            </w:tcMar>
            <w:vAlign w:val="center"/>
          </w:tcPr>
          <w:p w14:paraId="5028918A" w14:textId="77777777" w:rsidR="00FE4469" w:rsidRDefault="00FE4469" w:rsidP="00F14FFC">
            <w:pPr>
              <w:jc w:val="center"/>
              <w:rPr>
                <w:b/>
                <w:sz w:val="24"/>
                <w:szCs w:val="24"/>
              </w:rPr>
            </w:pPr>
            <w:r>
              <w:rPr>
                <w:b/>
                <w:sz w:val="24"/>
                <w:szCs w:val="24"/>
              </w:rPr>
              <w:t>2</w:t>
            </w:r>
          </w:p>
        </w:tc>
        <w:tc>
          <w:tcPr>
            <w:tcW w:w="3969" w:type="dxa"/>
            <w:tcMar>
              <w:left w:w="108" w:type="dxa"/>
            </w:tcMar>
            <w:vAlign w:val="center"/>
          </w:tcPr>
          <w:p w14:paraId="3F643619" w14:textId="77777777" w:rsidR="00FE4469" w:rsidRDefault="00FE4469" w:rsidP="00F14FFC">
            <w:pPr>
              <w:jc w:val="center"/>
              <w:rPr>
                <w:b/>
                <w:sz w:val="24"/>
                <w:szCs w:val="24"/>
              </w:rPr>
            </w:pPr>
            <w:r>
              <w:rPr>
                <w:b/>
                <w:sz w:val="24"/>
                <w:szCs w:val="24"/>
              </w:rPr>
              <w:t>3</w:t>
            </w:r>
          </w:p>
        </w:tc>
        <w:tc>
          <w:tcPr>
            <w:tcW w:w="2127" w:type="dxa"/>
            <w:tcMar>
              <w:left w:w="108" w:type="dxa"/>
            </w:tcMar>
            <w:vAlign w:val="center"/>
          </w:tcPr>
          <w:p w14:paraId="027C2431" w14:textId="77777777" w:rsidR="00FE4469" w:rsidRDefault="00FE4469" w:rsidP="00F14FFC">
            <w:pPr>
              <w:jc w:val="center"/>
              <w:rPr>
                <w:b/>
                <w:sz w:val="24"/>
                <w:szCs w:val="24"/>
              </w:rPr>
            </w:pPr>
            <w:r>
              <w:rPr>
                <w:b/>
                <w:sz w:val="24"/>
                <w:szCs w:val="24"/>
              </w:rPr>
              <w:t>4</w:t>
            </w:r>
          </w:p>
        </w:tc>
        <w:tc>
          <w:tcPr>
            <w:tcW w:w="2290" w:type="dxa"/>
            <w:tcMar>
              <w:left w:w="108" w:type="dxa"/>
            </w:tcMar>
            <w:vAlign w:val="center"/>
          </w:tcPr>
          <w:p w14:paraId="6F852DBC" w14:textId="77777777" w:rsidR="00FE4469" w:rsidRDefault="00FE4469" w:rsidP="00F14FFC">
            <w:pPr>
              <w:jc w:val="center"/>
              <w:rPr>
                <w:b/>
                <w:sz w:val="24"/>
                <w:szCs w:val="24"/>
              </w:rPr>
            </w:pPr>
            <w:r>
              <w:rPr>
                <w:b/>
                <w:sz w:val="24"/>
                <w:szCs w:val="24"/>
              </w:rPr>
              <w:t>5</w:t>
            </w:r>
          </w:p>
        </w:tc>
        <w:tc>
          <w:tcPr>
            <w:tcW w:w="2387" w:type="dxa"/>
            <w:tcMar>
              <w:left w:w="108" w:type="dxa"/>
            </w:tcMar>
            <w:vAlign w:val="center"/>
          </w:tcPr>
          <w:p w14:paraId="63387F81" w14:textId="77777777" w:rsidR="00FE4469" w:rsidRDefault="00FE4469" w:rsidP="00F14FFC">
            <w:pPr>
              <w:jc w:val="center"/>
              <w:rPr>
                <w:b/>
                <w:sz w:val="24"/>
                <w:szCs w:val="24"/>
              </w:rPr>
            </w:pPr>
            <w:r>
              <w:rPr>
                <w:b/>
                <w:sz w:val="24"/>
                <w:szCs w:val="24"/>
              </w:rPr>
              <w:t>6</w:t>
            </w:r>
          </w:p>
        </w:tc>
      </w:tr>
      <w:tr w:rsidR="00FE4469" w14:paraId="53C2067A" w14:textId="77777777" w:rsidTr="00197CF1">
        <w:tc>
          <w:tcPr>
            <w:tcW w:w="822" w:type="dxa"/>
            <w:tcMar>
              <w:left w:w="108" w:type="dxa"/>
            </w:tcMar>
            <w:vAlign w:val="center"/>
          </w:tcPr>
          <w:p w14:paraId="1FB63F6C" w14:textId="77777777" w:rsidR="00FE4469" w:rsidRDefault="00FE4469" w:rsidP="00197CF1">
            <w:pPr>
              <w:pStyle w:val="afb"/>
              <w:widowControl/>
              <w:numPr>
                <w:ilvl w:val="0"/>
                <w:numId w:val="10"/>
              </w:numPr>
              <w:suppressAutoHyphens w:val="0"/>
              <w:spacing w:before="60"/>
              <w:ind w:left="0" w:firstLine="0"/>
              <w:jc w:val="center"/>
            </w:pPr>
          </w:p>
        </w:tc>
        <w:tc>
          <w:tcPr>
            <w:tcW w:w="7677" w:type="dxa"/>
            <w:gridSpan w:val="2"/>
            <w:tcMar>
              <w:left w:w="108" w:type="dxa"/>
            </w:tcMar>
            <w:vAlign w:val="center"/>
          </w:tcPr>
          <w:p w14:paraId="2DABC350" w14:textId="77777777" w:rsidR="00FE4469" w:rsidRPr="003E5947" w:rsidRDefault="00724697" w:rsidP="00D04340">
            <w:pPr>
              <w:ind w:right="-2"/>
              <w:jc w:val="both"/>
              <w:rPr>
                <w:b/>
                <w:sz w:val="24"/>
                <w:szCs w:val="24"/>
              </w:rPr>
            </w:pPr>
            <w:r w:rsidRPr="00BB7D39">
              <w:rPr>
                <w:b/>
                <w:sz w:val="24"/>
                <w:szCs w:val="24"/>
              </w:rPr>
              <w:t>Генераторное распределительное устройство</w:t>
            </w:r>
          </w:p>
        </w:tc>
        <w:tc>
          <w:tcPr>
            <w:tcW w:w="2127" w:type="dxa"/>
            <w:tcMar>
              <w:left w:w="108" w:type="dxa"/>
            </w:tcMar>
          </w:tcPr>
          <w:p w14:paraId="3170ACEE" w14:textId="77777777" w:rsidR="00FE4469" w:rsidRDefault="00FE4469" w:rsidP="00F14FFC">
            <w:pPr>
              <w:jc w:val="center"/>
              <w:rPr>
                <w:b/>
                <w:sz w:val="24"/>
                <w:szCs w:val="24"/>
              </w:rPr>
            </w:pPr>
          </w:p>
        </w:tc>
        <w:tc>
          <w:tcPr>
            <w:tcW w:w="2290" w:type="dxa"/>
            <w:tcMar>
              <w:left w:w="108" w:type="dxa"/>
            </w:tcMar>
          </w:tcPr>
          <w:p w14:paraId="4AA6EA45" w14:textId="77777777" w:rsidR="00FE4469" w:rsidRDefault="00FE4469" w:rsidP="00F14FFC">
            <w:pPr>
              <w:jc w:val="center"/>
              <w:rPr>
                <w:b/>
                <w:sz w:val="24"/>
                <w:szCs w:val="24"/>
              </w:rPr>
            </w:pPr>
            <w:r>
              <w:rPr>
                <w:b/>
                <w:sz w:val="24"/>
                <w:szCs w:val="24"/>
              </w:rPr>
              <w:t>-//-</w:t>
            </w:r>
          </w:p>
        </w:tc>
        <w:tc>
          <w:tcPr>
            <w:tcW w:w="2387" w:type="dxa"/>
            <w:tcMar>
              <w:left w:w="108" w:type="dxa"/>
            </w:tcMar>
          </w:tcPr>
          <w:p w14:paraId="007641AC" w14:textId="77777777" w:rsidR="00FE4469" w:rsidRDefault="00FE4469" w:rsidP="00F14FFC">
            <w:pPr>
              <w:jc w:val="center"/>
              <w:rPr>
                <w:b/>
                <w:sz w:val="24"/>
                <w:szCs w:val="24"/>
              </w:rPr>
            </w:pPr>
            <w:r>
              <w:rPr>
                <w:b/>
                <w:sz w:val="24"/>
                <w:szCs w:val="24"/>
              </w:rPr>
              <w:t>-//-</w:t>
            </w:r>
          </w:p>
        </w:tc>
      </w:tr>
      <w:tr w:rsidR="003921AA" w:rsidRPr="00CF23AC" w14:paraId="42975B30" w14:textId="77777777" w:rsidTr="00197CF1">
        <w:tc>
          <w:tcPr>
            <w:tcW w:w="822" w:type="dxa"/>
            <w:tcMar>
              <w:left w:w="108" w:type="dxa"/>
            </w:tcMar>
            <w:vAlign w:val="center"/>
          </w:tcPr>
          <w:p w14:paraId="557F497E" w14:textId="77777777" w:rsidR="003921AA" w:rsidRPr="00CF23AC" w:rsidRDefault="003921AA" w:rsidP="00197CF1">
            <w:pPr>
              <w:pStyle w:val="afb"/>
              <w:widowControl/>
              <w:numPr>
                <w:ilvl w:val="1"/>
                <w:numId w:val="10"/>
              </w:numPr>
              <w:suppressAutoHyphens w:val="0"/>
              <w:spacing w:before="60"/>
              <w:ind w:left="0" w:firstLine="0"/>
              <w:jc w:val="center"/>
            </w:pPr>
          </w:p>
        </w:tc>
        <w:tc>
          <w:tcPr>
            <w:tcW w:w="3708" w:type="dxa"/>
            <w:tcMar>
              <w:left w:w="108" w:type="dxa"/>
            </w:tcMar>
          </w:tcPr>
          <w:p w14:paraId="0F333D8B" w14:textId="77777777" w:rsidR="003921AA" w:rsidRPr="00BB7D39" w:rsidRDefault="003921AA" w:rsidP="003921AA">
            <w:pPr>
              <w:ind w:right="-2"/>
              <w:jc w:val="both"/>
              <w:rPr>
                <w:sz w:val="24"/>
                <w:szCs w:val="24"/>
                <w:lang w:val="en-US"/>
              </w:rPr>
            </w:pPr>
            <w:r w:rsidRPr="00BB7D39">
              <w:rPr>
                <w:sz w:val="24"/>
                <w:szCs w:val="24"/>
              </w:rPr>
              <w:t>Тип</w:t>
            </w:r>
          </w:p>
        </w:tc>
        <w:tc>
          <w:tcPr>
            <w:tcW w:w="3969" w:type="dxa"/>
            <w:tcMar>
              <w:left w:w="108" w:type="dxa"/>
            </w:tcMar>
          </w:tcPr>
          <w:p w14:paraId="3BCCBE03" w14:textId="77777777" w:rsidR="003921AA" w:rsidRPr="00BB7D39" w:rsidRDefault="003921AA" w:rsidP="003921AA">
            <w:pPr>
              <w:ind w:right="-2"/>
              <w:jc w:val="center"/>
              <w:rPr>
                <w:sz w:val="24"/>
                <w:szCs w:val="24"/>
              </w:rPr>
            </w:pPr>
            <w:proofErr w:type="spellStart"/>
            <w:r w:rsidRPr="00BB7D39">
              <w:rPr>
                <w:sz w:val="24"/>
                <w:szCs w:val="24"/>
              </w:rPr>
              <w:t>Элегазовый</w:t>
            </w:r>
            <w:proofErr w:type="spellEnd"/>
            <w:r w:rsidRPr="00BB7D39">
              <w:rPr>
                <w:sz w:val="24"/>
                <w:szCs w:val="24"/>
              </w:rPr>
              <w:t xml:space="preserve">, трехфазный </w:t>
            </w:r>
          </w:p>
        </w:tc>
        <w:tc>
          <w:tcPr>
            <w:tcW w:w="2127" w:type="dxa"/>
            <w:tcMar>
              <w:left w:w="108" w:type="dxa"/>
            </w:tcMar>
          </w:tcPr>
          <w:p w14:paraId="38A23BA0" w14:textId="77777777" w:rsidR="003921AA" w:rsidRPr="003C63BC" w:rsidRDefault="00D04340" w:rsidP="003921AA">
            <w:pPr>
              <w:jc w:val="center"/>
              <w:rPr>
                <w:sz w:val="24"/>
                <w:szCs w:val="24"/>
              </w:rPr>
            </w:pPr>
            <w:r w:rsidRPr="00504C39">
              <w:rPr>
                <w:sz w:val="24"/>
                <w:szCs w:val="24"/>
              </w:rPr>
              <w:t>Указание характеристик</w:t>
            </w:r>
          </w:p>
        </w:tc>
        <w:tc>
          <w:tcPr>
            <w:tcW w:w="2290" w:type="dxa"/>
            <w:tcMar>
              <w:left w:w="108" w:type="dxa"/>
            </w:tcMar>
          </w:tcPr>
          <w:p w14:paraId="42D64E5A" w14:textId="77777777" w:rsidR="003921AA" w:rsidRPr="00CF23AC" w:rsidRDefault="003921AA" w:rsidP="003921AA">
            <w:pPr>
              <w:jc w:val="center"/>
              <w:rPr>
                <w:b/>
                <w:sz w:val="24"/>
                <w:szCs w:val="24"/>
              </w:rPr>
            </w:pPr>
          </w:p>
        </w:tc>
        <w:tc>
          <w:tcPr>
            <w:tcW w:w="2387" w:type="dxa"/>
            <w:tcMar>
              <w:left w:w="108" w:type="dxa"/>
            </w:tcMar>
          </w:tcPr>
          <w:p w14:paraId="3288BBBF" w14:textId="77777777" w:rsidR="003921AA" w:rsidRPr="00CF23AC" w:rsidRDefault="003921AA" w:rsidP="003921AA">
            <w:pPr>
              <w:jc w:val="center"/>
              <w:rPr>
                <w:b/>
                <w:sz w:val="24"/>
              </w:rPr>
            </w:pPr>
          </w:p>
        </w:tc>
      </w:tr>
      <w:tr w:rsidR="003921AA" w:rsidRPr="00CF23AC" w14:paraId="6BDE178B" w14:textId="77777777" w:rsidTr="00197CF1">
        <w:tc>
          <w:tcPr>
            <w:tcW w:w="822" w:type="dxa"/>
            <w:tcMar>
              <w:left w:w="108" w:type="dxa"/>
            </w:tcMar>
            <w:vAlign w:val="center"/>
          </w:tcPr>
          <w:p w14:paraId="4392213F" w14:textId="77777777" w:rsidR="003921AA" w:rsidRPr="00CF23AC" w:rsidRDefault="003921AA" w:rsidP="00197CF1">
            <w:pPr>
              <w:pStyle w:val="afb"/>
              <w:widowControl/>
              <w:numPr>
                <w:ilvl w:val="1"/>
                <w:numId w:val="10"/>
              </w:numPr>
              <w:suppressAutoHyphens w:val="0"/>
              <w:spacing w:before="60"/>
              <w:ind w:left="0" w:firstLine="0"/>
              <w:jc w:val="center"/>
            </w:pPr>
          </w:p>
        </w:tc>
        <w:tc>
          <w:tcPr>
            <w:tcW w:w="3708" w:type="dxa"/>
            <w:tcMar>
              <w:left w:w="108" w:type="dxa"/>
            </w:tcMar>
          </w:tcPr>
          <w:p w14:paraId="58123B70" w14:textId="77777777" w:rsidR="003921AA" w:rsidRPr="00BB7D39" w:rsidRDefault="003921AA" w:rsidP="003921AA">
            <w:pPr>
              <w:jc w:val="both"/>
              <w:rPr>
                <w:sz w:val="24"/>
                <w:szCs w:val="24"/>
              </w:rPr>
            </w:pPr>
            <w:r w:rsidRPr="00BB7D39">
              <w:rPr>
                <w:sz w:val="24"/>
                <w:szCs w:val="24"/>
              </w:rPr>
              <w:t xml:space="preserve">Номинальное напряжение, </w:t>
            </w:r>
            <w:proofErr w:type="spellStart"/>
            <w:r w:rsidRPr="00BB7D39">
              <w:rPr>
                <w:sz w:val="24"/>
                <w:szCs w:val="24"/>
              </w:rPr>
              <w:t>кВ</w:t>
            </w:r>
            <w:proofErr w:type="spellEnd"/>
          </w:p>
        </w:tc>
        <w:tc>
          <w:tcPr>
            <w:tcW w:w="3969" w:type="dxa"/>
            <w:tcMar>
              <w:left w:w="108" w:type="dxa"/>
            </w:tcMar>
          </w:tcPr>
          <w:p w14:paraId="4E7F1173" w14:textId="77777777" w:rsidR="003921AA" w:rsidRPr="00BB7D39" w:rsidRDefault="003921AA" w:rsidP="003921AA">
            <w:pPr>
              <w:jc w:val="center"/>
              <w:rPr>
                <w:sz w:val="24"/>
                <w:szCs w:val="24"/>
              </w:rPr>
            </w:pPr>
            <w:r w:rsidRPr="00BB7D39">
              <w:rPr>
                <w:sz w:val="24"/>
                <w:szCs w:val="24"/>
              </w:rPr>
              <w:t>15,75</w:t>
            </w:r>
          </w:p>
        </w:tc>
        <w:tc>
          <w:tcPr>
            <w:tcW w:w="2127" w:type="dxa"/>
            <w:tcMar>
              <w:left w:w="108" w:type="dxa"/>
            </w:tcMar>
          </w:tcPr>
          <w:p w14:paraId="7BCD59D7" w14:textId="77777777" w:rsidR="003921AA" w:rsidRDefault="003921AA" w:rsidP="003921AA">
            <w:pPr>
              <w:jc w:val="center"/>
            </w:pPr>
            <w:r w:rsidRPr="00504C39">
              <w:rPr>
                <w:sz w:val="24"/>
                <w:szCs w:val="24"/>
              </w:rPr>
              <w:t>Указание характеристик</w:t>
            </w:r>
          </w:p>
        </w:tc>
        <w:tc>
          <w:tcPr>
            <w:tcW w:w="2290" w:type="dxa"/>
            <w:tcMar>
              <w:left w:w="108" w:type="dxa"/>
            </w:tcMar>
          </w:tcPr>
          <w:p w14:paraId="0FFC90FC" w14:textId="77777777" w:rsidR="003921AA" w:rsidRPr="00CF23AC" w:rsidRDefault="003921AA" w:rsidP="003921AA">
            <w:pPr>
              <w:jc w:val="center"/>
              <w:rPr>
                <w:b/>
                <w:sz w:val="24"/>
                <w:szCs w:val="24"/>
              </w:rPr>
            </w:pPr>
          </w:p>
        </w:tc>
        <w:tc>
          <w:tcPr>
            <w:tcW w:w="2387" w:type="dxa"/>
            <w:tcMar>
              <w:left w:w="108" w:type="dxa"/>
            </w:tcMar>
          </w:tcPr>
          <w:p w14:paraId="6752BB08" w14:textId="77777777" w:rsidR="003921AA" w:rsidRPr="00CF23AC" w:rsidRDefault="003921AA" w:rsidP="003921AA">
            <w:pPr>
              <w:jc w:val="center"/>
              <w:rPr>
                <w:b/>
                <w:sz w:val="24"/>
              </w:rPr>
            </w:pPr>
          </w:p>
        </w:tc>
      </w:tr>
      <w:tr w:rsidR="003921AA" w:rsidRPr="00CF23AC" w14:paraId="012C06B3" w14:textId="77777777" w:rsidTr="00197CF1">
        <w:tc>
          <w:tcPr>
            <w:tcW w:w="822" w:type="dxa"/>
            <w:tcMar>
              <w:left w:w="108" w:type="dxa"/>
            </w:tcMar>
            <w:vAlign w:val="center"/>
          </w:tcPr>
          <w:p w14:paraId="423A1014" w14:textId="77777777" w:rsidR="003921AA" w:rsidRPr="00CF23AC" w:rsidRDefault="003921AA" w:rsidP="00197CF1">
            <w:pPr>
              <w:pStyle w:val="afb"/>
              <w:widowControl/>
              <w:numPr>
                <w:ilvl w:val="1"/>
                <w:numId w:val="10"/>
              </w:numPr>
              <w:suppressAutoHyphens w:val="0"/>
              <w:spacing w:before="60"/>
              <w:ind w:left="0" w:firstLine="0"/>
              <w:jc w:val="center"/>
            </w:pPr>
          </w:p>
        </w:tc>
        <w:tc>
          <w:tcPr>
            <w:tcW w:w="3708" w:type="dxa"/>
            <w:tcMar>
              <w:left w:w="108" w:type="dxa"/>
            </w:tcMar>
          </w:tcPr>
          <w:p w14:paraId="4887AE59" w14:textId="77777777" w:rsidR="003921AA" w:rsidRPr="00BB7D39" w:rsidRDefault="003921AA" w:rsidP="003921AA">
            <w:pPr>
              <w:jc w:val="both"/>
              <w:rPr>
                <w:sz w:val="24"/>
                <w:szCs w:val="24"/>
              </w:rPr>
            </w:pPr>
            <w:r w:rsidRPr="00BB7D39">
              <w:rPr>
                <w:sz w:val="24"/>
                <w:szCs w:val="24"/>
              </w:rPr>
              <w:t xml:space="preserve">Наибольшее рабочее напряжение, </w:t>
            </w:r>
            <w:proofErr w:type="spellStart"/>
            <w:r w:rsidRPr="00BB7D39">
              <w:rPr>
                <w:sz w:val="24"/>
                <w:szCs w:val="24"/>
              </w:rPr>
              <w:t>кВ</w:t>
            </w:r>
            <w:proofErr w:type="spellEnd"/>
          </w:p>
        </w:tc>
        <w:tc>
          <w:tcPr>
            <w:tcW w:w="3969" w:type="dxa"/>
            <w:tcMar>
              <w:left w:w="108" w:type="dxa"/>
            </w:tcMar>
          </w:tcPr>
          <w:p w14:paraId="1838796E" w14:textId="77777777" w:rsidR="003921AA" w:rsidRPr="00BB7D39" w:rsidRDefault="003921AA" w:rsidP="003921AA">
            <w:pPr>
              <w:jc w:val="center"/>
              <w:rPr>
                <w:sz w:val="24"/>
                <w:szCs w:val="24"/>
              </w:rPr>
            </w:pPr>
            <w:r w:rsidRPr="00BB7D39">
              <w:rPr>
                <w:sz w:val="24"/>
                <w:szCs w:val="24"/>
              </w:rPr>
              <w:t>24</w:t>
            </w:r>
          </w:p>
          <w:p w14:paraId="4997366B" w14:textId="77777777" w:rsidR="003921AA" w:rsidRPr="00BB7D39" w:rsidRDefault="003921AA" w:rsidP="003921AA">
            <w:pPr>
              <w:jc w:val="center"/>
              <w:rPr>
                <w:sz w:val="24"/>
                <w:szCs w:val="24"/>
              </w:rPr>
            </w:pPr>
          </w:p>
        </w:tc>
        <w:tc>
          <w:tcPr>
            <w:tcW w:w="2127" w:type="dxa"/>
            <w:tcMar>
              <w:left w:w="108" w:type="dxa"/>
            </w:tcMar>
          </w:tcPr>
          <w:p w14:paraId="490F8F52" w14:textId="77777777" w:rsidR="003921AA" w:rsidRDefault="003921AA" w:rsidP="003921AA">
            <w:pPr>
              <w:jc w:val="center"/>
              <w:rPr>
                <w:sz w:val="24"/>
              </w:rPr>
            </w:pPr>
            <w:r w:rsidRPr="003C63BC">
              <w:rPr>
                <w:sz w:val="24"/>
                <w:szCs w:val="24"/>
              </w:rPr>
              <w:t>Указание характеристик</w:t>
            </w:r>
          </w:p>
        </w:tc>
        <w:tc>
          <w:tcPr>
            <w:tcW w:w="2290" w:type="dxa"/>
            <w:tcMar>
              <w:left w:w="108" w:type="dxa"/>
            </w:tcMar>
          </w:tcPr>
          <w:p w14:paraId="74FA1E91" w14:textId="77777777" w:rsidR="003921AA" w:rsidRPr="00CF23AC" w:rsidRDefault="003921AA" w:rsidP="003921AA">
            <w:pPr>
              <w:jc w:val="center"/>
              <w:rPr>
                <w:b/>
                <w:sz w:val="24"/>
                <w:szCs w:val="24"/>
              </w:rPr>
            </w:pPr>
          </w:p>
        </w:tc>
        <w:tc>
          <w:tcPr>
            <w:tcW w:w="2387" w:type="dxa"/>
            <w:tcMar>
              <w:left w:w="108" w:type="dxa"/>
            </w:tcMar>
          </w:tcPr>
          <w:p w14:paraId="3A73A274" w14:textId="77777777" w:rsidR="003921AA" w:rsidRPr="00CF23AC" w:rsidRDefault="003921AA" w:rsidP="003921AA">
            <w:pPr>
              <w:jc w:val="center"/>
              <w:rPr>
                <w:b/>
                <w:sz w:val="24"/>
              </w:rPr>
            </w:pPr>
          </w:p>
        </w:tc>
      </w:tr>
      <w:tr w:rsidR="003921AA" w:rsidRPr="00CF23AC" w14:paraId="25239EB9" w14:textId="77777777" w:rsidTr="00197CF1">
        <w:tc>
          <w:tcPr>
            <w:tcW w:w="822" w:type="dxa"/>
            <w:tcMar>
              <w:left w:w="108" w:type="dxa"/>
            </w:tcMar>
            <w:vAlign w:val="center"/>
          </w:tcPr>
          <w:p w14:paraId="1109AA3E" w14:textId="77777777" w:rsidR="003921AA" w:rsidRPr="00CF23AC" w:rsidRDefault="003921AA" w:rsidP="00197CF1">
            <w:pPr>
              <w:pStyle w:val="afb"/>
              <w:widowControl/>
              <w:numPr>
                <w:ilvl w:val="1"/>
                <w:numId w:val="10"/>
              </w:numPr>
              <w:suppressAutoHyphens w:val="0"/>
              <w:spacing w:before="60"/>
              <w:ind w:left="0" w:firstLine="0"/>
              <w:jc w:val="center"/>
            </w:pPr>
          </w:p>
        </w:tc>
        <w:tc>
          <w:tcPr>
            <w:tcW w:w="3708" w:type="dxa"/>
            <w:tcMar>
              <w:left w:w="108" w:type="dxa"/>
            </w:tcMar>
          </w:tcPr>
          <w:p w14:paraId="3AD4BC41" w14:textId="77777777" w:rsidR="003921AA" w:rsidRPr="00BB7D39" w:rsidRDefault="003921AA" w:rsidP="003921AA">
            <w:pPr>
              <w:jc w:val="both"/>
              <w:rPr>
                <w:sz w:val="24"/>
                <w:szCs w:val="24"/>
              </w:rPr>
            </w:pPr>
            <w:r w:rsidRPr="00BB7D39">
              <w:rPr>
                <w:sz w:val="24"/>
                <w:szCs w:val="24"/>
              </w:rPr>
              <w:t>Номинальная частота, Гц</w:t>
            </w:r>
          </w:p>
        </w:tc>
        <w:tc>
          <w:tcPr>
            <w:tcW w:w="3969" w:type="dxa"/>
            <w:tcMar>
              <w:left w:w="108" w:type="dxa"/>
            </w:tcMar>
          </w:tcPr>
          <w:p w14:paraId="0E46E3A5" w14:textId="77777777" w:rsidR="003921AA" w:rsidRPr="00BB7D39" w:rsidRDefault="003921AA" w:rsidP="003921AA">
            <w:pPr>
              <w:jc w:val="center"/>
              <w:rPr>
                <w:sz w:val="24"/>
                <w:szCs w:val="24"/>
              </w:rPr>
            </w:pPr>
            <w:r w:rsidRPr="00BB7D39">
              <w:rPr>
                <w:sz w:val="24"/>
                <w:szCs w:val="24"/>
              </w:rPr>
              <w:t>50</w:t>
            </w:r>
          </w:p>
        </w:tc>
        <w:tc>
          <w:tcPr>
            <w:tcW w:w="2127" w:type="dxa"/>
            <w:tcMar>
              <w:left w:w="108" w:type="dxa"/>
            </w:tcMar>
          </w:tcPr>
          <w:p w14:paraId="5097DA73" w14:textId="77777777" w:rsidR="003921AA" w:rsidRDefault="003921AA" w:rsidP="003921AA">
            <w:pPr>
              <w:jc w:val="center"/>
              <w:rPr>
                <w:sz w:val="24"/>
              </w:rPr>
            </w:pPr>
            <w:r w:rsidRPr="003C63BC">
              <w:rPr>
                <w:sz w:val="24"/>
                <w:szCs w:val="24"/>
              </w:rPr>
              <w:t>Указание характеристик</w:t>
            </w:r>
          </w:p>
        </w:tc>
        <w:tc>
          <w:tcPr>
            <w:tcW w:w="2290" w:type="dxa"/>
            <w:tcMar>
              <w:left w:w="108" w:type="dxa"/>
            </w:tcMar>
          </w:tcPr>
          <w:p w14:paraId="6CA45FBE" w14:textId="77777777" w:rsidR="003921AA" w:rsidRPr="00CF23AC" w:rsidRDefault="003921AA" w:rsidP="003921AA">
            <w:pPr>
              <w:jc w:val="center"/>
              <w:rPr>
                <w:b/>
                <w:sz w:val="24"/>
                <w:szCs w:val="24"/>
              </w:rPr>
            </w:pPr>
          </w:p>
        </w:tc>
        <w:tc>
          <w:tcPr>
            <w:tcW w:w="2387" w:type="dxa"/>
            <w:tcMar>
              <w:left w:w="108" w:type="dxa"/>
            </w:tcMar>
          </w:tcPr>
          <w:p w14:paraId="78F9E06D" w14:textId="77777777" w:rsidR="003921AA" w:rsidRPr="00CF23AC" w:rsidRDefault="003921AA" w:rsidP="003921AA">
            <w:pPr>
              <w:jc w:val="center"/>
              <w:rPr>
                <w:b/>
                <w:sz w:val="24"/>
              </w:rPr>
            </w:pPr>
          </w:p>
        </w:tc>
      </w:tr>
      <w:tr w:rsidR="003921AA" w:rsidRPr="00CF23AC" w14:paraId="33182616" w14:textId="77777777" w:rsidTr="00197CF1">
        <w:tc>
          <w:tcPr>
            <w:tcW w:w="822" w:type="dxa"/>
            <w:tcMar>
              <w:left w:w="108" w:type="dxa"/>
            </w:tcMar>
            <w:vAlign w:val="center"/>
          </w:tcPr>
          <w:p w14:paraId="628CF30D" w14:textId="77777777" w:rsidR="003921AA" w:rsidRPr="00CF23AC" w:rsidRDefault="003921AA" w:rsidP="00197CF1">
            <w:pPr>
              <w:pStyle w:val="afb"/>
              <w:widowControl/>
              <w:numPr>
                <w:ilvl w:val="1"/>
                <w:numId w:val="10"/>
              </w:numPr>
              <w:suppressAutoHyphens w:val="0"/>
              <w:spacing w:before="60"/>
              <w:ind w:left="0" w:firstLine="0"/>
              <w:jc w:val="center"/>
            </w:pPr>
          </w:p>
        </w:tc>
        <w:tc>
          <w:tcPr>
            <w:tcW w:w="3708" w:type="dxa"/>
            <w:tcMar>
              <w:left w:w="108" w:type="dxa"/>
            </w:tcMar>
          </w:tcPr>
          <w:p w14:paraId="54551D60" w14:textId="77777777" w:rsidR="003921AA" w:rsidRPr="00BB7D39" w:rsidRDefault="003921AA" w:rsidP="003921AA">
            <w:pPr>
              <w:ind w:right="-2"/>
              <w:jc w:val="both"/>
              <w:rPr>
                <w:sz w:val="24"/>
                <w:szCs w:val="24"/>
                <w:lang w:val="en-US"/>
              </w:rPr>
            </w:pPr>
            <w:r w:rsidRPr="00BB7D39">
              <w:rPr>
                <w:sz w:val="24"/>
                <w:szCs w:val="24"/>
              </w:rPr>
              <w:t>Номинальный</w:t>
            </w:r>
            <w:r w:rsidRPr="00BB7D39">
              <w:rPr>
                <w:sz w:val="24"/>
                <w:szCs w:val="24"/>
                <w:lang w:val="en-US"/>
              </w:rPr>
              <w:t xml:space="preserve"> </w:t>
            </w:r>
            <w:r w:rsidRPr="00BB7D39">
              <w:rPr>
                <w:sz w:val="24"/>
                <w:szCs w:val="24"/>
              </w:rPr>
              <w:t>ток</w:t>
            </w:r>
            <w:r w:rsidRPr="00BB7D39">
              <w:rPr>
                <w:sz w:val="24"/>
                <w:szCs w:val="24"/>
                <w:lang w:val="en-US"/>
              </w:rPr>
              <w:t xml:space="preserve">, </w:t>
            </w:r>
            <w:r w:rsidRPr="00BB7D39">
              <w:rPr>
                <w:sz w:val="24"/>
                <w:szCs w:val="24"/>
              </w:rPr>
              <w:t>А</w:t>
            </w:r>
          </w:p>
          <w:p w14:paraId="6054DC0A" w14:textId="77777777" w:rsidR="003921AA" w:rsidRPr="00BB7D39" w:rsidRDefault="003921AA" w:rsidP="003921AA">
            <w:pPr>
              <w:ind w:right="-2"/>
              <w:jc w:val="both"/>
              <w:rPr>
                <w:sz w:val="24"/>
                <w:szCs w:val="24"/>
              </w:rPr>
            </w:pPr>
            <w:r w:rsidRPr="00BB7D39">
              <w:rPr>
                <w:sz w:val="24"/>
                <w:szCs w:val="24"/>
              </w:rPr>
              <w:t>Наибольший длительный рабочий ток, А</w:t>
            </w:r>
          </w:p>
        </w:tc>
        <w:tc>
          <w:tcPr>
            <w:tcW w:w="3969" w:type="dxa"/>
            <w:tcMar>
              <w:left w:w="108" w:type="dxa"/>
            </w:tcMar>
          </w:tcPr>
          <w:p w14:paraId="328A689D" w14:textId="77777777" w:rsidR="003921AA" w:rsidRPr="00BB7D39" w:rsidRDefault="003921AA" w:rsidP="003921AA">
            <w:pPr>
              <w:ind w:right="-2"/>
              <w:jc w:val="center"/>
              <w:rPr>
                <w:sz w:val="24"/>
                <w:szCs w:val="24"/>
              </w:rPr>
            </w:pPr>
            <w:r w:rsidRPr="00BB7D39">
              <w:rPr>
                <w:sz w:val="24"/>
                <w:szCs w:val="24"/>
              </w:rPr>
              <w:t xml:space="preserve">10150 </w:t>
            </w:r>
          </w:p>
          <w:p w14:paraId="02DC27FB" w14:textId="77777777" w:rsidR="003921AA" w:rsidRPr="00BB7D39" w:rsidRDefault="003921AA" w:rsidP="003921AA">
            <w:pPr>
              <w:ind w:right="-2"/>
              <w:jc w:val="center"/>
              <w:rPr>
                <w:sz w:val="24"/>
                <w:szCs w:val="24"/>
              </w:rPr>
            </w:pPr>
          </w:p>
          <w:p w14:paraId="52F66C99" w14:textId="77777777" w:rsidR="003921AA" w:rsidRPr="00BB7D39" w:rsidRDefault="003921AA" w:rsidP="003921AA">
            <w:pPr>
              <w:ind w:right="-2"/>
              <w:jc w:val="center"/>
              <w:rPr>
                <w:sz w:val="24"/>
                <w:szCs w:val="24"/>
              </w:rPr>
            </w:pPr>
            <w:r w:rsidRPr="00BB7D39">
              <w:rPr>
                <w:sz w:val="24"/>
                <w:szCs w:val="24"/>
              </w:rPr>
              <w:t>10150</w:t>
            </w:r>
          </w:p>
        </w:tc>
        <w:tc>
          <w:tcPr>
            <w:tcW w:w="2127" w:type="dxa"/>
            <w:tcMar>
              <w:left w:w="108" w:type="dxa"/>
            </w:tcMar>
          </w:tcPr>
          <w:p w14:paraId="52B10E10" w14:textId="77777777" w:rsidR="003921AA" w:rsidRPr="00EE0F80" w:rsidRDefault="003921AA" w:rsidP="003921AA">
            <w:pPr>
              <w:jc w:val="center"/>
              <w:rPr>
                <w:sz w:val="24"/>
              </w:rPr>
            </w:pPr>
            <w:r w:rsidRPr="003C63BC">
              <w:rPr>
                <w:sz w:val="24"/>
                <w:szCs w:val="24"/>
              </w:rPr>
              <w:t>Указание характеристик</w:t>
            </w:r>
          </w:p>
        </w:tc>
        <w:tc>
          <w:tcPr>
            <w:tcW w:w="2290" w:type="dxa"/>
            <w:tcMar>
              <w:left w:w="108" w:type="dxa"/>
            </w:tcMar>
          </w:tcPr>
          <w:p w14:paraId="6D755C8B" w14:textId="77777777" w:rsidR="003921AA" w:rsidRPr="00CF23AC" w:rsidRDefault="003921AA" w:rsidP="003921AA">
            <w:pPr>
              <w:jc w:val="center"/>
              <w:rPr>
                <w:b/>
                <w:sz w:val="24"/>
                <w:szCs w:val="24"/>
              </w:rPr>
            </w:pPr>
          </w:p>
        </w:tc>
        <w:tc>
          <w:tcPr>
            <w:tcW w:w="2387" w:type="dxa"/>
            <w:tcMar>
              <w:left w:w="108" w:type="dxa"/>
            </w:tcMar>
          </w:tcPr>
          <w:p w14:paraId="4A6C2D71" w14:textId="77777777" w:rsidR="003921AA" w:rsidRPr="00CF23AC" w:rsidRDefault="003921AA" w:rsidP="003921AA">
            <w:pPr>
              <w:jc w:val="center"/>
              <w:rPr>
                <w:b/>
                <w:sz w:val="24"/>
              </w:rPr>
            </w:pPr>
          </w:p>
        </w:tc>
      </w:tr>
      <w:tr w:rsidR="00D04340" w:rsidRPr="00CF23AC" w14:paraId="5ECE24CD" w14:textId="77777777" w:rsidTr="00197CF1">
        <w:tc>
          <w:tcPr>
            <w:tcW w:w="822" w:type="dxa"/>
            <w:tcMar>
              <w:left w:w="108" w:type="dxa"/>
            </w:tcMar>
            <w:vAlign w:val="center"/>
          </w:tcPr>
          <w:p w14:paraId="4079F242" w14:textId="77777777" w:rsidR="00D04340" w:rsidRPr="00CF23AC" w:rsidRDefault="00D04340" w:rsidP="00197CF1">
            <w:pPr>
              <w:pStyle w:val="afb"/>
              <w:widowControl/>
              <w:numPr>
                <w:ilvl w:val="1"/>
                <w:numId w:val="10"/>
              </w:numPr>
              <w:suppressAutoHyphens w:val="0"/>
              <w:spacing w:before="60"/>
              <w:ind w:left="0" w:firstLine="0"/>
              <w:jc w:val="center"/>
            </w:pPr>
          </w:p>
        </w:tc>
        <w:tc>
          <w:tcPr>
            <w:tcW w:w="3708" w:type="dxa"/>
            <w:tcMar>
              <w:left w:w="108" w:type="dxa"/>
            </w:tcMar>
            <w:vAlign w:val="bottom"/>
          </w:tcPr>
          <w:p w14:paraId="214FA6C5" w14:textId="77777777" w:rsidR="00D04340" w:rsidRPr="008B3A77" w:rsidRDefault="00D04340" w:rsidP="00D04340">
            <w:pPr>
              <w:pStyle w:val="afffffa"/>
              <w:shd w:val="clear" w:color="auto" w:fill="auto"/>
              <w:ind w:firstLine="0"/>
              <w:rPr>
                <w:sz w:val="24"/>
                <w:szCs w:val="24"/>
              </w:rPr>
            </w:pPr>
            <w:r w:rsidRPr="008B3A77">
              <w:rPr>
                <w:sz w:val="24"/>
                <w:szCs w:val="24"/>
              </w:rPr>
              <w:t>Ток термической стойкости (время протекания: 3 с для выключателя и разъединителя, 1 с – для заземлителя), кА</w:t>
            </w:r>
          </w:p>
        </w:tc>
        <w:tc>
          <w:tcPr>
            <w:tcW w:w="3969" w:type="dxa"/>
            <w:tcMar>
              <w:left w:w="108" w:type="dxa"/>
            </w:tcMar>
          </w:tcPr>
          <w:p w14:paraId="07BD9069" w14:textId="77777777" w:rsidR="00D04340" w:rsidRPr="008B3A77" w:rsidRDefault="00D04340" w:rsidP="00D04340">
            <w:pPr>
              <w:pStyle w:val="afffffa"/>
              <w:shd w:val="clear" w:color="auto" w:fill="auto"/>
              <w:ind w:firstLine="0"/>
              <w:jc w:val="center"/>
              <w:rPr>
                <w:sz w:val="24"/>
                <w:szCs w:val="24"/>
                <w:lang w:bidi="en-US"/>
              </w:rPr>
            </w:pPr>
            <w:r w:rsidRPr="008B3A77">
              <w:rPr>
                <w:sz w:val="24"/>
                <w:szCs w:val="24"/>
                <w:lang w:bidi="en-US"/>
              </w:rPr>
              <w:t>80</w:t>
            </w:r>
          </w:p>
        </w:tc>
        <w:tc>
          <w:tcPr>
            <w:tcW w:w="2127" w:type="dxa"/>
            <w:tcMar>
              <w:left w:w="108" w:type="dxa"/>
            </w:tcMar>
          </w:tcPr>
          <w:p w14:paraId="0E59D281" w14:textId="77777777" w:rsidR="00D04340" w:rsidRPr="003C63BC" w:rsidRDefault="00D04340" w:rsidP="00D04340">
            <w:pPr>
              <w:jc w:val="center"/>
              <w:rPr>
                <w:sz w:val="24"/>
                <w:szCs w:val="24"/>
              </w:rPr>
            </w:pPr>
            <w:r w:rsidRPr="003C63BC">
              <w:rPr>
                <w:sz w:val="24"/>
                <w:szCs w:val="24"/>
              </w:rPr>
              <w:t>Указание характеристик</w:t>
            </w:r>
          </w:p>
        </w:tc>
        <w:tc>
          <w:tcPr>
            <w:tcW w:w="2290" w:type="dxa"/>
            <w:tcMar>
              <w:left w:w="108" w:type="dxa"/>
            </w:tcMar>
          </w:tcPr>
          <w:p w14:paraId="26ED67D8" w14:textId="77777777" w:rsidR="00D04340" w:rsidRPr="00CF23AC" w:rsidRDefault="00D04340" w:rsidP="00D04340">
            <w:pPr>
              <w:jc w:val="center"/>
              <w:rPr>
                <w:b/>
                <w:sz w:val="24"/>
                <w:szCs w:val="24"/>
              </w:rPr>
            </w:pPr>
          </w:p>
        </w:tc>
        <w:tc>
          <w:tcPr>
            <w:tcW w:w="2387" w:type="dxa"/>
            <w:tcMar>
              <w:left w:w="108" w:type="dxa"/>
            </w:tcMar>
          </w:tcPr>
          <w:p w14:paraId="7CB5A028" w14:textId="77777777" w:rsidR="00D04340" w:rsidRPr="00CF23AC" w:rsidRDefault="00D04340" w:rsidP="00D04340">
            <w:pPr>
              <w:jc w:val="center"/>
              <w:rPr>
                <w:b/>
                <w:sz w:val="24"/>
              </w:rPr>
            </w:pPr>
          </w:p>
        </w:tc>
      </w:tr>
      <w:tr w:rsidR="00D04340" w:rsidRPr="00CF23AC" w14:paraId="7996BDCC" w14:textId="77777777" w:rsidTr="00197CF1">
        <w:tc>
          <w:tcPr>
            <w:tcW w:w="822" w:type="dxa"/>
            <w:tcMar>
              <w:left w:w="108" w:type="dxa"/>
            </w:tcMar>
            <w:vAlign w:val="center"/>
          </w:tcPr>
          <w:p w14:paraId="2566B97F" w14:textId="77777777" w:rsidR="00D04340" w:rsidRPr="00CF23AC" w:rsidRDefault="00D04340" w:rsidP="00197CF1">
            <w:pPr>
              <w:pStyle w:val="afb"/>
              <w:widowControl/>
              <w:numPr>
                <w:ilvl w:val="1"/>
                <w:numId w:val="10"/>
              </w:numPr>
              <w:suppressAutoHyphens w:val="0"/>
              <w:spacing w:before="60"/>
              <w:ind w:left="0" w:firstLine="0"/>
              <w:jc w:val="center"/>
            </w:pPr>
          </w:p>
        </w:tc>
        <w:tc>
          <w:tcPr>
            <w:tcW w:w="3708" w:type="dxa"/>
            <w:tcMar>
              <w:left w:w="108" w:type="dxa"/>
            </w:tcMar>
            <w:vAlign w:val="bottom"/>
          </w:tcPr>
          <w:p w14:paraId="70E6FBA0" w14:textId="77777777" w:rsidR="00D04340" w:rsidRPr="008B3A77" w:rsidRDefault="00D04340" w:rsidP="00D04340">
            <w:pPr>
              <w:pStyle w:val="afffffa"/>
              <w:shd w:val="clear" w:color="auto" w:fill="auto"/>
              <w:ind w:firstLine="0"/>
              <w:rPr>
                <w:sz w:val="24"/>
                <w:szCs w:val="24"/>
              </w:rPr>
            </w:pPr>
            <w:r w:rsidRPr="008B3A77">
              <w:rPr>
                <w:sz w:val="24"/>
                <w:szCs w:val="24"/>
              </w:rPr>
              <w:t>Ток электродинамической стойкости, кА</w:t>
            </w:r>
          </w:p>
        </w:tc>
        <w:tc>
          <w:tcPr>
            <w:tcW w:w="3969" w:type="dxa"/>
            <w:tcMar>
              <w:left w:w="108" w:type="dxa"/>
            </w:tcMar>
          </w:tcPr>
          <w:p w14:paraId="685015B2" w14:textId="77777777" w:rsidR="00D04340" w:rsidRPr="008B3A77" w:rsidRDefault="00D04340" w:rsidP="00D04340">
            <w:pPr>
              <w:pStyle w:val="afffffa"/>
              <w:shd w:val="clear" w:color="auto" w:fill="auto"/>
              <w:ind w:firstLine="0"/>
              <w:jc w:val="center"/>
              <w:rPr>
                <w:sz w:val="24"/>
                <w:szCs w:val="24"/>
                <w:lang w:bidi="en-US"/>
              </w:rPr>
            </w:pPr>
            <w:r w:rsidRPr="008B3A77">
              <w:rPr>
                <w:sz w:val="24"/>
                <w:szCs w:val="24"/>
                <w:lang w:bidi="en-US"/>
              </w:rPr>
              <w:t>220</w:t>
            </w:r>
          </w:p>
        </w:tc>
        <w:tc>
          <w:tcPr>
            <w:tcW w:w="2127" w:type="dxa"/>
            <w:tcMar>
              <w:left w:w="108" w:type="dxa"/>
            </w:tcMar>
          </w:tcPr>
          <w:p w14:paraId="635D2F25" w14:textId="77777777" w:rsidR="00D04340" w:rsidRPr="003C63BC" w:rsidRDefault="00D04340" w:rsidP="00D04340">
            <w:pPr>
              <w:jc w:val="center"/>
              <w:rPr>
                <w:sz w:val="24"/>
                <w:szCs w:val="24"/>
              </w:rPr>
            </w:pPr>
            <w:r w:rsidRPr="003C63BC">
              <w:rPr>
                <w:sz w:val="24"/>
                <w:szCs w:val="24"/>
              </w:rPr>
              <w:t>Указание характеристик</w:t>
            </w:r>
          </w:p>
        </w:tc>
        <w:tc>
          <w:tcPr>
            <w:tcW w:w="2290" w:type="dxa"/>
            <w:tcMar>
              <w:left w:w="108" w:type="dxa"/>
            </w:tcMar>
          </w:tcPr>
          <w:p w14:paraId="08E68459" w14:textId="77777777" w:rsidR="00D04340" w:rsidRPr="00CF23AC" w:rsidRDefault="00D04340" w:rsidP="00D04340">
            <w:pPr>
              <w:jc w:val="center"/>
              <w:rPr>
                <w:b/>
                <w:sz w:val="24"/>
                <w:szCs w:val="24"/>
              </w:rPr>
            </w:pPr>
          </w:p>
        </w:tc>
        <w:tc>
          <w:tcPr>
            <w:tcW w:w="2387" w:type="dxa"/>
            <w:tcMar>
              <w:left w:w="108" w:type="dxa"/>
            </w:tcMar>
          </w:tcPr>
          <w:p w14:paraId="0E6FFF03" w14:textId="77777777" w:rsidR="00D04340" w:rsidRPr="00CF23AC" w:rsidRDefault="00D04340" w:rsidP="00D04340">
            <w:pPr>
              <w:jc w:val="center"/>
              <w:rPr>
                <w:b/>
                <w:sz w:val="24"/>
              </w:rPr>
            </w:pPr>
          </w:p>
        </w:tc>
      </w:tr>
      <w:tr w:rsidR="00FE4469" w:rsidRPr="00CF23AC" w14:paraId="0B14F50B" w14:textId="77777777" w:rsidTr="00197CF1">
        <w:tc>
          <w:tcPr>
            <w:tcW w:w="822" w:type="dxa"/>
            <w:tcMar>
              <w:left w:w="108" w:type="dxa"/>
            </w:tcMar>
            <w:vAlign w:val="center"/>
          </w:tcPr>
          <w:p w14:paraId="26FC45A7" w14:textId="77777777" w:rsidR="00FE4469" w:rsidRPr="00CF23AC" w:rsidRDefault="00FE4469" w:rsidP="00197CF1">
            <w:pPr>
              <w:pStyle w:val="afb"/>
              <w:widowControl/>
              <w:numPr>
                <w:ilvl w:val="1"/>
                <w:numId w:val="10"/>
              </w:numPr>
              <w:suppressAutoHyphens w:val="0"/>
              <w:spacing w:before="60"/>
              <w:ind w:left="0" w:firstLine="0"/>
              <w:jc w:val="center"/>
            </w:pPr>
          </w:p>
        </w:tc>
        <w:tc>
          <w:tcPr>
            <w:tcW w:w="3708" w:type="dxa"/>
            <w:tcMar>
              <w:left w:w="108" w:type="dxa"/>
            </w:tcMar>
          </w:tcPr>
          <w:p w14:paraId="3708EBF7" w14:textId="77777777" w:rsidR="00FE4469" w:rsidRPr="00B252E3" w:rsidRDefault="003921AA" w:rsidP="00D04340">
            <w:pPr>
              <w:jc w:val="both"/>
              <w:rPr>
                <w:sz w:val="24"/>
                <w:szCs w:val="24"/>
              </w:rPr>
            </w:pPr>
            <w:r w:rsidRPr="00BB7D39">
              <w:rPr>
                <w:sz w:val="24"/>
                <w:szCs w:val="24"/>
              </w:rPr>
              <w:t>Нормированное испытательное напряжение:</w:t>
            </w:r>
          </w:p>
        </w:tc>
        <w:tc>
          <w:tcPr>
            <w:tcW w:w="3969" w:type="dxa"/>
            <w:tcMar>
              <w:left w:w="108" w:type="dxa"/>
            </w:tcMar>
            <w:vAlign w:val="center"/>
          </w:tcPr>
          <w:p w14:paraId="6C512377" w14:textId="77777777" w:rsidR="00FE4469" w:rsidRPr="00A444D5" w:rsidRDefault="00FE4469" w:rsidP="00F14FFC">
            <w:pPr>
              <w:jc w:val="center"/>
              <w:rPr>
                <w:sz w:val="24"/>
                <w:szCs w:val="24"/>
              </w:rPr>
            </w:pPr>
          </w:p>
        </w:tc>
        <w:tc>
          <w:tcPr>
            <w:tcW w:w="2127" w:type="dxa"/>
            <w:tcMar>
              <w:left w:w="108" w:type="dxa"/>
            </w:tcMar>
          </w:tcPr>
          <w:p w14:paraId="7FCA8A08" w14:textId="77777777" w:rsidR="00FE4469" w:rsidRPr="00EE0F80" w:rsidRDefault="00FE4469" w:rsidP="00F14FFC">
            <w:pPr>
              <w:jc w:val="center"/>
              <w:rPr>
                <w:sz w:val="24"/>
              </w:rPr>
            </w:pPr>
          </w:p>
        </w:tc>
        <w:tc>
          <w:tcPr>
            <w:tcW w:w="2290" w:type="dxa"/>
            <w:tcMar>
              <w:left w:w="108" w:type="dxa"/>
            </w:tcMar>
          </w:tcPr>
          <w:p w14:paraId="181E5436" w14:textId="77777777" w:rsidR="00FE4469" w:rsidRPr="00CF23AC" w:rsidRDefault="00FE4469" w:rsidP="00F14FFC">
            <w:pPr>
              <w:jc w:val="center"/>
              <w:rPr>
                <w:b/>
                <w:sz w:val="24"/>
                <w:szCs w:val="24"/>
              </w:rPr>
            </w:pPr>
          </w:p>
        </w:tc>
        <w:tc>
          <w:tcPr>
            <w:tcW w:w="2387" w:type="dxa"/>
            <w:tcMar>
              <w:left w:w="108" w:type="dxa"/>
            </w:tcMar>
          </w:tcPr>
          <w:p w14:paraId="5E916678" w14:textId="77777777" w:rsidR="00FE4469" w:rsidRPr="00CF23AC" w:rsidRDefault="00FE4469" w:rsidP="00F14FFC">
            <w:pPr>
              <w:jc w:val="center"/>
              <w:rPr>
                <w:b/>
                <w:sz w:val="24"/>
              </w:rPr>
            </w:pPr>
          </w:p>
        </w:tc>
      </w:tr>
      <w:tr w:rsidR="003921AA" w:rsidRPr="00CF23AC" w14:paraId="1AB9D371" w14:textId="77777777" w:rsidTr="00197CF1">
        <w:tc>
          <w:tcPr>
            <w:tcW w:w="822" w:type="dxa"/>
            <w:tcMar>
              <w:left w:w="108" w:type="dxa"/>
            </w:tcMar>
            <w:vAlign w:val="center"/>
          </w:tcPr>
          <w:p w14:paraId="3E096C9B" w14:textId="77777777" w:rsidR="003921AA" w:rsidRPr="00CF23AC" w:rsidRDefault="003921AA" w:rsidP="00197CF1">
            <w:pPr>
              <w:pStyle w:val="afb"/>
              <w:widowControl/>
              <w:numPr>
                <w:ilvl w:val="2"/>
                <w:numId w:val="10"/>
              </w:numPr>
              <w:suppressAutoHyphens w:val="0"/>
              <w:spacing w:before="60"/>
              <w:ind w:firstLine="0"/>
              <w:jc w:val="center"/>
            </w:pPr>
          </w:p>
        </w:tc>
        <w:tc>
          <w:tcPr>
            <w:tcW w:w="3708" w:type="dxa"/>
            <w:tcMar>
              <w:left w:w="108" w:type="dxa"/>
            </w:tcMar>
          </w:tcPr>
          <w:p w14:paraId="0A984656" w14:textId="77777777" w:rsidR="003921AA" w:rsidRPr="00D04340" w:rsidRDefault="003921AA" w:rsidP="003921AA">
            <w:pPr>
              <w:jc w:val="both"/>
              <w:rPr>
                <w:sz w:val="24"/>
                <w:szCs w:val="24"/>
              </w:rPr>
            </w:pPr>
            <w:r w:rsidRPr="00BB7D39">
              <w:rPr>
                <w:sz w:val="24"/>
                <w:szCs w:val="24"/>
              </w:rPr>
              <w:t xml:space="preserve">Выдерживаемое напряжение грозового импульса 1,2/50 </w:t>
            </w:r>
            <w:proofErr w:type="spellStart"/>
            <w:r w:rsidRPr="00BB7D39">
              <w:rPr>
                <w:sz w:val="24"/>
                <w:szCs w:val="24"/>
              </w:rPr>
              <w:t>мкс</w:t>
            </w:r>
            <w:proofErr w:type="spellEnd"/>
            <w:r w:rsidRPr="00BB7D39">
              <w:rPr>
                <w:sz w:val="24"/>
                <w:szCs w:val="24"/>
              </w:rPr>
              <w:t xml:space="preserve">, </w:t>
            </w:r>
            <w:proofErr w:type="spellStart"/>
            <w:r w:rsidRPr="00BB7D39">
              <w:rPr>
                <w:sz w:val="24"/>
                <w:szCs w:val="24"/>
              </w:rPr>
              <w:t>кВ</w:t>
            </w:r>
            <w:proofErr w:type="spellEnd"/>
            <w:r w:rsidRPr="00BB7D39">
              <w:rPr>
                <w:sz w:val="24"/>
                <w:szCs w:val="24"/>
              </w:rPr>
              <w:t xml:space="preserve"> (относительно земли и между контактами выключателя) </w:t>
            </w:r>
          </w:p>
        </w:tc>
        <w:tc>
          <w:tcPr>
            <w:tcW w:w="3969" w:type="dxa"/>
            <w:tcMar>
              <w:left w:w="108" w:type="dxa"/>
            </w:tcMar>
          </w:tcPr>
          <w:p w14:paraId="0ECF046C" w14:textId="77777777" w:rsidR="003921AA" w:rsidRPr="00BB7D39" w:rsidRDefault="003921AA" w:rsidP="003921AA">
            <w:pPr>
              <w:jc w:val="center"/>
              <w:rPr>
                <w:sz w:val="24"/>
                <w:szCs w:val="24"/>
              </w:rPr>
            </w:pPr>
            <w:r w:rsidRPr="00BB7D39">
              <w:rPr>
                <w:sz w:val="24"/>
                <w:szCs w:val="24"/>
              </w:rPr>
              <w:t>125</w:t>
            </w:r>
          </w:p>
        </w:tc>
        <w:tc>
          <w:tcPr>
            <w:tcW w:w="2127" w:type="dxa"/>
            <w:tcMar>
              <w:left w:w="108" w:type="dxa"/>
            </w:tcMar>
          </w:tcPr>
          <w:p w14:paraId="36E95909" w14:textId="77777777" w:rsidR="003921AA" w:rsidRPr="00EE0F80" w:rsidRDefault="001A171E" w:rsidP="003921AA">
            <w:pPr>
              <w:jc w:val="center"/>
              <w:rPr>
                <w:sz w:val="24"/>
              </w:rPr>
            </w:pPr>
            <w:r w:rsidRPr="003C63BC">
              <w:rPr>
                <w:sz w:val="24"/>
                <w:szCs w:val="24"/>
              </w:rPr>
              <w:t>Указание характеристик</w:t>
            </w:r>
          </w:p>
        </w:tc>
        <w:tc>
          <w:tcPr>
            <w:tcW w:w="2290" w:type="dxa"/>
            <w:tcMar>
              <w:left w:w="108" w:type="dxa"/>
            </w:tcMar>
          </w:tcPr>
          <w:p w14:paraId="310971C8" w14:textId="77777777" w:rsidR="003921AA" w:rsidRPr="00CF23AC" w:rsidRDefault="001A171E" w:rsidP="003921AA">
            <w:pPr>
              <w:jc w:val="center"/>
              <w:rPr>
                <w:b/>
                <w:sz w:val="24"/>
                <w:szCs w:val="24"/>
              </w:rPr>
            </w:pPr>
            <w:r w:rsidRPr="001A171E">
              <w:rPr>
                <w:sz w:val="24"/>
                <w:szCs w:val="24"/>
              </w:rPr>
              <w:t>Протокол заводских испытаний</w:t>
            </w:r>
          </w:p>
        </w:tc>
        <w:tc>
          <w:tcPr>
            <w:tcW w:w="2387" w:type="dxa"/>
            <w:tcMar>
              <w:left w:w="108" w:type="dxa"/>
            </w:tcMar>
          </w:tcPr>
          <w:p w14:paraId="525ED262" w14:textId="77777777" w:rsidR="003921AA" w:rsidRPr="00CF23AC" w:rsidRDefault="003921AA" w:rsidP="003921AA">
            <w:pPr>
              <w:jc w:val="center"/>
              <w:rPr>
                <w:b/>
                <w:sz w:val="24"/>
              </w:rPr>
            </w:pPr>
          </w:p>
        </w:tc>
      </w:tr>
      <w:tr w:rsidR="003921AA" w:rsidRPr="00CF23AC" w14:paraId="34F4247E" w14:textId="77777777" w:rsidTr="00197CF1">
        <w:tc>
          <w:tcPr>
            <w:tcW w:w="822" w:type="dxa"/>
            <w:tcMar>
              <w:left w:w="108" w:type="dxa"/>
            </w:tcMar>
            <w:vAlign w:val="center"/>
          </w:tcPr>
          <w:p w14:paraId="65F167B8" w14:textId="77777777" w:rsidR="003921AA" w:rsidRPr="00CF23AC" w:rsidRDefault="003921AA" w:rsidP="00197CF1">
            <w:pPr>
              <w:pStyle w:val="afb"/>
              <w:widowControl/>
              <w:numPr>
                <w:ilvl w:val="2"/>
                <w:numId w:val="10"/>
              </w:numPr>
              <w:suppressAutoHyphens w:val="0"/>
              <w:spacing w:before="60"/>
              <w:ind w:firstLine="0"/>
              <w:jc w:val="center"/>
            </w:pPr>
          </w:p>
        </w:tc>
        <w:tc>
          <w:tcPr>
            <w:tcW w:w="3708" w:type="dxa"/>
            <w:tcMar>
              <w:left w:w="108" w:type="dxa"/>
            </w:tcMar>
          </w:tcPr>
          <w:p w14:paraId="7924FD98" w14:textId="77777777" w:rsidR="003921AA" w:rsidRPr="00D04340" w:rsidRDefault="003921AA" w:rsidP="003921AA">
            <w:pPr>
              <w:jc w:val="both"/>
              <w:rPr>
                <w:sz w:val="24"/>
                <w:szCs w:val="24"/>
              </w:rPr>
            </w:pPr>
            <w:r w:rsidRPr="00BB7D39">
              <w:rPr>
                <w:sz w:val="24"/>
                <w:szCs w:val="24"/>
              </w:rPr>
              <w:t xml:space="preserve">Выдерживаемое напряжение грозового импульса 1,2/50 </w:t>
            </w:r>
            <w:proofErr w:type="spellStart"/>
            <w:r w:rsidRPr="00BB7D39">
              <w:rPr>
                <w:sz w:val="24"/>
                <w:szCs w:val="24"/>
              </w:rPr>
              <w:t>мкс</w:t>
            </w:r>
            <w:proofErr w:type="spellEnd"/>
            <w:r w:rsidRPr="00BB7D39">
              <w:rPr>
                <w:sz w:val="24"/>
                <w:szCs w:val="24"/>
              </w:rPr>
              <w:t xml:space="preserve">, </w:t>
            </w:r>
            <w:proofErr w:type="spellStart"/>
            <w:r w:rsidRPr="00BB7D39">
              <w:rPr>
                <w:sz w:val="24"/>
                <w:szCs w:val="24"/>
              </w:rPr>
              <w:t>кВ</w:t>
            </w:r>
            <w:proofErr w:type="spellEnd"/>
            <w:r w:rsidRPr="00BB7D39">
              <w:rPr>
                <w:sz w:val="24"/>
                <w:szCs w:val="24"/>
              </w:rPr>
              <w:t xml:space="preserve"> (между контактами разъединителя)</w:t>
            </w:r>
          </w:p>
        </w:tc>
        <w:tc>
          <w:tcPr>
            <w:tcW w:w="3969" w:type="dxa"/>
            <w:tcMar>
              <w:left w:w="108" w:type="dxa"/>
            </w:tcMar>
          </w:tcPr>
          <w:p w14:paraId="1B21A4CF" w14:textId="77777777" w:rsidR="003921AA" w:rsidRPr="00BB7D39" w:rsidRDefault="003921AA" w:rsidP="003921AA">
            <w:pPr>
              <w:jc w:val="center"/>
              <w:rPr>
                <w:sz w:val="24"/>
                <w:szCs w:val="24"/>
              </w:rPr>
            </w:pPr>
            <w:r w:rsidRPr="00BB7D39">
              <w:rPr>
                <w:sz w:val="24"/>
                <w:szCs w:val="24"/>
              </w:rPr>
              <w:t>125</w:t>
            </w:r>
          </w:p>
        </w:tc>
        <w:tc>
          <w:tcPr>
            <w:tcW w:w="2127" w:type="dxa"/>
            <w:tcMar>
              <w:left w:w="108" w:type="dxa"/>
            </w:tcMar>
          </w:tcPr>
          <w:p w14:paraId="74BC64F3" w14:textId="77777777" w:rsidR="003921AA" w:rsidRPr="00EE0F80" w:rsidRDefault="001A171E" w:rsidP="003921AA">
            <w:pPr>
              <w:jc w:val="center"/>
              <w:rPr>
                <w:sz w:val="24"/>
              </w:rPr>
            </w:pPr>
            <w:r w:rsidRPr="003C63BC">
              <w:rPr>
                <w:sz w:val="24"/>
                <w:szCs w:val="24"/>
              </w:rPr>
              <w:t>Указание характеристик</w:t>
            </w:r>
          </w:p>
        </w:tc>
        <w:tc>
          <w:tcPr>
            <w:tcW w:w="2290" w:type="dxa"/>
            <w:tcMar>
              <w:left w:w="108" w:type="dxa"/>
            </w:tcMar>
          </w:tcPr>
          <w:p w14:paraId="7A79B09D" w14:textId="77777777" w:rsidR="003921AA" w:rsidRPr="00CF23AC" w:rsidRDefault="001A171E" w:rsidP="003921AA">
            <w:pPr>
              <w:jc w:val="center"/>
              <w:rPr>
                <w:b/>
                <w:sz w:val="24"/>
                <w:szCs w:val="24"/>
              </w:rPr>
            </w:pPr>
            <w:r w:rsidRPr="001A171E">
              <w:rPr>
                <w:sz w:val="24"/>
                <w:szCs w:val="24"/>
              </w:rPr>
              <w:t>Протокол заводских испытаний</w:t>
            </w:r>
          </w:p>
        </w:tc>
        <w:tc>
          <w:tcPr>
            <w:tcW w:w="2387" w:type="dxa"/>
            <w:tcMar>
              <w:left w:w="108" w:type="dxa"/>
            </w:tcMar>
          </w:tcPr>
          <w:p w14:paraId="29797E6F" w14:textId="77777777" w:rsidR="003921AA" w:rsidRPr="00CF23AC" w:rsidRDefault="003921AA" w:rsidP="003921AA">
            <w:pPr>
              <w:jc w:val="center"/>
              <w:rPr>
                <w:b/>
                <w:sz w:val="24"/>
              </w:rPr>
            </w:pPr>
          </w:p>
        </w:tc>
      </w:tr>
      <w:tr w:rsidR="003921AA" w:rsidRPr="00CF23AC" w14:paraId="4525134D" w14:textId="77777777" w:rsidTr="00197CF1">
        <w:tc>
          <w:tcPr>
            <w:tcW w:w="822" w:type="dxa"/>
            <w:tcMar>
              <w:left w:w="108" w:type="dxa"/>
            </w:tcMar>
            <w:vAlign w:val="center"/>
          </w:tcPr>
          <w:p w14:paraId="1528CA25" w14:textId="77777777" w:rsidR="003921AA" w:rsidRPr="00CF23AC" w:rsidRDefault="003921AA" w:rsidP="00197CF1">
            <w:pPr>
              <w:pStyle w:val="afb"/>
              <w:widowControl/>
              <w:numPr>
                <w:ilvl w:val="2"/>
                <w:numId w:val="10"/>
              </w:numPr>
              <w:suppressAutoHyphens w:val="0"/>
              <w:spacing w:before="60"/>
              <w:ind w:firstLine="0"/>
              <w:jc w:val="center"/>
            </w:pPr>
          </w:p>
        </w:tc>
        <w:tc>
          <w:tcPr>
            <w:tcW w:w="3708" w:type="dxa"/>
            <w:tcMar>
              <w:left w:w="108" w:type="dxa"/>
            </w:tcMar>
          </w:tcPr>
          <w:p w14:paraId="58DFB526" w14:textId="77777777" w:rsidR="003921AA" w:rsidRPr="00D04340" w:rsidRDefault="003921AA" w:rsidP="003921AA">
            <w:pPr>
              <w:jc w:val="both"/>
              <w:rPr>
                <w:sz w:val="24"/>
                <w:szCs w:val="24"/>
              </w:rPr>
            </w:pPr>
            <w:r w:rsidRPr="00BB7D39">
              <w:rPr>
                <w:sz w:val="24"/>
                <w:szCs w:val="24"/>
              </w:rPr>
              <w:t xml:space="preserve">Испытательное напряжение промышленной частоты (1 мин), </w:t>
            </w:r>
            <w:proofErr w:type="spellStart"/>
            <w:r w:rsidRPr="00BB7D39">
              <w:rPr>
                <w:sz w:val="24"/>
                <w:szCs w:val="24"/>
              </w:rPr>
              <w:t>кВ</w:t>
            </w:r>
            <w:proofErr w:type="spellEnd"/>
            <w:r w:rsidRPr="00BB7D39">
              <w:rPr>
                <w:sz w:val="24"/>
                <w:szCs w:val="24"/>
              </w:rPr>
              <w:t xml:space="preserve"> (относительно земли и между контактами выключателя)</w:t>
            </w:r>
          </w:p>
        </w:tc>
        <w:tc>
          <w:tcPr>
            <w:tcW w:w="3969" w:type="dxa"/>
            <w:tcMar>
              <w:left w:w="108" w:type="dxa"/>
            </w:tcMar>
          </w:tcPr>
          <w:p w14:paraId="19354621" w14:textId="77777777" w:rsidR="003921AA" w:rsidRPr="00BB7D39" w:rsidRDefault="003921AA" w:rsidP="003921AA">
            <w:pPr>
              <w:jc w:val="center"/>
              <w:rPr>
                <w:sz w:val="24"/>
                <w:szCs w:val="24"/>
              </w:rPr>
            </w:pPr>
            <w:r w:rsidRPr="00BB7D39">
              <w:rPr>
                <w:sz w:val="24"/>
                <w:szCs w:val="24"/>
              </w:rPr>
              <w:t>60</w:t>
            </w:r>
          </w:p>
        </w:tc>
        <w:tc>
          <w:tcPr>
            <w:tcW w:w="2127" w:type="dxa"/>
            <w:tcMar>
              <w:left w:w="108" w:type="dxa"/>
            </w:tcMar>
          </w:tcPr>
          <w:p w14:paraId="2BD012DE" w14:textId="77777777" w:rsidR="003921AA" w:rsidRPr="00EE0F80" w:rsidRDefault="001A171E" w:rsidP="003921AA">
            <w:pPr>
              <w:jc w:val="center"/>
              <w:rPr>
                <w:sz w:val="24"/>
              </w:rPr>
            </w:pPr>
            <w:r w:rsidRPr="003C63BC">
              <w:rPr>
                <w:sz w:val="24"/>
                <w:szCs w:val="24"/>
              </w:rPr>
              <w:t>Указание характеристик</w:t>
            </w:r>
          </w:p>
        </w:tc>
        <w:tc>
          <w:tcPr>
            <w:tcW w:w="2290" w:type="dxa"/>
            <w:tcMar>
              <w:left w:w="108" w:type="dxa"/>
            </w:tcMar>
          </w:tcPr>
          <w:p w14:paraId="68708EEF" w14:textId="77777777" w:rsidR="003921AA" w:rsidRPr="00CF23AC" w:rsidRDefault="001A171E" w:rsidP="003921AA">
            <w:pPr>
              <w:jc w:val="center"/>
              <w:rPr>
                <w:b/>
                <w:sz w:val="24"/>
                <w:szCs w:val="24"/>
              </w:rPr>
            </w:pPr>
            <w:r w:rsidRPr="001A171E">
              <w:rPr>
                <w:sz w:val="24"/>
                <w:szCs w:val="24"/>
              </w:rPr>
              <w:t>Протокол заводских испытаний</w:t>
            </w:r>
          </w:p>
        </w:tc>
        <w:tc>
          <w:tcPr>
            <w:tcW w:w="2387" w:type="dxa"/>
            <w:tcMar>
              <w:left w:w="108" w:type="dxa"/>
            </w:tcMar>
          </w:tcPr>
          <w:p w14:paraId="4128612F" w14:textId="77777777" w:rsidR="003921AA" w:rsidRPr="00CF23AC" w:rsidRDefault="003921AA" w:rsidP="003921AA">
            <w:pPr>
              <w:jc w:val="center"/>
              <w:rPr>
                <w:b/>
                <w:sz w:val="24"/>
              </w:rPr>
            </w:pPr>
          </w:p>
        </w:tc>
      </w:tr>
      <w:tr w:rsidR="003921AA" w:rsidRPr="00CF23AC" w14:paraId="3D8273BF" w14:textId="77777777" w:rsidTr="00197CF1">
        <w:tc>
          <w:tcPr>
            <w:tcW w:w="822" w:type="dxa"/>
            <w:tcMar>
              <w:left w:w="108" w:type="dxa"/>
            </w:tcMar>
            <w:vAlign w:val="center"/>
          </w:tcPr>
          <w:p w14:paraId="3A6258E6" w14:textId="77777777" w:rsidR="003921AA" w:rsidRPr="00CF23AC" w:rsidRDefault="003921AA" w:rsidP="00197CF1">
            <w:pPr>
              <w:pStyle w:val="afb"/>
              <w:widowControl/>
              <w:numPr>
                <w:ilvl w:val="2"/>
                <w:numId w:val="10"/>
              </w:numPr>
              <w:suppressAutoHyphens w:val="0"/>
              <w:spacing w:before="60"/>
              <w:ind w:firstLine="0"/>
              <w:jc w:val="center"/>
            </w:pPr>
          </w:p>
        </w:tc>
        <w:tc>
          <w:tcPr>
            <w:tcW w:w="3708" w:type="dxa"/>
            <w:tcMar>
              <w:left w:w="108" w:type="dxa"/>
            </w:tcMar>
          </w:tcPr>
          <w:p w14:paraId="69F946EB" w14:textId="77777777" w:rsidR="003921AA" w:rsidRPr="00D04340" w:rsidRDefault="003921AA" w:rsidP="003921AA">
            <w:pPr>
              <w:jc w:val="both"/>
              <w:rPr>
                <w:sz w:val="24"/>
                <w:szCs w:val="24"/>
              </w:rPr>
            </w:pPr>
            <w:r w:rsidRPr="00BB7D39">
              <w:rPr>
                <w:sz w:val="24"/>
                <w:szCs w:val="24"/>
              </w:rPr>
              <w:t xml:space="preserve">Испытательное напряжение промышленной частоты (1 мин), </w:t>
            </w:r>
            <w:proofErr w:type="spellStart"/>
            <w:r w:rsidRPr="00BB7D39">
              <w:rPr>
                <w:sz w:val="24"/>
                <w:szCs w:val="24"/>
              </w:rPr>
              <w:t>кВ</w:t>
            </w:r>
            <w:proofErr w:type="spellEnd"/>
            <w:r w:rsidRPr="00BB7D39">
              <w:rPr>
                <w:sz w:val="24"/>
                <w:szCs w:val="24"/>
              </w:rPr>
              <w:t xml:space="preserve"> (между контактами разъединителя)</w:t>
            </w:r>
          </w:p>
        </w:tc>
        <w:tc>
          <w:tcPr>
            <w:tcW w:w="3969" w:type="dxa"/>
            <w:tcMar>
              <w:left w:w="108" w:type="dxa"/>
            </w:tcMar>
          </w:tcPr>
          <w:p w14:paraId="1B229DA2" w14:textId="77777777" w:rsidR="003921AA" w:rsidRPr="00BB7D39" w:rsidRDefault="003921AA" w:rsidP="003921AA">
            <w:pPr>
              <w:jc w:val="center"/>
              <w:rPr>
                <w:sz w:val="24"/>
                <w:szCs w:val="24"/>
              </w:rPr>
            </w:pPr>
            <w:r w:rsidRPr="00BB7D39">
              <w:rPr>
                <w:sz w:val="24"/>
                <w:szCs w:val="24"/>
              </w:rPr>
              <w:t>65</w:t>
            </w:r>
          </w:p>
        </w:tc>
        <w:tc>
          <w:tcPr>
            <w:tcW w:w="2127" w:type="dxa"/>
            <w:tcMar>
              <w:left w:w="108" w:type="dxa"/>
            </w:tcMar>
          </w:tcPr>
          <w:p w14:paraId="1A0617C9" w14:textId="77777777" w:rsidR="003921AA" w:rsidRPr="00EE0F80" w:rsidRDefault="001A171E" w:rsidP="003921AA">
            <w:pPr>
              <w:jc w:val="center"/>
              <w:rPr>
                <w:sz w:val="24"/>
              </w:rPr>
            </w:pPr>
            <w:r w:rsidRPr="003C63BC">
              <w:rPr>
                <w:sz w:val="24"/>
                <w:szCs w:val="24"/>
              </w:rPr>
              <w:t>Указание характеристик</w:t>
            </w:r>
          </w:p>
        </w:tc>
        <w:tc>
          <w:tcPr>
            <w:tcW w:w="2290" w:type="dxa"/>
            <w:tcMar>
              <w:left w:w="108" w:type="dxa"/>
            </w:tcMar>
          </w:tcPr>
          <w:p w14:paraId="76CB3BE1" w14:textId="77777777" w:rsidR="003921AA" w:rsidRPr="001A171E" w:rsidRDefault="001A171E" w:rsidP="003921AA">
            <w:pPr>
              <w:jc w:val="center"/>
              <w:rPr>
                <w:sz w:val="24"/>
                <w:szCs w:val="24"/>
              </w:rPr>
            </w:pPr>
            <w:r w:rsidRPr="001A171E">
              <w:rPr>
                <w:sz w:val="24"/>
                <w:szCs w:val="24"/>
              </w:rPr>
              <w:t>Протокол заводских испытаний</w:t>
            </w:r>
          </w:p>
        </w:tc>
        <w:tc>
          <w:tcPr>
            <w:tcW w:w="2387" w:type="dxa"/>
            <w:tcMar>
              <w:left w:w="108" w:type="dxa"/>
            </w:tcMar>
          </w:tcPr>
          <w:p w14:paraId="6DC519FA" w14:textId="77777777" w:rsidR="003921AA" w:rsidRPr="00CF23AC" w:rsidRDefault="003921AA" w:rsidP="003921AA">
            <w:pPr>
              <w:jc w:val="center"/>
              <w:rPr>
                <w:b/>
                <w:sz w:val="24"/>
              </w:rPr>
            </w:pPr>
          </w:p>
        </w:tc>
      </w:tr>
      <w:tr w:rsidR="001A171E" w:rsidRPr="00CF23AC" w14:paraId="231968F8" w14:textId="77777777" w:rsidTr="00197CF1">
        <w:tc>
          <w:tcPr>
            <w:tcW w:w="822" w:type="dxa"/>
            <w:tcMar>
              <w:left w:w="108" w:type="dxa"/>
            </w:tcMar>
            <w:vAlign w:val="center"/>
          </w:tcPr>
          <w:p w14:paraId="509F3DD4" w14:textId="77777777" w:rsidR="001A171E" w:rsidRPr="00CF23AC" w:rsidRDefault="001A171E" w:rsidP="00197CF1">
            <w:pPr>
              <w:pStyle w:val="afb"/>
              <w:widowControl/>
              <w:numPr>
                <w:ilvl w:val="2"/>
                <w:numId w:val="10"/>
              </w:numPr>
              <w:suppressAutoHyphens w:val="0"/>
              <w:spacing w:before="60"/>
              <w:ind w:firstLine="0"/>
              <w:jc w:val="center"/>
            </w:pPr>
          </w:p>
        </w:tc>
        <w:tc>
          <w:tcPr>
            <w:tcW w:w="3708" w:type="dxa"/>
            <w:tcMar>
              <w:left w:w="108" w:type="dxa"/>
            </w:tcMar>
          </w:tcPr>
          <w:p w14:paraId="0813C6E2" w14:textId="77777777" w:rsidR="001A171E" w:rsidRPr="00D04340" w:rsidRDefault="001A171E" w:rsidP="001A171E">
            <w:pPr>
              <w:jc w:val="both"/>
              <w:rPr>
                <w:sz w:val="24"/>
                <w:szCs w:val="24"/>
              </w:rPr>
            </w:pPr>
            <w:r w:rsidRPr="00BB7D39">
              <w:rPr>
                <w:sz w:val="24"/>
                <w:szCs w:val="24"/>
              </w:rPr>
              <w:t xml:space="preserve">Испытательное напряжение промышленной частоты (1 мин), </w:t>
            </w:r>
            <w:proofErr w:type="spellStart"/>
            <w:r w:rsidRPr="00BB7D39">
              <w:rPr>
                <w:sz w:val="24"/>
                <w:szCs w:val="24"/>
              </w:rPr>
              <w:t>кВ</w:t>
            </w:r>
            <w:proofErr w:type="spellEnd"/>
            <w:r w:rsidRPr="00BB7D39">
              <w:rPr>
                <w:sz w:val="24"/>
                <w:szCs w:val="24"/>
              </w:rPr>
              <w:t xml:space="preserve"> (для вспомогательных цепей и </w:t>
            </w:r>
            <w:r w:rsidRPr="00BB7D39">
              <w:rPr>
                <w:sz w:val="24"/>
                <w:szCs w:val="24"/>
              </w:rPr>
              <w:lastRenderedPageBreak/>
              <w:t>цепей управления)</w:t>
            </w:r>
          </w:p>
        </w:tc>
        <w:tc>
          <w:tcPr>
            <w:tcW w:w="3969" w:type="dxa"/>
            <w:tcMar>
              <w:left w:w="108" w:type="dxa"/>
            </w:tcMar>
            <w:vAlign w:val="center"/>
          </w:tcPr>
          <w:p w14:paraId="79C18FE9" w14:textId="77777777" w:rsidR="001A171E" w:rsidRPr="00BB7D39" w:rsidRDefault="001A171E" w:rsidP="001A171E">
            <w:pPr>
              <w:jc w:val="center"/>
              <w:rPr>
                <w:sz w:val="24"/>
                <w:szCs w:val="24"/>
              </w:rPr>
            </w:pPr>
            <w:r w:rsidRPr="00BB7D39">
              <w:rPr>
                <w:sz w:val="24"/>
                <w:szCs w:val="24"/>
              </w:rPr>
              <w:lastRenderedPageBreak/>
              <w:t>2</w:t>
            </w:r>
          </w:p>
        </w:tc>
        <w:tc>
          <w:tcPr>
            <w:tcW w:w="2127" w:type="dxa"/>
            <w:tcMar>
              <w:left w:w="108" w:type="dxa"/>
            </w:tcMar>
          </w:tcPr>
          <w:p w14:paraId="11BAC63F" w14:textId="77777777" w:rsidR="001A171E" w:rsidRPr="00EE0F80" w:rsidRDefault="001A171E" w:rsidP="001A171E">
            <w:pPr>
              <w:jc w:val="center"/>
              <w:rPr>
                <w:sz w:val="24"/>
              </w:rPr>
            </w:pPr>
            <w:r w:rsidRPr="003C63BC">
              <w:rPr>
                <w:sz w:val="24"/>
                <w:szCs w:val="24"/>
              </w:rPr>
              <w:t>Указание характеристик</w:t>
            </w:r>
          </w:p>
        </w:tc>
        <w:tc>
          <w:tcPr>
            <w:tcW w:w="2290" w:type="dxa"/>
            <w:tcMar>
              <w:left w:w="108" w:type="dxa"/>
            </w:tcMar>
          </w:tcPr>
          <w:p w14:paraId="4554283E" w14:textId="77777777" w:rsidR="001A171E" w:rsidRPr="001A171E" w:rsidRDefault="001A171E" w:rsidP="001A171E">
            <w:pPr>
              <w:jc w:val="center"/>
              <w:rPr>
                <w:sz w:val="24"/>
                <w:szCs w:val="24"/>
              </w:rPr>
            </w:pPr>
            <w:r w:rsidRPr="001A171E">
              <w:rPr>
                <w:sz w:val="24"/>
                <w:szCs w:val="24"/>
              </w:rPr>
              <w:t>Протокол заводских испытаний</w:t>
            </w:r>
          </w:p>
        </w:tc>
        <w:tc>
          <w:tcPr>
            <w:tcW w:w="2387" w:type="dxa"/>
            <w:tcMar>
              <w:left w:w="108" w:type="dxa"/>
            </w:tcMar>
          </w:tcPr>
          <w:p w14:paraId="4898A5B2" w14:textId="77777777" w:rsidR="001A171E" w:rsidRPr="00CF23AC" w:rsidRDefault="001A171E" w:rsidP="001A171E">
            <w:pPr>
              <w:jc w:val="center"/>
              <w:rPr>
                <w:b/>
                <w:sz w:val="24"/>
              </w:rPr>
            </w:pPr>
          </w:p>
        </w:tc>
      </w:tr>
      <w:tr w:rsidR="001A171E" w:rsidRPr="00CF23AC" w14:paraId="0CCD28CD" w14:textId="77777777" w:rsidTr="00197CF1">
        <w:tc>
          <w:tcPr>
            <w:tcW w:w="822" w:type="dxa"/>
            <w:tcMar>
              <w:left w:w="108" w:type="dxa"/>
            </w:tcMar>
            <w:vAlign w:val="center"/>
          </w:tcPr>
          <w:p w14:paraId="20DCBAA0" w14:textId="77777777" w:rsidR="001A171E" w:rsidRPr="00CF23AC" w:rsidRDefault="001A171E" w:rsidP="00197CF1">
            <w:pPr>
              <w:pStyle w:val="afb"/>
              <w:widowControl/>
              <w:numPr>
                <w:ilvl w:val="2"/>
                <w:numId w:val="10"/>
              </w:numPr>
              <w:suppressAutoHyphens w:val="0"/>
              <w:spacing w:before="60"/>
              <w:ind w:firstLine="0"/>
              <w:jc w:val="center"/>
            </w:pPr>
          </w:p>
        </w:tc>
        <w:tc>
          <w:tcPr>
            <w:tcW w:w="3708" w:type="dxa"/>
            <w:tcMar>
              <w:left w:w="108" w:type="dxa"/>
            </w:tcMar>
          </w:tcPr>
          <w:p w14:paraId="4EF05F5F" w14:textId="77777777" w:rsidR="001A171E" w:rsidRPr="00D04340" w:rsidRDefault="001A171E" w:rsidP="001A171E">
            <w:pPr>
              <w:jc w:val="both"/>
              <w:rPr>
                <w:sz w:val="24"/>
                <w:szCs w:val="24"/>
              </w:rPr>
            </w:pPr>
            <w:r w:rsidRPr="00BB7D39">
              <w:rPr>
                <w:sz w:val="24"/>
                <w:szCs w:val="24"/>
              </w:rPr>
              <w:t xml:space="preserve">Испытательное напряжение промышленной частоты (1 мин), </w:t>
            </w:r>
            <w:proofErr w:type="spellStart"/>
            <w:r w:rsidRPr="00BB7D39">
              <w:rPr>
                <w:sz w:val="24"/>
                <w:szCs w:val="24"/>
              </w:rPr>
              <w:t>кВ</w:t>
            </w:r>
            <w:proofErr w:type="spellEnd"/>
            <w:r w:rsidRPr="00BB7D39">
              <w:rPr>
                <w:sz w:val="24"/>
                <w:szCs w:val="24"/>
              </w:rPr>
              <w:t xml:space="preserve"> (кожуха относительно земли)</w:t>
            </w:r>
          </w:p>
        </w:tc>
        <w:tc>
          <w:tcPr>
            <w:tcW w:w="3969" w:type="dxa"/>
            <w:tcMar>
              <w:left w:w="108" w:type="dxa"/>
            </w:tcMar>
            <w:vAlign w:val="center"/>
          </w:tcPr>
          <w:p w14:paraId="768791C8" w14:textId="77777777" w:rsidR="001A171E" w:rsidRPr="00BB7D39" w:rsidRDefault="001A171E" w:rsidP="001A171E">
            <w:pPr>
              <w:jc w:val="center"/>
              <w:rPr>
                <w:sz w:val="24"/>
                <w:szCs w:val="24"/>
              </w:rPr>
            </w:pPr>
            <w:r w:rsidRPr="00BB7D39">
              <w:rPr>
                <w:sz w:val="24"/>
                <w:szCs w:val="24"/>
              </w:rPr>
              <w:t>2</w:t>
            </w:r>
          </w:p>
        </w:tc>
        <w:tc>
          <w:tcPr>
            <w:tcW w:w="2127" w:type="dxa"/>
            <w:tcMar>
              <w:left w:w="108" w:type="dxa"/>
            </w:tcMar>
          </w:tcPr>
          <w:p w14:paraId="49F0906E" w14:textId="77777777" w:rsidR="001A171E" w:rsidRPr="00EE0F80" w:rsidRDefault="001A171E" w:rsidP="001A171E">
            <w:pPr>
              <w:jc w:val="center"/>
              <w:rPr>
                <w:sz w:val="24"/>
              </w:rPr>
            </w:pPr>
            <w:r w:rsidRPr="003C63BC">
              <w:rPr>
                <w:sz w:val="24"/>
                <w:szCs w:val="24"/>
              </w:rPr>
              <w:t>Указание характеристик</w:t>
            </w:r>
          </w:p>
        </w:tc>
        <w:tc>
          <w:tcPr>
            <w:tcW w:w="2290" w:type="dxa"/>
            <w:tcMar>
              <w:left w:w="108" w:type="dxa"/>
            </w:tcMar>
          </w:tcPr>
          <w:p w14:paraId="2CE19FA8" w14:textId="77777777" w:rsidR="001A171E" w:rsidRPr="001A171E" w:rsidRDefault="001A171E" w:rsidP="001A171E">
            <w:pPr>
              <w:jc w:val="center"/>
              <w:rPr>
                <w:sz w:val="24"/>
                <w:szCs w:val="24"/>
              </w:rPr>
            </w:pPr>
            <w:r w:rsidRPr="001A171E">
              <w:rPr>
                <w:sz w:val="24"/>
                <w:szCs w:val="24"/>
              </w:rPr>
              <w:t>Протокол заводских испытаний</w:t>
            </w:r>
          </w:p>
        </w:tc>
        <w:tc>
          <w:tcPr>
            <w:tcW w:w="2387" w:type="dxa"/>
            <w:tcMar>
              <w:left w:w="108" w:type="dxa"/>
            </w:tcMar>
          </w:tcPr>
          <w:p w14:paraId="66B6C5BF" w14:textId="77777777" w:rsidR="001A171E" w:rsidRPr="00CF23AC" w:rsidRDefault="001A171E" w:rsidP="001A171E">
            <w:pPr>
              <w:jc w:val="center"/>
              <w:rPr>
                <w:b/>
                <w:sz w:val="24"/>
              </w:rPr>
            </w:pPr>
          </w:p>
        </w:tc>
      </w:tr>
      <w:tr w:rsidR="003921AA" w:rsidRPr="00CF23AC" w14:paraId="34EB4288" w14:textId="77777777" w:rsidTr="00197CF1">
        <w:tc>
          <w:tcPr>
            <w:tcW w:w="822" w:type="dxa"/>
            <w:tcMar>
              <w:left w:w="108" w:type="dxa"/>
            </w:tcMar>
            <w:vAlign w:val="center"/>
          </w:tcPr>
          <w:p w14:paraId="35A2EFFA" w14:textId="77777777" w:rsidR="003921AA" w:rsidRPr="00CF23AC" w:rsidRDefault="003921AA" w:rsidP="00197CF1">
            <w:pPr>
              <w:pStyle w:val="afb"/>
              <w:widowControl/>
              <w:numPr>
                <w:ilvl w:val="1"/>
                <w:numId w:val="10"/>
              </w:numPr>
              <w:suppressAutoHyphens w:val="0"/>
              <w:spacing w:before="60"/>
              <w:ind w:left="0" w:firstLine="0"/>
              <w:jc w:val="center"/>
            </w:pPr>
          </w:p>
        </w:tc>
        <w:tc>
          <w:tcPr>
            <w:tcW w:w="3708" w:type="dxa"/>
            <w:tcMar>
              <w:left w:w="108" w:type="dxa"/>
            </w:tcMar>
          </w:tcPr>
          <w:p w14:paraId="46DD29CE" w14:textId="77777777" w:rsidR="003921AA" w:rsidRPr="00BB7D39" w:rsidRDefault="003921AA" w:rsidP="003921AA">
            <w:pPr>
              <w:jc w:val="both"/>
              <w:rPr>
                <w:sz w:val="24"/>
                <w:szCs w:val="24"/>
                <w:lang w:val="en-US"/>
              </w:rPr>
            </w:pPr>
            <w:r w:rsidRPr="00BB7D39">
              <w:rPr>
                <w:sz w:val="24"/>
                <w:szCs w:val="24"/>
              </w:rPr>
              <w:t>Температура</w:t>
            </w:r>
            <w:r w:rsidRPr="00BB7D39">
              <w:rPr>
                <w:sz w:val="24"/>
                <w:szCs w:val="24"/>
                <w:lang w:val="en-US"/>
              </w:rPr>
              <w:t xml:space="preserve"> </w:t>
            </w:r>
            <w:r w:rsidRPr="00BB7D39">
              <w:rPr>
                <w:sz w:val="24"/>
                <w:szCs w:val="24"/>
              </w:rPr>
              <w:t>присоединяемых</w:t>
            </w:r>
            <w:r w:rsidRPr="00BB7D39">
              <w:rPr>
                <w:sz w:val="24"/>
                <w:szCs w:val="24"/>
                <w:lang w:val="en-US"/>
              </w:rPr>
              <w:t xml:space="preserve"> </w:t>
            </w:r>
            <w:r w:rsidRPr="00BB7D39">
              <w:rPr>
                <w:sz w:val="24"/>
                <w:szCs w:val="24"/>
              </w:rPr>
              <w:t>шин</w:t>
            </w:r>
            <w:r w:rsidRPr="00BB7D39">
              <w:rPr>
                <w:sz w:val="24"/>
                <w:szCs w:val="24"/>
                <w:lang w:val="en-US"/>
              </w:rPr>
              <w:t xml:space="preserve">, ºC </w:t>
            </w:r>
          </w:p>
        </w:tc>
        <w:tc>
          <w:tcPr>
            <w:tcW w:w="3969" w:type="dxa"/>
            <w:tcMar>
              <w:left w:w="108" w:type="dxa"/>
            </w:tcMar>
            <w:vAlign w:val="center"/>
          </w:tcPr>
          <w:p w14:paraId="2D999177" w14:textId="77777777" w:rsidR="003921AA" w:rsidRPr="00BB7D39" w:rsidRDefault="003921AA" w:rsidP="003921AA">
            <w:pPr>
              <w:jc w:val="center"/>
              <w:rPr>
                <w:sz w:val="24"/>
                <w:szCs w:val="24"/>
              </w:rPr>
            </w:pPr>
            <w:r w:rsidRPr="00BB7D39">
              <w:rPr>
                <w:sz w:val="24"/>
                <w:szCs w:val="24"/>
              </w:rPr>
              <w:t xml:space="preserve">+91 </w:t>
            </w:r>
          </w:p>
        </w:tc>
        <w:tc>
          <w:tcPr>
            <w:tcW w:w="2127" w:type="dxa"/>
            <w:tcMar>
              <w:left w:w="108" w:type="dxa"/>
            </w:tcMar>
          </w:tcPr>
          <w:p w14:paraId="776E3C99" w14:textId="77777777" w:rsidR="003921AA" w:rsidRPr="00EE0F80" w:rsidRDefault="00186DD1" w:rsidP="003921AA">
            <w:pPr>
              <w:jc w:val="center"/>
              <w:rPr>
                <w:sz w:val="24"/>
              </w:rPr>
            </w:pPr>
            <w:r>
              <w:rPr>
                <w:sz w:val="24"/>
              </w:rPr>
              <w:t>Согласие с требованием</w:t>
            </w:r>
          </w:p>
        </w:tc>
        <w:tc>
          <w:tcPr>
            <w:tcW w:w="2290" w:type="dxa"/>
            <w:tcMar>
              <w:left w:w="108" w:type="dxa"/>
            </w:tcMar>
          </w:tcPr>
          <w:p w14:paraId="5B17A687" w14:textId="77777777" w:rsidR="003921AA" w:rsidRPr="00CF23AC" w:rsidRDefault="003921AA" w:rsidP="003921AA">
            <w:pPr>
              <w:jc w:val="center"/>
              <w:rPr>
                <w:b/>
                <w:sz w:val="24"/>
                <w:szCs w:val="24"/>
              </w:rPr>
            </w:pPr>
          </w:p>
        </w:tc>
        <w:tc>
          <w:tcPr>
            <w:tcW w:w="2387" w:type="dxa"/>
            <w:tcMar>
              <w:left w:w="108" w:type="dxa"/>
            </w:tcMar>
          </w:tcPr>
          <w:p w14:paraId="355C6714" w14:textId="77777777" w:rsidR="003921AA" w:rsidRPr="00CF23AC" w:rsidRDefault="003921AA" w:rsidP="003921AA">
            <w:pPr>
              <w:jc w:val="center"/>
              <w:rPr>
                <w:b/>
                <w:sz w:val="24"/>
              </w:rPr>
            </w:pPr>
          </w:p>
        </w:tc>
      </w:tr>
      <w:tr w:rsidR="003921AA" w:rsidRPr="00CF23AC" w14:paraId="0377E93D" w14:textId="77777777" w:rsidTr="00197CF1">
        <w:tc>
          <w:tcPr>
            <w:tcW w:w="822" w:type="dxa"/>
            <w:tcMar>
              <w:left w:w="108" w:type="dxa"/>
            </w:tcMar>
            <w:vAlign w:val="center"/>
          </w:tcPr>
          <w:p w14:paraId="40643432" w14:textId="77777777" w:rsidR="003921AA" w:rsidRPr="00CF23AC" w:rsidRDefault="003921AA" w:rsidP="00197CF1">
            <w:pPr>
              <w:pStyle w:val="afb"/>
              <w:widowControl/>
              <w:numPr>
                <w:ilvl w:val="1"/>
                <w:numId w:val="10"/>
              </w:numPr>
              <w:suppressAutoHyphens w:val="0"/>
              <w:spacing w:before="60"/>
              <w:ind w:left="0" w:firstLine="0"/>
              <w:jc w:val="center"/>
            </w:pPr>
          </w:p>
        </w:tc>
        <w:tc>
          <w:tcPr>
            <w:tcW w:w="3708" w:type="dxa"/>
            <w:tcMar>
              <w:left w:w="108" w:type="dxa"/>
            </w:tcMar>
          </w:tcPr>
          <w:p w14:paraId="5F33455E" w14:textId="77777777" w:rsidR="003921AA" w:rsidRPr="00D04340" w:rsidRDefault="003921AA" w:rsidP="003921AA">
            <w:pPr>
              <w:jc w:val="both"/>
              <w:rPr>
                <w:sz w:val="24"/>
                <w:szCs w:val="24"/>
              </w:rPr>
            </w:pPr>
            <w:r w:rsidRPr="00BB7D39">
              <w:rPr>
                <w:sz w:val="24"/>
                <w:szCs w:val="24"/>
              </w:rPr>
              <w:t xml:space="preserve">Температура присоединяемого кожуха </w:t>
            </w:r>
            <w:proofErr w:type="spellStart"/>
            <w:r w:rsidRPr="00BB7D39">
              <w:rPr>
                <w:sz w:val="24"/>
                <w:szCs w:val="24"/>
              </w:rPr>
              <w:t>токопровода</w:t>
            </w:r>
            <w:proofErr w:type="spellEnd"/>
            <w:r w:rsidRPr="00BB7D39">
              <w:rPr>
                <w:sz w:val="24"/>
                <w:szCs w:val="24"/>
              </w:rPr>
              <w:t>, ºC</w:t>
            </w:r>
          </w:p>
        </w:tc>
        <w:tc>
          <w:tcPr>
            <w:tcW w:w="3969" w:type="dxa"/>
            <w:tcMar>
              <w:left w:w="108" w:type="dxa"/>
            </w:tcMar>
            <w:vAlign w:val="center"/>
          </w:tcPr>
          <w:p w14:paraId="4CF913DE" w14:textId="77777777" w:rsidR="003921AA" w:rsidRPr="00BB7D39" w:rsidRDefault="003921AA" w:rsidP="003921AA">
            <w:pPr>
              <w:jc w:val="center"/>
              <w:rPr>
                <w:sz w:val="24"/>
                <w:szCs w:val="24"/>
              </w:rPr>
            </w:pPr>
            <w:r w:rsidRPr="00BB7D39">
              <w:rPr>
                <w:sz w:val="24"/>
                <w:szCs w:val="24"/>
              </w:rPr>
              <w:t xml:space="preserve">+70 </w:t>
            </w:r>
          </w:p>
        </w:tc>
        <w:tc>
          <w:tcPr>
            <w:tcW w:w="2127" w:type="dxa"/>
            <w:tcMar>
              <w:left w:w="108" w:type="dxa"/>
            </w:tcMar>
          </w:tcPr>
          <w:p w14:paraId="0A7C1AFF" w14:textId="77777777" w:rsidR="003921AA" w:rsidRPr="00EE0F80" w:rsidRDefault="00186DD1" w:rsidP="003921AA">
            <w:pPr>
              <w:jc w:val="center"/>
              <w:rPr>
                <w:sz w:val="24"/>
              </w:rPr>
            </w:pPr>
            <w:r>
              <w:rPr>
                <w:sz w:val="24"/>
              </w:rPr>
              <w:t>Согласие с требованием</w:t>
            </w:r>
          </w:p>
        </w:tc>
        <w:tc>
          <w:tcPr>
            <w:tcW w:w="2290" w:type="dxa"/>
            <w:tcMar>
              <w:left w:w="108" w:type="dxa"/>
            </w:tcMar>
          </w:tcPr>
          <w:p w14:paraId="562458F7" w14:textId="77777777" w:rsidR="003921AA" w:rsidRPr="00CF23AC" w:rsidRDefault="003921AA" w:rsidP="003921AA">
            <w:pPr>
              <w:jc w:val="center"/>
              <w:rPr>
                <w:b/>
                <w:sz w:val="24"/>
                <w:szCs w:val="24"/>
              </w:rPr>
            </w:pPr>
          </w:p>
        </w:tc>
        <w:tc>
          <w:tcPr>
            <w:tcW w:w="2387" w:type="dxa"/>
            <w:tcMar>
              <w:left w:w="108" w:type="dxa"/>
            </w:tcMar>
          </w:tcPr>
          <w:p w14:paraId="4B75DBA3" w14:textId="77777777" w:rsidR="003921AA" w:rsidRPr="00CF23AC" w:rsidRDefault="003921AA" w:rsidP="003921AA">
            <w:pPr>
              <w:jc w:val="center"/>
              <w:rPr>
                <w:b/>
                <w:sz w:val="24"/>
              </w:rPr>
            </w:pPr>
          </w:p>
        </w:tc>
      </w:tr>
      <w:tr w:rsidR="003921AA" w:rsidRPr="00CF23AC" w14:paraId="727FFADE" w14:textId="77777777" w:rsidTr="00197CF1">
        <w:tc>
          <w:tcPr>
            <w:tcW w:w="822" w:type="dxa"/>
            <w:tcMar>
              <w:left w:w="108" w:type="dxa"/>
            </w:tcMar>
            <w:vAlign w:val="center"/>
          </w:tcPr>
          <w:p w14:paraId="2A3B87A7" w14:textId="77777777" w:rsidR="003921AA" w:rsidRPr="00CF23AC" w:rsidRDefault="003921AA" w:rsidP="00197CF1">
            <w:pPr>
              <w:pStyle w:val="afb"/>
              <w:widowControl/>
              <w:numPr>
                <w:ilvl w:val="1"/>
                <w:numId w:val="10"/>
              </w:numPr>
              <w:suppressAutoHyphens w:val="0"/>
              <w:spacing w:before="60"/>
              <w:ind w:left="0" w:firstLine="0"/>
              <w:jc w:val="center"/>
            </w:pPr>
          </w:p>
        </w:tc>
        <w:tc>
          <w:tcPr>
            <w:tcW w:w="3708" w:type="dxa"/>
            <w:tcMar>
              <w:left w:w="108" w:type="dxa"/>
            </w:tcMar>
          </w:tcPr>
          <w:p w14:paraId="48CFD7E0" w14:textId="77777777" w:rsidR="003921AA" w:rsidRPr="00BB7D39" w:rsidRDefault="003921AA" w:rsidP="003921AA">
            <w:pPr>
              <w:jc w:val="both"/>
              <w:rPr>
                <w:sz w:val="24"/>
                <w:szCs w:val="24"/>
              </w:rPr>
            </w:pPr>
            <w:r w:rsidRPr="00BB7D39">
              <w:rPr>
                <w:sz w:val="24"/>
                <w:szCs w:val="24"/>
              </w:rPr>
              <w:t>Температура перегрева контактов, не более, º</w:t>
            </w:r>
            <w:r w:rsidRPr="00BB7D39">
              <w:rPr>
                <w:sz w:val="24"/>
                <w:szCs w:val="24"/>
                <w:lang w:val="en-US"/>
              </w:rPr>
              <w:t>C</w:t>
            </w:r>
          </w:p>
        </w:tc>
        <w:tc>
          <w:tcPr>
            <w:tcW w:w="3969" w:type="dxa"/>
            <w:tcMar>
              <w:left w:w="108" w:type="dxa"/>
            </w:tcMar>
            <w:vAlign w:val="center"/>
          </w:tcPr>
          <w:p w14:paraId="68998DC8" w14:textId="77777777" w:rsidR="003921AA" w:rsidRPr="00BB7D39" w:rsidRDefault="003921AA" w:rsidP="003921AA">
            <w:pPr>
              <w:jc w:val="center"/>
              <w:rPr>
                <w:sz w:val="24"/>
                <w:szCs w:val="24"/>
              </w:rPr>
            </w:pPr>
            <w:r w:rsidRPr="00BB7D39">
              <w:rPr>
                <w:sz w:val="24"/>
                <w:szCs w:val="24"/>
              </w:rPr>
              <w:t>+65</w:t>
            </w:r>
          </w:p>
        </w:tc>
        <w:tc>
          <w:tcPr>
            <w:tcW w:w="2127" w:type="dxa"/>
            <w:tcMar>
              <w:left w:w="108" w:type="dxa"/>
            </w:tcMar>
          </w:tcPr>
          <w:p w14:paraId="65E11097" w14:textId="77777777" w:rsidR="003921AA" w:rsidRPr="00EE0F80" w:rsidRDefault="00186DD1" w:rsidP="003921AA">
            <w:pPr>
              <w:jc w:val="center"/>
              <w:rPr>
                <w:sz w:val="24"/>
              </w:rPr>
            </w:pPr>
            <w:r>
              <w:rPr>
                <w:sz w:val="24"/>
              </w:rPr>
              <w:t>Согласие с требованием</w:t>
            </w:r>
          </w:p>
        </w:tc>
        <w:tc>
          <w:tcPr>
            <w:tcW w:w="2290" w:type="dxa"/>
            <w:tcMar>
              <w:left w:w="108" w:type="dxa"/>
            </w:tcMar>
          </w:tcPr>
          <w:p w14:paraId="06465005" w14:textId="77777777" w:rsidR="003921AA" w:rsidRPr="00CF23AC" w:rsidRDefault="003921AA" w:rsidP="003921AA">
            <w:pPr>
              <w:jc w:val="center"/>
              <w:rPr>
                <w:b/>
                <w:sz w:val="24"/>
                <w:szCs w:val="24"/>
              </w:rPr>
            </w:pPr>
          </w:p>
        </w:tc>
        <w:tc>
          <w:tcPr>
            <w:tcW w:w="2387" w:type="dxa"/>
            <w:tcMar>
              <w:left w:w="108" w:type="dxa"/>
            </w:tcMar>
          </w:tcPr>
          <w:p w14:paraId="52787727" w14:textId="77777777" w:rsidR="003921AA" w:rsidRPr="00CF23AC" w:rsidRDefault="003921AA" w:rsidP="003921AA">
            <w:pPr>
              <w:jc w:val="center"/>
              <w:rPr>
                <w:b/>
                <w:sz w:val="24"/>
              </w:rPr>
            </w:pPr>
          </w:p>
        </w:tc>
      </w:tr>
      <w:tr w:rsidR="007E26EB" w:rsidRPr="00CF23AC" w14:paraId="124C7641" w14:textId="77777777" w:rsidTr="00197CF1">
        <w:tc>
          <w:tcPr>
            <w:tcW w:w="822" w:type="dxa"/>
            <w:tcMar>
              <w:left w:w="108" w:type="dxa"/>
            </w:tcMar>
            <w:vAlign w:val="center"/>
          </w:tcPr>
          <w:p w14:paraId="32C7FF79" w14:textId="77777777" w:rsidR="007E26EB" w:rsidRPr="006F2369" w:rsidRDefault="007E26EB" w:rsidP="00197CF1">
            <w:pPr>
              <w:pStyle w:val="afb"/>
              <w:widowControl/>
              <w:numPr>
                <w:ilvl w:val="0"/>
                <w:numId w:val="10"/>
              </w:numPr>
              <w:suppressAutoHyphens w:val="0"/>
              <w:spacing w:before="60"/>
              <w:ind w:left="0" w:firstLine="0"/>
              <w:jc w:val="center"/>
            </w:pPr>
          </w:p>
        </w:tc>
        <w:tc>
          <w:tcPr>
            <w:tcW w:w="3708" w:type="dxa"/>
            <w:tcMar>
              <w:left w:w="108" w:type="dxa"/>
            </w:tcMar>
          </w:tcPr>
          <w:p w14:paraId="3DA0A34B" w14:textId="77777777" w:rsidR="007E26EB" w:rsidRPr="00D04340" w:rsidRDefault="003921AA" w:rsidP="00D04340">
            <w:pPr>
              <w:ind w:right="-2"/>
              <w:jc w:val="both"/>
              <w:rPr>
                <w:b/>
                <w:sz w:val="24"/>
                <w:szCs w:val="24"/>
              </w:rPr>
            </w:pPr>
            <w:r w:rsidRPr="00BB7D39">
              <w:rPr>
                <w:b/>
                <w:sz w:val="24"/>
                <w:szCs w:val="24"/>
              </w:rPr>
              <w:t>Условия установки и эксплуатации</w:t>
            </w:r>
          </w:p>
        </w:tc>
        <w:tc>
          <w:tcPr>
            <w:tcW w:w="3969" w:type="dxa"/>
            <w:tcMar>
              <w:left w:w="108" w:type="dxa"/>
            </w:tcMar>
            <w:vAlign w:val="center"/>
          </w:tcPr>
          <w:p w14:paraId="56A54205" w14:textId="77777777" w:rsidR="007E26EB" w:rsidRPr="00A444D5" w:rsidRDefault="007E26EB" w:rsidP="00F14FFC">
            <w:pPr>
              <w:pStyle w:val="TableParagraph"/>
              <w:spacing w:line="267" w:lineRule="exact"/>
              <w:jc w:val="center"/>
              <w:rPr>
                <w:rFonts w:ascii="Times New Roman" w:eastAsia="Times New Roman" w:hAnsi="Times New Roman" w:cs="Times New Roman"/>
                <w:sz w:val="24"/>
                <w:szCs w:val="24"/>
                <w:lang w:val="ru-RU"/>
              </w:rPr>
            </w:pPr>
          </w:p>
        </w:tc>
        <w:tc>
          <w:tcPr>
            <w:tcW w:w="2127" w:type="dxa"/>
            <w:tcMar>
              <w:left w:w="108" w:type="dxa"/>
            </w:tcMar>
          </w:tcPr>
          <w:p w14:paraId="1CE2A87D" w14:textId="77777777" w:rsidR="007E26EB" w:rsidRDefault="007E26EB" w:rsidP="00F14FFC">
            <w:pPr>
              <w:jc w:val="center"/>
              <w:rPr>
                <w:sz w:val="24"/>
              </w:rPr>
            </w:pPr>
          </w:p>
        </w:tc>
        <w:tc>
          <w:tcPr>
            <w:tcW w:w="2290" w:type="dxa"/>
            <w:tcMar>
              <w:left w:w="108" w:type="dxa"/>
            </w:tcMar>
          </w:tcPr>
          <w:p w14:paraId="3E6681C0" w14:textId="77777777" w:rsidR="007E26EB" w:rsidRPr="00CF23AC" w:rsidRDefault="007E26EB" w:rsidP="00F14FFC">
            <w:pPr>
              <w:jc w:val="center"/>
              <w:rPr>
                <w:b/>
                <w:sz w:val="24"/>
                <w:szCs w:val="24"/>
              </w:rPr>
            </w:pPr>
          </w:p>
        </w:tc>
        <w:tc>
          <w:tcPr>
            <w:tcW w:w="2387" w:type="dxa"/>
            <w:tcMar>
              <w:left w:w="108" w:type="dxa"/>
            </w:tcMar>
          </w:tcPr>
          <w:p w14:paraId="7D8C8162" w14:textId="77777777" w:rsidR="007E26EB" w:rsidRPr="00CF23AC" w:rsidRDefault="007E26EB" w:rsidP="00F14FFC">
            <w:pPr>
              <w:jc w:val="center"/>
              <w:rPr>
                <w:b/>
                <w:sz w:val="24"/>
              </w:rPr>
            </w:pPr>
          </w:p>
        </w:tc>
      </w:tr>
      <w:tr w:rsidR="003921AA" w:rsidRPr="00CF23AC" w14:paraId="13667AE9" w14:textId="77777777" w:rsidTr="00197CF1">
        <w:tc>
          <w:tcPr>
            <w:tcW w:w="822" w:type="dxa"/>
            <w:tcMar>
              <w:left w:w="108" w:type="dxa"/>
            </w:tcMar>
            <w:vAlign w:val="center"/>
          </w:tcPr>
          <w:p w14:paraId="1A615396" w14:textId="77777777" w:rsidR="003921AA" w:rsidRPr="006F2369" w:rsidRDefault="003921AA" w:rsidP="00197CF1">
            <w:pPr>
              <w:pStyle w:val="afb"/>
              <w:widowControl/>
              <w:numPr>
                <w:ilvl w:val="1"/>
                <w:numId w:val="10"/>
              </w:numPr>
              <w:suppressAutoHyphens w:val="0"/>
              <w:spacing w:before="60"/>
              <w:ind w:left="0" w:firstLine="0"/>
              <w:jc w:val="center"/>
            </w:pPr>
          </w:p>
        </w:tc>
        <w:tc>
          <w:tcPr>
            <w:tcW w:w="3708" w:type="dxa"/>
            <w:tcMar>
              <w:left w:w="108" w:type="dxa"/>
            </w:tcMar>
          </w:tcPr>
          <w:p w14:paraId="22D06F45" w14:textId="77777777" w:rsidR="003921AA" w:rsidRPr="00D04340" w:rsidRDefault="003921AA" w:rsidP="003921AA">
            <w:pPr>
              <w:jc w:val="both"/>
              <w:rPr>
                <w:sz w:val="24"/>
                <w:szCs w:val="24"/>
              </w:rPr>
            </w:pPr>
            <w:r w:rsidRPr="00BB7D39">
              <w:rPr>
                <w:sz w:val="24"/>
                <w:szCs w:val="24"/>
              </w:rPr>
              <w:t>Высота над уровнем моря, м</w:t>
            </w:r>
          </w:p>
        </w:tc>
        <w:tc>
          <w:tcPr>
            <w:tcW w:w="3969" w:type="dxa"/>
            <w:tcMar>
              <w:left w:w="108" w:type="dxa"/>
            </w:tcMar>
          </w:tcPr>
          <w:p w14:paraId="31497260" w14:textId="77777777" w:rsidR="003921AA" w:rsidRPr="00BB7D39" w:rsidRDefault="003921AA" w:rsidP="003921AA">
            <w:pPr>
              <w:ind w:right="-2"/>
              <w:jc w:val="center"/>
              <w:rPr>
                <w:sz w:val="24"/>
                <w:szCs w:val="24"/>
              </w:rPr>
            </w:pPr>
            <w:r w:rsidRPr="00BB7D39">
              <w:rPr>
                <w:sz w:val="24"/>
                <w:szCs w:val="24"/>
              </w:rPr>
              <w:t>1000</w:t>
            </w:r>
          </w:p>
        </w:tc>
        <w:tc>
          <w:tcPr>
            <w:tcW w:w="2127" w:type="dxa"/>
            <w:tcMar>
              <w:left w:w="108" w:type="dxa"/>
            </w:tcMar>
          </w:tcPr>
          <w:p w14:paraId="69B58B37" w14:textId="77777777" w:rsidR="003921AA" w:rsidRDefault="00186DD1" w:rsidP="003921AA">
            <w:pPr>
              <w:jc w:val="center"/>
              <w:rPr>
                <w:sz w:val="24"/>
              </w:rPr>
            </w:pPr>
            <w:r>
              <w:rPr>
                <w:sz w:val="24"/>
              </w:rPr>
              <w:t>Согласие с требованием</w:t>
            </w:r>
          </w:p>
        </w:tc>
        <w:tc>
          <w:tcPr>
            <w:tcW w:w="2290" w:type="dxa"/>
            <w:tcMar>
              <w:left w:w="108" w:type="dxa"/>
            </w:tcMar>
          </w:tcPr>
          <w:p w14:paraId="74AA9B9D" w14:textId="77777777" w:rsidR="003921AA" w:rsidRPr="00CF23AC" w:rsidRDefault="003921AA" w:rsidP="003921AA">
            <w:pPr>
              <w:jc w:val="center"/>
              <w:rPr>
                <w:b/>
                <w:sz w:val="24"/>
                <w:szCs w:val="24"/>
              </w:rPr>
            </w:pPr>
          </w:p>
        </w:tc>
        <w:tc>
          <w:tcPr>
            <w:tcW w:w="2387" w:type="dxa"/>
            <w:tcMar>
              <w:left w:w="108" w:type="dxa"/>
            </w:tcMar>
          </w:tcPr>
          <w:p w14:paraId="5020BFAF" w14:textId="77777777" w:rsidR="003921AA" w:rsidRPr="00CF23AC" w:rsidRDefault="003921AA" w:rsidP="003921AA">
            <w:pPr>
              <w:jc w:val="center"/>
              <w:rPr>
                <w:b/>
                <w:sz w:val="24"/>
              </w:rPr>
            </w:pPr>
          </w:p>
        </w:tc>
      </w:tr>
      <w:tr w:rsidR="003921AA" w:rsidRPr="00CF23AC" w14:paraId="568F2190" w14:textId="77777777" w:rsidTr="00197CF1">
        <w:tc>
          <w:tcPr>
            <w:tcW w:w="822" w:type="dxa"/>
            <w:tcMar>
              <w:left w:w="108" w:type="dxa"/>
            </w:tcMar>
            <w:vAlign w:val="center"/>
          </w:tcPr>
          <w:p w14:paraId="5D860A6B" w14:textId="77777777" w:rsidR="003921AA" w:rsidRPr="006F2369" w:rsidRDefault="003921AA" w:rsidP="00197CF1">
            <w:pPr>
              <w:pStyle w:val="afb"/>
              <w:widowControl/>
              <w:numPr>
                <w:ilvl w:val="1"/>
                <w:numId w:val="10"/>
              </w:numPr>
              <w:suppressAutoHyphens w:val="0"/>
              <w:spacing w:before="60"/>
              <w:ind w:left="0" w:firstLine="0"/>
              <w:jc w:val="center"/>
            </w:pPr>
          </w:p>
        </w:tc>
        <w:tc>
          <w:tcPr>
            <w:tcW w:w="3708" w:type="dxa"/>
            <w:tcMar>
              <w:left w:w="108" w:type="dxa"/>
            </w:tcMar>
          </w:tcPr>
          <w:p w14:paraId="7A4A9989" w14:textId="77777777" w:rsidR="003921AA" w:rsidRPr="00BB7D39" w:rsidRDefault="003921AA" w:rsidP="003921AA">
            <w:pPr>
              <w:jc w:val="both"/>
              <w:rPr>
                <w:sz w:val="24"/>
                <w:szCs w:val="24"/>
              </w:rPr>
            </w:pPr>
            <w:r w:rsidRPr="00BB7D39">
              <w:rPr>
                <w:sz w:val="24"/>
                <w:szCs w:val="24"/>
              </w:rPr>
              <w:t>Сейсмостойкость, баллов по шкале MSK-64</w:t>
            </w:r>
          </w:p>
        </w:tc>
        <w:tc>
          <w:tcPr>
            <w:tcW w:w="3969" w:type="dxa"/>
            <w:tcMar>
              <w:left w:w="108" w:type="dxa"/>
            </w:tcMar>
          </w:tcPr>
          <w:p w14:paraId="1AF127D7" w14:textId="77777777" w:rsidR="003921AA" w:rsidRPr="00BB7D39" w:rsidRDefault="003921AA" w:rsidP="003921AA">
            <w:pPr>
              <w:ind w:right="-2"/>
              <w:jc w:val="center"/>
              <w:rPr>
                <w:sz w:val="24"/>
                <w:szCs w:val="24"/>
              </w:rPr>
            </w:pPr>
            <w:r w:rsidRPr="00BB7D39">
              <w:rPr>
                <w:sz w:val="24"/>
                <w:szCs w:val="24"/>
              </w:rPr>
              <w:t>6</w:t>
            </w:r>
          </w:p>
        </w:tc>
        <w:tc>
          <w:tcPr>
            <w:tcW w:w="2127" w:type="dxa"/>
            <w:tcMar>
              <w:left w:w="108" w:type="dxa"/>
            </w:tcMar>
          </w:tcPr>
          <w:p w14:paraId="30921B61" w14:textId="77777777" w:rsidR="003921AA" w:rsidRDefault="00186DD1" w:rsidP="003921AA">
            <w:pPr>
              <w:jc w:val="center"/>
              <w:rPr>
                <w:sz w:val="24"/>
              </w:rPr>
            </w:pPr>
            <w:r>
              <w:rPr>
                <w:sz w:val="24"/>
              </w:rPr>
              <w:t>Согласие с требованием</w:t>
            </w:r>
          </w:p>
        </w:tc>
        <w:tc>
          <w:tcPr>
            <w:tcW w:w="2290" w:type="dxa"/>
            <w:tcMar>
              <w:left w:w="108" w:type="dxa"/>
            </w:tcMar>
          </w:tcPr>
          <w:p w14:paraId="70311B85" w14:textId="77777777" w:rsidR="003921AA" w:rsidRPr="00CF23AC" w:rsidRDefault="003921AA" w:rsidP="003921AA">
            <w:pPr>
              <w:jc w:val="center"/>
              <w:rPr>
                <w:b/>
                <w:sz w:val="24"/>
                <w:szCs w:val="24"/>
              </w:rPr>
            </w:pPr>
          </w:p>
        </w:tc>
        <w:tc>
          <w:tcPr>
            <w:tcW w:w="2387" w:type="dxa"/>
            <w:tcMar>
              <w:left w:w="108" w:type="dxa"/>
            </w:tcMar>
          </w:tcPr>
          <w:p w14:paraId="26F9C1DE" w14:textId="77777777" w:rsidR="003921AA" w:rsidRPr="00CF23AC" w:rsidRDefault="003921AA" w:rsidP="003921AA">
            <w:pPr>
              <w:jc w:val="center"/>
              <w:rPr>
                <w:b/>
                <w:sz w:val="24"/>
              </w:rPr>
            </w:pPr>
          </w:p>
        </w:tc>
      </w:tr>
      <w:tr w:rsidR="003921AA" w:rsidRPr="00CF23AC" w14:paraId="775BEA44" w14:textId="77777777" w:rsidTr="00197CF1">
        <w:tc>
          <w:tcPr>
            <w:tcW w:w="822" w:type="dxa"/>
            <w:tcMar>
              <w:left w:w="108" w:type="dxa"/>
            </w:tcMar>
            <w:vAlign w:val="center"/>
          </w:tcPr>
          <w:p w14:paraId="4C0768D4" w14:textId="77777777" w:rsidR="003921AA" w:rsidRPr="006F2369" w:rsidRDefault="003921AA" w:rsidP="00197CF1">
            <w:pPr>
              <w:pStyle w:val="afb"/>
              <w:widowControl/>
              <w:numPr>
                <w:ilvl w:val="1"/>
                <w:numId w:val="10"/>
              </w:numPr>
              <w:suppressAutoHyphens w:val="0"/>
              <w:spacing w:before="60"/>
              <w:ind w:left="0" w:firstLine="0"/>
              <w:jc w:val="center"/>
            </w:pPr>
          </w:p>
        </w:tc>
        <w:tc>
          <w:tcPr>
            <w:tcW w:w="3708" w:type="dxa"/>
            <w:tcMar>
              <w:left w:w="108" w:type="dxa"/>
            </w:tcMar>
          </w:tcPr>
          <w:p w14:paraId="534D6CD9" w14:textId="77777777" w:rsidR="003921AA" w:rsidRPr="00BB7D39" w:rsidRDefault="003921AA" w:rsidP="003921AA">
            <w:pPr>
              <w:jc w:val="both"/>
              <w:rPr>
                <w:sz w:val="24"/>
                <w:szCs w:val="24"/>
                <w:lang w:val="en-US"/>
              </w:rPr>
            </w:pPr>
            <w:r w:rsidRPr="00BB7D39">
              <w:rPr>
                <w:sz w:val="24"/>
                <w:szCs w:val="24"/>
              </w:rPr>
              <w:t>Диапазон</w:t>
            </w:r>
            <w:r w:rsidRPr="00BB7D39">
              <w:rPr>
                <w:sz w:val="24"/>
                <w:szCs w:val="24"/>
                <w:lang w:val="en-US"/>
              </w:rPr>
              <w:t xml:space="preserve"> </w:t>
            </w:r>
            <w:r w:rsidRPr="00BB7D39">
              <w:rPr>
                <w:sz w:val="24"/>
                <w:szCs w:val="24"/>
              </w:rPr>
              <w:t>рабочих</w:t>
            </w:r>
            <w:r w:rsidRPr="00BB7D39">
              <w:rPr>
                <w:sz w:val="24"/>
                <w:szCs w:val="24"/>
                <w:lang w:val="en-US"/>
              </w:rPr>
              <w:t xml:space="preserve"> </w:t>
            </w:r>
            <w:r w:rsidRPr="00BB7D39">
              <w:rPr>
                <w:sz w:val="24"/>
                <w:szCs w:val="24"/>
              </w:rPr>
              <w:t>температур</w:t>
            </w:r>
            <w:r w:rsidRPr="00BB7D39">
              <w:rPr>
                <w:sz w:val="24"/>
                <w:szCs w:val="24"/>
                <w:lang w:val="en-US"/>
              </w:rPr>
              <w:t>, ºC</w:t>
            </w:r>
          </w:p>
        </w:tc>
        <w:tc>
          <w:tcPr>
            <w:tcW w:w="3969" w:type="dxa"/>
            <w:tcMar>
              <w:left w:w="108" w:type="dxa"/>
            </w:tcMar>
          </w:tcPr>
          <w:p w14:paraId="5C55A6E2" w14:textId="77777777" w:rsidR="003921AA" w:rsidRPr="00BB7D39" w:rsidRDefault="003921AA" w:rsidP="003921AA">
            <w:pPr>
              <w:ind w:right="-2"/>
              <w:jc w:val="center"/>
              <w:rPr>
                <w:sz w:val="24"/>
                <w:szCs w:val="24"/>
              </w:rPr>
            </w:pPr>
            <w:r w:rsidRPr="00BB7D39">
              <w:rPr>
                <w:sz w:val="24"/>
                <w:szCs w:val="24"/>
              </w:rPr>
              <w:t>+5 - +45</w:t>
            </w:r>
          </w:p>
        </w:tc>
        <w:tc>
          <w:tcPr>
            <w:tcW w:w="2127" w:type="dxa"/>
            <w:tcMar>
              <w:left w:w="108" w:type="dxa"/>
            </w:tcMar>
          </w:tcPr>
          <w:p w14:paraId="5CF01513" w14:textId="77777777" w:rsidR="003921AA" w:rsidRDefault="00186DD1" w:rsidP="003921AA">
            <w:pPr>
              <w:jc w:val="center"/>
              <w:rPr>
                <w:sz w:val="24"/>
              </w:rPr>
            </w:pPr>
            <w:r>
              <w:rPr>
                <w:sz w:val="24"/>
              </w:rPr>
              <w:t>Согласие с требованием</w:t>
            </w:r>
          </w:p>
        </w:tc>
        <w:tc>
          <w:tcPr>
            <w:tcW w:w="2290" w:type="dxa"/>
            <w:tcMar>
              <w:left w:w="108" w:type="dxa"/>
            </w:tcMar>
          </w:tcPr>
          <w:p w14:paraId="0165661A" w14:textId="77777777" w:rsidR="003921AA" w:rsidRPr="00CF23AC" w:rsidRDefault="003921AA" w:rsidP="003921AA">
            <w:pPr>
              <w:jc w:val="center"/>
              <w:rPr>
                <w:b/>
                <w:sz w:val="24"/>
                <w:szCs w:val="24"/>
              </w:rPr>
            </w:pPr>
          </w:p>
        </w:tc>
        <w:tc>
          <w:tcPr>
            <w:tcW w:w="2387" w:type="dxa"/>
            <w:tcMar>
              <w:left w:w="108" w:type="dxa"/>
            </w:tcMar>
          </w:tcPr>
          <w:p w14:paraId="2A0AB203" w14:textId="77777777" w:rsidR="003921AA" w:rsidRPr="00CF23AC" w:rsidRDefault="003921AA" w:rsidP="003921AA">
            <w:pPr>
              <w:jc w:val="center"/>
              <w:rPr>
                <w:b/>
                <w:sz w:val="24"/>
              </w:rPr>
            </w:pPr>
          </w:p>
        </w:tc>
      </w:tr>
      <w:tr w:rsidR="003921AA" w:rsidRPr="00CF23AC" w14:paraId="27297C33" w14:textId="77777777" w:rsidTr="00197CF1">
        <w:tc>
          <w:tcPr>
            <w:tcW w:w="822" w:type="dxa"/>
            <w:tcMar>
              <w:left w:w="108" w:type="dxa"/>
            </w:tcMar>
            <w:vAlign w:val="center"/>
          </w:tcPr>
          <w:p w14:paraId="1C371B7E" w14:textId="77777777" w:rsidR="003921AA" w:rsidRPr="006F2369" w:rsidRDefault="003921AA" w:rsidP="00197CF1">
            <w:pPr>
              <w:pStyle w:val="afb"/>
              <w:widowControl/>
              <w:numPr>
                <w:ilvl w:val="1"/>
                <w:numId w:val="10"/>
              </w:numPr>
              <w:suppressAutoHyphens w:val="0"/>
              <w:spacing w:before="60"/>
              <w:ind w:left="0" w:firstLine="0"/>
              <w:jc w:val="center"/>
            </w:pPr>
          </w:p>
        </w:tc>
        <w:tc>
          <w:tcPr>
            <w:tcW w:w="3708" w:type="dxa"/>
            <w:tcMar>
              <w:left w:w="108" w:type="dxa"/>
            </w:tcMar>
          </w:tcPr>
          <w:p w14:paraId="0926787C" w14:textId="77777777" w:rsidR="003921AA" w:rsidRPr="00BB7D39" w:rsidRDefault="003921AA" w:rsidP="003921AA">
            <w:pPr>
              <w:jc w:val="both"/>
              <w:rPr>
                <w:sz w:val="24"/>
                <w:szCs w:val="24"/>
              </w:rPr>
            </w:pPr>
            <w:r w:rsidRPr="00BB7D39">
              <w:rPr>
                <w:sz w:val="24"/>
                <w:szCs w:val="24"/>
              </w:rPr>
              <w:t>Внутренняя или внешняя установка</w:t>
            </w:r>
          </w:p>
        </w:tc>
        <w:tc>
          <w:tcPr>
            <w:tcW w:w="3969" w:type="dxa"/>
            <w:tcMar>
              <w:left w:w="108" w:type="dxa"/>
            </w:tcMar>
          </w:tcPr>
          <w:p w14:paraId="23E8DA02" w14:textId="77777777" w:rsidR="003921AA" w:rsidRPr="00BB7D39" w:rsidRDefault="003921AA" w:rsidP="003921AA">
            <w:pPr>
              <w:ind w:right="-2"/>
              <w:jc w:val="center"/>
              <w:rPr>
                <w:sz w:val="24"/>
                <w:szCs w:val="24"/>
              </w:rPr>
            </w:pPr>
            <w:r w:rsidRPr="00BB7D39">
              <w:rPr>
                <w:sz w:val="24"/>
                <w:szCs w:val="24"/>
              </w:rPr>
              <w:t>Внутренняя</w:t>
            </w:r>
          </w:p>
          <w:p w14:paraId="3700319B" w14:textId="77777777" w:rsidR="003921AA" w:rsidRPr="00BB7D39" w:rsidRDefault="003921AA" w:rsidP="003921AA">
            <w:pPr>
              <w:ind w:right="-2"/>
              <w:jc w:val="center"/>
              <w:rPr>
                <w:sz w:val="24"/>
                <w:szCs w:val="24"/>
                <w:lang w:val="en-US"/>
              </w:rPr>
            </w:pPr>
          </w:p>
        </w:tc>
        <w:tc>
          <w:tcPr>
            <w:tcW w:w="2127" w:type="dxa"/>
            <w:tcMar>
              <w:left w:w="108" w:type="dxa"/>
            </w:tcMar>
          </w:tcPr>
          <w:p w14:paraId="1D7BC799" w14:textId="77777777" w:rsidR="003921AA" w:rsidRDefault="00186DD1" w:rsidP="003921AA">
            <w:pPr>
              <w:jc w:val="center"/>
              <w:rPr>
                <w:sz w:val="24"/>
              </w:rPr>
            </w:pPr>
            <w:r>
              <w:rPr>
                <w:sz w:val="24"/>
              </w:rPr>
              <w:t>Согласие с требованием</w:t>
            </w:r>
          </w:p>
        </w:tc>
        <w:tc>
          <w:tcPr>
            <w:tcW w:w="2290" w:type="dxa"/>
            <w:tcMar>
              <w:left w:w="108" w:type="dxa"/>
            </w:tcMar>
          </w:tcPr>
          <w:p w14:paraId="30A50C94" w14:textId="77777777" w:rsidR="003921AA" w:rsidRPr="00CF23AC" w:rsidRDefault="003921AA" w:rsidP="003921AA">
            <w:pPr>
              <w:jc w:val="center"/>
              <w:rPr>
                <w:b/>
                <w:sz w:val="24"/>
                <w:szCs w:val="24"/>
              </w:rPr>
            </w:pPr>
          </w:p>
        </w:tc>
        <w:tc>
          <w:tcPr>
            <w:tcW w:w="2387" w:type="dxa"/>
            <w:tcMar>
              <w:left w:w="108" w:type="dxa"/>
            </w:tcMar>
          </w:tcPr>
          <w:p w14:paraId="46E054FE" w14:textId="77777777" w:rsidR="003921AA" w:rsidRPr="00CF23AC" w:rsidRDefault="003921AA" w:rsidP="003921AA">
            <w:pPr>
              <w:jc w:val="center"/>
              <w:rPr>
                <w:b/>
                <w:sz w:val="24"/>
              </w:rPr>
            </w:pPr>
          </w:p>
        </w:tc>
      </w:tr>
      <w:tr w:rsidR="003921AA" w:rsidRPr="00CF23AC" w14:paraId="366775FF" w14:textId="77777777" w:rsidTr="00197CF1">
        <w:tc>
          <w:tcPr>
            <w:tcW w:w="822" w:type="dxa"/>
            <w:tcMar>
              <w:left w:w="108" w:type="dxa"/>
            </w:tcMar>
            <w:vAlign w:val="center"/>
          </w:tcPr>
          <w:p w14:paraId="7D8E87E4" w14:textId="77777777" w:rsidR="003921AA" w:rsidRPr="006F2369" w:rsidRDefault="003921AA" w:rsidP="00197CF1">
            <w:pPr>
              <w:pStyle w:val="afb"/>
              <w:widowControl/>
              <w:numPr>
                <w:ilvl w:val="1"/>
                <w:numId w:val="10"/>
              </w:numPr>
              <w:suppressAutoHyphens w:val="0"/>
              <w:spacing w:before="60"/>
              <w:ind w:left="0" w:firstLine="0"/>
              <w:jc w:val="center"/>
            </w:pPr>
          </w:p>
        </w:tc>
        <w:tc>
          <w:tcPr>
            <w:tcW w:w="3708" w:type="dxa"/>
            <w:tcMar>
              <w:left w:w="108" w:type="dxa"/>
            </w:tcMar>
          </w:tcPr>
          <w:p w14:paraId="60002E16" w14:textId="77777777" w:rsidR="003921AA" w:rsidRPr="00BB7D39" w:rsidRDefault="003921AA" w:rsidP="003921AA">
            <w:pPr>
              <w:jc w:val="both"/>
              <w:rPr>
                <w:sz w:val="24"/>
                <w:szCs w:val="24"/>
              </w:rPr>
            </w:pPr>
            <w:r w:rsidRPr="00BB7D39">
              <w:rPr>
                <w:sz w:val="24"/>
                <w:szCs w:val="24"/>
              </w:rPr>
              <w:t>Отопление помещения</w:t>
            </w:r>
          </w:p>
        </w:tc>
        <w:tc>
          <w:tcPr>
            <w:tcW w:w="3969" w:type="dxa"/>
            <w:tcMar>
              <w:left w:w="108" w:type="dxa"/>
            </w:tcMar>
          </w:tcPr>
          <w:p w14:paraId="01F4F05E" w14:textId="77777777" w:rsidR="003921AA" w:rsidRPr="00BB7D39" w:rsidRDefault="003921AA" w:rsidP="00D04340">
            <w:pPr>
              <w:ind w:right="-2"/>
              <w:jc w:val="center"/>
              <w:rPr>
                <w:sz w:val="24"/>
                <w:szCs w:val="24"/>
              </w:rPr>
            </w:pPr>
            <w:r w:rsidRPr="00BB7D39">
              <w:rPr>
                <w:sz w:val="24"/>
                <w:szCs w:val="24"/>
              </w:rPr>
              <w:t>Да</w:t>
            </w:r>
          </w:p>
        </w:tc>
        <w:tc>
          <w:tcPr>
            <w:tcW w:w="2127" w:type="dxa"/>
            <w:tcMar>
              <w:left w:w="108" w:type="dxa"/>
            </w:tcMar>
          </w:tcPr>
          <w:p w14:paraId="2CB5E89E" w14:textId="77777777" w:rsidR="003921AA" w:rsidRDefault="00186DD1" w:rsidP="003921AA">
            <w:pPr>
              <w:jc w:val="center"/>
              <w:rPr>
                <w:sz w:val="24"/>
              </w:rPr>
            </w:pPr>
            <w:r>
              <w:rPr>
                <w:sz w:val="24"/>
              </w:rPr>
              <w:t>Согласие с требованием</w:t>
            </w:r>
          </w:p>
        </w:tc>
        <w:tc>
          <w:tcPr>
            <w:tcW w:w="2290" w:type="dxa"/>
            <w:tcMar>
              <w:left w:w="108" w:type="dxa"/>
            </w:tcMar>
          </w:tcPr>
          <w:p w14:paraId="59A9BE28" w14:textId="77777777" w:rsidR="003921AA" w:rsidRPr="00CF23AC" w:rsidRDefault="003921AA" w:rsidP="003921AA">
            <w:pPr>
              <w:jc w:val="center"/>
              <w:rPr>
                <w:b/>
                <w:sz w:val="24"/>
                <w:szCs w:val="24"/>
              </w:rPr>
            </w:pPr>
          </w:p>
        </w:tc>
        <w:tc>
          <w:tcPr>
            <w:tcW w:w="2387" w:type="dxa"/>
            <w:tcMar>
              <w:left w:w="108" w:type="dxa"/>
            </w:tcMar>
          </w:tcPr>
          <w:p w14:paraId="5FF0DD52" w14:textId="77777777" w:rsidR="003921AA" w:rsidRPr="00CF23AC" w:rsidRDefault="003921AA" w:rsidP="003921AA">
            <w:pPr>
              <w:jc w:val="center"/>
              <w:rPr>
                <w:b/>
                <w:sz w:val="24"/>
              </w:rPr>
            </w:pPr>
          </w:p>
        </w:tc>
      </w:tr>
      <w:tr w:rsidR="003921AA" w:rsidRPr="00CF23AC" w14:paraId="7E658533" w14:textId="77777777" w:rsidTr="00197CF1">
        <w:tc>
          <w:tcPr>
            <w:tcW w:w="822" w:type="dxa"/>
            <w:tcMar>
              <w:left w:w="108" w:type="dxa"/>
            </w:tcMar>
            <w:vAlign w:val="center"/>
          </w:tcPr>
          <w:p w14:paraId="3A267DFF" w14:textId="77777777" w:rsidR="003921AA" w:rsidRPr="006F2369" w:rsidRDefault="003921AA" w:rsidP="00197CF1">
            <w:pPr>
              <w:pStyle w:val="afb"/>
              <w:widowControl/>
              <w:numPr>
                <w:ilvl w:val="1"/>
                <w:numId w:val="10"/>
              </w:numPr>
              <w:suppressAutoHyphens w:val="0"/>
              <w:spacing w:before="60"/>
              <w:ind w:left="0" w:firstLine="0"/>
              <w:jc w:val="center"/>
            </w:pPr>
          </w:p>
        </w:tc>
        <w:tc>
          <w:tcPr>
            <w:tcW w:w="3708" w:type="dxa"/>
            <w:tcMar>
              <w:left w:w="108" w:type="dxa"/>
            </w:tcMar>
          </w:tcPr>
          <w:p w14:paraId="71BC689D" w14:textId="77777777" w:rsidR="003921AA" w:rsidRPr="00BB7D39" w:rsidRDefault="003921AA" w:rsidP="003921AA">
            <w:pPr>
              <w:jc w:val="both"/>
              <w:rPr>
                <w:sz w:val="24"/>
                <w:szCs w:val="24"/>
              </w:rPr>
            </w:pPr>
            <w:r w:rsidRPr="00BB7D39">
              <w:rPr>
                <w:sz w:val="24"/>
                <w:szCs w:val="24"/>
              </w:rPr>
              <w:t>Вентиляция помещения</w:t>
            </w:r>
          </w:p>
        </w:tc>
        <w:tc>
          <w:tcPr>
            <w:tcW w:w="3969" w:type="dxa"/>
            <w:tcMar>
              <w:left w:w="108" w:type="dxa"/>
            </w:tcMar>
          </w:tcPr>
          <w:p w14:paraId="64064C17" w14:textId="77777777" w:rsidR="003921AA" w:rsidRPr="00BB7D39" w:rsidRDefault="003921AA" w:rsidP="00D04340">
            <w:pPr>
              <w:ind w:right="-2"/>
              <w:jc w:val="center"/>
              <w:rPr>
                <w:sz w:val="24"/>
                <w:szCs w:val="24"/>
              </w:rPr>
            </w:pPr>
            <w:r w:rsidRPr="00BB7D39">
              <w:rPr>
                <w:sz w:val="24"/>
                <w:szCs w:val="24"/>
              </w:rPr>
              <w:t>Да</w:t>
            </w:r>
          </w:p>
        </w:tc>
        <w:tc>
          <w:tcPr>
            <w:tcW w:w="2127" w:type="dxa"/>
            <w:tcMar>
              <w:left w:w="108" w:type="dxa"/>
            </w:tcMar>
          </w:tcPr>
          <w:p w14:paraId="60A1EE56" w14:textId="77777777" w:rsidR="003921AA" w:rsidRDefault="00186DD1" w:rsidP="003921AA">
            <w:pPr>
              <w:jc w:val="center"/>
              <w:rPr>
                <w:sz w:val="24"/>
              </w:rPr>
            </w:pPr>
            <w:r>
              <w:rPr>
                <w:sz w:val="24"/>
              </w:rPr>
              <w:t xml:space="preserve">Согласие с </w:t>
            </w:r>
            <w:r>
              <w:rPr>
                <w:sz w:val="24"/>
              </w:rPr>
              <w:lastRenderedPageBreak/>
              <w:t>требованием</w:t>
            </w:r>
          </w:p>
        </w:tc>
        <w:tc>
          <w:tcPr>
            <w:tcW w:w="2290" w:type="dxa"/>
            <w:tcMar>
              <w:left w:w="108" w:type="dxa"/>
            </w:tcMar>
          </w:tcPr>
          <w:p w14:paraId="3F414D3B" w14:textId="77777777" w:rsidR="003921AA" w:rsidRPr="00CF23AC" w:rsidRDefault="003921AA" w:rsidP="003921AA">
            <w:pPr>
              <w:jc w:val="center"/>
              <w:rPr>
                <w:b/>
                <w:sz w:val="24"/>
                <w:szCs w:val="24"/>
              </w:rPr>
            </w:pPr>
          </w:p>
        </w:tc>
        <w:tc>
          <w:tcPr>
            <w:tcW w:w="2387" w:type="dxa"/>
            <w:tcMar>
              <w:left w:w="108" w:type="dxa"/>
            </w:tcMar>
          </w:tcPr>
          <w:p w14:paraId="473CB12A" w14:textId="77777777" w:rsidR="003921AA" w:rsidRPr="00CF23AC" w:rsidRDefault="003921AA" w:rsidP="003921AA">
            <w:pPr>
              <w:jc w:val="center"/>
              <w:rPr>
                <w:b/>
                <w:sz w:val="24"/>
              </w:rPr>
            </w:pPr>
          </w:p>
        </w:tc>
      </w:tr>
      <w:tr w:rsidR="003921AA" w:rsidRPr="00CF23AC" w14:paraId="756B44BF" w14:textId="77777777" w:rsidTr="00197CF1">
        <w:tc>
          <w:tcPr>
            <w:tcW w:w="822" w:type="dxa"/>
            <w:tcMar>
              <w:left w:w="108" w:type="dxa"/>
            </w:tcMar>
            <w:vAlign w:val="center"/>
          </w:tcPr>
          <w:p w14:paraId="17B3F9C7" w14:textId="77777777" w:rsidR="003921AA" w:rsidRPr="006F2369" w:rsidRDefault="003921AA" w:rsidP="00197CF1">
            <w:pPr>
              <w:pStyle w:val="afb"/>
              <w:widowControl/>
              <w:numPr>
                <w:ilvl w:val="1"/>
                <w:numId w:val="10"/>
              </w:numPr>
              <w:suppressAutoHyphens w:val="0"/>
              <w:spacing w:before="60"/>
              <w:ind w:left="0" w:firstLine="0"/>
              <w:jc w:val="center"/>
            </w:pPr>
          </w:p>
        </w:tc>
        <w:tc>
          <w:tcPr>
            <w:tcW w:w="3708" w:type="dxa"/>
            <w:tcMar>
              <w:left w:w="108" w:type="dxa"/>
            </w:tcMar>
          </w:tcPr>
          <w:p w14:paraId="6E8211B2" w14:textId="77777777" w:rsidR="003921AA" w:rsidRPr="00D04340" w:rsidRDefault="003921AA" w:rsidP="003921AA">
            <w:pPr>
              <w:jc w:val="both"/>
              <w:rPr>
                <w:sz w:val="24"/>
                <w:szCs w:val="24"/>
              </w:rPr>
            </w:pPr>
            <w:r w:rsidRPr="00BB7D39">
              <w:rPr>
                <w:sz w:val="24"/>
                <w:szCs w:val="24"/>
              </w:rPr>
              <w:t>Климатическое исполнение и категория размещения</w:t>
            </w:r>
          </w:p>
        </w:tc>
        <w:tc>
          <w:tcPr>
            <w:tcW w:w="3969" w:type="dxa"/>
            <w:tcMar>
              <w:left w:w="108" w:type="dxa"/>
            </w:tcMar>
          </w:tcPr>
          <w:p w14:paraId="1AF935A2" w14:textId="77777777" w:rsidR="00BD69B7" w:rsidRDefault="003921AA" w:rsidP="003921AA">
            <w:pPr>
              <w:ind w:right="-2"/>
              <w:rPr>
                <w:sz w:val="24"/>
                <w:szCs w:val="24"/>
              </w:rPr>
            </w:pPr>
            <w:r w:rsidRPr="00BB7D39">
              <w:rPr>
                <w:sz w:val="24"/>
                <w:szCs w:val="24"/>
              </w:rPr>
              <w:t>У</w:t>
            </w:r>
            <w:r w:rsidR="005B1E3C">
              <w:rPr>
                <w:sz w:val="24"/>
                <w:szCs w:val="24"/>
              </w:rPr>
              <w:t>3.1</w:t>
            </w:r>
            <w:r w:rsidRPr="00BB7D39">
              <w:rPr>
                <w:sz w:val="24"/>
                <w:szCs w:val="24"/>
              </w:rPr>
              <w:t xml:space="preserve"> в соответствии </w:t>
            </w:r>
          </w:p>
          <w:p w14:paraId="0EEDC1AB" w14:textId="40446591" w:rsidR="003921AA" w:rsidRPr="00BB7D39" w:rsidRDefault="003921AA" w:rsidP="003921AA">
            <w:pPr>
              <w:ind w:right="-2"/>
              <w:rPr>
                <w:sz w:val="24"/>
                <w:szCs w:val="24"/>
              </w:rPr>
            </w:pPr>
            <w:r w:rsidRPr="00BB7D39">
              <w:rPr>
                <w:sz w:val="24"/>
                <w:szCs w:val="24"/>
              </w:rPr>
              <w:t>с ГОСТ 15150</w:t>
            </w:r>
          </w:p>
          <w:p w14:paraId="522B7517" w14:textId="77777777" w:rsidR="003921AA" w:rsidRPr="00BB7D39" w:rsidRDefault="003921AA" w:rsidP="003921AA">
            <w:pPr>
              <w:ind w:right="-2"/>
              <w:rPr>
                <w:sz w:val="24"/>
                <w:szCs w:val="24"/>
              </w:rPr>
            </w:pPr>
          </w:p>
        </w:tc>
        <w:tc>
          <w:tcPr>
            <w:tcW w:w="2127" w:type="dxa"/>
            <w:tcMar>
              <w:left w:w="108" w:type="dxa"/>
            </w:tcMar>
          </w:tcPr>
          <w:p w14:paraId="6837E77E" w14:textId="77777777" w:rsidR="003921AA" w:rsidRDefault="00186DD1" w:rsidP="003921AA">
            <w:pPr>
              <w:jc w:val="center"/>
              <w:rPr>
                <w:sz w:val="24"/>
              </w:rPr>
            </w:pPr>
            <w:r>
              <w:rPr>
                <w:sz w:val="24"/>
              </w:rPr>
              <w:t>Согласие с требованием</w:t>
            </w:r>
          </w:p>
        </w:tc>
        <w:tc>
          <w:tcPr>
            <w:tcW w:w="2290" w:type="dxa"/>
            <w:tcMar>
              <w:left w:w="108" w:type="dxa"/>
            </w:tcMar>
          </w:tcPr>
          <w:p w14:paraId="43B8BB71" w14:textId="77777777" w:rsidR="003921AA" w:rsidRPr="00CF23AC" w:rsidRDefault="003921AA" w:rsidP="003921AA">
            <w:pPr>
              <w:jc w:val="center"/>
              <w:rPr>
                <w:b/>
                <w:sz w:val="24"/>
                <w:szCs w:val="24"/>
              </w:rPr>
            </w:pPr>
          </w:p>
        </w:tc>
        <w:tc>
          <w:tcPr>
            <w:tcW w:w="2387" w:type="dxa"/>
            <w:tcMar>
              <w:left w:w="108" w:type="dxa"/>
            </w:tcMar>
          </w:tcPr>
          <w:p w14:paraId="20FBC2C2" w14:textId="77777777" w:rsidR="003921AA" w:rsidRPr="00CF23AC" w:rsidRDefault="003921AA" w:rsidP="003921AA">
            <w:pPr>
              <w:jc w:val="center"/>
              <w:rPr>
                <w:b/>
                <w:sz w:val="24"/>
              </w:rPr>
            </w:pPr>
          </w:p>
        </w:tc>
      </w:tr>
      <w:tr w:rsidR="00FE4469" w:rsidRPr="00CF23AC" w14:paraId="773084C6" w14:textId="77777777" w:rsidTr="00197CF1">
        <w:tc>
          <w:tcPr>
            <w:tcW w:w="822" w:type="dxa"/>
            <w:tcMar>
              <w:left w:w="108" w:type="dxa"/>
            </w:tcMar>
            <w:vAlign w:val="center"/>
          </w:tcPr>
          <w:p w14:paraId="2F393D09" w14:textId="77777777" w:rsidR="00FE4469" w:rsidRPr="006F2369" w:rsidRDefault="00FE4469" w:rsidP="00197CF1">
            <w:pPr>
              <w:pStyle w:val="afb"/>
              <w:widowControl/>
              <w:numPr>
                <w:ilvl w:val="0"/>
                <w:numId w:val="10"/>
              </w:numPr>
              <w:suppressAutoHyphens w:val="0"/>
              <w:spacing w:before="60"/>
              <w:ind w:left="0" w:firstLine="0"/>
              <w:jc w:val="center"/>
            </w:pPr>
            <w:bookmarkStart w:id="44" w:name="_Hlk233616340"/>
          </w:p>
        </w:tc>
        <w:tc>
          <w:tcPr>
            <w:tcW w:w="3708" w:type="dxa"/>
            <w:tcMar>
              <w:left w:w="108" w:type="dxa"/>
            </w:tcMar>
          </w:tcPr>
          <w:p w14:paraId="41E7609B" w14:textId="77777777" w:rsidR="00FE4469" w:rsidRPr="00D04340" w:rsidRDefault="003921AA" w:rsidP="00D04340">
            <w:pPr>
              <w:ind w:right="-2"/>
              <w:jc w:val="both"/>
              <w:rPr>
                <w:b/>
                <w:sz w:val="24"/>
                <w:szCs w:val="24"/>
              </w:rPr>
            </w:pPr>
            <w:r w:rsidRPr="00BB7D39">
              <w:rPr>
                <w:b/>
                <w:sz w:val="24"/>
                <w:szCs w:val="24"/>
              </w:rPr>
              <w:t>Особенности конструкции</w:t>
            </w:r>
          </w:p>
        </w:tc>
        <w:tc>
          <w:tcPr>
            <w:tcW w:w="3969" w:type="dxa"/>
            <w:tcMar>
              <w:left w:w="108" w:type="dxa"/>
            </w:tcMar>
            <w:vAlign w:val="center"/>
          </w:tcPr>
          <w:p w14:paraId="6471E815" w14:textId="77777777" w:rsidR="00FE4469" w:rsidRPr="00A444D5" w:rsidRDefault="00FE4469" w:rsidP="00F14FFC">
            <w:pPr>
              <w:pStyle w:val="TableParagraph"/>
              <w:spacing w:line="267" w:lineRule="exact"/>
              <w:jc w:val="center"/>
              <w:rPr>
                <w:rFonts w:ascii="Times New Roman" w:eastAsia="Times New Roman" w:hAnsi="Times New Roman" w:cs="Times New Roman"/>
                <w:sz w:val="24"/>
                <w:szCs w:val="24"/>
                <w:lang w:val="ru-RU"/>
              </w:rPr>
            </w:pPr>
          </w:p>
        </w:tc>
        <w:tc>
          <w:tcPr>
            <w:tcW w:w="2127" w:type="dxa"/>
            <w:tcMar>
              <w:left w:w="108" w:type="dxa"/>
            </w:tcMar>
          </w:tcPr>
          <w:p w14:paraId="00E15C4D" w14:textId="77777777" w:rsidR="00FE4469" w:rsidRDefault="00FE4469" w:rsidP="00F14FFC">
            <w:pPr>
              <w:jc w:val="center"/>
              <w:rPr>
                <w:sz w:val="24"/>
              </w:rPr>
            </w:pPr>
          </w:p>
        </w:tc>
        <w:tc>
          <w:tcPr>
            <w:tcW w:w="2290" w:type="dxa"/>
            <w:tcMar>
              <w:left w:w="108" w:type="dxa"/>
            </w:tcMar>
          </w:tcPr>
          <w:p w14:paraId="609EB450" w14:textId="77777777" w:rsidR="00FE4469" w:rsidRPr="00CF23AC" w:rsidRDefault="00FE4469" w:rsidP="00F14FFC">
            <w:pPr>
              <w:jc w:val="center"/>
              <w:rPr>
                <w:b/>
                <w:sz w:val="24"/>
                <w:szCs w:val="24"/>
              </w:rPr>
            </w:pPr>
          </w:p>
        </w:tc>
        <w:tc>
          <w:tcPr>
            <w:tcW w:w="2387" w:type="dxa"/>
            <w:tcMar>
              <w:left w:w="108" w:type="dxa"/>
            </w:tcMar>
          </w:tcPr>
          <w:p w14:paraId="43783FB3" w14:textId="77777777" w:rsidR="00FE4469" w:rsidRPr="00CF23AC" w:rsidRDefault="00FE4469" w:rsidP="00F14FFC">
            <w:pPr>
              <w:jc w:val="center"/>
              <w:rPr>
                <w:b/>
                <w:sz w:val="24"/>
              </w:rPr>
            </w:pPr>
          </w:p>
        </w:tc>
      </w:tr>
      <w:bookmarkEnd w:id="44"/>
      <w:tr w:rsidR="003921AA" w:rsidRPr="00CF23AC" w14:paraId="74B608A8" w14:textId="77777777" w:rsidTr="00197CF1">
        <w:tc>
          <w:tcPr>
            <w:tcW w:w="822" w:type="dxa"/>
            <w:tcMar>
              <w:left w:w="108" w:type="dxa"/>
            </w:tcMar>
            <w:vAlign w:val="center"/>
          </w:tcPr>
          <w:p w14:paraId="1B629C77" w14:textId="77777777" w:rsidR="003921AA" w:rsidRPr="009B3C36" w:rsidRDefault="003921AA" w:rsidP="00197CF1">
            <w:pPr>
              <w:pStyle w:val="afb"/>
              <w:widowControl/>
              <w:numPr>
                <w:ilvl w:val="1"/>
                <w:numId w:val="10"/>
              </w:numPr>
              <w:suppressAutoHyphens w:val="0"/>
              <w:spacing w:before="60"/>
              <w:ind w:left="0" w:firstLine="0"/>
              <w:jc w:val="center"/>
            </w:pPr>
          </w:p>
        </w:tc>
        <w:tc>
          <w:tcPr>
            <w:tcW w:w="3708" w:type="dxa"/>
            <w:tcMar>
              <w:left w:w="108" w:type="dxa"/>
            </w:tcMar>
          </w:tcPr>
          <w:p w14:paraId="31193083" w14:textId="77777777" w:rsidR="003921AA" w:rsidRPr="00BB7D39" w:rsidRDefault="003921AA" w:rsidP="003921AA">
            <w:pPr>
              <w:jc w:val="both"/>
              <w:rPr>
                <w:sz w:val="24"/>
                <w:szCs w:val="24"/>
              </w:rPr>
            </w:pPr>
            <w:r w:rsidRPr="00BB7D39">
              <w:rPr>
                <w:sz w:val="24"/>
                <w:szCs w:val="24"/>
              </w:rPr>
              <w:t>Цвет окраски</w:t>
            </w:r>
          </w:p>
          <w:p w14:paraId="2E66DCAB" w14:textId="77777777" w:rsidR="003921AA" w:rsidRPr="00BB7D39" w:rsidRDefault="003921AA" w:rsidP="003921AA">
            <w:pPr>
              <w:jc w:val="both"/>
              <w:rPr>
                <w:sz w:val="24"/>
                <w:szCs w:val="24"/>
              </w:rPr>
            </w:pPr>
            <w:proofErr w:type="spellStart"/>
            <w:r w:rsidRPr="00BB7D39">
              <w:rPr>
                <w:sz w:val="24"/>
                <w:szCs w:val="24"/>
              </w:rPr>
              <w:t>Colouring</w:t>
            </w:r>
            <w:proofErr w:type="spellEnd"/>
          </w:p>
          <w:p w14:paraId="3B2C661C" w14:textId="77777777" w:rsidR="003921AA" w:rsidRPr="00BB7D39" w:rsidRDefault="003921AA" w:rsidP="003921AA">
            <w:pPr>
              <w:jc w:val="both"/>
              <w:rPr>
                <w:sz w:val="24"/>
                <w:szCs w:val="24"/>
              </w:rPr>
            </w:pPr>
            <w:r w:rsidRPr="00BB7D39">
              <w:rPr>
                <w:sz w:val="24"/>
                <w:szCs w:val="24"/>
              </w:rPr>
              <w:t>Над выводами фаз:</w:t>
            </w:r>
          </w:p>
          <w:p w14:paraId="31561FC8" w14:textId="77777777" w:rsidR="003921AA" w:rsidRPr="00BB7D39" w:rsidRDefault="003921AA" w:rsidP="003921AA">
            <w:pPr>
              <w:jc w:val="both"/>
              <w:rPr>
                <w:sz w:val="24"/>
                <w:szCs w:val="24"/>
              </w:rPr>
            </w:pPr>
            <w:r w:rsidRPr="00BB7D39">
              <w:rPr>
                <w:sz w:val="24"/>
                <w:szCs w:val="24"/>
              </w:rPr>
              <w:t>ф «А»</w:t>
            </w:r>
          </w:p>
          <w:p w14:paraId="500E0CCE" w14:textId="77777777" w:rsidR="003921AA" w:rsidRPr="00BB7D39" w:rsidRDefault="003921AA" w:rsidP="003921AA">
            <w:pPr>
              <w:jc w:val="both"/>
              <w:rPr>
                <w:sz w:val="24"/>
                <w:szCs w:val="24"/>
              </w:rPr>
            </w:pPr>
            <w:r w:rsidRPr="00BB7D39">
              <w:rPr>
                <w:sz w:val="24"/>
                <w:szCs w:val="24"/>
              </w:rPr>
              <w:t>ф «В»</w:t>
            </w:r>
          </w:p>
          <w:p w14:paraId="460E09CF" w14:textId="77777777" w:rsidR="003921AA" w:rsidRPr="00BB7D39" w:rsidRDefault="003921AA" w:rsidP="003921AA">
            <w:pPr>
              <w:jc w:val="both"/>
              <w:rPr>
                <w:sz w:val="24"/>
                <w:szCs w:val="24"/>
              </w:rPr>
            </w:pPr>
            <w:r w:rsidRPr="00BB7D39">
              <w:rPr>
                <w:sz w:val="24"/>
                <w:szCs w:val="24"/>
              </w:rPr>
              <w:t>ф «С»</w:t>
            </w:r>
          </w:p>
          <w:p w14:paraId="239B3546" w14:textId="77777777" w:rsidR="003921AA" w:rsidRPr="00BB7D39" w:rsidRDefault="003921AA" w:rsidP="003921AA">
            <w:pPr>
              <w:jc w:val="both"/>
              <w:rPr>
                <w:sz w:val="24"/>
                <w:szCs w:val="24"/>
              </w:rPr>
            </w:pPr>
            <w:r w:rsidRPr="00BB7D39">
              <w:rPr>
                <w:sz w:val="24"/>
                <w:szCs w:val="24"/>
              </w:rPr>
              <w:t xml:space="preserve">место расположения и размер обозначения фаз согласовать с </w:t>
            </w:r>
            <w:r>
              <w:rPr>
                <w:sz w:val="24"/>
                <w:szCs w:val="24"/>
              </w:rPr>
              <w:t>Заказчиком.</w:t>
            </w:r>
          </w:p>
        </w:tc>
        <w:tc>
          <w:tcPr>
            <w:tcW w:w="3969" w:type="dxa"/>
            <w:tcMar>
              <w:left w:w="108" w:type="dxa"/>
            </w:tcMar>
          </w:tcPr>
          <w:p w14:paraId="14578790" w14:textId="77777777" w:rsidR="003921AA" w:rsidRPr="00BB7D39" w:rsidRDefault="003921AA" w:rsidP="003921AA">
            <w:pPr>
              <w:ind w:right="-2"/>
              <w:jc w:val="center"/>
              <w:rPr>
                <w:sz w:val="24"/>
                <w:szCs w:val="24"/>
              </w:rPr>
            </w:pPr>
            <w:r w:rsidRPr="00BB7D39">
              <w:rPr>
                <w:sz w:val="24"/>
                <w:szCs w:val="24"/>
              </w:rPr>
              <w:t>RAL 7035</w:t>
            </w:r>
          </w:p>
          <w:p w14:paraId="7CF85D93" w14:textId="77777777" w:rsidR="003921AA" w:rsidRPr="00BB7D39" w:rsidRDefault="003921AA" w:rsidP="003921AA">
            <w:pPr>
              <w:ind w:right="-2"/>
              <w:jc w:val="center"/>
              <w:rPr>
                <w:sz w:val="24"/>
                <w:szCs w:val="24"/>
              </w:rPr>
            </w:pPr>
          </w:p>
          <w:p w14:paraId="5F2ACE6E" w14:textId="77777777" w:rsidR="003921AA" w:rsidRPr="00BB7D39" w:rsidRDefault="003921AA" w:rsidP="003921AA">
            <w:pPr>
              <w:ind w:right="-2"/>
              <w:jc w:val="center"/>
              <w:rPr>
                <w:sz w:val="24"/>
                <w:szCs w:val="24"/>
              </w:rPr>
            </w:pPr>
          </w:p>
          <w:p w14:paraId="083E3FE2" w14:textId="77777777" w:rsidR="003921AA" w:rsidRPr="00BB7D39" w:rsidRDefault="003921AA" w:rsidP="003921AA">
            <w:pPr>
              <w:ind w:right="-2"/>
              <w:jc w:val="center"/>
              <w:rPr>
                <w:sz w:val="24"/>
                <w:szCs w:val="24"/>
              </w:rPr>
            </w:pPr>
            <w:r w:rsidRPr="00BB7D39">
              <w:rPr>
                <w:sz w:val="24"/>
                <w:szCs w:val="24"/>
              </w:rPr>
              <w:t>RAL  1016</w:t>
            </w:r>
          </w:p>
          <w:p w14:paraId="5725867C" w14:textId="77777777" w:rsidR="003921AA" w:rsidRPr="00BB7D39" w:rsidRDefault="003921AA" w:rsidP="003921AA">
            <w:pPr>
              <w:ind w:right="-2"/>
              <w:jc w:val="center"/>
              <w:rPr>
                <w:sz w:val="24"/>
                <w:szCs w:val="24"/>
              </w:rPr>
            </w:pPr>
            <w:r w:rsidRPr="00BB7D39">
              <w:rPr>
                <w:sz w:val="24"/>
                <w:szCs w:val="24"/>
              </w:rPr>
              <w:t>RAL  6032</w:t>
            </w:r>
          </w:p>
          <w:p w14:paraId="55A52487" w14:textId="77777777" w:rsidR="003921AA" w:rsidRPr="00BB7D39" w:rsidRDefault="003921AA" w:rsidP="003921AA">
            <w:pPr>
              <w:ind w:right="-2"/>
              <w:jc w:val="center"/>
              <w:rPr>
                <w:sz w:val="24"/>
                <w:szCs w:val="24"/>
              </w:rPr>
            </w:pPr>
            <w:r w:rsidRPr="00BB7D39">
              <w:rPr>
                <w:sz w:val="24"/>
                <w:szCs w:val="24"/>
              </w:rPr>
              <w:t>RAL  3020</w:t>
            </w:r>
          </w:p>
        </w:tc>
        <w:tc>
          <w:tcPr>
            <w:tcW w:w="2127" w:type="dxa"/>
            <w:tcMar>
              <w:left w:w="108" w:type="dxa"/>
            </w:tcMar>
          </w:tcPr>
          <w:p w14:paraId="3B7734F2" w14:textId="77777777" w:rsidR="003921AA" w:rsidRPr="00EE0F80" w:rsidRDefault="00186DD1" w:rsidP="003921AA">
            <w:pPr>
              <w:jc w:val="center"/>
              <w:rPr>
                <w:sz w:val="24"/>
              </w:rPr>
            </w:pPr>
            <w:r>
              <w:rPr>
                <w:sz w:val="24"/>
              </w:rPr>
              <w:t>Согласие с требованием</w:t>
            </w:r>
          </w:p>
        </w:tc>
        <w:tc>
          <w:tcPr>
            <w:tcW w:w="2290" w:type="dxa"/>
            <w:tcMar>
              <w:left w:w="108" w:type="dxa"/>
            </w:tcMar>
          </w:tcPr>
          <w:p w14:paraId="673702F3" w14:textId="77777777" w:rsidR="003921AA" w:rsidRPr="00CF23AC" w:rsidRDefault="003921AA" w:rsidP="003921AA">
            <w:pPr>
              <w:jc w:val="center"/>
              <w:rPr>
                <w:b/>
                <w:sz w:val="24"/>
                <w:szCs w:val="24"/>
              </w:rPr>
            </w:pPr>
          </w:p>
        </w:tc>
        <w:tc>
          <w:tcPr>
            <w:tcW w:w="2387" w:type="dxa"/>
            <w:tcMar>
              <w:left w:w="108" w:type="dxa"/>
            </w:tcMar>
          </w:tcPr>
          <w:p w14:paraId="447918B7" w14:textId="77777777" w:rsidR="003921AA" w:rsidRPr="00CF23AC" w:rsidRDefault="003921AA" w:rsidP="003921AA">
            <w:pPr>
              <w:jc w:val="center"/>
              <w:rPr>
                <w:b/>
                <w:sz w:val="24"/>
              </w:rPr>
            </w:pPr>
          </w:p>
        </w:tc>
      </w:tr>
      <w:tr w:rsidR="003921AA" w:rsidRPr="00CF23AC" w14:paraId="5DAAC618" w14:textId="77777777" w:rsidTr="00197CF1">
        <w:tc>
          <w:tcPr>
            <w:tcW w:w="822" w:type="dxa"/>
            <w:tcMar>
              <w:left w:w="108" w:type="dxa"/>
            </w:tcMar>
            <w:vAlign w:val="center"/>
          </w:tcPr>
          <w:p w14:paraId="06770F9E" w14:textId="77777777" w:rsidR="003921AA" w:rsidRPr="00CF23AC" w:rsidRDefault="003921AA" w:rsidP="00197CF1">
            <w:pPr>
              <w:pStyle w:val="afb"/>
              <w:widowControl/>
              <w:numPr>
                <w:ilvl w:val="1"/>
                <w:numId w:val="10"/>
              </w:numPr>
              <w:suppressAutoHyphens w:val="0"/>
              <w:spacing w:before="60"/>
              <w:ind w:left="0" w:firstLine="0"/>
              <w:jc w:val="center"/>
            </w:pPr>
          </w:p>
        </w:tc>
        <w:tc>
          <w:tcPr>
            <w:tcW w:w="3708" w:type="dxa"/>
            <w:tcMar>
              <w:left w:w="108" w:type="dxa"/>
            </w:tcMar>
          </w:tcPr>
          <w:p w14:paraId="209EDA2C" w14:textId="77777777" w:rsidR="003921AA" w:rsidRPr="00D04340" w:rsidRDefault="003921AA" w:rsidP="003921AA">
            <w:pPr>
              <w:jc w:val="both"/>
              <w:rPr>
                <w:sz w:val="24"/>
                <w:szCs w:val="24"/>
              </w:rPr>
            </w:pPr>
            <w:r w:rsidRPr="00BB7D39">
              <w:rPr>
                <w:sz w:val="24"/>
                <w:szCs w:val="24"/>
              </w:rPr>
              <w:t>Степень защиты шкафа управления и приводного механизма</w:t>
            </w:r>
          </w:p>
        </w:tc>
        <w:tc>
          <w:tcPr>
            <w:tcW w:w="3969" w:type="dxa"/>
            <w:tcMar>
              <w:left w:w="108" w:type="dxa"/>
            </w:tcMar>
          </w:tcPr>
          <w:p w14:paraId="58242C9B" w14:textId="6B597CB4" w:rsidR="00BD69B7" w:rsidRDefault="003921AA" w:rsidP="003921AA">
            <w:pPr>
              <w:ind w:right="-2"/>
              <w:rPr>
                <w:sz w:val="24"/>
                <w:szCs w:val="24"/>
              </w:rPr>
            </w:pPr>
            <w:r w:rsidRPr="00BB7D39">
              <w:rPr>
                <w:sz w:val="24"/>
                <w:szCs w:val="24"/>
              </w:rPr>
              <w:t xml:space="preserve">IP55 в соответствии </w:t>
            </w:r>
          </w:p>
          <w:p w14:paraId="58300690" w14:textId="63448EB9" w:rsidR="003921AA" w:rsidRPr="00BB7D39" w:rsidRDefault="003921AA" w:rsidP="003921AA">
            <w:pPr>
              <w:ind w:right="-2"/>
              <w:rPr>
                <w:sz w:val="24"/>
                <w:szCs w:val="24"/>
              </w:rPr>
            </w:pPr>
            <w:r w:rsidRPr="00BB7D39">
              <w:rPr>
                <w:sz w:val="24"/>
                <w:szCs w:val="24"/>
              </w:rPr>
              <w:t>с</w:t>
            </w:r>
            <w:r w:rsidR="00D04340">
              <w:rPr>
                <w:sz w:val="24"/>
                <w:szCs w:val="24"/>
              </w:rPr>
              <w:t xml:space="preserve"> </w:t>
            </w:r>
            <w:r w:rsidRPr="00BB7D39">
              <w:rPr>
                <w:sz w:val="24"/>
                <w:szCs w:val="24"/>
              </w:rPr>
              <w:t>ГОСТ 14254-96</w:t>
            </w:r>
          </w:p>
        </w:tc>
        <w:tc>
          <w:tcPr>
            <w:tcW w:w="2127" w:type="dxa"/>
            <w:tcMar>
              <w:left w:w="108" w:type="dxa"/>
            </w:tcMar>
          </w:tcPr>
          <w:p w14:paraId="4578B002" w14:textId="77777777" w:rsidR="003921AA" w:rsidRPr="00EE0F80" w:rsidRDefault="00186DD1" w:rsidP="003921AA">
            <w:pPr>
              <w:jc w:val="center"/>
              <w:rPr>
                <w:sz w:val="24"/>
              </w:rPr>
            </w:pPr>
            <w:r>
              <w:rPr>
                <w:sz w:val="24"/>
              </w:rPr>
              <w:t>Согласие с требованием</w:t>
            </w:r>
          </w:p>
        </w:tc>
        <w:tc>
          <w:tcPr>
            <w:tcW w:w="2290" w:type="dxa"/>
            <w:tcMar>
              <w:left w:w="108" w:type="dxa"/>
            </w:tcMar>
          </w:tcPr>
          <w:p w14:paraId="42051392" w14:textId="77777777" w:rsidR="003921AA" w:rsidRPr="00CF23AC" w:rsidRDefault="003921AA" w:rsidP="003921AA">
            <w:pPr>
              <w:jc w:val="center"/>
              <w:rPr>
                <w:b/>
                <w:sz w:val="24"/>
                <w:szCs w:val="24"/>
              </w:rPr>
            </w:pPr>
          </w:p>
        </w:tc>
        <w:tc>
          <w:tcPr>
            <w:tcW w:w="2387" w:type="dxa"/>
            <w:tcMar>
              <w:left w:w="108" w:type="dxa"/>
            </w:tcMar>
          </w:tcPr>
          <w:p w14:paraId="57CC8F85" w14:textId="77777777" w:rsidR="003921AA" w:rsidRPr="00CF23AC" w:rsidRDefault="003921AA" w:rsidP="003921AA">
            <w:pPr>
              <w:jc w:val="center"/>
              <w:rPr>
                <w:b/>
                <w:sz w:val="24"/>
              </w:rPr>
            </w:pPr>
          </w:p>
        </w:tc>
      </w:tr>
      <w:tr w:rsidR="003921AA" w:rsidRPr="00CF23AC" w14:paraId="35697623" w14:textId="77777777" w:rsidTr="00197CF1">
        <w:tc>
          <w:tcPr>
            <w:tcW w:w="822" w:type="dxa"/>
            <w:tcMar>
              <w:left w:w="108" w:type="dxa"/>
            </w:tcMar>
            <w:vAlign w:val="center"/>
          </w:tcPr>
          <w:p w14:paraId="7B7E6C51" w14:textId="77777777" w:rsidR="003921AA" w:rsidRPr="00CF23AC" w:rsidRDefault="003921AA" w:rsidP="00197CF1">
            <w:pPr>
              <w:pStyle w:val="afb"/>
              <w:widowControl/>
              <w:numPr>
                <w:ilvl w:val="1"/>
                <w:numId w:val="10"/>
              </w:numPr>
              <w:suppressAutoHyphens w:val="0"/>
              <w:spacing w:before="60"/>
              <w:ind w:left="0" w:firstLine="0"/>
              <w:jc w:val="center"/>
            </w:pPr>
          </w:p>
        </w:tc>
        <w:tc>
          <w:tcPr>
            <w:tcW w:w="3708" w:type="dxa"/>
            <w:tcMar>
              <w:left w:w="108" w:type="dxa"/>
            </w:tcMar>
          </w:tcPr>
          <w:p w14:paraId="1037E110" w14:textId="6907364C" w:rsidR="003921AA" w:rsidRPr="00BD69B7" w:rsidRDefault="003921AA" w:rsidP="003921AA">
            <w:pPr>
              <w:jc w:val="both"/>
              <w:rPr>
                <w:sz w:val="24"/>
                <w:szCs w:val="24"/>
              </w:rPr>
            </w:pPr>
            <w:r w:rsidRPr="00BB7D39">
              <w:rPr>
                <w:sz w:val="24"/>
                <w:szCs w:val="24"/>
              </w:rPr>
              <w:t>Степень</w:t>
            </w:r>
            <w:r w:rsidRPr="00BB7D39">
              <w:rPr>
                <w:sz w:val="24"/>
                <w:szCs w:val="24"/>
                <w:lang w:val="en-US"/>
              </w:rPr>
              <w:t xml:space="preserve"> </w:t>
            </w:r>
            <w:r w:rsidRPr="00BB7D39">
              <w:rPr>
                <w:sz w:val="24"/>
                <w:szCs w:val="24"/>
              </w:rPr>
              <w:t>защиты</w:t>
            </w:r>
            <w:r w:rsidRPr="00BB7D39">
              <w:rPr>
                <w:sz w:val="24"/>
                <w:szCs w:val="24"/>
                <w:lang w:val="en-US"/>
              </w:rPr>
              <w:t xml:space="preserve"> </w:t>
            </w:r>
            <w:r w:rsidRPr="00BB7D39">
              <w:rPr>
                <w:sz w:val="24"/>
                <w:szCs w:val="24"/>
              </w:rPr>
              <w:t>кожуха</w:t>
            </w:r>
            <w:r w:rsidRPr="00BB7D39">
              <w:rPr>
                <w:sz w:val="24"/>
                <w:szCs w:val="24"/>
                <w:lang w:val="en-US"/>
              </w:rPr>
              <w:t xml:space="preserve"> </w:t>
            </w:r>
            <w:r w:rsidRPr="00BB7D39">
              <w:rPr>
                <w:sz w:val="24"/>
                <w:szCs w:val="24"/>
              </w:rPr>
              <w:t>полюса</w:t>
            </w:r>
          </w:p>
        </w:tc>
        <w:tc>
          <w:tcPr>
            <w:tcW w:w="3969" w:type="dxa"/>
            <w:tcMar>
              <w:left w:w="108" w:type="dxa"/>
            </w:tcMar>
          </w:tcPr>
          <w:p w14:paraId="0BA52B45" w14:textId="54BAFA65" w:rsidR="003921AA" w:rsidRPr="00BB7D39" w:rsidRDefault="003921AA" w:rsidP="003921AA">
            <w:pPr>
              <w:ind w:right="-2"/>
              <w:rPr>
                <w:sz w:val="24"/>
                <w:szCs w:val="24"/>
              </w:rPr>
            </w:pPr>
            <w:r w:rsidRPr="00BB7D39">
              <w:rPr>
                <w:sz w:val="24"/>
                <w:szCs w:val="24"/>
              </w:rPr>
              <w:t xml:space="preserve">IP65 в соответствии с </w:t>
            </w:r>
          </w:p>
          <w:p w14:paraId="5A79B5E7" w14:textId="77777777" w:rsidR="003921AA" w:rsidRPr="00BB7D39" w:rsidRDefault="003921AA" w:rsidP="003921AA">
            <w:pPr>
              <w:ind w:right="-2"/>
              <w:rPr>
                <w:sz w:val="24"/>
                <w:szCs w:val="24"/>
              </w:rPr>
            </w:pPr>
            <w:r w:rsidRPr="00BB7D39">
              <w:rPr>
                <w:sz w:val="24"/>
                <w:szCs w:val="24"/>
              </w:rPr>
              <w:t>ГОСТ 14254-96</w:t>
            </w:r>
          </w:p>
        </w:tc>
        <w:tc>
          <w:tcPr>
            <w:tcW w:w="2127" w:type="dxa"/>
            <w:tcMar>
              <w:left w:w="108" w:type="dxa"/>
            </w:tcMar>
          </w:tcPr>
          <w:p w14:paraId="0A4455D5" w14:textId="77777777" w:rsidR="003921AA" w:rsidRPr="003C63BC" w:rsidRDefault="00186DD1" w:rsidP="003921AA">
            <w:pPr>
              <w:jc w:val="center"/>
              <w:rPr>
                <w:sz w:val="24"/>
                <w:szCs w:val="24"/>
              </w:rPr>
            </w:pPr>
            <w:r>
              <w:rPr>
                <w:sz w:val="24"/>
              </w:rPr>
              <w:t>Согласие с требованием</w:t>
            </w:r>
          </w:p>
        </w:tc>
        <w:tc>
          <w:tcPr>
            <w:tcW w:w="2290" w:type="dxa"/>
            <w:tcMar>
              <w:left w:w="108" w:type="dxa"/>
            </w:tcMar>
          </w:tcPr>
          <w:p w14:paraId="7A9D89F7" w14:textId="77777777" w:rsidR="003921AA" w:rsidRPr="00CF23AC" w:rsidRDefault="003921AA" w:rsidP="003921AA">
            <w:pPr>
              <w:jc w:val="center"/>
              <w:rPr>
                <w:b/>
                <w:sz w:val="24"/>
                <w:szCs w:val="24"/>
              </w:rPr>
            </w:pPr>
          </w:p>
        </w:tc>
        <w:tc>
          <w:tcPr>
            <w:tcW w:w="2387" w:type="dxa"/>
            <w:tcMar>
              <w:left w:w="108" w:type="dxa"/>
            </w:tcMar>
          </w:tcPr>
          <w:p w14:paraId="08C2D4C6" w14:textId="77777777" w:rsidR="003921AA" w:rsidRPr="00CF23AC" w:rsidRDefault="003921AA" w:rsidP="003921AA">
            <w:pPr>
              <w:jc w:val="center"/>
              <w:rPr>
                <w:b/>
                <w:sz w:val="24"/>
              </w:rPr>
            </w:pPr>
          </w:p>
        </w:tc>
      </w:tr>
      <w:tr w:rsidR="003921AA" w:rsidRPr="003921AA" w14:paraId="712FABDB" w14:textId="77777777" w:rsidTr="00197CF1">
        <w:tc>
          <w:tcPr>
            <w:tcW w:w="822" w:type="dxa"/>
            <w:tcMar>
              <w:left w:w="108" w:type="dxa"/>
            </w:tcMar>
            <w:vAlign w:val="center"/>
          </w:tcPr>
          <w:p w14:paraId="29E5FE20" w14:textId="77777777" w:rsidR="003921AA" w:rsidRPr="00CF23AC" w:rsidRDefault="003921AA" w:rsidP="00197CF1">
            <w:pPr>
              <w:pStyle w:val="afb"/>
              <w:widowControl/>
              <w:numPr>
                <w:ilvl w:val="1"/>
                <w:numId w:val="10"/>
              </w:numPr>
              <w:suppressAutoHyphens w:val="0"/>
              <w:spacing w:before="60"/>
              <w:ind w:left="0" w:firstLine="0"/>
              <w:jc w:val="center"/>
            </w:pPr>
          </w:p>
        </w:tc>
        <w:tc>
          <w:tcPr>
            <w:tcW w:w="3708" w:type="dxa"/>
            <w:tcMar>
              <w:left w:w="108" w:type="dxa"/>
            </w:tcMar>
          </w:tcPr>
          <w:p w14:paraId="7752CA31" w14:textId="77777777" w:rsidR="003921AA" w:rsidRPr="00BB7D39" w:rsidRDefault="003921AA" w:rsidP="003921AA">
            <w:pPr>
              <w:jc w:val="both"/>
              <w:rPr>
                <w:sz w:val="24"/>
                <w:szCs w:val="24"/>
              </w:rPr>
            </w:pPr>
            <w:r w:rsidRPr="00BB7D39">
              <w:rPr>
                <w:sz w:val="24"/>
                <w:szCs w:val="24"/>
              </w:rPr>
              <w:t>Охлаждение</w:t>
            </w:r>
          </w:p>
        </w:tc>
        <w:tc>
          <w:tcPr>
            <w:tcW w:w="3969" w:type="dxa"/>
            <w:tcMar>
              <w:left w:w="108" w:type="dxa"/>
            </w:tcMar>
          </w:tcPr>
          <w:p w14:paraId="3E23BF53" w14:textId="77777777" w:rsidR="003921AA" w:rsidRPr="00D04340" w:rsidRDefault="003921AA" w:rsidP="003921AA">
            <w:pPr>
              <w:ind w:right="-2"/>
              <w:rPr>
                <w:sz w:val="24"/>
                <w:szCs w:val="24"/>
              </w:rPr>
            </w:pPr>
            <w:r w:rsidRPr="00BB7D39">
              <w:rPr>
                <w:sz w:val="24"/>
                <w:szCs w:val="24"/>
              </w:rPr>
              <w:t>обеспечивать работу без принудительного охлаждения.</w:t>
            </w:r>
          </w:p>
        </w:tc>
        <w:tc>
          <w:tcPr>
            <w:tcW w:w="2127" w:type="dxa"/>
            <w:tcMar>
              <w:left w:w="108" w:type="dxa"/>
            </w:tcMar>
          </w:tcPr>
          <w:p w14:paraId="7C6FA100" w14:textId="77777777" w:rsidR="003921AA" w:rsidRPr="003921AA" w:rsidRDefault="00186DD1" w:rsidP="003921AA">
            <w:pPr>
              <w:jc w:val="center"/>
              <w:rPr>
                <w:sz w:val="24"/>
                <w:szCs w:val="24"/>
                <w:lang w:val="en-US"/>
              </w:rPr>
            </w:pPr>
            <w:r>
              <w:rPr>
                <w:sz w:val="24"/>
              </w:rPr>
              <w:t>Согласие с требованием</w:t>
            </w:r>
          </w:p>
        </w:tc>
        <w:tc>
          <w:tcPr>
            <w:tcW w:w="2290" w:type="dxa"/>
            <w:tcMar>
              <w:left w:w="108" w:type="dxa"/>
            </w:tcMar>
          </w:tcPr>
          <w:p w14:paraId="618072A3" w14:textId="77777777" w:rsidR="003921AA" w:rsidRPr="003921AA" w:rsidRDefault="003921AA" w:rsidP="003921AA">
            <w:pPr>
              <w:jc w:val="center"/>
              <w:rPr>
                <w:b/>
                <w:sz w:val="24"/>
                <w:szCs w:val="24"/>
                <w:lang w:val="en-US"/>
              </w:rPr>
            </w:pPr>
          </w:p>
        </w:tc>
        <w:tc>
          <w:tcPr>
            <w:tcW w:w="2387" w:type="dxa"/>
            <w:tcMar>
              <w:left w:w="108" w:type="dxa"/>
            </w:tcMar>
          </w:tcPr>
          <w:p w14:paraId="17BAB7F3" w14:textId="77777777" w:rsidR="003921AA" w:rsidRPr="003921AA" w:rsidRDefault="003921AA" w:rsidP="003921AA">
            <w:pPr>
              <w:jc w:val="center"/>
              <w:rPr>
                <w:b/>
                <w:sz w:val="24"/>
                <w:lang w:val="en-US"/>
              </w:rPr>
            </w:pPr>
          </w:p>
        </w:tc>
      </w:tr>
      <w:tr w:rsidR="003921AA" w:rsidRPr="00CF23AC" w14:paraId="02DFA49C" w14:textId="77777777" w:rsidTr="00197CF1">
        <w:tc>
          <w:tcPr>
            <w:tcW w:w="822" w:type="dxa"/>
            <w:tcMar>
              <w:left w:w="108" w:type="dxa"/>
            </w:tcMar>
            <w:vAlign w:val="center"/>
          </w:tcPr>
          <w:p w14:paraId="4CE0F4CE" w14:textId="77777777" w:rsidR="003921AA" w:rsidRPr="003921AA" w:rsidRDefault="003921AA" w:rsidP="00197CF1">
            <w:pPr>
              <w:pStyle w:val="afb"/>
              <w:widowControl/>
              <w:numPr>
                <w:ilvl w:val="1"/>
                <w:numId w:val="10"/>
              </w:numPr>
              <w:suppressAutoHyphens w:val="0"/>
              <w:spacing w:before="60"/>
              <w:ind w:left="0" w:firstLine="0"/>
              <w:jc w:val="center"/>
              <w:rPr>
                <w:lang w:val="en-US"/>
              </w:rPr>
            </w:pPr>
          </w:p>
        </w:tc>
        <w:tc>
          <w:tcPr>
            <w:tcW w:w="3708" w:type="dxa"/>
            <w:tcMar>
              <w:left w:w="108" w:type="dxa"/>
            </w:tcMar>
          </w:tcPr>
          <w:p w14:paraId="6D1C739A" w14:textId="77777777" w:rsidR="003921AA" w:rsidRPr="00BB7D39" w:rsidRDefault="003921AA" w:rsidP="003921AA">
            <w:pPr>
              <w:jc w:val="both"/>
              <w:rPr>
                <w:sz w:val="24"/>
                <w:szCs w:val="24"/>
              </w:rPr>
            </w:pPr>
            <w:r w:rsidRPr="00BB7D39">
              <w:rPr>
                <w:sz w:val="24"/>
                <w:szCs w:val="24"/>
              </w:rPr>
              <w:t xml:space="preserve">Максимальный уровень шума при коммутации номинального тока </w:t>
            </w:r>
            <w:r w:rsidRPr="00BB7D39">
              <w:rPr>
                <w:sz w:val="24"/>
                <w:szCs w:val="24"/>
              </w:rPr>
              <w:lastRenderedPageBreak/>
              <w:t>отключения, дБ</w:t>
            </w:r>
          </w:p>
        </w:tc>
        <w:tc>
          <w:tcPr>
            <w:tcW w:w="3969" w:type="dxa"/>
            <w:tcMar>
              <w:left w:w="108" w:type="dxa"/>
            </w:tcMar>
          </w:tcPr>
          <w:p w14:paraId="778BC2F1" w14:textId="77777777" w:rsidR="003921AA" w:rsidRPr="00C84F8B" w:rsidRDefault="003921AA" w:rsidP="003921AA">
            <w:pPr>
              <w:ind w:right="-2"/>
              <w:jc w:val="center"/>
              <w:rPr>
                <w:sz w:val="24"/>
                <w:szCs w:val="24"/>
              </w:rPr>
            </w:pPr>
          </w:p>
          <w:p w14:paraId="47C29C40" w14:textId="77777777" w:rsidR="003921AA" w:rsidRPr="00BB7D39" w:rsidRDefault="003921AA" w:rsidP="003921AA">
            <w:pPr>
              <w:ind w:right="-2"/>
              <w:jc w:val="center"/>
              <w:rPr>
                <w:sz w:val="24"/>
                <w:szCs w:val="24"/>
              </w:rPr>
            </w:pPr>
            <w:r w:rsidRPr="00BB7D39">
              <w:rPr>
                <w:sz w:val="24"/>
                <w:szCs w:val="24"/>
              </w:rPr>
              <w:t xml:space="preserve">100 (на расстоянии </w:t>
            </w:r>
            <w:smartTag w:uri="urn:schemas-microsoft-com:office:smarttags" w:element="metricconverter">
              <w:smartTagPr>
                <w:attr w:name="ProductID" w:val="1 метр"/>
              </w:smartTagPr>
              <w:r w:rsidRPr="00BB7D39">
                <w:rPr>
                  <w:sz w:val="24"/>
                  <w:szCs w:val="24"/>
                </w:rPr>
                <w:t>1 метр</w:t>
              </w:r>
            </w:smartTag>
            <w:r w:rsidRPr="00BB7D39">
              <w:rPr>
                <w:sz w:val="24"/>
                <w:szCs w:val="24"/>
              </w:rPr>
              <w:t>)</w:t>
            </w:r>
          </w:p>
        </w:tc>
        <w:tc>
          <w:tcPr>
            <w:tcW w:w="2127" w:type="dxa"/>
            <w:tcMar>
              <w:left w:w="108" w:type="dxa"/>
            </w:tcMar>
          </w:tcPr>
          <w:p w14:paraId="0FF1111B" w14:textId="77777777" w:rsidR="003921AA" w:rsidRPr="003C63BC" w:rsidRDefault="00186DD1" w:rsidP="003921AA">
            <w:pPr>
              <w:jc w:val="center"/>
              <w:rPr>
                <w:sz w:val="24"/>
                <w:szCs w:val="24"/>
              </w:rPr>
            </w:pPr>
            <w:r>
              <w:rPr>
                <w:sz w:val="24"/>
              </w:rPr>
              <w:t>Согласие с требованием</w:t>
            </w:r>
          </w:p>
        </w:tc>
        <w:tc>
          <w:tcPr>
            <w:tcW w:w="2290" w:type="dxa"/>
            <w:tcMar>
              <w:left w:w="108" w:type="dxa"/>
            </w:tcMar>
          </w:tcPr>
          <w:p w14:paraId="2E29E1B9" w14:textId="77777777" w:rsidR="003921AA" w:rsidRPr="00CF23AC" w:rsidRDefault="003921AA" w:rsidP="003921AA">
            <w:pPr>
              <w:jc w:val="center"/>
              <w:rPr>
                <w:b/>
                <w:sz w:val="24"/>
                <w:szCs w:val="24"/>
              </w:rPr>
            </w:pPr>
          </w:p>
        </w:tc>
        <w:tc>
          <w:tcPr>
            <w:tcW w:w="2387" w:type="dxa"/>
            <w:tcMar>
              <w:left w:w="108" w:type="dxa"/>
            </w:tcMar>
          </w:tcPr>
          <w:p w14:paraId="17C5306E" w14:textId="77777777" w:rsidR="003921AA" w:rsidRPr="00CF23AC" w:rsidRDefault="003921AA" w:rsidP="003921AA">
            <w:pPr>
              <w:jc w:val="center"/>
              <w:rPr>
                <w:b/>
                <w:sz w:val="24"/>
              </w:rPr>
            </w:pPr>
          </w:p>
        </w:tc>
      </w:tr>
      <w:tr w:rsidR="003921AA" w:rsidRPr="00CF23AC" w14:paraId="4CD0B630" w14:textId="77777777" w:rsidTr="00197CF1">
        <w:tc>
          <w:tcPr>
            <w:tcW w:w="822" w:type="dxa"/>
            <w:tcMar>
              <w:left w:w="108" w:type="dxa"/>
            </w:tcMar>
            <w:vAlign w:val="center"/>
          </w:tcPr>
          <w:p w14:paraId="58BAB46F" w14:textId="77777777" w:rsidR="003921AA" w:rsidRPr="00CF23AC" w:rsidRDefault="003921AA" w:rsidP="00197CF1">
            <w:pPr>
              <w:pStyle w:val="afb"/>
              <w:widowControl/>
              <w:numPr>
                <w:ilvl w:val="1"/>
                <w:numId w:val="10"/>
              </w:numPr>
              <w:suppressAutoHyphens w:val="0"/>
              <w:spacing w:before="60"/>
              <w:ind w:left="0" w:firstLine="0"/>
              <w:jc w:val="center"/>
            </w:pPr>
          </w:p>
        </w:tc>
        <w:tc>
          <w:tcPr>
            <w:tcW w:w="3708" w:type="dxa"/>
            <w:tcMar>
              <w:left w:w="108" w:type="dxa"/>
            </w:tcMar>
          </w:tcPr>
          <w:p w14:paraId="0DA8F646" w14:textId="77777777" w:rsidR="003921AA" w:rsidRPr="00BB7D39" w:rsidRDefault="003921AA" w:rsidP="003921AA">
            <w:pPr>
              <w:jc w:val="both"/>
              <w:rPr>
                <w:sz w:val="24"/>
                <w:szCs w:val="24"/>
              </w:rPr>
            </w:pPr>
            <w:r w:rsidRPr="00BB7D39">
              <w:rPr>
                <w:sz w:val="24"/>
                <w:szCs w:val="24"/>
              </w:rPr>
              <w:t>Срок службы,</w:t>
            </w:r>
            <w:r w:rsidR="00D04340">
              <w:rPr>
                <w:sz w:val="24"/>
                <w:szCs w:val="24"/>
              </w:rPr>
              <w:t xml:space="preserve"> не менее</w:t>
            </w:r>
            <w:r w:rsidRPr="00BB7D39">
              <w:rPr>
                <w:sz w:val="24"/>
                <w:szCs w:val="24"/>
              </w:rPr>
              <w:t xml:space="preserve"> лет</w:t>
            </w:r>
          </w:p>
        </w:tc>
        <w:tc>
          <w:tcPr>
            <w:tcW w:w="3969" w:type="dxa"/>
            <w:tcMar>
              <w:left w:w="108" w:type="dxa"/>
            </w:tcMar>
          </w:tcPr>
          <w:p w14:paraId="25FC8DC9" w14:textId="77777777" w:rsidR="003921AA" w:rsidRPr="00BB7D39" w:rsidRDefault="003921AA" w:rsidP="003921AA">
            <w:pPr>
              <w:ind w:right="-2"/>
              <w:jc w:val="center"/>
              <w:rPr>
                <w:sz w:val="24"/>
                <w:szCs w:val="24"/>
              </w:rPr>
            </w:pPr>
          </w:p>
          <w:p w14:paraId="64D80DE4" w14:textId="77777777" w:rsidR="003921AA" w:rsidRPr="00BB7D39" w:rsidRDefault="003921AA" w:rsidP="003921AA">
            <w:pPr>
              <w:ind w:right="-2"/>
              <w:jc w:val="center"/>
              <w:rPr>
                <w:sz w:val="24"/>
                <w:szCs w:val="24"/>
              </w:rPr>
            </w:pPr>
            <w:r w:rsidRPr="00BB7D39">
              <w:rPr>
                <w:sz w:val="24"/>
                <w:szCs w:val="24"/>
              </w:rPr>
              <w:t>40</w:t>
            </w:r>
          </w:p>
        </w:tc>
        <w:tc>
          <w:tcPr>
            <w:tcW w:w="2127" w:type="dxa"/>
            <w:tcMar>
              <w:left w:w="108" w:type="dxa"/>
            </w:tcMar>
          </w:tcPr>
          <w:p w14:paraId="4F99D4AB" w14:textId="77777777" w:rsidR="003921AA" w:rsidRPr="003C63BC" w:rsidRDefault="00186DD1" w:rsidP="003921AA">
            <w:pPr>
              <w:jc w:val="center"/>
              <w:rPr>
                <w:sz w:val="24"/>
                <w:szCs w:val="24"/>
              </w:rPr>
            </w:pPr>
            <w:r>
              <w:rPr>
                <w:sz w:val="24"/>
              </w:rPr>
              <w:t>Согласие с требованием</w:t>
            </w:r>
          </w:p>
        </w:tc>
        <w:tc>
          <w:tcPr>
            <w:tcW w:w="2290" w:type="dxa"/>
            <w:tcMar>
              <w:left w:w="108" w:type="dxa"/>
            </w:tcMar>
          </w:tcPr>
          <w:p w14:paraId="5B809317" w14:textId="77777777" w:rsidR="003921AA" w:rsidRPr="00CF23AC" w:rsidRDefault="003921AA" w:rsidP="003921AA">
            <w:pPr>
              <w:jc w:val="center"/>
              <w:rPr>
                <w:b/>
                <w:sz w:val="24"/>
                <w:szCs w:val="24"/>
              </w:rPr>
            </w:pPr>
          </w:p>
        </w:tc>
        <w:tc>
          <w:tcPr>
            <w:tcW w:w="2387" w:type="dxa"/>
            <w:tcMar>
              <w:left w:w="108" w:type="dxa"/>
            </w:tcMar>
          </w:tcPr>
          <w:p w14:paraId="6E97B391" w14:textId="77777777" w:rsidR="003921AA" w:rsidRPr="00CF23AC" w:rsidRDefault="003921AA" w:rsidP="003921AA">
            <w:pPr>
              <w:jc w:val="center"/>
              <w:rPr>
                <w:b/>
                <w:sz w:val="24"/>
              </w:rPr>
            </w:pPr>
          </w:p>
        </w:tc>
      </w:tr>
      <w:tr w:rsidR="003921AA" w:rsidRPr="00CF23AC" w14:paraId="572D92C0" w14:textId="77777777" w:rsidTr="00197CF1">
        <w:tc>
          <w:tcPr>
            <w:tcW w:w="822" w:type="dxa"/>
            <w:tcMar>
              <w:left w:w="108" w:type="dxa"/>
            </w:tcMar>
            <w:vAlign w:val="center"/>
          </w:tcPr>
          <w:p w14:paraId="7DEA3AA8" w14:textId="77777777" w:rsidR="003921AA" w:rsidRPr="00CF23AC" w:rsidRDefault="003921AA" w:rsidP="00197CF1">
            <w:pPr>
              <w:pStyle w:val="afb"/>
              <w:widowControl/>
              <w:numPr>
                <w:ilvl w:val="1"/>
                <w:numId w:val="10"/>
              </w:numPr>
              <w:suppressAutoHyphens w:val="0"/>
              <w:spacing w:before="60"/>
              <w:ind w:left="0" w:firstLine="0"/>
              <w:jc w:val="center"/>
            </w:pPr>
          </w:p>
        </w:tc>
        <w:tc>
          <w:tcPr>
            <w:tcW w:w="3708" w:type="dxa"/>
            <w:tcMar>
              <w:left w:w="108" w:type="dxa"/>
            </w:tcMar>
          </w:tcPr>
          <w:p w14:paraId="1DD93C77" w14:textId="77777777" w:rsidR="003921AA" w:rsidRPr="00D04340" w:rsidRDefault="003921AA" w:rsidP="003921AA">
            <w:pPr>
              <w:jc w:val="both"/>
              <w:rPr>
                <w:sz w:val="24"/>
                <w:szCs w:val="24"/>
              </w:rPr>
            </w:pPr>
            <w:r w:rsidRPr="00BB7D39">
              <w:rPr>
                <w:sz w:val="24"/>
                <w:szCs w:val="24"/>
              </w:rPr>
              <w:t xml:space="preserve">Максимальные ежегодные утечки </w:t>
            </w:r>
            <w:proofErr w:type="spellStart"/>
            <w:r w:rsidRPr="00BB7D39">
              <w:rPr>
                <w:sz w:val="24"/>
                <w:szCs w:val="24"/>
              </w:rPr>
              <w:t>элегаза</w:t>
            </w:r>
            <w:proofErr w:type="spellEnd"/>
            <w:r w:rsidRPr="00BB7D39">
              <w:rPr>
                <w:sz w:val="24"/>
                <w:szCs w:val="24"/>
              </w:rPr>
              <w:t>, не более %/год</w:t>
            </w:r>
          </w:p>
        </w:tc>
        <w:tc>
          <w:tcPr>
            <w:tcW w:w="3969" w:type="dxa"/>
            <w:tcMar>
              <w:left w:w="108" w:type="dxa"/>
            </w:tcMar>
          </w:tcPr>
          <w:p w14:paraId="31F15768" w14:textId="77777777" w:rsidR="003921AA" w:rsidRPr="00BB7D39" w:rsidRDefault="003921AA" w:rsidP="003921AA">
            <w:pPr>
              <w:ind w:right="-2"/>
              <w:jc w:val="center"/>
              <w:rPr>
                <w:sz w:val="24"/>
                <w:szCs w:val="24"/>
              </w:rPr>
            </w:pPr>
            <w:r w:rsidRPr="00BB7D39">
              <w:rPr>
                <w:sz w:val="24"/>
                <w:szCs w:val="24"/>
              </w:rPr>
              <w:t>0,5</w:t>
            </w:r>
          </w:p>
        </w:tc>
        <w:tc>
          <w:tcPr>
            <w:tcW w:w="2127" w:type="dxa"/>
            <w:tcMar>
              <w:left w:w="108" w:type="dxa"/>
            </w:tcMar>
          </w:tcPr>
          <w:p w14:paraId="12B2F0C6" w14:textId="77777777" w:rsidR="003921AA" w:rsidRPr="003C63BC" w:rsidRDefault="00186DD1" w:rsidP="003921AA">
            <w:pPr>
              <w:jc w:val="center"/>
              <w:rPr>
                <w:sz w:val="24"/>
                <w:szCs w:val="24"/>
              </w:rPr>
            </w:pPr>
            <w:r w:rsidRPr="00504C39">
              <w:rPr>
                <w:sz w:val="24"/>
                <w:szCs w:val="24"/>
              </w:rPr>
              <w:t>Указание характеристик</w:t>
            </w:r>
          </w:p>
        </w:tc>
        <w:tc>
          <w:tcPr>
            <w:tcW w:w="2290" w:type="dxa"/>
            <w:tcMar>
              <w:left w:w="108" w:type="dxa"/>
            </w:tcMar>
          </w:tcPr>
          <w:p w14:paraId="75CB940C" w14:textId="77777777" w:rsidR="003921AA" w:rsidRPr="00CF23AC" w:rsidRDefault="003921AA" w:rsidP="003921AA">
            <w:pPr>
              <w:jc w:val="center"/>
              <w:rPr>
                <w:b/>
                <w:sz w:val="24"/>
                <w:szCs w:val="24"/>
              </w:rPr>
            </w:pPr>
          </w:p>
        </w:tc>
        <w:tc>
          <w:tcPr>
            <w:tcW w:w="2387" w:type="dxa"/>
            <w:tcMar>
              <w:left w:w="108" w:type="dxa"/>
            </w:tcMar>
          </w:tcPr>
          <w:p w14:paraId="1DFB9270" w14:textId="77777777" w:rsidR="003921AA" w:rsidRPr="00CF23AC" w:rsidRDefault="003921AA" w:rsidP="003921AA">
            <w:pPr>
              <w:jc w:val="center"/>
              <w:rPr>
                <w:b/>
                <w:sz w:val="24"/>
              </w:rPr>
            </w:pPr>
          </w:p>
        </w:tc>
      </w:tr>
      <w:tr w:rsidR="003921AA" w:rsidRPr="00D04340" w14:paraId="627062DF" w14:textId="77777777" w:rsidTr="00197CF1">
        <w:tc>
          <w:tcPr>
            <w:tcW w:w="822" w:type="dxa"/>
            <w:tcMar>
              <w:left w:w="108" w:type="dxa"/>
            </w:tcMar>
            <w:vAlign w:val="center"/>
          </w:tcPr>
          <w:p w14:paraId="0A63B535" w14:textId="77777777" w:rsidR="003921AA" w:rsidRPr="00CF23AC" w:rsidRDefault="003921AA" w:rsidP="00197CF1">
            <w:pPr>
              <w:pStyle w:val="afb"/>
              <w:widowControl/>
              <w:numPr>
                <w:ilvl w:val="1"/>
                <w:numId w:val="10"/>
              </w:numPr>
              <w:suppressAutoHyphens w:val="0"/>
              <w:spacing w:before="60"/>
              <w:ind w:left="0" w:firstLine="0"/>
              <w:jc w:val="center"/>
            </w:pPr>
          </w:p>
        </w:tc>
        <w:tc>
          <w:tcPr>
            <w:tcW w:w="3708" w:type="dxa"/>
            <w:tcMar>
              <w:left w:w="108" w:type="dxa"/>
            </w:tcMar>
          </w:tcPr>
          <w:p w14:paraId="2E2B637C" w14:textId="77777777" w:rsidR="003921AA" w:rsidRPr="00BB7D39" w:rsidRDefault="003921AA" w:rsidP="003921AA">
            <w:pPr>
              <w:jc w:val="both"/>
              <w:rPr>
                <w:sz w:val="24"/>
                <w:szCs w:val="24"/>
              </w:rPr>
            </w:pPr>
            <w:r w:rsidRPr="00BB7D39">
              <w:rPr>
                <w:sz w:val="24"/>
                <w:szCs w:val="24"/>
              </w:rPr>
              <w:t xml:space="preserve">Тип кабеля, применяемого для внутренних соединений </w:t>
            </w:r>
          </w:p>
          <w:p w14:paraId="51944C7C" w14:textId="77777777" w:rsidR="003921AA" w:rsidRPr="00C84F8B" w:rsidRDefault="003921AA" w:rsidP="00D04340">
            <w:pPr>
              <w:jc w:val="both"/>
              <w:rPr>
                <w:sz w:val="24"/>
                <w:szCs w:val="24"/>
              </w:rPr>
            </w:pPr>
          </w:p>
        </w:tc>
        <w:tc>
          <w:tcPr>
            <w:tcW w:w="3969" w:type="dxa"/>
            <w:tcMar>
              <w:left w:w="108" w:type="dxa"/>
            </w:tcMar>
          </w:tcPr>
          <w:p w14:paraId="414712FA" w14:textId="77777777" w:rsidR="003921AA" w:rsidRPr="00D04340" w:rsidRDefault="003921AA" w:rsidP="003921AA">
            <w:pPr>
              <w:ind w:right="-2"/>
              <w:rPr>
                <w:sz w:val="24"/>
                <w:szCs w:val="24"/>
              </w:rPr>
            </w:pPr>
            <w:r w:rsidRPr="00BB7D39">
              <w:rPr>
                <w:sz w:val="24"/>
                <w:szCs w:val="24"/>
              </w:rPr>
              <w:t>кабель, не поддерживающий горения и не выделяющий вредных веществ с медными жилами, гибкий</w:t>
            </w:r>
          </w:p>
        </w:tc>
        <w:tc>
          <w:tcPr>
            <w:tcW w:w="2127" w:type="dxa"/>
            <w:tcMar>
              <w:left w:w="108" w:type="dxa"/>
            </w:tcMar>
          </w:tcPr>
          <w:p w14:paraId="5EAFEA2B" w14:textId="77777777" w:rsidR="003921AA" w:rsidRPr="00D04340" w:rsidRDefault="003921AA" w:rsidP="003921AA">
            <w:pPr>
              <w:jc w:val="center"/>
              <w:rPr>
                <w:sz w:val="24"/>
                <w:szCs w:val="24"/>
              </w:rPr>
            </w:pPr>
          </w:p>
        </w:tc>
        <w:tc>
          <w:tcPr>
            <w:tcW w:w="2290" w:type="dxa"/>
            <w:tcMar>
              <w:left w:w="108" w:type="dxa"/>
            </w:tcMar>
          </w:tcPr>
          <w:p w14:paraId="1DB75C4C" w14:textId="77777777" w:rsidR="003921AA" w:rsidRPr="00D04340" w:rsidRDefault="003921AA" w:rsidP="003921AA">
            <w:pPr>
              <w:jc w:val="center"/>
              <w:rPr>
                <w:b/>
                <w:sz w:val="24"/>
                <w:szCs w:val="24"/>
              </w:rPr>
            </w:pPr>
          </w:p>
        </w:tc>
        <w:tc>
          <w:tcPr>
            <w:tcW w:w="2387" w:type="dxa"/>
            <w:tcMar>
              <w:left w:w="108" w:type="dxa"/>
            </w:tcMar>
          </w:tcPr>
          <w:p w14:paraId="1E5C9FEF" w14:textId="77777777" w:rsidR="003921AA" w:rsidRPr="00D04340" w:rsidRDefault="003921AA" w:rsidP="003921AA">
            <w:pPr>
              <w:jc w:val="center"/>
              <w:rPr>
                <w:b/>
                <w:sz w:val="24"/>
              </w:rPr>
            </w:pPr>
          </w:p>
        </w:tc>
      </w:tr>
      <w:tr w:rsidR="003921AA" w:rsidRPr="00CF23AC" w14:paraId="75351D2A" w14:textId="77777777" w:rsidTr="00197CF1">
        <w:tc>
          <w:tcPr>
            <w:tcW w:w="822" w:type="dxa"/>
            <w:tcMar>
              <w:left w:w="108" w:type="dxa"/>
            </w:tcMar>
            <w:vAlign w:val="center"/>
          </w:tcPr>
          <w:p w14:paraId="0C8DF70E" w14:textId="77777777" w:rsidR="003921AA" w:rsidRPr="00D04340" w:rsidRDefault="003921AA" w:rsidP="00197CF1">
            <w:pPr>
              <w:pStyle w:val="afb"/>
              <w:widowControl/>
              <w:numPr>
                <w:ilvl w:val="1"/>
                <w:numId w:val="10"/>
              </w:numPr>
              <w:suppressAutoHyphens w:val="0"/>
              <w:spacing w:before="60"/>
              <w:ind w:left="0" w:firstLine="0"/>
              <w:jc w:val="center"/>
            </w:pPr>
          </w:p>
        </w:tc>
        <w:tc>
          <w:tcPr>
            <w:tcW w:w="3708" w:type="dxa"/>
            <w:tcMar>
              <w:left w:w="108" w:type="dxa"/>
            </w:tcMar>
          </w:tcPr>
          <w:p w14:paraId="3D4B9918" w14:textId="77777777" w:rsidR="003921AA" w:rsidRPr="00D04340" w:rsidRDefault="003921AA" w:rsidP="003921AA">
            <w:pPr>
              <w:ind w:right="-2"/>
              <w:jc w:val="both"/>
              <w:rPr>
                <w:sz w:val="24"/>
                <w:szCs w:val="24"/>
              </w:rPr>
            </w:pPr>
            <w:r w:rsidRPr="00BB7D39">
              <w:rPr>
                <w:sz w:val="24"/>
                <w:szCs w:val="24"/>
              </w:rPr>
              <w:t>Напряжение цепей управления и сигнализации, В</w:t>
            </w:r>
          </w:p>
        </w:tc>
        <w:tc>
          <w:tcPr>
            <w:tcW w:w="3969" w:type="dxa"/>
            <w:tcMar>
              <w:left w:w="108" w:type="dxa"/>
            </w:tcMar>
          </w:tcPr>
          <w:p w14:paraId="183D12BA" w14:textId="77777777" w:rsidR="003921AA" w:rsidRPr="00BB7D39" w:rsidRDefault="003921AA" w:rsidP="003921AA">
            <w:pPr>
              <w:ind w:right="-2"/>
              <w:jc w:val="center"/>
              <w:rPr>
                <w:sz w:val="24"/>
                <w:szCs w:val="24"/>
                <w:lang w:val="en-US"/>
              </w:rPr>
            </w:pPr>
            <w:r w:rsidRPr="00BB7D39">
              <w:rPr>
                <w:sz w:val="24"/>
                <w:szCs w:val="24"/>
              </w:rPr>
              <w:t>=220</w:t>
            </w:r>
          </w:p>
        </w:tc>
        <w:tc>
          <w:tcPr>
            <w:tcW w:w="2127" w:type="dxa"/>
            <w:tcMar>
              <w:left w:w="108" w:type="dxa"/>
            </w:tcMar>
          </w:tcPr>
          <w:p w14:paraId="7A041759" w14:textId="77777777" w:rsidR="003921AA" w:rsidRPr="003C63BC" w:rsidRDefault="00186DD1" w:rsidP="003921AA">
            <w:pPr>
              <w:jc w:val="center"/>
              <w:rPr>
                <w:sz w:val="24"/>
                <w:szCs w:val="24"/>
              </w:rPr>
            </w:pPr>
            <w:r>
              <w:rPr>
                <w:sz w:val="24"/>
              </w:rPr>
              <w:t>Согласие с требованием</w:t>
            </w:r>
          </w:p>
        </w:tc>
        <w:tc>
          <w:tcPr>
            <w:tcW w:w="2290" w:type="dxa"/>
            <w:tcMar>
              <w:left w:w="108" w:type="dxa"/>
            </w:tcMar>
          </w:tcPr>
          <w:p w14:paraId="0A00B0DD" w14:textId="77777777" w:rsidR="003921AA" w:rsidRPr="00CF23AC" w:rsidRDefault="003921AA" w:rsidP="003921AA">
            <w:pPr>
              <w:jc w:val="center"/>
              <w:rPr>
                <w:b/>
                <w:sz w:val="24"/>
                <w:szCs w:val="24"/>
              </w:rPr>
            </w:pPr>
          </w:p>
        </w:tc>
        <w:tc>
          <w:tcPr>
            <w:tcW w:w="2387" w:type="dxa"/>
            <w:tcMar>
              <w:left w:w="108" w:type="dxa"/>
            </w:tcMar>
          </w:tcPr>
          <w:p w14:paraId="578DC7C1" w14:textId="77777777" w:rsidR="003921AA" w:rsidRPr="00CF23AC" w:rsidRDefault="003921AA" w:rsidP="003921AA">
            <w:pPr>
              <w:jc w:val="center"/>
              <w:rPr>
                <w:b/>
                <w:sz w:val="24"/>
              </w:rPr>
            </w:pPr>
          </w:p>
        </w:tc>
      </w:tr>
      <w:tr w:rsidR="003921AA" w:rsidRPr="00CF23AC" w14:paraId="78E73ADE" w14:textId="77777777" w:rsidTr="00197CF1">
        <w:tc>
          <w:tcPr>
            <w:tcW w:w="822" w:type="dxa"/>
            <w:tcMar>
              <w:left w:w="108" w:type="dxa"/>
            </w:tcMar>
            <w:vAlign w:val="center"/>
          </w:tcPr>
          <w:p w14:paraId="11ACBD3C" w14:textId="77777777" w:rsidR="003921AA" w:rsidRPr="00CF23AC" w:rsidRDefault="003921AA" w:rsidP="00197CF1">
            <w:pPr>
              <w:pStyle w:val="afb"/>
              <w:widowControl/>
              <w:numPr>
                <w:ilvl w:val="1"/>
                <w:numId w:val="10"/>
              </w:numPr>
              <w:suppressAutoHyphens w:val="0"/>
              <w:spacing w:before="60"/>
              <w:ind w:left="0" w:firstLine="0"/>
              <w:jc w:val="center"/>
            </w:pPr>
          </w:p>
        </w:tc>
        <w:tc>
          <w:tcPr>
            <w:tcW w:w="3708" w:type="dxa"/>
            <w:tcMar>
              <w:left w:w="108" w:type="dxa"/>
            </w:tcMar>
          </w:tcPr>
          <w:p w14:paraId="2AE46CB5" w14:textId="77777777" w:rsidR="003921AA" w:rsidRPr="00D04340" w:rsidRDefault="003921AA" w:rsidP="00D04340">
            <w:pPr>
              <w:jc w:val="both"/>
              <w:rPr>
                <w:sz w:val="24"/>
                <w:szCs w:val="24"/>
              </w:rPr>
            </w:pPr>
            <w:r w:rsidRPr="00BB7D39">
              <w:rPr>
                <w:sz w:val="24"/>
                <w:szCs w:val="24"/>
              </w:rPr>
              <w:t>Напряжение устройств подогрева против образования конденсата, В 50Гц</w:t>
            </w:r>
          </w:p>
        </w:tc>
        <w:tc>
          <w:tcPr>
            <w:tcW w:w="3969" w:type="dxa"/>
            <w:tcMar>
              <w:left w:w="108" w:type="dxa"/>
            </w:tcMar>
          </w:tcPr>
          <w:p w14:paraId="182B214A" w14:textId="77777777" w:rsidR="003921AA" w:rsidRPr="00BB7D39" w:rsidRDefault="003921AA" w:rsidP="003921AA">
            <w:pPr>
              <w:ind w:right="-2"/>
              <w:jc w:val="center"/>
              <w:rPr>
                <w:sz w:val="24"/>
                <w:szCs w:val="24"/>
                <w:lang w:val="en-US"/>
              </w:rPr>
            </w:pPr>
            <w:r w:rsidRPr="00BB7D39">
              <w:rPr>
                <w:sz w:val="24"/>
                <w:szCs w:val="24"/>
              </w:rPr>
              <w:t>~220</w:t>
            </w:r>
          </w:p>
        </w:tc>
        <w:tc>
          <w:tcPr>
            <w:tcW w:w="2127" w:type="dxa"/>
            <w:tcMar>
              <w:left w:w="108" w:type="dxa"/>
            </w:tcMar>
          </w:tcPr>
          <w:p w14:paraId="49A8DCF0" w14:textId="77777777" w:rsidR="003921AA" w:rsidRPr="003C63BC" w:rsidRDefault="00186DD1" w:rsidP="003921AA">
            <w:pPr>
              <w:jc w:val="center"/>
              <w:rPr>
                <w:sz w:val="24"/>
                <w:szCs w:val="24"/>
              </w:rPr>
            </w:pPr>
            <w:r>
              <w:rPr>
                <w:sz w:val="24"/>
              </w:rPr>
              <w:t>Согласие с требованием</w:t>
            </w:r>
          </w:p>
        </w:tc>
        <w:tc>
          <w:tcPr>
            <w:tcW w:w="2290" w:type="dxa"/>
            <w:tcMar>
              <w:left w:w="108" w:type="dxa"/>
            </w:tcMar>
          </w:tcPr>
          <w:p w14:paraId="6E30C0D8" w14:textId="77777777" w:rsidR="003921AA" w:rsidRPr="00CF23AC" w:rsidRDefault="003921AA" w:rsidP="003921AA">
            <w:pPr>
              <w:jc w:val="center"/>
              <w:rPr>
                <w:b/>
                <w:sz w:val="24"/>
                <w:szCs w:val="24"/>
              </w:rPr>
            </w:pPr>
          </w:p>
        </w:tc>
        <w:tc>
          <w:tcPr>
            <w:tcW w:w="2387" w:type="dxa"/>
            <w:tcMar>
              <w:left w:w="108" w:type="dxa"/>
            </w:tcMar>
          </w:tcPr>
          <w:p w14:paraId="5F63209E" w14:textId="77777777" w:rsidR="003921AA" w:rsidRPr="00CF23AC" w:rsidRDefault="003921AA" w:rsidP="003921AA">
            <w:pPr>
              <w:jc w:val="center"/>
              <w:rPr>
                <w:b/>
                <w:sz w:val="24"/>
              </w:rPr>
            </w:pPr>
          </w:p>
        </w:tc>
      </w:tr>
      <w:tr w:rsidR="003921AA" w:rsidRPr="00CF23AC" w14:paraId="76CE18D1" w14:textId="77777777" w:rsidTr="00197CF1">
        <w:tc>
          <w:tcPr>
            <w:tcW w:w="822" w:type="dxa"/>
            <w:tcMar>
              <w:left w:w="108" w:type="dxa"/>
            </w:tcMar>
            <w:vAlign w:val="center"/>
          </w:tcPr>
          <w:p w14:paraId="59CA3EF3" w14:textId="77777777" w:rsidR="003921AA" w:rsidRPr="00CF23AC" w:rsidRDefault="003921AA" w:rsidP="00197CF1">
            <w:pPr>
              <w:pStyle w:val="afb"/>
              <w:widowControl/>
              <w:numPr>
                <w:ilvl w:val="1"/>
                <w:numId w:val="10"/>
              </w:numPr>
              <w:suppressAutoHyphens w:val="0"/>
              <w:spacing w:before="60"/>
              <w:ind w:left="0" w:firstLine="0"/>
              <w:jc w:val="center"/>
            </w:pPr>
          </w:p>
        </w:tc>
        <w:tc>
          <w:tcPr>
            <w:tcW w:w="3708" w:type="dxa"/>
            <w:tcMar>
              <w:left w:w="108" w:type="dxa"/>
            </w:tcMar>
          </w:tcPr>
          <w:p w14:paraId="3EDDC41F" w14:textId="77777777" w:rsidR="003921AA" w:rsidRPr="00BB7D39" w:rsidRDefault="003921AA" w:rsidP="003921AA">
            <w:pPr>
              <w:ind w:right="-2"/>
              <w:jc w:val="both"/>
              <w:rPr>
                <w:sz w:val="24"/>
                <w:szCs w:val="24"/>
              </w:rPr>
            </w:pPr>
            <w:r w:rsidRPr="00BB7D39">
              <w:rPr>
                <w:sz w:val="24"/>
                <w:szCs w:val="24"/>
              </w:rPr>
              <w:t>Напряжение электродвигателей приводов, В</w:t>
            </w:r>
          </w:p>
        </w:tc>
        <w:tc>
          <w:tcPr>
            <w:tcW w:w="3969" w:type="dxa"/>
            <w:tcMar>
              <w:left w:w="108" w:type="dxa"/>
            </w:tcMar>
          </w:tcPr>
          <w:p w14:paraId="5CB9BCEA" w14:textId="77777777" w:rsidR="003921AA" w:rsidRPr="00BB7D39" w:rsidRDefault="003921AA" w:rsidP="003921AA">
            <w:pPr>
              <w:ind w:right="-2"/>
              <w:jc w:val="center"/>
              <w:rPr>
                <w:sz w:val="24"/>
                <w:szCs w:val="24"/>
              </w:rPr>
            </w:pPr>
          </w:p>
          <w:p w14:paraId="5C914D2D" w14:textId="77777777" w:rsidR="003921AA" w:rsidRPr="00BB7D39" w:rsidRDefault="003921AA" w:rsidP="003921AA">
            <w:pPr>
              <w:ind w:right="-2"/>
              <w:jc w:val="center"/>
              <w:rPr>
                <w:sz w:val="24"/>
                <w:szCs w:val="24"/>
                <w:lang w:val="en-US"/>
              </w:rPr>
            </w:pPr>
            <w:r w:rsidRPr="00BB7D39">
              <w:rPr>
                <w:sz w:val="24"/>
                <w:szCs w:val="24"/>
              </w:rPr>
              <w:t>=220</w:t>
            </w:r>
          </w:p>
        </w:tc>
        <w:tc>
          <w:tcPr>
            <w:tcW w:w="2127" w:type="dxa"/>
            <w:tcMar>
              <w:left w:w="108" w:type="dxa"/>
            </w:tcMar>
          </w:tcPr>
          <w:p w14:paraId="4D4A8DF7" w14:textId="77777777" w:rsidR="003921AA" w:rsidRPr="003C63BC" w:rsidRDefault="00186DD1" w:rsidP="003921AA">
            <w:pPr>
              <w:jc w:val="center"/>
              <w:rPr>
                <w:sz w:val="24"/>
                <w:szCs w:val="24"/>
              </w:rPr>
            </w:pPr>
            <w:r>
              <w:rPr>
                <w:sz w:val="24"/>
              </w:rPr>
              <w:t>Согласие с требованием</w:t>
            </w:r>
          </w:p>
        </w:tc>
        <w:tc>
          <w:tcPr>
            <w:tcW w:w="2290" w:type="dxa"/>
            <w:tcMar>
              <w:left w:w="108" w:type="dxa"/>
            </w:tcMar>
          </w:tcPr>
          <w:p w14:paraId="403515AC" w14:textId="77777777" w:rsidR="003921AA" w:rsidRPr="00CF23AC" w:rsidRDefault="003921AA" w:rsidP="003921AA">
            <w:pPr>
              <w:jc w:val="center"/>
              <w:rPr>
                <w:b/>
                <w:sz w:val="24"/>
                <w:szCs w:val="24"/>
              </w:rPr>
            </w:pPr>
          </w:p>
        </w:tc>
        <w:tc>
          <w:tcPr>
            <w:tcW w:w="2387" w:type="dxa"/>
            <w:tcMar>
              <w:left w:w="108" w:type="dxa"/>
            </w:tcMar>
          </w:tcPr>
          <w:p w14:paraId="4F8D3243" w14:textId="77777777" w:rsidR="003921AA" w:rsidRPr="00CF23AC" w:rsidRDefault="003921AA" w:rsidP="003921AA">
            <w:pPr>
              <w:jc w:val="center"/>
              <w:rPr>
                <w:b/>
                <w:sz w:val="24"/>
              </w:rPr>
            </w:pPr>
          </w:p>
        </w:tc>
      </w:tr>
      <w:tr w:rsidR="003921AA" w:rsidRPr="00CF23AC" w14:paraId="4EE8A575" w14:textId="77777777" w:rsidTr="00197CF1">
        <w:tc>
          <w:tcPr>
            <w:tcW w:w="822" w:type="dxa"/>
            <w:tcMar>
              <w:left w:w="108" w:type="dxa"/>
            </w:tcMar>
            <w:vAlign w:val="center"/>
          </w:tcPr>
          <w:p w14:paraId="5B9AFA04" w14:textId="77777777" w:rsidR="003921AA" w:rsidRPr="00CF23AC" w:rsidRDefault="003921AA" w:rsidP="00197CF1">
            <w:pPr>
              <w:pStyle w:val="afb"/>
              <w:widowControl/>
              <w:numPr>
                <w:ilvl w:val="1"/>
                <w:numId w:val="10"/>
              </w:numPr>
              <w:suppressAutoHyphens w:val="0"/>
              <w:spacing w:before="60"/>
              <w:ind w:left="0" w:firstLine="0"/>
              <w:jc w:val="center"/>
            </w:pPr>
          </w:p>
        </w:tc>
        <w:tc>
          <w:tcPr>
            <w:tcW w:w="3708" w:type="dxa"/>
            <w:tcMar>
              <w:left w:w="108" w:type="dxa"/>
            </w:tcMar>
          </w:tcPr>
          <w:p w14:paraId="63766177" w14:textId="77777777" w:rsidR="003921AA" w:rsidRPr="00BB7D39" w:rsidRDefault="003921AA" w:rsidP="003921AA">
            <w:pPr>
              <w:ind w:right="-2"/>
              <w:jc w:val="both"/>
              <w:rPr>
                <w:sz w:val="24"/>
                <w:szCs w:val="24"/>
              </w:rPr>
            </w:pPr>
            <w:r w:rsidRPr="00BB7D39">
              <w:rPr>
                <w:sz w:val="24"/>
                <w:szCs w:val="24"/>
              </w:rPr>
              <w:t>Комплекс оснащён:</w:t>
            </w:r>
          </w:p>
          <w:p w14:paraId="4F85EF4A" w14:textId="77777777" w:rsidR="003921AA" w:rsidRPr="00BB7D39" w:rsidRDefault="003921AA" w:rsidP="003921AA">
            <w:pPr>
              <w:ind w:right="-2"/>
              <w:jc w:val="both"/>
              <w:rPr>
                <w:sz w:val="24"/>
                <w:szCs w:val="24"/>
              </w:rPr>
            </w:pPr>
          </w:p>
        </w:tc>
        <w:tc>
          <w:tcPr>
            <w:tcW w:w="3969" w:type="dxa"/>
            <w:tcMar>
              <w:left w:w="108" w:type="dxa"/>
            </w:tcMar>
          </w:tcPr>
          <w:p w14:paraId="6039DAA6" w14:textId="77777777" w:rsidR="003921AA" w:rsidRPr="00BB7D39" w:rsidRDefault="003921AA" w:rsidP="003921AA">
            <w:pPr>
              <w:rPr>
                <w:sz w:val="24"/>
                <w:szCs w:val="24"/>
              </w:rPr>
            </w:pPr>
            <w:r w:rsidRPr="00BB7D39">
              <w:rPr>
                <w:sz w:val="24"/>
                <w:szCs w:val="24"/>
              </w:rPr>
              <w:t>- окнами для визуального осмотра контактов разъединителя и заземляющих ножей;</w:t>
            </w:r>
          </w:p>
          <w:p w14:paraId="2685FA4F" w14:textId="77777777" w:rsidR="003921AA" w:rsidRPr="00BB7D39" w:rsidRDefault="003921AA" w:rsidP="003921AA">
            <w:pPr>
              <w:rPr>
                <w:sz w:val="24"/>
                <w:szCs w:val="24"/>
              </w:rPr>
            </w:pPr>
            <w:r w:rsidRPr="00BB7D39">
              <w:rPr>
                <w:sz w:val="24"/>
                <w:szCs w:val="24"/>
              </w:rPr>
              <w:t>- табличкой из износостойкого материала с указанием технических параметров;</w:t>
            </w:r>
          </w:p>
          <w:p w14:paraId="7CE060AB" w14:textId="77777777" w:rsidR="003921AA" w:rsidRPr="00BB7D39" w:rsidRDefault="003921AA" w:rsidP="003921AA">
            <w:pPr>
              <w:rPr>
                <w:sz w:val="24"/>
                <w:szCs w:val="24"/>
              </w:rPr>
            </w:pPr>
            <w:r w:rsidRPr="00BB7D39">
              <w:rPr>
                <w:sz w:val="24"/>
                <w:szCs w:val="24"/>
              </w:rPr>
              <w:t xml:space="preserve">- разъемами автономной герметизации </w:t>
            </w:r>
            <w:proofErr w:type="spellStart"/>
            <w:r w:rsidRPr="00BB7D39">
              <w:rPr>
                <w:sz w:val="24"/>
                <w:szCs w:val="24"/>
              </w:rPr>
              <w:t>элегаза</w:t>
            </w:r>
            <w:proofErr w:type="spellEnd"/>
            <w:r w:rsidRPr="00BB7D39">
              <w:rPr>
                <w:sz w:val="24"/>
                <w:szCs w:val="24"/>
              </w:rPr>
              <w:t>;</w:t>
            </w:r>
          </w:p>
          <w:p w14:paraId="46E97443" w14:textId="77777777" w:rsidR="003921AA" w:rsidRPr="00BB7D39" w:rsidRDefault="003921AA" w:rsidP="003921AA">
            <w:pPr>
              <w:rPr>
                <w:sz w:val="24"/>
                <w:szCs w:val="24"/>
              </w:rPr>
            </w:pPr>
            <w:r w:rsidRPr="00BB7D39">
              <w:rPr>
                <w:sz w:val="24"/>
                <w:szCs w:val="24"/>
              </w:rPr>
              <w:lastRenderedPageBreak/>
              <w:t xml:space="preserve">- табличками из износостойкого материала с оперативными наименованиями (цвет и наименование согласовываются с </w:t>
            </w:r>
            <w:r>
              <w:rPr>
                <w:sz w:val="24"/>
                <w:szCs w:val="24"/>
              </w:rPr>
              <w:t>Заказчиком</w:t>
            </w:r>
            <w:r w:rsidRPr="00BB7D39">
              <w:rPr>
                <w:sz w:val="24"/>
                <w:szCs w:val="24"/>
              </w:rPr>
              <w:t>)</w:t>
            </w:r>
          </w:p>
        </w:tc>
        <w:tc>
          <w:tcPr>
            <w:tcW w:w="2127" w:type="dxa"/>
            <w:tcMar>
              <w:left w:w="108" w:type="dxa"/>
            </w:tcMar>
          </w:tcPr>
          <w:p w14:paraId="051DF6CD" w14:textId="77777777" w:rsidR="003921AA" w:rsidRPr="003C63BC" w:rsidRDefault="00186DD1" w:rsidP="003921AA">
            <w:pPr>
              <w:jc w:val="center"/>
              <w:rPr>
                <w:sz w:val="24"/>
                <w:szCs w:val="24"/>
              </w:rPr>
            </w:pPr>
            <w:r>
              <w:rPr>
                <w:sz w:val="24"/>
              </w:rPr>
              <w:lastRenderedPageBreak/>
              <w:t>Согласие с требованием</w:t>
            </w:r>
          </w:p>
        </w:tc>
        <w:tc>
          <w:tcPr>
            <w:tcW w:w="2290" w:type="dxa"/>
            <w:tcMar>
              <w:left w:w="108" w:type="dxa"/>
            </w:tcMar>
          </w:tcPr>
          <w:p w14:paraId="6991BC62" w14:textId="77777777" w:rsidR="003921AA" w:rsidRPr="00CF23AC" w:rsidRDefault="003921AA" w:rsidP="003921AA">
            <w:pPr>
              <w:jc w:val="center"/>
              <w:rPr>
                <w:b/>
                <w:sz w:val="24"/>
                <w:szCs w:val="24"/>
              </w:rPr>
            </w:pPr>
          </w:p>
        </w:tc>
        <w:tc>
          <w:tcPr>
            <w:tcW w:w="2387" w:type="dxa"/>
            <w:tcMar>
              <w:left w:w="108" w:type="dxa"/>
            </w:tcMar>
          </w:tcPr>
          <w:p w14:paraId="16F4F85C" w14:textId="77777777" w:rsidR="003921AA" w:rsidRPr="00CF23AC" w:rsidRDefault="003921AA" w:rsidP="003921AA">
            <w:pPr>
              <w:jc w:val="center"/>
              <w:rPr>
                <w:b/>
                <w:sz w:val="24"/>
              </w:rPr>
            </w:pPr>
          </w:p>
        </w:tc>
      </w:tr>
      <w:tr w:rsidR="003921AA" w:rsidRPr="00CF23AC" w14:paraId="2E828627" w14:textId="77777777" w:rsidTr="00197CF1">
        <w:tc>
          <w:tcPr>
            <w:tcW w:w="822" w:type="dxa"/>
            <w:tcMar>
              <w:left w:w="108" w:type="dxa"/>
            </w:tcMar>
            <w:vAlign w:val="center"/>
          </w:tcPr>
          <w:p w14:paraId="4E2050A5" w14:textId="77777777" w:rsidR="003921AA" w:rsidRPr="00CF23AC" w:rsidRDefault="003921AA" w:rsidP="00197CF1">
            <w:pPr>
              <w:pStyle w:val="afb"/>
              <w:widowControl/>
              <w:numPr>
                <w:ilvl w:val="1"/>
                <w:numId w:val="10"/>
              </w:numPr>
              <w:suppressAutoHyphens w:val="0"/>
              <w:spacing w:before="60"/>
              <w:ind w:left="0" w:firstLine="0"/>
              <w:jc w:val="center"/>
            </w:pPr>
          </w:p>
        </w:tc>
        <w:tc>
          <w:tcPr>
            <w:tcW w:w="3708" w:type="dxa"/>
            <w:tcMar>
              <w:left w:w="108" w:type="dxa"/>
            </w:tcMar>
          </w:tcPr>
          <w:p w14:paraId="48C2AD4C" w14:textId="77777777" w:rsidR="003921AA" w:rsidRPr="00BB7D39" w:rsidRDefault="003921AA" w:rsidP="003921AA">
            <w:pPr>
              <w:ind w:right="-2"/>
              <w:jc w:val="both"/>
              <w:rPr>
                <w:sz w:val="24"/>
                <w:szCs w:val="24"/>
              </w:rPr>
            </w:pPr>
            <w:r w:rsidRPr="00BB7D39">
              <w:rPr>
                <w:sz w:val="24"/>
                <w:szCs w:val="24"/>
              </w:rPr>
              <w:t>ГРУ поставляется комплектно со шкафом управления</w:t>
            </w:r>
          </w:p>
        </w:tc>
        <w:tc>
          <w:tcPr>
            <w:tcW w:w="3969" w:type="dxa"/>
            <w:tcMar>
              <w:left w:w="108" w:type="dxa"/>
            </w:tcMar>
          </w:tcPr>
          <w:p w14:paraId="6F7F10E7" w14:textId="77777777" w:rsidR="003921AA" w:rsidRPr="00BB7D39" w:rsidRDefault="003921AA" w:rsidP="003921AA">
            <w:pPr>
              <w:ind w:right="-2"/>
              <w:rPr>
                <w:sz w:val="24"/>
                <w:szCs w:val="24"/>
              </w:rPr>
            </w:pPr>
            <w:r w:rsidRPr="00BB7D39">
              <w:rPr>
                <w:sz w:val="24"/>
                <w:szCs w:val="24"/>
              </w:rPr>
              <w:t>В соответствии с требованиями п.</w:t>
            </w:r>
            <w:r w:rsidR="00792946">
              <w:rPr>
                <w:sz w:val="24"/>
                <w:szCs w:val="24"/>
              </w:rPr>
              <w:t>2.1.8 (Таблица 2.</w:t>
            </w:r>
            <w:r w:rsidR="00AF3ECE">
              <w:rPr>
                <w:sz w:val="24"/>
                <w:szCs w:val="24"/>
              </w:rPr>
              <w:t>10</w:t>
            </w:r>
            <w:r w:rsidR="00792946">
              <w:rPr>
                <w:sz w:val="24"/>
                <w:szCs w:val="24"/>
              </w:rPr>
              <w:t>)</w:t>
            </w:r>
          </w:p>
        </w:tc>
        <w:tc>
          <w:tcPr>
            <w:tcW w:w="2127" w:type="dxa"/>
            <w:tcMar>
              <w:left w:w="108" w:type="dxa"/>
            </w:tcMar>
          </w:tcPr>
          <w:p w14:paraId="78B85504" w14:textId="77777777" w:rsidR="003921AA" w:rsidRPr="003C63BC" w:rsidRDefault="00186DD1" w:rsidP="003921AA">
            <w:pPr>
              <w:jc w:val="center"/>
              <w:rPr>
                <w:sz w:val="24"/>
                <w:szCs w:val="24"/>
              </w:rPr>
            </w:pPr>
            <w:r>
              <w:rPr>
                <w:sz w:val="24"/>
              </w:rPr>
              <w:t>Согласие с требованием</w:t>
            </w:r>
          </w:p>
        </w:tc>
        <w:tc>
          <w:tcPr>
            <w:tcW w:w="2290" w:type="dxa"/>
            <w:tcMar>
              <w:left w:w="108" w:type="dxa"/>
            </w:tcMar>
          </w:tcPr>
          <w:p w14:paraId="52A27842" w14:textId="77777777" w:rsidR="003921AA" w:rsidRPr="00CF23AC" w:rsidRDefault="003921AA" w:rsidP="003921AA">
            <w:pPr>
              <w:jc w:val="center"/>
              <w:rPr>
                <w:b/>
                <w:sz w:val="24"/>
                <w:szCs w:val="24"/>
              </w:rPr>
            </w:pPr>
          </w:p>
        </w:tc>
        <w:tc>
          <w:tcPr>
            <w:tcW w:w="2387" w:type="dxa"/>
            <w:tcMar>
              <w:left w:w="108" w:type="dxa"/>
            </w:tcMar>
          </w:tcPr>
          <w:p w14:paraId="3DEC54EB" w14:textId="77777777" w:rsidR="003921AA" w:rsidRPr="00CF23AC" w:rsidRDefault="003921AA" w:rsidP="003921AA">
            <w:pPr>
              <w:jc w:val="center"/>
              <w:rPr>
                <w:b/>
                <w:sz w:val="24"/>
              </w:rPr>
            </w:pPr>
          </w:p>
        </w:tc>
      </w:tr>
      <w:tr w:rsidR="003921AA" w:rsidRPr="00CF23AC" w14:paraId="48634F4B" w14:textId="77777777" w:rsidTr="00197CF1">
        <w:tc>
          <w:tcPr>
            <w:tcW w:w="822" w:type="dxa"/>
            <w:tcMar>
              <w:left w:w="108" w:type="dxa"/>
            </w:tcMar>
            <w:vAlign w:val="center"/>
          </w:tcPr>
          <w:p w14:paraId="60614448" w14:textId="77777777" w:rsidR="003921AA" w:rsidRPr="00CF23AC" w:rsidRDefault="003921AA" w:rsidP="00197CF1">
            <w:pPr>
              <w:pStyle w:val="afb"/>
              <w:widowControl/>
              <w:numPr>
                <w:ilvl w:val="1"/>
                <w:numId w:val="10"/>
              </w:numPr>
              <w:suppressAutoHyphens w:val="0"/>
              <w:spacing w:before="60"/>
              <w:ind w:left="0" w:firstLine="0"/>
              <w:jc w:val="center"/>
            </w:pPr>
          </w:p>
        </w:tc>
        <w:tc>
          <w:tcPr>
            <w:tcW w:w="3708" w:type="dxa"/>
            <w:tcMar>
              <w:left w:w="108" w:type="dxa"/>
            </w:tcMar>
          </w:tcPr>
          <w:p w14:paraId="0E856E41" w14:textId="77777777" w:rsidR="003921AA" w:rsidRPr="00BB7D39" w:rsidRDefault="003921AA" w:rsidP="003921AA">
            <w:pPr>
              <w:ind w:right="-2"/>
              <w:jc w:val="both"/>
              <w:rPr>
                <w:sz w:val="24"/>
                <w:szCs w:val="24"/>
              </w:rPr>
            </w:pPr>
            <w:r w:rsidRPr="00BB7D39">
              <w:rPr>
                <w:sz w:val="24"/>
                <w:szCs w:val="24"/>
              </w:rPr>
              <w:t>ГРУ оснащён системой мониторинга и диагностики выключателя</w:t>
            </w:r>
          </w:p>
        </w:tc>
        <w:tc>
          <w:tcPr>
            <w:tcW w:w="3969" w:type="dxa"/>
            <w:tcMar>
              <w:left w:w="108" w:type="dxa"/>
            </w:tcMar>
          </w:tcPr>
          <w:p w14:paraId="2FE35CE6" w14:textId="77777777" w:rsidR="003921AA" w:rsidRPr="00BB7D39" w:rsidRDefault="003921AA" w:rsidP="003921AA">
            <w:pPr>
              <w:ind w:right="-2"/>
              <w:rPr>
                <w:sz w:val="24"/>
                <w:szCs w:val="24"/>
              </w:rPr>
            </w:pPr>
            <w:r w:rsidRPr="00BB7D39">
              <w:rPr>
                <w:sz w:val="24"/>
                <w:szCs w:val="24"/>
              </w:rPr>
              <w:t>В соответствии с требованиями п.</w:t>
            </w:r>
            <w:r w:rsidR="00792946">
              <w:rPr>
                <w:sz w:val="24"/>
                <w:szCs w:val="24"/>
              </w:rPr>
              <w:t xml:space="preserve"> 2.1.2 (Таблица 2.</w:t>
            </w:r>
            <w:r w:rsidR="00AF3ECE">
              <w:rPr>
                <w:sz w:val="24"/>
                <w:szCs w:val="24"/>
              </w:rPr>
              <w:t>10</w:t>
            </w:r>
            <w:r w:rsidR="00792946">
              <w:rPr>
                <w:sz w:val="24"/>
                <w:szCs w:val="24"/>
              </w:rPr>
              <w:t>)</w:t>
            </w:r>
          </w:p>
        </w:tc>
        <w:tc>
          <w:tcPr>
            <w:tcW w:w="2127" w:type="dxa"/>
            <w:tcMar>
              <w:left w:w="108" w:type="dxa"/>
            </w:tcMar>
          </w:tcPr>
          <w:p w14:paraId="406FC09E" w14:textId="77777777" w:rsidR="003921AA" w:rsidRPr="003C63BC" w:rsidRDefault="00186DD1" w:rsidP="003921AA">
            <w:pPr>
              <w:jc w:val="center"/>
              <w:rPr>
                <w:sz w:val="24"/>
                <w:szCs w:val="24"/>
              </w:rPr>
            </w:pPr>
            <w:r>
              <w:rPr>
                <w:sz w:val="24"/>
              </w:rPr>
              <w:t>Согласие с требованием</w:t>
            </w:r>
          </w:p>
        </w:tc>
        <w:tc>
          <w:tcPr>
            <w:tcW w:w="2290" w:type="dxa"/>
            <w:tcMar>
              <w:left w:w="108" w:type="dxa"/>
            </w:tcMar>
          </w:tcPr>
          <w:p w14:paraId="1A3D37CE" w14:textId="77777777" w:rsidR="003921AA" w:rsidRPr="00CF23AC" w:rsidRDefault="003921AA" w:rsidP="003921AA">
            <w:pPr>
              <w:jc w:val="center"/>
              <w:rPr>
                <w:b/>
                <w:sz w:val="24"/>
                <w:szCs w:val="24"/>
              </w:rPr>
            </w:pPr>
          </w:p>
        </w:tc>
        <w:tc>
          <w:tcPr>
            <w:tcW w:w="2387" w:type="dxa"/>
            <w:tcMar>
              <w:left w:w="108" w:type="dxa"/>
            </w:tcMar>
          </w:tcPr>
          <w:p w14:paraId="39929B79" w14:textId="77777777" w:rsidR="003921AA" w:rsidRPr="00CF23AC" w:rsidRDefault="003921AA" w:rsidP="003921AA">
            <w:pPr>
              <w:jc w:val="center"/>
              <w:rPr>
                <w:b/>
                <w:sz w:val="24"/>
              </w:rPr>
            </w:pPr>
          </w:p>
        </w:tc>
      </w:tr>
      <w:tr w:rsidR="00FE4469" w:rsidRPr="00CF23AC" w14:paraId="17D6CB87" w14:textId="77777777" w:rsidTr="00197CF1">
        <w:tc>
          <w:tcPr>
            <w:tcW w:w="822" w:type="dxa"/>
            <w:tcMar>
              <w:left w:w="108" w:type="dxa"/>
            </w:tcMar>
            <w:vAlign w:val="center"/>
          </w:tcPr>
          <w:p w14:paraId="24E5BE06" w14:textId="77777777" w:rsidR="00FE4469" w:rsidRPr="006F2369" w:rsidRDefault="00FE4469" w:rsidP="00197CF1">
            <w:pPr>
              <w:pStyle w:val="afb"/>
              <w:widowControl/>
              <w:numPr>
                <w:ilvl w:val="0"/>
                <w:numId w:val="10"/>
              </w:numPr>
              <w:suppressAutoHyphens w:val="0"/>
              <w:spacing w:before="60"/>
              <w:ind w:left="0" w:firstLine="0"/>
              <w:jc w:val="center"/>
            </w:pPr>
          </w:p>
        </w:tc>
        <w:tc>
          <w:tcPr>
            <w:tcW w:w="3708" w:type="dxa"/>
            <w:tcMar>
              <w:left w:w="108" w:type="dxa"/>
            </w:tcMar>
          </w:tcPr>
          <w:p w14:paraId="1CB7B47D" w14:textId="77777777" w:rsidR="00FE4469" w:rsidRPr="00D04340" w:rsidRDefault="00792946" w:rsidP="00D04340">
            <w:pPr>
              <w:ind w:right="-2"/>
              <w:jc w:val="both"/>
              <w:rPr>
                <w:b/>
                <w:sz w:val="24"/>
                <w:szCs w:val="24"/>
              </w:rPr>
            </w:pPr>
            <w:r w:rsidRPr="00BB7D39">
              <w:rPr>
                <w:b/>
                <w:sz w:val="24"/>
                <w:szCs w:val="24"/>
              </w:rPr>
              <w:t>Выключатель</w:t>
            </w:r>
            <w:r w:rsidRPr="00BB7D39">
              <w:rPr>
                <w:b/>
                <w:sz w:val="24"/>
                <w:szCs w:val="24"/>
                <w:lang w:val="en-US"/>
              </w:rPr>
              <w:t xml:space="preserve"> </w:t>
            </w:r>
          </w:p>
        </w:tc>
        <w:tc>
          <w:tcPr>
            <w:tcW w:w="3969" w:type="dxa"/>
            <w:tcMar>
              <w:left w:w="108" w:type="dxa"/>
            </w:tcMar>
            <w:vAlign w:val="center"/>
          </w:tcPr>
          <w:p w14:paraId="4E93DDC0" w14:textId="77777777" w:rsidR="00FE4469" w:rsidRPr="009B3C36" w:rsidRDefault="00FE4469" w:rsidP="00F14FFC">
            <w:pPr>
              <w:pStyle w:val="TableParagraph"/>
              <w:spacing w:line="267" w:lineRule="exact"/>
              <w:jc w:val="center"/>
              <w:rPr>
                <w:rFonts w:ascii="Times New Roman" w:hAnsi="Times New Roman" w:cs="Times New Roman"/>
                <w:color w:val="000000"/>
                <w:sz w:val="24"/>
                <w:szCs w:val="24"/>
                <w:lang w:val="ru-RU"/>
              </w:rPr>
            </w:pPr>
          </w:p>
        </w:tc>
        <w:tc>
          <w:tcPr>
            <w:tcW w:w="2127" w:type="dxa"/>
            <w:tcMar>
              <w:left w:w="108" w:type="dxa"/>
            </w:tcMar>
          </w:tcPr>
          <w:p w14:paraId="19AEED63" w14:textId="77777777" w:rsidR="00FE4469" w:rsidRPr="00EE0F80" w:rsidRDefault="00FE4469" w:rsidP="00F14FFC">
            <w:pPr>
              <w:jc w:val="center"/>
              <w:rPr>
                <w:sz w:val="24"/>
              </w:rPr>
            </w:pPr>
          </w:p>
        </w:tc>
        <w:tc>
          <w:tcPr>
            <w:tcW w:w="2290" w:type="dxa"/>
            <w:tcMar>
              <w:left w:w="108" w:type="dxa"/>
            </w:tcMar>
          </w:tcPr>
          <w:p w14:paraId="66D5B240" w14:textId="77777777" w:rsidR="00FE4469" w:rsidRPr="00CF23AC" w:rsidRDefault="00FE4469" w:rsidP="00F14FFC">
            <w:pPr>
              <w:jc w:val="center"/>
              <w:rPr>
                <w:b/>
                <w:sz w:val="24"/>
                <w:szCs w:val="24"/>
              </w:rPr>
            </w:pPr>
          </w:p>
        </w:tc>
        <w:tc>
          <w:tcPr>
            <w:tcW w:w="2387" w:type="dxa"/>
            <w:tcMar>
              <w:left w:w="108" w:type="dxa"/>
            </w:tcMar>
          </w:tcPr>
          <w:p w14:paraId="2F241F70" w14:textId="77777777" w:rsidR="00FE4469" w:rsidRPr="00CF23AC" w:rsidRDefault="00FE4469" w:rsidP="00F14FFC">
            <w:pPr>
              <w:jc w:val="center"/>
              <w:rPr>
                <w:b/>
                <w:sz w:val="24"/>
              </w:rPr>
            </w:pPr>
          </w:p>
        </w:tc>
      </w:tr>
      <w:tr w:rsidR="00792946" w:rsidRPr="00CF23AC" w14:paraId="43A6462A" w14:textId="77777777" w:rsidTr="00197CF1">
        <w:tc>
          <w:tcPr>
            <w:tcW w:w="822" w:type="dxa"/>
            <w:tcMar>
              <w:left w:w="108" w:type="dxa"/>
            </w:tcMar>
            <w:vAlign w:val="center"/>
          </w:tcPr>
          <w:p w14:paraId="264ACA98" w14:textId="77777777" w:rsidR="00792946" w:rsidRPr="009B3C36"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1E4AE6D0" w14:textId="77777777" w:rsidR="00792946" w:rsidRPr="00BB7D39" w:rsidRDefault="00792946" w:rsidP="00792946">
            <w:pPr>
              <w:ind w:right="-2"/>
              <w:jc w:val="both"/>
              <w:rPr>
                <w:sz w:val="24"/>
                <w:szCs w:val="24"/>
                <w:lang w:val="en-US"/>
              </w:rPr>
            </w:pPr>
            <w:r w:rsidRPr="00BB7D39">
              <w:rPr>
                <w:sz w:val="24"/>
                <w:szCs w:val="24"/>
              </w:rPr>
              <w:t>Тип</w:t>
            </w:r>
          </w:p>
        </w:tc>
        <w:tc>
          <w:tcPr>
            <w:tcW w:w="3969" w:type="dxa"/>
            <w:tcMar>
              <w:left w:w="108" w:type="dxa"/>
            </w:tcMar>
          </w:tcPr>
          <w:p w14:paraId="3A8578E1" w14:textId="77777777" w:rsidR="00792946" w:rsidRPr="00BB7D39" w:rsidRDefault="00792946" w:rsidP="00792946">
            <w:pPr>
              <w:ind w:right="-2"/>
              <w:jc w:val="center"/>
              <w:rPr>
                <w:sz w:val="24"/>
                <w:szCs w:val="24"/>
              </w:rPr>
            </w:pPr>
            <w:proofErr w:type="spellStart"/>
            <w:r w:rsidRPr="00BB7D39">
              <w:rPr>
                <w:sz w:val="24"/>
                <w:szCs w:val="24"/>
              </w:rPr>
              <w:t>Элегазовый</w:t>
            </w:r>
            <w:proofErr w:type="spellEnd"/>
            <w:r w:rsidRPr="00BB7D39">
              <w:rPr>
                <w:sz w:val="24"/>
                <w:szCs w:val="24"/>
              </w:rPr>
              <w:t>, трехфазный</w:t>
            </w:r>
          </w:p>
        </w:tc>
        <w:tc>
          <w:tcPr>
            <w:tcW w:w="2127" w:type="dxa"/>
            <w:tcMar>
              <w:left w:w="108" w:type="dxa"/>
            </w:tcMar>
          </w:tcPr>
          <w:p w14:paraId="2D7B15DF" w14:textId="77777777" w:rsidR="00792946" w:rsidRPr="00EE0F80" w:rsidRDefault="00792946" w:rsidP="00792946">
            <w:pPr>
              <w:jc w:val="center"/>
              <w:rPr>
                <w:sz w:val="24"/>
              </w:rPr>
            </w:pPr>
            <w:r w:rsidRPr="003C63BC">
              <w:rPr>
                <w:sz w:val="24"/>
                <w:szCs w:val="24"/>
              </w:rPr>
              <w:t>Согласие с требованием</w:t>
            </w:r>
          </w:p>
        </w:tc>
        <w:tc>
          <w:tcPr>
            <w:tcW w:w="2290" w:type="dxa"/>
            <w:tcMar>
              <w:left w:w="108" w:type="dxa"/>
            </w:tcMar>
          </w:tcPr>
          <w:p w14:paraId="6602E673" w14:textId="77777777" w:rsidR="00792946" w:rsidRPr="00CF23AC" w:rsidRDefault="00792946" w:rsidP="00792946">
            <w:pPr>
              <w:jc w:val="center"/>
              <w:rPr>
                <w:b/>
                <w:sz w:val="24"/>
                <w:szCs w:val="24"/>
              </w:rPr>
            </w:pPr>
          </w:p>
        </w:tc>
        <w:tc>
          <w:tcPr>
            <w:tcW w:w="2387" w:type="dxa"/>
            <w:tcMar>
              <w:left w:w="108" w:type="dxa"/>
            </w:tcMar>
          </w:tcPr>
          <w:p w14:paraId="184FACD6" w14:textId="77777777" w:rsidR="00792946" w:rsidRPr="00CF23AC" w:rsidRDefault="00792946" w:rsidP="00792946">
            <w:pPr>
              <w:jc w:val="center"/>
              <w:rPr>
                <w:b/>
                <w:sz w:val="24"/>
              </w:rPr>
            </w:pPr>
          </w:p>
        </w:tc>
      </w:tr>
      <w:tr w:rsidR="00792946" w:rsidRPr="00CF23AC" w14:paraId="48392536" w14:textId="77777777" w:rsidTr="00197CF1">
        <w:tc>
          <w:tcPr>
            <w:tcW w:w="822" w:type="dxa"/>
            <w:tcMar>
              <w:left w:w="108" w:type="dxa"/>
            </w:tcMar>
            <w:vAlign w:val="center"/>
          </w:tcPr>
          <w:p w14:paraId="5CDE8A7B" w14:textId="77777777" w:rsidR="00792946" w:rsidRPr="00CF23AC"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607366A0" w14:textId="77777777" w:rsidR="00792946" w:rsidRPr="00BB7D39" w:rsidRDefault="00792946" w:rsidP="00792946">
            <w:pPr>
              <w:ind w:right="-2"/>
              <w:jc w:val="both"/>
              <w:rPr>
                <w:sz w:val="24"/>
                <w:szCs w:val="24"/>
                <w:lang w:val="en-US"/>
              </w:rPr>
            </w:pPr>
            <w:r w:rsidRPr="00BB7D39">
              <w:rPr>
                <w:sz w:val="24"/>
                <w:szCs w:val="24"/>
              </w:rPr>
              <w:t>Номинальный</w:t>
            </w:r>
            <w:r w:rsidRPr="00BB7D39">
              <w:rPr>
                <w:sz w:val="24"/>
                <w:szCs w:val="24"/>
                <w:lang w:val="en-US"/>
              </w:rPr>
              <w:t xml:space="preserve"> </w:t>
            </w:r>
            <w:r w:rsidRPr="00BB7D39">
              <w:rPr>
                <w:sz w:val="24"/>
                <w:szCs w:val="24"/>
              </w:rPr>
              <w:t>ток</w:t>
            </w:r>
            <w:r w:rsidRPr="00BB7D39">
              <w:rPr>
                <w:sz w:val="24"/>
                <w:szCs w:val="24"/>
                <w:lang w:val="en-US"/>
              </w:rPr>
              <w:t xml:space="preserve">, </w:t>
            </w:r>
            <w:r w:rsidRPr="00BB7D39">
              <w:rPr>
                <w:sz w:val="24"/>
                <w:szCs w:val="24"/>
              </w:rPr>
              <w:t>А</w:t>
            </w:r>
          </w:p>
          <w:p w14:paraId="4634EF14" w14:textId="77777777" w:rsidR="00792946" w:rsidRPr="00BB7D39" w:rsidRDefault="00792946" w:rsidP="00792946">
            <w:pPr>
              <w:ind w:right="-2"/>
              <w:jc w:val="both"/>
              <w:rPr>
                <w:sz w:val="24"/>
                <w:szCs w:val="24"/>
              </w:rPr>
            </w:pPr>
            <w:r w:rsidRPr="00BB7D39">
              <w:rPr>
                <w:sz w:val="24"/>
                <w:szCs w:val="24"/>
              </w:rPr>
              <w:t>Наибольший длительный рабочий ток, А</w:t>
            </w:r>
          </w:p>
        </w:tc>
        <w:tc>
          <w:tcPr>
            <w:tcW w:w="3969" w:type="dxa"/>
            <w:tcMar>
              <w:left w:w="108" w:type="dxa"/>
            </w:tcMar>
          </w:tcPr>
          <w:p w14:paraId="77C49BC4" w14:textId="77777777" w:rsidR="00792946" w:rsidRPr="00BB7D39" w:rsidRDefault="00792946" w:rsidP="00792946">
            <w:pPr>
              <w:ind w:right="-2"/>
              <w:jc w:val="center"/>
              <w:rPr>
                <w:sz w:val="24"/>
                <w:szCs w:val="24"/>
              </w:rPr>
            </w:pPr>
            <w:r w:rsidRPr="00BB7D39">
              <w:rPr>
                <w:sz w:val="24"/>
                <w:szCs w:val="24"/>
              </w:rPr>
              <w:t>10150 А</w:t>
            </w:r>
          </w:p>
          <w:p w14:paraId="4C98B5AC" w14:textId="77777777" w:rsidR="00792946" w:rsidRPr="00BB7D39" w:rsidRDefault="00792946" w:rsidP="00792946">
            <w:pPr>
              <w:ind w:right="-2"/>
              <w:jc w:val="center"/>
              <w:rPr>
                <w:sz w:val="24"/>
                <w:szCs w:val="24"/>
              </w:rPr>
            </w:pPr>
          </w:p>
          <w:p w14:paraId="197E70E9" w14:textId="77777777" w:rsidR="00792946" w:rsidRPr="00BB7D39" w:rsidRDefault="00792946" w:rsidP="00792946">
            <w:pPr>
              <w:ind w:right="-2"/>
              <w:jc w:val="center"/>
              <w:rPr>
                <w:sz w:val="24"/>
                <w:szCs w:val="24"/>
              </w:rPr>
            </w:pPr>
            <w:r w:rsidRPr="00BB7D39">
              <w:rPr>
                <w:sz w:val="24"/>
                <w:szCs w:val="24"/>
              </w:rPr>
              <w:t xml:space="preserve">10150А </w:t>
            </w:r>
          </w:p>
        </w:tc>
        <w:tc>
          <w:tcPr>
            <w:tcW w:w="2127" w:type="dxa"/>
            <w:tcMar>
              <w:left w:w="108" w:type="dxa"/>
            </w:tcMar>
          </w:tcPr>
          <w:p w14:paraId="22BE63ED" w14:textId="77777777" w:rsidR="00792946" w:rsidRPr="00EE0F80" w:rsidRDefault="00792946" w:rsidP="00792946">
            <w:pPr>
              <w:jc w:val="center"/>
              <w:rPr>
                <w:sz w:val="24"/>
              </w:rPr>
            </w:pPr>
            <w:r w:rsidRPr="003C63BC">
              <w:rPr>
                <w:sz w:val="24"/>
                <w:szCs w:val="24"/>
              </w:rPr>
              <w:t>Согласие с требованием</w:t>
            </w:r>
          </w:p>
        </w:tc>
        <w:tc>
          <w:tcPr>
            <w:tcW w:w="2290" w:type="dxa"/>
            <w:tcMar>
              <w:left w:w="108" w:type="dxa"/>
            </w:tcMar>
          </w:tcPr>
          <w:p w14:paraId="7D0C474C" w14:textId="77777777" w:rsidR="00792946" w:rsidRPr="00CF23AC" w:rsidRDefault="00792946" w:rsidP="00792946">
            <w:pPr>
              <w:jc w:val="center"/>
              <w:rPr>
                <w:b/>
                <w:sz w:val="24"/>
                <w:szCs w:val="24"/>
              </w:rPr>
            </w:pPr>
          </w:p>
        </w:tc>
        <w:tc>
          <w:tcPr>
            <w:tcW w:w="2387" w:type="dxa"/>
            <w:tcMar>
              <w:left w:w="108" w:type="dxa"/>
            </w:tcMar>
          </w:tcPr>
          <w:p w14:paraId="5B182465" w14:textId="77777777" w:rsidR="00792946" w:rsidRPr="00CF23AC" w:rsidRDefault="00792946" w:rsidP="00792946">
            <w:pPr>
              <w:jc w:val="center"/>
              <w:rPr>
                <w:b/>
                <w:sz w:val="24"/>
              </w:rPr>
            </w:pPr>
          </w:p>
        </w:tc>
      </w:tr>
      <w:tr w:rsidR="00792946" w:rsidRPr="00CF23AC" w14:paraId="7583D432" w14:textId="77777777" w:rsidTr="00197CF1">
        <w:tc>
          <w:tcPr>
            <w:tcW w:w="822" w:type="dxa"/>
            <w:tcMar>
              <w:left w:w="108" w:type="dxa"/>
            </w:tcMar>
            <w:vAlign w:val="center"/>
          </w:tcPr>
          <w:p w14:paraId="53555F62" w14:textId="77777777" w:rsidR="00792946" w:rsidRPr="00CF23AC"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0D39197B" w14:textId="77777777" w:rsidR="00D04340" w:rsidRPr="008B3A77" w:rsidRDefault="00D04340" w:rsidP="00D04340">
            <w:pPr>
              <w:pStyle w:val="afffffa"/>
              <w:shd w:val="clear" w:color="auto" w:fill="auto"/>
              <w:ind w:firstLine="0"/>
              <w:jc w:val="both"/>
              <w:rPr>
                <w:sz w:val="24"/>
                <w:szCs w:val="24"/>
              </w:rPr>
            </w:pPr>
            <w:r w:rsidRPr="008B3A77">
              <w:rPr>
                <w:sz w:val="24"/>
                <w:szCs w:val="24"/>
              </w:rPr>
              <w:t>Номинальный ток отключения выключателя, кА</w:t>
            </w:r>
          </w:p>
          <w:p w14:paraId="62934638" w14:textId="77777777" w:rsidR="00D04340" w:rsidRPr="008B3A77" w:rsidRDefault="00D04340" w:rsidP="00D04340">
            <w:pPr>
              <w:pStyle w:val="afffffa"/>
              <w:ind w:firstLine="0"/>
              <w:jc w:val="both"/>
              <w:rPr>
                <w:sz w:val="24"/>
                <w:szCs w:val="24"/>
              </w:rPr>
            </w:pPr>
            <w:r w:rsidRPr="008B3A77">
              <w:rPr>
                <w:sz w:val="24"/>
                <w:szCs w:val="24"/>
              </w:rPr>
              <w:t xml:space="preserve">от генератора </w:t>
            </w:r>
          </w:p>
          <w:p w14:paraId="46F9B792" w14:textId="77777777" w:rsidR="00792946" w:rsidRPr="00BB7D39" w:rsidRDefault="00D04340" w:rsidP="00D04340">
            <w:pPr>
              <w:jc w:val="both"/>
              <w:rPr>
                <w:sz w:val="24"/>
                <w:szCs w:val="24"/>
              </w:rPr>
            </w:pPr>
            <w:r w:rsidRPr="008B3A77">
              <w:rPr>
                <w:sz w:val="24"/>
                <w:szCs w:val="24"/>
              </w:rPr>
              <w:t>от системы</w:t>
            </w:r>
          </w:p>
        </w:tc>
        <w:tc>
          <w:tcPr>
            <w:tcW w:w="3969" w:type="dxa"/>
            <w:tcMar>
              <w:left w:w="108" w:type="dxa"/>
            </w:tcMar>
          </w:tcPr>
          <w:p w14:paraId="75044516" w14:textId="77777777" w:rsidR="008927F6" w:rsidRDefault="008927F6" w:rsidP="00792946">
            <w:pPr>
              <w:ind w:right="-2"/>
              <w:jc w:val="center"/>
              <w:rPr>
                <w:sz w:val="24"/>
                <w:szCs w:val="24"/>
                <w:lang w:val="en-US"/>
              </w:rPr>
            </w:pPr>
          </w:p>
          <w:p w14:paraId="3FDB5028" w14:textId="77777777" w:rsidR="00D04340" w:rsidRDefault="00D04340" w:rsidP="00792946">
            <w:pPr>
              <w:ind w:right="-2"/>
              <w:jc w:val="center"/>
              <w:rPr>
                <w:sz w:val="24"/>
                <w:szCs w:val="24"/>
                <w:lang w:val="en-US"/>
              </w:rPr>
            </w:pPr>
          </w:p>
          <w:p w14:paraId="5B9EEF6A" w14:textId="77777777" w:rsidR="00792946" w:rsidRDefault="00792946" w:rsidP="00792946">
            <w:pPr>
              <w:ind w:right="-2"/>
              <w:jc w:val="center"/>
              <w:rPr>
                <w:sz w:val="24"/>
                <w:szCs w:val="24"/>
                <w:lang w:val="en-US"/>
              </w:rPr>
            </w:pPr>
            <w:r w:rsidRPr="00BB7D39">
              <w:rPr>
                <w:sz w:val="24"/>
                <w:szCs w:val="24"/>
                <w:lang w:val="en-US"/>
              </w:rPr>
              <w:t>75</w:t>
            </w:r>
          </w:p>
          <w:p w14:paraId="7B538A06" w14:textId="77777777" w:rsidR="00D04340" w:rsidRPr="00D04340" w:rsidRDefault="00D04340" w:rsidP="00792946">
            <w:pPr>
              <w:ind w:right="-2"/>
              <w:jc w:val="center"/>
              <w:rPr>
                <w:sz w:val="24"/>
                <w:szCs w:val="24"/>
              </w:rPr>
            </w:pPr>
            <w:r>
              <w:rPr>
                <w:sz w:val="24"/>
                <w:szCs w:val="24"/>
              </w:rPr>
              <w:t>80</w:t>
            </w:r>
          </w:p>
        </w:tc>
        <w:tc>
          <w:tcPr>
            <w:tcW w:w="2127" w:type="dxa"/>
            <w:tcMar>
              <w:left w:w="108" w:type="dxa"/>
            </w:tcMar>
          </w:tcPr>
          <w:p w14:paraId="4EE3042F" w14:textId="77777777" w:rsidR="00792946" w:rsidRPr="00EE0F80" w:rsidRDefault="00792946" w:rsidP="00792946">
            <w:pPr>
              <w:jc w:val="center"/>
              <w:rPr>
                <w:sz w:val="24"/>
              </w:rPr>
            </w:pPr>
            <w:r w:rsidRPr="003C63BC">
              <w:rPr>
                <w:sz w:val="24"/>
                <w:szCs w:val="24"/>
              </w:rPr>
              <w:t>Согласие с требованием</w:t>
            </w:r>
          </w:p>
        </w:tc>
        <w:tc>
          <w:tcPr>
            <w:tcW w:w="2290" w:type="dxa"/>
            <w:tcMar>
              <w:left w:w="108" w:type="dxa"/>
            </w:tcMar>
          </w:tcPr>
          <w:p w14:paraId="76247096" w14:textId="77777777" w:rsidR="00792946" w:rsidRPr="00CF23AC" w:rsidRDefault="00792946" w:rsidP="00792946">
            <w:pPr>
              <w:jc w:val="center"/>
              <w:rPr>
                <w:b/>
                <w:sz w:val="24"/>
                <w:szCs w:val="24"/>
              </w:rPr>
            </w:pPr>
          </w:p>
        </w:tc>
        <w:tc>
          <w:tcPr>
            <w:tcW w:w="2387" w:type="dxa"/>
            <w:tcMar>
              <w:left w:w="108" w:type="dxa"/>
            </w:tcMar>
          </w:tcPr>
          <w:p w14:paraId="6F0031CF" w14:textId="77777777" w:rsidR="00792946" w:rsidRPr="00CF23AC" w:rsidRDefault="00792946" w:rsidP="00792946">
            <w:pPr>
              <w:jc w:val="center"/>
              <w:rPr>
                <w:b/>
                <w:sz w:val="24"/>
              </w:rPr>
            </w:pPr>
          </w:p>
        </w:tc>
      </w:tr>
      <w:tr w:rsidR="00792946" w:rsidRPr="00CF23AC" w14:paraId="19302099" w14:textId="77777777" w:rsidTr="00197CF1">
        <w:tc>
          <w:tcPr>
            <w:tcW w:w="822" w:type="dxa"/>
            <w:tcMar>
              <w:left w:w="108" w:type="dxa"/>
            </w:tcMar>
            <w:vAlign w:val="center"/>
          </w:tcPr>
          <w:p w14:paraId="5D70880F" w14:textId="77777777" w:rsidR="00792946" w:rsidRPr="00CF23AC"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41209811" w14:textId="77777777" w:rsidR="00792946" w:rsidRPr="00BB7D39" w:rsidRDefault="00792946" w:rsidP="00792946">
            <w:pPr>
              <w:ind w:right="-2"/>
              <w:jc w:val="both"/>
              <w:rPr>
                <w:sz w:val="24"/>
                <w:szCs w:val="24"/>
              </w:rPr>
            </w:pPr>
            <w:r w:rsidRPr="00BB7D39">
              <w:rPr>
                <w:sz w:val="24"/>
                <w:szCs w:val="24"/>
              </w:rPr>
              <w:t>Номинальный ток включения, наибольший пик, не менее кА</w:t>
            </w:r>
          </w:p>
          <w:p w14:paraId="1A769E3E" w14:textId="77777777" w:rsidR="00792946" w:rsidRPr="00BB7D39" w:rsidRDefault="00792946" w:rsidP="00792946">
            <w:pPr>
              <w:ind w:right="-2"/>
              <w:jc w:val="both"/>
              <w:rPr>
                <w:sz w:val="24"/>
                <w:szCs w:val="24"/>
              </w:rPr>
            </w:pPr>
            <w:r w:rsidRPr="00BB7D39">
              <w:rPr>
                <w:sz w:val="24"/>
                <w:szCs w:val="24"/>
              </w:rPr>
              <w:t xml:space="preserve">Расчетное значение тока </w:t>
            </w:r>
            <w:r w:rsidRPr="00BB7D39">
              <w:rPr>
                <w:sz w:val="24"/>
                <w:szCs w:val="24"/>
              </w:rPr>
              <w:lastRenderedPageBreak/>
              <w:t>включения, кА</w:t>
            </w:r>
          </w:p>
        </w:tc>
        <w:tc>
          <w:tcPr>
            <w:tcW w:w="3969" w:type="dxa"/>
            <w:tcMar>
              <w:left w:w="108" w:type="dxa"/>
            </w:tcMar>
          </w:tcPr>
          <w:p w14:paraId="53A170BC" w14:textId="77777777" w:rsidR="00792946" w:rsidRPr="00BB7D39" w:rsidRDefault="00792946" w:rsidP="00792946">
            <w:pPr>
              <w:ind w:right="-2"/>
              <w:jc w:val="center"/>
              <w:rPr>
                <w:sz w:val="24"/>
                <w:szCs w:val="24"/>
                <w:lang w:val="en-US"/>
              </w:rPr>
            </w:pPr>
            <w:r w:rsidRPr="00BB7D39">
              <w:rPr>
                <w:sz w:val="24"/>
                <w:szCs w:val="24"/>
                <w:lang w:val="en-US"/>
              </w:rPr>
              <w:lastRenderedPageBreak/>
              <w:t>220</w:t>
            </w:r>
          </w:p>
          <w:p w14:paraId="736ECFAF" w14:textId="77777777" w:rsidR="00792946" w:rsidRPr="00BB7D39" w:rsidRDefault="00792946" w:rsidP="00792946">
            <w:pPr>
              <w:ind w:right="-2"/>
              <w:jc w:val="center"/>
              <w:rPr>
                <w:sz w:val="24"/>
                <w:szCs w:val="24"/>
              </w:rPr>
            </w:pPr>
          </w:p>
          <w:p w14:paraId="7D226248" w14:textId="77777777" w:rsidR="00792946" w:rsidRPr="00BB7D39" w:rsidRDefault="00792946" w:rsidP="00792946">
            <w:pPr>
              <w:ind w:right="-2"/>
              <w:jc w:val="center"/>
              <w:rPr>
                <w:sz w:val="24"/>
                <w:szCs w:val="24"/>
              </w:rPr>
            </w:pPr>
            <w:r w:rsidRPr="00BB7D39">
              <w:rPr>
                <w:sz w:val="24"/>
                <w:szCs w:val="24"/>
              </w:rPr>
              <w:t>200</w:t>
            </w:r>
          </w:p>
        </w:tc>
        <w:tc>
          <w:tcPr>
            <w:tcW w:w="2127" w:type="dxa"/>
            <w:tcMar>
              <w:left w:w="108" w:type="dxa"/>
            </w:tcMar>
          </w:tcPr>
          <w:p w14:paraId="2B217226" w14:textId="77777777" w:rsidR="00792946" w:rsidRPr="00EE0F80" w:rsidRDefault="00792946" w:rsidP="00792946">
            <w:pPr>
              <w:jc w:val="center"/>
              <w:rPr>
                <w:sz w:val="24"/>
              </w:rPr>
            </w:pPr>
            <w:r w:rsidRPr="003C63BC">
              <w:rPr>
                <w:sz w:val="24"/>
                <w:szCs w:val="24"/>
              </w:rPr>
              <w:t>Указание характеристик</w:t>
            </w:r>
          </w:p>
        </w:tc>
        <w:tc>
          <w:tcPr>
            <w:tcW w:w="2290" w:type="dxa"/>
            <w:tcMar>
              <w:left w:w="108" w:type="dxa"/>
            </w:tcMar>
          </w:tcPr>
          <w:p w14:paraId="3D24D760" w14:textId="77777777" w:rsidR="00792946" w:rsidRPr="00CF23AC" w:rsidRDefault="00792946" w:rsidP="00792946">
            <w:pPr>
              <w:jc w:val="center"/>
              <w:rPr>
                <w:b/>
                <w:sz w:val="24"/>
                <w:szCs w:val="24"/>
              </w:rPr>
            </w:pPr>
          </w:p>
        </w:tc>
        <w:tc>
          <w:tcPr>
            <w:tcW w:w="2387" w:type="dxa"/>
            <w:tcMar>
              <w:left w:w="108" w:type="dxa"/>
            </w:tcMar>
          </w:tcPr>
          <w:p w14:paraId="496740DC" w14:textId="77777777" w:rsidR="00792946" w:rsidRPr="00CF23AC" w:rsidRDefault="00792946" w:rsidP="00792946">
            <w:pPr>
              <w:jc w:val="center"/>
              <w:rPr>
                <w:b/>
                <w:sz w:val="24"/>
              </w:rPr>
            </w:pPr>
          </w:p>
        </w:tc>
      </w:tr>
      <w:tr w:rsidR="00792946" w:rsidRPr="00CF23AC" w14:paraId="71952E94" w14:textId="77777777" w:rsidTr="00197CF1">
        <w:tc>
          <w:tcPr>
            <w:tcW w:w="822" w:type="dxa"/>
            <w:tcMar>
              <w:left w:w="108" w:type="dxa"/>
            </w:tcMar>
            <w:vAlign w:val="center"/>
          </w:tcPr>
          <w:p w14:paraId="665F5DE7" w14:textId="77777777" w:rsidR="00792946" w:rsidRPr="00CF23AC"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73A25C54" w14:textId="77777777" w:rsidR="00792946" w:rsidRPr="00BB7D39" w:rsidRDefault="00792946" w:rsidP="00792946">
            <w:pPr>
              <w:ind w:right="-2"/>
              <w:jc w:val="both"/>
              <w:rPr>
                <w:sz w:val="24"/>
                <w:szCs w:val="24"/>
              </w:rPr>
            </w:pPr>
            <w:r w:rsidRPr="00BB7D39">
              <w:rPr>
                <w:sz w:val="24"/>
                <w:szCs w:val="24"/>
              </w:rPr>
              <w:t>Параметры сквозного тока короткого замыкания</w:t>
            </w:r>
            <w:r w:rsidR="00D04340">
              <w:rPr>
                <w:sz w:val="24"/>
                <w:szCs w:val="24"/>
              </w:rPr>
              <w:t>:</w:t>
            </w:r>
          </w:p>
        </w:tc>
        <w:tc>
          <w:tcPr>
            <w:tcW w:w="3969" w:type="dxa"/>
            <w:tcMar>
              <w:left w:w="108" w:type="dxa"/>
            </w:tcMar>
          </w:tcPr>
          <w:p w14:paraId="36BCF48F" w14:textId="77777777" w:rsidR="00792946" w:rsidRPr="00BB7D39" w:rsidRDefault="00792946" w:rsidP="00792946">
            <w:pPr>
              <w:ind w:right="-2"/>
              <w:jc w:val="center"/>
              <w:rPr>
                <w:sz w:val="24"/>
                <w:szCs w:val="24"/>
              </w:rPr>
            </w:pPr>
          </w:p>
        </w:tc>
        <w:tc>
          <w:tcPr>
            <w:tcW w:w="2127" w:type="dxa"/>
            <w:tcMar>
              <w:left w:w="108" w:type="dxa"/>
            </w:tcMar>
          </w:tcPr>
          <w:p w14:paraId="09FED71D" w14:textId="77777777" w:rsidR="00792946" w:rsidRPr="00EE0F80" w:rsidRDefault="00792946" w:rsidP="00792946">
            <w:pPr>
              <w:jc w:val="center"/>
              <w:rPr>
                <w:sz w:val="24"/>
              </w:rPr>
            </w:pPr>
            <w:r w:rsidRPr="003C63BC">
              <w:rPr>
                <w:sz w:val="24"/>
                <w:szCs w:val="24"/>
              </w:rPr>
              <w:t>Указание характеристик</w:t>
            </w:r>
          </w:p>
        </w:tc>
        <w:tc>
          <w:tcPr>
            <w:tcW w:w="2290" w:type="dxa"/>
            <w:tcMar>
              <w:left w:w="108" w:type="dxa"/>
            </w:tcMar>
          </w:tcPr>
          <w:p w14:paraId="108F19C0" w14:textId="77777777" w:rsidR="00792946" w:rsidRPr="00CF23AC" w:rsidRDefault="00792946" w:rsidP="00792946">
            <w:pPr>
              <w:jc w:val="center"/>
              <w:rPr>
                <w:b/>
                <w:sz w:val="24"/>
                <w:szCs w:val="24"/>
              </w:rPr>
            </w:pPr>
          </w:p>
        </w:tc>
        <w:tc>
          <w:tcPr>
            <w:tcW w:w="2387" w:type="dxa"/>
            <w:tcMar>
              <w:left w:w="108" w:type="dxa"/>
            </w:tcMar>
          </w:tcPr>
          <w:p w14:paraId="5CDBA6A7" w14:textId="77777777" w:rsidR="00792946" w:rsidRPr="00CF23AC" w:rsidRDefault="00792946" w:rsidP="00792946">
            <w:pPr>
              <w:jc w:val="center"/>
              <w:rPr>
                <w:b/>
                <w:sz w:val="24"/>
              </w:rPr>
            </w:pPr>
          </w:p>
        </w:tc>
      </w:tr>
      <w:tr w:rsidR="00792946" w:rsidRPr="00CF23AC" w14:paraId="4D084675" w14:textId="77777777" w:rsidTr="00197CF1">
        <w:tc>
          <w:tcPr>
            <w:tcW w:w="822" w:type="dxa"/>
            <w:tcMar>
              <w:left w:w="108" w:type="dxa"/>
            </w:tcMar>
            <w:vAlign w:val="center"/>
          </w:tcPr>
          <w:p w14:paraId="0328E2C6" w14:textId="77777777" w:rsidR="00792946" w:rsidRPr="00CF23AC" w:rsidRDefault="00792946" w:rsidP="00197CF1">
            <w:pPr>
              <w:pStyle w:val="afb"/>
              <w:widowControl/>
              <w:numPr>
                <w:ilvl w:val="2"/>
                <w:numId w:val="10"/>
              </w:numPr>
              <w:suppressAutoHyphens w:val="0"/>
              <w:spacing w:before="60"/>
              <w:ind w:firstLine="0"/>
              <w:jc w:val="center"/>
            </w:pPr>
          </w:p>
        </w:tc>
        <w:tc>
          <w:tcPr>
            <w:tcW w:w="3708" w:type="dxa"/>
            <w:tcMar>
              <w:left w:w="108" w:type="dxa"/>
            </w:tcMar>
          </w:tcPr>
          <w:p w14:paraId="529074E9" w14:textId="77777777" w:rsidR="00792946" w:rsidRPr="00BB7D39" w:rsidRDefault="00792946" w:rsidP="00792946">
            <w:pPr>
              <w:ind w:right="-2"/>
              <w:jc w:val="both"/>
              <w:rPr>
                <w:sz w:val="24"/>
                <w:szCs w:val="24"/>
              </w:rPr>
            </w:pPr>
            <w:r w:rsidRPr="00BB7D39">
              <w:rPr>
                <w:sz w:val="24"/>
                <w:szCs w:val="24"/>
              </w:rPr>
              <w:t xml:space="preserve">-наибольший пик (ток электродинамической стойкости), </w:t>
            </w:r>
            <w:proofErr w:type="spellStart"/>
            <w:r w:rsidRPr="00BB7D39">
              <w:rPr>
                <w:sz w:val="24"/>
                <w:szCs w:val="24"/>
              </w:rPr>
              <w:t>кА</w:t>
            </w:r>
            <w:r w:rsidRPr="00BB7D39">
              <w:rPr>
                <w:sz w:val="24"/>
                <w:szCs w:val="24"/>
                <w:vertAlign w:val="subscript"/>
              </w:rPr>
              <w:t>макс</w:t>
            </w:r>
            <w:proofErr w:type="spellEnd"/>
            <w:r w:rsidRPr="00BB7D39">
              <w:rPr>
                <w:sz w:val="24"/>
                <w:szCs w:val="24"/>
              </w:rPr>
              <w:t xml:space="preserve"> </w:t>
            </w:r>
          </w:p>
          <w:p w14:paraId="0AE1E438" w14:textId="77777777" w:rsidR="00792946" w:rsidRPr="00BB7D39" w:rsidRDefault="00792946" w:rsidP="00792946">
            <w:pPr>
              <w:ind w:right="-2"/>
              <w:jc w:val="both"/>
              <w:rPr>
                <w:sz w:val="24"/>
                <w:szCs w:val="24"/>
              </w:rPr>
            </w:pPr>
            <w:r w:rsidRPr="00BB7D39">
              <w:rPr>
                <w:sz w:val="24"/>
                <w:szCs w:val="24"/>
              </w:rPr>
              <w:t xml:space="preserve">Расчетное значение ударного тока </w:t>
            </w:r>
            <w:proofErr w:type="spellStart"/>
            <w:r w:rsidRPr="00BB7D39">
              <w:rPr>
                <w:sz w:val="24"/>
                <w:szCs w:val="24"/>
              </w:rPr>
              <w:t>кА</w:t>
            </w:r>
            <w:r w:rsidRPr="00BB7D39">
              <w:rPr>
                <w:sz w:val="24"/>
                <w:szCs w:val="24"/>
                <w:vertAlign w:val="subscript"/>
              </w:rPr>
              <w:t>макс</w:t>
            </w:r>
            <w:proofErr w:type="spellEnd"/>
          </w:p>
        </w:tc>
        <w:tc>
          <w:tcPr>
            <w:tcW w:w="3969" w:type="dxa"/>
            <w:tcMar>
              <w:left w:w="108" w:type="dxa"/>
            </w:tcMar>
          </w:tcPr>
          <w:p w14:paraId="16FCED19" w14:textId="77777777" w:rsidR="00792946" w:rsidRPr="00BB7D39" w:rsidRDefault="00792946" w:rsidP="00792946">
            <w:pPr>
              <w:ind w:right="-2"/>
              <w:jc w:val="center"/>
              <w:rPr>
                <w:sz w:val="24"/>
                <w:szCs w:val="24"/>
                <w:lang w:val="en-US"/>
              </w:rPr>
            </w:pPr>
            <w:r w:rsidRPr="00BB7D39">
              <w:rPr>
                <w:sz w:val="24"/>
                <w:szCs w:val="24"/>
                <w:lang w:val="en-US"/>
              </w:rPr>
              <w:t>220</w:t>
            </w:r>
          </w:p>
          <w:p w14:paraId="002086C4" w14:textId="77777777" w:rsidR="00792946" w:rsidRPr="00BB7D39" w:rsidRDefault="00792946" w:rsidP="00792946">
            <w:pPr>
              <w:ind w:right="-2"/>
              <w:jc w:val="center"/>
              <w:rPr>
                <w:sz w:val="24"/>
                <w:szCs w:val="24"/>
              </w:rPr>
            </w:pPr>
          </w:p>
          <w:p w14:paraId="7ADEC6E5" w14:textId="77777777" w:rsidR="00792946" w:rsidRPr="00BB7D39" w:rsidRDefault="00792946" w:rsidP="00792946">
            <w:pPr>
              <w:ind w:right="-2"/>
              <w:jc w:val="center"/>
              <w:rPr>
                <w:sz w:val="24"/>
                <w:szCs w:val="24"/>
              </w:rPr>
            </w:pPr>
          </w:p>
          <w:p w14:paraId="4F813A26" w14:textId="77777777" w:rsidR="00792946" w:rsidRPr="00BB7D39" w:rsidRDefault="00792946" w:rsidP="00792946">
            <w:pPr>
              <w:ind w:right="-2"/>
              <w:jc w:val="center"/>
              <w:rPr>
                <w:sz w:val="24"/>
                <w:szCs w:val="24"/>
              </w:rPr>
            </w:pPr>
            <w:r w:rsidRPr="00BB7D39">
              <w:rPr>
                <w:sz w:val="24"/>
                <w:szCs w:val="24"/>
              </w:rPr>
              <w:t>200</w:t>
            </w:r>
          </w:p>
        </w:tc>
        <w:tc>
          <w:tcPr>
            <w:tcW w:w="2127" w:type="dxa"/>
            <w:tcMar>
              <w:left w:w="108" w:type="dxa"/>
            </w:tcMar>
          </w:tcPr>
          <w:p w14:paraId="2BA0AEE1" w14:textId="77777777" w:rsidR="00792946" w:rsidRPr="00EE0F80" w:rsidRDefault="00792946" w:rsidP="00792946">
            <w:pPr>
              <w:jc w:val="center"/>
              <w:rPr>
                <w:sz w:val="24"/>
              </w:rPr>
            </w:pPr>
            <w:r w:rsidRPr="003C63BC">
              <w:rPr>
                <w:sz w:val="24"/>
                <w:szCs w:val="24"/>
              </w:rPr>
              <w:t>Указание характеристик</w:t>
            </w:r>
          </w:p>
        </w:tc>
        <w:tc>
          <w:tcPr>
            <w:tcW w:w="2290" w:type="dxa"/>
            <w:tcMar>
              <w:left w:w="108" w:type="dxa"/>
            </w:tcMar>
          </w:tcPr>
          <w:p w14:paraId="4E61B6DE" w14:textId="77777777" w:rsidR="00792946" w:rsidRPr="00CF23AC" w:rsidRDefault="00792946" w:rsidP="00792946">
            <w:pPr>
              <w:jc w:val="center"/>
              <w:rPr>
                <w:b/>
                <w:sz w:val="24"/>
                <w:szCs w:val="24"/>
              </w:rPr>
            </w:pPr>
          </w:p>
        </w:tc>
        <w:tc>
          <w:tcPr>
            <w:tcW w:w="2387" w:type="dxa"/>
            <w:tcMar>
              <w:left w:w="108" w:type="dxa"/>
            </w:tcMar>
          </w:tcPr>
          <w:p w14:paraId="15B14748" w14:textId="77777777" w:rsidR="00792946" w:rsidRPr="00CF23AC" w:rsidRDefault="00792946" w:rsidP="00792946">
            <w:pPr>
              <w:jc w:val="center"/>
              <w:rPr>
                <w:b/>
                <w:sz w:val="24"/>
              </w:rPr>
            </w:pPr>
          </w:p>
        </w:tc>
      </w:tr>
      <w:tr w:rsidR="00792946" w:rsidRPr="00CF23AC" w14:paraId="334100C3" w14:textId="77777777" w:rsidTr="00197CF1">
        <w:tc>
          <w:tcPr>
            <w:tcW w:w="822" w:type="dxa"/>
            <w:tcMar>
              <w:left w:w="108" w:type="dxa"/>
            </w:tcMar>
            <w:vAlign w:val="center"/>
          </w:tcPr>
          <w:p w14:paraId="5183E446" w14:textId="77777777" w:rsidR="00792946" w:rsidRPr="00CF23AC" w:rsidRDefault="00792946" w:rsidP="00197CF1">
            <w:pPr>
              <w:pStyle w:val="afb"/>
              <w:widowControl/>
              <w:numPr>
                <w:ilvl w:val="2"/>
                <w:numId w:val="10"/>
              </w:numPr>
              <w:suppressAutoHyphens w:val="0"/>
              <w:spacing w:before="60"/>
              <w:ind w:firstLine="0"/>
              <w:jc w:val="center"/>
            </w:pPr>
          </w:p>
        </w:tc>
        <w:tc>
          <w:tcPr>
            <w:tcW w:w="3708" w:type="dxa"/>
            <w:tcMar>
              <w:left w:w="108" w:type="dxa"/>
            </w:tcMar>
          </w:tcPr>
          <w:p w14:paraId="4BD92F3D" w14:textId="77777777" w:rsidR="00792946" w:rsidRPr="00BB7D39" w:rsidRDefault="00792946" w:rsidP="00792946">
            <w:pPr>
              <w:ind w:right="-2"/>
              <w:jc w:val="both"/>
              <w:rPr>
                <w:sz w:val="24"/>
                <w:szCs w:val="24"/>
              </w:rPr>
            </w:pPr>
            <w:r w:rsidRPr="00BB7D39">
              <w:rPr>
                <w:sz w:val="24"/>
                <w:szCs w:val="24"/>
              </w:rPr>
              <w:t>-сквозной ток короткого замыкания (ток термической стойкости), кА</w:t>
            </w:r>
          </w:p>
          <w:p w14:paraId="65F620E2" w14:textId="77777777" w:rsidR="00792946" w:rsidRPr="00BB7D39" w:rsidRDefault="00792946" w:rsidP="00792946">
            <w:pPr>
              <w:ind w:right="-2"/>
              <w:jc w:val="both"/>
              <w:rPr>
                <w:sz w:val="24"/>
                <w:szCs w:val="24"/>
              </w:rPr>
            </w:pPr>
            <w:r w:rsidRPr="00BB7D39">
              <w:rPr>
                <w:sz w:val="24"/>
                <w:szCs w:val="24"/>
              </w:rPr>
              <w:t>Расчетное значение тока термической стойкости, кА</w:t>
            </w:r>
          </w:p>
        </w:tc>
        <w:tc>
          <w:tcPr>
            <w:tcW w:w="3969" w:type="dxa"/>
            <w:tcMar>
              <w:left w:w="108" w:type="dxa"/>
            </w:tcMar>
          </w:tcPr>
          <w:p w14:paraId="2E586342" w14:textId="77777777" w:rsidR="00792946" w:rsidRPr="00BB7D39" w:rsidRDefault="00792946" w:rsidP="00792946">
            <w:pPr>
              <w:ind w:right="-2"/>
              <w:jc w:val="center"/>
              <w:rPr>
                <w:sz w:val="24"/>
                <w:szCs w:val="24"/>
              </w:rPr>
            </w:pPr>
            <w:r w:rsidRPr="00BB7D39">
              <w:rPr>
                <w:sz w:val="24"/>
                <w:szCs w:val="24"/>
              </w:rPr>
              <w:t>80</w:t>
            </w:r>
          </w:p>
          <w:p w14:paraId="0FE496B3" w14:textId="77777777" w:rsidR="00792946" w:rsidRPr="00BB7D39" w:rsidRDefault="00792946" w:rsidP="00792946">
            <w:pPr>
              <w:ind w:right="-2"/>
              <w:jc w:val="center"/>
              <w:rPr>
                <w:sz w:val="24"/>
                <w:szCs w:val="24"/>
              </w:rPr>
            </w:pPr>
          </w:p>
          <w:p w14:paraId="4F75FB96" w14:textId="77777777" w:rsidR="00792946" w:rsidRPr="00BB7D39" w:rsidRDefault="00792946" w:rsidP="00792946">
            <w:pPr>
              <w:ind w:right="-2"/>
              <w:jc w:val="center"/>
              <w:rPr>
                <w:sz w:val="24"/>
                <w:szCs w:val="24"/>
              </w:rPr>
            </w:pPr>
          </w:p>
          <w:p w14:paraId="7C4189EC" w14:textId="77777777" w:rsidR="00792946" w:rsidRPr="00BB7D39" w:rsidRDefault="00792946" w:rsidP="00792946">
            <w:pPr>
              <w:ind w:right="-2"/>
              <w:jc w:val="center"/>
              <w:rPr>
                <w:sz w:val="24"/>
                <w:szCs w:val="24"/>
              </w:rPr>
            </w:pPr>
          </w:p>
          <w:p w14:paraId="79551A2B" w14:textId="77777777" w:rsidR="00792946" w:rsidRPr="00BB7D39" w:rsidRDefault="00792946" w:rsidP="00792946">
            <w:pPr>
              <w:ind w:right="-2"/>
              <w:jc w:val="center"/>
              <w:rPr>
                <w:sz w:val="24"/>
                <w:szCs w:val="24"/>
              </w:rPr>
            </w:pPr>
            <w:r w:rsidRPr="00BB7D39">
              <w:rPr>
                <w:sz w:val="24"/>
                <w:szCs w:val="24"/>
              </w:rPr>
              <w:t>73</w:t>
            </w:r>
          </w:p>
        </w:tc>
        <w:tc>
          <w:tcPr>
            <w:tcW w:w="2127" w:type="dxa"/>
            <w:tcMar>
              <w:left w:w="108" w:type="dxa"/>
            </w:tcMar>
          </w:tcPr>
          <w:p w14:paraId="50D9D224" w14:textId="77777777" w:rsidR="00792946" w:rsidRPr="003C63BC" w:rsidRDefault="00186DD1" w:rsidP="00792946">
            <w:pPr>
              <w:jc w:val="center"/>
              <w:rPr>
                <w:sz w:val="24"/>
                <w:szCs w:val="24"/>
              </w:rPr>
            </w:pPr>
            <w:r w:rsidRPr="003C63BC">
              <w:rPr>
                <w:sz w:val="24"/>
                <w:szCs w:val="24"/>
              </w:rPr>
              <w:t>Указание характеристик</w:t>
            </w:r>
          </w:p>
        </w:tc>
        <w:tc>
          <w:tcPr>
            <w:tcW w:w="2290" w:type="dxa"/>
            <w:tcMar>
              <w:left w:w="108" w:type="dxa"/>
            </w:tcMar>
          </w:tcPr>
          <w:p w14:paraId="4F5F85EB" w14:textId="77777777" w:rsidR="00792946" w:rsidRPr="00CF23AC" w:rsidRDefault="00792946" w:rsidP="00792946">
            <w:pPr>
              <w:jc w:val="center"/>
              <w:rPr>
                <w:b/>
                <w:sz w:val="24"/>
                <w:szCs w:val="24"/>
              </w:rPr>
            </w:pPr>
          </w:p>
        </w:tc>
        <w:tc>
          <w:tcPr>
            <w:tcW w:w="2387" w:type="dxa"/>
            <w:tcMar>
              <w:left w:w="108" w:type="dxa"/>
            </w:tcMar>
          </w:tcPr>
          <w:p w14:paraId="1EA17638" w14:textId="77777777" w:rsidR="00792946" w:rsidRPr="00CF23AC" w:rsidRDefault="00792946" w:rsidP="00792946">
            <w:pPr>
              <w:jc w:val="center"/>
              <w:rPr>
                <w:b/>
                <w:sz w:val="24"/>
              </w:rPr>
            </w:pPr>
          </w:p>
        </w:tc>
      </w:tr>
      <w:tr w:rsidR="00186DD1" w:rsidRPr="00CF23AC" w14:paraId="68EFCEB3" w14:textId="77777777" w:rsidTr="00197CF1">
        <w:tc>
          <w:tcPr>
            <w:tcW w:w="822" w:type="dxa"/>
            <w:tcMar>
              <w:left w:w="108" w:type="dxa"/>
            </w:tcMar>
            <w:vAlign w:val="center"/>
          </w:tcPr>
          <w:p w14:paraId="5FC6F814" w14:textId="77777777" w:rsidR="00186DD1" w:rsidRPr="00CF23AC" w:rsidRDefault="00186DD1" w:rsidP="00197CF1">
            <w:pPr>
              <w:pStyle w:val="afb"/>
              <w:widowControl/>
              <w:numPr>
                <w:ilvl w:val="2"/>
                <w:numId w:val="10"/>
              </w:numPr>
              <w:suppressAutoHyphens w:val="0"/>
              <w:spacing w:before="60"/>
              <w:ind w:firstLine="0"/>
              <w:jc w:val="center"/>
            </w:pPr>
          </w:p>
        </w:tc>
        <w:tc>
          <w:tcPr>
            <w:tcW w:w="3708" w:type="dxa"/>
            <w:tcMar>
              <w:left w:w="108" w:type="dxa"/>
            </w:tcMar>
          </w:tcPr>
          <w:p w14:paraId="6F27FCCA" w14:textId="77777777" w:rsidR="00186DD1" w:rsidRPr="00D04340" w:rsidRDefault="00186DD1" w:rsidP="00186DD1">
            <w:pPr>
              <w:ind w:right="-2"/>
              <w:jc w:val="both"/>
              <w:rPr>
                <w:sz w:val="24"/>
                <w:szCs w:val="24"/>
              </w:rPr>
            </w:pPr>
            <w:r w:rsidRPr="00BB7D39">
              <w:rPr>
                <w:sz w:val="24"/>
                <w:szCs w:val="24"/>
              </w:rPr>
              <w:t>-время протекания тока термической стойкости, с.</w:t>
            </w:r>
          </w:p>
        </w:tc>
        <w:tc>
          <w:tcPr>
            <w:tcW w:w="3969" w:type="dxa"/>
            <w:tcMar>
              <w:left w:w="108" w:type="dxa"/>
            </w:tcMar>
          </w:tcPr>
          <w:p w14:paraId="6C19D64E" w14:textId="77777777" w:rsidR="00186DD1" w:rsidRPr="00BB7D39" w:rsidRDefault="00186DD1" w:rsidP="00186DD1">
            <w:pPr>
              <w:ind w:right="-2"/>
              <w:jc w:val="center"/>
              <w:rPr>
                <w:sz w:val="24"/>
                <w:szCs w:val="24"/>
              </w:rPr>
            </w:pPr>
            <w:r w:rsidRPr="00BB7D39">
              <w:rPr>
                <w:sz w:val="24"/>
                <w:szCs w:val="24"/>
              </w:rPr>
              <w:t>3</w:t>
            </w:r>
          </w:p>
        </w:tc>
        <w:tc>
          <w:tcPr>
            <w:tcW w:w="2127" w:type="dxa"/>
            <w:tcMar>
              <w:left w:w="108" w:type="dxa"/>
            </w:tcMar>
          </w:tcPr>
          <w:p w14:paraId="363F512B" w14:textId="77777777" w:rsidR="00186DD1" w:rsidRDefault="00186DD1" w:rsidP="00186DD1">
            <w:r w:rsidRPr="00352EE0">
              <w:rPr>
                <w:sz w:val="24"/>
                <w:szCs w:val="24"/>
              </w:rPr>
              <w:t>Указание характеристик</w:t>
            </w:r>
          </w:p>
        </w:tc>
        <w:tc>
          <w:tcPr>
            <w:tcW w:w="2290" w:type="dxa"/>
            <w:tcMar>
              <w:left w:w="108" w:type="dxa"/>
            </w:tcMar>
          </w:tcPr>
          <w:p w14:paraId="3619A894" w14:textId="77777777" w:rsidR="00186DD1" w:rsidRPr="00CF23AC" w:rsidRDefault="00186DD1" w:rsidP="00186DD1">
            <w:pPr>
              <w:jc w:val="center"/>
              <w:rPr>
                <w:b/>
                <w:sz w:val="24"/>
                <w:szCs w:val="24"/>
              </w:rPr>
            </w:pPr>
          </w:p>
        </w:tc>
        <w:tc>
          <w:tcPr>
            <w:tcW w:w="2387" w:type="dxa"/>
            <w:tcMar>
              <w:left w:w="108" w:type="dxa"/>
            </w:tcMar>
          </w:tcPr>
          <w:p w14:paraId="1164F3F6" w14:textId="77777777" w:rsidR="00186DD1" w:rsidRPr="00CF23AC" w:rsidRDefault="00186DD1" w:rsidP="00186DD1">
            <w:pPr>
              <w:jc w:val="center"/>
              <w:rPr>
                <w:b/>
                <w:sz w:val="24"/>
              </w:rPr>
            </w:pPr>
          </w:p>
        </w:tc>
      </w:tr>
      <w:tr w:rsidR="00186DD1" w:rsidRPr="00CF23AC" w14:paraId="1FD56AC8" w14:textId="77777777" w:rsidTr="00197CF1">
        <w:tc>
          <w:tcPr>
            <w:tcW w:w="822" w:type="dxa"/>
            <w:tcMar>
              <w:left w:w="108" w:type="dxa"/>
            </w:tcMar>
            <w:vAlign w:val="center"/>
          </w:tcPr>
          <w:p w14:paraId="52D99AEB" w14:textId="77777777" w:rsidR="00186DD1" w:rsidRPr="00CF23AC" w:rsidRDefault="00186DD1" w:rsidP="00197CF1">
            <w:pPr>
              <w:pStyle w:val="afb"/>
              <w:widowControl/>
              <w:numPr>
                <w:ilvl w:val="1"/>
                <w:numId w:val="10"/>
              </w:numPr>
              <w:suppressAutoHyphens w:val="0"/>
              <w:spacing w:before="60"/>
              <w:ind w:left="0" w:firstLine="0"/>
              <w:jc w:val="center"/>
            </w:pPr>
          </w:p>
        </w:tc>
        <w:tc>
          <w:tcPr>
            <w:tcW w:w="3708" w:type="dxa"/>
            <w:tcMar>
              <w:left w:w="108" w:type="dxa"/>
            </w:tcMar>
          </w:tcPr>
          <w:p w14:paraId="011906D0" w14:textId="77777777" w:rsidR="00186DD1" w:rsidRPr="00D04340" w:rsidRDefault="00186DD1" w:rsidP="00D04340">
            <w:pPr>
              <w:jc w:val="both"/>
              <w:rPr>
                <w:sz w:val="24"/>
                <w:szCs w:val="24"/>
              </w:rPr>
            </w:pPr>
            <w:r w:rsidRPr="00BB7D39">
              <w:rPr>
                <w:sz w:val="24"/>
                <w:szCs w:val="24"/>
              </w:rPr>
              <w:t xml:space="preserve">Составляющая тока </w:t>
            </w:r>
            <w:proofErr w:type="spellStart"/>
            <w:r w:rsidRPr="00BB7D39">
              <w:rPr>
                <w:sz w:val="24"/>
                <w:szCs w:val="24"/>
              </w:rPr>
              <w:t>к.з</w:t>
            </w:r>
            <w:proofErr w:type="spellEnd"/>
            <w:r w:rsidRPr="00BB7D39">
              <w:rPr>
                <w:sz w:val="24"/>
                <w:szCs w:val="24"/>
              </w:rPr>
              <w:t>. от системы</w:t>
            </w:r>
          </w:p>
        </w:tc>
        <w:tc>
          <w:tcPr>
            <w:tcW w:w="3969" w:type="dxa"/>
            <w:tcMar>
              <w:left w:w="108" w:type="dxa"/>
            </w:tcMar>
          </w:tcPr>
          <w:p w14:paraId="3826FA15" w14:textId="77777777" w:rsidR="00186DD1" w:rsidRPr="00C84F8B" w:rsidRDefault="00186DD1" w:rsidP="00186DD1">
            <w:pPr>
              <w:ind w:right="-2"/>
              <w:jc w:val="both"/>
              <w:rPr>
                <w:sz w:val="24"/>
                <w:szCs w:val="24"/>
              </w:rPr>
            </w:pPr>
          </w:p>
        </w:tc>
        <w:tc>
          <w:tcPr>
            <w:tcW w:w="2127" w:type="dxa"/>
            <w:tcMar>
              <w:left w:w="108" w:type="dxa"/>
            </w:tcMar>
          </w:tcPr>
          <w:p w14:paraId="4A54CB06" w14:textId="77777777" w:rsidR="00186DD1" w:rsidRDefault="00186DD1" w:rsidP="00186DD1"/>
        </w:tc>
        <w:tc>
          <w:tcPr>
            <w:tcW w:w="2290" w:type="dxa"/>
            <w:tcMar>
              <w:left w:w="108" w:type="dxa"/>
            </w:tcMar>
          </w:tcPr>
          <w:p w14:paraId="31FD90DA" w14:textId="77777777" w:rsidR="00186DD1" w:rsidRPr="00CF23AC" w:rsidRDefault="00186DD1" w:rsidP="00186DD1">
            <w:pPr>
              <w:jc w:val="center"/>
              <w:rPr>
                <w:b/>
                <w:sz w:val="24"/>
                <w:szCs w:val="24"/>
              </w:rPr>
            </w:pPr>
          </w:p>
        </w:tc>
        <w:tc>
          <w:tcPr>
            <w:tcW w:w="2387" w:type="dxa"/>
            <w:tcMar>
              <w:left w:w="108" w:type="dxa"/>
            </w:tcMar>
          </w:tcPr>
          <w:p w14:paraId="67AAD5B5" w14:textId="77777777" w:rsidR="00186DD1" w:rsidRPr="00CF23AC" w:rsidRDefault="00186DD1" w:rsidP="00186DD1">
            <w:pPr>
              <w:jc w:val="center"/>
              <w:rPr>
                <w:b/>
                <w:sz w:val="24"/>
              </w:rPr>
            </w:pPr>
          </w:p>
        </w:tc>
      </w:tr>
      <w:tr w:rsidR="00186DD1" w:rsidRPr="00CF23AC" w14:paraId="5DAAF7FD" w14:textId="77777777" w:rsidTr="00197CF1">
        <w:tc>
          <w:tcPr>
            <w:tcW w:w="822" w:type="dxa"/>
            <w:tcMar>
              <w:left w:w="108" w:type="dxa"/>
            </w:tcMar>
            <w:vAlign w:val="center"/>
          </w:tcPr>
          <w:p w14:paraId="596E2EF4" w14:textId="77777777" w:rsidR="00186DD1" w:rsidRPr="00CF23AC" w:rsidRDefault="00186DD1" w:rsidP="00197CF1">
            <w:pPr>
              <w:pStyle w:val="afb"/>
              <w:widowControl/>
              <w:numPr>
                <w:ilvl w:val="2"/>
                <w:numId w:val="10"/>
              </w:numPr>
              <w:suppressAutoHyphens w:val="0"/>
              <w:spacing w:before="60"/>
              <w:ind w:firstLine="0"/>
              <w:jc w:val="center"/>
            </w:pPr>
          </w:p>
        </w:tc>
        <w:tc>
          <w:tcPr>
            <w:tcW w:w="3708" w:type="dxa"/>
            <w:tcMar>
              <w:left w:w="108" w:type="dxa"/>
            </w:tcMar>
          </w:tcPr>
          <w:p w14:paraId="730C3E99" w14:textId="77777777" w:rsidR="00186DD1" w:rsidRPr="00BB7D39" w:rsidRDefault="00186DD1" w:rsidP="00186DD1">
            <w:pPr>
              <w:jc w:val="both"/>
              <w:rPr>
                <w:sz w:val="24"/>
                <w:szCs w:val="24"/>
              </w:rPr>
            </w:pPr>
            <w:r w:rsidRPr="00BB7D39">
              <w:rPr>
                <w:sz w:val="24"/>
                <w:szCs w:val="24"/>
              </w:rPr>
              <w:t>-Ток отключения</w:t>
            </w:r>
          </w:p>
          <w:p w14:paraId="37CA6C5E" w14:textId="77777777" w:rsidR="0028762A" w:rsidRPr="0028762A" w:rsidRDefault="00186DD1" w:rsidP="0028762A">
            <w:pPr>
              <w:jc w:val="both"/>
              <w:rPr>
                <w:sz w:val="24"/>
                <w:szCs w:val="24"/>
              </w:rPr>
            </w:pPr>
            <w:r w:rsidRPr="00BB7D39">
              <w:rPr>
                <w:sz w:val="24"/>
                <w:szCs w:val="24"/>
              </w:rPr>
              <w:t>периодическая составляющая, (расчетное значение) кА</w:t>
            </w:r>
          </w:p>
          <w:p w14:paraId="6BAC247E" w14:textId="77777777" w:rsidR="00186DD1" w:rsidRPr="00C84F8B" w:rsidRDefault="00186DD1" w:rsidP="00186DD1">
            <w:pPr>
              <w:ind w:right="-2"/>
              <w:jc w:val="both"/>
              <w:rPr>
                <w:sz w:val="24"/>
                <w:szCs w:val="24"/>
              </w:rPr>
            </w:pPr>
            <w:r w:rsidRPr="00C84F8B">
              <w:rPr>
                <w:sz w:val="24"/>
                <w:szCs w:val="24"/>
              </w:rPr>
              <w:t xml:space="preserve"> </w:t>
            </w:r>
          </w:p>
        </w:tc>
        <w:tc>
          <w:tcPr>
            <w:tcW w:w="3969" w:type="dxa"/>
            <w:tcMar>
              <w:left w:w="108" w:type="dxa"/>
            </w:tcMar>
          </w:tcPr>
          <w:p w14:paraId="4600E784" w14:textId="77777777" w:rsidR="00186DD1" w:rsidRPr="00BB7D39" w:rsidRDefault="00186DD1" w:rsidP="00186DD1">
            <w:pPr>
              <w:ind w:right="-2"/>
              <w:jc w:val="center"/>
              <w:rPr>
                <w:sz w:val="24"/>
                <w:szCs w:val="24"/>
                <w:lang w:val="en-US"/>
              </w:rPr>
            </w:pPr>
            <w:r w:rsidRPr="00BB7D39">
              <w:rPr>
                <w:sz w:val="24"/>
                <w:szCs w:val="24"/>
              </w:rPr>
              <w:t>7</w:t>
            </w:r>
            <w:r w:rsidRPr="00BB7D39">
              <w:rPr>
                <w:sz w:val="24"/>
                <w:szCs w:val="24"/>
                <w:lang w:val="en-US"/>
              </w:rPr>
              <w:t>3</w:t>
            </w:r>
          </w:p>
        </w:tc>
        <w:tc>
          <w:tcPr>
            <w:tcW w:w="2127" w:type="dxa"/>
            <w:tcMar>
              <w:left w:w="108" w:type="dxa"/>
            </w:tcMar>
          </w:tcPr>
          <w:p w14:paraId="2BBE829A" w14:textId="77777777" w:rsidR="00186DD1" w:rsidRDefault="00186DD1" w:rsidP="00186DD1">
            <w:r w:rsidRPr="00640F67">
              <w:rPr>
                <w:sz w:val="24"/>
                <w:szCs w:val="24"/>
              </w:rPr>
              <w:t>Указание характеристик</w:t>
            </w:r>
          </w:p>
        </w:tc>
        <w:tc>
          <w:tcPr>
            <w:tcW w:w="2290" w:type="dxa"/>
            <w:tcMar>
              <w:left w:w="108" w:type="dxa"/>
            </w:tcMar>
          </w:tcPr>
          <w:p w14:paraId="46A52B02" w14:textId="77777777" w:rsidR="00186DD1" w:rsidRPr="00CF23AC" w:rsidRDefault="00186DD1" w:rsidP="00186DD1">
            <w:pPr>
              <w:jc w:val="center"/>
              <w:rPr>
                <w:b/>
                <w:sz w:val="24"/>
                <w:szCs w:val="24"/>
              </w:rPr>
            </w:pPr>
          </w:p>
        </w:tc>
        <w:tc>
          <w:tcPr>
            <w:tcW w:w="2387" w:type="dxa"/>
            <w:tcMar>
              <w:left w:w="108" w:type="dxa"/>
            </w:tcMar>
          </w:tcPr>
          <w:p w14:paraId="496FB621" w14:textId="77777777" w:rsidR="00186DD1" w:rsidRPr="00CF23AC" w:rsidRDefault="00186DD1" w:rsidP="00186DD1">
            <w:pPr>
              <w:jc w:val="center"/>
              <w:rPr>
                <w:b/>
                <w:sz w:val="24"/>
              </w:rPr>
            </w:pPr>
          </w:p>
        </w:tc>
      </w:tr>
      <w:tr w:rsidR="00186DD1" w:rsidRPr="00CF23AC" w14:paraId="0434A084" w14:textId="77777777" w:rsidTr="00197CF1">
        <w:tc>
          <w:tcPr>
            <w:tcW w:w="822" w:type="dxa"/>
            <w:tcMar>
              <w:left w:w="108" w:type="dxa"/>
            </w:tcMar>
            <w:vAlign w:val="center"/>
          </w:tcPr>
          <w:p w14:paraId="02F88340" w14:textId="77777777" w:rsidR="00186DD1" w:rsidRPr="00CF23AC" w:rsidRDefault="00186DD1" w:rsidP="00197CF1">
            <w:pPr>
              <w:pStyle w:val="afb"/>
              <w:widowControl/>
              <w:numPr>
                <w:ilvl w:val="2"/>
                <w:numId w:val="10"/>
              </w:numPr>
              <w:suppressAutoHyphens w:val="0"/>
              <w:spacing w:before="60"/>
              <w:ind w:firstLine="0"/>
              <w:jc w:val="center"/>
            </w:pPr>
          </w:p>
        </w:tc>
        <w:tc>
          <w:tcPr>
            <w:tcW w:w="3708" w:type="dxa"/>
            <w:tcMar>
              <w:left w:w="108" w:type="dxa"/>
            </w:tcMar>
          </w:tcPr>
          <w:p w14:paraId="12CFD5AA" w14:textId="77777777" w:rsidR="00186DD1" w:rsidRPr="0028762A" w:rsidRDefault="00186DD1" w:rsidP="00186DD1">
            <w:pPr>
              <w:ind w:right="-2"/>
              <w:jc w:val="both"/>
              <w:rPr>
                <w:sz w:val="24"/>
                <w:szCs w:val="24"/>
              </w:rPr>
            </w:pPr>
            <w:r w:rsidRPr="00BB7D39">
              <w:rPr>
                <w:sz w:val="24"/>
                <w:szCs w:val="24"/>
              </w:rPr>
              <w:t xml:space="preserve"> -Расчётное процентное содержание апериодической </w:t>
            </w:r>
            <w:r w:rsidRPr="00BB7D39">
              <w:rPr>
                <w:sz w:val="24"/>
                <w:szCs w:val="24"/>
              </w:rPr>
              <w:lastRenderedPageBreak/>
              <w:t>составляющей, %</w:t>
            </w:r>
          </w:p>
        </w:tc>
        <w:tc>
          <w:tcPr>
            <w:tcW w:w="3969" w:type="dxa"/>
            <w:tcMar>
              <w:left w:w="108" w:type="dxa"/>
            </w:tcMar>
          </w:tcPr>
          <w:p w14:paraId="4A44A311" w14:textId="77777777" w:rsidR="00186DD1" w:rsidRPr="00BB7D39" w:rsidRDefault="00186DD1" w:rsidP="00186DD1">
            <w:pPr>
              <w:ind w:right="-2"/>
              <w:jc w:val="center"/>
              <w:rPr>
                <w:sz w:val="24"/>
                <w:szCs w:val="24"/>
              </w:rPr>
            </w:pPr>
            <w:r w:rsidRPr="00BB7D39">
              <w:rPr>
                <w:sz w:val="24"/>
                <w:szCs w:val="24"/>
              </w:rPr>
              <w:lastRenderedPageBreak/>
              <w:t>73</w:t>
            </w:r>
          </w:p>
        </w:tc>
        <w:tc>
          <w:tcPr>
            <w:tcW w:w="2127" w:type="dxa"/>
            <w:tcMar>
              <w:left w:w="108" w:type="dxa"/>
            </w:tcMar>
          </w:tcPr>
          <w:p w14:paraId="46309885" w14:textId="77777777" w:rsidR="00186DD1" w:rsidRDefault="00186DD1" w:rsidP="00186DD1">
            <w:r w:rsidRPr="00640F67">
              <w:rPr>
                <w:sz w:val="24"/>
                <w:szCs w:val="24"/>
              </w:rPr>
              <w:t>Указание характеристик</w:t>
            </w:r>
          </w:p>
        </w:tc>
        <w:tc>
          <w:tcPr>
            <w:tcW w:w="2290" w:type="dxa"/>
            <w:tcMar>
              <w:left w:w="108" w:type="dxa"/>
            </w:tcMar>
          </w:tcPr>
          <w:p w14:paraId="5157FBE2" w14:textId="77777777" w:rsidR="00186DD1" w:rsidRPr="00CF23AC" w:rsidRDefault="00186DD1" w:rsidP="00186DD1">
            <w:pPr>
              <w:jc w:val="center"/>
              <w:rPr>
                <w:b/>
                <w:sz w:val="24"/>
                <w:szCs w:val="24"/>
              </w:rPr>
            </w:pPr>
          </w:p>
        </w:tc>
        <w:tc>
          <w:tcPr>
            <w:tcW w:w="2387" w:type="dxa"/>
            <w:tcMar>
              <w:left w:w="108" w:type="dxa"/>
            </w:tcMar>
          </w:tcPr>
          <w:p w14:paraId="3766F793" w14:textId="77777777" w:rsidR="00186DD1" w:rsidRPr="00CF23AC" w:rsidRDefault="00186DD1" w:rsidP="00186DD1">
            <w:pPr>
              <w:jc w:val="center"/>
              <w:rPr>
                <w:b/>
                <w:sz w:val="24"/>
              </w:rPr>
            </w:pPr>
          </w:p>
        </w:tc>
      </w:tr>
      <w:tr w:rsidR="00792946" w:rsidRPr="00CF23AC" w14:paraId="1BC423A1" w14:textId="77777777" w:rsidTr="00197CF1">
        <w:tc>
          <w:tcPr>
            <w:tcW w:w="822" w:type="dxa"/>
            <w:tcMar>
              <w:left w:w="108" w:type="dxa"/>
            </w:tcMar>
            <w:vAlign w:val="center"/>
          </w:tcPr>
          <w:p w14:paraId="71FEA0D2" w14:textId="77777777" w:rsidR="00792946" w:rsidRPr="00CF23AC"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506C9352" w14:textId="77777777" w:rsidR="00792946" w:rsidRPr="00C84F8B" w:rsidRDefault="00792946" w:rsidP="0028762A">
            <w:pPr>
              <w:jc w:val="both"/>
              <w:rPr>
                <w:sz w:val="24"/>
                <w:szCs w:val="24"/>
              </w:rPr>
            </w:pPr>
            <w:r w:rsidRPr="00BB7D39">
              <w:rPr>
                <w:sz w:val="24"/>
                <w:szCs w:val="24"/>
              </w:rPr>
              <w:t>Составляющая</w:t>
            </w:r>
            <w:r w:rsidRPr="00C84F8B">
              <w:rPr>
                <w:sz w:val="24"/>
                <w:szCs w:val="24"/>
              </w:rPr>
              <w:t xml:space="preserve"> </w:t>
            </w:r>
            <w:r w:rsidRPr="00BB7D39">
              <w:rPr>
                <w:sz w:val="24"/>
                <w:szCs w:val="24"/>
              </w:rPr>
              <w:t>тока</w:t>
            </w:r>
            <w:r w:rsidRPr="00C84F8B">
              <w:rPr>
                <w:sz w:val="24"/>
                <w:szCs w:val="24"/>
              </w:rPr>
              <w:t xml:space="preserve"> </w:t>
            </w:r>
            <w:proofErr w:type="spellStart"/>
            <w:r w:rsidRPr="00BB7D39">
              <w:rPr>
                <w:sz w:val="24"/>
                <w:szCs w:val="24"/>
              </w:rPr>
              <w:t>к</w:t>
            </w:r>
            <w:r w:rsidRPr="00C84F8B">
              <w:rPr>
                <w:sz w:val="24"/>
                <w:szCs w:val="24"/>
              </w:rPr>
              <w:t>.</w:t>
            </w:r>
            <w:r w:rsidRPr="00BB7D39">
              <w:rPr>
                <w:sz w:val="24"/>
                <w:szCs w:val="24"/>
              </w:rPr>
              <w:t>з</w:t>
            </w:r>
            <w:proofErr w:type="spellEnd"/>
            <w:r w:rsidRPr="00C84F8B">
              <w:rPr>
                <w:sz w:val="24"/>
                <w:szCs w:val="24"/>
              </w:rPr>
              <w:t xml:space="preserve">. </w:t>
            </w:r>
            <w:r w:rsidRPr="00BB7D39">
              <w:rPr>
                <w:sz w:val="24"/>
                <w:szCs w:val="24"/>
              </w:rPr>
              <w:t>генератора</w:t>
            </w:r>
          </w:p>
        </w:tc>
        <w:tc>
          <w:tcPr>
            <w:tcW w:w="3969" w:type="dxa"/>
            <w:tcMar>
              <w:left w:w="108" w:type="dxa"/>
            </w:tcMar>
          </w:tcPr>
          <w:p w14:paraId="705C9484" w14:textId="77777777" w:rsidR="00792946" w:rsidRPr="00C84F8B" w:rsidRDefault="00792946" w:rsidP="00792946">
            <w:pPr>
              <w:ind w:right="-2"/>
              <w:jc w:val="center"/>
              <w:rPr>
                <w:sz w:val="24"/>
                <w:szCs w:val="24"/>
              </w:rPr>
            </w:pPr>
          </w:p>
        </w:tc>
        <w:tc>
          <w:tcPr>
            <w:tcW w:w="2127" w:type="dxa"/>
            <w:tcMar>
              <w:left w:w="108" w:type="dxa"/>
            </w:tcMar>
          </w:tcPr>
          <w:p w14:paraId="2ABA8317" w14:textId="77777777" w:rsidR="00792946" w:rsidRPr="003C63BC" w:rsidRDefault="00792946" w:rsidP="00792946">
            <w:pPr>
              <w:jc w:val="center"/>
              <w:rPr>
                <w:sz w:val="24"/>
                <w:szCs w:val="24"/>
              </w:rPr>
            </w:pPr>
          </w:p>
        </w:tc>
        <w:tc>
          <w:tcPr>
            <w:tcW w:w="2290" w:type="dxa"/>
            <w:tcMar>
              <w:left w:w="108" w:type="dxa"/>
            </w:tcMar>
          </w:tcPr>
          <w:p w14:paraId="5043DC00" w14:textId="77777777" w:rsidR="00792946" w:rsidRPr="00CF23AC" w:rsidRDefault="00792946" w:rsidP="00792946">
            <w:pPr>
              <w:jc w:val="center"/>
              <w:rPr>
                <w:b/>
                <w:sz w:val="24"/>
                <w:szCs w:val="24"/>
              </w:rPr>
            </w:pPr>
          </w:p>
        </w:tc>
        <w:tc>
          <w:tcPr>
            <w:tcW w:w="2387" w:type="dxa"/>
            <w:tcMar>
              <w:left w:w="108" w:type="dxa"/>
            </w:tcMar>
          </w:tcPr>
          <w:p w14:paraId="565BD340" w14:textId="77777777" w:rsidR="00792946" w:rsidRPr="00CF23AC" w:rsidRDefault="00792946" w:rsidP="00792946">
            <w:pPr>
              <w:jc w:val="center"/>
              <w:rPr>
                <w:b/>
                <w:sz w:val="24"/>
              </w:rPr>
            </w:pPr>
          </w:p>
        </w:tc>
      </w:tr>
      <w:tr w:rsidR="00186DD1" w:rsidRPr="00CF23AC" w14:paraId="7EE68EDC" w14:textId="77777777" w:rsidTr="00197CF1">
        <w:tc>
          <w:tcPr>
            <w:tcW w:w="822" w:type="dxa"/>
            <w:tcMar>
              <w:left w:w="108" w:type="dxa"/>
            </w:tcMar>
            <w:vAlign w:val="center"/>
          </w:tcPr>
          <w:p w14:paraId="4E97A81C" w14:textId="77777777" w:rsidR="00186DD1" w:rsidRPr="00CF23AC" w:rsidRDefault="00186DD1" w:rsidP="00197CF1">
            <w:pPr>
              <w:pStyle w:val="afb"/>
              <w:widowControl/>
              <w:numPr>
                <w:ilvl w:val="2"/>
                <w:numId w:val="10"/>
              </w:numPr>
              <w:suppressAutoHyphens w:val="0"/>
              <w:spacing w:before="60"/>
              <w:ind w:firstLine="0"/>
              <w:jc w:val="center"/>
            </w:pPr>
          </w:p>
        </w:tc>
        <w:tc>
          <w:tcPr>
            <w:tcW w:w="3708" w:type="dxa"/>
            <w:tcMar>
              <w:left w:w="108" w:type="dxa"/>
            </w:tcMar>
          </w:tcPr>
          <w:p w14:paraId="2B192519" w14:textId="77777777" w:rsidR="00186DD1" w:rsidRPr="00BB7D39" w:rsidRDefault="00186DD1" w:rsidP="00186DD1">
            <w:pPr>
              <w:jc w:val="both"/>
              <w:rPr>
                <w:sz w:val="24"/>
                <w:szCs w:val="24"/>
              </w:rPr>
            </w:pPr>
            <w:r w:rsidRPr="00BB7D39">
              <w:rPr>
                <w:sz w:val="24"/>
                <w:szCs w:val="24"/>
              </w:rPr>
              <w:t>-Ток отключения</w:t>
            </w:r>
          </w:p>
          <w:p w14:paraId="7EB0EB46" w14:textId="77777777" w:rsidR="00186DD1" w:rsidRPr="00BB7D39" w:rsidRDefault="00186DD1" w:rsidP="00186DD1">
            <w:pPr>
              <w:jc w:val="both"/>
              <w:rPr>
                <w:sz w:val="24"/>
                <w:szCs w:val="24"/>
              </w:rPr>
            </w:pPr>
            <w:r w:rsidRPr="00BB7D39">
              <w:rPr>
                <w:sz w:val="24"/>
                <w:szCs w:val="24"/>
              </w:rPr>
              <w:t>периодическая составляющая,</w:t>
            </w:r>
          </w:p>
          <w:p w14:paraId="643EC94C" w14:textId="77777777" w:rsidR="0028762A" w:rsidRPr="0028762A" w:rsidRDefault="00186DD1" w:rsidP="0028762A">
            <w:pPr>
              <w:jc w:val="both"/>
              <w:rPr>
                <w:sz w:val="24"/>
                <w:szCs w:val="24"/>
              </w:rPr>
            </w:pPr>
            <w:r w:rsidRPr="00BB7D39">
              <w:rPr>
                <w:sz w:val="24"/>
                <w:szCs w:val="24"/>
              </w:rPr>
              <w:t>(расчетное значение) кА</w:t>
            </w:r>
          </w:p>
          <w:p w14:paraId="57BD65F7" w14:textId="77777777" w:rsidR="00186DD1" w:rsidRPr="00C84F8B" w:rsidRDefault="00186DD1" w:rsidP="00186DD1">
            <w:pPr>
              <w:ind w:right="-2"/>
              <w:jc w:val="both"/>
              <w:rPr>
                <w:sz w:val="24"/>
                <w:szCs w:val="24"/>
              </w:rPr>
            </w:pPr>
            <w:r w:rsidRPr="00C84F8B">
              <w:rPr>
                <w:sz w:val="24"/>
                <w:szCs w:val="24"/>
              </w:rPr>
              <w:t xml:space="preserve"> </w:t>
            </w:r>
          </w:p>
        </w:tc>
        <w:tc>
          <w:tcPr>
            <w:tcW w:w="3969" w:type="dxa"/>
            <w:tcMar>
              <w:left w:w="108" w:type="dxa"/>
            </w:tcMar>
          </w:tcPr>
          <w:p w14:paraId="17FD8A27" w14:textId="77777777" w:rsidR="00186DD1" w:rsidRPr="00BB7D39" w:rsidRDefault="00186DD1" w:rsidP="00186DD1">
            <w:pPr>
              <w:ind w:right="-2"/>
              <w:jc w:val="center"/>
              <w:rPr>
                <w:sz w:val="24"/>
                <w:szCs w:val="24"/>
              </w:rPr>
            </w:pPr>
            <w:r w:rsidRPr="00BB7D39">
              <w:rPr>
                <w:sz w:val="24"/>
                <w:szCs w:val="24"/>
              </w:rPr>
              <w:t>54</w:t>
            </w:r>
          </w:p>
        </w:tc>
        <w:tc>
          <w:tcPr>
            <w:tcW w:w="2127" w:type="dxa"/>
            <w:tcMar>
              <w:left w:w="108" w:type="dxa"/>
            </w:tcMar>
          </w:tcPr>
          <w:p w14:paraId="74A9B057" w14:textId="77777777" w:rsidR="00186DD1" w:rsidRDefault="00186DD1" w:rsidP="00186DD1">
            <w:r w:rsidRPr="00DC4AB4">
              <w:rPr>
                <w:sz w:val="24"/>
                <w:szCs w:val="24"/>
              </w:rPr>
              <w:t>Указание характеристик</w:t>
            </w:r>
          </w:p>
        </w:tc>
        <w:tc>
          <w:tcPr>
            <w:tcW w:w="2290" w:type="dxa"/>
            <w:tcMar>
              <w:left w:w="108" w:type="dxa"/>
            </w:tcMar>
          </w:tcPr>
          <w:p w14:paraId="2CDEDFF6" w14:textId="77777777" w:rsidR="00186DD1" w:rsidRPr="00CF23AC" w:rsidRDefault="00186DD1" w:rsidP="00186DD1">
            <w:pPr>
              <w:jc w:val="center"/>
              <w:rPr>
                <w:b/>
                <w:sz w:val="24"/>
                <w:szCs w:val="24"/>
              </w:rPr>
            </w:pPr>
          </w:p>
        </w:tc>
        <w:tc>
          <w:tcPr>
            <w:tcW w:w="2387" w:type="dxa"/>
            <w:tcMar>
              <w:left w:w="108" w:type="dxa"/>
            </w:tcMar>
          </w:tcPr>
          <w:p w14:paraId="7D4298A3" w14:textId="77777777" w:rsidR="00186DD1" w:rsidRPr="00CF23AC" w:rsidRDefault="00186DD1" w:rsidP="00186DD1">
            <w:pPr>
              <w:jc w:val="center"/>
              <w:rPr>
                <w:b/>
                <w:sz w:val="24"/>
              </w:rPr>
            </w:pPr>
          </w:p>
        </w:tc>
      </w:tr>
      <w:tr w:rsidR="00186DD1" w:rsidRPr="00CF23AC" w14:paraId="4C2A0CEA" w14:textId="77777777" w:rsidTr="00197CF1">
        <w:tc>
          <w:tcPr>
            <w:tcW w:w="822" w:type="dxa"/>
            <w:tcMar>
              <w:left w:w="108" w:type="dxa"/>
            </w:tcMar>
            <w:vAlign w:val="center"/>
          </w:tcPr>
          <w:p w14:paraId="6E03929E" w14:textId="77777777" w:rsidR="00186DD1" w:rsidRPr="00CF23AC" w:rsidRDefault="00186DD1" w:rsidP="00197CF1">
            <w:pPr>
              <w:pStyle w:val="afb"/>
              <w:widowControl/>
              <w:numPr>
                <w:ilvl w:val="2"/>
                <w:numId w:val="10"/>
              </w:numPr>
              <w:suppressAutoHyphens w:val="0"/>
              <w:spacing w:before="60"/>
              <w:ind w:firstLine="0"/>
              <w:jc w:val="center"/>
            </w:pPr>
          </w:p>
        </w:tc>
        <w:tc>
          <w:tcPr>
            <w:tcW w:w="3708" w:type="dxa"/>
            <w:tcMar>
              <w:left w:w="108" w:type="dxa"/>
            </w:tcMar>
          </w:tcPr>
          <w:p w14:paraId="1A1CAB9D" w14:textId="77777777" w:rsidR="00186DD1" w:rsidRPr="0028762A" w:rsidRDefault="00186DD1" w:rsidP="00186DD1">
            <w:pPr>
              <w:ind w:right="-2"/>
              <w:jc w:val="both"/>
              <w:rPr>
                <w:sz w:val="24"/>
                <w:szCs w:val="24"/>
              </w:rPr>
            </w:pPr>
            <w:r w:rsidRPr="00BB7D39">
              <w:rPr>
                <w:sz w:val="24"/>
                <w:szCs w:val="24"/>
              </w:rPr>
              <w:t xml:space="preserve"> -Расчётное процентное содержание апериодической составляющей, %</w:t>
            </w:r>
          </w:p>
        </w:tc>
        <w:tc>
          <w:tcPr>
            <w:tcW w:w="3969" w:type="dxa"/>
            <w:tcMar>
              <w:left w:w="108" w:type="dxa"/>
            </w:tcMar>
          </w:tcPr>
          <w:p w14:paraId="58F07562" w14:textId="77777777" w:rsidR="00186DD1" w:rsidRPr="00BB7D39" w:rsidRDefault="00186DD1" w:rsidP="00186DD1">
            <w:pPr>
              <w:ind w:right="-2"/>
              <w:jc w:val="center"/>
              <w:rPr>
                <w:sz w:val="24"/>
                <w:szCs w:val="24"/>
              </w:rPr>
            </w:pPr>
            <w:r w:rsidRPr="00BB7D39">
              <w:rPr>
                <w:sz w:val="24"/>
                <w:szCs w:val="24"/>
              </w:rPr>
              <w:t>84</w:t>
            </w:r>
          </w:p>
        </w:tc>
        <w:tc>
          <w:tcPr>
            <w:tcW w:w="2127" w:type="dxa"/>
            <w:tcMar>
              <w:left w:w="108" w:type="dxa"/>
            </w:tcMar>
          </w:tcPr>
          <w:p w14:paraId="1BD41828" w14:textId="77777777" w:rsidR="00186DD1" w:rsidRDefault="00186DD1" w:rsidP="00186DD1">
            <w:r w:rsidRPr="00DC4AB4">
              <w:rPr>
                <w:sz w:val="24"/>
                <w:szCs w:val="24"/>
              </w:rPr>
              <w:t>Указание характеристик</w:t>
            </w:r>
          </w:p>
        </w:tc>
        <w:tc>
          <w:tcPr>
            <w:tcW w:w="2290" w:type="dxa"/>
            <w:tcMar>
              <w:left w:w="108" w:type="dxa"/>
            </w:tcMar>
          </w:tcPr>
          <w:p w14:paraId="32AF6B0F" w14:textId="77777777" w:rsidR="00186DD1" w:rsidRPr="00CF23AC" w:rsidRDefault="00186DD1" w:rsidP="00186DD1">
            <w:pPr>
              <w:jc w:val="center"/>
              <w:rPr>
                <w:b/>
                <w:sz w:val="24"/>
                <w:szCs w:val="24"/>
              </w:rPr>
            </w:pPr>
          </w:p>
        </w:tc>
        <w:tc>
          <w:tcPr>
            <w:tcW w:w="2387" w:type="dxa"/>
            <w:tcMar>
              <w:left w:w="108" w:type="dxa"/>
            </w:tcMar>
          </w:tcPr>
          <w:p w14:paraId="0EAADE97" w14:textId="77777777" w:rsidR="00186DD1" w:rsidRPr="00CF23AC" w:rsidRDefault="00186DD1" w:rsidP="00186DD1">
            <w:pPr>
              <w:jc w:val="center"/>
              <w:rPr>
                <w:b/>
                <w:sz w:val="24"/>
              </w:rPr>
            </w:pPr>
          </w:p>
        </w:tc>
      </w:tr>
      <w:tr w:rsidR="00792946" w:rsidRPr="00B86204" w14:paraId="0C517650" w14:textId="77777777" w:rsidTr="00197CF1">
        <w:tc>
          <w:tcPr>
            <w:tcW w:w="822" w:type="dxa"/>
            <w:tcMar>
              <w:left w:w="108" w:type="dxa"/>
            </w:tcMar>
            <w:vAlign w:val="center"/>
          </w:tcPr>
          <w:p w14:paraId="043E407B" w14:textId="77777777" w:rsidR="00792946" w:rsidRPr="00CF23AC"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633C6F7F" w14:textId="77777777" w:rsidR="00792946" w:rsidRPr="0028762A" w:rsidRDefault="00792946" w:rsidP="00792946">
            <w:pPr>
              <w:ind w:right="-2"/>
              <w:jc w:val="both"/>
              <w:rPr>
                <w:sz w:val="24"/>
                <w:szCs w:val="24"/>
              </w:rPr>
            </w:pPr>
            <w:r w:rsidRPr="00BB7D39">
              <w:rPr>
                <w:sz w:val="24"/>
                <w:szCs w:val="24"/>
              </w:rPr>
              <w:t xml:space="preserve">Ток противофазы, действующее значение периодической составляющей, не менее кА </w:t>
            </w:r>
          </w:p>
        </w:tc>
        <w:tc>
          <w:tcPr>
            <w:tcW w:w="3969" w:type="dxa"/>
            <w:tcMar>
              <w:left w:w="108" w:type="dxa"/>
            </w:tcMar>
          </w:tcPr>
          <w:p w14:paraId="208E398C" w14:textId="77777777" w:rsidR="00792946" w:rsidRPr="00C84F8B" w:rsidRDefault="00792946" w:rsidP="00792946">
            <w:pPr>
              <w:ind w:right="-2"/>
              <w:jc w:val="center"/>
              <w:rPr>
                <w:sz w:val="24"/>
                <w:szCs w:val="24"/>
              </w:rPr>
            </w:pPr>
          </w:p>
        </w:tc>
        <w:tc>
          <w:tcPr>
            <w:tcW w:w="2127" w:type="dxa"/>
            <w:tcMar>
              <w:left w:w="108" w:type="dxa"/>
            </w:tcMar>
          </w:tcPr>
          <w:p w14:paraId="0B42849B" w14:textId="77777777" w:rsidR="00792946" w:rsidRPr="00C84F8B" w:rsidRDefault="00792946" w:rsidP="00792946">
            <w:pPr>
              <w:jc w:val="center"/>
              <w:rPr>
                <w:sz w:val="24"/>
                <w:szCs w:val="24"/>
              </w:rPr>
            </w:pPr>
          </w:p>
        </w:tc>
        <w:tc>
          <w:tcPr>
            <w:tcW w:w="2290" w:type="dxa"/>
            <w:tcMar>
              <w:left w:w="108" w:type="dxa"/>
            </w:tcMar>
          </w:tcPr>
          <w:p w14:paraId="11E5F27F" w14:textId="77777777" w:rsidR="00792946" w:rsidRPr="00C84F8B" w:rsidRDefault="00792946" w:rsidP="00792946">
            <w:pPr>
              <w:jc w:val="center"/>
              <w:rPr>
                <w:b/>
                <w:sz w:val="24"/>
                <w:szCs w:val="24"/>
              </w:rPr>
            </w:pPr>
          </w:p>
        </w:tc>
        <w:tc>
          <w:tcPr>
            <w:tcW w:w="2387" w:type="dxa"/>
            <w:tcMar>
              <w:left w:w="108" w:type="dxa"/>
            </w:tcMar>
          </w:tcPr>
          <w:p w14:paraId="3D94B0DA" w14:textId="77777777" w:rsidR="00792946" w:rsidRPr="00C84F8B" w:rsidRDefault="00792946" w:rsidP="00792946">
            <w:pPr>
              <w:jc w:val="center"/>
              <w:rPr>
                <w:b/>
                <w:sz w:val="24"/>
              </w:rPr>
            </w:pPr>
          </w:p>
        </w:tc>
      </w:tr>
      <w:tr w:rsidR="00186DD1" w:rsidRPr="00792946" w14:paraId="74935A09" w14:textId="77777777" w:rsidTr="00197CF1">
        <w:tc>
          <w:tcPr>
            <w:tcW w:w="822" w:type="dxa"/>
            <w:tcMar>
              <w:left w:w="108" w:type="dxa"/>
            </w:tcMar>
            <w:vAlign w:val="center"/>
          </w:tcPr>
          <w:p w14:paraId="2C3489BF" w14:textId="77777777" w:rsidR="00186DD1" w:rsidRPr="00C84F8B" w:rsidRDefault="00186DD1" w:rsidP="00197CF1">
            <w:pPr>
              <w:pStyle w:val="afb"/>
              <w:widowControl/>
              <w:numPr>
                <w:ilvl w:val="2"/>
                <w:numId w:val="10"/>
              </w:numPr>
              <w:suppressAutoHyphens w:val="0"/>
              <w:spacing w:before="60"/>
              <w:ind w:firstLine="0"/>
              <w:jc w:val="center"/>
            </w:pPr>
          </w:p>
        </w:tc>
        <w:tc>
          <w:tcPr>
            <w:tcW w:w="3708" w:type="dxa"/>
            <w:tcMar>
              <w:left w:w="108" w:type="dxa"/>
            </w:tcMar>
          </w:tcPr>
          <w:p w14:paraId="76951E14" w14:textId="77777777" w:rsidR="00186DD1" w:rsidRPr="00BB7D39" w:rsidRDefault="00186DD1" w:rsidP="00186DD1">
            <w:pPr>
              <w:ind w:right="-2"/>
              <w:jc w:val="both"/>
              <w:rPr>
                <w:sz w:val="24"/>
                <w:szCs w:val="24"/>
                <w:lang w:val="en-US"/>
              </w:rPr>
            </w:pPr>
            <w:r w:rsidRPr="00BB7D39">
              <w:rPr>
                <w:sz w:val="24"/>
                <w:szCs w:val="24"/>
                <w:lang w:val="en-US"/>
              </w:rPr>
              <w:t>-</w:t>
            </w:r>
            <w:r w:rsidRPr="00BB7D39">
              <w:rPr>
                <w:sz w:val="24"/>
                <w:szCs w:val="24"/>
              </w:rPr>
              <w:t>при</w:t>
            </w:r>
            <w:r w:rsidRPr="00BB7D39">
              <w:rPr>
                <w:sz w:val="24"/>
                <w:szCs w:val="24"/>
                <w:lang w:val="en-US"/>
              </w:rPr>
              <w:t xml:space="preserve"> </w:t>
            </w:r>
            <w:r w:rsidRPr="00BB7D39">
              <w:rPr>
                <w:sz w:val="24"/>
                <w:szCs w:val="24"/>
              </w:rPr>
              <w:t>угле</w:t>
            </w:r>
            <w:r w:rsidRPr="00BB7D39">
              <w:rPr>
                <w:sz w:val="24"/>
                <w:szCs w:val="24"/>
                <w:lang w:val="en-US"/>
              </w:rPr>
              <w:t xml:space="preserve"> 90</w:t>
            </w:r>
            <w:r w:rsidRPr="00BB7D39">
              <w:rPr>
                <w:sz w:val="24"/>
                <w:szCs w:val="24"/>
              </w:rPr>
              <w:sym w:font="Symbol" w:char="F0B0"/>
            </w:r>
          </w:p>
        </w:tc>
        <w:tc>
          <w:tcPr>
            <w:tcW w:w="3969" w:type="dxa"/>
            <w:tcMar>
              <w:left w:w="108" w:type="dxa"/>
            </w:tcMar>
          </w:tcPr>
          <w:p w14:paraId="51AFE039" w14:textId="77777777" w:rsidR="00186DD1" w:rsidRPr="00BB7D39" w:rsidRDefault="00186DD1" w:rsidP="00186DD1">
            <w:pPr>
              <w:ind w:right="-2"/>
              <w:jc w:val="center"/>
              <w:rPr>
                <w:sz w:val="24"/>
                <w:szCs w:val="24"/>
                <w:lang w:val="en-US"/>
              </w:rPr>
            </w:pPr>
            <w:r w:rsidRPr="00BB7D39">
              <w:rPr>
                <w:sz w:val="24"/>
                <w:szCs w:val="24"/>
                <w:lang w:val="en-US"/>
              </w:rPr>
              <w:t>30</w:t>
            </w:r>
          </w:p>
        </w:tc>
        <w:tc>
          <w:tcPr>
            <w:tcW w:w="2127" w:type="dxa"/>
            <w:tcMar>
              <w:left w:w="108" w:type="dxa"/>
            </w:tcMar>
          </w:tcPr>
          <w:p w14:paraId="6339C764" w14:textId="77777777" w:rsidR="00186DD1" w:rsidRDefault="00186DD1" w:rsidP="00186DD1">
            <w:r w:rsidRPr="00C852D9">
              <w:rPr>
                <w:sz w:val="24"/>
                <w:szCs w:val="24"/>
              </w:rPr>
              <w:t>Указание характеристик</w:t>
            </w:r>
          </w:p>
        </w:tc>
        <w:tc>
          <w:tcPr>
            <w:tcW w:w="2290" w:type="dxa"/>
            <w:tcMar>
              <w:left w:w="108" w:type="dxa"/>
            </w:tcMar>
          </w:tcPr>
          <w:p w14:paraId="3AA33B9E" w14:textId="77777777" w:rsidR="00186DD1" w:rsidRPr="00792946" w:rsidRDefault="00186DD1" w:rsidP="00186DD1">
            <w:pPr>
              <w:jc w:val="center"/>
              <w:rPr>
                <w:b/>
                <w:sz w:val="24"/>
                <w:szCs w:val="24"/>
                <w:lang w:val="en-US"/>
              </w:rPr>
            </w:pPr>
          </w:p>
        </w:tc>
        <w:tc>
          <w:tcPr>
            <w:tcW w:w="2387" w:type="dxa"/>
            <w:tcMar>
              <w:left w:w="108" w:type="dxa"/>
            </w:tcMar>
          </w:tcPr>
          <w:p w14:paraId="2332F2A5" w14:textId="77777777" w:rsidR="00186DD1" w:rsidRPr="00792946" w:rsidRDefault="00186DD1" w:rsidP="00186DD1">
            <w:pPr>
              <w:jc w:val="center"/>
              <w:rPr>
                <w:b/>
                <w:sz w:val="24"/>
                <w:lang w:val="en-US"/>
              </w:rPr>
            </w:pPr>
          </w:p>
        </w:tc>
      </w:tr>
      <w:tr w:rsidR="00186DD1" w:rsidRPr="00792946" w14:paraId="460B4579" w14:textId="77777777" w:rsidTr="00197CF1">
        <w:tc>
          <w:tcPr>
            <w:tcW w:w="822" w:type="dxa"/>
            <w:tcMar>
              <w:left w:w="108" w:type="dxa"/>
            </w:tcMar>
            <w:vAlign w:val="center"/>
          </w:tcPr>
          <w:p w14:paraId="53F21104" w14:textId="77777777" w:rsidR="00186DD1" w:rsidRPr="00792946" w:rsidRDefault="00186DD1" w:rsidP="00197CF1">
            <w:pPr>
              <w:pStyle w:val="afb"/>
              <w:widowControl/>
              <w:numPr>
                <w:ilvl w:val="2"/>
                <w:numId w:val="10"/>
              </w:numPr>
              <w:suppressAutoHyphens w:val="0"/>
              <w:spacing w:before="60"/>
              <w:ind w:firstLine="0"/>
              <w:jc w:val="center"/>
              <w:rPr>
                <w:lang w:val="en-US"/>
              </w:rPr>
            </w:pPr>
          </w:p>
        </w:tc>
        <w:tc>
          <w:tcPr>
            <w:tcW w:w="3708" w:type="dxa"/>
            <w:tcMar>
              <w:left w:w="108" w:type="dxa"/>
            </w:tcMar>
          </w:tcPr>
          <w:p w14:paraId="0883A923" w14:textId="77777777" w:rsidR="00186DD1" w:rsidRPr="00BB7D39" w:rsidRDefault="00186DD1" w:rsidP="00186DD1">
            <w:pPr>
              <w:ind w:right="-2"/>
              <w:jc w:val="both"/>
              <w:rPr>
                <w:sz w:val="24"/>
                <w:szCs w:val="24"/>
                <w:lang w:val="en-US"/>
              </w:rPr>
            </w:pPr>
            <w:r w:rsidRPr="00BB7D39">
              <w:rPr>
                <w:sz w:val="24"/>
                <w:szCs w:val="24"/>
                <w:lang w:val="en-US"/>
              </w:rPr>
              <w:t>-</w:t>
            </w:r>
            <w:r w:rsidRPr="00BB7D39">
              <w:rPr>
                <w:sz w:val="24"/>
                <w:szCs w:val="24"/>
              </w:rPr>
              <w:t>при</w:t>
            </w:r>
            <w:r w:rsidRPr="00BB7D39">
              <w:rPr>
                <w:sz w:val="24"/>
                <w:szCs w:val="24"/>
                <w:lang w:val="en-US"/>
              </w:rPr>
              <w:t xml:space="preserve"> </w:t>
            </w:r>
            <w:r w:rsidRPr="00BB7D39">
              <w:rPr>
                <w:sz w:val="24"/>
                <w:szCs w:val="24"/>
              </w:rPr>
              <w:t>угле</w:t>
            </w:r>
            <w:r w:rsidRPr="00BB7D39">
              <w:rPr>
                <w:sz w:val="24"/>
                <w:szCs w:val="24"/>
                <w:lang w:val="en-US"/>
              </w:rPr>
              <w:t xml:space="preserve"> 180</w:t>
            </w:r>
            <w:r w:rsidRPr="00BB7D39">
              <w:rPr>
                <w:sz w:val="24"/>
                <w:szCs w:val="24"/>
              </w:rPr>
              <w:sym w:font="Symbol" w:char="F0B0"/>
            </w:r>
          </w:p>
        </w:tc>
        <w:tc>
          <w:tcPr>
            <w:tcW w:w="3969" w:type="dxa"/>
            <w:tcMar>
              <w:left w:w="108" w:type="dxa"/>
            </w:tcMar>
          </w:tcPr>
          <w:p w14:paraId="3DFC5FA8" w14:textId="77777777" w:rsidR="00186DD1" w:rsidRPr="00BB7D39" w:rsidRDefault="00186DD1" w:rsidP="00186DD1">
            <w:pPr>
              <w:ind w:right="-2"/>
              <w:jc w:val="center"/>
              <w:rPr>
                <w:sz w:val="24"/>
                <w:szCs w:val="24"/>
                <w:lang w:val="en-US"/>
              </w:rPr>
            </w:pPr>
            <w:r w:rsidRPr="00BB7D39">
              <w:rPr>
                <w:sz w:val="24"/>
                <w:szCs w:val="24"/>
                <w:lang w:val="en-US"/>
              </w:rPr>
              <w:t>43</w:t>
            </w:r>
          </w:p>
        </w:tc>
        <w:tc>
          <w:tcPr>
            <w:tcW w:w="2127" w:type="dxa"/>
            <w:tcMar>
              <w:left w:w="108" w:type="dxa"/>
            </w:tcMar>
          </w:tcPr>
          <w:p w14:paraId="15EE95DD" w14:textId="77777777" w:rsidR="00186DD1" w:rsidRDefault="00186DD1" w:rsidP="00186DD1">
            <w:r w:rsidRPr="00C852D9">
              <w:rPr>
                <w:sz w:val="24"/>
                <w:szCs w:val="24"/>
              </w:rPr>
              <w:t>Указание характеристик</w:t>
            </w:r>
          </w:p>
        </w:tc>
        <w:tc>
          <w:tcPr>
            <w:tcW w:w="2290" w:type="dxa"/>
            <w:tcMar>
              <w:left w:w="108" w:type="dxa"/>
            </w:tcMar>
          </w:tcPr>
          <w:p w14:paraId="7CF7ECFD" w14:textId="77777777" w:rsidR="00186DD1" w:rsidRPr="00792946" w:rsidRDefault="00186DD1" w:rsidP="00186DD1">
            <w:pPr>
              <w:jc w:val="center"/>
              <w:rPr>
                <w:b/>
                <w:sz w:val="24"/>
                <w:szCs w:val="24"/>
                <w:lang w:val="en-US"/>
              </w:rPr>
            </w:pPr>
          </w:p>
        </w:tc>
        <w:tc>
          <w:tcPr>
            <w:tcW w:w="2387" w:type="dxa"/>
            <w:tcMar>
              <w:left w:w="108" w:type="dxa"/>
            </w:tcMar>
          </w:tcPr>
          <w:p w14:paraId="4E4B9E78" w14:textId="77777777" w:rsidR="00186DD1" w:rsidRPr="00792946" w:rsidRDefault="00186DD1" w:rsidP="00186DD1">
            <w:pPr>
              <w:jc w:val="center"/>
              <w:rPr>
                <w:b/>
                <w:sz w:val="24"/>
                <w:lang w:val="en-US"/>
              </w:rPr>
            </w:pPr>
          </w:p>
        </w:tc>
      </w:tr>
      <w:tr w:rsidR="00186DD1" w:rsidRPr="00792946" w14:paraId="58E7D248" w14:textId="77777777" w:rsidTr="00197CF1">
        <w:tc>
          <w:tcPr>
            <w:tcW w:w="822" w:type="dxa"/>
            <w:tcMar>
              <w:left w:w="108" w:type="dxa"/>
            </w:tcMar>
            <w:vAlign w:val="center"/>
          </w:tcPr>
          <w:p w14:paraId="397511AB" w14:textId="77777777" w:rsidR="00186DD1" w:rsidRPr="00792946" w:rsidRDefault="00186DD1" w:rsidP="00197CF1">
            <w:pPr>
              <w:pStyle w:val="afb"/>
              <w:widowControl/>
              <w:numPr>
                <w:ilvl w:val="1"/>
                <w:numId w:val="10"/>
              </w:numPr>
              <w:suppressAutoHyphens w:val="0"/>
              <w:spacing w:before="60"/>
              <w:ind w:left="0" w:firstLine="0"/>
              <w:jc w:val="center"/>
              <w:rPr>
                <w:lang w:val="en-US"/>
              </w:rPr>
            </w:pPr>
          </w:p>
        </w:tc>
        <w:tc>
          <w:tcPr>
            <w:tcW w:w="3708" w:type="dxa"/>
            <w:tcMar>
              <w:left w:w="108" w:type="dxa"/>
            </w:tcMar>
          </w:tcPr>
          <w:p w14:paraId="5B339760" w14:textId="77777777" w:rsidR="00186DD1" w:rsidRPr="00BB7D39" w:rsidRDefault="00186DD1" w:rsidP="00186DD1">
            <w:pPr>
              <w:ind w:right="-2"/>
              <w:jc w:val="both"/>
              <w:rPr>
                <w:sz w:val="24"/>
                <w:szCs w:val="24"/>
                <w:lang w:val="en-US"/>
              </w:rPr>
            </w:pPr>
            <w:r w:rsidRPr="00BB7D39">
              <w:rPr>
                <w:sz w:val="24"/>
                <w:szCs w:val="24"/>
              </w:rPr>
              <w:t>Коэффициент</w:t>
            </w:r>
            <w:r w:rsidRPr="00BB7D39">
              <w:rPr>
                <w:sz w:val="24"/>
                <w:szCs w:val="24"/>
                <w:lang w:val="en-US"/>
              </w:rPr>
              <w:t xml:space="preserve"> </w:t>
            </w:r>
            <w:r w:rsidRPr="00BB7D39">
              <w:rPr>
                <w:sz w:val="24"/>
                <w:szCs w:val="24"/>
              </w:rPr>
              <w:t>первого</w:t>
            </w:r>
            <w:r w:rsidRPr="00BB7D39">
              <w:rPr>
                <w:sz w:val="24"/>
                <w:szCs w:val="24"/>
                <w:lang w:val="en-US"/>
              </w:rPr>
              <w:t xml:space="preserve"> </w:t>
            </w:r>
            <w:r w:rsidRPr="00BB7D39">
              <w:rPr>
                <w:sz w:val="24"/>
                <w:szCs w:val="24"/>
              </w:rPr>
              <w:t>гасящего</w:t>
            </w:r>
            <w:r w:rsidRPr="00BB7D39">
              <w:rPr>
                <w:sz w:val="24"/>
                <w:szCs w:val="24"/>
                <w:lang w:val="en-US"/>
              </w:rPr>
              <w:t xml:space="preserve"> </w:t>
            </w:r>
            <w:r w:rsidRPr="00BB7D39">
              <w:rPr>
                <w:sz w:val="24"/>
                <w:szCs w:val="24"/>
              </w:rPr>
              <w:t>полюса</w:t>
            </w:r>
          </w:p>
        </w:tc>
        <w:tc>
          <w:tcPr>
            <w:tcW w:w="3969" w:type="dxa"/>
            <w:tcMar>
              <w:left w:w="108" w:type="dxa"/>
            </w:tcMar>
          </w:tcPr>
          <w:p w14:paraId="654317F0" w14:textId="77777777" w:rsidR="00186DD1" w:rsidRPr="00BB7D39" w:rsidRDefault="00186DD1" w:rsidP="00186DD1">
            <w:pPr>
              <w:ind w:right="-2"/>
              <w:jc w:val="center"/>
              <w:rPr>
                <w:sz w:val="24"/>
                <w:szCs w:val="24"/>
              </w:rPr>
            </w:pPr>
            <w:r w:rsidRPr="00BB7D39">
              <w:rPr>
                <w:sz w:val="24"/>
                <w:szCs w:val="24"/>
              </w:rPr>
              <w:t>1,5</w:t>
            </w:r>
          </w:p>
        </w:tc>
        <w:tc>
          <w:tcPr>
            <w:tcW w:w="2127" w:type="dxa"/>
            <w:tcMar>
              <w:left w:w="108" w:type="dxa"/>
            </w:tcMar>
          </w:tcPr>
          <w:p w14:paraId="59FA38C3" w14:textId="77777777" w:rsidR="00186DD1" w:rsidRDefault="00186DD1" w:rsidP="00186DD1">
            <w:r w:rsidRPr="00C852D9">
              <w:rPr>
                <w:sz w:val="24"/>
                <w:szCs w:val="24"/>
              </w:rPr>
              <w:t>Указание характеристик</w:t>
            </w:r>
          </w:p>
        </w:tc>
        <w:tc>
          <w:tcPr>
            <w:tcW w:w="2290" w:type="dxa"/>
            <w:tcMar>
              <w:left w:w="108" w:type="dxa"/>
            </w:tcMar>
          </w:tcPr>
          <w:p w14:paraId="6F60843A" w14:textId="77777777" w:rsidR="00186DD1" w:rsidRPr="00792946" w:rsidRDefault="00186DD1" w:rsidP="00186DD1">
            <w:pPr>
              <w:jc w:val="center"/>
              <w:rPr>
                <w:b/>
                <w:sz w:val="24"/>
                <w:szCs w:val="24"/>
                <w:lang w:val="en-US"/>
              </w:rPr>
            </w:pPr>
          </w:p>
        </w:tc>
        <w:tc>
          <w:tcPr>
            <w:tcW w:w="2387" w:type="dxa"/>
            <w:tcMar>
              <w:left w:w="108" w:type="dxa"/>
            </w:tcMar>
          </w:tcPr>
          <w:p w14:paraId="64BD9AC8" w14:textId="77777777" w:rsidR="00186DD1" w:rsidRPr="00792946" w:rsidRDefault="00186DD1" w:rsidP="00186DD1">
            <w:pPr>
              <w:jc w:val="center"/>
              <w:rPr>
                <w:b/>
                <w:sz w:val="24"/>
                <w:lang w:val="en-US"/>
              </w:rPr>
            </w:pPr>
          </w:p>
        </w:tc>
      </w:tr>
      <w:tr w:rsidR="00186DD1" w:rsidRPr="00792946" w14:paraId="0B176558" w14:textId="77777777" w:rsidTr="00197CF1">
        <w:tc>
          <w:tcPr>
            <w:tcW w:w="822" w:type="dxa"/>
            <w:tcMar>
              <w:left w:w="108" w:type="dxa"/>
            </w:tcMar>
            <w:vAlign w:val="center"/>
          </w:tcPr>
          <w:p w14:paraId="507AF603" w14:textId="77777777" w:rsidR="00186DD1" w:rsidRPr="00792946" w:rsidRDefault="00186DD1" w:rsidP="00197CF1">
            <w:pPr>
              <w:pStyle w:val="afb"/>
              <w:widowControl/>
              <w:numPr>
                <w:ilvl w:val="1"/>
                <w:numId w:val="10"/>
              </w:numPr>
              <w:suppressAutoHyphens w:val="0"/>
              <w:spacing w:before="60"/>
              <w:ind w:left="0" w:firstLine="0"/>
              <w:jc w:val="center"/>
              <w:rPr>
                <w:lang w:val="en-US"/>
              </w:rPr>
            </w:pPr>
          </w:p>
        </w:tc>
        <w:tc>
          <w:tcPr>
            <w:tcW w:w="3708" w:type="dxa"/>
            <w:tcMar>
              <w:left w:w="108" w:type="dxa"/>
            </w:tcMar>
          </w:tcPr>
          <w:p w14:paraId="183CB379" w14:textId="77777777" w:rsidR="00186DD1" w:rsidRPr="00BB7D39" w:rsidRDefault="00186DD1" w:rsidP="00186DD1">
            <w:pPr>
              <w:jc w:val="both"/>
              <w:rPr>
                <w:sz w:val="24"/>
                <w:szCs w:val="24"/>
              </w:rPr>
            </w:pPr>
            <w:r w:rsidRPr="00BB7D39">
              <w:rPr>
                <w:sz w:val="24"/>
                <w:szCs w:val="24"/>
              </w:rPr>
              <w:t xml:space="preserve">Нормированные характеристики ПВН для  </w:t>
            </w:r>
            <w:proofErr w:type="spellStart"/>
            <w:r w:rsidRPr="00BB7D39">
              <w:rPr>
                <w:sz w:val="24"/>
                <w:szCs w:val="24"/>
              </w:rPr>
              <w:t>к.з</w:t>
            </w:r>
            <w:proofErr w:type="spellEnd"/>
            <w:r w:rsidRPr="00BB7D39">
              <w:rPr>
                <w:sz w:val="24"/>
                <w:szCs w:val="24"/>
              </w:rPr>
              <w:t xml:space="preserve">, подпитываемого со стороны системы, </w:t>
            </w:r>
            <w:proofErr w:type="spellStart"/>
            <w:r w:rsidRPr="00BB7D39">
              <w:rPr>
                <w:sz w:val="24"/>
                <w:szCs w:val="24"/>
              </w:rPr>
              <w:t>кВ</w:t>
            </w:r>
            <w:proofErr w:type="spellEnd"/>
            <w:r w:rsidRPr="00BB7D39">
              <w:rPr>
                <w:sz w:val="24"/>
                <w:szCs w:val="24"/>
              </w:rPr>
              <w:t>/</w:t>
            </w:r>
            <w:proofErr w:type="spellStart"/>
            <w:r w:rsidRPr="00BB7D39">
              <w:rPr>
                <w:sz w:val="24"/>
                <w:szCs w:val="24"/>
              </w:rPr>
              <w:t>мкс</w:t>
            </w:r>
            <w:proofErr w:type="spellEnd"/>
          </w:p>
          <w:p w14:paraId="6BBDEF63" w14:textId="77777777" w:rsidR="00186DD1" w:rsidRPr="00BB7D39" w:rsidRDefault="00186DD1" w:rsidP="00186DD1">
            <w:pPr>
              <w:ind w:right="-2"/>
              <w:jc w:val="both"/>
              <w:rPr>
                <w:sz w:val="24"/>
                <w:szCs w:val="24"/>
                <w:lang w:val="en-US"/>
              </w:rPr>
            </w:pPr>
            <w:r w:rsidRPr="00C84F8B">
              <w:rPr>
                <w:sz w:val="24"/>
                <w:szCs w:val="24"/>
              </w:rPr>
              <w:t xml:space="preserve"> </w:t>
            </w:r>
            <w:r w:rsidRPr="00BB7D39">
              <w:rPr>
                <w:sz w:val="24"/>
                <w:szCs w:val="24"/>
                <w:lang w:val="en-US"/>
              </w:rPr>
              <w:t>kV/</w:t>
            </w:r>
            <w:r w:rsidRPr="00BB7D39">
              <w:rPr>
                <w:sz w:val="24"/>
                <w:szCs w:val="24"/>
                <w:lang w:val="en-US"/>
              </w:rPr>
              <w:sym w:font="UniversalMath1 BT" w:char="F06D"/>
            </w:r>
            <w:r w:rsidRPr="00BB7D39">
              <w:rPr>
                <w:sz w:val="24"/>
                <w:szCs w:val="24"/>
                <w:lang w:val="en-US"/>
              </w:rPr>
              <w:t>s</w:t>
            </w:r>
          </w:p>
        </w:tc>
        <w:tc>
          <w:tcPr>
            <w:tcW w:w="3969" w:type="dxa"/>
            <w:tcMar>
              <w:left w:w="108" w:type="dxa"/>
            </w:tcMar>
          </w:tcPr>
          <w:p w14:paraId="70959F46" w14:textId="77777777" w:rsidR="00186DD1" w:rsidRPr="00BB7D39" w:rsidRDefault="00186DD1" w:rsidP="00186DD1">
            <w:pPr>
              <w:ind w:right="-2"/>
              <w:jc w:val="center"/>
              <w:rPr>
                <w:sz w:val="24"/>
                <w:szCs w:val="24"/>
                <w:lang w:val="en-US"/>
              </w:rPr>
            </w:pPr>
            <w:r w:rsidRPr="00BB7D39">
              <w:rPr>
                <w:sz w:val="24"/>
                <w:szCs w:val="24"/>
                <w:lang w:val="en-US"/>
              </w:rPr>
              <w:t>4,5</w:t>
            </w:r>
          </w:p>
        </w:tc>
        <w:tc>
          <w:tcPr>
            <w:tcW w:w="2127" w:type="dxa"/>
            <w:tcMar>
              <w:left w:w="108" w:type="dxa"/>
            </w:tcMar>
          </w:tcPr>
          <w:p w14:paraId="370C3971" w14:textId="77777777" w:rsidR="00186DD1" w:rsidRDefault="00186DD1" w:rsidP="00186DD1">
            <w:r w:rsidRPr="00D8648C">
              <w:rPr>
                <w:sz w:val="24"/>
                <w:szCs w:val="24"/>
              </w:rPr>
              <w:t>Указание характеристик</w:t>
            </w:r>
          </w:p>
        </w:tc>
        <w:tc>
          <w:tcPr>
            <w:tcW w:w="2290" w:type="dxa"/>
            <w:tcMar>
              <w:left w:w="108" w:type="dxa"/>
            </w:tcMar>
          </w:tcPr>
          <w:p w14:paraId="6B046503" w14:textId="77777777" w:rsidR="00186DD1" w:rsidRPr="00792946" w:rsidRDefault="00186DD1" w:rsidP="00186DD1">
            <w:pPr>
              <w:jc w:val="center"/>
              <w:rPr>
                <w:b/>
                <w:sz w:val="24"/>
                <w:szCs w:val="24"/>
                <w:lang w:val="en-US"/>
              </w:rPr>
            </w:pPr>
          </w:p>
        </w:tc>
        <w:tc>
          <w:tcPr>
            <w:tcW w:w="2387" w:type="dxa"/>
            <w:tcMar>
              <w:left w:w="108" w:type="dxa"/>
            </w:tcMar>
          </w:tcPr>
          <w:p w14:paraId="22A41070" w14:textId="77777777" w:rsidR="00186DD1" w:rsidRPr="00792946" w:rsidRDefault="00186DD1" w:rsidP="00186DD1">
            <w:pPr>
              <w:jc w:val="center"/>
              <w:rPr>
                <w:b/>
                <w:sz w:val="24"/>
                <w:lang w:val="en-US"/>
              </w:rPr>
            </w:pPr>
          </w:p>
        </w:tc>
      </w:tr>
      <w:tr w:rsidR="00186DD1" w:rsidRPr="00792946" w14:paraId="1A7CB6E9" w14:textId="77777777" w:rsidTr="00197CF1">
        <w:tc>
          <w:tcPr>
            <w:tcW w:w="822" w:type="dxa"/>
            <w:tcMar>
              <w:left w:w="108" w:type="dxa"/>
            </w:tcMar>
            <w:vAlign w:val="center"/>
          </w:tcPr>
          <w:p w14:paraId="1B978D7B" w14:textId="77777777" w:rsidR="00186DD1" w:rsidRPr="00792946" w:rsidRDefault="00186DD1" w:rsidP="00197CF1">
            <w:pPr>
              <w:pStyle w:val="afb"/>
              <w:widowControl/>
              <w:numPr>
                <w:ilvl w:val="1"/>
                <w:numId w:val="10"/>
              </w:numPr>
              <w:suppressAutoHyphens w:val="0"/>
              <w:spacing w:before="60"/>
              <w:ind w:left="0" w:firstLine="0"/>
              <w:jc w:val="center"/>
              <w:rPr>
                <w:lang w:val="en-US"/>
              </w:rPr>
            </w:pPr>
          </w:p>
        </w:tc>
        <w:tc>
          <w:tcPr>
            <w:tcW w:w="3708" w:type="dxa"/>
            <w:tcMar>
              <w:left w:w="108" w:type="dxa"/>
            </w:tcMar>
          </w:tcPr>
          <w:p w14:paraId="201B571E" w14:textId="77777777" w:rsidR="00186DD1" w:rsidRPr="00BB7D39" w:rsidRDefault="00186DD1" w:rsidP="00186DD1">
            <w:pPr>
              <w:jc w:val="both"/>
              <w:rPr>
                <w:sz w:val="24"/>
                <w:szCs w:val="24"/>
              </w:rPr>
            </w:pPr>
            <w:r w:rsidRPr="00BB7D39">
              <w:rPr>
                <w:sz w:val="24"/>
                <w:szCs w:val="24"/>
              </w:rPr>
              <w:t xml:space="preserve">Нормированные характеристики ПВН для </w:t>
            </w:r>
            <w:proofErr w:type="spellStart"/>
            <w:r w:rsidRPr="00BB7D39">
              <w:rPr>
                <w:sz w:val="24"/>
                <w:szCs w:val="24"/>
              </w:rPr>
              <w:t>к.з</w:t>
            </w:r>
            <w:proofErr w:type="spellEnd"/>
            <w:r w:rsidRPr="00BB7D39">
              <w:rPr>
                <w:sz w:val="24"/>
                <w:szCs w:val="24"/>
              </w:rPr>
              <w:t xml:space="preserve">, подпитываемого со стороны генератора, </w:t>
            </w:r>
            <w:proofErr w:type="spellStart"/>
            <w:r w:rsidRPr="00BB7D39">
              <w:rPr>
                <w:sz w:val="24"/>
                <w:szCs w:val="24"/>
              </w:rPr>
              <w:t>кВ</w:t>
            </w:r>
            <w:proofErr w:type="spellEnd"/>
            <w:r w:rsidRPr="00BB7D39">
              <w:rPr>
                <w:sz w:val="24"/>
                <w:szCs w:val="24"/>
              </w:rPr>
              <w:t>/</w:t>
            </w:r>
            <w:proofErr w:type="spellStart"/>
            <w:r w:rsidRPr="00BB7D39">
              <w:rPr>
                <w:sz w:val="24"/>
                <w:szCs w:val="24"/>
              </w:rPr>
              <w:t>мкс</w:t>
            </w:r>
            <w:proofErr w:type="spellEnd"/>
          </w:p>
          <w:p w14:paraId="53E9CC8D" w14:textId="77777777" w:rsidR="00186DD1" w:rsidRPr="00BB7D39" w:rsidRDefault="00186DD1" w:rsidP="00186DD1">
            <w:pPr>
              <w:ind w:right="-2"/>
              <w:jc w:val="both"/>
              <w:rPr>
                <w:sz w:val="24"/>
                <w:szCs w:val="24"/>
                <w:lang w:val="en-US"/>
              </w:rPr>
            </w:pPr>
            <w:r w:rsidRPr="00C84F8B">
              <w:rPr>
                <w:sz w:val="24"/>
                <w:szCs w:val="24"/>
              </w:rPr>
              <w:t xml:space="preserve"> </w:t>
            </w:r>
            <w:r w:rsidRPr="00BB7D39">
              <w:rPr>
                <w:sz w:val="24"/>
                <w:szCs w:val="24"/>
                <w:lang w:val="en-US"/>
              </w:rPr>
              <w:t>kV/</w:t>
            </w:r>
            <w:r w:rsidRPr="00BB7D39">
              <w:rPr>
                <w:sz w:val="24"/>
                <w:szCs w:val="24"/>
                <w:lang w:val="en-US"/>
              </w:rPr>
              <w:sym w:font="UniversalMath1 BT" w:char="F06D"/>
            </w:r>
            <w:r w:rsidRPr="00BB7D39">
              <w:rPr>
                <w:sz w:val="24"/>
                <w:szCs w:val="24"/>
                <w:lang w:val="en-US"/>
              </w:rPr>
              <w:t>s</w:t>
            </w:r>
          </w:p>
        </w:tc>
        <w:tc>
          <w:tcPr>
            <w:tcW w:w="3969" w:type="dxa"/>
            <w:tcMar>
              <w:left w:w="108" w:type="dxa"/>
            </w:tcMar>
          </w:tcPr>
          <w:p w14:paraId="4B590EF8" w14:textId="77777777" w:rsidR="00186DD1" w:rsidRPr="00BB7D39" w:rsidRDefault="00186DD1" w:rsidP="00186DD1">
            <w:pPr>
              <w:ind w:right="-2"/>
              <w:jc w:val="center"/>
              <w:rPr>
                <w:sz w:val="24"/>
                <w:szCs w:val="24"/>
                <w:lang w:val="en-US"/>
              </w:rPr>
            </w:pPr>
            <w:r w:rsidRPr="00BB7D39">
              <w:rPr>
                <w:sz w:val="24"/>
                <w:szCs w:val="24"/>
                <w:lang w:val="en-US"/>
              </w:rPr>
              <w:t>1,8</w:t>
            </w:r>
          </w:p>
        </w:tc>
        <w:tc>
          <w:tcPr>
            <w:tcW w:w="2127" w:type="dxa"/>
            <w:tcMar>
              <w:left w:w="108" w:type="dxa"/>
            </w:tcMar>
          </w:tcPr>
          <w:p w14:paraId="32A02074" w14:textId="77777777" w:rsidR="00186DD1" w:rsidRDefault="00186DD1" w:rsidP="00186DD1">
            <w:r w:rsidRPr="00D8648C">
              <w:rPr>
                <w:sz w:val="24"/>
                <w:szCs w:val="24"/>
              </w:rPr>
              <w:t>Указание характеристик</w:t>
            </w:r>
          </w:p>
        </w:tc>
        <w:tc>
          <w:tcPr>
            <w:tcW w:w="2290" w:type="dxa"/>
            <w:tcMar>
              <w:left w:w="108" w:type="dxa"/>
            </w:tcMar>
          </w:tcPr>
          <w:p w14:paraId="4409CC3F" w14:textId="77777777" w:rsidR="00186DD1" w:rsidRPr="00792946" w:rsidRDefault="00186DD1" w:rsidP="00186DD1">
            <w:pPr>
              <w:jc w:val="center"/>
              <w:rPr>
                <w:b/>
                <w:sz w:val="24"/>
                <w:szCs w:val="24"/>
                <w:lang w:val="en-US"/>
              </w:rPr>
            </w:pPr>
          </w:p>
        </w:tc>
        <w:tc>
          <w:tcPr>
            <w:tcW w:w="2387" w:type="dxa"/>
            <w:tcMar>
              <w:left w:w="108" w:type="dxa"/>
            </w:tcMar>
          </w:tcPr>
          <w:p w14:paraId="46ED5904" w14:textId="77777777" w:rsidR="00186DD1" w:rsidRPr="00792946" w:rsidRDefault="00186DD1" w:rsidP="00186DD1">
            <w:pPr>
              <w:jc w:val="center"/>
              <w:rPr>
                <w:b/>
                <w:sz w:val="24"/>
                <w:lang w:val="en-US"/>
              </w:rPr>
            </w:pPr>
          </w:p>
        </w:tc>
      </w:tr>
      <w:tr w:rsidR="00792946" w:rsidRPr="00792946" w14:paraId="41E4123E" w14:textId="77777777" w:rsidTr="00197CF1">
        <w:tc>
          <w:tcPr>
            <w:tcW w:w="822" w:type="dxa"/>
            <w:tcMar>
              <w:left w:w="108" w:type="dxa"/>
            </w:tcMar>
            <w:vAlign w:val="center"/>
          </w:tcPr>
          <w:p w14:paraId="3D81D4EC" w14:textId="77777777" w:rsidR="00792946" w:rsidRPr="00792946" w:rsidRDefault="00792946" w:rsidP="00197CF1">
            <w:pPr>
              <w:pStyle w:val="afb"/>
              <w:widowControl/>
              <w:numPr>
                <w:ilvl w:val="1"/>
                <w:numId w:val="10"/>
              </w:numPr>
              <w:suppressAutoHyphens w:val="0"/>
              <w:spacing w:before="60"/>
              <w:ind w:left="0" w:firstLine="0"/>
              <w:jc w:val="center"/>
              <w:rPr>
                <w:lang w:val="en-US"/>
              </w:rPr>
            </w:pPr>
          </w:p>
        </w:tc>
        <w:tc>
          <w:tcPr>
            <w:tcW w:w="3708" w:type="dxa"/>
            <w:tcMar>
              <w:left w:w="108" w:type="dxa"/>
            </w:tcMar>
          </w:tcPr>
          <w:p w14:paraId="38D23821" w14:textId="77777777" w:rsidR="00792946" w:rsidRPr="00BB7D39" w:rsidRDefault="00792946" w:rsidP="00792946">
            <w:pPr>
              <w:jc w:val="both"/>
              <w:rPr>
                <w:sz w:val="24"/>
                <w:szCs w:val="24"/>
              </w:rPr>
            </w:pPr>
            <w:r w:rsidRPr="00BB7D39">
              <w:rPr>
                <w:sz w:val="24"/>
                <w:szCs w:val="24"/>
              </w:rPr>
              <w:t xml:space="preserve">Нормированные характеристики ПВН при отключении тока в условиях рассогласования фаз, </w:t>
            </w:r>
            <w:proofErr w:type="spellStart"/>
            <w:r w:rsidRPr="00BB7D39">
              <w:rPr>
                <w:sz w:val="24"/>
                <w:szCs w:val="24"/>
              </w:rPr>
              <w:t>кВ</w:t>
            </w:r>
            <w:proofErr w:type="spellEnd"/>
            <w:r w:rsidRPr="00BB7D39">
              <w:rPr>
                <w:sz w:val="24"/>
                <w:szCs w:val="24"/>
              </w:rPr>
              <w:t>/</w:t>
            </w:r>
            <w:proofErr w:type="spellStart"/>
            <w:r w:rsidRPr="00BB7D39">
              <w:rPr>
                <w:sz w:val="24"/>
                <w:szCs w:val="24"/>
              </w:rPr>
              <w:t>мкс</w:t>
            </w:r>
            <w:proofErr w:type="spellEnd"/>
          </w:p>
          <w:p w14:paraId="73C00E05" w14:textId="77777777" w:rsidR="00792946" w:rsidRPr="00BB7D39" w:rsidRDefault="00792946" w:rsidP="00792946">
            <w:pPr>
              <w:ind w:right="-2"/>
              <w:jc w:val="both"/>
              <w:rPr>
                <w:sz w:val="24"/>
                <w:szCs w:val="24"/>
                <w:lang w:val="en-US"/>
              </w:rPr>
            </w:pPr>
            <w:r w:rsidRPr="00BB7D39">
              <w:rPr>
                <w:sz w:val="24"/>
                <w:szCs w:val="24"/>
                <w:lang w:val="en-US"/>
              </w:rPr>
              <w:t>kV/</w:t>
            </w:r>
            <w:r w:rsidRPr="00BB7D39">
              <w:rPr>
                <w:sz w:val="24"/>
                <w:szCs w:val="24"/>
                <w:lang w:val="en-US"/>
              </w:rPr>
              <w:sym w:font="UniversalMath1 BT" w:char="F06D"/>
            </w:r>
            <w:r w:rsidRPr="00BB7D39">
              <w:rPr>
                <w:sz w:val="24"/>
                <w:szCs w:val="24"/>
                <w:lang w:val="en-US"/>
              </w:rPr>
              <w:t>s</w:t>
            </w:r>
          </w:p>
        </w:tc>
        <w:tc>
          <w:tcPr>
            <w:tcW w:w="3969" w:type="dxa"/>
            <w:tcMar>
              <w:left w:w="108" w:type="dxa"/>
            </w:tcMar>
          </w:tcPr>
          <w:p w14:paraId="29E6D353" w14:textId="77777777" w:rsidR="00792946" w:rsidRPr="00BB7D39" w:rsidRDefault="00792946" w:rsidP="00792946">
            <w:pPr>
              <w:ind w:right="-2"/>
              <w:jc w:val="center"/>
              <w:rPr>
                <w:sz w:val="24"/>
                <w:szCs w:val="24"/>
                <w:lang w:val="en-US"/>
              </w:rPr>
            </w:pPr>
            <w:r w:rsidRPr="00BB7D39">
              <w:rPr>
                <w:sz w:val="24"/>
                <w:szCs w:val="24"/>
              </w:rPr>
              <w:t>4,1</w:t>
            </w:r>
          </w:p>
          <w:p w14:paraId="1745D439" w14:textId="77777777" w:rsidR="00792946" w:rsidRPr="00BB7D39" w:rsidRDefault="00792946" w:rsidP="00792946">
            <w:pPr>
              <w:jc w:val="center"/>
              <w:rPr>
                <w:sz w:val="24"/>
                <w:szCs w:val="24"/>
                <w:lang w:val="en-US"/>
              </w:rPr>
            </w:pPr>
          </w:p>
        </w:tc>
        <w:tc>
          <w:tcPr>
            <w:tcW w:w="2127" w:type="dxa"/>
            <w:tcMar>
              <w:left w:w="108" w:type="dxa"/>
            </w:tcMar>
          </w:tcPr>
          <w:p w14:paraId="6CEB439B" w14:textId="77777777" w:rsidR="00792946" w:rsidRPr="00792946" w:rsidRDefault="00186DD1" w:rsidP="00792946">
            <w:pPr>
              <w:jc w:val="center"/>
              <w:rPr>
                <w:sz w:val="24"/>
                <w:szCs w:val="24"/>
                <w:lang w:val="en-US"/>
              </w:rPr>
            </w:pPr>
            <w:r w:rsidRPr="003C63BC">
              <w:rPr>
                <w:sz w:val="24"/>
                <w:szCs w:val="24"/>
              </w:rPr>
              <w:t>Указание характеристик</w:t>
            </w:r>
          </w:p>
        </w:tc>
        <w:tc>
          <w:tcPr>
            <w:tcW w:w="2290" w:type="dxa"/>
            <w:tcMar>
              <w:left w:w="108" w:type="dxa"/>
            </w:tcMar>
          </w:tcPr>
          <w:p w14:paraId="188D744B" w14:textId="77777777" w:rsidR="00792946" w:rsidRPr="00792946" w:rsidRDefault="00792946" w:rsidP="00792946">
            <w:pPr>
              <w:jc w:val="center"/>
              <w:rPr>
                <w:b/>
                <w:sz w:val="24"/>
                <w:szCs w:val="24"/>
                <w:lang w:val="en-US"/>
              </w:rPr>
            </w:pPr>
          </w:p>
        </w:tc>
        <w:tc>
          <w:tcPr>
            <w:tcW w:w="2387" w:type="dxa"/>
            <w:tcMar>
              <w:left w:w="108" w:type="dxa"/>
            </w:tcMar>
          </w:tcPr>
          <w:p w14:paraId="05B312C7" w14:textId="77777777" w:rsidR="00792946" w:rsidRPr="00792946" w:rsidRDefault="00792946" w:rsidP="00792946">
            <w:pPr>
              <w:jc w:val="center"/>
              <w:rPr>
                <w:b/>
                <w:sz w:val="24"/>
                <w:lang w:val="en-US"/>
              </w:rPr>
            </w:pPr>
          </w:p>
        </w:tc>
      </w:tr>
      <w:tr w:rsidR="00792946" w:rsidRPr="00792946" w14:paraId="3F088E2E" w14:textId="77777777" w:rsidTr="00197CF1">
        <w:tc>
          <w:tcPr>
            <w:tcW w:w="822" w:type="dxa"/>
            <w:tcMar>
              <w:left w:w="108" w:type="dxa"/>
            </w:tcMar>
            <w:vAlign w:val="center"/>
          </w:tcPr>
          <w:p w14:paraId="659CA5F8" w14:textId="77777777" w:rsidR="00792946" w:rsidRPr="00792946" w:rsidRDefault="00792946" w:rsidP="00197CF1">
            <w:pPr>
              <w:pStyle w:val="afb"/>
              <w:widowControl/>
              <w:numPr>
                <w:ilvl w:val="1"/>
                <w:numId w:val="10"/>
              </w:numPr>
              <w:suppressAutoHyphens w:val="0"/>
              <w:spacing w:before="60"/>
              <w:ind w:left="0" w:firstLine="0"/>
              <w:jc w:val="center"/>
              <w:rPr>
                <w:lang w:val="en-US"/>
              </w:rPr>
            </w:pPr>
          </w:p>
        </w:tc>
        <w:tc>
          <w:tcPr>
            <w:tcW w:w="3708" w:type="dxa"/>
            <w:tcMar>
              <w:left w:w="108" w:type="dxa"/>
            </w:tcMar>
          </w:tcPr>
          <w:p w14:paraId="459805F1" w14:textId="77777777" w:rsidR="00792946" w:rsidRPr="00BB7D39" w:rsidRDefault="00792946" w:rsidP="0028762A">
            <w:pPr>
              <w:jc w:val="both"/>
              <w:rPr>
                <w:sz w:val="24"/>
                <w:szCs w:val="24"/>
              </w:rPr>
            </w:pPr>
            <w:r w:rsidRPr="00BB7D39">
              <w:rPr>
                <w:sz w:val="24"/>
                <w:szCs w:val="24"/>
              </w:rPr>
              <w:t>Нормированные коммутационные циклы</w:t>
            </w:r>
          </w:p>
        </w:tc>
        <w:tc>
          <w:tcPr>
            <w:tcW w:w="3969" w:type="dxa"/>
            <w:tcMar>
              <w:left w:w="108" w:type="dxa"/>
            </w:tcMar>
          </w:tcPr>
          <w:p w14:paraId="7428C923" w14:textId="77777777" w:rsidR="00792946" w:rsidRPr="00BB7D39" w:rsidRDefault="00792946" w:rsidP="00792946">
            <w:pPr>
              <w:ind w:right="-2"/>
              <w:jc w:val="both"/>
              <w:rPr>
                <w:sz w:val="24"/>
                <w:szCs w:val="24"/>
              </w:rPr>
            </w:pPr>
          </w:p>
        </w:tc>
        <w:tc>
          <w:tcPr>
            <w:tcW w:w="2127" w:type="dxa"/>
            <w:tcMar>
              <w:left w:w="108" w:type="dxa"/>
            </w:tcMar>
          </w:tcPr>
          <w:p w14:paraId="5BB934B5" w14:textId="77777777" w:rsidR="00792946" w:rsidRPr="00792946" w:rsidRDefault="00792946" w:rsidP="00792946">
            <w:pPr>
              <w:jc w:val="center"/>
              <w:rPr>
                <w:sz w:val="24"/>
                <w:szCs w:val="24"/>
              </w:rPr>
            </w:pPr>
          </w:p>
        </w:tc>
        <w:tc>
          <w:tcPr>
            <w:tcW w:w="2290" w:type="dxa"/>
            <w:tcMar>
              <w:left w:w="108" w:type="dxa"/>
            </w:tcMar>
          </w:tcPr>
          <w:p w14:paraId="6B27DA4B" w14:textId="77777777" w:rsidR="00792946" w:rsidRPr="00792946" w:rsidRDefault="00792946" w:rsidP="00792946">
            <w:pPr>
              <w:jc w:val="center"/>
              <w:rPr>
                <w:b/>
                <w:sz w:val="24"/>
                <w:szCs w:val="24"/>
              </w:rPr>
            </w:pPr>
          </w:p>
        </w:tc>
        <w:tc>
          <w:tcPr>
            <w:tcW w:w="2387" w:type="dxa"/>
            <w:tcMar>
              <w:left w:w="108" w:type="dxa"/>
            </w:tcMar>
          </w:tcPr>
          <w:p w14:paraId="72EE6794" w14:textId="77777777" w:rsidR="00792946" w:rsidRPr="00792946" w:rsidRDefault="00792946" w:rsidP="00792946">
            <w:pPr>
              <w:jc w:val="center"/>
              <w:rPr>
                <w:b/>
                <w:sz w:val="24"/>
              </w:rPr>
            </w:pPr>
          </w:p>
        </w:tc>
      </w:tr>
      <w:tr w:rsidR="00792946" w:rsidRPr="00792946" w14:paraId="208AA282" w14:textId="77777777" w:rsidTr="00197CF1">
        <w:tc>
          <w:tcPr>
            <w:tcW w:w="822" w:type="dxa"/>
            <w:tcMar>
              <w:left w:w="108" w:type="dxa"/>
            </w:tcMar>
            <w:vAlign w:val="center"/>
          </w:tcPr>
          <w:p w14:paraId="46434677" w14:textId="77777777" w:rsidR="00792946" w:rsidRPr="00792946"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1DF30F36" w14:textId="77777777" w:rsidR="00792946" w:rsidRPr="00BB7D39" w:rsidRDefault="00792946" w:rsidP="00792946">
            <w:pPr>
              <w:ind w:right="-2"/>
              <w:jc w:val="both"/>
              <w:rPr>
                <w:sz w:val="24"/>
                <w:szCs w:val="24"/>
              </w:rPr>
            </w:pPr>
            <w:r w:rsidRPr="00BB7D39">
              <w:rPr>
                <w:sz w:val="24"/>
                <w:szCs w:val="24"/>
              </w:rPr>
              <w:t>-при отключении номинального тока</w:t>
            </w:r>
          </w:p>
        </w:tc>
        <w:tc>
          <w:tcPr>
            <w:tcW w:w="3969" w:type="dxa"/>
            <w:tcMar>
              <w:left w:w="108" w:type="dxa"/>
            </w:tcMar>
          </w:tcPr>
          <w:p w14:paraId="109B4524" w14:textId="77777777" w:rsidR="00792946" w:rsidRPr="00BB7D39" w:rsidRDefault="00792946" w:rsidP="00792946">
            <w:pPr>
              <w:ind w:right="-2"/>
              <w:rPr>
                <w:sz w:val="24"/>
                <w:szCs w:val="24"/>
              </w:rPr>
            </w:pPr>
            <w:r w:rsidRPr="00BB7D39">
              <w:rPr>
                <w:sz w:val="24"/>
                <w:szCs w:val="24"/>
              </w:rPr>
              <w:t>ВО-3мин.-ВО</w:t>
            </w:r>
          </w:p>
          <w:p w14:paraId="2FB8243C" w14:textId="77777777" w:rsidR="00792946" w:rsidRPr="00BB7D39" w:rsidRDefault="00792946" w:rsidP="00792946">
            <w:pPr>
              <w:ind w:right="-2"/>
              <w:rPr>
                <w:sz w:val="24"/>
                <w:szCs w:val="24"/>
              </w:rPr>
            </w:pPr>
            <w:r w:rsidRPr="00BB7D39">
              <w:rPr>
                <w:sz w:val="24"/>
                <w:szCs w:val="24"/>
                <w:lang w:val="en-US"/>
              </w:rPr>
              <w:t>CO</w:t>
            </w:r>
            <w:r w:rsidRPr="00BB7D39">
              <w:rPr>
                <w:sz w:val="24"/>
                <w:szCs w:val="24"/>
              </w:rPr>
              <w:t>-3</w:t>
            </w:r>
            <w:r w:rsidRPr="00BB7D39">
              <w:rPr>
                <w:sz w:val="24"/>
                <w:szCs w:val="24"/>
                <w:lang w:val="en-US"/>
              </w:rPr>
              <w:t>min</w:t>
            </w:r>
            <w:r w:rsidRPr="00BB7D39">
              <w:rPr>
                <w:sz w:val="24"/>
                <w:szCs w:val="24"/>
              </w:rPr>
              <w:t>-</w:t>
            </w:r>
            <w:r w:rsidRPr="00BB7D39">
              <w:rPr>
                <w:sz w:val="24"/>
                <w:szCs w:val="24"/>
                <w:lang w:val="en-US"/>
              </w:rPr>
              <w:t>CO</w:t>
            </w:r>
          </w:p>
        </w:tc>
        <w:tc>
          <w:tcPr>
            <w:tcW w:w="2127" w:type="dxa"/>
            <w:tcMar>
              <w:left w:w="108" w:type="dxa"/>
            </w:tcMar>
          </w:tcPr>
          <w:p w14:paraId="4652E771" w14:textId="77777777" w:rsidR="00792946" w:rsidRPr="00186DD1" w:rsidRDefault="00186DD1" w:rsidP="00792946">
            <w:pPr>
              <w:jc w:val="center"/>
              <w:rPr>
                <w:sz w:val="24"/>
                <w:szCs w:val="24"/>
              </w:rPr>
            </w:pPr>
            <w:r>
              <w:rPr>
                <w:sz w:val="24"/>
                <w:szCs w:val="24"/>
              </w:rPr>
              <w:t>Согласие с требованием</w:t>
            </w:r>
          </w:p>
        </w:tc>
        <w:tc>
          <w:tcPr>
            <w:tcW w:w="2290" w:type="dxa"/>
            <w:tcMar>
              <w:left w:w="108" w:type="dxa"/>
            </w:tcMar>
          </w:tcPr>
          <w:p w14:paraId="7585A520" w14:textId="77777777" w:rsidR="00792946" w:rsidRPr="00792946" w:rsidRDefault="00792946" w:rsidP="00792946">
            <w:pPr>
              <w:jc w:val="center"/>
              <w:rPr>
                <w:b/>
                <w:sz w:val="24"/>
                <w:szCs w:val="24"/>
                <w:lang w:val="en-US"/>
              </w:rPr>
            </w:pPr>
          </w:p>
        </w:tc>
        <w:tc>
          <w:tcPr>
            <w:tcW w:w="2387" w:type="dxa"/>
            <w:tcMar>
              <w:left w:w="108" w:type="dxa"/>
            </w:tcMar>
          </w:tcPr>
          <w:p w14:paraId="231CBCFB" w14:textId="77777777" w:rsidR="00792946" w:rsidRPr="00792946" w:rsidRDefault="00792946" w:rsidP="00792946">
            <w:pPr>
              <w:jc w:val="center"/>
              <w:rPr>
                <w:b/>
                <w:sz w:val="24"/>
                <w:lang w:val="en-US"/>
              </w:rPr>
            </w:pPr>
          </w:p>
        </w:tc>
      </w:tr>
      <w:tr w:rsidR="00792946" w:rsidRPr="00792946" w14:paraId="7A0803EE" w14:textId="77777777" w:rsidTr="00197CF1">
        <w:tc>
          <w:tcPr>
            <w:tcW w:w="822" w:type="dxa"/>
            <w:tcMar>
              <w:left w:w="108" w:type="dxa"/>
            </w:tcMar>
            <w:vAlign w:val="center"/>
          </w:tcPr>
          <w:p w14:paraId="018906FC" w14:textId="77777777" w:rsidR="00792946" w:rsidRPr="00792946" w:rsidRDefault="00792946" w:rsidP="00197CF1">
            <w:pPr>
              <w:pStyle w:val="afb"/>
              <w:widowControl/>
              <w:numPr>
                <w:ilvl w:val="1"/>
                <w:numId w:val="10"/>
              </w:numPr>
              <w:suppressAutoHyphens w:val="0"/>
              <w:spacing w:before="60"/>
              <w:ind w:left="0" w:firstLine="0"/>
              <w:jc w:val="center"/>
              <w:rPr>
                <w:lang w:val="en-US"/>
              </w:rPr>
            </w:pPr>
          </w:p>
        </w:tc>
        <w:tc>
          <w:tcPr>
            <w:tcW w:w="3708" w:type="dxa"/>
            <w:tcMar>
              <w:left w:w="108" w:type="dxa"/>
            </w:tcMar>
          </w:tcPr>
          <w:p w14:paraId="00DD960B" w14:textId="77777777" w:rsidR="00792946" w:rsidRPr="0028762A" w:rsidRDefault="00792946" w:rsidP="00792946">
            <w:pPr>
              <w:ind w:right="-2"/>
              <w:jc w:val="both"/>
              <w:rPr>
                <w:sz w:val="24"/>
                <w:szCs w:val="24"/>
              </w:rPr>
            </w:pPr>
            <w:r w:rsidRPr="00BB7D39">
              <w:rPr>
                <w:sz w:val="24"/>
                <w:szCs w:val="24"/>
              </w:rPr>
              <w:t xml:space="preserve">-при отключении токов </w:t>
            </w:r>
            <w:proofErr w:type="spellStart"/>
            <w:r w:rsidRPr="00BB7D39">
              <w:rPr>
                <w:sz w:val="24"/>
                <w:szCs w:val="24"/>
              </w:rPr>
              <w:t>к.з</w:t>
            </w:r>
            <w:proofErr w:type="spellEnd"/>
            <w:r w:rsidRPr="00BB7D39">
              <w:rPr>
                <w:sz w:val="24"/>
                <w:szCs w:val="24"/>
              </w:rPr>
              <w:t>.</w:t>
            </w:r>
          </w:p>
        </w:tc>
        <w:tc>
          <w:tcPr>
            <w:tcW w:w="3969" w:type="dxa"/>
            <w:tcMar>
              <w:left w:w="108" w:type="dxa"/>
            </w:tcMar>
          </w:tcPr>
          <w:p w14:paraId="4FD1C2B8" w14:textId="77777777" w:rsidR="00792946" w:rsidRPr="00BB7D39" w:rsidRDefault="00792946" w:rsidP="00792946">
            <w:pPr>
              <w:ind w:right="-2"/>
              <w:rPr>
                <w:sz w:val="24"/>
                <w:szCs w:val="24"/>
              </w:rPr>
            </w:pPr>
            <w:r w:rsidRPr="00BB7D39">
              <w:rPr>
                <w:sz w:val="24"/>
                <w:szCs w:val="24"/>
              </w:rPr>
              <w:t>ВО-30мин.-ВО</w:t>
            </w:r>
          </w:p>
          <w:p w14:paraId="3D27DDF4" w14:textId="77777777" w:rsidR="00792946" w:rsidRPr="00BB7D39" w:rsidRDefault="00792946" w:rsidP="00792946">
            <w:pPr>
              <w:ind w:right="-2"/>
              <w:rPr>
                <w:sz w:val="24"/>
                <w:szCs w:val="24"/>
              </w:rPr>
            </w:pPr>
            <w:r w:rsidRPr="00BB7D39">
              <w:rPr>
                <w:sz w:val="24"/>
                <w:szCs w:val="24"/>
                <w:lang w:val="en-US"/>
              </w:rPr>
              <w:t>CO</w:t>
            </w:r>
            <w:r w:rsidRPr="00BB7D39">
              <w:rPr>
                <w:sz w:val="24"/>
                <w:szCs w:val="24"/>
              </w:rPr>
              <w:t>-30</w:t>
            </w:r>
            <w:r w:rsidRPr="00BB7D39">
              <w:rPr>
                <w:sz w:val="24"/>
                <w:szCs w:val="24"/>
                <w:lang w:val="en-US"/>
              </w:rPr>
              <w:t>min</w:t>
            </w:r>
            <w:r w:rsidRPr="00BB7D39">
              <w:rPr>
                <w:sz w:val="24"/>
                <w:szCs w:val="24"/>
              </w:rPr>
              <w:t>-</w:t>
            </w:r>
            <w:r w:rsidRPr="00BB7D39">
              <w:rPr>
                <w:sz w:val="24"/>
                <w:szCs w:val="24"/>
                <w:lang w:val="en-US"/>
              </w:rPr>
              <w:t>CO</w:t>
            </w:r>
          </w:p>
        </w:tc>
        <w:tc>
          <w:tcPr>
            <w:tcW w:w="2127" w:type="dxa"/>
            <w:tcMar>
              <w:left w:w="108" w:type="dxa"/>
            </w:tcMar>
          </w:tcPr>
          <w:p w14:paraId="3D7AA159" w14:textId="77777777" w:rsidR="00792946" w:rsidRPr="00792946" w:rsidRDefault="00792946" w:rsidP="00792946">
            <w:pPr>
              <w:jc w:val="center"/>
              <w:rPr>
                <w:sz w:val="24"/>
                <w:szCs w:val="24"/>
                <w:lang w:val="en-US"/>
              </w:rPr>
            </w:pPr>
          </w:p>
        </w:tc>
        <w:tc>
          <w:tcPr>
            <w:tcW w:w="2290" w:type="dxa"/>
            <w:tcMar>
              <w:left w:w="108" w:type="dxa"/>
            </w:tcMar>
          </w:tcPr>
          <w:p w14:paraId="248CA6A7" w14:textId="77777777" w:rsidR="00792946" w:rsidRPr="00792946" w:rsidRDefault="00792946" w:rsidP="00792946">
            <w:pPr>
              <w:jc w:val="center"/>
              <w:rPr>
                <w:b/>
                <w:sz w:val="24"/>
                <w:szCs w:val="24"/>
                <w:lang w:val="en-US"/>
              </w:rPr>
            </w:pPr>
          </w:p>
        </w:tc>
        <w:tc>
          <w:tcPr>
            <w:tcW w:w="2387" w:type="dxa"/>
            <w:tcMar>
              <w:left w:w="108" w:type="dxa"/>
            </w:tcMar>
          </w:tcPr>
          <w:p w14:paraId="42E22DE8" w14:textId="77777777" w:rsidR="00792946" w:rsidRPr="00792946" w:rsidRDefault="00792946" w:rsidP="00792946">
            <w:pPr>
              <w:jc w:val="center"/>
              <w:rPr>
                <w:b/>
                <w:sz w:val="24"/>
                <w:lang w:val="en-US"/>
              </w:rPr>
            </w:pPr>
          </w:p>
        </w:tc>
      </w:tr>
      <w:tr w:rsidR="00792946" w:rsidRPr="00792946" w14:paraId="4438C8B5" w14:textId="77777777" w:rsidTr="00197CF1">
        <w:tc>
          <w:tcPr>
            <w:tcW w:w="822" w:type="dxa"/>
            <w:tcMar>
              <w:left w:w="108" w:type="dxa"/>
            </w:tcMar>
            <w:vAlign w:val="center"/>
          </w:tcPr>
          <w:p w14:paraId="208BBBD2" w14:textId="77777777" w:rsidR="00792946" w:rsidRPr="00792946" w:rsidRDefault="00792946" w:rsidP="00197CF1">
            <w:pPr>
              <w:pStyle w:val="afb"/>
              <w:widowControl/>
              <w:numPr>
                <w:ilvl w:val="1"/>
                <w:numId w:val="10"/>
              </w:numPr>
              <w:suppressAutoHyphens w:val="0"/>
              <w:spacing w:before="60"/>
              <w:ind w:left="0" w:firstLine="0"/>
              <w:jc w:val="center"/>
              <w:rPr>
                <w:lang w:val="en-US"/>
              </w:rPr>
            </w:pPr>
          </w:p>
        </w:tc>
        <w:tc>
          <w:tcPr>
            <w:tcW w:w="3708" w:type="dxa"/>
            <w:tcMar>
              <w:left w:w="108" w:type="dxa"/>
            </w:tcMar>
          </w:tcPr>
          <w:p w14:paraId="2BB13298" w14:textId="77777777" w:rsidR="00792946" w:rsidRPr="0028762A" w:rsidRDefault="00792946" w:rsidP="00792946">
            <w:pPr>
              <w:ind w:right="-2"/>
              <w:jc w:val="both"/>
              <w:rPr>
                <w:sz w:val="24"/>
                <w:szCs w:val="24"/>
              </w:rPr>
            </w:pPr>
            <w:r w:rsidRPr="00BB7D39">
              <w:rPr>
                <w:sz w:val="24"/>
                <w:szCs w:val="24"/>
              </w:rPr>
              <w:t>Ресурс по механической стойкости циклов ВО, не менее</w:t>
            </w:r>
          </w:p>
        </w:tc>
        <w:tc>
          <w:tcPr>
            <w:tcW w:w="3969" w:type="dxa"/>
            <w:tcMar>
              <w:left w:w="108" w:type="dxa"/>
            </w:tcMar>
          </w:tcPr>
          <w:p w14:paraId="47EEB9C0" w14:textId="77777777" w:rsidR="00792946" w:rsidRPr="00BB7D39" w:rsidRDefault="00792946" w:rsidP="00792946">
            <w:pPr>
              <w:ind w:right="-2"/>
              <w:jc w:val="center"/>
              <w:rPr>
                <w:sz w:val="24"/>
                <w:szCs w:val="24"/>
              </w:rPr>
            </w:pPr>
            <w:r w:rsidRPr="00BB7D39">
              <w:rPr>
                <w:sz w:val="24"/>
                <w:szCs w:val="24"/>
              </w:rPr>
              <w:t>10000</w:t>
            </w:r>
          </w:p>
        </w:tc>
        <w:tc>
          <w:tcPr>
            <w:tcW w:w="2127" w:type="dxa"/>
            <w:tcMar>
              <w:left w:w="108" w:type="dxa"/>
            </w:tcMar>
          </w:tcPr>
          <w:p w14:paraId="2C58CDFF" w14:textId="77777777" w:rsidR="00792946" w:rsidRPr="00792946" w:rsidRDefault="00186DD1" w:rsidP="00792946">
            <w:pPr>
              <w:jc w:val="center"/>
              <w:rPr>
                <w:sz w:val="24"/>
                <w:szCs w:val="24"/>
                <w:lang w:val="en-US"/>
              </w:rPr>
            </w:pPr>
            <w:r>
              <w:rPr>
                <w:sz w:val="24"/>
                <w:szCs w:val="24"/>
              </w:rPr>
              <w:t>Согласие с требованием</w:t>
            </w:r>
          </w:p>
        </w:tc>
        <w:tc>
          <w:tcPr>
            <w:tcW w:w="2290" w:type="dxa"/>
            <w:tcMar>
              <w:left w:w="108" w:type="dxa"/>
            </w:tcMar>
          </w:tcPr>
          <w:p w14:paraId="65E381E8" w14:textId="77777777" w:rsidR="00792946" w:rsidRPr="00792946" w:rsidRDefault="00792946" w:rsidP="00792946">
            <w:pPr>
              <w:jc w:val="center"/>
              <w:rPr>
                <w:b/>
                <w:sz w:val="24"/>
                <w:szCs w:val="24"/>
                <w:lang w:val="en-US"/>
              </w:rPr>
            </w:pPr>
          </w:p>
        </w:tc>
        <w:tc>
          <w:tcPr>
            <w:tcW w:w="2387" w:type="dxa"/>
            <w:tcMar>
              <w:left w:w="108" w:type="dxa"/>
            </w:tcMar>
          </w:tcPr>
          <w:p w14:paraId="63FB8C0D" w14:textId="77777777" w:rsidR="00792946" w:rsidRPr="00792946" w:rsidRDefault="00792946" w:rsidP="00792946">
            <w:pPr>
              <w:jc w:val="center"/>
              <w:rPr>
                <w:b/>
                <w:sz w:val="24"/>
                <w:lang w:val="en-US"/>
              </w:rPr>
            </w:pPr>
          </w:p>
        </w:tc>
      </w:tr>
      <w:tr w:rsidR="00792946" w:rsidRPr="00792946" w14:paraId="0FDF393C" w14:textId="77777777" w:rsidTr="00197CF1">
        <w:tc>
          <w:tcPr>
            <w:tcW w:w="822" w:type="dxa"/>
            <w:tcMar>
              <w:left w:w="108" w:type="dxa"/>
            </w:tcMar>
            <w:vAlign w:val="center"/>
          </w:tcPr>
          <w:p w14:paraId="51789681" w14:textId="77777777" w:rsidR="00792946" w:rsidRPr="00792946" w:rsidRDefault="00792946" w:rsidP="00197CF1">
            <w:pPr>
              <w:pStyle w:val="afb"/>
              <w:widowControl/>
              <w:numPr>
                <w:ilvl w:val="1"/>
                <w:numId w:val="10"/>
              </w:numPr>
              <w:suppressAutoHyphens w:val="0"/>
              <w:spacing w:before="60"/>
              <w:ind w:left="0" w:firstLine="0"/>
              <w:jc w:val="center"/>
              <w:rPr>
                <w:lang w:val="en-US"/>
              </w:rPr>
            </w:pPr>
          </w:p>
        </w:tc>
        <w:tc>
          <w:tcPr>
            <w:tcW w:w="3708" w:type="dxa"/>
            <w:tcMar>
              <w:left w:w="108" w:type="dxa"/>
            </w:tcMar>
          </w:tcPr>
          <w:p w14:paraId="1A32A909" w14:textId="77777777" w:rsidR="00792946" w:rsidRPr="0028762A" w:rsidRDefault="00792946" w:rsidP="00792946">
            <w:pPr>
              <w:ind w:right="-2"/>
              <w:jc w:val="both"/>
              <w:rPr>
                <w:sz w:val="24"/>
                <w:szCs w:val="24"/>
              </w:rPr>
            </w:pPr>
            <w:r w:rsidRPr="00BB7D39">
              <w:rPr>
                <w:sz w:val="24"/>
                <w:szCs w:val="24"/>
              </w:rPr>
              <w:t xml:space="preserve">Ресурс при отключении номинального тока </w:t>
            </w:r>
            <w:proofErr w:type="spellStart"/>
            <w:r w:rsidRPr="00BB7D39">
              <w:rPr>
                <w:sz w:val="24"/>
                <w:szCs w:val="24"/>
              </w:rPr>
              <w:t>к.з</w:t>
            </w:r>
            <w:proofErr w:type="spellEnd"/>
            <w:r w:rsidRPr="00BB7D39">
              <w:rPr>
                <w:sz w:val="24"/>
                <w:szCs w:val="24"/>
              </w:rPr>
              <w:t xml:space="preserve"> циклов ВО, не менее</w:t>
            </w:r>
          </w:p>
        </w:tc>
        <w:tc>
          <w:tcPr>
            <w:tcW w:w="3969" w:type="dxa"/>
            <w:tcMar>
              <w:left w:w="108" w:type="dxa"/>
            </w:tcMar>
          </w:tcPr>
          <w:p w14:paraId="248B6D67" w14:textId="77777777" w:rsidR="00792946" w:rsidRPr="00BB7D39" w:rsidRDefault="00792946" w:rsidP="00792946">
            <w:pPr>
              <w:ind w:right="-2"/>
              <w:jc w:val="center"/>
              <w:rPr>
                <w:sz w:val="24"/>
                <w:szCs w:val="24"/>
              </w:rPr>
            </w:pPr>
            <w:r w:rsidRPr="00BB7D39">
              <w:rPr>
                <w:sz w:val="24"/>
                <w:szCs w:val="24"/>
              </w:rPr>
              <w:t>10</w:t>
            </w:r>
          </w:p>
        </w:tc>
        <w:tc>
          <w:tcPr>
            <w:tcW w:w="2127" w:type="dxa"/>
            <w:tcMar>
              <w:left w:w="108" w:type="dxa"/>
            </w:tcMar>
          </w:tcPr>
          <w:p w14:paraId="13F0C590" w14:textId="77777777" w:rsidR="00792946" w:rsidRPr="00792946" w:rsidRDefault="00186DD1" w:rsidP="00792946">
            <w:pPr>
              <w:jc w:val="center"/>
              <w:rPr>
                <w:sz w:val="24"/>
                <w:szCs w:val="24"/>
                <w:lang w:val="en-US"/>
              </w:rPr>
            </w:pPr>
            <w:r>
              <w:rPr>
                <w:sz w:val="24"/>
                <w:szCs w:val="24"/>
              </w:rPr>
              <w:t>Согласие с требованием</w:t>
            </w:r>
          </w:p>
        </w:tc>
        <w:tc>
          <w:tcPr>
            <w:tcW w:w="2290" w:type="dxa"/>
            <w:tcMar>
              <w:left w:w="108" w:type="dxa"/>
            </w:tcMar>
          </w:tcPr>
          <w:p w14:paraId="16D7E12F" w14:textId="77777777" w:rsidR="00792946" w:rsidRPr="00792946" w:rsidRDefault="00792946" w:rsidP="00792946">
            <w:pPr>
              <w:jc w:val="center"/>
              <w:rPr>
                <w:b/>
                <w:sz w:val="24"/>
                <w:szCs w:val="24"/>
                <w:lang w:val="en-US"/>
              </w:rPr>
            </w:pPr>
          </w:p>
        </w:tc>
        <w:tc>
          <w:tcPr>
            <w:tcW w:w="2387" w:type="dxa"/>
            <w:tcMar>
              <w:left w:w="108" w:type="dxa"/>
            </w:tcMar>
          </w:tcPr>
          <w:p w14:paraId="72E68091" w14:textId="77777777" w:rsidR="00792946" w:rsidRPr="00792946" w:rsidRDefault="00792946" w:rsidP="00792946">
            <w:pPr>
              <w:jc w:val="center"/>
              <w:rPr>
                <w:b/>
                <w:sz w:val="24"/>
                <w:lang w:val="en-US"/>
              </w:rPr>
            </w:pPr>
          </w:p>
        </w:tc>
      </w:tr>
      <w:tr w:rsidR="00792946" w:rsidRPr="00792946" w14:paraId="0ADBE437" w14:textId="77777777" w:rsidTr="00197CF1">
        <w:tc>
          <w:tcPr>
            <w:tcW w:w="822" w:type="dxa"/>
            <w:tcMar>
              <w:left w:w="108" w:type="dxa"/>
            </w:tcMar>
            <w:vAlign w:val="center"/>
          </w:tcPr>
          <w:p w14:paraId="01A35E56" w14:textId="77777777" w:rsidR="00792946" w:rsidRPr="00792946" w:rsidRDefault="00792946" w:rsidP="00197CF1">
            <w:pPr>
              <w:pStyle w:val="afb"/>
              <w:widowControl/>
              <w:numPr>
                <w:ilvl w:val="1"/>
                <w:numId w:val="10"/>
              </w:numPr>
              <w:suppressAutoHyphens w:val="0"/>
              <w:spacing w:before="60"/>
              <w:ind w:left="0" w:firstLine="0"/>
              <w:jc w:val="center"/>
              <w:rPr>
                <w:lang w:val="en-US"/>
              </w:rPr>
            </w:pPr>
          </w:p>
        </w:tc>
        <w:tc>
          <w:tcPr>
            <w:tcW w:w="3708" w:type="dxa"/>
            <w:tcMar>
              <w:left w:w="108" w:type="dxa"/>
            </w:tcMar>
          </w:tcPr>
          <w:p w14:paraId="7366AACF" w14:textId="77777777" w:rsidR="00792946" w:rsidRPr="0028762A" w:rsidRDefault="00792946" w:rsidP="00792946">
            <w:pPr>
              <w:ind w:right="-2"/>
              <w:jc w:val="both"/>
              <w:rPr>
                <w:sz w:val="24"/>
                <w:szCs w:val="24"/>
              </w:rPr>
            </w:pPr>
            <w:r w:rsidRPr="00BB7D39">
              <w:rPr>
                <w:sz w:val="24"/>
                <w:szCs w:val="24"/>
              </w:rPr>
              <w:t>Ресурс при отключении тока  6кА, циклов ВО, не менее</w:t>
            </w:r>
          </w:p>
        </w:tc>
        <w:tc>
          <w:tcPr>
            <w:tcW w:w="3969" w:type="dxa"/>
            <w:tcMar>
              <w:left w:w="108" w:type="dxa"/>
            </w:tcMar>
          </w:tcPr>
          <w:p w14:paraId="44B3AF6D" w14:textId="77777777" w:rsidR="00792946" w:rsidRPr="00BB7D39" w:rsidRDefault="00792946" w:rsidP="00792946">
            <w:pPr>
              <w:ind w:right="-2"/>
              <w:jc w:val="center"/>
              <w:rPr>
                <w:sz w:val="24"/>
                <w:szCs w:val="24"/>
              </w:rPr>
            </w:pPr>
            <w:r w:rsidRPr="00BB7D39">
              <w:rPr>
                <w:sz w:val="24"/>
                <w:szCs w:val="24"/>
              </w:rPr>
              <w:t xml:space="preserve">10000 </w:t>
            </w:r>
          </w:p>
        </w:tc>
        <w:tc>
          <w:tcPr>
            <w:tcW w:w="2127" w:type="dxa"/>
            <w:tcMar>
              <w:left w:w="108" w:type="dxa"/>
            </w:tcMar>
          </w:tcPr>
          <w:p w14:paraId="3C5DC117" w14:textId="77777777" w:rsidR="00792946" w:rsidRPr="00792946" w:rsidRDefault="00186DD1" w:rsidP="00792946">
            <w:pPr>
              <w:jc w:val="center"/>
              <w:rPr>
                <w:sz w:val="24"/>
                <w:szCs w:val="24"/>
                <w:lang w:val="en-US"/>
              </w:rPr>
            </w:pPr>
            <w:r>
              <w:rPr>
                <w:sz w:val="24"/>
                <w:szCs w:val="24"/>
              </w:rPr>
              <w:t>Согласие с требованием</w:t>
            </w:r>
          </w:p>
        </w:tc>
        <w:tc>
          <w:tcPr>
            <w:tcW w:w="2290" w:type="dxa"/>
            <w:tcMar>
              <w:left w:w="108" w:type="dxa"/>
            </w:tcMar>
          </w:tcPr>
          <w:p w14:paraId="73C556AF" w14:textId="77777777" w:rsidR="00792946" w:rsidRPr="00792946" w:rsidRDefault="00792946" w:rsidP="00792946">
            <w:pPr>
              <w:jc w:val="center"/>
              <w:rPr>
                <w:b/>
                <w:sz w:val="24"/>
                <w:szCs w:val="24"/>
                <w:lang w:val="en-US"/>
              </w:rPr>
            </w:pPr>
          </w:p>
        </w:tc>
        <w:tc>
          <w:tcPr>
            <w:tcW w:w="2387" w:type="dxa"/>
            <w:tcMar>
              <w:left w:w="108" w:type="dxa"/>
            </w:tcMar>
          </w:tcPr>
          <w:p w14:paraId="749B74C7" w14:textId="77777777" w:rsidR="00792946" w:rsidRPr="00792946" w:rsidRDefault="00792946" w:rsidP="00792946">
            <w:pPr>
              <w:jc w:val="center"/>
              <w:rPr>
                <w:b/>
                <w:sz w:val="24"/>
                <w:lang w:val="en-US"/>
              </w:rPr>
            </w:pPr>
          </w:p>
        </w:tc>
      </w:tr>
      <w:tr w:rsidR="00792946" w:rsidRPr="00792946" w14:paraId="25B085BE" w14:textId="77777777" w:rsidTr="00197CF1">
        <w:tc>
          <w:tcPr>
            <w:tcW w:w="822" w:type="dxa"/>
            <w:tcMar>
              <w:left w:w="108" w:type="dxa"/>
            </w:tcMar>
            <w:vAlign w:val="center"/>
          </w:tcPr>
          <w:p w14:paraId="30CED771" w14:textId="77777777" w:rsidR="00792946" w:rsidRPr="00792946" w:rsidRDefault="00792946" w:rsidP="00197CF1">
            <w:pPr>
              <w:pStyle w:val="afb"/>
              <w:widowControl/>
              <w:numPr>
                <w:ilvl w:val="1"/>
                <w:numId w:val="10"/>
              </w:numPr>
              <w:suppressAutoHyphens w:val="0"/>
              <w:spacing w:before="60"/>
              <w:ind w:left="0" w:firstLine="0"/>
              <w:jc w:val="center"/>
              <w:rPr>
                <w:lang w:val="en-US"/>
              </w:rPr>
            </w:pPr>
          </w:p>
        </w:tc>
        <w:tc>
          <w:tcPr>
            <w:tcW w:w="3708" w:type="dxa"/>
            <w:tcMar>
              <w:left w:w="108" w:type="dxa"/>
            </w:tcMar>
          </w:tcPr>
          <w:p w14:paraId="0A2BCC24" w14:textId="77777777" w:rsidR="00792946" w:rsidRPr="0028762A" w:rsidRDefault="00792946" w:rsidP="00792946">
            <w:pPr>
              <w:ind w:right="-2"/>
              <w:jc w:val="both"/>
              <w:rPr>
                <w:sz w:val="24"/>
                <w:szCs w:val="24"/>
              </w:rPr>
            </w:pPr>
            <w:r w:rsidRPr="00BB7D39">
              <w:rPr>
                <w:sz w:val="24"/>
                <w:szCs w:val="24"/>
              </w:rPr>
              <w:t xml:space="preserve">Ресурс при отключении </w:t>
            </w:r>
            <w:r w:rsidRPr="00BB7D39">
              <w:rPr>
                <w:sz w:val="24"/>
                <w:szCs w:val="24"/>
              </w:rPr>
              <w:lastRenderedPageBreak/>
              <w:t>номинального тока  циклов ВО</w:t>
            </w:r>
          </w:p>
        </w:tc>
        <w:tc>
          <w:tcPr>
            <w:tcW w:w="3969" w:type="dxa"/>
            <w:tcMar>
              <w:left w:w="108" w:type="dxa"/>
            </w:tcMar>
          </w:tcPr>
          <w:p w14:paraId="4D433C7F" w14:textId="77777777" w:rsidR="00792946" w:rsidRPr="00BB7D39" w:rsidRDefault="00792946" w:rsidP="00792946">
            <w:pPr>
              <w:ind w:right="-2"/>
              <w:jc w:val="center"/>
              <w:rPr>
                <w:sz w:val="24"/>
                <w:szCs w:val="24"/>
              </w:rPr>
            </w:pPr>
            <w:r w:rsidRPr="00BB7D39">
              <w:rPr>
                <w:sz w:val="24"/>
                <w:szCs w:val="24"/>
              </w:rPr>
              <w:lastRenderedPageBreak/>
              <w:t>5000</w:t>
            </w:r>
          </w:p>
        </w:tc>
        <w:tc>
          <w:tcPr>
            <w:tcW w:w="2127" w:type="dxa"/>
            <w:tcMar>
              <w:left w:w="108" w:type="dxa"/>
            </w:tcMar>
          </w:tcPr>
          <w:p w14:paraId="2774AF8D" w14:textId="77777777" w:rsidR="00792946" w:rsidRPr="00792946" w:rsidRDefault="00186DD1" w:rsidP="00792946">
            <w:pPr>
              <w:jc w:val="center"/>
              <w:rPr>
                <w:sz w:val="24"/>
                <w:szCs w:val="24"/>
                <w:lang w:val="en-US"/>
              </w:rPr>
            </w:pPr>
            <w:r>
              <w:rPr>
                <w:sz w:val="24"/>
                <w:szCs w:val="24"/>
              </w:rPr>
              <w:t xml:space="preserve">Согласие с </w:t>
            </w:r>
            <w:r>
              <w:rPr>
                <w:sz w:val="24"/>
                <w:szCs w:val="24"/>
              </w:rPr>
              <w:lastRenderedPageBreak/>
              <w:t>требованием</w:t>
            </w:r>
          </w:p>
        </w:tc>
        <w:tc>
          <w:tcPr>
            <w:tcW w:w="2290" w:type="dxa"/>
            <w:tcMar>
              <w:left w:w="108" w:type="dxa"/>
            </w:tcMar>
          </w:tcPr>
          <w:p w14:paraId="427F7EC7" w14:textId="77777777" w:rsidR="00792946" w:rsidRPr="00792946" w:rsidRDefault="00792946" w:rsidP="00792946">
            <w:pPr>
              <w:jc w:val="center"/>
              <w:rPr>
                <w:b/>
                <w:sz w:val="24"/>
                <w:szCs w:val="24"/>
                <w:lang w:val="en-US"/>
              </w:rPr>
            </w:pPr>
          </w:p>
        </w:tc>
        <w:tc>
          <w:tcPr>
            <w:tcW w:w="2387" w:type="dxa"/>
            <w:tcMar>
              <w:left w:w="108" w:type="dxa"/>
            </w:tcMar>
          </w:tcPr>
          <w:p w14:paraId="302F67DE" w14:textId="77777777" w:rsidR="00792946" w:rsidRPr="00792946" w:rsidRDefault="00792946" w:rsidP="00792946">
            <w:pPr>
              <w:jc w:val="center"/>
              <w:rPr>
                <w:b/>
                <w:sz w:val="24"/>
                <w:lang w:val="en-US"/>
              </w:rPr>
            </w:pPr>
          </w:p>
        </w:tc>
      </w:tr>
      <w:tr w:rsidR="00792946" w:rsidRPr="00792946" w14:paraId="5E8A467B" w14:textId="77777777" w:rsidTr="00197CF1">
        <w:tc>
          <w:tcPr>
            <w:tcW w:w="822" w:type="dxa"/>
            <w:tcMar>
              <w:left w:w="108" w:type="dxa"/>
            </w:tcMar>
            <w:vAlign w:val="center"/>
          </w:tcPr>
          <w:p w14:paraId="0007988D" w14:textId="77777777" w:rsidR="00792946" w:rsidRPr="00792946" w:rsidRDefault="00792946" w:rsidP="00197CF1">
            <w:pPr>
              <w:pStyle w:val="afb"/>
              <w:widowControl/>
              <w:numPr>
                <w:ilvl w:val="1"/>
                <w:numId w:val="10"/>
              </w:numPr>
              <w:suppressAutoHyphens w:val="0"/>
              <w:spacing w:before="60"/>
              <w:ind w:left="0" w:firstLine="0"/>
              <w:jc w:val="center"/>
              <w:rPr>
                <w:lang w:val="en-US"/>
              </w:rPr>
            </w:pPr>
          </w:p>
        </w:tc>
        <w:tc>
          <w:tcPr>
            <w:tcW w:w="3708" w:type="dxa"/>
            <w:tcMar>
              <w:left w:w="108" w:type="dxa"/>
            </w:tcMar>
          </w:tcPr>
          <w:p w14:paraId="3E741A7C" w14:textId="77777777" w:rsidR="00792946" w:rsidRPr="0028762A" w:rsidRDefault="00792946" w:rsidP="00792946">
            <w:pPr>
              <w:ind w:right="-2"/>
              <w:jc w:val="both"/>
              <w:rPr>
                <w:sz w:val="24"/>
                <w:szCs w:val="24"/>
              </w:rPr>
            </w:pPr>
            <w:r w:rsidRPr="00BB7D39">
              <w:rPr>
                <w:sz w:val="24"/>
                <w:szCs w:val="24"/>
              </w:rPr>
              <w:t xml:space="preserve">Полное время включения, не более, </w:t>
            </w:r>
            <w:proofErr w:type="spellStart"/>
            <w:r w:rsidRPr="00BB7D39">
              <w:rPr>
                <w:sz w:val="24"/>
                <w:szCs w:val="24"/>
              </w:rPr>
              <w:t>мс</w:t>
            </w:r>
            <w:proofErr w:type="spellEnd"/>
            <w:r w:rsidRPr="00BB7D39">
              <w:rPr>
                <w:sz w:val="24"/>
                <w:szCs w:val="24"/>
              </w:rPr>
              <w:t xml:space="preserve"> </w:t>
            </w:r>
          </w:p>
        </w:tc>
        <w:tc>
          <w:tcPr>
            <w:tcW w:w="3969" w:type="dxa"/>
            <w:tcMar>
              <w:left w:w="108" w:type="dxa"/>
            </w:tcMar>
          </w:tcPr>
          <w:p w14:paraId="0728E8E9" w14:textId="77777777" w:rsidR="00792946" w:rsidRPr="00BB7D39" w:rsidRDefault="00792946" w:rsidP="00792946">
            <w:pPr>
              <w:ind w:right="-2"/>
              <w:jc w:val="center"/>
              <w:rPr>
                <w:sz w:val="24"/>
                <w:szCs w:val="24"/>
                <w:highlight w:val="green"/>
              </w:rPr>
            </w:pPr>
            <w:r w:rsidRPr="00BB7D39">
              <w:rPr>
                <w:sz w:val="24"/>
                <w:szCs w:val="24"/>
              </w:rPr>
              <w:t>≤110</w:t>
            </w:r>
          </w:p>
        </w:tc>
        <w:tc>
          <w:tcPr>
            <w:tcW w:w="2127" w:type="dxa"/>
            <w:tcMar>
              <w:left w:w="108" w:type="dxa"/>
            </w:tcMar>
          </w:tcPr>
          <w:p w14:paraId="477BD5F0" w14:textId="77777777" w:rsidR="00792946" w:rsidRPr="00792946" w:rsidRDefault="00186DD1" w:rsidP="00792946">
            <w:pPr>
              <w:jc w:val="center"/>
              <w:rPr>
                <w:sz w:val="24"/>
                <w:szCs w:val="24"/>
                <w:lang w:val="en-US"/>
              </w:rPr>
            </w:pPr>
            <w:r>
              <w:rPr>
                <w:sz w:val="24"/>
                <w:szCs w:val="24"/>
              </w:rPr>
              <w:t>Согласие с требованием</w:t>
            </w:r>
          </w:p>
        </w:tc>
        <w:tc>
          <w:tcPr>
            <w:tcW w:w="2290" w:type="dxa"/>
            <w:tcMar>
              <w:left w:w="108" w:type="dxa"/>
            </w:tcMar>
          </w:tcPr>
          <w:p w14:paraId="74CB20DD" w14:textId="77777777" w:rsidR="00792946" w:rsidRPr="00792946" w:rsidRDefault="00792946" w:rsidP="00792946">
            <w:pPr>
              <w:jc w:val="center"/>
              <w:rPr>
                <w:b/>
                <w:sz w:val="24"/>
                <w:szCs w:val="24"/>
                <w:lang w:val="en-US"/>
              </w:rPr>
            </w:pPr>
          </w:p>
        </w:tc>
        <w:tc>
          <w:tcPr>
            <w:tcW w:w="2387" w:type="dxa"/>
            <w:tcMar>
              <w:left w:w="108" w:type="dxa"/>
            </w:tcMar>
          </w:tcPr>
          <w:p w14:paraId="2FB8C5D5" w14:textId="77777777" w:rsidR="00792946" w:rsidRPr="00792946" w:rsidRDefault="00792946" w:rsidP="00792946">
            <w:pPr>
              <w:jc w:val="center"/>
              <w:rPr>
                <w:b/>
                <w:sz w:val="24"/>
                <w:lang w:val="en-US"/>
              </w:rPr>
            </w:pPr>
          </w:p>
        </w:tc>
      </w:tr>
      <w:tr w:rsidR="00792946" w:rsidRPr="00792946" w14:paraId="53A98584" w14:textId="77777777" w:rsidTr="00197CF1">
        <w:tc>
          <w:tcPr>
            <w:tcW w:w="822" w:type="dxa"/>
            <w:tcMar>
              <w:left w:w="108" w:type="dxa"/>
            </w:tcMar>
            <w:vAlign w:val="center"/>
          </w:tcPr>
          <w:p w14:paraId="79BECF2C" w14:textId="77777777" w:rsidR="00792946" w:rsidRPr="00792946" w:rsidRDefault="00792946" w:rsidP="00197CF1">
            <w:pPr>
              <w:pStyle w:val="afb"/>
              <w:widowControl/>
              <w:numPr>
                <w:ilvl w:val="1"/>
                <w:numId w:val="10"/>
              </w:numPr>
              <w:suppressAutoHyphens w:val="0"/>
              <w:spacing w:before="60"/>
              <w:ind w:left="0" w:firstLine="0"/>
              <w:jc w:val="center"/>
              <w:rPr>
                <w:lang w:val="en-US"/>
              </w:rPr>
            </w:pPr>
          </w:p>
        </w:tc>
        <w:tc>
          <w:tcPr>
            <w:tcW w:w="3708" w:type="dxa"/>
            <w:tcMar>
              <w:left w:w="108" w:type="dxa"/>
            </w:tcMar>
          </w:tcPr>
          <w:p w14:paraId="281EB9CE" w14:textId="77777777" w:rsidR="00792946" w:rsidRPr="0028762A" w:rsidRDefault="00792946" w:rsidP="00792946">
            <w:pPr>
              <w:ind w:right="-2"/>
              <w:jc w:val="both"/>
              <w:rPr>
                <w:sz w:val="24"/>
                <w:szCs w:val="24"/>
              </w:rPr>
            </w:pPr>
            <w:r w:rsidRPr="00BB7D39">
              <w:rPr>
                <w:sz w:val="24"/>
                <w:szCs w:val="24"/>
              </w:rPr>
              <w:t xml:space="preserve">Полное время отключения, не более, </w:t>
            </w:r>
            <w:proofErr w:type="spellStart"/>
            <w:r w:rsidRPr="00BB7D39">
              <w:rPr>
                <w:sz w:val="24"/>
                <w:szCs w:val="24"/>
              </w:rPr>
              <w:t>мс</w:t>
            </w:r>
            <w:proofErr w:type="spellEnd"/>
            <w:r w:rsidRPr="00BB7D39">
              <w:rPr>
                <w:sz w:val="24"/>
                <w:szCs w:val="24"/>
              </w:rPr>
              <w:t xml:space="preserve"> </w:t>
            </w:r>
          </w:p>
        </w:tc>
        <w:tc>
          <w:tcPr>
            <w:tcW w:w="3969" w:type="dxa"/>
            <w:tcMar>
              <w:left w:w="108" w:type="dxa"/>
            </w:tcMar>
          </w:tcPr>
          <w:p w14:paraId="3DCAE030" w14:textId="77777777" w:rsidR="00792946" w:rsidRPr="00BB7D39" w:rsidRDefault="00792946" w:rsidP="00792946">
            <w:pPr>
              <w:ind w:right="-2"/>
              <w:jc w:val="center"/>
              <w:rPr>
                <w:sz w:val="24"/>
                <w:szCs w:val="24"/>
              </w:rPr>
            </w:pPr>
            <w:r w:rsidRPr="00BB7D39">
              <w:rPr>
                <w:sz w:val="24"/>
                <w:szCs w:val="24"/>
              </w:rPr>
              <w:t>≤70</w:t>
            </w:r>
          </w:p>
        </w:tc>
        <w:tc>
          <w:tcPr>
            <w:tcW w:w="2127" w:type="dxa"/>
            <w:tcMar>
              <w:left w:w="108" w:type="dxa"/>
            </w:tcMar>
          </w:tcPr>
          <w:p w14:paraId="2B076ECD" w14:textId="77777777" w:rsidR="00792946" w:rsidRPr="00792946" w:rsidRDefault="00186DD1" w:rsidP="00792946">
            <w:pPr>
              <w:jc w:val="center"/>
              <w:rPr>
                <w:sz w:val="24"/>
                <w:szCs w:val="24"/>
                <w:lang w:val="en-US"/>
              </w:rPr>
            </w:pPr>
            <w:r>
              <w:rPr>
                <w:sz w:val="24"/>
                <w:szCs w:val="24"/>
              </w:rPr>
              <w:t>Согласие с требованием</w:t>
            </w:r>
          </w:p>
        </w:tc>
        <w:tc>
          <w:tcPr>
            <w:tcW w:w="2290" w:type="dxa"/>
            <w:tcMar>
              <w:left w:w="108" w:type="dxa"/>
            </w:tcMar>
          </w:tcPr>
          <w:p w14:paraId="57326E63" w14:textId="77777777" w:rsidR="00792946" w:rsidRPr="00792946" w:rsidRDefault="00792946" w:rsidP="00792946">
            <w:pPr>
              <w:jc w:val="center"/>
              <w:rPr>
                <w:b/>
                <w:sz w:val="24"/>
                <w:szCs w:val="24"/>
                <w:lang w:val="en-US"/>
              </w:rPr>
            </w:pPr>
          </w:p>
        </w:tc>
        <w:tc>
          <w:tcPr>
            <w:tcW w:w="2387" w:type="dxa"/>
            <w:tcMar>
              <w:left w:w="108" w:type="dxa"/>
            </w:tcMar>
          </w:tcPr>
          <w:p w14:paraId="44C1A37B" w14:textId="77777777" w:rsidR="00792946" w:rsidRPr="00792946" w:rsidRDefault="00792946" w:rsidP="00792946">
            <w:pPr>
              <w:jc w:val="center"/>
              <w:rPr>
                <w:b/>
                <w:sz w:val="24"/>
                <w:lang w:val="en-US"/>
              </w:rPr>
            </w:pPr>
          </w:p>
        </w:tc>
      </w:tr>
      <w:tr w:rsidR="00792946" w:rsidRPr="00792946" w14:paraId="331DC6FD" w14:textId="77777777" w:rsidTr="00197CF1">
        <w:tc>
          <w:tcPr>
            <w:tcW w:w="822" w:type="dxa"/>
            <w:tcMar>
              <w:left w:w="108" w:type="dxa"/>
            </w:tcMar>
            <w:vAlign w:val="center"/>
          </w:tcPr>
          <w:p w14:paraId="2973FF02" w14:textId="77777777" w:rsidR="00792946" w:rsidRPr="00792946" w:rsidRDefault="00792946" w:rsidP="00197CF1">
            <w:pPr>
              <w:pStyle w:val="afb"/>
              <w:widowControl/>
              <w:numPr>
                <w:ilvl w:val="1"/>
                <w:numId w:val="10"/>
              </w:numPr>
              <w:suppressAutoHyphens w:val="0"/>
              <w:spacing w:before="60"/>
              <w:ind w:left="0" w:firstLine="0"/>
              <w:jc w:val="center"/>
              <w:rPr>
                <w:lang w:val="en-US"/>
              </w:rPr>
            </w:pPr>
          </w:p>
        </w:tc>
        <w:tc>
          <w:tcPr>
            <w:tcW w:w="3708" w:type="dxa"/>
            <w:tcMar>
              <w:left w:w="108" w:type="dxa"/>
            </w:tcMar>
          </w:tcPr>
          <w:p w14:paraId="620AB256" w14:textId="77777777" w:rsidR="00792946" w:rsidRPr="0028762A" w:rsidRDefault="00792946" w:rsidP="00792946">
            <w:pPr>
              <w:ind w:right="-2"/>
              <w:jc w:val="both"/>
              <w:rPr>
                <w:sz w:val="24"/>
                <w:szCs w:val="24"/>
              </w:rPr>
            </w:pPr>
            <w:r w:rsidRPr="00BB7D39">
              <w:rPr>
                <w:sz w:val="24"/>
                <w:szCs w:val="24"/>
              </w:rPr>
              <w:t xml:space="preserve">Собственное время отключения, не более </w:t>
            </w:r>
            <w:proofErr w:type="spellStart"/>
            <w:r w:rsidRPr="00BB7D39">
              <w:rPr>
                <w:sz w:val="24"/>
                <w:szCs w:val="24"/>
              </w:rPr>
              <w:t>мс</w:t>
            </w:r>
            <w:proofErr w:type="spellEnd"/>
          </w:p>
        </w:tc>
        <w:tc>
          <w:tcPr>
            <w:tcW w:w="3969" w:type="dxa"/>
            <w:tcMar>
              <w:left w:w="108" w:type="dxa"/>
            </w:tcMar>
          </w:tcPr>
          <w:p w14:paraId="4F687970" w14:textId="77777777" w:rsidR="00792946" w:rsidRPr="00BB7D39" w:rsidRDefault="0028762A" w:rsidP="00792946">
            <w:pPr>
              <w:ind w:right="-2"/>
              <w:jc w:val="center"/>
              <w:rPr>
                <w:sz w:val="24"/>
                <w:szCs w:val="24"/>
              </w:rPr>
            </w:pPr>
            <w:r w:rsidRPr="008B3A77">
              <w:rPr>
                <w:sz w:val="24"/>
                <w:szCs w:val="24"/>
              </w:rPr>
              <w:t>0,030±0,005</w:t>
            </w:r>
          </w:p>
        </w:tc>
        <w:tc>
          <w:tcPr>
            <w:tcW w:w="2127" w:type="dxa"/>
            <w:tcMar>
              <w:left w:w="108" w:type="dxa"/>
            </w:tcMar>
          </w:tcPr>
          <w:p w14:paraId="7607A29D" w14:textId="77777777" w:rsidR="00792946" w:rsidRPr="00792946" w:rsidRDefault="00186DD1" w:rsidP="00792946">
            <w:pPr>
              <w:jc w:val="center"/>
              <w:rPr>
                <w:sz w:val="24"/>
                <w:szCs w:val="24"/>
                <w:lang w:val="en-US"/>
              </w:rPr>
            </w:pPr>
            <w:r>
              <w:rPr>
                <w:sz w:val="24"/>
                <w:szCs w:val="24"/>
              </w:rPr>
              <w:t>Согласие с требованием</w:t>
            </w:r>
          </w:p>
        </w:tc>
        <w:tc>
          <w:tcPr>
            <w:tcW w:w="2290" w:type="dxa"/>
            <w:tcMar>
              <w:left w:w="108" w:type="dxa"/>
            </w:tcMar>
          </w:tcPr>
          <w:p w14:paraId="1DF65494" w14:textId="77777777" w:rsidR="00792946" w:rsidRPr="00792946" w:rsidRDefault="00792946" w:rsidP="00792946">
            <w:pPr>
              <w:jc w:val="center"/>
              <w:rPr>
                <w:b/>
                <w:sz w:val="24"/>
                <w:szCs w:val="24"/>
                <w:lang w:val="en-US"/>
              </w:rPr>
            </w:pPr>
          </w:p>
        </w:tc>
        <w:tc>
          <w:tcPr>
            <w:tcW w:w="2387" w:type="dxa"/>
            <w:tcMar>
              <w:left w:w="108" w:type="dxa"/>
            </w:tcMar>
          </w:tcPr>
          <w:p w14:paraId="0E1768D7" w14:textId="77777777" w:rsidR="00792946" w:rsidRPr="00792946" w:rsidRDefault="00792946" w:rsidP="00792946">
            <w:pPr>
              <w:jc w:val="center"/>
              <w:rPr>
                <w:b/>
                <w:sz w:val="24"/>
                <w:lang w:val="en-US"/>
              </w:rPr>
            </w:pPr>
          </w:p>
        </w:tc>
      </w:tr>
      <w:tr w:rsidR="00792946" w:rsidRPr="00792946" w14:paraId="4E26D6B6" w14:textId="77777777" w:rsidTr="00197CF1">
        <w:tc>
          <w:tcPr>
            <w:tcW w:w="822" w:type="dxa"/>
            <w:tcMar>
              <w:left w:w="108" w:type="dxa"/>
            </w:tcMar>
            <w:vAlign w:val="center"/>
          </w:tcPr>
          <w:p w14:paraId="1867AB4F" w14:textId="77777777" w:rsidR="00792946" w:rsidRPr="00792946" w:rsidRDefault="00792946" w:rsidP="00197CF1">
            <w:pPr>
              <w:pStyle w:val="afb"/>
              <w:widowControl/>
              <w:numPr>
                <w:ilvl w:val="1"/>
                <w:numId w:val="10"/>
              </w:numPr>
              <w:suppressAutoHyphens w:val="0"/>
              <w:spacing w:before="60"/>
              <w:ind w:left="0" w:firstLine="0"/>
              <w:jc w:val="center"/>
              <w:rPr>
                <w:lang w:val="en-US"/>
              </w:rPr>
            </w:pPr>
          </w:p>
        </w:tc>
        <w:tc>
          <w:tcPr>
            <w:tcW w:w="3708" w:type="dxa"/>
            <w:tcMar>
              <w:left w:w="108" w:type="dxa"/>
            </w:tcMar>
          </w:tcPr>
          <w:p w14:paraId="5C23AF8B" w14:textId="77777777" w:rsidR="00792946" w:rsidRPr="0028762A" w:rsidRDefault="00792946" w:rsidP="00792946">
            <w:pPr>
              <w:ind w:right="-2"/>
              <w:jc w:val="both"/>
              <w:rPr>
                <w:sz w:val="24"/>
                <w:szCs w:val="24"/>
              </w:rPr>
            </w:pPr>
            <w:r w:rsidRPr="00BB7D39">
              <w:rPr>
                <w:sz w:val="24"/>
                <w:szCs w:val="24"/>
              </w:rPr>
              <w:t xml:space="preserve">Разновременность замыкания контактов полюсов при включении, </w:t>
            </w:r>
            <w:proofErr w:type="spellStart"/>
            <w:r w:rsidRPr="00BB7D39">
              <w:rPr>
                <w:sz w:val="24"/>
                <w:szCs w:val="24"/>
              </w:rPr>
              <w:t>мс</w:t>
            </w:r>
            <w:proofErr w:type="spellEnd"/>
          </w:p>
        </w:tc>
        <w:tc>
          <w:tcPr>
            <w:tcW w:w="3969" w:type="dxa"/>
            <w:tcMar>
              <w:left w:w="108" w:type="dxa"/>
            </w:tcMar>
          </w:tcPr>
          <w:p w14:paraId="60124A06" w14:textId="77777777" w:rsidR="00792946" w:rsidRPr="00BB7D39" w:rsidRDefault="00792946" w:rsidP="00792946">
            <w:pPr>
              <w:ind w:right="-2"/>
              <w:jc w:val="center"/>
              <w:rPr>
                <w:sz w:val="24"/>
                <w:szCs w:val="24"/>
              </w:rPr>
            </w:pPr>
            <w:r w:rsidRPr="00BB7D39">
              <w:rPr>
                <w:sz w:val="24"/>
                <w:szCs w:val="24"/>
              </w:rPr>
              <w:t>0,003</w:t>
            </w:r>
          </w:p>
        </w:tc>
        <w:tc>
          <w:tcPr>
            <w:tcW w:w="2127" w:type="dxa"/>
            <w:tcMar>
              <w:left w:w="108" w:type="dxa"/>
            </w:tcMar>
          </w:tcPr>
          <w:p w14:paraId="38AEC2EA" w14:textId="77777777" w:rsidR="00792946" w:rsidRPr="00792946" w:rsidRDefault="00186DD1" w:rsidP="00792946">
            <w:pPr>
              <w:jc w:val="center"/>
              <w:rPr>
                <w:sz w:val="24"/>
                <w:szCs w:val="24"/>
                <w:lang w:val="en-US"/>
              </w:rPr>
            </w:pPr>
            <w:r>
              <w:rPr>
                <w:sz w:val="24"/>
                <w:szCs w:val="24"/>
              </w:rPr>
              <w:t>Согласие с требованием</w:t>
            </w:r>
          </w:p>
        </w:tc>
        <w:tc>
          <w:tcPr>
            <w:tcW w:w="2290" w:type="dxa"/>
            <w:tcMar>
              <w:left w:w="108" w:type="dxa"/>
            </w:tcMar>
          </w:tcPr>
          <w:p w14:paraId="237852B7" w14:textId="77777777" w:rsidR="00792946" w:rsidRPr="00792946" w:rsidRDefault="00792946" w:rsidP="00792946">
            <w:pPr>
              <w:jc w:val="center"/>
              <w:rPr>
                <w:b/>
                <w:sz w:val="24"/>
                <w:szCs w:val="24"/>
                <w:lang w:val="en-US"/>
              </w:rPr>
            </w:pPr>
          </w:p>
        </w:tc>
        <w:tc>
          <w:tcPr>
            <w:tcW w:w="2387" w:type="dxa"/>
            <w:tcMar>
              <w:left w:w="108" w:type="dxa"/>
            </w:tcMar>
          </w:tcPr>
          <w:p w14:paraId="5A0A09CD" w14:textId="77777777" w:rsidR="00792946" w:rsidRPr="00792946" w:rsidRDefault="00792946" w:rsidP="00792946">
            <w:pPr>
              <w:jc w:val="center"/>
              <w:rPr>
                <w:b/>
                <w:sz w:val="24"/>
                <w:lang w:val="en-US"/>
              </w:rPr>
            </w:pPr>
          </w:p>
        </w:tc>
      </w:tr>
      <w:tr w:rsidR="00792946" w:rsidRPr="00792946" w14:paraId="5F19DF53" w14:textId="77777777" w:rsidTr="00197CF1">
        <w:tc>
          <w:tcPr>
            <w:tcW w:w="822" w:type="dxa"/>
            <w:tcMar>
              <w:left w:w="108" w:type="dxa"/>
            </w:tcMar>
            <w:vAlign w:val="center"/>
          </w:tcPr>
          <w:p w14:paraId="4307EAC5" w14:textId="77777777" w:rsidR="00792946" w:rsidRPr="00792946" w:rsidRDefault="00792946" w:rsidP="00197CF1">
            <w:pPr>
              <w:pStyle w:val="afb"/>
              <w:widowControl/>
              <w:numPr>
                <w:ilvl w:val="1"/>
                <w:numId w:val="10"/>
              </w:numPr>
              <w:suppressAutoHyphens w:val="0"/>
              <w:spacing w:before="60"/>
              <w:ind w:left="0" w:firstLine="0"/>
              <w:jc w:val="center"/>
              <w:rPr>
                <w:lang w:val="en-US"/>
              </w:rPr>
            </w:pPr>
          </w:p>
        </w:tc>
        <w:tc>
          <w:tcPr>
            <w:tcW w:w="3708" w:type="dxa"/>
            <w:tcMar>
              <w:left w:w="108" w:type="dxa"/>
            </w:tcMar>
          </w:tcPr>
          <w:p w14:paraId="21C65B90" w14:textId="77777777" w:rsidR="00792946" w:rsidRPr="0028762A" w:rsidRDefault="00792946" w:rsidP="00792946">
            <w:pPr>
              <w:ind w:right="-2"/>
              <w:jc w:val="both"/>
              <w:rPr>
                <w:sz w:val="24"/>
                <w:szCs w:val="24"/>
              </w:rPr>
            </w:pPr>
            <w:r w:rsidRPr="00BB7D39">
              <w:rPr>
                <w:sz w:val="24"/>
                <w:szCs w:val="24"/>
              </w:rPr>
              <w:t xml:space="preserve">Разновременность размыкания контактов полюсов при отключении, </w:t>
            </w:r>
            <w:proofErr w:type="spellStart"/>
            <w:r w:rsidRPr="00BB7D39">
              <w:rPr>
                <w:sz w:val="24"/>
                <w:szCs w:val="24"/>
              </w:rPr>
              <w:t>мc</w:t>
            </w:r>
            <w:proofErr w:type="spellEnd"/>
            <w:r w:rsidRPr="00BB7D39">
              <w:rPr>
                <w:sz w:val="24"/>
                <w:szCs w:val="24"/>
              </w:rPr>
              <w:t xml:space="preserve">  </w:t>
            </w:r>
          </w:p>
        </w:tc>
        <w:tc>
          <w:tcPr>
            <w:tcW w:w="3969" w:type="dxa"/>
            <w:tcMar>
              <w:left w:w="108" w:type="dxa"/>
            </w:tcMar>
          </w:tcPr>
          <w:p w14:paraId="51B36E8A" w14:textId="77777777" w:rsidR="00792946" w:rsidRPr="00BB7D39" w:rsidRDefault="00792946" w:rsidP="00792946">
            <w:pPr>
              <w:ind w:right="-2"/>
              <w:jc w:val="center"/>
              <w:rPr>
                <w:sz w:val="24"/>
                <w:szCs w:val="24"/>
              </w:rPr>
            </w:pPr>
            <w:r w:rsidRPr="00BB7D39">
              <w:rPr>
                <w:sz w:val="24"/>
                <w:szCs w:val="24"/>
              </w:rPr>
              <w:t>0,002</w:t>
            </w:r>
          </w:p>
        </w:tc>
        <w:tc>
          <w:tcPr>
            <w:tcW w:w="2127" w:type="dxa"/>
            <w:tcMar>
              <w:left w:w="108" w:type="dxa"/>
            </w:tcMar>
          </w:tcPr>
          <w:p w14:paraId="6BA48C0E" w14:textId="77777777" w:rsidR="00792946" w:rsidRPr="00792946" w:rsidRDefault="00186DD1" w:rsidP="00792946">
            <w:pPr>
              <w:jc w:val="center"/>
              <w:rPr>
                <w:sz w:val="24"/>
                <w:szCs w:val="24"/>
                <w:lang w:val="en-US"/>
              </w:rPr>
            </w:pPr>
            <w:r>
              <w:rPr>
                <w:sz w:val="24"/>
                <w:szCs w:val="24"/>
              </w:rPr>
              <w:t>Согласие с требованием</w:t>
            </w:r>
          </w:p>
        </w:tc>
        <w:tc>
          <w:tcPr>
            <w:tcW w:w="2290" w:type="dxa"/>
            <w:tcMar>
              <w:left w:w="108" w:type="dxa"/>
            </w:tcMar>
          </w:tcPr>
          <w:p w14:paraId="229DF2D1" w14:textId="77777777" w:rsidR="00792946" w:rsidRPr="00792946" w:rsidRDefault="00792946" w:rsidP="00792946">
            <w:pPr>
              <w:jc w:val="center"/>
              <w:rPr>
                <w:b/>
                <w:sz w:val="24"/>
                <w:szCs w:val="24"/>
                <w:lang w:val="en-US"/>
              </w:rPr>
            </w:pPr>
          </w:p>
        </w:tc>
        <w:tc>
          <w:tcPr>
            <w:tcW w:w="2387" w:type="dxa"/>
            <w:tcMar>
              <w:left w:w="108" w:type="dxa"/>
            </w:tcMar>
          </w:tcPr>
          <w:p w14:paraId="20790DF9" w14:textId="77777777" w:rsidR="00792946" w:rsidRPr="00792946" w:rsidRDefault="00792946" w:rsidP="00792946">
            <w:pPr>
              <w:jc w:val="center"/>
              <w:rPr>
                <w:b/>
                <w:sz w:val="24"/>
                <w:lang w:val="en-US"/>
              </w:rPr>
            </w:pPr>
          </w:p>
        </w:tc>
      </w:tr>
      <w:tr w:rsidR="00792946" w:rsidRPr="00792946" w14:paraId="6BF85996" w14:textId="77777777" w:rsidTr="00197CF1">
        <w:tc>
          <w:tcPr>
            <w:tcW w:w="822" w:type="dxa"/>
            <w:tcMar>
              <w:left w:w="108" w:type="dxa"/>
            </w:tcMar>
            <w:vAlign w:val="center"/>
          </w:tcPr>
          <w:p w14:paraId="7E995322" w14:textId="77777777" w:rsidR="00792946" w:rsidRPr="00792946" w:rsidRDefault="00792946" w:rsidP="00197CF1">
            <w:pPr>
              <w:pStyle w:val="afb"/>
              <w:widowControl/>
              <w:numPr>
                <w:ilvl w:val="1"/>
                <w:numId w:val="10"/>
              </w:numPr>
              <w:suppressAutoHyphens w:val="0"/>
              <w:spacing w:before="60"/>
              <w:ind w:left="0" w:firstLine="0"/>
              <w:jc w:val="center"/>
              <w:rPr>
                <w:lang w:val="en-US"/>
              </w:rPr>
            </w:pPr>
          </w:p>
        </w:tc>
        <w:tc>
          <w:tcPr>
            <w:tcW w:w="3708" w:type="dxa"/>
            <w:tcMar>
              <w:left w:w="108" w:type="dxa"/>
            </w:tcMar>
          </w:tcPr>
          <w:p w14:paraId="5B173357" w14:textId="77777777" w:rsidR="00792946" w:rsidRPr="0028762A" w:rsidRDefault="00792946" w:rsidP="00792946">
            <w:pPr>
              <w:ind w:right="-2"/>
              <w:jc w:val="both"/>
              <w:rPr>
                <w:sz w:val="24"/>
                <w:szCs w:val="24"/>
              </w:rPr>
            </w:pPr>
            <w:r w:rsidRPr="00BB7D39">
              <w:rPr>
                <w:sz w:val="24"/>
                <w:szCs w:val="24"/>
              </w:rPr>
              <w:t>Сопротивление постоянному току (при температуре 20ºС), мкОм</w:t>
            </w:r>
          </w:p>
        </w:tc>
        <w:tc>
          <w:tcPr>
            <w:tcW w:w="3969" w:type="dxa"/>
            <w:tcMar>
              <w:left w:w="108" w:type="dxa"/>
            </w:tcMar>
          </w:tcPr>
          <w:p w14:paraId="24197157" w14:textId="77777777" w:rsidR="00792946" w:rsidRPr="00BB7D39" w:rsidRDefault="00792946" w:rsidP="00792946">
            <w:pPr>
              <w:ind w:right="-2"/>
              <w:jc w:val="center"/>
              <w:rPr>
                <w:sz w:val="24"/>
                <w:szCs w:val="24"/>
              </w:rPr>
            </w:pPr>
            <w:r w:rsidRPr="00BB7D39">
              <w:rPr>
                <w:sz w:val="24"/>
                <w:szCs w:val="24"/>
              </w:rPr>
              <w:t>*</w:t>
            </w:r>
          </w:p>
        </w:tc>
        <w:tc>
          <w:tcPr>
            <w:tcW w:w="2127" w:type="dxa"/>
            <w:tcMar>
              <w:left w:w="108" w:type="dxa"/>
            </w:tcMar>
          </w:tcPr>
          <w:p w14:paraId="7F1DDD2F" w14:textId="77777777" w:rsidR="00792946" w:rsidRPr="0028762A" w:rsidRDefault="0028762A" w:rsidP="00792946">
            <w:pPr>
              <w:jc w:val="center"/>
              <w:rPr>
                <w:sz w:val="24"/>
                <w:szCs w:val="24"/>
              </w:rPr>
            </w:pPr>
            <w:r>
              <w:rPr>
                <w:sz w:val="24"/>
                <w:szCs w:val="24"/>
              </w:rPr>
              <w:t>Указание характеристик</w:t>
            </w:r>
          </w:p>
        </w:tc>
        <w:tc>
          <w:tcPr>
            <w:tcW w:w="2290" w:type="dxa"/>
            <w:tcMar>
              <w:left w:w="108" w:type="dxa"/>
            </w:tcMar>
          </w:tcPr>
          <w:p w14:paraId="37BB5853" w14:textId="77777777" w:rsidR="00792946" w:rsidRPr="00792946" w:rsidRDefault="00792946" w:rsidP="00792946">
            <w:pPr>
              <w:jc w:val="center"/>
              <w:rPr>
                <w:b/>
                <w:sz w:val="24"/>
                <w:szCs w:val="24"/>
                <w:lang w:val="en-US"/>
              </w:rPr>
            </w:pPr>
          </w:p>
        </w:tc>
        <w:tc>
          <w:tcPr>
            <w:tcW w:w="2387" w:type="dxa"/>
            <w:tcMar>
              <w:left w:w="108" w:type="dxa"/>
            </w:tcMar>
          </w:tcPr>
          <w:p w14:paraId="2938328F" w14:textId="77777777" w:rsidR="00792946" w:rsidRPr="00792946" w:rsidRDefault="00792946" w:rsidP="00792946">
            <w:pPr>
              <w:jc w:val="center"/>
              <w:rPr>
                <w:b/>
                <w:sz w:val="24"/>
                <w:lang w:val="en-US"/>
              </w:rPr>
            </w:pPr>
          </w:p>
        </w:tc>
      </w:tr>
      <w:tr w:rsidR="00792946" w:rsidRPr="00792946" w14:paraId="62A77D26" w14:textId="77777777" w:rsidTr="00197CF1">
        <w:tc>
          <w:tcPr>
            <w:tcW w:w="822" w:type="dxa"/>
            <w:tcMar>
              <w:left w:w="108" w:type="dxa"/>
            </w:tcMar>
            <w:vAlign w:val="center"/>
          </w:tcPr>
          <w:p w14:paraId="3191ADD4" w14:textId="77777777" w:rsidR="00792946" w:rsidRPr="00792946" w:rsidRDefault="00792946" w:rsidP="00197CF1">
            <w:pPr>
              <w:pStyle w:val="afb"/>
              <w:widowControl/>
              <w:numPr>
                <w:ilvl w:val="1"/>
                <w:numId w:val="10"/>
              </w:numPr>
              <w:suppressAutoHyphens w:val="0"/>
              <w:spacing w:before="60"/>
              <w:ind w:left="0" w:firstLine="0"/>
              <w:jc w:val="center"/>
              <w:rPr>
                <w:lang w:val="en-US"/>
              </w:rPr>
            </w:pPr>
          </w:p>
        </w:tc>
        <w:tc>
          <w:tcPr>
            <w:tcW w:w="3708" w:type="dxa"/>
            <w:tcMar>
              <w:left w:w="108" w:type="dxa"/>
            </w:tcMar>
          </w:tcPr>
          <w:p w14:paraId="3CC66BDE" w14:textId="77777777" w:rsidR="00792946" w:rsidRPr="00BB7D39" w:rsidRDefault="00792946" w:rsidP="00792946">
            <w:pPr>
              <w:ind w:right="-2"/>
              <w:rPr>
                <w:sz w:val="24"/>
                <w:szCs w:val="24"/>
              </w:rPr>
            </w:pPr>
            <w:r w:rsidRPr="00BB7D39">
              <w:rPr>
                <w:sz w:val="24"/>
                <w:szCs w:val="24"/>
              </w:rPr>
              <w:t>Выключатель снабжён</w:t>
            </w:r>
          </w:p>
          <w:p w14:paraId="2324F2ED" w14:textId="77777777" w:rsidR="00792946" w:rsidRPr="00BB7D39" w:rsidRDefault="00792946" w:rsidP="00792946">
            <w:pPr>
              <w:ind w:right="-2"/>
              <w:rPr>
                <w:sz w:val="24"/>
                <w:szCs w:val="24"/>
              </w:rPr>
            </w:pPr>
          </w:p>
        </w:tc>
        <w:tc>
          <w:tcPr>
            <w:tcW w:w="3969" w:type="dxa"/>
            <w:tcMar>
              <w:left w:w="108" w:type="dxa"/>
            </w:tcMar>
          </w:tcPr>
          <w:p w14:paraId="5B882851" w14:textId="77777777" w:rsidR="00792946" w:rsidRPr="00BB7D39" w:rsidRDefault="00792946" w:rsidP="00792946">
            <w:pPr>
              <w:ind w:right="-2"/>
              <w:rPr>
                <w:sz w:val="24"/>
                <w:szCs w:val="24"/>
              </w:rPr>
            </w:pPr>
            <w:r w:rsidRPr="00BB7D39">
              <w:rPr>
                <w:sz w:val="24"/>
                <w:szCs w:val="24"/>
              </w:rPr>
              <w:t>- указателем положения контактов;</w:t>
            </w:r>
          </w:p>
          <w:p w14:paraId="117F8A70" w14:textId="77777777" w:rsidR="00792946" w:rsidRPr="00BB7D39" w:rsidRDefault="00792946" w:rsidP="00792946">
            <w:pPr>
              <w:ind w:right="-2"/>
              <w:rPr>
                <w:sz w:val="24"/>
                <w:szCs w:val="24"/>
              </w:rPr>
            </w:pPr>
            <w:r w:rsidRPr="00BB7D39">
              <w:rPr>
                <w:sz w:val="24"/>
                <w:szCs w:val="24"/>
              </w:rPr>
              <w:t>- счетчиком операций;</w:t>
            </w:r>
          </w:p>
          <w:p w14:paraId="64EEAA73" w14:textId="77777777" w:rsidR="00792946" w:rsidRPr="00BB7D39" w:rsidRDefault="00792946" w:rsidP="00792946">
            <w:pPr>
              <w:ind w:right="-2"/>
              <w:rPr>
                <w:sz w:val="24"/>
                <w:szCs w:val="24"/>
              </w:rPr>
            </w:pPr>
            <w:r w:rsidRPr="00BB7D39">
              <w:rPr>
                <w:sz w:val="24"/>
                <w:szCs w:val="24"/>
              </w:rPr>
              <w:t>-системой мониторинга;</w:t>
            </w:r>
          </w:p>
          <w:p w14:paraId="330DEDB9" w14:textId="77777777" w:rsidR="00792946" w:rsidRPr="00BB7D39" w:rsidRDefault="00792946" w:rsidP="00792946">
            <w:pPr>
              <w:ind w:right="-2"/>
              <w:rPr>
                <w:sz w:val="24"/>
                <w:szCs w:val="24"/>
              </w:rPr>
            </w:pPr>
            <w:r w:rsidRPr="00BB7D39">
              <w:rPr>
                <w:sz w:val="24"/>
                <w:szCs w:val="24"/>
              </w:rPr>
              <w:t>-указателем состояния взвода пружин;</w:t>
            </w:r>
          </w:p>
          <w:p w14:paraId="386593EC" w14:textId="77777777" w:rsidR="00792946" w:rsidRPr="00BB7D39" w:rsidRDefault="00792946" w:rsidP="00792946">
            <w:pPr>
              <w:ind w:right="-2"/>
              <w:rPr>
                <w:sz w:val="24"/>
                <w:szCs w:val="24"/>
              </w:rPr>
            </w:pPr>
            <w:r w:rsidRPr="00BB7D39">
              <w:rPr>
                <w:sz w:val="24"/>
                <w:szCs w:val="24"/>
              </w:rPr>
              <w:t xml:space="preserve">- сигнализацией и измерителем плотности газа, </w:t>
            </w:r>
            <w:r w:rsidRPr="00BB7D39">
              <w:rPr>
                <w:color w:val="000000"/>
                <w:sz w:val="24"/>
                <w:szCs w:val="24"/>
              </w:rPr>
              <w:t xml:space="preserve">с блокировкой при утечке </w:t>
            </w:r>
            <w:proofErr w:type="spellStart"/>
            <w:r w:rsidRPr="00BB7D39">
              <w:rPr>
                <w:color w:val="000000"/>
                <w:sz w:val="24"/>
                <w:szCs w:val="24"/>
              </w:rPr>
              <w:t>элегаза</w:t>
            </w:r>
            <w:proofErr w:type="spellEnd"/>
            <w:r w:rsidRPr="00BB7D39">
              <w:rPr>
                <w:color w:val="000000"/>
                <w:sz w:val="24"/>
                <w:szCs w:val="24"/>
              </w:rPr>
              <w:t xml:space="preserve"> (</w:t>
            </w:r>
            <w:r w:rsidRPr="00BB7D39">
              <w:rPr>
                <w:sz w:val="24"/>
                <w:szCs w:val="24"/>
              </w:rPr>
              <w:t xml:space="preserve">Снижение до первой </w:t>
            </w:r>
            <w:r w:rsidRPr="00BB7D39">
              <w:rPr>
                <w:sz w:val="24"/>
                <w:szCs w:val="24"/>
              </w:rPr>
              <w:lastRenderedPageBreak/>
              <w:t>ступени – сигнал, до второй, критической – запрет управления)</w:t>
            </w:r>
            <w:r w:rsidRPr="00BB7D39">
              <w:rPr>
                <w:color w:val="000000"/>
                <w:sz w:val="24"/>
                <w:szCs w:val="24"/>
              </w:rPr>
              <w:t>;</w:t>
            </w:r>
          </w:p>
          <w:p w14:paraId="2BE883AD" w14:textId="77777777" w:rsidR="00792946" w:rsidRPr="00BB7D39" w:rsidRDefault="00792946" w:rsidP="00792946">
            <w:pPr>
              <w:ind w:right="-2"/>
              <w:rPr>
                <w:sz w:val="24"/>
                <w:szCs w:val="24"/>
              </w:rPr>
            </w:pPr>
            <w:r w:rsidRPr="00BB7D39">
              <w:rPr>
                <w:sz w:val="24"/>
                <w:szCs w:val="24"/>
              </w:rPr>
              <w:t>-увеличенным фильтром для абсорбции газа;</w:t>
            </w:r>
          </w:p>
          <w:p w14:paraId="12104D81" w14:textId="77777777" w:rsidR="00792946" w:rsidRPr="00BB7D39" w:rsidRDefault="00792946" w:rsidP="00792946">
            <w:pPr>
              <w:ind w:right="-2"/>
              <w:rPr>
                <w:sz w:val="24"/>
                <w:szCs w:val="24"/>
              </w:rPr>
            </w:pPr>
            <w:r w:rsidRPr="00BB7D39">
              <w:rPr>
                <w:sz w:val="24"/>
                <w:szCs w:val="24"/>
              </w:rPr>
              <w:t>-механической защелкой привода для фиксации включенного положения силовых контактов;</w:t>
            </w:r>
          </w:p>
          <w:p w14:paraId="167A168C" w14:textId="77777777" w:rsidR="00792946" w:rsidRPr="00BB7D39" w:rsidRDefault="00792946" w:rsidP="00792946">
            <w:pPr>
              <w:ind w:right="-2"/>
              <w:rPr>
                <w:sz w:val="24"/>
                <w:szCs w:val="24"/>
              </w:rPr>
            </w:pPr>
            <w:r w:rsidRPr="00BB7D39">
              <w:rPr>
                <w:sz w:val="24"/>
                <w:szCs w:val="24"/>
              </w:rPr>
              <w:t xml:space="preserve">- </w:t>
            </w:r>
            <w:r w:rsidRPr="00BB7D39">
              <w:rPr>
                <w:color w:val="000000"/>
                <w:sz w:val="24"/>
                <w:szCs w:val="24"/>
              </w:rPr>
              <w:t xml:space="preserve">разъемами автономной герметизации </w:t>
            </w:r>
            <w:proofErr w:type="spellStart"/>
            <w:r w:rsidRPr="00BB7D39">
              <w:rPr>
                <w:color w:val="000000"/>
                <w:sz w:val="24"/>
                <w:szCs w:val="24"/>
              </w:rPr>
              <w:t>элегаза</w:t>
            </w:r>
            <w:proofErr w:type="spellEnd"/>
            <w:r w:rsidRPr="00BB7D39">
              <w:rPr>
                <w:color w:val="000000"/>
                <w:sz w:val="24"/>
                <w:szCs w:val="24"/>
              </w:rPr>
              <w:t>.</w:t>
            </w:r>
          </w:p>
        </w:tc>
        <w:tc>
          <w:tcPr>
            <w:tcW w:w="2127" w:type="dxa"/>
            <w:tcMar>
              <w:left w:w="108" w:type="dxa"/>
            </w:tcMar>
          </w:tcPr>
          <w:p w14:paraId="64BFB3AD" w14:textId="77777777" w:rsidR="00792946" w:rsidRPr="00792946" w:rsidRDefault="00186DD1" w:rsidP="00792946">
            <w:pPr>
              <w:jc w:val="center"/>
              <w:rPr>
                <w:sz w:val="24"/>
                <w:szCs w:val="24"/>
                <w:lang w:val="en-US"/>
              </w:rPr>
            </w:pPr>
            <w:r>
              <w:rPr>
                <w:sz w:val="24"/>
                <w:szCs w:val="24"/>
              </w:rPr>
              <w:lastRenderedPageBreak/>
              <w:t>Согласие с требованием</w:t>
            </w:r>
          </w:p>
        </w:tc>
        <w:tc>
          <w:tcPr>
            <w:tcW w:w="2290" w:type="dxa"/>
            <w:tcMar>
              <w:left w:w="108" w:type="dxa"/>
            </w:tcMar>
          </w:tcPr>
          <w:p w14:paraId="295CE43E" w14:textId="77777777" w:rsidR="00792946" w:rsidRPr="00792946" w:rsidRDefault="00792946" w:rsidP="00792946">
            <w:pPr>
              <w:jc w:val="center"/>
              <w:rPr>
                <w:b/>
                <w:sz w:val="24"/>
                <w:szCs w:val="24"/>
                <w:lang w:val="en-US"/>
              </w:rPr>
            </w:pPr>
          </w:p>
        </w:tc>
        <w:tc>
          <w:tcPr>
            <w:tcW w:w="2387" w:type="dxa"/>
            <w:tcMar>
              <w:left w:w="108" w:type="dxa"/>
            </w:tcMar>
          </w:tcPr>
          <w:p w14:paraId="6BACE3AE" w14:textId="77777777" w:rsidR="00792946" w:rsidRPr="00792946" w:rsidRDefault="00792946" w:rsidP="00792946">
            <w:pPr>
              <w:jc w:val="center"/>
              <w:rPr>
                <w:b/>
                <w:sz w:val="24"/>
                <w:lang w:val="en-US"/>
              </w:rPr>
            </w:pPr>
          </w:p>
        </w:tc>
      </w:tr>
      <w:tr w:rsidR="00792946" w:rsidRPr="00792946" w14:paraId="19379616" w14:textId="77777777" w:rsidTr="00197CF1">
        <w:tc>
          <w:tcPr>
            <w:tcW w:w="822" w:type="dxa"/>
            <w:tcMar>
              <w:left w:w="108" w:type="dxa"/>
            </w:tcMar>
            <w:vAlign w:val="center"/>
          </w:tcPr>
          <w:p w14:paraId="4E790D38" w14:textId="77777777" w:rsidR="00792946" w:rsidRPr="00792946" w:rsidRDefault="00792946" w:rsidP="00197CF1">
            <w:pPr>
              <w:pStyle w:val="afb"/>
              <w:widowControl/>
              <w:numPr>
                <w:ilvl w:val="1"/>
                <w:numId w:val="10"/>
              </w:numPr>
              <w:suppressAutoHyphens w:val="0"/>
              <w:spacing w:before="60"/>
              <w:ind w:left="0" w:firstLine="0"/>
              <w:jc w:val="center"/>
              <w:rPr>
                <w:lang w:val="en-US"/>
              </w:rPr>
            </w:pPr>
          </w:p>
        </w:tc>
        <w:tc>
          <w:tcPr>
            <w:tcW w:w="3708" w:type="dxa"/>
            <w:tcMar>
              <w:left w:w="108" w:type="dxa"/>
            </w:tcMar>
          </w:tcPr>
          <w:p w14:paraId="14FD0533" w14:textId="77777777" w:rsidR="00792946" w:rsidRPr="00BB7D39" w:rsidRDefault="00792946" w:rsidP="00792946">
            <w:pPr>
              <w:ind w:right="-2"/>
              <w:rPr>
                <w:color w:val="000000"/>
                <w:sz w:val="24"/>
                <w:szCs w:val="24"/>
              </w:rPr>
            </w:pPr>
            <w:r w:rsidRPr="00BB7D39">
              <w:rPr>
                <w:color w:val="000000"/>
                <w:sz w:val="24"/>
                <w:szCs w:val="24"/>
              </w:rPr>
              <w:t>Конструкция выключателя</w:t>
            </w:r>
          </w:p>
          <w:p w14:paraId="49BD1F90" w14:textId="77777777" w:rsidR="00792946" w:rsidRPr="00BB7D39" w:rsidRDefault="00792946" w:rsidP="00792946">
            <w:pPr>
              <w:ind w:right="-2"/>
              <w:rPr>
                <w:sz w:val="24"/>
                <w:szCs w:val="24"/>
              </w:rPr>
            </w:pPr>
          </w:p>
        </w:tc>
        <w:tc>
          <w:tcPr>
            <w:tcW w:w="3969" w:type="dxa"/>
            <w:tcMar>
              <w:left w:w="108" w:type="dxa"/>
            </w:tcMar>
          </w:tcPr>
          <w:p w14:paraId="7770AD54" w14:textId="77777777" w:rsidR="00792946" w:rsidRPr="00BB7D39" w:rsidRDefault="00792946" w:rsidP="00792946">
            <w:pPr>
              <w:ind w:right="-2"/>
              <w:rPr>
                <w:color w:val="000000"/>
                <w:sz w:val="24"/>
                <w:szCs w:val="24"/>
              </w:rPr>
            </w:pPr>
            <w:r w:rsidRPr="00BB7D39">
              <w:rPr>
                <w:color w:val="000000"/>
                <w:sz w:val="24"/>
                <w:szCs w:val="24"/>
              </w:rPr>
              <w:t>-обеспечивает проведение сервисного обслуживания в течение срока службы;</w:t>
            </w:r>
          </w:p>
          <w:p w14:paraId="38B65D70" w14:textId="77777777" w:rsidR="00792946" w:rsidRPr="00BB7D39" w:rsidRDefault="00792946" w:rsidP="00792946">
            <w:pPr>
              <w:ind w:right="-2"/>
              <w:rPr>
                <w:sz w:val="24"/>
                <w:szCs w:val="24"/>
              </w:rPr>
            </w:pPr>
            <w:r w:rsidRPr="00BB7D39">
              <w:rPr>
                <w:color w:val="000000"/>
                <w:sz w:val="24"/>
                <w:szCs w:val="24"/>
              </w:rPr>
              <w:t>- конструкция выключателя обеспечивает проведение аварийного ремонта на месте установки выключателя.</w:t>
            </w:r>
          </w:p>
        </w:tc>
        <w:tc>
          <w:tcPr>
            <w:tcW w:w="2127" w:type="dxa"/>
            <w:tcMar>
              <w:left w:w="108" w:type="dxa"/>
            </w:tcMar>
          </w:tcPr>
          <w:p w14:paraId="472B5725" w14:textId="77777777" w:rsidR="00792946" w:rsidRPr="00792946" w:rsidRDefault="00186DD1" w:rsidP="00792946">
            <w:pPr>
              <w:jc w:val="center"/>
              <w:rPr>
                <w:sz w:val="24"/>
                <w:szCs w:val="24"/>
              </w:rPr>
            </w:pPr>
            <w:r>
              <w:rPr>
                <w:sz w:val="24"/>
                <w:szCs w:val="24"/>
              </w:rPr>
              <w:t>Согласие с требованием</w:t>
            </w:r>
          </w:p>
        </w:tc>
        <w:tc>
          <w:tcPr>
            <w:tcW w:w="2290" w:type="dxa"/>
            <w:tcMar>
              <w:left w:w="108" w:type="dxa"/>
            </w:tcMar>
          </w:tcPr>
          <w:p w14:paraId="64BB0EE4" w14:textId="77777777" w:rsidR="00792946" w:rsidRPr="00792946" w:rsidRDefault="00792946" w:rsidP="00792946">
            <w:pPr>
              <w:jc w:val="center"/>
              <w:rPr>
                <w:b/>
                <w:sz w:val="24"/>
                <w:szCs w:val="24"/>
              </w:rPr>
            </w:pPr>
          </w:p>
        </w:tc>
        <w:tc>
          <w:tcPr>
            <w:tcW w:w="2387" w:type="dxa"/>
            <w:tcMar>
              <w:left w:w="108" w:type="dxa"/>
            </w:tcMar>
          </w:tcPr>
          <w:p w14:paraId="7737229B" w14:textId="77777777" w:rsidR="00792946" w:rsidRPr="00792946" w:rsidRDefault="00792946" w:rsidP="00792946">
            <w:pPr>
              <w:jc w:val="center"/>
              <w:rPr>
                <w:b/>
                <w:sz w:val="24"/>
              </w:rPr>
            </w:pPr>
          </w:p>
        </w:tc>
      </w:tr>
      <w:tr w:rsidR="0028762A" w:rsidRPr="00792946" w14:paraId="771CF889" w14:textId="77777777" w:rsidTr="00197CF1">
        <w:tc>
          <w:tcPr>
            <w:tcW w:w="822" w:type="dxa"/>
            <w:tcMar>
              <w:left w:w="108" w:type="dxa"/>
            </w:tcMar>
            <w:vAlign w:val="center"/>
          </w:tcPr>
          <w:p w14:paraId="0485948D" w14:textId="77777777" w:rsidR="0028762A" w:rsidRPr="00792946" w:rsidRDefault="0028762A" w:rsidP="00197CF1">
            <w:pPr>
              <w:pStyle w:val="afb"/>
              <w:widowControl/>
              <w:numPr>
                <w:ilvl w:val="1"/>
                <w:numId w:val="10"/>
              </w:numPr>
              <w:suppressAutoHyphens w:val="0"/>
              <w:spacing w:before="60"/>
              <w:ind w:left="0" w:firstLine="0"/>
              <w:jc w:val="center"/>
              <w:rPr>
                <w:lang w:val="en-US"/>
              </w:rPr>
            </w:pPr>
          </w:p>
        </w:tc>
        <w:tc>
          <w:tcPr>
            <w:tcW w:w="3708" w:type="dxa"/>
            <w:tcMar>
              <w:left w:w="108" w:type="dxa"/>
            </w:tcMar>
          </w:tcPr>
          <w:p w14:paraId="13A08E70" w14:textId="77777777" w:rsidR="0028762A" w:rsidRPr="008B3A77" w:rsidRDefault="0028762A" w:rsidP="0028762A">
            <w:pPr>
              <w:pStyle w:val="afffffa"/>
              <w:shd w:val="clear" w:color="auto" w:fill="auto"/>
              <w:ind w:firstLine="0"/>
              <w:jc w:val="both"/>
              <w:rPr>
                <w:sz w:val="24"/>
                <w:szCs w:val="24"/>
              </w:rPr>
            </w:pPr>
            <w:r w:rsidRPr="008B3A77">
              <w:rPr>
                <w:sz w:val="24"/>
                <w:szCs w:val="24"/>
              </w:rPr>
              <w:t>Наличие комплектной системы мониторинга. Выходной интерфейс для интеграции в АСУТП – 2</w:t>
            </w:r>
            <w:proofErr w:type="spellStart"/>
            <w:r w:rsidRPr="008B3A77">
              <w:rPr>
                <w:sz w:val="24"/>
                <w:szCs w:val="24"/>
                <w:lang w:val="en-US"/>
              </w:rPr>
              <w:t>xEthernet</w:t>
            </w:r>
            <w:proofErr w:type="spellEnd"/>
            <w:r w:rsidRPr="008B3A77">
              <w:rPr>
                <w:sz w:val="24"/>
                <w:szCs w:val="24"/>
              </w:rPr>
              <w:t xml:space="preserve"> МЭК 60870-5-104, </w:t>
            </w:r>
            <w:r w:rsidRPr="008B3A77">
              <w:rPr>
                <w:sz w:val="24"/>
                <w:szCs w:val="24"/>
                <w:lang w:val="en-US"/>
              </w:rPr>
              <w:t>PRP</w:t>
            </w:r>
          </w:p>
        </w:tc>
        <w:tc>
          <w:tcPr>
            <w:tcW w:w="3969" w:type="dxa"/>
            <w:tcMar>
              <w:left w:w="108" w:type="dxa"/>
            </w:tcMar>
          </w:tcPr>
          <w:p w14:paraId="11850E6C" w14:textId="77777777" w:rsidR="0028762A" w:rsidRPr="008B3A77" w:rsidRDefault="0028762A" w:rsidP="0028762A">
            <w:pPr>
              <w:pStyle w:val="afffffa"/>
              <w:shd w:val="clear" w:color="auto" w:fill="auto"/>
              <w:ind w:firstLine="0"/>
              <w:jc w:val="center"/>
              <w:rPr>
                <w:sz w:val="24"/>
                <w:szCs w:val="24"/>
              </w:rPr>
            </w:pPr>
            <w:r>
              <w:rPr>
                <w:sz w:val="24"/>
                <w:szCs w:val="24"/>
              </w:rPr>
              <w:t>Выполняется</w:t>
            </w:r>
          </w:p>
        </w:tc>
        <w:tc>
          <w:tcPr>
            <w:tcW w:w="2127" w:type="dxa"/>
            <w:tcMar>
              <w:left w:w="108" w:type="dxa"/>
            </w:tcMar>
          </w:tcPr>
          <w:p w14:paraId="3886ED66" w14:textId="77777777" w:rsidR="0028762A" w:rsidRDefault="0028762A" w:rsidP="0028762A">
            <w:pPr>
              <w:jc w:val="center"/>
              <w:rPr>
                <w:sz w:val="24"/>
                <w:szCs w:val="24"/>
              </w:rPr>
            </w:pPr>
            <w:r>
              <w:rPr>
                <w:sz w:val="24"/>
                <w:szCs w:val="24"/>
              </w:rPr>
              <w:t>Согласие с требованием</w:t>
            </w:r>
          </w:p>
        </w:tc>
        <w:tc>
          <w:tcPr>
            <w:tcW w:w="2290" w:type="dxa"/>
            <w:tcMar>
              <w:left w:w="108" w:type="dxa"/>
            </w:tcMar>
          </w:tcPr>
          <w:p w14:paraId="2B4E2352" w14:textId="77777777" w:rsidR="0028762A" w:rsidRPr="00792946" w:rsidRDefault="0028762A" w:rsidP="0028762A">
            <w:pPr>
              <w:jc w:val="center"/>
              <w:rPr>
                <w:b/>
                <w:sz w:val="24"/>
                <w:szCs w:val="24"/>
              </w:rPr>
            </w:pPr>
          </w:p>
        </w:tc>
        <w:tc>
          <w:tcPr>
            <w:tcW w:w="2387" w:type="dxa"/>
            <w:tcMar>
              <w:left w:w="108" w:type="dxa"/>
            </w:tcMar>
          </w:tcPr>
          <w:p w14:paraId="6FADBC48" w14:textId="77777777" w:rsidR="0028762A" w:rsidRPr="00792946" w:rsidRDefault="0028762A" w:rsidP="0028762A">
            <w:pPr>
              <w:jc w:val="center"/>
              <w:rPr>
                <w:b/>
                <w:sz w:val="24"/>
              </w:rPr>
            </w:pPr>
          </w:p>
        </w:tc>
      </w:tr>
      <w:tr w:rsidR="00792946" w:rsidRPr="00792946" w14:paraId="029BFC83" w14:textId="77777777" w:rsidTr="00197CF1">
        <w:tc>
          <w:tcPr>
            <w:tcW w:w="822" w:type="dxa"/>
            <w:tcMar>
              <w:left w:w="108" w:type="dxa"/>
            </w:tcMar>
            <w:vAlign w:val="center"/>
          </w:tcPr>
          <w:p w14:paraId="2D778CA4" w14:textId="77777777" w:rsidR="00792946" w:rsidRPr="00792946"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5E5B4691" w14:textId="77777777" w:rsidR="00792946" w:rsidRPr="00BB7D39" w:rsidRDefault="00792946" w:rsidP="00792946">
            <w:pPr>
              <w:ind w:right="-2"/>
              <w:jc w:val="both"/>
              <w:rPr>
                <w:sz w:val="24"/>
                <w:szCs w:val="24"/>
                <w:lang w:val="en-US"/>
              </w:rPr>
            </w:pPr>
            <w:r w:rsidRPr="00BB7D39">
              <w:rPr>
                <w:sz w:val="24"/>
                <w:szCs w:val="24"/>
              </w:rPr>
              <w:t>Тип</w:t>
            </w:r>
            <w:r w:rsidRPr="00BB7D39">
              <w:rPr>
                <w:sz w:val="24"/>
                <w:szCs w:val="24"/>
                <w:lang w:val="en-US"/>
              </w:rPr>
              <w:t xml:space="preserve"> </w:t>
            </w:r>
            <w:r w:rsidRPr="00BB7D39">
              <w:rPr>
                <w:sz w:val="24"/>
                <w:szCs w:val="24"/>
              </w:rPr>
              <w:t>привода</w:t>
            </w:r>
            <w:r w:rsidRPr="00BB7D39">
              <w:rPr>
                <w:sz w:val="24"/>
                <w:szCs w:val="24"/>
                <w:lang w:val="en-US"/>
              </w:rPr>
              <w:t xml:space="preserve"> </w:t>
            </w:r>
          </w:p>
        </w:tc>
        <w:tc>
          <w:tcPr>
            <w:tcW w:w="3969" w:type="dxa"/>
            <w:tcMar>
              <w:left w:w="108" w:type="dxa"/>
            </w:tcMar>
          </w:tcPr>
          <w:p w14:paraId="6EAF2474" w14:textId="2424C70A" w:rsidR="00792946" w:rsidRPr="00BB7D39" w:rsidRDefault="00792946" w:rsidP="00197CF1">
            <w:pPr>
              <w:ind w:right="-2"/>
              <w:jc w:val="center"/>
              <w:rPr>
                <w:sz w:val="24"/>
                <w:szCs w:val="24"/>
                <w:lang w:val="en-US"/>
              </w:rPr>
            </w:pPr>
            <w:r w:rsidRPr="00BB7D39">
              <w:rPr>
                <w:sz w:val="24"/>
                <w:szCs w:val="24"/>
              </w:rPr>
              <w:t>пружинный</w:t>
            </w:r>
          </w:p>
        </w:tc>
        <w:tc>
          <w:tcPr>
            <w:tcW w:w="2127" w:type="dxa"/>
            <w:tcMar>
              <w:left w:w="108" w:type="dxa"/>
            </w:tcMar>
          </w:tcPr>
          <w:p w14:paraId="5016790A" w14:textId="77777777" w:rsidR="00792946" w:rsidRPr="00792946" w:rsidRDefault="0028762A" w:rsidP="00792946">
            <w:pPr>
              <w:jc w:val="center"/>
              <w:rPr>
                <w:sz w:val="24"/>
                <w:szCs w:val="24"/>
                <w:lang w:val="en-US"/>
              </w:rPr>
            </w:pPr>
            <w:r>
              <w:rPr>
                <w:sz w:val="24"/>
                <w:szCs w:val="24"/>
              </w:rPr>
              <w:t>Указание характеристик</w:t>
            </w:r>
          </w:p>
        </w:tc>
        <w:tc>
          <w:tcPr>
            <w:tcW w:w="2290" w:type="dxa"/>
            <w:tcMar>
              <w:left w:w="108" w:type="dxa"/>
            </w:tcMar>
          </w:tcPr>
          <w:p w14:paraId="092E5B10" w14:textId="77777777" w:rsidR="00792946" w:rsidRPr="00792946" w:rsidRDefault="00792946" w:rsidP="00792946">
            <w:pPr>
              <w:jc w:val="center"/>
              <w:rPr>
                <w:b/>
                <w:sz w:val="24"/>
                <w:szCs w:val="24"/>
                <w:lang w:val="en-US"/>
              </w:rPr>
            </w:pPr>
          </w:p>
        </w:tc>
        <w:tc>
          <w:tcPr>
            <w:tcW w:w="2387" w:type="dxa"/>
            <w:tcMar>
              <w:left w:w="108" w:type="dxa"/>
            </w:tcMar>
          </w:tcPr>
          <w:p w14:paraId="526833E7" w14:textId="77777777" w:rsidR="00792946" w:rsidRPr="00792946" w:rsidRDefault="00792946" w:rsidP="00792946">
            <w:pPr>
              <w:jc w:val="center"/>
              <w:rPr>
                <w:b/>
                <w:sz w:val="24"/>
                <w:lang w:val="en-US"/>
              </w:rPr>
            </w:pPr>
          </w:p>
        </w:tc>
      </w:tr>
      <w:tr w:rsidR="00792946" w:rsidRPr="00792946" w14:paraId="42383959" w14:textId="77777777" w:rsidTr="00197CF1">
        <w:tc>
          <w:tcPr>
            <w:tcW w:w="822" w:type="dxa"/>
            <w:tcMar>
              <w:left w:w="108" w:type="dxa"/>
            </w:tcMar>
            <w:vAlign w:val="center"/>
          </w:tcPr>
          <w:p w14:paraId="3532EE07" w14:textId="77777777" w:rsidR="00792946" w:rsidRPr="00792946" w:rsidRDefault="00792946" w:rsidP="00197CF1">
            <w:pPr>
              <w:pStyle w:val="afb"/>
              <w:widowControl/>
              <w:numPr>
                <w:ilvl w:val="1"/>
                <w:numId w:val="10"/>
              </w:numPr>
              <w:suppressAutoHyphens w:val="0"/>
              <w:spacing w:before="60"/>
              <w:ind w:left="0" w:firstLine="0"/>
              <w:jc w:val="center"/>
              <w:rPr>
                <w:lang w:val="en-US"/>
              </w:rPr>
            </w:pPr>
          </w:p>
        </w:tc>
        <w:tc>
          <w:tcPr>
            <w:tcW w:w="3708" w:type="dxa"/>
            <w:tcMar>
              <w:left w:w="108" w:type="dxa"/>
            </w:tcMar>
          </w:tcPr>
          <w:p w14:paraId="7DE26479" w14:textId="77777777" w:rsidR="00792946" w:rsidRPr="00BB7D39" w:rsidRDefault="00792946" w:rsidP="00792946">
            <w:pPr>
              <w:ind w:right="-2"/>
              <w:jc w:val="both"/>
              <w:rPr>
                <w:color w:val="000000"/>
                <w:sz w:val="24"/>
                <w:szCs w:val="24"/>
              </w:rPr>
            </w:pPr>
            <w:r w:rsidRPr="00BB7D39">
              <w:rPr>
                <w:color w:val="000000"/>
                <w:sz w:val="24"/>
                <w:szCs w:val="24"/>
              </w:rPr>
              <w:t>Конструкция привода</w:t>
            </w:r>
          </w:p>
          <w:p w14:paraId="7135764E" w14:textId="77777777" w:rsidR="00792946" w:rsidRPr="00BB7D39" w:rsidRDefault="00792946" w:rsidP="00792946">
            <w:pPr>
              <w:ind w:right="-2"/>
              <w:jc w:val="both"/>
              <w:rPr>
                <w:sz w:val="24"/>
                <w:szCs w:val="24"/>
              </w:rPr>
            </w:pPr>
          </w:p>
        </w:tc>
        <w:tc>
          <w:tcPr>
            <w:tcW w:w="3969" w:type="dxa"/>
            <w:tcMar>
              <w:left w:w="108" w:type="dxa"/>
            </w:tcMar>
            <w:vAlign w:val="center"/>
          </w:tcPr>
          <w:p w14:paraId="2B089462" w14:textId="77777777" w:rsidR="00792946" w:rsidRPr="00BB7D39" w:rsidRDefault="00792946" w:rsidP="00792946">
            <w:pPr>
              <w:ind w:right="-2"/>
              <w:rPr>
                <w:sz w:val="24"/>
                <w:szCs w:val="24"/>
              </w:rPr>
            </w:pPr>
            <w:r w:rsidRPr="00BB7D39">
              <w:rPr>
                <w:color w:val="000000"/>
                <w:sz w:val="24"/>
                <w:szCs w:val="24"/>
              </w:rPr>
              <w:lastRenderedPageBreak/>
              <w:t xml:space="preserve">-исключает возможность </w:t>
            </w:r>
            <w:r w:rsidRPr="00BB7D39">
              <w:rPr>
                <w:color w:val="000000"/>
                <w:sz w:val="24"/>
                <w:szCs w:val="24"/>
              </w:rPr>
              <w:lastRenderedPageBreak/>
              <w:t>рассогласования действия фаз и возможность самопроизвольного срабатывания</w:t>
            </w:r>
          </w:p>
        </w:tc>
        <w:tc>
          <w:tcPr>
            <w:tcW w:w="2127" w:type="dxa"/>
            <w:tcMar>
              <w:left w:w="108" w:type="dxa"/>
            </w:tcMar>
          </w:tcPr>
          <w:p w14:paraId="03314BCC" w14:textId="77777777" w:rsidR="00792946" w:rsidRPr="00792946" w:rsidRDefault="00186DD1" w:rsidP="00792946">
            <w:pPr>
              <w:jc w:val="center"/>
              <w:rPr>
                <w:sz w:val="24"/>
                <w:szCs w:val="24"/>
              </w:rPr>
            </w:pPr>
            <w:r>
              <w:rPr>
                <w:sz w:val="24"/>
                <w:szCs w:val="24"/>
              </w:rPr>
              <w:lastRenderedPageBreak/>
              <w:t xml:space="preserve">Согласие с </w:t>
            </w:r>
            <w:r>
              <w:rPr>
                <w:sz w:val="24"/>
                <w:szCs w:val="24"/>
              </w:rPr>
              <w:lastRenderedPageBreak/>
              <w:t>требованием</w:t>
            </w:r>
          </w:p>
        </w:tc>
        <w:tc>
          <w:tcPr>
            <w:tcW w:w="2290" w:type="dxa"/>
            <w:tcMar>
              <w:left w:w="108" w:type="dxa"/>
            </w:tcMar>
          </w:tcPr>
          <w:p w14:paraId="15357C92" w14:textId="77777777" w:rsidR="00792946" w:rsidRPr="00792946" w:rsidRDefault="00792946" w:rsidP="00792946">
            <w:pPr>
              <w:jc w:val="center"/>
              <w:rPr>
                <w:b/>
                <w:sz w:val="24"/>
                <w:szCs w:val="24"/>
              </w:rPr>
            </w:pPr>
          </w:p>
        </w:tc>
        <w:tc>
          <w:tcPr>
            <w:tcW w:w="2387" w:type="dxa"/>
            <w:tcMar>
              <w:left w:w="108" w:type="dxa"/>
            </w:tcMar>
          </w:tcPr>
          <w:p w14:paraId="3FF8AE01" w14:textId="77777777" w:rsidR="00792946" w:rsidRPr="00792946" w:rsidRDefault="00792946" w:rsidP="00792946">
            <w:pPr>
              <w:jc w:val="center"/>
              <w:rPr>
                <w:b/>
                <w:sz w:val="24"/>
              </w:rPr>
            </w:pPr>
          </w:p>
        </w:tc>
      </w:tr>
      <w:tr w:rsidR="00792946" w:rsidRPr="00792946" w14:paraId="545D38B1" w14:textId="77777777" w:rsidTr="00197CF1">
        <w:tc>
          <w:tcPr>
            <w:tcW w:w="822" w:type="dxa"/>
            <w:tcMar>
              <w:left w:w="108" w:type="dxa"/>
            </w:tcMar>
            <w:vAlign w:val="center"/>
          </w:tcPr>
          <w:p w14:paraId="01FCF523" w14:textId="77777777" w:rsidR="00792946" w:rsidRPr="00792946"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6054DF1C" w14:textId="77777777" w:rsidR="00792946" w:rsidRPr="0028762A" w:rsidRDefault="00792946" w:rsidP="00792946">
            <w:pPr>
              <w:ind w:right="-2"/>
              <w:jc w:val="both"/>
              <w:rPr>
                <w:sz w:val="24"/>
                <w:szCs w:val="24"/>
              </w:rPr>
            </w:pPr>
            <w:r w:rsidRPr="00BB7D39">
              <w:rPr>
                <w:sz w:val="24"/>
                <w:szCs w:val="24"/>
              </w:rPr>
              <w:t>Количество приводов на 1 трехполюсный выключатель</w:t>
            </w:r>
          </w:p>
        </w:tc>
        <w:tc>
          <w:tcPr>
            <w:tcW w:w="3969" w:type="dxa"/>
            <w:tcMar>
              <w:left w:w="108" w:type="dxa"/>
            </w:tcMar>
            <w:vAlign w:val="center"/>
          </w:tcPr>
          <w:p w14:paraId="33001323" w14:textId="77777777" w:rsidR="00792946" w:rsidRPr="00BB7D39" w:rsidRDefault="00792946" w:rsidP="00792946">
            <w:pPr>
              <w:ind w:right="-2"/>
              <w:jc w:val="center"/>
              <w:rPr>
                <w:sz w:val="24"/>
                <w:szCs w:val="24"/>
                <w:lang w:val="en-US"/>
              </w:rPr>
            </w:pPr>
            <w:r w:rsidRPr="00BB7D39">
              <w:rPr>
                <w:sz w:val="24"/>
                <w:szCs w:val="24"/>
                <w:lang w:val="en-US"/>
              </w:rPr>
              <w:t>1</w:t>
            </w:r>
          </w:p>
        </w:tc>
        <w:tc>
          <w:tcPr>
            <w:tcW w:w="2127" w:type="dxa"/>
            <w:tcMar>
              <w:left w:w="108" w:type="dxa"/>
            </w:tcMar>
          </w:tcPr>
          <w:p w14:paraId="24EAE7A7" w14:textId="77777777" w:rsidR="00792946" w:rsidRPr="00792946" w:rsidRDefault="00186DD1" w:rsidP="00792946">
            <w:pPr>
              <w:jc w:val="center"/>
              <w:rPr>
                <w:sz w:val="24"/>
                <w:szCs w:val="24"/>
                <w:lang w:val="en-US"/>
              </w:rPr>
            </w:pPr>
            <w:r>
              <w:rPr>
                <w:sz w:val="24"/>
                <w:szCs w:val="24"/>
              </w:rPr>
              <w:t>Согласие с требованием</w:t>
            </w:r>
          </w:p>
        </w:tc>
        <w:tc>
          <w:tcPr>
            <w:tcW w:w="2290" w:type="dxa"/>
            <w:tcMar>
              <w:left w:w="108" w:type="dxa"/>
            </w:tcMar>
          </w:tcPr>
          <w:p w14:paraId="62C5C583" w14:textId="77777777" w:rsidR="00792946" w:rsidRPr="00792946" w:rsidRDefault="00792946" w:rsidP="00792946">
            <w:pPr>
              <w:jc w:val="center"/>
              <w:rPr>
                <w:b/>
                <w:sz w:val="24"/>
                <w:szCs w:val="24"/>
                <w:lang w:val="en-US"/>
              </w:rPr>
            </w:pPr>
          </w:p>
        </w:tc>
        <w:tc>
          <w:tcPr>
            <w:tcW w:w="2387" w:type="dxa"/>
            <w:tcMar>
              <w:left w:w="108" w:type="dxa"/>
            </w:tcMar>
          </w:tcPr>
          <w:p w14:paraId="5837163E" w14:textId="77777777" w:rsidR="00792946" w:rsidRPr="00792946" w:rsidRDefault="00792946" w:rsidP="00792946">
            <w:pPr>
              <w:jc w:val="center"/>
              <w:rPr>
                <w:b/>
                <w:sz w:val="24"/>
                <w:lang w:val="en-US"/>
              </w:rPr>
            </w:pPr>
          </w:p>
        </w:tc>
      </w:tr>
      <w:tr w:rsidR="00792946" w:rsidRPr="00792946" w14:paraId="627525AE" w14:textId="77777777" w:rsidTr="00197CF1">
        <w:tc>
          <w:tcPr>
            <w:tcW w:w="822" w:type="dxa"/>
            <w:tcMar>
              <w:left w:w="108" w:type="dxa"/>
            </w:tcMar>
            <w:vAlign w:val="center"/>
          </w:tcPr>
          <w:p w14:paraId="1754B4EC" w14:textId="77777777" w:rsidR="00792946" w:rsidRPr="00792946" w:rsidRDefault="00792946" w:rsidP="00197CF1">
            <w:pPr>
              <w:pStyle w:val="afb"/>
              <w:widowControl/>
              <w:numPr>
                <w:ilvl w:val="1"/>
                <w:numId w:val="10"/>
              </w:numPr>
              <w:suppressAutoHyphens w:val="0"/>
              <w:spacing w:before="60"/>
              <w:ind w:left="0" w:firstLine="0"/>
              <w:jc w:val="center"/>
              <w:rPr>
                <w:lang w:val="en-US"/>
              </w:rPr>
            </w:pPr>
          </w:p>
        </w:tc>
        <w:tc>
          <w:tcPr>
            <w:tcW w:w="3708" w:type="dxa"/>
            <w:tcMar>
              <w:left w:w="108" w:type="dxa"/>
            </w:tcMar>
          </w:tcPr>
          <w:p w14:paraId="27AD7450" w14:textId="77777777" w:rsidR="00792946" w:rsidRPr="00BB7D39" w:rsidRDefault="00792946" w:rsidP="00792946">
            <w:pPr>
              <w:ind w:right="-2"/>
              <w:jc w:val="both"/>
              <w:rPr>
                <w:sz w:val="24"/>
                <w:szCs w:val="24"/>
              </w:rPr>
            </w:pPr>
            <w:r w:rsidRPr="00BB7D39">
              <w:rPr>
                <w:sz w:val="24"/>
                <w:szCs w:val="24"/>
              </w:rPr>
              <w:t>Привод выключателя:</w:t>
            </w:r>
          </w:p>
        </w:tc>
        <w:tc>
          <w:tcPr>
            <w:tcW w:w="3969" w:type="dxa"/>
            <w:tcMar>
              <w:left w:w="108" w:type="dxa"/>
            </w:tcMar>
          </w:tcPr>
          <w:p w14:paraId="4453EBD7" w14:textId="77777777" w:rsidR="00792946" w:rsidRPr="00BB7D39" w:rsidRDefault="00792946" w:rsidP="00792946">
            <w:pPr>
              <w:ind w:right="-2"/>
              <w:rPr>
                <w:sz w:val="24"/>
                <w:szCs w:val="24"/>
              </w:rPr>
            </w:pPr>
            <w:r w:rsidRPr="00BB7D39">
              <w:rPr>
                <w:sz w:val="24"/>
                <w:szCs w:val="24"/>
              </w:rPr>
              <w:t>- иметь возможность ручного управления и ручного завода пружины;</w:t>
            </w:r>
          </w:p>
          <w:p w14:paraId="628B7B95" w14:textId="77777777" w:rsidR="00792946" w:rsidRPr="00BB7D39" w:rsidRDefault="00792946" w:rsidP="00792946">
            <w:pPr>
              <w:ind w:right="-2"/>
              <w:rPr>
                <w:sz w:val="24"/>
                <w:szCs w:val="24"/>
              </w:rPr>
            </w:pPr>
            <w:r w:rsidRPr="00BB7D39">
              <w:rPr>
                <w:sz w:val="24"/>
                <w:szCs w:val="24"/>
              </w:rPr>
              <w:t>- обеспечивает последовательность операций при отсутствии питания привода О-ВО;</w:t>
            </w:r>
          </w:p>
          <w:p w14:paraId="1C10F339" w14:textId="77777777" w:rsidR="00792946" w:rsidRPr="00BB7D39" w:rsidRDefault="00792946" w:rsidP="00792946">
            <w:pPr>
              <w:ind w:right="-2"/>
              <w:rPr>
                <w:sz w:val="24"/>
                <w:szCs w:val="24"/>
              </w:rPr>
            </w:pPr>
            <w:r w:rsidRPr="00BB7D39">
              <w:rPr>
                <w:sz w:val="24"/>
                <w:szCs w:val="24"/>
              </w:rPr>
              <w:t xml:space="preserve">- иметь разрывную мембрану с направленным выбросом в противоположную сторону от нахождения людей при избыточном давлении </w:t>
            </w:r>
            <w:proofErr w:type="spellStart"/>
            <w:r w:rsidRPr="00BB7D39">
              <w:rPr>
                <w:sz w:val="24"/>
                <w:szCs w:val="24"/>
              </w:rPr>
              <w:t>элегаза</w:t>
            </w:r>
            <w:proofErr w:type="spellEnd"/>
            <w:r w:rsidRPr="00BB7D39">
              <w:rPr>
                <w:sz w:val="24"/>
                <w:szCs w:val="24"/>
              </w:rPr>
              <w:t>.</w:t>
            </w:r>
          </w:p>
          <w:p w14:paraId="514FA15B" w14:textId="77777777" w:rsidR="00792946" w:rsidRPr="00BB7D39" w:rsidRDefault="00792946" w:rsidP="00792946">
            <w:pPr>
              <w:ind w:right="-2"/>
              <w:rPr>
                <w:sz w:val="24"/>
                <w:szCs w:val="24"/>
              </w:rPr>
            </w:pPr>
            <w:r w:rsidRPr="00BB7D39">
              <w:rPr>
                <w:sz w:val="24"/>
                <w:szCs w:val="24"/>
              </w:rPr>
              <w:t>-</w:t>
            </w:r>
            <w:r w:rsidRPr="00BB7D39">
              <w:rPr>
                <w:color w:val="000000"/>
                <w:sz w:val="24"/>
                <w:szCs w:val="24"/>
              </w:rPr>
              <w:t xml:space="preserve"> иметь запас энергии на цикл не менее О-В-О</w:t>
            </w:r>
          </w:p>
        </w:tc>
        <w:tc>
          <w:tcPr>
            <w:tcW w:w="2127" w:type="dxa"/>
            <w:tcMar>
              <w:left w:w="108" w:type="dxa"/>
            </w:tcMar>
          </w:tcPr>
          <w:p w14:paraId="76EDFD1E" w14:textId="77777777" w:rsidR="00792946" w:rsidRPr="00792946" w:rsidRDefault="00186DD1" w:rsidP="00792946">
            <w:pPr>
              <w:jc w:val="center"/>
              <w:rPr>
                <w:sz w:val="24"/>
                <w:szCs w:val="24"/>
              </w:rPr>
            </w:pPr>
            <w:r>
              <w:rPr>
                <w:sz w:val="24"/>
                <w:szCs w:val="24"/>
              </w:rPr>
              <w:t xml:space="preserve">Согласие с требованием </w:t>
            </w:r>
          </w:p>
        </w:tc>
        <w:tc>
          <w:tcPr>
            <w:tcW w:w="2290" w:type="dxa"/>
            <w:tcMar>
              <w:left w:w="108" w:type="dxa"/>
            </w:tcMar>
          </w:tcPr>
          <w:p w14:paraId="231458AB" w14:textId="77777777" w:rsidR="00792946" w:rsidRPr="00792946" w:rsidRDefault="00792946" w:rsidP="00792946">
            <w:pPr>
              <w:jc w:val="center"/>
              <w:rPr>
                <w:b/>
                <w:sz w:val="24"/>
                <w:szCs w:val="24"/>
              </w:rPr>
            </w:pPr>
          </w:p>
        </w:tc>
        <w:tc>
          <w:tcPr>
            <w:tcW w:w="2387" w:type="dxa"/>
            <w:tcMar>
              <w:left w:w="108" w:type="dxa"/>
            </w:tcMar>
          </w:tcPr>
          <w:p w14:paraId="5E9A59D5" w14:textId="77777777" w:rsidR="00792946" w:rsidRPr="00792946" w:rsidRDefault="00792946" w:rsidP="00792946">
            <w:pPr>
              <w:jc w:val="center"/>
              <w:rPr>
                <w:b/>
                <w:sz w:val="24"/>
              </w:rPr>
            </w:pPr>
          </w:p>
        </w:tc>
      </w:tr>
      <w:tr w:rsidR="00792946" w:rsidRPr="00792946" w14:paraId="6275865E" w14:textId="77777777" w:rsidTr="00197CF1">
        <w:tc>
          <w:tcPr>
            <w:tcW w:w="822" w:type="dxa"/>
            <w:tcMar>
              <w:left w:w="108" w:type="dxa"/>
            </w:tcMar>
            <w:vAlign w:val="center"/>
          </w:tcPr>
          <w:p w14:paraId="4333743B" w14:textId="77777777" w:rsidR="00792946" w:rsidRPr="00792946"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27FEC41E" w14:textId="77777777" w:rsidR="00792946" w:rsidRPr="00BB7D39" w:rsidRDefault="00792946" w:rsidP="00792946">
            <w:pPr>
              <w:ind w:right="-2"/>
              <w:jc w:val="both"/>
              <w:rPr>
                <w:sz w:val="24"/>
                <w:szCs w:val="24"/>
              </w:rPr>
            </w:pPr>
            <w:r w:rsidRPr="00BB7D39">
              <w:rPr>
                <w:sz w:val="24"/>
                <w:szCs w:val="24"/>
              </w:rPr>
              <w:t>Блокировка управления выключателем</w:t>
            </w:r>
          </w:p>
          <w:p w14:paraId="73B66DB7" w14:textId="77777777" w:rsidR="00792946" w:rsidRPr="00BB7D39" w:rsidRDefault="00792946" w:rsidP="00792946">
            <w:pPr>
              <w:ind w:right="-2"/>
              <w:jc w:val="both"/>
              <w:rPr>
                <w:sz w:val="24"/>
                <w:szCs w:val="24"/>
              </w:rPr>
            </w:pPr>
          </w:p>
        </w:tc>
        <w:tc>
          <w:tcPr>
            <w:tcW w:w="3969" w:type="dxa"/>
            <w:tcMar>
              <w:left w:w="108" w:type="dxa"/>
            </w:tcMar>
          </w:tcPr>
          <w:p w14:paraId="389BF5E0" w14:textId="77777777" w:rsidR="00792946" w:rsidRPr="00BB7D39" w:rsidRDefault="00792946" w:rsidP="00792946">
            <w:pPr>
              <w:ind w:right="-2"/>
              <w:rPr>
                <w:sz w:val="24"/>
                <w:szCs w:val="24"/>
              </w:rPr>
            </w:pPr>
            <w:r w:rsidRPr="00BB7D39">
              <w:rPr>
                <w:sz w:val="24"/>
                <w:szCs w:val="24"/>
              </w:rPr>
              <w:t xml:space="preserve">- при плотности </w:t>
            </w:r>
            <w:proofErr w:type="spellStart"/>
            <w:r w:rsidRPr="00BB7D39">
              <w:rPr>
                <w:sz w:val="24"/>
                <w:szCs w:val="24"/>
              </w:rPr>
              <w:t>элегаза</w:t>
            </w:r>
            <w:proofErr w:type="spellEnd"/>
            <w:r w:rsidRPr="00BB7D39">
              <w:rPr>
                <w:sz w:val="24"/>
                <w:szCs w:val="24"/>
              </w:rPr>
              <w:t xml:space="preserve"> ниже критического значения;</w:t>
            </w:r>
          </w:p>
          <w:p w14:paraId="52345788" w14:textId="77777777" w:rsidR="00792946" w:rsidRPr="00BB7D39" w:rsidRDefault="00792946" w:rsidP="00792946">
            <w:pPr>
              <w:ind w:right="-2"/>
              <w:rPr>
                <w:sz w:val="24"/>
                <w:szCs w:val="24"/>
              </w:rPr>
            </w:pPr>
            <w:r w:rsidRPr="00BB7D39">
              <w:rPr>
                <w:sz w:val="24"/>
                <w:szCs w:val="24"/>
              </w:rPr>
              <w:t>- при разряде пружины привода ниже допустимого уровня;</w:t>
            </w:r>
          </w:p>
          <w:p w14:paraId="3D0EEF59" w14:textId="77777777" w:rsidR="00792946" w:rsidRPr="00BB7D39" w:rsidRDefault="00792946" w:rsidP="00792946">
            <w:pPr>
              <w:ind w:right="-2"/>
              <w:rPr>
                <w:sz w:val="24"/>
                <w:szCs w:val="24"/>
              </w:rPr>
            </w:pPr>
            <w:r w:rsidRPr="00BB7D39">
              <w:rPr>
                <w:sz w:val="24"/>
                <w:szCs w:val="24"/>
              </w:rPr>
              <w:t xml:space="preserve">- от многократных включений </w:t>
            </w:r>
            <w:r w:rsidRPr="00BB7D39">
              <w:rPr>
                <w:sz w:val="24"/>
                <w:szCs w:val="24"/>
              </w:rPr>
              <w:lastRenderedPageBreak/>
              <w:t>(прыгания);</w:t>
            </w:r>
          </w:p>
          <w:p w14:paraId="0100F53D" w14:textId="77777777" w:rsidR="00792946" w:rsidRPr="00BB7D39" w:rsidRDefault="00792946" w:rsidP="00792946">
            <w:pPr>
              <w:ind w:right="-2"/>
              <w:rPr>
                <w:sz w:val="24"/>
                <w:szCs w:val="24"/>
              </w:rPr>
            </w:pPr>
            <w:r w:rsidRPr="00BB7D39">
              <w:rPr>
                <w:sz w:val="24"/>
                <w:szCs w:val="24"/>
              </w:rPr>
              <w:t>- при рассогласовании полюсов выключателя;</w:t>
            </w:r>
          </w:p>
          <w:p w14:paraId="1CCCD8B7" w14:textId="77777777" w:rsidR="00792946" w:rsidRPr="00BB7D39" w:rsidRDefault="00792946" w:rsidP="00792946">
            <w:pPr>
              <w:ind w:right="-2"/>
              <w:rPr>
                <w:sz w:val="24"/>
                <w:szCs w:val="24"/>
              </w:rPr>
            </w:pPr>
            <w:r w:rsidRPr="00BB7D39">
              <w:rPr>
                <w:sz w:val="24"/>
                <w:szCs w:val="24"/>
              </w:rPr>
              <w:t>- оперативная блокировка.</w:t>
            </w:r>
          </w:p>
        </w:tc>
        <w:tc>
          <w:tcPr>
            <w:tcW w:w="2127" w:type="dxa"/>
            <w:tcMar>
              <w:left w:w="108" w:type="dxa"/>
            </w:tcMar>
          </w:tcPr>
          <w:p w14:paraId="79A296C1" w14:textId="77777777" w:rsidR="00792946" w:rsidRPr="00792946" w:rsidRDefault="00186DD1" w:rsidP="00792946">
            <w:pPr>
              <w:jc w:val="center"/>
              <w:rPr>
                <w:sz w:val="24"/>
                <w:szCs w:val="24"/>
                <w:lang w:val="en-US"/>
              </w:rPr>
            </w:pPr>
            <w:r>
              <w:rPr>
                <w:sz w:val="24"/>
                <w:szCs w:val="24"/>
              </w:rPr>
              <w:lastRenderedPageBreak/>
              <w:t>Согласие с требованием</w:t>
            </w:r>
          </w:p>
        </w:tc>
        <w:tc>
          <w:tcPr>
            <w:tcW w:w="2290" w:type="dxa"/>
            <w:tcMar>
              <w:left w:w="108" w:type="dxa"/>
            </w:tcMar>
          </w:tcPr>
          <w:p w14:paraId="6D7E713E" w14:textId="77777777" w:rsidR="00792946" w:rsidRPr="00792946" w:rsidRDefault="00792946" w:rsidP="00792946">
            <w:pPr>
              <w:jc w:val="center"/>
              <w:rPr>
                <w:b/>
                <w:sz w:val="24"/>
                <w:szCs w:val="24"/>
                <w:lang w:val="en-US"/>
              </w:rPr>
            </w:pPr>
          </w:p>
        </w:tc>
        <w:tc>
          <w:tcPr>
            <w:tcW w:w="2387" w:type="dxa"/>
            <w:tcMar>
              <w:left w:w="108" w:type="dxa"/>
            </w:tcMar>
          </w:tcPr>
          <w:p w14:paraId="26CB5B2D" w14:textId="77777777" w:rsidR="00792946" w:rsidRPr="00792946" w:rsidRDefault="00792946" w:rsidP="00792946">
            <w:pPr>
              <w:jc w:val="center"/>
              <w:rPr>
                <w:b/>
                <w:sz w:val="24"/>
                <w:lang w:val="en-US"/>
              </w:rPr>
            </w:pPr>
          </w:p>
        </w:tc>
      </w:tr>
      <w:tr w:rsidR="00792946" w:rsidRPr="00792946" w14:paraId="3696C62D" w14:textId="77777777" w:rsidTr="00197CF1">
        <w:tc>
          <w:tcPr>
            <w:tcW w:w="822" w:type="dxa"/>
            <w:tcMar>
              <w:left w:w="108" w:type="dxa"/>
            </w:tcMar>
            <w:vAlign w:val="center"/>
          </w:tcPr>
          <w:p w14:paraId="51B0A6C1" w14:textId="77777777" w:rsidR="00792946" w:rsidRPr="00792946" w:rsidRDefault="00792946" w:rsidP="00197CF1">
            <w:pPr>
              <w:pStyle w:val="afb"/>
              <w:widowControl/>
              <w:numPr>
                <w:ilvl w:val="1"/>
                <w:numId w:val="10"/>
              </w:numPr>
              <w:suppressAutoHyphens w:val="0"/>
              <w:spacing w:before="60"/>
              <w:ind w:left="0" w:firstLine="0"/>
              <w:jc w:val="center"/>
              <w:rPr>
                <w:lang w:val="en-US"/>
              </w:rPr>
            </w:pPr>
          </w:p>
        </w:tc>
        <w:tc>
          <w:tcPr>
            <w:tcW w:w="3708" w:type="dxa"/>
            <w:tcMar>
              <w:left w:w="108" w:type="dxa"/>
            </w:tcMar>
          </w:tcPr>
          <w:p w14:paraId="00FA1574" w14:textId="77777777" w:rsidR="00792946" w:rsidRPr="00BB7D39" w:rsidRDefault="00792946" w:rsidP="00792946">
            <w:pPr>
              <w:ind w:right="-2"/>
              <w:jc w:val="both"/>
              <w:rPr>
                <w:sz w:val="24"/>
                <w:szCs w:val="24"/>
                <w:lang w:val="en-US"/>
              </w:rPr>
            </w:pPr>
            <w:r w:rsidRPr="00BB7D39">
              <w:rPr>
                <w:sz w:val="24"/>
                <w:szCs w:val="24"/>
              </w:rPr>
              <w:t>Соленоид</w:t>
            </w:r>
            <w:r w:rsidRPr="00BB7D39">
              <w:rPr>
                <w:sz w:val="24"/>
                <w:szCs w:val="24"/>
                <w:lang w:val="en-US"/>
              </w:rPr>
              <w:t xml:space="preserve"> </w:t>
            </w:r>
            <w:r w:rsidRPr="00BB7D39">
              <w:rPr>
                <w:sz w:val="24"/>
                <w:szCs w:val="24"/>
              </w:rPr>
              <w:t>включения</w:t>
            </w:r>
            <w:r w:rsidRPr="00BB7D39">
              <w:rPr>
                <w:sz w:val="24"/>
                <w:szCs w:val="24"/>
                <w:lang w:val="en-US"/>
              </w:rPr>
              <w:t xml:space="preserve">, </w:t>
            </w:r>
            <w:proofErr w:type="spellStart"/>
            <w:r w:rsidRPr="00BB7D39">
              <w:rPr>
                <w:sz w:val="24"/>
                <w:szCs w:val="24"/>
              </w:rPr>
              <w:t>шт</w:t>
            </w:r>
            <w:proofErr w:type="spellEnd"/>
            <w:r w:rsidRPr="00BB7D39">
              <w:rPr>
                <w:sz w:val="24"/>
                <w:szCs w:val="24"/>
                <w:lang w:val="en-US"/>
              </w:rPr>
              <w:t>.</w:t>
            </w:r>
          </w:p>
        </w:tc>
        <w:tc>
          <w:tcPr>
            <w:tcW w:w="3969" w:type="dxa"/>
            <w:tcMar>
              <w:left w:w="108" w:type="dxa"/>
            </w:tcMar>
          </w:tcPr>
          <w:p w14:paraId="1515C6BB" w14:textId="77777777" w:rsidR="00792946" w:rsidRPr="00BB7D39" w:rsidRDefault="00792946" w:rsidP="00792946">
            <w:pPr>
              <w:ind w:right="-2"/>
              <w:jc w:val="center"/>
              <w:rPr>
                <w:sz w:val="24"/>
                <w:szCs w:val="24"/>
                <w:lang w:val="en-US"/>
              </w:rPr>
            </w:pPr>
            <w:r w:rsidRPr="00BB7D39">
              <w:rPr>
                <w:sz w:val="24"/>
                <w:szCs w:val="24"/>
                <w:lang w:val="en-US"/>
              </w:rPr>
              <w:t>1</w:t>
            </w:r>
          </w:p>
        </w:tc>
        <w:tc>
          <w:tcPr>
            <w:tcW w:w="2127" w:type="dxa"/>
            <w:tcMar>
              <w:left w:w="108" w:type="dxa"/>
            </w:tcMar>
          </w:tcPr>
          <w:p w14:paraId="7F75A143" w14:textId="77777777" w:rsidR="00792946" w:rsidRPr="00792946" w:rsidRDefault="00186DD1" w:rsidP="00792946">
            <w:pPr>
              <w:jc w:val="center"/>
              <w:rPr>
                <w:sz w:val="24"/>
                <w:szCs w:val="24"/>
                <w:lang w:val="en-US"/>
              </w:rPr>
            </w:pPr>
            <w:r>
              <w:rPr>
                <w:sz w:val="24"/>
                <w:szCs w:val="24"/>
              </w:rPr>
              <w:t>Согласие с требованием</w:t>
            </w:r>
          </w:p>
        </w:tc>
        <w:tc>
          <w:tcPr>
            <w:tcW w:w="2290" w:type="dxa"/>
            <w:tcMar>
              <w:left w:w="108" w:type="dxa"/>
            </w:tcMar>
          </w:tcPr>
          <w:p w14:paraId="5EB88EEC" w14:textId="77777777" w:rsidR="00792946" w:rsidRPr="00792946" w:rsidRDefault="00792946" w:rsidP="00792946">
            <w:pPr>
              <w:jc w:val="center"/>
              <w:rPr>
                <w:b/>
                <w:sz w:val="24"/>
                <w:szCs w:val="24"/>
                <w:lang w:val="en-US"/>
              </w:rPr>
            </w:pPr>
          </w:p>
        </w:tc>
        <w:tc>
          <w:tcPr>
            <w:tcW w:w="2387" w:type="dxa"/>
            <w:tcMar>
              <w:left w:w="108" w:type="dxa"/>
            </w:tcMar>
          </w:tcPr>
          <w:p w14:paraId="694FD477" w14:textId="77777777" w:rsidR="00792946" w:rsidRPr="00792946" w:rsidRDefault="00792946" w:rsidP="00792946">
            <w:pPr>
              <w:jc w:val="center"/>
              <w:rPr>
                <w:b/>
                <w:sz w:val="24"/>
                <w:lang w:val="en-US"/>
              </w:rPr>
            </w:pPr>
          </w:p>
        </w:tc>
      </w:tr>
      <w:tr w:rsidR="00792946" w:rsidRPr="00792946" w14:paraId="052CAB47" w14:textId="77777777" w:rsidTr="00197CF1">
        <w:tc>
          <w:tcPr>
            <w:tcW w:w="822" w:type="dxa"/>
            <w:tcMar>
              <w:left w:w="108" w:type="dxa"/>
            </w:tcMar>
            <w:vAlign w:val="center"/>
          </w:tcPr>
          <w:p w14:paraId="513D8A3B" w14:textId="77777777" w:rsidR="00792946" w:rsidRPr="00792946" w:rsidRDefault="00792946" w:rsidP="00197CF1">
            <w:pPr>
              <w:pStyle w:val="afb"/>
              <w:widowControl/>
              <w:numPr>
                <w:ilvl w:val="1"/>
                <w:numId w:val="10"/>
              </w:numPr>
              <w:suppressAutoHyphens w:val="0"/>
              <w:spacing w:before="60"/>
              <w:ind w:left="0" w:firstLine="0"/>
              <w:jc w:val="center"/>
              <w:rPr>
                <w:lang w:val="en-US"/>
              </w:rPr>
            </w:pPr>
          </w:p>
        </w:tc>
        <w:tc>
          <w:tcPr>
            <w:tcW w:w="3708" w:type="dxa"/>
            <w:tcMar>
              <w:left w:w="108" w:type="dxa"/>
            </w:tcMar>
          </w:tcPr>
          <w:p w14:paraId="40ECEA20" w14:textId="77777777" w:rsidR="00792946" w:rsidRPr="00BB7D39" w:rsidRDefault="00792946" w:rsidP="00792946">
            <w:pPr>
              <w:ind w:right="-2"/>
              <w:jc w:val="both"/>
              <w:rPr>
                <w:sz w:val="24"/>
                <w:szCs w:val="24"/>
              </w:rPr>
            </w:pPr>
            <w:r w:rsidRPr="00BB7D39">
              <w:rPr>
                <w:sz w:val="24"/>
                <w:szCs w:val="24"/>
              </w:rPr>
              <w:t>Соленоид отключения, шт.</w:t>
            </w:r>
          </w:p>
        </w:tc>
        <w:tc>
          <w:tcPr>
            <w:tcW w:w="3969" w:type="dxa"/>
            <w:tcMar>
              <w:left w:w="108" w:type="dxa"/>
            </w:tcMar>
          </w:tcPr>
          <w:p w14:paraId="5BDEAEA8" w14:textId="77777777" w:rsidR="00792946" w:rsidRPr="00BB7D39" w:rsidRDefault="00792946" w:rsidP="00792946">
            <w:pPr>
              <w:ind w:right="-2"/>
              <w:jc w:val="center"/>
              <w:rPr>
                <w:sz w:val="24"/>
                <w:szCs w:val="24"/>
                <w:lang w:val="en-US"/>
              </w:rPr>
            </w:pPr>
            <w:r w:rsidRPr="00BB7D39">
              <w:rPr>
                <w:sz w:val="24"/>
                <w:szCs w:val="24"/>
                <w:lang w:val="en-US"/>
              </w:rPr>
              <w:t>2</w:t>
            </w:r>
          </w:p>
        </w:tc>
        <w:tc>
          <w:tcPr>
            <w:tcW w:w="2127" w:type="dxa"/>
            <w:tcMar>
              <w:left w:w="108" w:type="dxa"/>
            </w:tcMar>
          </w:tcPr>
          <w:p w14:paraId="08DF457E" w14:textId="77777777" w:rsidR="00792946" w:rsidRPr="00792946" w:rsidRDefault="00186DD1" w:rsidP="00792946">
            <w:pPr>
              <w:jc w:val="center"/>
              <w:rPr>
                <w:sz w:val="24"/>
                <w:szCs w:val="24"/>
                <w:lang w:val="en-US"/>
              </w:rPr>
            </w:pPr>
            <w:r>
              <w:rPr>
                <w:sz w:val="24"/>
                <w:szCs w:val="24"/>
              </w:rPr>
              <w:t>Согласие с требованием</w:t>
            </w:r>
          </w:p>
        </w:tc>
        <w:tc>
          <w:tcPr>
            <w:tcW w:w="2290" w:type="dxa"/>
            <w:tcMar>
              <w:left w:w="108" w:type="dxa"/>
            </w:tcMar>
          </w:tcPr>
          <w:p w14:paraId="787999CF" w14:textId="77777777" w:rsidR="00792946" w:rsidRPr="00792946" w:rsidRDefault="00792946" w:rsidP="00792946">
            <w:pPr>
              <w:jc w:val="center"/>
              <w:rPr>
                <w:b/>
                <w:sz w:val="24"/>
                <w:szCs w:val="24"/>
                <w:lang w:val="en-US"/>
              </w:rPr>
            </w:pPr>
          </w:p>
        </w:tc>
        <w:tc>
          <w:tcPr>
            <w:tcW w:w="2387" w:type="dxa"/>
            <w:tcMar>
              <w:left w:w="108" w:type="dxa"/>
            </w:tcMar>
          </w:tcPr>
          <w:p w14:paraId="6C0E8C63" w14:textId="77777777" w:rsidR="00792946" w:rsidRPr="00792946" w:rsidRDefault="00792946" w:rsidP="00792946">
            <w:pPr>
              <w:jc w:val="center"/>
              <w:rPr>
                <w:b/>
                <w:sz w:val="24"/>
                <w:lang w:val="en-US"/>
              </w:rPr>
            </w:pPr>
          </w:p>
        </w:tc>
      </w:tr>
      <w:tr w:rsidR="00792946" w:rsidRPr="00792946" w14:paraId="0B88AB2B" w14:textId="77777777" w:rsidTr="00197CF1">
        <w:tc>
          <w:tcPr>
            <w:tcW w:w="822" w:type="dxa"/>
            <w:tcMar>
              <w:left w:w="108" w:type="dxa"/>
            </w:tcMar>
            <w:vAlign w:val="center"/>
          </w:tcPr>
          <w:p w14:paraId="1DB37945" w14:textId="77777777" w:rsidR="00792946" w:rsidRPr="00792946" w:rsidRDefault="00792946" w:rsidP="00197CF1">
            <w:pPr>
              <w:pStyle w:val="afb"/>
              <w:widowControl/>
              <w:numPr>
                <w:ilvl w:val="1"/>
                <w:numId w:val="10"/>
              </w:numPr>
              <w:suppressAutoHyphens w:val="0"/>
              <w:spacing w:before="60"/>
              <w:ind w:left="0" w:firstLine="0"/>
              <w:jc w:val="center"/>
              <w:rPr>
                <w:lang w:val="en-US"/>
              </w:rPr>
            </w:pPr>
          </w:p>
        </w:tc>
        <w:tc>
          <w:tcPr>
            <w:tcW w:w="3708" w:type="dxa"/>
            <w:tcMar>
              <w:left w:w="108" w:type="dxa"/>
            </w:tcMar>
          </w:tcPr>
          <w:p w14:paraId="09400192" w14:textId="77777777" w:rsidR="00792946" w:rsidRPr="0028762A" w:rsidRDefault="00792946" w:rsidP="00792946">
            <w:pPr>
              <w:jc w:val="both"/>
              <w:rPr>
                <w:sz w:val="24"/>
                <w:szCs w:val="24"/>
              </w:rPr>
            </w:pPr>
            <w:r w:rsidRPr="00BB7D39">
              <w:rPr>
                <w:sz w:val="24"/>
                <w:szCs w:val="24"/>
              </w:rPr>
              <w:t>Номинальная мощность электродвигателя привода, Вт</w:t>
            </w:r>
          </w:p>
        </w:tc>
        <w:tc>
          <w:tcPr>
            <w:tcW w:w="3969" w:type="dxa"/>
            <w:tcMar>
              <w:left w:w="108" w:type="dxa"/>
            </w:tcMar>
          </w:tcPr>
          <w:p w14:paraId="7788E5AC" w14:textId="77777777" w:rsidR="00792946" w:rsidRPr="00BB7D39" w:rsidRDefault="00792946" w:rsidP="00792946">
            <w:pPr>
              <w:ind w:right="-2"/>
              <w:jc w:val="center"/>
              <w:rPr>
                <w:sz w:val="24"/>
                <w:szCs w:val="24"/>
              </w:rPr>
            </w:pPr>
            <w:r w:rsidRPr="00BB7D39">
              <w:rPr>
                <w:sz w:val="24"/>
                <w:szCs w:val="24"/>
              </w:rPr>
              <w:t>1800</w:t>
            </w:r>
          </w:p>
        </w:tc>
        <w:tc>
          <w:tcPr>
            <w:tcW w:w="2127" w:type="dxa"/>
            <w:tcMar>
              <w:left w:w="108" w:type="dxa"/>
            </w:tcMar>
          </w:tcPr>
          <w:p w14:paraId="59DFFB0F" w14:textId="77777777" w:rsidR="00792946" w:rsidRPr="00186DD1" w:rsidRDefault="00186DD1" w:rsidP="00792946">
            <w:pPr>
              <w:jc w:val="center"/>
              <w:rPr>
                <w:sz w:val="24"/>
                <w:szCs w:val="24"/>
              </w:rPr>
            </w:pPr>
            <w:r>
              <w:rPr>
                <w:sz w:val="24"/>
                <w:szCs w:val="24"/>
              </w:rPr>
              <w:t>Указание характеристик</w:t>
            </w:r>
          </w:p>
        </w:tc>
        <w:tc>
          <w:tcPr>
            <w:tcW w:w="2290" w:type="dxa"/>
            <w:tcMar>
              <w:left w:w="108" w:type="dxa"/>
            </w:tcMar>
          </w:tcPr>
          <w:p w14:paraId="00AF46CB" w14:textId="77777777" w:rsidR="00792946" w:rsidRPr="00792946" w:rsidRDefault="00792946" w:rsidP="00792946">
            <w:pPr>
              <w:jc w:val="center"/>
              <w:rPr>
                <w:b/>
                <w:sz w:val="24"/>
                <w:szCs w:val="24"/>
                <w:lang w:val="en-US"/>
              </w:rPr>
            </w:pPr>
          </w:p>
        </w:tc>
        <w:tc>
          <w:tcPr>
            <w:tcW w:w="2387" w:type="dxa"/>
            <w:tcMar>
              <w:left w:w="108" w:type="dxa"/>
            </w:tcMar>
          </w:tcPr>
          <w:p w14:paraId="5F3B9324" w14:textId="77777777" w:rsidR="00792946" w:rsidRPr="00792946" w:rsidRDefault="00792946" w:rsidP="00792946">
            <w:pPr>
              <w:jc w:val="center"/>
              <w:rPr>
                <w:b/>
                <w:sz w:val="24"/>
                <w:lang w:val="en-US"/>
              </w:rPr>
            </w:pPr>
          </w:p>
        </w:tc>
      </w:tr>
      <w:tr w:rsidR="00792946" w:rsidRPr="00B86204" w14:paraId="25896EEF" w14:textId="77777777" w:rsidTr="00197CF1">
        <w:tc>
          <w:tcPr>
            <w:tcW w:w="822" w:type="dxa"/>
            <w:tcMar>
              <w:left w:w="108" w:type="dxa"/>
            </w:tcMar>
            <w:vAlign w:val="center"/>
          </w:tcPr>
          <w:p w14:paraId="151B3C75" w14:textId="77777777" w:rsidR="00792946" w:rsidRPr="00792946" w:rsidRDefault="00792946" w:rsidP="00197CF1">
            <w:pPr>
              <w:pStyle w:val="afb"/>
              <w:widowControl/>
              <w:numPr>
                <w:ilvl w:val="1"/>
                <w:numId w:val="10"/>
              </w:numPr>
              <w:suppressAutoHyphens w:val="0"/>
              <w:spacing w:before="60"/>
              <w:ind w:left="0" w:firstLine="0"/>
              <w:jc w:val="center"/>
              <w:rPr>
                <w:lang w:val="en-US"/>
              </w:rPr>
            </w:pPr>
          </w:p>
        </w:tc>
        <w:tc>
          <w:tcPr>
            <w:tcW w:w="3708" w:type="dxa"/>
            <w:tcMar>
              <w:left w:w="108" w:type="dxa"/>
            </w:tcMar>
          </w:tcPr>
          <w:p w14:paraId="50EB11F2" w14:textId="77777777" w:rsidR="00792946" w:rsidRPr="0028762A" w:rsidRDefault="00792946" w:rsidP="0028762A">
            <w:pPr>
              <w:jc w:val="both"/>
              <w:rPr>
                <w:sz w:val="24"/>
                <w:szCs w:val="24"/>
                <w:lang w:val="en-US"/>
              </w:rPr>
            </w:pPr>
            <w:r w:rsidRPr="00BB7D39">
              <w:rPr>
                <w:sz w:val="24"/>
                <w:szCs w:val="24"/>
              </w:rPr>
              <w:t>Число</w:t>
            </w:r>
            <w:r w:rsidRPr="00BB7D39">
              <w:rPr>
                <w:sz w:val="24"/>
                <w:szCs w:val="24"/>
                <w:lang w:val="en-US"/>
              </w:rPr>
              <w:t xml:space="preserve"> </w:t>
            </w:r>
            <w:r w:rsidRPr="00BB7D39">
              <w:rPr>
                <w:sz w:val="24"/>
                <w:szCs w:val="24"/>
              </w:rPr>
              <w:t>свободных</w:t>
            </w:r>
            <w:r w:rsidRPr="00BB7D39">
              <w:rPr>
                <w:sz w:val="24"/>
                <w:szCs w:val="24"/>
                <w:lang w:val="en-US"/>
              </w:rPr>
              <w:t xml:space="preserve"> </w:t>
            </w:r>
            <w:r w:rsidRPr="00BB7D39">
              <w:rPr>
                <w:sz w:val="24"/>
                <w:szCs w:val="24"/>
              </w:rPr>
              <w:t>блок</w:t>
            </w:r>
            <w:r w:rsidRPr="00BB7D39">
              <w:rPr>
                <w:sz w:val="24"/>
                <w:szCs w:val="24"/>
                <w:lang w:val="en-US"/>
              </w:rPr>
              <w:t>-</w:t>
            </w:r>
            <w:r w:rsidRPr="00BB7D39">
              <w:rPr>
                <w:sz w:val="24"/>
                <w:szCs w:val="24"/>
              </w:rPr>
              <w:t>контактов</w:t>
            </w:r>
          </w:p>
        </w:tc>
        <w:tc>
          <w:tcPr>
            <w:tcW w:w="3969" w:type="dxa"/>
            <w:tcMar>
              <w:left w:w="108" w:type="dxa"/>
            </w:tcMar>
          </w:tcPr>
          <w:p w14:paraId="651C48A7" w14:textId="77777777" w:rsidR="00792946" w:rsidRPr="00BB7D39" w:rsidRDefault="00792946" w:rsidP="00792946">
            <w:pPr>
              <w:ind w:right="-2"/>
              <w:jc w:val="center"/>
              <w:rPr>
                <w:sz w:val="24"/>
                <w:szCs w:val="24"/>
                <w:lang w:val="en-US"/>
              </w:rPr>
            </w:pPr>
          </w:p>
        </w:tc>
        <w:tc>
          <w:tcPr>
            <w:tcW w:w="2127" w:type="dxa"/>
            <w:tcMar>
              <w:left w:w="108" w:type="dxa"/>
            </w:tcMar>
          </w:tcPr>
          <w:p w14:paraId="091C2369" w14:textId="77777777" w:rsidR="00792946" w:rsidRPr="00792946" w:rsidRDefault="00792946" w:rsidP="00792946">
            <w:pPr>
              <w:jc w:val="center"/>
              <w:rPr>
                <w:sz w:val="24"/>
                <w:szCs w:val="24"/>
                <w:lang w:val="en-US"/>
              </w:rPr>
            </w:pPr>
          </w:p>
        </w:tc>
        <w:tc>
          <w:tcPr>
            <w:tcW w:w="2290" w:type="dxa"/>
            <w:tcMar>
              <w:left w:w="108" w:type="dxa"/>
            </w:tcMar>
          </w:tcPr>
          <w:p w14:paraId="17872679" w14:textId="77777777" w:rsidR="00792946" w:rsidRPr="00792946" w:rsidRDefault="00792946" w:rsidP="00792946">
            <w:pPr>
              <w:jc w:val="center"/>
              <w:rPr>
                <w:b/>
                <w:sz w:val="24"/>
                <w:szCs w:val="24"/>
                <w:lang w:val="en-US"/>
              </w:rPr>
            </w:pPr>
          </w:p>
        </w:tc>
        <w:tc>
          <w:tcPr>
            <w:tcW w:w="2387" w:type="dxa"/>
            <w:tcMar>
              <w:left w:w="108" w:type="dxa"/>
            </w:tcMar>
          </w:tcPr>
          <w:p w14:paraId="36DBB3B1" w14:textId="77777777" w:rsidR="00792946" w:rsidRPr="00792946" w:rsidRDefault="00792946" w:rsidP="00792946">
            <w:pPr>
              <w:jc w:val="center"/>
              <w:rPr>
                <w:b/>
                <w:sz w:val="24"/>
                <w:lang w:val="en-US"/>
              </w:rPr>
            </w:pPr>
          </w:p>
        </w:tc>
      </w:tr>
      <w:tr w:rsidR="00792946" w:rsidRPr="00792946" w14:paraId="17AE6941" w14:textId="77777777" w:rsidTr="00197CF1">
        <w:tc>
          <w:tcPr>
            <w:tcW w:w="822" w:type="dxa"/>
            <w:tcMar>
              <w:left w:w="108" w:type="dxa"/>
            </w:tcMar>
            <w:vAlign w:val="center"/>
          </w:tcPr>
          <w:p w14:paraId="2471944D" w14:textId="77777777" w:rsidR="00792946" w:rsidRPr="00792946" w:rsidRDefault="00792946" w:rsidP="00197CF1">
            <w:pPr>
              <w:pStyle w:val="afb"/>
              <w:widowControl/>
              <w:numPr>
                <w:ilvl w:val="1"/>
                <w:numId w:val="10"/>
              </w:numPr>
              <w:suppressAutoHyphens w:val="0"/>
              <w:spacing w:before="60"/>
              <w:ind w:left="0" w:firstLine="0"/>
              <w:jc w:val="center"/>
              <w:rPr>
                <w:lang w:val="en-US"/>
              </w:rPr>
            </w:pPr>
          </w:p>
        </w:tc>
        <w:tc>
          <w:tcPr>
            <w:tcW w:w="3708" w:type="dxa"/>
            <w:tcMar>
              <w:left w:w="108" w:type="dxa"/>
            </w:tcMar>
          </w:tcPr>
          <w:p w14:paraId="345320C5" w14:textId="77777777" w:rsidR="00792946" w:rsidRPr="00BB7D39" w:rsidRDefault="00792946" w:rsidP="00792946">
            <w:pPr>
              <w:jc w:val="both"/>
              <w:rPr>
                <w:sz w:val="24"/>
                <w:szCs w:val="24"/>
              </w:rPr>
            </w:pPr>
            <w:r w:rsidRPr="00BB7D39">
              <w:rPr>
                <w:sz w:val="24"/>
                <w:szCs w:val="24"/>
                <w:lang w:val="en-US"/>
              </w:rPr>
              <w:t>- HO / NO</w:t>
            </w:r>
            <w:r w:rsidRPr="00BB7D39">
              <w:rPr>
                <w:sz w:val="24"/>
                <w:szCs w:val="24"/>
              </w:rPr>
              <w:t xml:space="preserve"> не менее</w:t>
            </w:r>
          </w:p>
        </w:tc>
        <w:tc>
          <w:tcPr>
            <w:tcW w:w="3969" w:type="dxa"/>
            <w:tcMar>
              <w:left w:w="108" w:type="dxa"/>
            </w:tcMar>
          </w:tcPr>
          <w:p w14:paraId="741CF463" w14:textId="77777777" w:rsidR="00792946" w:rsidRPr="00BB7D39" w:rsidRDefault="00792946" w:rsidP="00792946">
            <w:pPr>
              <w:ind w:right="-2"/>
              <w:jc w:val="center"/>
              <w:rPr>
                <w:sz w:val="24"/>
                <w:szCs w:val="24"/>
              </w:rPr>
            </w:pPr>
            <w:r w:rsidRPr="00BB7D39">
              <w:rPr>
                <w:sz w:val="24"/>
                <w:szCs w:val="24"/>
              </w:rPr>
              <w:t>8</w:t>
            </w:r>
          </w:p>
        </w:tc>
        <w:tc>
          <w:tcPr>
            <w:tcW w:w="2127" w:type="dxa"/>
            <w:tcMar>
              <w:left w:w="108" w:type="dxa"/>
            </w:tcMar>
          </w:tcPr>
          <w:p w14:paraId="15D87D78" w14:textId="77777777" w:rsidR="00792946" w:rsidRPr="00792946" w:rsidRDefault="00186DD1" w:rsidP="00792946">
            <w:pPr>
              <w:jc w:val="center"/>
              <w:rPr>
                <w:sz w:val="24"/>
                <w:szCs w:val="24"/>
                <w:lang w:val="en-US"/>
              </w:rPr>
            </w:pPr>
            <w:r>
              <w:rPr>
                <w:sz w:val="24"/>
                <w:szCs w:val="24"/>
              </w:rPr>
              <w:t>Согласие с требованием</w:t>
            </w:r>
          </w:p>
        </w:tc>
        <w:tc>
          <w:tcPr>
            <w:tcW w:w="2290" w:type="dxa"/>
            <w:tcMar>
              <w:left w:w="108" w:type="dxa"/>
            </w:tcMar>
          </w:tcPr>
          <w:p w14:paraId="2D520FAE" w14:textId="77777777" w:rsidR="00792946" w:rsidRPr="00792946" w:rsidRDefault="00792946" w:rsidP="00792946">
            <w:pPr>
              <w:jc w:val="center"/>
              <w:rPr>
                <w:b/>
                <w:sz w:val="24"/>
                <w:szCs w:val="24"/>
                <w:lang w:val="en-US"/>
              </w:rPr>
            </w:pPr>
          </w:p>
        </w:tc>
        <w:tc>
          <w:tcPr>
            <w:tcW w:w="2387" w:type="dxa"/>
            <w:tcMar>
              <w:left w:w="108" w:type="dxa"/>
            </w:tcMar>
          </w:tcPr>
          <w:p w14:paraId="40304AB2" w14:textId="77777777" w:rsidR="00792946" w:rsidRPr="00792946" w:rsidRDefault="00792946" w:rsidP="00792946">
            <w:pPr>
              <w:jc w:val="center"/>
              <w:rPr>
                <w:b/>
                <w:sz w:val="24"/>
                <w:lang w:val="en-US"/>
              </w:rPr>
            </w:pPr>
          </w:p>
        </w:tc>
      </w:tr>
      <w:tr w:rsidR="00792946" w:rsidRPr="00792946" w14:paraId="7C33F0B2" w14:textId="77777777" w:rsidTr="00197CF1">
        <w:tc>
          <w:tcPr>
            <w:tcW w:w="822" w:type="dxa"/>
            <w:tcMar>
              <w:left w:w="108" w:type="dxa"/>
            </w:tcMar>
            <w:vAlign w:val="center"/>
          </w:tcPr>
          <w:p w14:paraId="1908AD3F" w14:textId="77777777" w:rsidR="00792946" w:rsidRPr="00792946" w:rsidRDefault="00792946" w:rsidP="00197CF1">
            <w:pPr>
              <w:pStyle w:val="afb"/>
              <w:widowControl/>
              <w:numPr>
                <w:ilvl w:val="1"/>
                <w:numId w:val="10"/>
              </w:numPr>
              <w:suppressAutoHyphens w:val="0"/>
              <w:spacing w:before="60"/>
              <w:ind w:left="0" w:firstLine="0"/>
              <w:jc w:val="center"/>
              <w:rPr>
                <w:lang w:val="en-US"/>
              </w:rPr>
            </w:pPr>
          </w:p>
        </w:tc>
        <w:tc>
          <w:tcPr>
            <w:tcW w:w="3708" w:type="dxa"/>
            <w:tcMar>
              <w:left w:w="108" w:type="dxa"/>
            </w:tcMar>
          </w:tcPr>
          <w:p w14:paraId="7CEAFA10" w14:textId="77777777" w:rsidR="00792946" w:rsidRPr="00BB7D39" w:rsidRDefault="00792946" w:rsidP="00792946">
            <w:pPr>
              <w:jc w:val="both"/>
              <w:rPr>
                <w:sz w:val="24"/>
                <w:szCs w:val="24"/>
              </w:rPr>
            </w:pPr>
            <w:r w:rsidRPr="00BB7D39">
              <w:rPr>
                <w:sz w:val="24"/>
                <w:szCs w:val="24"/>
                <w:lang w:val="en-US"/>
              </w:rPr>
              <w:t>- H</w:t>
            </w:r>
            <w:r w:rsidRPr="00BB7D39">
              <w:rPr>
                <w:sz w:val="24"/>
                <w:szCs w:val="24"/>
              </w:rPr>
              <w:t>З</w:t>
            </w:r>
            <w:r w:rsidRPr="00BB7D39">
              <w:rPr>
                <w:sz w:val="24"/>
                <w:szCs w:val="24"/>
                <w:lang w:val="en-US"/>
              </w:rPr>
              <w:t xml:space="preserve"> / NC</w:t>
            </w:r>
            <w:r w:rsidRPr="00BB7D39">
              <w:rPr>
                <w:sz w:val="24"/>
                <w:szCs w:val="24"/>
              </w:rPr>
              <w:t xml:space="preserve"> не менее</w:t>
            </w:r>
          </w:p>
        </w:tc>
        <w:tc>
          <w:tcPr>
            <w:tcW w:w="3969" w:type="dxa"/>
            <w:tcMar>
              <w:left w:w="108" w:type="dxa"/>
            </w:tcMar>
          </w:tcPr>
          <w:p w14:paraId="5D883025" w14:textId="77777777" w:rsidR="00792946" w:rsidRPr="00BB7D39" w:rsidRDefault="00792946" w:rsidP="00792946">
            <w:pPr>
              <w:ind w:right="-2"/>
              <w:jc w:val="center"/>
              <w:rPr>
                <w:sz w:val="24"/>
                <w:szCs w:val="24"/>
              </w:rPr>
            </w:pPr>
            <w:r w:rsidRPr="00BB7D39">
              <w:rPr>
                <w:sz w:val="24"/>
                <w:szCs w:val="24"/>
              </w:rPr>
              <w:t>8</w:t>
            </w:r>
          </w:p>
        </w:tc>
        <w:tc>
          <w:tcPr>
            <w:tcW w:w="2127" w:type="dxa"/>
            <w:tcMar>
              <w:left w:w="108" w:type="dxa"/>
            </w:tcMar>
          </w:tcPr>
          <w:p w14:paraId="4CABF0DB" w14:textId="77777777" w:rsidR="00792946" w:rsidRPr="00792946" w:rsidRDefault="00186DD1" w:rsidP="00792946">
            <w:pPr>
              <w:jc w:val="center"/>
              <w:rPr>
                <w:sz w:val="24"/>
                <w:szCs w:val="24"/>
                <w:lang w:val="en-US"/>
              </w:rPr>
            </w:pPr>
            <w:r>
              <w:rPr>
                <w:sz w:val="24"/>
                <w:szCs w:val="24"/>
              </w:rPr>
              <w:t>Согласие с требованием</w:t>
            </w:r>
          </w:p>
        </w:tc>
        <w:tc>
          <w:tcPr>
            <w:tcW w:w="2290" w:type="dxa"/>
            <w:tcMar>
              <w:left w:w="108" w:type="dxa"/>
            </w:tcMar>
          </w:tcPr>
          <w:p w14:paraId="7B43CD3C" w14:textId="77777777" w:rsidR="00792946" w:rsidRPr="00792946" w:rsidRDefault="00792946" w:rsidP="00792946">
            <w:pPr>
              <w:jc w:val="center"/>
              <w:rPr>
                <w:b/>
                <w:sz w:val="24"/>
                <w:szCs w:val="24"/>
                <w:lang w:val="en-US"/>
              </w:rPr>
            </w:pPr>
          </w:p>
        </w:tc>
        <w:tc>
          <w:tcPr>
            <w:tcW w:w="2387" w:type="dxa"/>
            <w:tcMar>
              <w:left w:w="108" w:type="dxa"/>
            </w:tcMar>
          </w:tcPr>
          <w:p w14:paraId="7325622B" w14:textId="77777777" w:rsidR="00792946" w:rsidRPr="00792946" w:rsidRDefault="00792946" w:rsidP="00792946">
            <w:pPr>
              <w:jc w:val="center"/>
              <w:rPr>
                <w:b/>
                <w:sz w:val="24"/>
                <w:lang w:val="en-US"/>
              </w:rPr>
            </w:pPr>
          </w:p>
        </w:tc>
      </w:tr>
      <w:tr w:rsidR="00792946" w:rsidRPr="00792946" w14:paraId="3948F94B" w14:textId="77777777" w:rsidTr="00197CF1">
        <w:tc>
          <w:tcPr>
            <w:tcW w:w="822" w:type="dxa"/>
            <w:tcMar>
              <w:left w:w="108" w:type="dxa"/>
            </w:tcMar>
            <w:vAlign w:val="center"/>
          </w:tcPr>
          <w:p w14:paraId="6FA5DE36" w14:textId="77777777" w:rsidR="00792946" w:rsidRPr="00792946" w:rsidRDefault="00792946" w:rsidP="00197CF1">
            <w:pPr>
              <w:pStyle w:val="afb"/>
              <w:widowControl/>
              <w:numPr>
                <w:ilvl w:val="1"/>
                <w:numId w:val="10"/>
              </w:numPr>
              <w:suppressAutoHyphens w:val="0"/>
              <w:spacing w:before="60"/>
              <w:ind w:left="0" w:firstLine="0"/>
              <w:jc w:val="center"/>
              <w:rPr>
                <w:lang w:val="en-US"/>
              </w:rPr>
            </w:pPr>
          </w:p>
        </w:tc>
        <w:tc>
          <w:tcPr>
            <w:tcW w:w="3708" w:type="dxa"/>
            <w:tcMar>
              <w:left w:w="108" w:type="dxa"/>
            </w:tcMar>
          </w:tcPr>
          <w:p w14:paraId="494AC011" w14:textId="77777777" w:rsidR="00792946" w:rsidRPr="00BB7D39" w:rsidRDefault="00792946" w:rsidP="00792946">
            <w:pPr>
              <w:ind w:right="-2"/>
              <w:jc w:val="both"/>
              <w:rPr>
                <w:sz w:val="24"/>
                <w:szCs w:val="24"/>
              </w:rPr>
            </w:pPr>
            <w:r w:rsidRPr="00BB7D39">
              <w:rPr>
                <w:sz w:val="24"/>
                <w:szCs w:val="24"/>
              </w:rPr>
              <w:t xml:space="preserve">Датчики давления </w:t>
            </w:r>
            <w:proofErr w:type="spellStart"/>
            <w:r w:rsidRPr="00BB7D39">
              <w:rPr>
                <w:sz w:val="24"/>
                <w:szCs w:val="24"/>
              </w:rPr>
              <w:t>элегаза</w:t>
            </w:r>
            <w:proofErr w:type="spellEnd"/>
            <w:r w:rsidRPr="00BB7D39">
              <w:rPr>
                <w:sz w:val="24"/>
                <w:szCs w:val="24"/>
              </w:rPr>
              <w:t xml:space="preserve"> на каждом полюсе (для блокировки управления включения и отключения)</w:t>
            </w:r>
          </w:p>
        </w:tc>
        <w:tc>
          <w:tcPr>
            <w:tcW w:w="3969" w:type="dxa"/>
            <w:tcMar>
              <w:left w:w="108" w:type="dxa"/>
            </w:tcMar>
          </w:tcPr>
          <w:p w14:paraId="53B72F28" w14:textId="77777777" w:rsidR="00792946" w:rsidRPr="00BB7D39" w:rsidRDefault="00792946" w:rsidP="00792946">
            <w:pPr>
              <w:ind w:right="-2"/>
              <w:jc w:val="center"/>
              <w:rPr>
                <w:sz w:val="24"/>
                <w:szCs w:val="24"/>
              </w:rPr>
            </w:pPr>
          </w:p>
          <w:p w14:paraId="3598E959" w14:textId="77777777" w:rsidR="00792946" w:rsidRPr="00BB7D39" w:rsidRDefault="00792946" w:rsidP="00792946">
            <w:pPr>
              <w:ind w:right="-2"/>
              <w:jc w:val="center"/>
              <w:rPr>
                <w:sz w:val="24"/>
                <w:szCs w:val="24"/>
              </w:rPr>
            </w:pPr>
            <w:r w:rsidRPr="00BB7D39">
              <w:rPr>
                <w:sz w:val="24"/>
                <w:szCs w:val="24"/>
              </w:rPr>
              <w:t>1</w:t>
            </w:r>
          </w:p>
        </w:tc>
        <w:tc>
          <w:tcPr>
            <w:tcW w:w="2127" w:type="dxa"/>
            <w:tcMar>
              <w:left w:w="108" w:type="dxa"/>
            </w:tcMar>
          </w:tcPr>
          <w:p w14:paraId="463CD0AD" w14:textId="77777777" w:rsidR="00792946" w:rsidRPr="00792946" w:rsidRDefault="00186DD1" w:rsidP="00792946">
            <w:pPr>
              <w:jc w:val="center"/>
              <w:rPr>
                <w:sz w:val="24"/>
                <w:szCs w:val="24"/>
                <w:lang w:val="en-US"/>
              </w:rPr>
            </w:pPr>
            <w:r>
              <w:rPr>
                <w:sz w:val="24"/>
                <w:szCs w:val="24"/>
              </w:rPr>
              <w:t>Согласие с требованием</w:t>
            </w:r>
          </w:p>
        </w:tc>
        <w:tc>
          <w:tcPr>
            <w:tcW w:w="2290" w:type="dxa"/>
            <w:tcMar>
              <w:left w:w="108" w:type="dxa"/>
            </w:tcMar>
          </w:tcPr>
          <w:p w14:paraId="261E526B" w14:textId="77777777" w:rsidR="00792946" w:rsidRPr="00792946" w:rsidRDefault="00792946" w:rsidP="00792946">
            <w:pPr>
              <w:jc w:val="center"/>
              <w:rPr>
                <w:b/>
                <w:sz w:val="24"/>
                <w:szCs w:val="24"/>
                <w:lang w:val="en-US"/>
              </w:rPr>
            </w:pPr>
          </w:p>
        </w:tc>
        <w:tc>
          <w:tcPr>
            <w:tcW w:w="2387" w:type="dxa"/>
            <w:tcMar>
              <w:left w:w="108" w:type="dxa"/>
            </w:tcMar>
          </w:tcPr>
          <w:p w14:paraId="744C96FA" w14:textId="77777777" w:rsidR="00792946" w:rsidRPr="00792946" w:rsidRDefault="00792946" w:rsidP="00792946">
            <w:pPr>
              <w:jc w:val="center"/>
              <w:rPr>
                <w:b/>
                <w:sz w:val="24"/>
                <w:lang w:val="en-US"/>
              </w:rPr>
            </w:pPr>
          </w:p>
        </w:tc>
      </w:tr>
      <w:tr w:rsidR="00792946" w:rsidRPr="00CF23AC" w14:paraId="40098163" w14:textId="77777777" w:rsidTr="00197CF1">
        <w:tc>
          <w:tcPr>
            <w:tcW w:w="822" w:type="dxa"/>
            <w:tcMar>
              <w:left w:w="108" w:type="dxa"/>
            </w:tcMar>
            <w:vAlign w:val="center"/>
          </w:tcPr>
          <w:p w14:paraId="3F90917B" w14:textId="77777777" w:rsidR="00792946" w:rsidRPr="00792946" w:rsidRDefault="00792946" w:rsidP="00197CF1">
            <w:pPr>
              <w:pStyle w:val="afb"/>
              <w:widowControl/>
              <w:numPr>
                <w:ilvl w:val="0"/>
                <w:numId w:val="10"/>
              </w:numPr>
              <w:suppressAutoHyphens w:val="0"/>
              <w:spacing w:before="60"/>
              <w:ind w:left="0" w:firstLine="0"/>
              <w:jc w:val="center"/>
              <w:rPr>
                <w:lang w:val="en-US"/>
              </w:rPr>
            </w:pPr>
          </w:p>
        </w:tc>
        <w:tc>
          <w:tcPr>
            <w:tcW w:w="3708" w:type="dxa"/>
            <w:tcMar>
              <w:left w:w="108" w:type="dxa"/>
            </w:tcMar>
          </w:tcPr>
          <w:p w14:paraId="2829F05B" w14:textId="77777777" w:rsidR="00792946" w:rsidRPr="00BB7D39" w:rsidRDefault="00792946" w:rsidP="00792946">
            <w:pPr>
              <w:ind w:right="-2"/>
              <w:jc w:val="both"/>
              <w:rPr>
                <w:sz w:val="24"/>
                <w:szCs w:val="24"/>
              </w:rPr>
            </w:pPr>
            <w:r w:rsidRPr="00BB7D39">
              <w:rPr>
                <w:sz w:val="24"/>
                <w:szCs w:val="24"/>
              </w:rPr>
              <w:t xml:space="preserve">Стрелочный указатель давления </w:t>
            </w:r>
            <w:proofErr w:type="spellStart"/>
            <w:r w:rsidRPr="00BB7D39">
              <w:rPr>
                <w:sz w:val="24"/>
                <w:szCs w:val="24"/>
              </w:rPr>
              <w:t>элегаза</w:t>
            </w:r>
            <w:proofErr w:type="spellEnd"/>
            <w:r w:rsidRPr="00BB7D39">
              <w:rPr>
                <w:sz w:val="24"/>
                <w:szCs w:val="24"/>
              </w:rPr>
              <w:t xml:space="preserve">, с нанесенными зонами давления (рабочая, блокировочная, транспортная), </w:t>
            </w:r>
            <w:r w:rsidRPr="00BB7D39">
              <w:rPr>
                <w:sz w:val="24"/>
                <w:szCs w:val="24"/>
              </w:rPr>
              <w:lastRenderedPageBreak/>
              <w:t>шт.</w:t>
            </w:r>
          </w:p>
        </w:tc>
        <w:tc>
          <w:tcPr>
            <w:tcW w:w="3969" w:type="dxa"/>
            <w:tcMar>
              <w:left w:w="108" w:type="dxa"/>
            </w:tcMar>
          </w:tcPr>
          <w:p w14:paraId="6BF69046" w14:textId="77777777" w:rsidR="00792946" w:rsidRPr="00BB7D39" w:rsidRDefault="00792946" w:rsidP="00792946">
            <w:pPr>
              <w:ind w:right="-2"/>
              <w:jc w:val="center"/>
              <w:rPr>
                <w:sz w:val="24"/>
                <w:szCs w:val="24"/>
              </w:rPr>
            </w:pPr>
            <w:r w:rsidRPr="00BB7D39">
              <w:rPr>
                <w:sz w:val="24"/>
                <w:szCs w:val="24"/>
              </w:rPr>
              <w:lastRenderedPageBreak/>
              <w:t>1</w:t>
            </w:r>
          </w:p>
        </w:tc>
        <w:tc>
          <w:tcPr>
            <w:tcW w:w="2127" w:type="dxa"/>
            <w:tcMar>
              <w:left w:w="108" w:type="dxa"/>
            </w:tcMar>
          </w:tcPr>
          <w:p w14:paraId="6D09B6A0" w14:textId="77777777" w:rsidR="00792946" w:rsidRPr="00EE0F80" w:rsidRDefault="00186DD1" w:rsidP="00792946">
            <w:pPr>
              <w:jc w:val="center"/>
              <w:rPr>
                <w:sz w:val="24"/>
              </w:rPr>
            </w:pPr>
            <w:r>
              <w:rPr>
                <w:sz w:val="24"/>
                <w:szCs w:val="24"/>
              </w:rPr>
              <w:t>Согласие с требованием</w:t>
            </w:r>
          </w:p>
        </w:tc>
        <w:tc>
          <w:tcPr>
            <w:tcW w:w="2290" w:type="dxa"/>
            <w:tcMar>
              <w:left w:w="108" w:type="dxa"/>
            </w:tcMar>
          </w:tcPr>
          <w:p w14:paraId="28B0193A" w14:textId="77777777" w:rsidR="00792946" w:rsidRPr="00CF23AC" w:rsidRDefault="00792946" w:rsidP="00792946">
            <w:pPr>
              <w:jc w:val="center"/>
              <w:rPr>
                <w:b/>
                <w:sz w:val="24"/>
                <w:szCs w:val="24"/>
              </w:rPr>
            </w:pPr>
          </w:p>
        </w:tc>
        <w:tc>
          <w:tcPr>
            <w:tcW w:w="2387" w:type="dxa"/>
            <w:tcMar>
              <w:left w:w="108" w:type="dxa"/>
            </w:tcMar>
          </w:tcPr>
          <w:p w14:paraId="06C49EB7" w14:textId="77777777" w:rsidR="00792946" w:rsidRPr="00CF23AC" w:rsidRDefault="00792946" w:rsidP="00792946">
            <w:pPr>
              <w:jc w:val="center"/>
              <w:rPr>
                <w:b/>
                <w:sz w:val="24"/>
              </w:rPr>
            </w:pPr>
          </w:p>
        </w:tc>
      </w:tr>
      <w:tr w:rsidR="00792946" w:rsidRPr="00CF23AC" w14:paraId="5FD29131" w14:textId="77777777" w:rsidTr="00197CF1">
        <w:tc>
          <w:tcPr>
            <w:tcW w:w="822" w:type="dxa"/>
            <w:tcMar>
              <w:left w:w="108" w:type="dxa"/>
            </w:tcMar>
            <w:vAlign w:val="center"/>
          </w:tcPr>
          <w:p w14:paraId="47B58191" w14:textId="77777777" w:rsidR="00792946" w:rsidRPr="00CF23AC"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19385FE9" w14:textId="77777777" w:rsidR="00792946" w:rsidRPr="0028762A" w:rsidRDefault="00792946" w:rsidP="00792946">
            <w:pPr>
              <w:ind w:right="-2"/>
              <w:jc w:val="both"/>
              <w:rPr>
                <w:sz w:val="24"/>
                <w:szCs w:val="24"/>
              </w:rPr>
            </w:pPr>
            <w:r w:rsidRPr="00BB7D39">
              <w:rPr>
                <w:sz w:val="24"/>
                <w:szCs w:val="24"/>
              </w:rPr>
              <w:t xml:space="preserve">Количество комплектов из трех однофазных разъединителей, шт. </w:t>
            </w:r>
          </w:p>
        </w:tc>
        <w:tc>
          <w:tcPr>
            <w:tcW w:w="3969" w:type="dxa"/>
            <w:tcMar>
              <w:left w:w="108" w:type="dxa"/>
            </w:tcMar>
          </w:tcPr>
          <w:p w14:paraId="22C42505" w14:textId="77777777" w:rsidR="00792946" w:rsidRPr="007C204E" w:rsidRDefault="00792946" w:rsidP="00792946">
            <w:pPr>
              <w:ind w:right="-2"/>
              <w:jc w:val="center"/>
              <w:rPr>
                <w:sz w:val="24"/>
                <w:szCs w:val="24"/>
              </w:rPr>
            </w:pPr>
            <w:r>
              <w:rPr>
                <w:sz w:val="24"/>
                <w:szCs w:val="24"/>
              </w:rPr>
              <w:t>4</w:t>
            </w:r>
          </w:p>
        </w:tc>
        <w:tc>
          <w:tcPr>
            <w:tcW w:w="2127" w:type="dxa"/>
            <w:tcMar>
              <w:left w:w="108" w:type="dxa"/>
            </w:tcMar>
          </w:tcPr>
          <w:p w14:paraId="59CCED35" w14:textId="77777777" w:rsidR="00792946" w:rsidRPr="00EE0F80" w:rsidRDefault="00792946" w:rsidP="00792946">
            <w:pPr>
              <w:jc w:val="center"/>
              <w:rPr>
                <w:sz w:val="24"/>
              </w:rPr>
            </w:pPr>
            <w:r w:rsidRPr="003C63BC">
              <w:rPr>
                <w:sz w:val="24"/>
                <w:szCs w:val="24"/>
              </w:rPr>
              <w:t>Согласие с требованием</w:t>
            </w:r>
          </w:p>
        </w:tc>
        <w:tc>
          <w:tcPr>
            <w:tcW w:w="2290" w:type="dxa"/>
            <w:tcMar>
              <w:left w:w="108" w:type="dxa"/>
            </w:tcMar>
          </w:tcPr>
          <w:p w14:paraId="25B4F388" w14:textId="77777777" w:rsidR="00792946" w:rsidRPr="00CF23AC" w:rsidRDefault="00792946" w:rsidP="00792946">
            <w:pPr>
              <w:jc w:val="center"/>
              <w:rPr>
                <w:b/>
                <w:sz w:val="24"/>
                <w:szCs w:val="24"/>
              </w:rPr>
            </w:pPr>
          </w:p>
        </w:tc>
        <w:tc>
          <w:tcPr>
            <w:tcW w:w="2387" w:type="dxa"/>
            <w:tcMar>
              <w:left w:w="108" w:type="dxa"/>
            </w:tcMar>
          </w:tcPr>
          <w:p w14:paraId="29EF63C0" w14:textId="77777777" w:rsidR="00792946" w:rsidRPr="00CF23AC" w:rsidRDefault="00792946" w:rsidP="00792946">
            <w:pPr>
              <w:jc w:val="center"/>
              <w:rPr>
                <w:b/>
                <w:sz w:val="24"/>
              </w:rPr>
            </w:pPr>
          </w:p>
        </w:tc>
      </w:tr>
      <w:tr w:rsidR="00792946" w:rsidRPr="00CF23AC" w14:paraId="1B7BFA0B" w14:textId="77777777" w:rsidTr="00197CF1">
        <w:tc>
          <w:tcPr>
            <w:tcW w:w="822" w:type="dxa"/>
            <w:tcMar>
              <w:left w:w="108" w:type="dxa"/>
            </w:tcMar>
            <w:vAlign w:val="center"/>
          </w:tcPr>
          <w:p w14:paraId="2C18F9D7" w14:textId="77777777" w:rsidR="00792946" w:rsidRPr="00CF23AC"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55357C4E" w14:textId="77777777" w:rsidR="00792946" w:rsidRPr="00BB7D39" w:rsidRDefault="00792946" w:rsidP="00792946">
            <w:pPr>
              <w:ind w:right="-2"/>
              <w:jc w:val="both"/>
              <w:rPr>
                <w:sz w:val="24"/>
                <w:szCs w:val="24"/>
                <w:lang w:val="en-US"/>
              </w:rPr>
            </w:pPr>
            <w:r w:rsidRPr="00BB7D39">
              <w:rPr>
                <w:sz w:val="24"/>
                <w:szCs w:val="24"/>
              </w:rPr>
              <w:t>Тип</w:t>
            </w:r>
          </w:p>
          <w:p w14:paraId="7FEE95F2" w14:textId="77777777" w:rsidR="00792946" w:rsidRPr="00BB7D39" w:rsidRDefault="00792946" w:rsidP="00792946">
            <w:pPr>
              <w:ind w:right="-2"/>
              <w:jc w:val="both"/>
              <w:rPr>
                <w:sz w:val="24"/>
                <w:szCs w:val="24"/>
                <w:lang w:val="en-US"/>
              </w:rPr>
            </w:pPr>
            <w:r w:rsidRPr="00BB7D39">
              <w:rPr>
                <w:sz w:val="24"/>
                <w:szCs w:val="24"/>
                <w:lang w:val="en-US"/>
              </w:rPr>
              <w:t>Type</w:t>
            </w:r>
          </w:p>
        </w:tc>
        <w:tc>
          <w:tcPr>
            <w:tcW w:w="3969" w:type="dxa"/>
            <w:tcMar>
              <w:left w:w="108" w:type="dxa"/>
            </w:tcMar>
          </w:tcPr>
          <w:p w14:paraId="7EFB6E67" w14:textId="77777777" w:rsidR="00792946" w:rsidRPr="00BB7D39" w:rsidRDefault="00792946" w:rsidP="00792946">
            <w:pPr>
              <w:ind w:right="-2"/>
              <w:jc w:val="center"/>
              <w:rPr>
                <w:sz w:val="24"/>
                <w:szCs w:val="24"/>
              </w:rPr>
            </w:pPr>
            <w:r w:rsidRPr="00BB7D39">
              <w:rPr>
                <w:sz w:val="24"/>
                <w:szCs w:val="24"/>
              </w:rPr>
              <w:t>трехфазный</w:t>
            </w:r>
          </w:p>
        </w:tc>
        <w:tc>
          <w:tcPr>
            <w:tcW w:w="2127" w:type="dxa"/>
            <w:tcMar>
              <w:left w:w="108" w:type="dxa"/>
            </w:tcMar>
          </w:tcPr>
          <w:p w14:paraId="0EC7719D" w14:textId="77777777" w:rsidR="00792946" w:rsidRPr="00EE0F80" w:rsidRDefault="00792946" w:rsidP="00792946">
            <w:pPr>
              <w:jc w:val="center"/>
              <w:rPr>
                <w:sz w:val="24"/>
              </w:rPr>
            </w:pPr>
            <w:r w:rsidRPr="003C63BC">
              <w:rPr>
                <w:sz w:val="24"/>
                <w:szCs w:val="24"/>
              </w:rPr>
              <w:t>Согласие с требованием</w:t>
            </w:r>
          </w:p>
        </w:tc>
        <w:tc>
          <w:tcPr>
            <w:tcW w:w="2290" w:type="dxa"/>
            <w:tcMar>
              <w:left w:w="108" w:type="dxa"/>
            </w:tcMar>
          </w:tcPr>
          <w:p w14:paraId="145E41D2" w14:textId="77777777" w:rsidR="00792946" w:rsidRPr="00CF23AC" w:rsidRDefault="00792946" w:rsidP="00792946">
            <w:pPr>
              <w:jc w:val="center"/>
              <w:rPr>
                <w:b/>
                <w:sz w:val="24"/>
                <w:szCs w:val="24"/>
              </w:rPr>
            </w:pPr>
          </w:p>
        </w:tc>
        <w:tc>
          <w:tcPr>
            <w:tcW w:w="2387" w:type="dxa"/>
            <w:tcMar>
              <w:left w:w="108" w:type="dxa"/>
            </w:tcMar>
          </w:tcPr>
          <w:p w14:paraId="7F0FC816" w14:textId="77777777" w:rsidR="00792946" w:rsidRPr="00CF23AC" w:rsidRDefault="00792946" w:rsidP="00792946">
            <w:pPr>
              <w:jc w:val="center"/>
              <w:rPr>
                <w:b/>
                <w:sz w:val="24"/>
              </w:rPr>
            </w:pPr>
          </w:p>
        </w:tc>
      </w:tr>
      <w:tr w:rsidR="00792946" w:rsidRPr="00CF23AC" w14:paraId="3CE8539F" w14:textId="77777777" w:rsidTr="00197CF1">
        <w:tc>
          <w:tcPr>
            <w:tcW w:w="822" w:type="dxa"/>
            <w:tcMar>
              <w:left w:w="108" w:type="dxa"/>
            </w:tcMar>
            <w:vAlign w:val="center"/>
          </w:tcPr>
          <w:p w14:paraId="7E3429D2" w14:textId="77777777" w:rsidR="00792946" w:rsidRPr="00CF23AC"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3235557A" w14:textId="77777777" w:rsidR="00792946" w:rsidRPr="00BB7D39" w:rsidRDefault="00792946" w:rsidP="00792946">
            <w:pPr>
              <w:ind w:right="-2"/>
              <w:jc w:val="both"/>
              <w:rPr>
                <w:sz w:val="24"/>
                <w:szCs w:val="24"/>
              </w:rPr>
            </w:pPr>
            <w:r w:rsidRPr="00BB7D39">
              <w:rPr>
                <w:sz w:val="24"/>
                <w:szCs w:val="24"/>
              </w:rPr>
              <w:t xml:space="preserve">Ток электродинамической стойкости, </w:t>
            </w:r>
            <w:proofErr w:type="spellStart"/>
            <w:r w:rsidRPr="00BB7D39">
              <w:rPr>
                <w:sz w:val="24"/>
                <w:szCs w:val="24"/>
              </w:rPr>
              <w:t>кА</w:t>
            </w:r>
            <w:r w:rsidRPr="00BB7D39">
              <w:rPr>
                <w:sz w:val="24"/>
                <w:szCs w:val="24"/>
                <w:vertAlign w:val="subscript"/>
              </w:rPr>
              <w:t>макс</w:t>
            </w:r>
            <w:proofErr w:type="spellEnd"/>
          </w:p>
          <w:p w14:paraId="431CEA49" w14:textId="77777777" w:rsidR="00792946" w:rsidRPr="00BB7D39" w:rsidRDefault="00792946" w:rsidP="00792946">
            <w:pPr>
              <w:ind w:right="-2"/>
              <w:jc w:val="both"/>
              <w:rPr>
                <w:sz w:val="24"/>
                <w:szCs w:val="24"/>
                <w:vertAlign w:val="subscript"/>
              </w:rPr>
            </w:pPr>
            <w:proofErr w:type="spellStart"/>
            <w:r w:rsidRPr="00BB7D39">
              <w:rPr>
                <w:sz w:val="24"/>
                <w:szCs w:val="24"/>
                <w:lang w:val="en-US"/>
              </w:rPr>
              <w:t>kA</w:t>
            </w:r>
            <w:r w:rsidRPr="00BB7D39">
              <w:rPr>
                <w:sz w:val="24"/>
                <w:szCs w:val="24"/>
                <w:vertAlign w:val="subscript"/>
                <w:lang w:val="en-US"/>
              </w:rPr>
              <w:t>peak</w:t>
            </w:r>
            <w:proofErr w:type="spellEnd"/>
          </w:p>
          <w:p w14:paraId="4754B881" w14:textId="77777777" w:rsidR="00792946" w:rsidRPr="00BB7D39" w:rsidRDefault="00792946" w:rsidP="00792946">
            <w:pPr>
              <w:ind w:right="-2"/>
              <w:jc w:val="both"/>
              <w:rPr>
                <w:sz w:val="24"/>
                <w:szCs w:val="24"/>
              </w:rPr>
            </w:pPr>
          </w:p>
          <w:p w14:paraId="1836F95E" w14:textId="77777777" w:rsidR="00792946" w:rsidRPr="00BB7D39" w:rsidRDefault="00792946" w:rsidP="00792946">
            <w:pPr>
              <w:ind w:right="-2"/>
              <w:jc w:val="both"/>
              <w:rPr>
                <w:sz w:val="24"/>
                <w:szCs w:val="24"/>
              </w:rPr>
            </w:pPr>
            <w:r w:rsidRPr="00BB7D39">
              <w:rPr>
                <w:sz w:val="24"/>
                <w:szCs w:val="24"/>
              </w:rPr>
              <w:t xml:space="preserve">Расчетное значение ударного тока </w:t>
            </w:r>
            <w:proofErr w:type="spellStart"/>
            <w:r w:rsidRPr="00BB7D39">
              <w:rPr>
                <w:sz w:val="24"/>
                <w:szCs w:val="24"/>
              </w:rPr>
              <w:t>к.з.,кА</w:t>
            </w:r>
            <w:proofErr w:type="spellEnd"/>
          </w:p>
        </w:tc>
        <w:tc>
          <w:tcPr>
            <w:tcW w:w="3969" w:type="dxa"/>
            <w:tcMar>
              <w:left w:w="108" w:type="dxa"/>
            </w:tcMar>
          </w:tcPr>
          <w:p w14:paraId="10095016" w14:textId="77777777" w:rsidR="00792946" w:rsidRPr="00BB7D39" w:rsidRDefault="00792946" w:rsidP="00792946">
            <w:pPr>
              <w:ind w:right="-2"/>
              <w:jc w:val="center"/>
              <w:rPr>
                <w:sz w:val="24"/>
                <w:szCs w:val="24"/>
                <w:lang w:val="en-US"/>
              </w:rPr>
            </w:pPr>
            <w:r w:rsidRPr="00BB7D39">
              <w:rPr>
                <w:sz w:val="24"/>
                <w:szCs w:val="24"/>
              </w:rPr>
              <w:t>2</w:t>
            </w:r>
            <w:r w:rsidRPr="00BB7D39">
              <w:rPr>
                <w:sz w:val="24"/>
                <w:szCs w:val="24"/>
                <w:lang w:val="en-US"/>
              </w:rPr>
              <w:t>20</w:t>
            </w:r>
          </w:p>
          <w:p w14:paraId="505213AA" w14:textId="77777777" w:rsidR="00792946" w:rsidRPr="00BB7D39" w:rsidRDefault="00792946" w:rsidP="00792946">
            <w:pPr>
              <w:ind w:right="-2"/>
              <w:jc w:val="center"/>
              <w:rPr>
                <w:sz w:val="24"/>
                <w:szCs w:val="24"/>
              </w:rPr>
            </w:pPr>
          </w:p>
          <w:p w14:paraId="77C93905" w14:textId="77777777" w:rsidR="00792946" w:rsidRPr="00BB7D39" w:rsidRDefault="00792946" w:rsidP="00792946">
            <w:pPr>
              <w:ind w:right="-2"/>
              <w:jc w:val="center"/>
              <w:rPr>
                <w:sz w:val="24"/>
                <w:szCs w:val="24"/>
              </w:rPr>
            </w:pPr>
            <w:r w:rsidRPr="00BB7D39">
              <w:rPr>
                <w:sz w:val="24"/>
                <w:szCs w:val="24"/>
              </w:rPr>
              <w:t>200</w:t>
            </w:r>
          </w:p>
        </w:tc>
        <w:tc>
          <w:tcPr>
            <w:tcW w:w="2127" w:type="dxa"/>
            <w:tcMar>
              <w:left w:w="108" w:type="dxa"/>
            </w:tcMar>
          </w:tcPr>
          <w:p w14:paraId="7D9D73F7" w14:textId="77777777" w:rsidR="00792946" w:rsidRPr="003C63BC" w:rsidRDefault="00186DD1" w:rsidP="00792946">
            <w:pPr>
              <w:jc w:val="center"/>
              <w:rPr>
                <w:sz w:val="24"/>
                <w:szCs w:val="24"/>
              </w:rPr>
            </w:pPr>
            <w:r>
              <w:rPr>
                <w:sz w:val="24"/>
                <w:szCs w:val="24"/>
              </w:rPr>
              <w:t>Указание характеристик</w:t>
            </w:r>
          </w:p>
        </w:tc>
        <w:tc>
          <w:tcPr>
            <w:tcW w:w="2290" w:type="dxa"/>
            <w:tcMar>
              <w:left w:w="108" w:type="dxa"/>
            </w:tcMar>
          </w:tcPr>
          <w:p w14:paraId="1C76D460" w14:textId="77777777" w:rsidR="00792946" w:rsidRPr="00CF23AC" w:rsidRDefault="00792946" w:rsidP="00792946">
            <w:pPr>
              <w:jc w:val="center"/>
              <w:rPr>
                <w:b/>
                <w:sz w:val="24"/>
                <w:szCs w:val="24"/>
              </w:rPr>
            </w:pPr>
          </w:p>
        </w:tc>
        <w:tc>
          <w:tcPr>
            <w:tcW w:w="2387" w:type="dxa"/>
            <w:tcMar>
              <w:left w:w="108" w:type="dxa"/>
            </w:tcMar>
          </w:tcPr>
          <w:p w14:paraId="15BE3447" w14:textId="77777777" w:rsidR="00792946" w:rsidRPr="00CF23AC" w:rsidRDefault="00792946" w:rsidP="00792946">
            <w:pPr>
              <w:jc w:val="center"/>
              <w:rPr>
                <w:b/>
                <w:sz w:val="24"/>
              </w:rPr>
            </w:pPr>
          </w:p>
        </w:tc>
      </w:tr>
      <w:tr w:rsidR="00792946" w:rsidRPr="00CF23AC" w14:paraId="7857226B" w14:textId="77777777" w:rsidTr="00197CF1">
        <w:tc>
          <w:tcPr>
            <w:tcW w:w="822" w:type="dxa"/>
            <w:tcMar>
              <w:left w:w="108" w:type="dxa"/>
            </w:tcMar>
            <w:vAlign w:val="center"/>
          </w:tcPr>
          <w:p w14:paraId="37DCCDB5" w14:textId="77777777" w:rsidR="00792946" w:rsidRPr="00CF23AC"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2CCC7584" w14:textId="77777777" w:rsidR="00792946" w:rsidRPr="00BB7D39" w:rsidRDefault="00792946" w:rsidP="00792946">
            <w:pPr>
              <w:ind w:right="-2"/>
              <w:jc w:val="both"/>
              <w:rPr>
                <w:sz w:val="24"/>
                <w:szCs w:val="24"/>
                <w:lang w:val="en-US"/>
              </w:rPr>
            </w:pPr>
            <w:r w:rsidRPr="00BB7D39">
              <w:rPr>
                <w:sz w:val="24"/>
                <w:szCs w:val="24"/>
              </w:rPr>
              <w:t>Ток</w:t>
            </w:r>
            <w:r w:rsidRPr="00BB7D39">
              <w:rPr>
                <w:sz w:val="24"/>
                <w:szCs w:val="24"/>
                <w:lang w:val="en-US"/>
              </w:rPr>
              <w:t xml:space="preserve"> </w:t>
            </w:r>
            <w:r w:rsidRPr="00BB7D39">
              <w:rPr>
                <w:sz w:val="24"/>
                <w:szCs w:val="24"/>
              </w:rPr>
              <w:t>термической</w:t>
            </w:r>
            <w:r w:rsidRPr="00BB7D39">
              <w:rPr>
                <w:sz w:val="24"/>
                <w:szCs w:val="24"/>
                <w:lang w:val="en-US"/>
              </w:rPr>
              <w:t xml:space="preserve"> </w:t>
            </w:r>
            <w:r w:rsidRPr="00BB7D39">
              <w:rPr>
                <w:sz w:val="24"/>
                <w:szCs w:val="24"/>
              </w:rPr>
              <w:t>стойкости</w:t>
            </w:r>
            <w:r w:rsidRPr="00BB7D39">
              <w:rPr>
                <w:sz w:val="24"/>
                <w:szCs w:val="24"/>
                <w:lang w:val="en-US"/>
              </w:rPr>
              <w:t xml:space="preserve">, </w:t>
            </w:r>
            <w:r w:rsidRPr="00BB7D39">
              <w:rPr>
                <w:sz w:val="24"/>
                <w:szCs w:val="24"/>
              </w:rPr>
              <w:t>кА</w:t>
            </w:r>
          </w:p>
          <w:p w14:paraId="3AC51DD9" w14:textId="77777777" w:rsidR="00792946" w:rsidRPr="00BB7D39" w:rsidRDefault="00792946" w:rsidP="00792946">
            <w:pPr>
              <w:ind w:right="-2"/>
              <w:jc w:val="both"/>
              <w:rPr>
                <w:sz w:val="24"/>
                <w:szCs w:val="24"/>
                <w:lang w:val="en-US"/>
              </w:rPr>
            </w:pPr>
            <w:r w:rsidRPr="00BB7D39">
              <w:rPr>
                <w:sz w:val="24"/>
                <w:szCs w:val="24"/>
                <w:lang w:val="en-US"/>
              </w:rPr>
              <w:t>Rated short-time withstand current, kA</w:t>
            </w:r>
          </w:p>
          <w:p w14:paraId="3716DFF4" w14:textId="77777777" w:rsidR="00792946" w:rsidRPr="00BB7D39" w:rsidRDefault="00792946" w:rsidP="00792946">
            <w:pPr>
              <w:ind w:right="-2"/>
              <w:jc w:val="both"/>
              <w:rPr>
                <w:sz w:val="24"/>
                <w:szCs w:val="24"/>
              </w:rPr>
            </w:pPr>
            <w:r w:rsidRPr="00BB7D39">
              <w:rPr>
                <w:sz w:val="24"/>
                <w:szCs w:val="24"/>
              </w:rPr>
              <w:t xml:space="preserve">Расчетное значение тока термической </w:t>
            </w:r>
            <w:proofErr w:type="spellStart"/>
            <w:r w:rsidRPr="00BB7D39">
              <w:rPr>
                <w:sz w:val="24"/>
                <w:szCs w:val="24"/>
              </w:rPr>
              <w:t>стойкости,кА</w:t>
            </w:r>
            <w:proofErr w:type="spellEnd"/>
          </w:p>
        </w:tc>
        <w:tc>
          <w:tcPr>
            <w:tcW w:w="3969" w:type="dxa"/>
            <w:tcMar>
              <w:left w:w="108" w:type="dxa"/>
            </w:tcMar>
          </w:tcPr>
          <w:p w14:paraId="039A707B" w14:textId="77777777" w:rsidR="00792946" w:rsidRPr="00BB7D39" w:rsidRDefault="00792946" w:rsidP="00792946">
            <w:pPr>
              <w:ind w:right="-2"/>
              <w:jc w:val="center"/>
              <w:rPr>
                <w:sz w:val="24"/>
                <w:szCs w:val="24"/>
              </w:rPr>
            </w:pPr>
            <w:r w:rsidRPr="00BB7D39">
              <w:rPr>
                <w:sz w:val="24"/>
                <w:szCs w:val="24"/>
              </w:rPr>
              <w:t>80</w:t>
            </w:r>
          </w:p>
          <w:p w14:paraId="56D9D42E" w14:textId="77777777" w:rsidR="00792946" w:rsidRPr="00BB7D39" w:rsidRDefault="00792946" w:rsidP="00792946">
            <w:pPr>
              <w:ind w:right="-2"/>
              <w:jc w:val="center"/>
              <w:rPr>
                <w:sz w:val="24"/>
                <w:szCs w:val="24"/>
              </w:rPr>
            </w:pPr>
          </w:p>
          <w:p w14:paraId="7DADDD12" w14:textId="77777777" w:rsidR="00792946" w:rsidRPr="00BB7D39" w:rsidRDefault="00792946" w:rsidP="00792946">
            <w:pPr>
              <w:ind w:right="-2"/>
              <w:jc w:val="center"/>
              <w:rPr>
                <w:sz w:val="24"/>
                <w:szCs w:val="24"/>
              </w:rPr>
            </w:pPr>
          </w:p>
          <w:p w14:paraId="1206FF1E" w14:textId="77777777" w:rsidR="00792946" w:rsidRPr="00BB7D39" w:rsidRDefault="00792946" w:rsidP="00792946">
            <w:pPr>
              <w:ind w:right="-2"/>
              <w:jc w:val="center"/>
              <w:rPr>
                <w:sz w:val="24"/>
                <w:szCs w:val="24"/>
              </w:rPr>
            </w:pPr>
            <w:r w:rsidRPr="00BB7D39">
              <w:rPr>
                <w:sz w:val="24"/>
                <w:szCs w:val="24"/>
              </w:rPr>
              <w:t>73</w:t>
            </w:r>
          </w:p>
        </w:tc>
        <w:tc>
          <w:tcPr>
            <w:tcW w:w="2127" w:type="dxa"/>
            <w:tcMar>
              <w:left w:w="108" w:type="dxa"/>
            </w:tcMar>
          </w:tcPr>
          <w:p w14:paraId="3175D3E0" w14:textId="77777777" w:rsidR="00792946" w:rsidRPr="003C63BC" w:rsidRDefault="00186DD1" w:rsidP="00792946">
            <w:pPr>
              <w:jc w:val="center"/>
              <w:rPr>
                <w:sz w:val="24"/>
                <w:szCs w:val="24"/>
              </w:rPr>
            </w:pPr>
            <w:r>
              <w:rPr>
                <w:sz w:val="24"/>
                <w:szCs w:val="24"/>
              </w:rPr>
              <w:t>Указание характеристик</w:t>
            </w:r>
          </w:p>
        </w:tc>
        <w:tc>
          <w:tcPr>
            <w:tcW w:w="2290" w:type="dxa"/>
            <w:tcMar>
              <w:left w:w="108" w:type="dxa"/>
            </w:tcMar>
          </w:tcPr>
          <w:p w14:paraId="104E1823" w14:textId="77777777" w:rsidR="00792946" w:rsidRPr="00CF23AC" w:rsidRDefault="00792946" w:rsidP="00792946">
            <w:pPr>
              <w:jc w:val="center"/>
              <w:rPr>
                <w:b/>
                <w:sz w:val="24"/>
                <w:szCs w:val="24"/>
              </w:rPr>
            </w:pPr>
          </w:p>
        </w:tc>
        <w:tc>
          <w:tcPr>
            <w:tcW w:w="2387" w:type="dxa"/>
            <w:tcMar>
              <w:left w:w="108" w:type="dxa"/>
            </w:tcMar>
          </w:tcPr>
          <w:p w14:paraId="1F00AF70" w14:textId="77777777" w:rsidR="00792946" w:rsidRPr="00CF23AC" w:rsidRDefault="00792946" w:rsidP="00792946">
            <w:pPr>
              <w:jc w:val="center"/>
              <w:rPr>
                <w:b/>
                <w:sz w:val="24"/>
              </w:rPr>
            </w:pPr>
          </w:p>
        </w:tc>
      </w:tr>
      <w:tr w:rsidR="00792946" w:rsidRPr="00CF23AC" w14:paraId="7DC4484A" w14:textId="77777777" w:rsidTr="00197CF1">
        <w:tc>
          <w:tcPr>
            <w:tcW w:w="822" w:type="dxa"/>
            <w:tcMar>
              <w:left w:w="108" w:type="dxa"/>
            </w:tcMar>
            <w:vAlign w:val="center"/>
          </w:tcPr>
          <w:p w14:paraId="41D04EB1" w14:textId="77777777" w:rsidR="00792946" w:rsidRPr="00CF23AC"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6F67C4D3" w14:textId="77777777" w:rsidR="00792946" w:rsidRPr="0028762A" w:rsidRDefault="00792946" w:rsidP="00792946">
            <w:pPr>
              <w:ind w:right="-2"/>
              <w:jc w:val="both"/>
              <w:rPr>
                <w:sz w:val="24"/>
                <w:szCs w:val="24"/>
              </w:rPr>
            </w:pPr>
            <w:r w:rsidRPr="00BB7D39">
              <w:rPr>
                <w:sz w:val="24"/>
                <w:szCs w:val="24"/>
              </w:rPr>
              <w:t>Время протекания тока термической стойкости, не менее, с.</w:t>
            </w:r>
          </w:p>
        </w:tc>
        <w:tc>
          <w:tcPr>
            <w:tcW w:w="3969" w:type="dxa"/>
            <w:tcMar>
              <w:left w:w="108" w:type="dxa"/>
            </w:tcMar>
          </w:tcPr>
          <w:p w14:paraId="7AF6BB66" w14:textId="77777777" w:rsidR="00792946" w:rsidRPr="00BB7D39" w:rsidRDefault="00792946" w:rsidP="00792946">
            <w:pPr>
              <w:ind w:right="-2"/>
              <w:jc w:val="center"/>
              <w:rPr>
                <w:sz w:val="24"/>
                <w:szCs w:val="24"/>
              </w:rPr>
            </w:pPr>
            <w:r w:rsidRPr="00BB7D39">
              <w:rPr>
                <w:sz w:val="24"/>
                <w:szCs w:val="24"/>
              </w:rPr>
              <w:t>3</w:t>
            </w:r>
          </w:p>
        </w:tc>
        <w:tc>
          <w:tcPr>
            <w:tcW w:w="2127" w:type="dxa"/>
            <w:tcMar>
              <w:left w:w="108" w:type="dxa"/>
            </w:tcMar>
          </w:tcPr>
          <w:p w14:paraId="668035DB" w14:textId="77777777" w:rsidR="00792946" w:rsidRPr="003C63BC" w:rsidRDefault="00186DD1" w:rsidP="00792946">
            <w:pPr>
              <w:jc w:val="center"/>
              <w:rPr>
                <w:sz w:val="24"/>
                <w:szCs w:val="24"/>
              </w:rPr>
            </w:pPr>
            <w:r>
              <w:rPr>
                <w:sz w:val="24"/>
                <w:szCs w:val="24"/>
              </w:rPr>
              <w:t>Указание характеристик</w:t>
            </w:r>
          </w:p>
        </w:tc>
        <w:tc>
          <w:tcPr>
            <w:tcW w:w="2290" w:type="dxa"/>
            <w:tcMar>
              <w:left w:w="108" w:type="dxa"/>
            </w:tcMar>
          </w:tcPr>
          <w:p w14:paraId="5F9F11DC" w14:textId="77777777" w:rsidR="00792946" w:rsidRPr="00CF23AC" w:rsidRDefault="00792946" w:rsidP="00792946">
            <w:pPr>
              <w:jc w:val="center"/>
              <w:rPr>
                <w:b/>
                <w:sz w:val="24"/>
                <w:szCs w:val="24"/>
              </w:rPr>
            </w:pPr>
          </w:p>
        </w:tc>
        <w:tc>
          <w:tcPr>
            <w:tcW w:w="2387" w:type="dxa"/>
            <w:tcMar>
              <w:left w:w="108" w:type="dxa"/>
            </w:tcMar>
          </w:tcPr>
          <w:p w14:paraId="747D1610" w14:textId="77777777" w:rsidR="00792946" w:rsidRPr="00CF23AC" w:rsidRDefault="00792946" w:rsidP="00792946">
            <w:pPr>
              <w:jc w:val="center"/>
              <w:rPr>
                <w:b/>
                <w:sz w:val="24"/>
              </w:rPr>
            </w:pPr>
          </w:p>
        </w:tc>
      </w:tr>
      <w:tr w:rsidR="00792946" w:rsidRPr="00CF23AC" w14:paraId="3CD002EA" w14:textId="77777777" w:rsidTr="00197CF1">
        <w:tc>
          <w:tcPr>
            <w:tcW w:w="822" w:type="dxa"/>
            <w:tcMar>
              <w:left w:w="108" w:type="dxa"/>
            </w:tcMar>
            <w:vAlign w:val="center"/>
          </w:tcPr>
          <w:p w14:paraId="6E162F0C" w14:textId="77777777" w:rsidR="00792946" w:rsidRPr="00CF23AC"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6417DC6A" w14:textId="77777777" w:rsidR="00792946" w:rsidRPr="00C84F8B" w:rsidRDefault="00792946" w:rsidP="00792946">
            <w:pPr>
              <w:ind w:right="-2"/>
              <w:jc w:val="both"/>
              <w:rPr>
                <w:sz w:val="24"/>
                <w:szCs w:val="24"/>
              </w:rPr>
            </w:pPr>
            <w:r w:rsidRPr="00BB7D39">
              <w:rPr>
                <w:sz w:val="24"/>
                <w:szCs w:val="24"/>
              </w:rPr>
              <w:t>Время включения или отключения, с</w:t>
            </w:r>
          </w:p>
        </w:tc>
        <w:tc>
          <w:tcPr>
            <w:tcW w:w="3969" w:type="dxa"/>
            <w:tcMar>
              <w:left w:w="108" w:type="dxa"/>
            </w:tcMar>
          </w:tcPr>
          <w:p w14:paraId="026FAE7F" w14:textId="77777777" w:rsidR="00792946" w:rsidRPr="00BB7D39" w:rsidRDefault="00792946" w:rsidP="00792946">
            <w:pPr>
              <w:ind w:right="-2"/>
              <w:jc w:val="center"/>
              <w:rPr>
                <w:sz w:val="24"/>
                <w:szCs w:val="24"/>
              </w:rPr>
            </w:pPr>
            <w:r w:rsidRPr="00BB7D39">
              <w:rPr>
                <w:sz w:val="24"/>
                <w:szCs w:val="24"/>
              </w:rPr>
              <w:t>2</w:t>
            </w:r>
          </w:p>
        </w:tc>
        <w:tc>
          <w:tcPr>
            <w:tcW w:w="2127" w:type="dxa"/>
            <w:tcMar>
              <w:left w:w="108" w:type="dxa"/>
            </w:tcMar>
          </w:tcPr>
          <w:p w14:paraId="1185E567" w14:textId="77777777" w:rsidR="00792946" w:rsidRPr="003C63BC" w:rsidRDefault="00186DD1" w:rsidP="00792946">
            <w:pPr>
              <w:jc w:val="center"/>
              <w:rPr>
                <w:sz w:val="24"/>
                <w:szCs w:val="24"/>
              </w:rPr>
            </w:pPr>
            <w:r>
              <w:rPr>
                <w:sz w:val="24"/>
                <w:szCs w:val="24"/>
              </w:rPr>
              <w:t>Указание характеристик</w:t>
            </w:r>
          </w:p>
        </w:tc>
        <w:tc>
          <w:tcPr>
            <w:tcW w:w="2290" w:type="dxa"/>
            <w:tcMar>
              <w:left w:w="108" w:type="dxa"/>
            </w:tcMar>
          </w:tcPr>
          <w:p w14:paraId="58BE5ACA" w14:textId="77777777" w:rsidR="00792946" w:rsidRPr="00CF23AC" w:rsidRDefault="00792946" w:rsidP="00792946">
            <w:pPr>
              <w:jc w:val="center"/>
              <w:rPr>
                <w:b/>
                <w:sz w:val="24"/>
                <w:szCs w:val="24"/>
              </w:rPr>
            </w:pPr>
          </w:p>
        </w:tc>
        <w:tc>
          <w:tcPr>
            <w:tcW w:w="2387" w:type="dxa"/>
            <w:tcMar>
              <w:left w:w="108" w:type="dxa"/>
            </w:tcMar>
          </w:tcPr>
          <w:p w14:paraId="19ADD4F9" w14:textId="77777777" w:rsidR="00792946" w:rsidRPr="00CF23AC" w:rsidRDefault="00792946" w:rsidP="00792946">
            <w:pPr>
              <w:jc w:val="center"/>
              <w:rPr>
                <w:b/>
                <w:sz w:val="24"/>
              </w:rPr>
            </w:pPr>
          </w:p>
        </w:tc>
      </w:tr>
      <w:tr w:rsidR="00792946" w:rsidRPr="00CF23AC" w14:paraId="0658455B" w14:textId="77777777" w:rsidTr="00197CF1">
        <w:tc>
          <w:tcPr>
            <w:tcW w:w="822" w:type="dxa"/>
            <w:tcMar>
              <w:left w:w="108" w:type="dxa"/>
            </w:tcMar>
            <w:vAlign w:val="center"/>
          </w:tcPr>
          <w:p w14:paraId="130C962A" w14:textId="77777777" w:rsidR="00792946" w:rsidRPr="00CF23AC"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64E983DA" w14:textId="77777777" w:rsidR="00792946" w:rsidRPr="00BB7D39" w:rsidRDefault="00792946" w:rsidP="00792946">
            <w:pPr>
              <w:ind w:right="-2"/>
              <w:jc w:val="both"/>
              <w:rPr>
                <w:sz w:val="24"/>
                <w:szCs w:val="24"/>
              </w:rPr>
            </w:pPr>
            <w:r w:rsidRPr="00BB7D39">
              <w:rPr>
                <w:sz w:val="24"/>
                <w:szCs w:val="24"/>
              </w:rPr>
              <w:t>Сопротивление постоянному току (при температуре 20ºС), мкОм</w:t>
            </w:r>
          </w:p>
          <w:p w14:paraId="6D741DAE" w14:textId="77777777" w:rsidR="00792946" w:rsidRPr="00BB7D39" w:rsidRDefault="00792946" w:rsidP="00792946">
            <w:pPr>
              <w:ind w:right="-2"/>
              <w:jc w:val="both"/>
              <w:rPr>
                <w:sz w:val="24"/>
                <w:szCs w:val="24"/>
                <w:lang w:val="en-US"/>
              </w:rPr>
            </w:pPr>
            <w:r w:rsidRPr="00BB7D39">
              <w:rPr>
                <w:sz w:val="24"/>
                <w:szCs w:val="24"/>
                <w:lang w:val="en-US"/>
              </w:rPr>
              <w:lastRenderedPageBreak/>
              <w:t>μΩ</w:t>
            </w:r>
          </w:p>
        </w:tc>
        <w:tc>
          <w:tcPr>
            <w:tcW w:w="3969" w:type="dxa"/>
            <w:tcMar>
              <w:left w:w="108" w:type="dxa"/>
            </w:tcMar>
          </w:tcPr>
          <w:p w14:paraId="1AA39419" w14:textId="77777777" w:rsidR="00792946" w:rsidRPr="00BB7D39" w:rsidRDefault="00792946" w:rsidP="00792946">
            <w:pPr>
              <w:ind w:right="-2"/>
              <w:jc w:val="center"/>
              <w:rPr>
                <w:sz w:val="24"/>
                <w:szCs w:val="24"/>
              </w:rPr>
            </w:pPr>
            <w:r w:rsidRPr="00BB7D39">
              <w:rPr>
                <w:sz w:val="24"/>
                <w:szCs w:val="24"/>
              </w:rPr>
              <w:lastRenderedPageBreak/>
              <w:t>*</w:t>
            </w:r>
          </w:p>
        </w:tc>
        <w:tc>
          <w:tcPr>
            <w:tcW w:w="2127" w:type="dxa"/>
            <w:tcMar>
              <w:left w:w="108" w:type="dxa"/>
            </w:tcMar>
          </w:tcPr>
          <w:p w14:paraId="10754E8A" w14:textId="77777777" w:rsidR="00792946" w:rsidRPr="003C63BC" w:rsidRDefault="00186DD1" w:rsidP="00792946">
            <w:pPr>
              <w:jc w:val="center"/>
              <w:rPr>
                <w:sz w:val="24"/>
                <w:szCs w:val="24"/>
              </w:rPr>
            </w:pPr>
            <w:r>
              <w:rPr>
                <w:sz w:val="24"/>
                <w:szCs w:val="24"/>
              </w:rPr>
              <w:t>Указание характеристик</w:t>
            </w:r>
          </w:p>
        </w:tc>
        <w:tc>
          <w:tcPr>
            <w:tcW w:w="2290" w:type="dxa"/>
            <w:tcMar>
              <w:left w:w="108" w:type="dxa"/>
            </w:tcMar>
          </w:tcPr>
          <w:p w14:paraId="7F52B43C" w14:textId="77777777" w:rsidR="00792946" w:rsidRPr="00CF23AC" w:rsidRDefault="00792946" w:rsidP="00792946">
            <w:pPr>
              <w:jc w:val="center"/>
              <w:rPr>
                <w:b/>
                <w:sz w:val="24"/>
                <w:szCs w:val="24"/>
              </w:rPr>
            </w:pPr>
          </w:p>
        </w:tc>
        <w:tc>
          <w:tcPr>
            <w:tcW w:w="2387" w:type="dxa"/>
            <w:tcMar>
              <w:left w:w="108" w:type="dxa"/>
            </w:tcMar>
          </w:tcPr>
          <w:p w14:paraId="22D9532A" w14:textId="77777777" w:rsidR="00792946" w:rsidRPr="00CF23AC" w:rsidRDefault="00792946" w:rsidP="00792946">
            <w:pPr>
              <w:jc w:val="center"/>
              <w:rPr>
                <w:b/>
                <w:sz w:val="24"/>
              </w:rPr>
            </w:pPr>
          </w:p>
        </w:tc>
      </w:tr>
      <w:tr w:rsidR="00792946" w:rsidRPr="00CF23AC" w14:paraId="7D76C262" w14:textId="77777777" w:rsidTr="00197CF1">
        <w:tc>
          <w:tcPr>
            <w:tcW w:w="822" w:type="dxa"/>
            <w:tcMar>
              <w:left w:w="108" w:type="dxa"/>
            </w:tcMar>
            <w:vAlign w:val="center"/>
          </w:tcPr>
          <w:p w14:paraId="03697866" w14:textId="77777777" w:rsidR="00792946" w:rsidRPr="00CF23AC"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003C8759" w14:textId="77777777" w:rsidR="00792946" w:rsidRPr="0028762A" w:rsidRDefault="00792946" w:rsidP="00792946">
            <w:pPr>
              <w:ind w:right="-2"/>
              <w:jc w:val="both"/>
              <w:rPr>
                <w:sz w:val="24"/>
                <w:szCs w:val="24"/>
              </w:rPr>
            </w:pPr>
            <w:r w:rsidRPr="00BB7D39">
              <w:rPr>
                <w:sz w:val="24"/>
                <w:szCs w:val="24"/>
              </w:rPr>
              <w:t>Ресурс по механической износостойкости, циклов ВО</w:t>
            </w:r>
          </w:p>
        </w:tc>
        <w:tc>
          <w:tcPr>
            <w:tcW w:w="3969" w:type="dxa"/>
            <w:tcMar>
              <w:left w:w="108" w:type="dxa"/>
            </w:tcMar>
            <w:vAlign w:val="center"/>
          </w:tcPr>
          <w:p w14:paraId="2D210DD7" w14:textId="77777777" w:rsidR="00792946" w:rsidRPr="00BB7D39" w:rsidRDefault="00792946" w:rsidP="00792946">
            <w:pPr>
              <w:ind w:right="-2"/>
              <w:jc w:val="center"/>
              <w:rPr>
                <w:sz w:val="24"/>
                <w:szCs w:val="24"/>
                <w:lang w:val="en-US"/>
              </w:rPr>
            </w:pPr>
            <w:r w:rsidRPr="00BB7D39">
              <w:rPr>
                <w:sz w:val="24"/>
                <w:szCs w:val="24"/>
              </w:rPr>
              <w:t>10</w:t>
            </w:r>
            <w:r w:rsidRPr="00BB7D39">
              <w:rPr>
                <w:sz w:val="24"/>
                <w:szCs w:val="24"/>
                <w:lang w:val="en-US"/>
              </w:rPr>
              <w:t>000</w:t>
            </w:r>
          </w:p>
        </w:tc>
        <w:tc>
          <w:tcPr>
            <w:tcW w:w="2127" w:type="dxa"/>
            <w:tcMar>
              <w:left w:w="108" w:type="dxa"/>
            </w:tcMar>
          </w:tcPr>
          <w:p w14:paraId="681CC6E6" w14:textId="77777777" w:rsidR="00792946" w:rsidRPr="003C63BC" w:rsidRDefault="00186DD1" w:rsidP="00792946">
            <w:pPr>
              <w:jc w:val="center"/>
              <w:rPr>
                <w:sz w:val="24"/>
                <w:szCs w:val="24"/>
              </w:rPr>
            </w:pPr>
            <w:r>
              <w:rPr>
                <w:sz w:val="24"/>
                <w:szCs w:val="24"/>
              </w:rPr>
              <w:t>Указание характеристик</w:t>
            </w:r>
          </w:p>
        </w:tc>
        <w:tc>
          <w:tcPr>
            <w:tcW w:w="2290" w:type="dxa"/>
            <w:tcMar>
              <w:left w:w="108" w:type="dxa"/>
            </w:tcMar>
          </w:tcPr>
          <w:p w14:paraId="33074CF5" w14:textId="77777777" w:rsidR="00792946" w:rsidRPr="00CF23AC" w:rsidRDefault="00792946" w:rsidP="00792946">
            <w:pPr>
              <w:jc w:val="center"/>
              <w:rPr>
                <w:b/>
                <w:sz w:val="24"/>
                <w:szCs w:val="24"/>
              </w:rPr>
            </w:pPr>
          </w:p>
        </w:tc>
        <w:tc>
          <w:tcPr>
            <w:tcW w:w="2387" w:type="dxa"/>
            <w:tcMar>
              <w:left w:w="108" w:type="dxa"/>
            </w:tcMar>
          </w:tcPr>
          <w:p w14:paraId="3A201FF5" w14:textId="77777777" w:rsidR="00792946" w:rsidRPr="00CF23AC" w:rsidRDefault="00792946" w:rsidP="00792946">
            <w:pPr>
              <w:jc w:val="center"/>
              <w:rPr>
                <w:b/>
                <w:sz w:val="24"/>
              </w:rPr>
            </w:pPr>
          </w:p>
        </w:tc>
      </w:tr>
      <w:tr w:rsidR="00792946" w:rsidRPr="00CF23AC" w14:paraId="385719CC" w14:textId="77777777" w:rsidTr="00197CF1">
        <w:tc>
          <w:tcPr>
            <w:tcW w:w="822" w:type="dxa"/>
            <w:tcMar>
              <w:left w:w="108" w:type="dxa"/>
            </w:tcMar>
            <w:vAlign w:val="center"/>
          </w:tcPr>
          <w:p w14:paraId="500C1546" w14:textId="77777777" w:rsidR="00792946" w:rsidRPr="00CF23AC"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7A98F904" w14:textId="77777777" w:rsidR="00792946" w:rsidRPr="00BB7D39" w:rsidRDefault="00792946" w:rsidP="00792946">
            <w:pPr>
              <w:ind w:right="-2"/>
              <w:jc w:val="both"/>
              <w:rPr>
                <w:sz w:val="24"/>
                <w:szCs w:val="24"/>
                <w:lang w:val="en-US"/>
              </w:rPr>
            </w:pPr>
            <w:r w:rsidRPr="00BB7D39">
              <w:rPr>
                <w:sz w:val="24"/>
                <w:szCs w:val="24"/>
              </w:rPr>
              <w:t>Тип</w:t>
            </w:r>
            <w:r w:rsidRPr="00BB7D39">
              <w:rPr>
                <w:sz w:val="24"/>
                <w:szCs w:val="24"/>
                <w:lang w:val="en-US"/>
              </w:rPr>
              <w:t xml:space="preserve"> </w:t>
            </w:r>
            <w:r w:rsidRPr="00BB7D39">
              <w:rPr>
                <w:sz w:val="24"/>
                <w:szCs w:val="24"/>
              </w:rPr>
              <w:t>привода</w:t>
            </w:r>
            <w:r w:rsidRPr="00BB7D39">
              <w:rPr>
                <w:sz w:val="24"/>
                <w:szCs w:val="24"/>
                <w:lang w:val="en-US"/>
              </w:rPr>
              <w:t xml:space="preserve"> </w:t>
            </w:r>
          </w:p>
          <w:p w14:paraId="5995FF72" w14:textId="77777777" w:rsidR="00792946" w:rsidRPr="00BB7D39" w:rsidRDefault="00792946" w:rsidP="00792946">
            <w:pPr>
              <w:ind w:right="-2"/>
              <w:jc w:val="both"/>
              <w:rPr>
                <w:sz w:val="24"/>
                <w:szCs w:val="24"/>
                <w:lang w:val="en-US"/>
              </w:rPr>
            </w:pPr>
          </w:p>
        </w:tc>
        <w:tc>
          <w:tcPr>
            <w:tcW w:w="3969" w:type="dxa"/>
            <w:tcMar>
              <w:left w:w="108" w:type="dxa"/>
            </w:tcMar>
          </w:tcPr>
          <w:p w14:paraId="6A758EF4" w14:textId="77777777" w:rsidR="00792946" w:rsidRPr="00BB7D39" w:rsidRDefault="00792946" w:rsidP="00792946">
            <w:pPr>
              <w:ind w:right="-2"/>
              <w:rPr>
                <w:sz w:val="24"/>
                <w:szCs w:val="24"/>
              </w:rPr>
            </w:pPr>
            <w:r w:rsidRPr="00BB7D39">
              <w:rPr>
                <w:sz w:val="24"/>
                <w:szCs w:val="24"/>
              </w:rPr>
              <w:t>электрический, трёхфазный</w:t>
            </w:r>
          </w:p>
          <w:p w14:paraId="3AFA1EFA" w14:textId="77777777" w:rsidR="00792946" w:rsidRPr="00BB7D39" w:rsidRDefault="00792946" w:rsidP="00792946">
            <w:pPr>
              <w:ind w:right="-2"/>
              <w:jc w:val="center"/>
              <w:rPr>
                <w:sz w:val="24"/>
                <w:szCs w:val="24"/>
              </w:rPr>
            </w:pPr>
            <w:r w:rsidRPr="00BB7D39">
              <w:rPr>
                <w:sz w:val="24"/>
                <w:szCs w:val="24"/>
                <w:lang w:val="en-US"/>
              </w:rPr>
              <w:t>motor</w:t>
            </w:r>
            <w:r w:rsidRPr="00BB7D39">
              <w:rPr>
                <w:sz w:val="24"/>
                <w:szCs w:val="24"/>
              </w:rPr>
              <w:t>, 3-</w:t>
            </w:r>
            <w:r w:rsidRPr="00BB7D39">
              <w:rPr>
                <w:sz w:val="24"/>
                <w:szCs w:val="24"/>
                <w:lang w:val="en-US"/>
              </w:rPr>
              <w:t>phase</w:t>
            </w:r>
            <w:r w:rsidRPr="00BB7D39">
              <w:rPr>
                <w:sz w:val="24"/>
                <w:szCs w:val="24"/>
              </w:rPr>
              <w:t>, 50</w:t>
            </w:r>
            <w:r w:rsidRPr="00BB7D39">
              <w:rPr>
                <w:sz w:val="24"/>
                <w:szCs w:val="24"/>
                <w:lang w:val="en-US"/>
              </w:rPr>
              <w:t>Hz</w:t>
            </w:r>
            <w:r w:rsidRPr="00BB7D39">
              <w:rPr>
                <w:sz w:val="24"/>
                <w:szCs w:val="24"/>
              </w:rPr>
              <w:t>,</w:t>
            </w:r>
          </w:p>
          <w:p w14:paraId="28832BB9" w14:textId="77777777" w:rsidR="00792946" w:rsidRPr="00BB7D39" w:rsidRDefault="00792946" w:rsidP="00724697">
            <w:pPr>
              <w:ind w:right="-2"/>
              <w:jc w:val="center"/>
              <w:rPr>
                <w:sz w:val="24"/>
                <w:szCs w:val="24"/>
                <w:lang w:val="en-US"/>
              </w:rPr>
            </w:pPr>
            <w:r w:rsidRPr="00BB7D39">
              <w:rPr>
                <w:sz w:val="24"/>
                <w:szCs w:val="24"/>
              </w:rPr>
              <w:t xml:space="preserve"> </w:t>
            </w:r>
            <w:r w:rsidRPr="00BB7D39">
              <w:rPr>
                <w:sz w:val="24"/>
                <w:szCs w:val="24"/>
                <w:lang w:val="en-US"/>
              </w:rPr>
              <w:t>~380, (3L,N,PE)</w:t>
            </w:r>
          </w:p>
        </w:tc>
        <w:tc>
          <w:tcPr>
            <w:tcW w:w="2127" w:type="dxa"/>
            <w:tcMar>
              <w:left w:w="108" w:type="dxa"/>
            </w:tcMar>
          </w:tcPr>
          <w:p w14:paraId="4B3115F3" w14:textId="77777777" w:rsidR="00792946" w:rsidRPr="003C63BC" w:rsidRDefault="00186DD1" w:rsidP="00792946">
            <w:pPr>
              <w:jc w:val="center"/>
              <w:rPr>
                <w:sz w:val="24"/>
                <w:szCs w:val="24"/>
              </w:rPr>
            </w:pPr>
            <w:r w:rsidRPr="003C63BC">
              <w:rPr>
                <w:sz w:val="24"/>
                <w:szCs w:val="24"/>
              </w:rPr>
              <w:t>Согласие с требованием</w:t>
            </w:r>
          </w:p>
        </w:tc>
        <w:tc>
          <w:tcPr>
            <w:tcW w:w="2290" w:type="dxa"/>
            <w:tcMar>
              <w:left w:w="108" w:type="dxa"/>
            </w:tcMar>
          </w:tcPr>
          <w:p w14:paraId="3523D888" w14:textId="77777777" w:rsidR="00792946" w:rsidRPr="00CF23AC" w:rsidRDefault="00792946" w:rsidP="00792946">
            <w:pPr>
              <w:jc w:val="center"/>
              <w:rPr>
                <w:b/>
                <w:sz w:val="24"/>
                <w:szCs w:val="24"/>
              </w:rPr>
            </w:pPr>
          </w:p>
        </w:tc>
        <w:tc>
          <w:tcPr>
            <w:tcW w:w="2387" w:type="dxa"/>
            <w:tcMar>
              <w:left w:w="108" w:type="dxa"/>
            </w:tcMar>
          </w:tcPr>
          <w:p w14:paraId="3B36974C" w14:textId="77777777" w:rsidR="00792946" w:rsidRPr="00CF23AC" w:rsidRDefault="00792946" w:rsidP="00792946">
            <w:pPr>
              <w:jc w:val="center"/>
              <w:rPr>
                <w:b/>
                <w:sz w:val="24"/>
              </w:rPr>
            </w:pPr>
          </w:p>
        </w:tc>
      </w:tr>
      <w:tr w:rsidR="00792946" w:rsidRPr="00CF23AC" w14:paraId="380CA05A" w14:textId="77777777" w:rsidTr="00197CF1">
        <w:tc>
          <w:tcPr>
            <w:tcW w:w="822" w:type="dxa"/>
            <w:tcMar>
              <w:left w:w="108" w:type="dxa"/>
            </w:tcMar>
            <w:vAlign w:val="center"/>
          </w:tcPr>
          <w:p w14:paraId="00858320" w14:textId="77777777" w:rsidR="00792946" w:rsidRPr="00CF23AC"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1D041834" w14:textId="77777777" w:rsidR="00792946" w:rsidRPr="00BB7D39" w:rsidRDefault="00792946" w:rsidP="00792946">
            <w:pPr>
              <w:jc w:val="both"/>
              <w:rPr>
                <w:sz w:val="24"/>
                <w:szCs w:val="24"/>
                <w:lang w:val="en-US"/>
              </w:rPr>
            </w:pPr>
            <w:r w:rsidRPr="00BB7D39">
              <w:rPr>
                <w:sz w:val="24"/>
                <w:szCs w:val="24"/>
                <w:lang w:val="en-US"/>
              </w:rPr>
              <w:t xml:space="preserve">- </w:t>
            </w:r>
            <w:r w:rsidRPr="00BB7D39">
              <w:rPr>
                <w:sz w:val="24"/>
                <w:szCs w:val="24"/>
              </w:rPr>
              <w:t>число</w:t>
            </w:r>
            <w:r w:rsidRPr="00BB7D39">
              <w:rPr>
                <w:sz w:val="24"/>
                <w:szCs w:val="24"/>
                <w:lang w:val="en-US"/>
              </w:rPr>
              <w:t xml:space="preserve"> </w:t>
            </w:r>
            <w:r w:rsidRPr="00BB7D39">
              <w:rPr>
                <w:sz w:val="24"/>
                <w:szCs w:val="24"/>
              </w:rPr>
              <w:t>приводов</w:t>
            </w:r>
            <w:r w:rsidRPr="00BB7D39">
              <w:rPr>
                <w:sz w:val="24"/>
                <w:szCs w:val="24"/>
                <w:lang w:val="en-US"/>
              </w:rPr>
              <w:t xml:space="preserve"> </w:t>
            </w:r>
            <w:r w:rsidRPr="00BB7D39">
              <w:rPr>
                <w:sz w:val="24"/>
                <w:szCs w:val="24"/>
              </w:rPr>
              <w:t>на</w:t>
            </w:r>
            <w:r w:rsidRPr="00BB7D39">
              <w:rPr>
                <w:sz w:val="24"/>
                <w:szCs w:val="24"/>
                <w:lang w:val="en-US"/>
              </w:rPr>
              <w:t xml:space="preserve"> 3 </w:t>
            </w:r>
            <w:r w:rsidRPr="00BB7D39">
              <w:rPr>
                <w:sz w:val="24"/>
                <w:szCs w:val="24"/>
              </w:rPr>
              <w:t>фазы</w:t>
            </w:r>
          </w:p>
          <w:p w14:paraId="4121317F" w14:textId="77777777" w:rsidR="00792946" w:rsidRPr="00BB7D39" w:rsidRDefault="00792946" w:rsidP="00792946">
            <w:pPr>
              <w:ind w:right="-2"/>
              <w:jc w:val="both"/>
              <w:rPr>
                <w:sz w:val="24"/>
                <w:szCs w:val="24"/>
                <w:lang w:val="en-US"/>
              </w:rPr>
            </w:pPr>
          </w:p>
        </w:tc>
        <w:tc>
          <w:tcPr>
            <w:tcW w:w="3969" w:type="dxa"/>
            <w:tcMar>
              <w:left w:w="108" w:type="dxa"/>
            </w:tcMar>
          </w:tcPr>
          <w:p w14:paraId="3174B9BB" w14:textId="77777777" w:rsidR="00792946" w:rsidRPr="00BB7D39" w:rsidRDefault="00792946" w:rsidP="00792946">
            <w:pPr>
              <w:ind w:right="-2"/>
              <w:jc w:val="center"/>
              <w:rPr>
                <w:sz w:val="24"/>
                <w:szCs w:val="24"/>
                <w:lang w:val="en-US"/>
              </w:rPr>
            </w:pPr>
            <w:r w:rsidRPr="00BB7D39">
              <w:rPr>
                <w:sz w:val="24"/>
                <w:szCs w:val="24"/>
                <w:lang w:val="en-US"/>
              </w:rPr>
              <w:t>1</w:t>
            </w:r>
          </w:p>
        </w:tc>
        <w:tc>
          <w:tcPr>
            <w:tcW w:w="2127" w:type="dxa"/>
            <w:tcMar>
              <w:left w:w="108" w:type="dxa"/>
            </w:tcMar>
          </w:tcPr>
          <w:p w14:paraId="6605FBF8" w14:textId="77777777" w:rsidR="00792946" w:rsidRPr="003C63BC" w:rsidRDefault="00186DD1" w:rsidP="00792946">
            <w:pPr>
              <w:jc w:val="center"/>
              <w:rPr>
                <w:sz w:val="24"/>
                <w:szCs w:val="24"/>
              </w:rPr>
            </w:pPr>
            <w:r w:rsidRPr="003C63BC">
              <w:rPr>
                <w:sz w:val="24"/>
                <w:szCs w:val="24"/>
              </w:rPr>
              <w:t>Согласие с требованием</w:t>
            </w:r>
          </w:p>
        </w:tc>
        <w:tc>
          <w:tcPr>
            <w:tcW w:w="2290" w:type="dxa"/>
            <w:tcMar>
              <w:left w:w="108" w:type="dxa"/>
            </w:tcMar>
          </w:tcPr>
          <w:p w14:paraId="0EA04C69" w14:textId="77777777" w:rsidR="00792946" w:rsidRPr="00CF23AC" w:rsidRDefault="00792946" w:rsidP="00792946">
            <w:pPr>
              <w:jc w:val="center"/>
              <w:rPr>
                <w:b/>
                <w:sz w:val="24"/>
                <w:szCs w:val="24"/>
              </w:rPr>
            </w:pPr>
          </w:p>
        </w:tc>
        <w:tc>
          <w:tcPr>
            <w:tcW w:w="2387" w:type="dxa"/>
            <w:tcMar>
              <w:left w:w="108" w:type="dxa"/>
            </w:tcMar>
          </w:tcPr>
          <w:p w14:paraId="36A02087" w14:textId="77777777" w:rsidR="00792946" w:rsidRPr="00CF23AC" w:rsidRDefault="00792946" w:rsidP="00792946">
            <w:pPr>
              <w:jc w:val="center"/>
              <w:rPr>
                <w:b/>
                <w:sz w:val="24"/>
              </w:rPr>
            </w:pPr>
          </w:p>
        </w:tc>
      </w:tr>
      <w:tr w:rsidR="00792946" w:rsidRPr="00CF23AC" w14:paraId="6241A489" w14:textId="77777777" w:rsidTr="00197CF1">
        <w:tc>
          <w:tcPr>
            <w:tcW w:w="822" w:type="dxa"/>
            <w:tcMar>
              <w:left w:w="108" w:type="dxa"/>
            </w:tcMar>
            <w:vAlign w:val="center"/>
          </w:tcPr>
          <w:p w14:paraId="57707735" w14:textId="77777777" w:rsidR="00792946" w:rsidRPr="00CF23AC"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109A1648" w14:textId="77777777" w:rsidR="00792946" w:rsidRPr="00BB7D39" w:rsidRDefault="00792946" w:rsidP="00792946">
            <w:pPr>
              <w:ind w:right="-2"/>
              <w:jc w:val="both"/>
              <w:rPr>
                <w:sz w:val="24"/>
                <w:szCs w:val="24"/>
                <w:lang w:val="en-US"/>
              </w:rPr>
            </w:pPr>
            <w:r w:rsidRPr="00BB7D39">
              <w:rPr>
                <w:sz w:val="24"/>
                <w:szCs w:val="24"/>
              </w:rPr>
              <w:t>Привод</w:t>
            </w:r>
            <w:r w:rsidRPr="00BB7D39">
              <w:rPr>
                <w:sz w:val="24"/>
                <w:szCs w:val="24"/>
                <w:lang w:val="en-US"/>
              </w:rPr>
              <w:t xml:space="preserve"> </w:t>
            </w:r>
            <w:r w:rsidRPr="00BB7D39">
              <w:rPr>
                <w:sz w:val="24"/>
                <w:szCs w:val="24"/>
              </w:rPr>
              <w:t>разъединителя</w:t>
            </w:r>
            <w:r w:rsidRPr="00BB7D39">
              <w:rPr>
                <w:sz w:val="24"/>
                <w:szCs w:val="24"/>
                <w:lang w:val="en-US"/>
              </w:rPr>
              <w:t xml:space="preserve"> </w:t>
            </w:r>
            <w:r w:rsidRPr="00BB7D39">
              <w:rPr>
                <w:sz w:val="24"/>
                <w:szCs w:val="24"/>
              </w:rPr>
              <w:t>должен</w:t>
            </w:r>
            <w:r w:rsidRPr="00BB7D39">
              <w:rPr>
                <w:sz w:val="24"/>
                <w:szCs w:val="24"/>
                <w:lang w:val="en-US"/>
              </w:rPr>
              <w:t>:</w:t>
            </w:r>
          </w:p>
          <w:p w14:paraId="02557C76" w14:textId="77777777" w:rsidR="00792946" w:rsidRPr="00BB7D39" w:rsidRDefault="00792946" w:rsidP="00792946">
            <w:pPr>
              <w:ind w:right="-2"/>
              <w:jc w:val="both"/>
              <w:rPr>
                <w:sz w:val="24"/>
                <w:szCs w:val="24"/>
                <w:lang w:val="en-US"/>
              </w:rPr>
            </w:pPr>
          </w:p>
        </w:tc>
        <w:tc>
          <w:tcPr>
            <w:tcW w:w="3969" w:type="dxa"/>
            <w:tcMar>
              <w:left w:w="108" w:type="dxa"/>
            </w:tcMar>
          </w:tcPr>
          <w:p w14:paraId="2494661A" w14:textId="77777777" w:rsidR="00792946" w:rsidRPr="00BB7D39" w:rsidRDefault="00792946" w:rsidP="00792946">
            <w:pPr>
              <w:ind w:right="-2"/>
              <w:rPr>
                <w:sz w:val="24"/>
                <w:szCs w:val="24"/>
              </w:rPr>
            </w:pPr>
            <w:r w:rsidRPr="00BB7D39">
              <w:rPr>
                <w:sz w:val="24"/>
                <w:szCs w:val="24"/>
              </w:rPr>
              <w:t>- иметь возможность ручного управления.</w:t>
            </w:r>
          </w:p>
          <w:p w14:paraId="6C1DC5DE" w14:textId="77777777" w:rsidR="00792946" w:rsidRPr="00BB7D39" w:rsidRDefault="00792946" w:rsidP="00792946">
            <w:pPr>
              <w:ind w:right="-2"/>
              <w:rPr>
                <w:sz w:val="24"/>
                <w:szCs w:val="24"/>
              </w:rPr>
            </w:pPr>
            <w:r w:rsidRPr="00BB7D39">
              <w:rPr>
                <w:sz w:val="24"/>
                <w:szCs w:val="24"/>
              </w:rPr>
              <w:t>- иметь возможность механического оперирования рукояткой;</w:t>
            </w:r>
          </w:p>
          <w:p w14:paraId="4D3CBEFF" w14:textId="77777777" w:rsidR="00792946" w:rsidRPr="00BB7D39" w:rsidRDefault="00792946" w:rsidP="00792946">
            <w:pPr>
              <w:ind w:right="-2"/>
              <w:rPr>
                <w:sz w:val="24"/>
                <w:szCs w:val="24"/>
              </w:rPr>
            </w:pPr>
            <w:r w:rsidRPr="00BB7D39">
              <w:rPr>
                <w:color w:val="000000"/>
                <w:sz w:val="24"/>
                <w:szCs w:val="24"/>
              </w:rPr>
              <w:t>- иметь блокировку от ошибочных действий оперативного персонала.</w:t>
            </w:r>
          </w:p>
        </w:tc>
        <w:tc>
          <w:tcPr>
            <w:tcW w:w="2127" w:type="dxa"/>
            <w:tcMar>
              <w:left w:w="108" w:type="dxa"/>
            </w:tcMar>
          </w:tcPr>
          <w:p w14:paraId="2E782576" w14:textId="77777777" w:rsidR="00792946" w:rsidRPr="003C63BC" w:rsidRDefault="00186DD1" w:rsidP="00792946">
            <w:pPr>
              <w:jc w:val="center"/>
              <w:rPr>
                <w:sz w:val="24"/>
                <w:szCs w:val="24"/>
              </w:rPr>
            </w:pPr>
            <w:r w:rsidRPr="003C63BC">
              <w:rPr>
                <w:sz w:val="24"/>
                <w:szCs w:val="24"/>
              </w:rPr>
              <w:t>Согласие с требованием</w:t>
            </w:r>
          </w:p>
        </w:tc>
        <w:tc>
          <w:tcPr>
            <w:tcW w:w="2290" w:type="dxa"/>
            <w:tcMar>
              <w:left w:w="108" w:type="dxa"/>
            </w:tcMar>
          </w:tcPr>
          <w:p w14:paraId="5241FE20" w14:textId="77777777" w:rsidR="00792946" w:rsidRPr="00CF23AC" w:rsidRDefault="00792946" w:rsidP="00792946">
            <w:pPr>
              <w:jc w:val="center"/>
              <w:rPr>
                <w:b/>
                <w:sz w:val="24"/>
                <w:szCs w:val="24"/>
              </w:rPr>
            </w:pPr>
          </w:p>
        </w:tc>
        <w:tc>
          <w:tcPr>
            <w:tcW w:w="2387" w:type="dxa"/>
            <w:tcMar>
              <w:left w:w="108" w:type="dxa"/>
            </w:tcMar>
          </w:tcPr>
          <w:p w14:paraId="48BEFECC" w14:textId="77777777" w:rsidR="00792946" w:rsidRPr="00CF23AC" w:rsidRDefault="00792946" w:rsidP="00792946">
            <w:pPr>
              <w:jc w:val="center"/>
              <w:rPr>
                <w:b/>
                <w:sz w:val="24"/>
              </w:rPr>
            </w:pPr>
          </w:p>
        </w:tc>
      </w:tr>
      <w:tr w:rsidR="00792946" w:rsidRPr="00CF23AC" w14:paraId="17C7DA1B" w14:textId="77777777" w:rsidTr="00197CF1">
        <w:tc>
          <w:tcPr>
            <w:tcW w:w="822" w:type="dxa"/>
            <w:tcMar>
              <w:left w:w="108" w:type="dxa"/>
            </w:tcMar>
            <w:vAlign w:val="center"/>
          </w:tcPr>
          <w:p w14:paraId="0B52001A" w14:textId="77777777" w:rsidR="00792946" w:rsidRPr="00CF23AC"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63DAA13C" w14:textId="77777777" w:rsidR="00792946" w:rsidRPr="0028762A" w:rsidRDefault="00792946" w:rsidP="00792946">
            <w:pPr>
              <w:jc w:val="both"/>
              <w:rPr>
                <w:sz w:val="24"/>
                <w:szCs w:val="24"/>
              </w:rPr>
            </w:pPr>
            <w:r w:rsidRPr="00BB7D39">
              <w:rPr>
                <w:sz w:val="24"/>
                <w:szCs w:val="24"/>
              </w:rPr>
              <w:t>Номинальная мощность электродвигателя привода, Вт</w:t>
            </w:r>
          </w:p>
        </w:tc>
        <w:tc>
          <w:tcPr>
            <w:tcW w:w="3969" w:type="dxa"/>
            <w:tcMar>
              <w:left w:w="108" w:type="dxa"/>
            </w:tcMar>
          </w:tcPr>
          <w:p w14:paraId="5568790D" w14:textId="77777777" w:rsidR="00792946" w:rsidRPr="00BB7D39" w:rsidRDefault="00792946" w:rsidP="00792946">
            <w:pPr>
              <w:ind w:right="-2"/>
              <w:jc w:val="center"/>
              <w:rPr>
                <w:sz w:val="24"/>
                <w:szCs w:val="24"/>
              </w:rPr>
            </w:pPr>
            <w:r w:rsidRPr="00BB7D39">
              <w:rPr>
                <w:sz w:val="24"/>
                <w:szCs w:val="24"/>
              </w:rPr>
              <w:t>550</w:t>
            </w:r>
          </w:p>
        </w:tc>
        <w:tc>
          <w:tcPr>
            <w:tcW w:w="2127" w:type="dxa"/>
            <w:tcMar>
              <w:left w:w="108" w:type="dxa"/>
            </w:tcMar>
          </w:tcPr>
          <w:p w14:paraId="23F8C409" w14:textId="77777777" w:rsidR="00792946" w:rsidRPr="003C63BC" w:rsidRDefault="00186DD1" w:rsidP="00792946">
            <w:pPr>
              <w:jc w:val="center"/>
              <w:rPr>
                <w:sz w:val="24"/>
                <w:szCs w:val="24"/>
              </w:rPr>
            </w:pPr>
            <w:r>
              <w:rPr>
                <w:sz w:val="24"/>
                <w:szCs w:val="24"/>
              </w:rPr>
              <w:t>Указание характеристик</w:t>
            </w:r>
          </w:p>
        </w:tc>
        <w:tc>
          <w:tcPr>
            <w:tcW w:w="2290" w:type="dxa"/>
            <w:tcMar>
              <w:left w:w="108" w:type="dxa"/>
            </w:tcMar>
          </w:tcPr>
          <w:p w14:paraId="19855EB8" w14:textId="77777777" w:rsidR="00792946" w:rsidRPr="00CF23AC" w:rsidRDefault="00792946" w:rsidP="00792946">
            <w:pPr>
              <w:jc w:val="center"/>
              <w:rPr>
                <w:b/>
                <w:sz w:val="24"/>
                <w:szCs w:val="24"/>
              </w:rPr>
            </w:pPr>
          </w:p>
        </w:tc>
        <w:tc>
          <w:tcPr>
            <w:tcW w:w="2387" w:type="dxa"/>
            <w:tcMar>
              <w:left w:w="108" w:type="dxa"/>
            </w:tcMar>
          </w:tcPr>
          <w:p w14:paraId="2C8F7D54" w14:textId="77777777" w:rsidR="00792946" w:rsidRPr="00CF23AC" w:rsidRDefault="00792946" w:rsidP="00792946">
            <w:pPr>
              <w:jc w:val="center"/>
              <w:rPr>
                <w:b/>
                <w:sz w:val="24"/>
              </w:rPr>
            </w:pPr>
          </w:p>
        </w:tc>
      </w:tr>
      <w:tr w:rsidR="00792946" w:rsidRPr="00B86204" w14:paraId="16CB41FF" w14:textId="77777777" w:rsidTr="00197CF1">
        <w:tc>
          <w:tcPr>
            <w:tcW w:w="822" w:type="dxa"/>
            <w:tcMar>
              <w:left w:w="108" w:type="dxa"/>
            </w:tcMar>
            <w:vAlign w:val="center"/>
          </w:tcPr>
          <w:p w14:paraId="6907086F" w14:textId="77777777" w:rsidR="00792946" w:rsidRPr="00CF23AC"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4DDB873B" w14:textId="77777777" w:rsidR="00792946" w:rsidRPr="0028762A" w:rsidRDefault="00792946" w:rsidP="0028762A">
            <w:pPr>
              <w:jc w:val="both"/>
              <w:rPr>
                <w:sz w:val="24"/>
                <w:szCs w:val="24"/>
                <w:lang w:val="en-US"/>
              </w:rPr>
            </w:pPr>
            <w:r w:rsidRPr="00BB7D39">
              <w:rPr>
                <w:sz w:val="24"/>
                <w:szCs w:val="24"/>
              </w:rPr>
              <w:t>Число</w:t>
            </w:r>
            <w:r w:rsidRPr="00BB7D39">
              <w:rPr>
                <w:sz w:val="24"/>
                <w:szCs w:val="24"/>
                <w:lang w:val="en-US"/>
              </w:rPr>
              <w:t xml:space="preserve"> </w:t>
            </w:r>
            <w:r w:rsidRPr="00BB7D39">
              <w:rPr>
                <w:sz w:val="24"/>
                <w:szCs w:val="24"/>
              </w:rPr>
              <w:t>свободных</w:t>
            </w:r>
            <w:r w:rsidRPr="00BB7D39">
              <w:rPr>
                <w:sz w:val="24"/>
                <w:szCs w:val="24"/>
                <w:lang w:val="en-US"/>
              </w:rPr>
              <w:t xml:space="preserve"> </w:t>
            </w:r>
            <w:r w:rsidRPr="00BB7D39">
              <w:rPr>
                <w:sz w:val="24"/>
                <w:szCs w:val="24"/>
              </w:rPr>
              <w:t>блок</w:t>
            </w:r>
            <w:r w:rsidRPr="00BB7D39">
              <w:rPr>
                <w:sz w:val="24"/>
                <w:szCs w:val="24"/>
                <w:lang w:val="en-US"/>
              </w:rPr>
              <w:t>-</w:t>
            </w:r>
            <w:r w:rsidRPr="00BB7D39">
              <w:rPr>
                <w:sz w:val="24"/>
                <w:szCs w:val="24"/>
              </w:rPr>
              <w:t>контактов</w:t>
            </w:r>
          </w:p>
        </w:tc>
        <w:tc>
          <w:tcPr>
            <w:tcW w:w="3969" w:type="dxa"/>
            <w:tcMar>
              <w:left w:w="108" w:type="dxa"/>
            </w:tcMar>
          </w:tcPr>
          <w:p w14:paraId="79DFB467" w14:textId="77777777" w:rsidR="00792946" w:rsidRPr="00BB7D39" w:rsidRDefault="00792946" w:rsidP="00792946">
            <w:pPr>
              <w:ind w:right="-2"/>
              <w:jc w:val="center"/>
              <w:rPr>
                <w:sz w:val="24"/>
                <w:szCs w:val="24"/>
                <w:lang w:val="en-US"/>
              </w:rPr>
            </w:pPr>
          </w:p>
        </w:tc>
        <w:tc>
          <w:tcPr>
            <w:tcW w:w="2127" w:type="dxa"/>
            <w:tcMar>
              <w:left w:w="108" w:type="dxa"/>
            </w:tcMar>
          </w:tcPr>
          <w:p w14:paraId="1618C8AF" w14:textId="77777777" w:rsidR="00792946" w:rsidRPr="00792946" w:rsidRDefault="00792946" w:rsidP="00792946">
            <w:pPr>
              <w:jc w:val="center"/>
              <w:rPr>
                <w:sz w:val="24"/>
                <w:szCs w:val="24"/>
                <w:lang w:val="en-US"/>
              </w:rPr>
            </w:pPr>
          </w:p>
        </w:tc>
        <w:tc>
          <w:tcPr>
            <w:tcW w:w="2290" w:type="dxa"/>
            <w:tcMar>
              <w:left w:w="108" w:type="dxa"/>
            </w:tcMar>
          </w:tcPr>
          <w:p w14:paraId="4FD79F64" w14:textId="77777777" w:rsidR="00792946" w:rsidRPr="00792946" w:rsidRDefault="00792946" w:rsidP="00792946">
            <w:pPr>
              <w:jc w:val="center"/>
              <w:rPr>
                <w:b/>
                <w:sz w:val="24"/>
                <w:szCs w:val="24"/>
                <w:lang w:val="en-US"/>
              </w:rPr>
            </w:pPr>
          </w:p>
        </w:tc>
        <w:tc>
          <w:tcPr>
            <w:tcW w:w="2387" w:type="dxa"/>
            <w:tcMar>
              <w:left w:w="108" w:type="dxa"/>
            </w:tcMar>
          </w:tcPr>
          <w:p w14:paraId="1E0A938D" w14:textId="77777777" w:rsidR="00792946" w:rsidRPr="00792946" w:rsidRDefault="00792946" w:rsidP="00792946">
            <w:pPr>
              <w:jc w:val="center"/>
              <w:rPr>
                <w:b/>
                <w:sz w:val="24"/>
                <w:lang w:val="en-US"/>
              </w:rPr>
            </w:pPr>
          </w:p>
        </w:tc>
      </w:tr>
      <w:tr w:rsidR="00792946" w:rsidRPr="00CF23AC" w14:paraId="15AD0DB5" w14:textId="77777777" w:rsidTr="00197CF1">
        <w:tc>
          <w:tcPr>
            <w:tcW w:w="822" w:type="dxa"/>
            <w:tcMar>
              <w:left w:w="108" w:type="dxa"/>
            </w:tcMar>
            <w:vAlign w:val="center"/>
          </w:tcPr>
          <w:p w14:paraId="0EAF88D7" w14:textId="77777777" w:rsidR="00792946" w:rsidRPr="00792946" w:rsidRDefault="00792946" w:rsidP="00197CF1">
            <w:pPr>
              <w:pStyle w:val="afb"/>
              <w:widowControl/>
              <w:numPr>
                <w:ilvl w:val="1"/>
                <w:numId w:val="10"/>
              </w:numPr>
              <w:suppressAutoHyphens w:val="0"/>
              <w:spacing w:before="60"/>
              <w:ind w:left="0" w:firstLine="0"/>
              <w:jc w:val="center"/>
              <w:rPr>
                <w:lang w:val="en-US"/>
              </w:rPr>
            </w:pPr>
          </w:p>
        </w:tc>
        <w:tc>
          <w:tcPr>
            <w:tcW w:w="3708" w:type="dxa"/>
            <w:tcMar>
              <w:left w:w="108" w:type="dxa"/>
            </w:tcMar>
          </w:tcPr>
          <w:p w14:paraId="7F21523B" w14:textId="77777777" w:rsidR="00792946" w:rsidRPr="00BB7D39" w:rsidRDefault="00792946" w:rsidP="00792946">
            <w:pPr>
              <w:jc w:val="both"/>
              <w:rPr>
                <w:sz w:val="24"/>
                <w:szCs w:val="24"/>
                <w:lang w:val="en-US"/>
              </w:rPr>
            </w:pPr>
            <w:r w:rsidRPr="00BB7D39">
              <w:rPr>
                <w:sz w:val="24"/>
                <w:szCs w:val="24"/>
                <w:lang w:val="en-US"/>
              </w:rPr>
              <w:t>- HO / NO</w:t>
            </w:r>
          </w:p>
        </w:tc>
        <w:tc>
          <w:tcPr>
            <w:tcW w:w="3969" w:type="dxa"/>
            <w:tcMar>
              <w:left w:w="108" w:type="dxa"/>
            </w:tcMar>
          </w:tcPr>
          <w:p w14:paraId="3C5C8F21" w14:textId="77777777" w:rsidR="00792946" w:rsidRPr="00BB7D39" w:rsidRDefault="00792946" w:rsidP="00792946">
            <w:pPr>
              <w:ind w:right="-2"/>
              <w:jc w:val="center"/>
              <w:rPr>
                <w:sz w:val="24"/>
                <w:szCs w:val="24"/>
              </w:rPr>
            </w:pPr>
            <w:r w:rsidRPr="00BB7D39">
              <w:rPr>
                <w:sz w:val="24"/>
                <w:szCs w:val="24"/>
              </w:rPr>
              <w:t>6</w:t>
            </w:r>
          </w:p>
        </w:tc>
        <w:tc>
          <w:tcPr>
            <w:tcW w:w="2127" w:type="dxa"/>
            <w:tcMar>
              <w:left w:w="108" w:type="dxa"/>
            </w:tcMar>
          </w:tcPr>
          <w:p w14:paraId="45EBBBD5" w14:textId="77777777" w:rsidR="00792946" w:rsidRPr="003C63BC" w:rsidRDefault="00186DD1" w:rsidP="00792946">
            <w:pPr>
              <w:jc w:val="center"/>
              <w:rPr>
                <w:sz w:val="24"/>
                <w:szCs w:val="24"/>
              </w:rPr>
            </w:pPr>
            <w:r w:rsidRPr="003C63BC">
              <w:rPr>
                <w:sz w:val="24"/>
                <w:szCs w:val="24"/>
              </w:rPr>
              <w:t>Согласие с требованием</w:t>
            </w:r>
          </w:p>
        </w:tc>
        <w:tc>
          <w:tcPr>
            <w:tcW w:w="2290" w:type="dxa"/>
            <w:tcMar>
              <w:left w:w="108" w:type="dxa"/>
            </w:tcMar>
          </w:tcPr>
          <w:p w14:paraId="7F91A1DB" w14:textId="77777777" w:rsidR="00792946" w:rsidRPr="00CF23AC" w:rsidRDefault="00792946" w:rsidP="00792946">
            <w:pPr>
              <w:jc w:val="center"/>
              <w:rPr>
                <w:b/>
                <w:sz w:val="24"/>
                <w:szCs w:val="24"/>
              </w:rPr>
            </w:pPr>
          </w:p>
        </w:tc>
        <w:tc>
          <w:tcPr>
            <w:tcW w:w="2387" w:type="dxa"/>
            <w:tcMar>
              <w:left w:w="108" w:type="dxa"/>
            </w:tcMar>
          </w:tcPr>
          <w:p w14:paraId="10FB59B4" w14:textId="77777777" w:rsidR="00792946" w:rsidRPr="00CF23AC" w:rsidRDefault="00792946" w:rsidP="00792946">
            <w:pPr>
              <w:jc w:val="center"/>
              <w:rPr>
                <w:b/>
                <w:sz w:val="24"/>
              </w:rPr>
            </w:pPr>
          </w:p>
        </w:tc>
      </w:tr>
      <w:tr w:rsidR="00792946" w:rsidRPr="00CF23AC" w14:paraId="55619EDA" w14:textId="77777777" w:rsidTr="00197CF1">
        <w:tc>
          <w:tcPr>
            <w:tcW w:w="822" w:type="dxa"/>
            <w:tcMar>
              <w:left w:w="108" w:type="dxa"/>
            </w:tcMar>
            <w:vAlign w:val="center"/>
          </w:tcPr>
          <w:p w14:paraId="2AF39EE3" w14:textId="77777777" w:rsidR="00792946" w:rsidRPr="00CF23AC"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5F2344E7" w14:textId="77777777" w:rsidR="00792946" w:rsidRPr="00BB7D39" w:rsidRDefault="00792946" w:rsidP="00792946">
            <w:pPr>
              <w:jc w:val="both"/>
              <w:rPr>
                <w:sz w:val="24"/>
                <w:szCs w:val="24"/>
                <w:lang w:val="en-US"/>
              </w:rPr>
            </w:pPr>
            <w:r w:rsidRPr="00BB7D39">
              <w:rPr>
                <w:sz w:val="24"/>
                <w:szCs w:val="24"/>
                <w:lang w:val="en-US"/>
              </w:rPr>
              <w:t>- H</w:t>
            </w:r>
            <w:r w:rsidRPr="00BB7D39">
              <w:rPr>
                <w:sz w:val="24"/>
                <w:szCs w:val="24"/>
              </w:rPr>
              <w:t>З</w:t>
            </w:r>
            <w:r w:rsidRPr="00BB7D39">
              <w:rPr>
                <w:sz w:val="24"/>
                <w:szCs w:val="24"/>
                <w:lang w:val="en-US"/>
              </w:rPr>
              <w:t xml:space="preserve"> / NC</w:t>
            </w:r>
          </w:p>
        </w:tc>
        <w:tc>
          <w:tcPr>
            <w:tcW w:w="3969" w:type="dxa"/>
            <w:tcMar>
              <w:left w:w="108" w:type="dxa"/>
            </w:tcMar>
          </w:tcPr>
          <w:p w14:paraId="671734F9" w14:textId="77777777" w:rsidR="00792946" w:rsidRPr="00BB7D39" w:rsidRDefault="00792946" w:rsidP="00792946">
            <w:pPr>
              <w:ind w:right="-2"/>
              <w:jc w:val="center"/>
              <w:rPr>
                <w:sz w:val="24"/>
                <w:szCs w:val="24"/>
              </w:rPr>
            </w:pPr>
            <w:r w:rsidRPr="00BB7D39">
              <w:rPr>
                <w:sz w:val="24"/>
                <w:szCs w:val="24"/>
              </w:rPr>
              <w:t>6</w:t>
            </w:r>
          </w:p>
        </w:tc>
        <w:tc>
          <w:tcPr>
            <w:tcW w:w="2127" w:type="dxa"/>
            <w:tcMar>
              <w:left w:w="108" w:type="dxa"/>
            </w:tcMar>
          </w:tcPr>
          <w:p w14:paraId="0058133F" w14:textId="77777777" w:rsidR="00792946" w:rsidRPr="003C63BC" w:rsidRDefault="00186DD1" w:rsidP="00792946">
            <w:pPr>
              <w:jc w:val="center"/>
              <w:rPr>
                <w:sz w:val="24"/>
                <w:szCs w:val="24"/>
              </w:rPr>
            </w:pPr>
            <w:r w:rsidRPr="003C63BC">
              <w:rPr>
                <w:sz w:val="24"/>
                <w:szCs w:val="24"/>
              </w:rPr>
              <w:t>Согласие с требованием</w:t>
            </w:r>
          </w:p>
        </w:tc>
        <w:tc>
          <w:tcPr>
            <w:tcW w:w="2290" w:type="dxa"/>
            <w:tcMar>
              <w:left w:w="108" w:type="dxa"/>
            </w:tcMar>
          </w:tcPr>
          <w:p w14:paraId="4DE702BF" w14:textId="77777777" w:rsidR="00792946" w:rsidRPr="00CF23AC" w:rsidRDefault="00792946" w:rsidP="00792946">
            <w:pPr>
              <w:jc w:val="center"/>
              <w:rPr>
                <w:b/>
                <w:sz w:val="24"/>
                <w:szCs w:val="24"/>
              </w:rPr>
            </w:pPr>
          </w:p>
        </w:tc>
        <w:tc>
          <w:tcPr>
            <w:tcW w:w="2387" w:type="dxa"/>
            <w:tcMar>
              <w:left w:w="108" w:type="dxa"/>
            </w:tcMar>
          </w:tcPr>
          <w:p w14:paraId="32612F55" w14:textId="77777777" w:rsidR="00792946" w:rsidRPr="00CF23AC" w:rsidRDefault="00792946" w:rsidP="00792946">
            <w:pPr>
              <w:jc w:val="center"/>
              <w:rPr>
                <w:b/>
                <w:sz w:val="24"/>
              </w:rPr>
            </w:pPr>
          </w:p>
        </w:tc>
      </w:tr>
      <w:tr w:rsidR="00792946" w:rsidRPr="00CF23AC" w14:paraId="2AFEC36F" w14:textId="77777777" w:rsidTr="00197CF1">
        <w:tc>
          <w:tcPr>
            <w:tcW w:w="822" w:type="dxa"/>
            <w:tcMar>
              <w:left w:w="108" w:type="dxa"/>
            </w:tcMar>
            <w:vAlign w:val="center"/>
          </w:tcPr>
          <w:p w14:paraId="1D17FC45" w14:textId="77777777" w:rsidR="00792946" w:rsidRPr="009B3C36" w:rsidRDefault="00792946" w:rsidP="00197CF1">
            <w:pPr>
              <w:pStyle w:val="afb"/>
              <w:widowControl/>
              <w:numPr>
                <w:ilvl w:val="0"/>
                <w:numId w:val="10"/>
              </w:numPr>
              <w:suppressAutoHyphens w:val="0"/>
              <w:spacing w:before="60"/>
              <w:ind w:left="0" w:firstLine="0"/>
              <w:jc w:val="center"/>
            </w:pPr>
          </w:p>
        </w:tc>
        <w:tc>
          <w:tcPr>
            <w:tcW w:w="3708" w:type="dxa"/>
            <w:tcMar>
              <w:left w:w="108" w:type="dxa"/>
            </w:tcMar>
          </w:tcPr>
          <w:p w14:paraId="3C35AC32" w14:textId="77777777" w:rsidR="00792946" w:rsidRPr="0028762A" w:rsidRDefault="00792946" w:rsidP="00792946">
            <w:pPr>
              <w:ind w:right="-2"/>
              <w:jc w:val="both"/>
              <w:rPr>
                <w:b/>
                <w:sz w:val="24"/>
                <w:szCs w:val="24"/>
              </w:rPr>
            </w:pPr>
            <w:r w:rsidRPr="00BB7D39">
              <w:rPr>
                <w:b/>
                <w:sz w:val="24"/>
                <w:szCs w:val="24"/>
              </w:rPr>
              <w:t>Заземлитель</w:t>
            </w:r>
            <w:r w:rsidRPr="00BB7D39">
              <w:rPr>
                <w:b/>
                <w:sz w:val="24"/>
                <w:szCs w:val="24"/>
                <w:lang w:val="en-US"/>
              </w:rPr>
              <w:t xml:space="preserve"> (</w:t>
            </w:r>
            <w:r w:rsidRPr="00BB7D39">
              <w:rPr>
                <w:b/>
                <w:sz w:val="24"/>
                <w:szCs w:val="24"/>
              </w:rPr>
              <w:t>со стороны генератора)</w:t>
            </w:r>
          </w:p>
        </w:tc>
        <w:tc>
          <w:tcPr>
            <w:tcW w:w="3969" w:type="dxa"/>
            <w:tcMar>
              <w:left w:w="108" w:type="dxa"/>
            </w:tcMar>
          </w:tcPr>
          <w:p w14:paraId="721BDECA" w14:textId="77777777" w:rsidR="00792946" w:rsidRPr="00D1051E" w:rsidRDefault="00792946" w:rsidP="00792946">
            <w:pPr>
              <w:ind w:right="-2"/>
              <w:jc w:val="center"/>
              <w:rPr>
                <w:sz w:val="24"/>
                <w:szCs w:val="24"/>
                <w:lang w:val="en-US"/>
              </w:rPr>
            </w:pPr>
          </w:p>
        </w:tc>
        <w:tc>
          <w:tcPr>
            <w:tcW w:w="2127" w:type="dxa"/>
            <w:tcMar>
              <w:left w:w="108" w:type="dxa"/>
            </w:tcMar>
          </w:tcPr>
          <w:p w14:paraId="323EE96A" w14:textId="77777777" w:rsidR="00792946" w:rsidRPr="00D1051E" w:rsidRDefault="00792946" w:rsidP="00792946">
            <w:pPr>
              <w:jc w:val="center"/>
              <w:rPr>
                <w:sz w:val="24"/>
                <w:lang w:val="en-US"/>
              </w:rPr>
            </w:pPr>
          </w:p>
        </w:tc>
        <w:tc>
          <w:tcPr>
            <w:tcW w:w="2290" w:type="dxa"/>
            <w:tcMar>
              <w:left w:w="108" w:type="dxa"/>
            </w:tcMar>
          </w:tcPr>
          <w:p w14:paraId="328D4F11" w14:textId="77777777" w:rsidR="00792946" w:rsidRPr="00CF23AC" w:rsidRDefault="00792946" w:rsidP="00792946">
            <w:pPr>
              <w:jc w:val="center"/>
              <w:rPr>
                <w:b/>
                <w:sz w:val="24"/>
                <w:szCs w:val="24"/>
              </w:rPr>
            </w:pPr>
            <w:r w:rsidRPr="003C63BC">
              <w:rPr>
                <w:b/>
                <w:sz w:val="24"/>
                <w:szCs w:val="24"/>
              </w:rPr>
              <w:t>-//-</w:t>
            </w:r>
          </w:p>
        </w:tc>
        <w:tc>
          <w:tcPr>
            <w:tcW w:w="2387" w:type="dxa"/>
            <w:tcMar>
              <w:left w:w="108" w:type="dxa"/>
            </w:tcMar>
          </w:tcPr>
          <w:p w14:paraId="721F048F" w14:textId="77777777" w:rsidR="00792946" w:rsidRPr="00CF23AC" w:rsidRDefault="00792946" w:rsidP="00792946">
            <w:pPr>
              <w:jc w:val="center"/>
              <w:rPr>
                <w:b/>
                <w:sz w:val="24"/>
              </w:rPr>
            </w:pPr>
          </w:p>
        </w:tc>
      </w:tr>
      <w:tr w:rsidR="001A171E" w:rsidRPr="00CF23AC" w14:paraId="686E94E9" w14:textId="77777777" w:rsidTr="00197CF1">
        <w:tc>
          <w:tcPr>
            <w:tcW w:w="822" w:type="dxa"/>
            <w:tcMar>
              <w:left w:w="108" w:type="dxa"/>
            </w:tcMar>
            <w:vAlign w:val="center"/>
          </w:tcPr>
          <w:p w14:paraId="0A9C38F1" w14:textId="77777777" w:rsidR="001A171E" w:rsidRPr="00CF23AC" w:rsidRDefault="001A171E" w:rsidP="00197CF1">
            <w:pPr>
              <w:pStyle w:val="afb"/>
              <w:widowControl/>
              <w:numPr>
                <w:ilvl w:val="1"/>
                <w:numId w:val="10"/>
              </w:numPr>
              <w:suppressAutoHyphens w:val="0"/>
              <w:spacing w:before="60"/>
              <w:ind w:left="0" w:firstLine="0"/>
              <w:jc w:val="center"/>
            </w:pPr>
          </w:p>
        </w:tc>
        <w:tc>
          <w:tcPr>
            <w:tcW w:w="3708" w:type="dxa"/>
            <w:tcMar>
              <w:left w:w="108" w:type="dxa"/>
            </w:tcMar>
          </w:tcPr>
          <w:p w14:paraId="26413132" w14:textId="77777777" w:rsidR="001A171E" w:rsidRPr="00BB7D39" w:rsidRDefault="001A171E" w:rsidP="001A171E">
            <w:pPr>
              <w:ind w:right="-2"/>
              <w:jc w:val="both"/>
              <w:rPr>
                <w:sz w:val="24"/>
                <w:szCs w:val="24"/>
                <w:lang w:val="en-US"/>
              </w:rPr>
            </w:pPr>
            <w:r w:rsidRPr="00BB7D39">
              <w:rPr>
                <w:sz w:val="24"/>
                <w:szCs w:val="24"/>
              </w:rPr>
              <w:t>Ток</w:t>
            </w:r>
            <w:r w:rsidRPr="00BB7D39">
              <w:rPr>
                <w:sz w:val="24"/>
                <w:szCs w:val="24"/>
                <w:lang w:val="en-US"/>
              </w:rPr>
              <w:t xml:space="preserve"> </w:t>
            </w:r>
            <w:r w:rsidRPr="00BB7D39">
              <w:rPr>
                <w:sz w:val="24"/>
                <w:szCs w:val="24"/>
              </w:rPr>
              <w:t>термической</w:t>
            </w:r>
            <w:r w:rsidRPr="00BB7D39">
              <w:rPr>
                <w:sz w:val="24"/>
                <w:szCs w:val="24"/>
                <w:lang w:val="en-US"/>
              </w:rPr>
              <w:t xml:space="preserve"> </w:t>
            </w:r>
            <w:r w:rsidRPr="00BB7D39">
              <w:rPr>
                <w:sz w:val="24"/>
                <w:szCs w:val="24"/>
              </w:rPr>
              <w:t>стойкости</w:t>
            </w:r>
            <w:r w:rsidRPr="00BB7D39">
              <w:rPr>
                <w:sz w:val="24"/>
                <w:szCs w:val="24"/>
                <w:lang w:val="en-US"/>
              </w:rPr>
              <w:t xml:space="preserve"> (1 </w:t>
            </w:r>
            <w:r w:rsidRPr="00BB7D39">
              <w:rPr>
                <w:sz w:val="24"/>
                <w:szCs w:val="24"/>
              </w:rPr>
              <w:t>с</w:t>
            </w:r>
            <w:r w:rsidRPr="00BB7D39">
              <w:rPr>
                <w:sz w:val="24"/>
                <w:szCs w:val="24"/>
                <w:lang w:val="en-US"/>
              </w:rPr>
              <w:t xml:space="preserve">), </w:t>
            </w:r>
            <w:r w:rsidRPr="00BB7D39">
              <w:rPr>
                <w:sz w:val="24"/>
                <w:szCs w:val="24"/>
              </w:rPr>
              <w:t>кА</w:t>
            </w:r>
          </w:p>
          <w:p w14:paraId="2E09151F" w14:textId="77777777" w:rsidR="001A171E" w:rsidRPr="00BB7D39" w:rsidRDefault="001A171E" w:rsidP="001A171E">
            <w:pPr>
              <w:ind w:right="-2"/>
              <w:jc w:val="both"/>
              <w:rPr>
                <w:sz w:val="24"/>
                <w:szCs w:val="24"/>
              </w:rPr>
            </w:pPr>
            <w:r w:rsidRPr="00BB7D39">
              <w:rPr>
                <w:sz w:val="24"/>
                <w:szCs w:val="24"/>
              </w:rPr>
              <w:t xml:space="preserve">Расчетное значение тока термической </w:t>
            </w:r>
            <w:proofErr w:type="spellStart"/>
            <w:r w:rsidRPr="00BB7D39">
              <w:rPr>
                <w:sz w:val="24"/>
                <w:szCs w:val="24"/>
              </w:rPr>
              <w:t>стойкости,кА</w:t>
            </w:r>
            <w:proofErr w:type="spellEnd"/>
          </w:p>
        </w:tc>
        <w:tc>
          <w:tcPr>
            <w:tcW w:w="3969" w:type="dxa"/>
            <w:tcMar>
              <w:left w:w="108" w:type="dxa"/>
            </w:tcMar>
          </w:tcPr>
          <w:p w14:paraId="2D7C0474" w14:textId="77777777" w:rsidR="001A171E" w:rsidRPr="00BB7D39" w:rsidRDefault="001A171E" w:rsidP="001A171E">
            <w:pPr>
              <w:ind w:right="-2"/>
              <w:jc w:val="center"/>
              <w:rPr>
                <w:sz w:val="24"/>
                <w:szCs w:val="24"/>
              </w:rPr>
            </w:pPr>
            <w:r w:rsidRPr="00BB7D39">
              <w:rPr>
                <w:sz w:val="24"/>
                <w:szCs w:val="24"/>
                <w:lang w:val="en-US"/>
              </w:rPr>
              <w:t>80</w:t>
            </w:r>
          </w:p>
          <w:p w14:paraId="09C3A6D8" w14:textId="77777777" w:rsidR="001A171E" w:rsidRPr="00BB7D39" w:rsidRDefault="001A171E" w:rsidP="001A171E">
            <w:pPr>
              <w:ind w:right="-2"/>
              <w:jc w:val="center"/>
              <w:rPr>
                <w:sz w:val="24"/>
                <w:szCs w:val="24"/>
              </w:rPr>
            </w:pPr>
          </w:p>
          <w:p w14:paraId="31E451A2" w14:textId="77777777" w:rsidR="001A171E" w:rsidRPr="00BB7D39" w:rsidRDefault="001A171E" w:rsidP="001A171E">
            <w:pPr>
              <w:ind w:right="-2"/>
              <w:jc w:val="center"/>
              <w:rPr>
                <w:sz w:val="24"/>
                <w:szCs w:val="24"/>
              </w:rPr>
            </w:pPr>
          </w:p>
          <w:p w14:paraId="1F1C914A" w14:textId="77777777" w:rsidR="001A171E" w:rsidRPr="00BB7D39" w:rsidRDefault="001A171E" w:rsidP="001A171E">
            <w:pPr>
              <w:ind w:right="-2"/>
              <w:jc w:val="center"/>
              <w:rPr>
                <w:sz w:val="24"/>
                <w:szCs w:val="24"/>
              </w:rPr>
            </w:pPr>
            <w:r w:rsidRPr="00BB7D39">
              <w:rPr>
                <w:sz w:val="24"/>
                <w:szCs w:val="24"/>
              </w:rPr>
              <w:t>73</w:t>
            </w:r>
          </w:p>
        </w:tc>
        <w:tc>
          <w:tcPr>
            <w:tcW w:w="2127" w:type="dxa"/>
            <w:tcMar>
              <w:left w:w="108" w:type="dxa"/>
            </w:tcMar>
          </w:tcPr>
          <w:p w14:paraId="25FE8AC4" w14:textId="77777777" w:rsidR="001A171E" w:rsidRPr="00EE0F80" w:rsidRDefault="001A171E" w:rsidP="001A171E">
            <w:pPr>
              <w:jc w:val="center"/>
              <w:rPr>
                <w:sz w:val="24"/>
              </w:rPr>
            </w:pPr>
            <w:r w:rsidRPr="003C63BC">
              <w:rPr>
                <w:sz w:val="24"/>
                <w:szCs w:val="24"/>
              </w:rPr>
              <w:t>Указание характеристик</w:t>
            </w:r>
          </w:p>
        </w:tc>
        <w:tc>
          <w:tcPr>
            <w:tcW w:w="2290" w:type="dxa"/>
            <w:tcMar>
              <w:left w:w="108" w:type="dxa"/>
            </w:tcMar>
          </w:tcPr>
          <w:p w14:paraId="311E5499" w14:textId="77777777" w:rsidR="001A171E" w:rsidRPr="001A171E" w:rsidRDefault="001A171E" w:rsidP="001A171E">
            <w:pPr>
              <w:jc w:val="center"/>
              <w:rPr>
                <w:sz w:val="24"/>
                <w:szCs w:val="24"/>
              </w:rPr>
            </w:pPr>
            <w:r w:rsidRPr="001A171E">
              <w:rPr>
                <w:sz w:val="24"/>
                <w:szCs w:val="24"/>
              </w:rPr>
              <w:t>Протокол заводских испытаний</w:t>
            </w:r>
          </w:p>
        </w:tc>
        <w:tc>
          <w:tcPr>
            <w:tcW w:w="2387" w:type="dxa"/>
            <w:tcMar>
              <w:left w:w="108" w:type="dxa"/>
            </w:tcMar>
          </w:tcPr>
          <w:p w14:paraId="73A051CA" w14:textId="77777777" w:rsidR="001A171E" w:rsidRPr="00CF23AC" w:rsidRDefault="001A171E" w:rsidP="001A171E">
            <w:pPr>
              <w:jc w:val="center"/>
              <w:rPr>
                <w:b/>
                <w:sz w:val="24"/>
              </w:rPr>
            </w:pPr>
          </w:p>
        </w:tc>
      </w:tr>
      <w:tr w:rsidR="001A171E" w:rsidRPr="00CF23AC" w14:paraId="1F2C6454" w14:textId="77777777" w:rsidTr="00197CF1">
        <w:tc>
          <w:tcPr>
            <w:tcW w:w="822" w:type="dxa"/>
            <w:tcMar>
              <w:left w:w="108" w:type="dxa"/>
            </w:tcMar>
            <w:vAlign w:val="center"/>
          </w:tcPr>
          <w:p w14:paraId="7553A973" w14:textId="77777777" w:rsidR="001A171E" w:rsidRPr="00CF23AC" w:rsidRDefault="001A171E" w:rsidP="00197CF1">
            <w:pPr>
              <w:pStyle w:val="afb"/>
              <w:widowControl/>
              <w:numPr>
                <w:ilvl w:val="1"/>
                <w:numId w:val="10"/>
              </w:numPr>
              <w:suppressAutoHyphens w:val="0"/>
              <w:spacing w:before="60"/>
              <w:ind w:left="0" w:firstLine="0"/>
              <w:jc w:val="center"/>
            </w:pPr>
          </w:p>
        </w:tc>
        <w:tc>
          <w:tcPr>
            <w:tcW w:w="3708" w:type="dxa"/>
            <w:tcMar>
              <w:left w:w="108" w:type="dxa"/>
            </w:tcMar>
          </w:tcPr>
          <w:p w14:paraId="259895D1" w14:textId="77777777" w:rsidR="001A171E" w:rsidRPr="00BB7D39" w:rsidRDefault="001A171E" w:rsidP="001A171E">
            <w:pPr>
              <w:ind w:right="-2"/>
              <w:jc w:val="both"/>
              <w:rPr>
                <w:sz w:val="24"/>
                <w:szCs w:val="24"/>
              </w:rPr>
            </w:pPr>
            <w:r w:rsidRPr="00BB7D39">
              <w:rPr>
                <w:sz w:val="24"/>
                <w:szCs w:val="24"/>
              </w:rPr>
              <w:t xml:space="preserve">Ток электродинамической стойкости, </w:t>
            </w:r>
            <w:proofErr w:type="spellStart"/>
            <w:r w:rsidRPr="00BB7D39">
              <w:rPr>
                <w:sz w:val="24"/>
                <w:szCs w:val="24"/>
              </w:rPr>
              <w:t>кА</w:t>
            </w:r>
            <w:r w:rsidRPr="00BB7D39">
              <w:rPr>
                <w:sz w:val="24"/>
                <w:szCs w:val="24"/>
                <w:vertAlign w:val="subscript"/>
              </w:rPr>
              <w:t>макс</w:t>
            </w:r>
            <w:proofErr w:type="spellEnd"/>
          </w:p>
          <w:p w14:paraId="69B84246" w14:textId="77777777" w:rsidR="001A171E" w:rsidRPr="00BB7D39" w:rsidRDefault="001A171E" w:rsidP="001A171E">
            <w:pPr>
              <w:ind w:right="-2"/>
              <w:jc w:val="both"/>
              <w:rPr>
                <w:sz w:val="24"/>
                <w:szCs w:val="24"/>
              </w:rPr>
            </w:pPr>
            <w:r w:rsidRPr="00BB7D39">
              <w:rPr>
                <w:sz w:val="24"/>
                <w:szCs w:val="24"/>
              </w:rPr>
              <w:t xml:space="preserve">Расчетное значение ударного тока </w:t>
            </w:r>
            <w:proofErr w:type="spellStart"/>
            <w:r w:rsidRPr="00BB7D39">
              <w:rPr>
                <w:sz w:val="24"/>
                <w:szCs w:val="24"/>
              </w:rPr>
              <w:t>к.з.,кА</w:t>
            </w:r>
            <w:proofErr w:type="spellEnd"/>
          </w:p>
        </w:tc>
        <w:tc>
          <w:tcPr>
            <w:tcW w:w="3969" w:type="dxa"/>
            <w:tcMar>
              <w:left w:w="108" w:type="dxa"/>
            </w:tcMar>
          </w:tcPr>
          <w:p w14:paraId="5CD35EFB" w14:textId="77777777" w:rsidR="001A171E" w:rsidRPr="00BB7D39" w:rsidRDefault="001A171E" w:rsidP="001A171E">
            <w:pPr>
              <w:ind w:right="-2"/>
              <w:jc w:val="center"/>
              <w:rPr>
                <w:sz w:val="24"/>
                <w:szCs w:val="24"/>
              </w:rPr>
            </w:pPr>
            <w:r w:rsidRPr="00BB7D39">
              <w:rPr>
                <w:sz w:val="24"/>
                <w:szCs w:val="24"/>
              </w:rPr>
              <w:t>204</w:t>
            </w:r>
          </w:p>
          <w:p w14:paraId="33EF9E13" w14:textId="77777777" w:rsidR="001A171E" w:rsidRPr="00BB7D39" w:rsidRDefault="001A171E" w:rsidP="001A171E">
            <w:pPr>
              <w:ind w:right="-2"/>
              <w:jc w:val="center"/>
              <w:rPr>
                <w:sz w:val="24"/>
                <w:szCs w:val="24"/>
              </w:rPr>
            </w:pPr>
          </w:p>
          <w:p w14:paraId="0A8FFF0B" w14:textId="77777777" w:rsidR="001A171E" w:rsidRPr="00BB7D39" w:rsidRDefault="001A171E" w:rsidP="001A171E">
            <w:pPr>
              <w:ind w:right="-2"/>
              <w:jc w:val="center"/>
              <w:rPr>
                <w:sz w:val="24"/>
                <w:szCs w:val="24"/>
              </w:rPr>
            </w:pPr>
            <w:r w:rsidRPr="00BB7D39">
              <w:rPr>
                <w:sz w:val="24"/>
                <w:szCs w:val="24"/>
              </w:rPr>
              <w:t>200</w:t>
            </w:r>
          </w:p>
        </w:tc>
        <w:tc>
          <w:tcPr>
            <w:tcW w:w="2127" w:type="dxa"/>
            <w:tcMar>
              <w:left w:w="108" w:type="dxa"/>
            </w:tcMar>
          </w:tcPr>
          <w:p w14:paraId="51380F0E" w14:textId="77777777" w:rsidR="001A171E" w:rsidRPr="00EE0F80" w:rsidRDefault="001A171E" w:rsidP="001A171E">
            <w:pPr>
              <w:jc w:val="center"/>
              <w:rPr>
                <w:sz w:val="24"/>
              </w:rPr>
            </w:pPr>
            <w:r w:rsidRPr="003C63BC">
              <w:rPr>
                <w:sz w:val="24"/>
                <w:szCs w:val="24"/>
              </w:rPr>
              <w:t>Указание характеристик</w:t>
            </w:r>
          </w:p>
        </w:tc>
        <w:tc>
          <w:tcPr>
            <w:tcW w:w="2290" w:type="dxa"/>
            <w:tcMar>
              <w:left w:w="108" w:type="dxa"/>
            </w:tcMar>
          </w:tcPr>
          <w:p w14:paraId="6EA65F8E" w14:textId="77777777" w:rsidR="001A171E" w:rsidRPr="001A171E" w:rsidRDefault="001A171E" w:rsidP="001A171E">
            <w:pPr>
              <w:jc w:val="center"/>
              <w:rPr>
                <w:sz w:val="24"/>
                <w:szCs w:val="24"/>
              </w:rPr>
            </w:pPr>
            <w:r w:rsidRPr="001A171E">
              <w:rPr>
                <w:sz w:val="24"/>
                <w:szCs w:val="24"/>
              </w:rPr>
              <w:t>Протокол заводских испытаний</w:t>
            </w:r>
          </w:p>
        </w:tc>
        <w:tc>
          <w:tcPr>
            <w:tcW w:w="2387" w:type="dxa"/>
            <w:tcMar>
              <w:left w:w="108" w:type="dxa"/>
            </w:tcMar>
          </w:tcPr>
          <w:p w14:paraId="7FACB1C2" w14:textId="77777777" w:rsidR="001A171E" w:rsidRPr="00CF23AC" w:rsidRDefault="001A171E" w:rsidP="001A171E">
            <w:pPr>
              <w:jc w:val="center"/>
              <w:rPr>
                <w:b/>
                <w:sz w:val="24"/>
              </w:rPr>
            </w:pPr>
          </w:p>
        </w:tc>
      </w:tr>
      <w:tr w:rsidR="001A171E" w:rsidRPr="00CF23AC" w14:paraId="77FB5A10" w14:textId="77777777" w:rsidTr="00197CF1">
        <w:tc>
          <w:tcPr>
            <w:tcW w:w="822" w:type="dxa"/>
            <w:tcMar>
              <w:left w:w="108" w:type="dxa"/>
            </w:tcMar>
            <w:vAlign w:val="center"/>
          </w:tcPr>
          <w:p w14:paraId="05119FF2" w14:textId="77777777" w:rsidR="001A171E" w:rsidRPr="00CF23AC" w:rsidRDefault="001A171E" w:rsidP="00197CF1">
            <w:pPr>
              <w:pStyle w:val="afb"/>
              <w:widowControl/>
              <w:numPr>
                <w:ilvl w:val="1"/>
                <w:numId w:val="10"/>
              </w:numPr>
              <w:suppressAutoHyphens w:val="0"/>
              <w:spacing w:before="60"/>
              <w:ind w:left="0" w:firstLine="0"/>
              <w:jc w:val="center"/>
            </w:pPr>
          </w:p>
        </w:tc>
        <w:tc>
          <w:tcPr>
            <w:tcW w:w="3708" w:type="dxa"/>
            <w:tcMar>
              <w:left w:w="108" w:type="dxa"/>
            </w:tcMar>
          </w:tcPr>
          <w:p w14:paraId="1031A796" w14:textId="77777777" w:rsidR="001A171E" w:rsidRPr="00C84F8B" w:rsidRDefault="001A171E" w:rsidP="001A171E">
            <w:pPr>
              <w:ind w:right="-2"/>
              <w:jc w:val="both"/>
              <w:rPr>
                <w:sz w:val="24"/>
                <w:szCs w:val="24"/>
              </w:rPr>
            </w:pPr>
            <w:r w:rsidRPr="00BB7D39">
              <w:rPr>
                <w:sz w:val="24"/>
                <w:szCs w:val="24"/>
              </w:rPr>
              <w:t>Время включения или отключения, с</w:t>
            </w:r>
          </w:p>
        </w:tc>
        <w:tc>
          <w:tcPr>
            <w:tcW w:w="3969" w:type="dxa"/>
            <w:tcMar>
              <w:left w:w="108" w:type="dxa"/>
            </w:tcMar>
          </w:tcPr>
          <w:p w14:paraId="5BF6E076" w14:textId="77777777" w:rsidR="001A171E" w:rsidRPr="00BB7D39" w:rsidRDefault="001A171E" w:rsidP="001A171E">
            <w:pPr>
              <w:ind w:right="-2"/>
              <w:jc w:val="center"/>
              <w:rPr>
                <w:sz w:val="24"/>
                <w:szCs w:val="24"/>
              </w:rPr>
            </w:pPr>
            <w:r w:rsidRPr="00BB7D39">
              <w:rPr>
                <w:sz w:val="24"/>
                <w:szCs w:val="24"/>
              </w:rPr>
              <w:t>&lt;15</w:t>
            </w:r>
          </w:p>
        </w:tc>
        <w:tc>
          <w:tcPr>
            <w:tcW w:w="2127" w:type="dxa"/>
            <w:tcMar>
              <w:left w:w="108" w:type="dxa"/>
            </w:tcMar>
          </w:tcPr>
          <w:p w14:paraId="290DE6D6" w14:textId="77777777" w:rsidR="001A171E" w:rsidRPr="00EE0F80" w:rsidRDefault="001A171E" w:rsidP="001A171E">
            <w:pPr>
              <w:jc w:val="center"/>
              <w:rPr>
                <w:sz w:val="24"/>
              </w:rPr>
            </w:pPr>
            <w:r w:rsidRPr="003C63BC">
              <w:rPr>
                <w:sz w:val="24"/>
                <w:szCs w:val="24"/>
              </w:rPr>
              <w:t>Указание характеристик</w:t>
            </w:r>
          </w:p>
        </w:tc>
        <w:tc>
          <w:tcPr>
            <w:tcW w:w="2290" w:type="dxa"/>
            <w:tcMar>
              <w:left w:w="108" w:type="dxa"/>
            </w:tcMar>
          </w:tcPr>
          <w:p w14:paraId="155D5CA9" w14:textId="77777777" w:rsidR="001A171E" w:rsidRPr="001A171E" w:rsidRDefault="001A171E" w:rsidP="001A171E">
            <w:pPr>
              <w:jc w:val="center"/>
              <w:rPr>
                <w:sz w:val="24"/>
                <w:szCs w:val="24"/>
              </w:rPr>
            </w:pPr>
            <w:r w:rsidRPr="001A171E">
              <w:rPr>
                <w:sz w:val="24"/>
                <w:szCs w:val="24"/>
              </w:rPr>
              <w:t>Протокол заводских испытаний</w:t>
            </w:r>
          </w:p>
        </w:tc>
        <w:tc>
          <w:tcPr>
            <w:tcW w:w="2387" w:type="dxa"/>
            <w:tcMar>
              <w:left w:w="108" w:type="dxa"/>
            </w:tcMar>
          </w:tcPr>
          <w:p w14:paraId="39B88CB9" w14:textId="77777777" w:rsidR="001A171E" w:rsidRPr="00CF23AC" w:rsidRDefault="001A171E" w:rsidP="001A171E">
            <w:pPr>
              <w:jc w:val="center"/>
              <w:rPr>
                <w:b/>
                <w:sz w:val="24"/>
              </w:rPr>
            </w:pPr>
          </w:p>
        </w:tc>
      </w:tr>
      <w:tr w:rsidR="00792946" w:rsidRPr="00CF23AC" w14:paraId="6CBD07EC" w14:textId="77777777" w:rsidTr="00197CF1">
        <w:tc>
          <w:tcPr>
            <w:tcW w:w="822" w:type="dxa"/>
            <w:tcMar>
              <w:left w:w="108" w:type="dxa"/>
            </w:tcMar>
            <w:vAlign w:val="center"/>
          </w:tcPr>
          <w:p w14:paraId="00BB153F" w14:textId="77777777" w:rsidR="00792946" w:rsidRPr="00CF23AC"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242AC810" w14:textId="77777777" w:rsidR="00792946" w:rsidRPr="0028762A" w:rsidRDefault="00792946" w:rsidP="00792946">
            <w:pPr>
              <w:ind w:right="-2"/>
              <w:jc w:val="both"/>
              <w:rPr>
                <w:sz w:val="24"/>
                <w:szCs w:val="24"/>
              </w:rPr>
            </w:pPr>
            <w:r w:rsidRPr="00BB7D39">
              <w:rPr>
                <w:sz w:val="24"/>
                <w:szCs w:val="24"/>
              </w:rPr>
              <w:t>Ресурс по механической износостойкости, циклов ВО</w:t>
            </w:r>
          </w:p>
        </w:tc>
        <w:tc>
          <w:tcPr>
            <w:tcW w:w="3969" w:type="dxa"/>
            <w:tcMar>
              <w:left w:w="108" w:type="dxa"/>
            </w:tcMar>
          </w:tcPr>
          <w:p w14:paraId="1849CDCE" w14:textId="77777777" w:rsidR="00792946" w:rsidRPr="00BB7D39" w:rsidRDefault="00792946" w:rsidP="00792946">
            <w:pPr>
              <w:ind w:right="-2"/>
              <w:jc w:val="center"/>
              <w:rPr>
                <w:sz w:val="24"/>
                <w:szCs w:val="24"/>
                <w:lang w:val="en-US"/>
              </w:rPr>
            </w:pPr>
            <w:r w:rsidRPr="00BB7D39">
              <w:rPr>
                <w:sz w:val="24"/>
                <w:szCs w:val="24"/>
              </w:rPr>
              <w:t>2</w:t>
            </w:r>
            <w:r w:rsidRPr="00BB7D39">
              <w:rPr>
                <w:sz w:val="24"/>
                <w:szCs w:val="24"/>
                <w:lang w:val="en-US"/>
              </w:rPr>
              <w:t>000</w:t>
            </w:r>
          </w:p>
        </w:tc>
        <w:tc>
          <w:tcPr>
            <w:tcW w:w="2127" w:type="dxa"/>
            <w:tcMar>
              <w:left w:w="108" w:type="dxa"/>
            </w:tcMar>
          </w:tcPr>
          <w:p w14:paraId="62691B75" w14:textId="77777777" w:rsidR="00792946" w:rsidRPr="00EE0F80" w:rsidRDefault="00792946" w:rsidP="00792946">
            <w:pPr>
              <w:jc w:val="center"/>
              <w:rPr>
                <w:sz w:val="24"/>
              </w:rPr>
            </w:pPr>
            <w:r w:rsidRPr="003C63BC">
              <w:rPr>
                <w:sz w:val="24"/>
                <w:szCs w:val="24"/>
              </w:rPr>
              <w:t>Согласие с требованием</w:t>
            </w:r>
          </w:p>
        </w:tc>
        <w:tc>
          <w:tcPr>
            <w:tcW w:w="2290" w:type="dxa"/>
            <w:tcMar>
              <w:left w:w="108" w:type="dxa"/>
            </w:tcMar>
          </w:tcPr>
          <w:p w14:paraId="754F41DD" w14:textId="77777777" w:rsidR="00792946" w:rsidRPr="00CF23AC" w:rsidRDefault="00792946" w:rsidP="00792946">
            <w:pPr>
              <w:jc w:val="center"/>
              <w:rPr>
                <w:b/>
                <w:sz w:val="24"/>
                <w:szCs w:val="24"/>
              </w:rPr>
            </w:pPr>
          </w:p>
        </w:tc>
        <w:tc>
          <w:tcPr>
            <w:tcW w:w="2387" w:type="dxa"/>
            <w:tcMar>
              <w:left w:w="108" w:type="dxa"/>
            </w:tcMar>
          </w:tcPr>
          <w:p w14:paraId="7C9EA215" w14:textId="77777777" w:rsidR="00792946" w:rsidRPr="00CF23AC" w:rsidRDefault="00792946" w:rsidP="00792946">
            <w:pPr>
              <w:jc w:val="center"/>
              <w:rPr>
                <w:b/>
                <w:sz w:val="24"/>
              </w:rPr>
            </w:pPr>
          </w:p>
        </w:tc>
      </w:tr>
      <w:tr w:rsidR="00792946" w:rsidRPr="00CF23AC" w14:paraId="0DFBDBA3" w14:textId="77777777" w:rsidTr="00197CF1">
        <w:tc>
          <w:tcPr>
            <w:tcW w:w="822" w:type="dxa"/>
            <w:tcMar>
              <w:left w:w="108" w:type="dxa"/>
            </w:tcMar>
            <w:vAlign w:val="center"/>
          </w:tcPr>
          <w:p w14:paraId="2AE5D229" w14:textId="77777777" w:rsidR="00792946" w:rsidRPr="00CF23AC"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4DBC3840" w14:textId="77777777" w:rsidR="00792946" w:rsidRPr="00BB7D39" w:rsidRDefault="00792946" w:rsidP="00792946">
            <w:pPr>
              <w:ind w:right="-2"/>
              <w:jc w:val="both"/>
              <w:rPr>
                <w:sz w:val="24"/>
                <w:szCs w:val="24"/>
                <w:lang w:val="en-US"/>
              </w:rPr>
            </w:pPr>
            <w:r w:rsidRPr="00BB7D39">
              <w:rPr>
                <w:sz w:val="24"/>
                <w:szCs w:val="24"/>
              </w:rPr>
              <w:t>Тип</w:t>
            </w:r>
            <w:r w:rsidRPr="00BB7D39">
              <w:rPr>
                <w:sz w:val="24"/>
                <w:szCs w:val="24"/>
                <w:lang w:val="en-US"/>
              </w:rPr>
              <w:t xml:space="preserve"> </w:t>
            </w:r>
            <w:r w:rsidRPr="00BB7D39">
              <w:rPr>
                <w:sz w:val="24"/>
                <w:szCs w:val="24"/>
              </w:rPr>
              <w:t>привода</w:t>
            </w:r>
            <w:r w:rsidRPr="00BB7D39">
              <w:rPr>
                <w:sz w:val="24"/>
                <w:szCs w:val="24"/>
                <w:lang w:val="en-US"/>
              </w:rPr>
              <w:t xml:space="preserve"> </w:t>
            </w:r>
          </w:p>
        </w:tc>
        <w:tc>
          <w:tcPr>
            <w:tcW w:w="3969" w:type="dxa"/>
            <w:tcMar>
              <w:left w:w="108" w:type="dxa"/>
            </w:tcMar>
          </w:tcPr>
          <w:p w14:paraId="48C6C26C" w14:textId="77777777" w:rsidR="00792946" w:rsidRPr="00BB7D39" w:rsidRDefault="00792946" w:rsidP="00792946">
            <w:pPr>
              <w:ind w:right="-2"/>
              <w:rPr>
                <w:sz w:val="24"/>
                <w:szCs w:val="24"/>
              </w:rPr>
            </w:pPr>
            <w:r w:rsidRPr="00BB7D39">
              <w:rPr>
                <w:sz w:val="24"/>
                <w:szCs w:val="24"/>
              </w:rPr>
              <w:t>электрический, 50Гц,</w:t>
            </w:r>
            <w:r>
              <w:rPr>
                <w:sz w:val="24"/>
                <w:szCs w:val="24"/>
              </w:rPr>
              <w:t xml:space="preserve"> </w:t>
            </w:r>
            <w:r w:rsidRPr="00BB7D39">
              <w:rPr>
                <w:sz w:val="24"/>
                <w:szCs w:val="24"/>
              </w:rPr>
              <w:t>~380,</w:t>
            </w:r>
            <w:r>
              <w:rPr>
                <w:sz w:val="24"/>
                <w:szCs w:val="24"/>
              </w:rPr>
              <w:t>(</w:t>
            </w:r>
            <w:r w:rsidRPr="00BB7D39">
              <w:rPr>
                <w:sz w:val="24"/>
                <w:szCs w:val="24"/>
              </w:rPr>
              <w:t>3L,N,PE)</w:t>
            </w:r>
            <w:r>
              <w:rPr>
                <w:sz w:val="24"/>
                <w:szCs w:val="24"/>
              </w:rPr>
              <w:t xml:space="preserve"> </w:t>
            </w:r>
            <w:r w:rsidRPr="00BB7D39">
              <w:rPr>
                <w:sz w:val="24"/>
                <w:szCs w:val="24"/>
              </w:rPr>
              <w:t>трехфазный</w:t>
            </w:r>
          </w:p>
        </w:tc>
        <w:tc>
          <w:tcPr>
            <w:tcW w:w="2127" w:type="dxa"/>
            <w:tcMar>
              <w:left w:w="108" w:type="dxa"/>
            </w:tcMar>
          </w:tcPr>
          <w:p w14:paraId="0C1D748A" w14:textId="77777777" w:rsidR="00792946" w:rsidRPr="00EE0F80" w:rsidRDefault="00792946" w:rsidP="00792946">
            <w:pPr>
              <w:jc w:val="center"/>
              <w:rPr>
                <w:sz w:val="24"/>
              </w:rPr>
            </w:pPr>
            <w:r w:rsidRPr="003C63BC">
              <w:rPr>
                <w:sz w:val="24"/>
                <w:szCs w:val="24"/>
              </w:rPr>
              <w:t>Согласие с требованием</w:t>
            </w:r>
          </w:p>
        </w:tc>
        <w:tc>
          <w:tcPr>
            <w:tcW w:w="2290" w:type="dxa"/>
            <w:tcMar>
              <w:left w:w="108" w:type="dxa"/>
            </w:tcMar>
          </w:tcPr>
          <w:p w14:paraId="610C9AA9" w14:textId="77777777" w:rsidR="00792946" w:rsidRPr="00CF23AC" w:rsidRDefault="00792946" w:rsidP="00792946">
            <w:pPr>
              <w:jc w:val="center"/>
              <w:rPr>
                <w:b/>
                <w:sz w:val="24"/>
                <w:szCs w:val="24"/>
              </w:rPr>
            </w:pPr>
          </w:p>
        </w:tc>
        <w:tc>
          <w:tcPr>
            <w:tcW w:w="2387" w:type="dxa"/>
            <w:tcMar>
              <w:left w:w="108" w:type="dxa"/>
            </w:tcMar>
          </w:tcPr>
          <w:p w14:paraId="3B963F01" w14:textId="77777777" w:rsidR="00792946" w:rsidRPr="00CF23AC" w:rsidRDefault="00792946" w:rsidP="00792946">
            <w:pPr>
              <w:jc w:val="center"/>
              <w:rPr>
                <w:b/>
                <w:sz w:val="24"/>
              </w:rPr>
            </w:pPr>
          </w:p>
        </w:tc>
      </w:tr>
      <w:tr w:rsidR="00792946" w:rsidRPr="00CF23AC" w14:paraId="6D95DE8B" w14:textId="77777777" w:rsidTr="00197CF1">
        <w:tc>
          <w:tcPr>
            <w:tcW w:w="822" w:type="dxa"/>
            <w:tcMar>
              <w:left w:w="108" w:type="dxa"/>
            </w:tcMar>
            <w:vAlign w:val="center"/>
          </w:tcPr>
          <w:p w14:paraId="1225C0A1" w14:textId="77777777" w:rsidR="00792946" w:rsidRPr="00CF23AC"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4D5B8DBF" w14:textId="77777777" w:rsidR="00792946" w:rsidRPr="00BB7D39" w:rsidRDefault="00792946" w:rsidP="00792946">
            <w:pPr>
              <w:jc w:val="both"/>
              <w:rPr>
                <w:sz w:val="24"/>
                <w:szCs w:val="24"/>
                <w:lang w:val="en-US"/>
              </w:rPr>
            </w:pPr>
            <w:r w:rsidRPr="00BB7D39">
              <w:rPr>
                <w:sz w:val="24"/>
                <w:szCs w:val="24"/>
                <w:lang w:val="en-US"/>
              </w:rPr>
              <w:t xml:space="preserve">- </w:t>
            </w:r>
            <w:r w:rsidRPr="00BB7D39">
              <w:rPr>
                <w:sz w:val="24"/>
                <w:szCs w:val="24"/>
              </w:rPr>
              <w:t>число</w:t>
            </w:r>
            <w:r w:rsidRPr="00BB7D39">
              <w:rPr>
                <w:sz w:val="24"/>
                <w:szCs w:val="24"/>
                <w:lang w:val="en-US"/>
              </w:rPr>
              <w:t xml:space="preserve"> </w:t>
            </w:r>
            <w:r w:rsidRPr="00BB7D39">
              <w:rPr>
                <w:sz w:val="24"/>
                <w:szCs w:val="24"/>
              </w:rPr>
              <w:t>приводов</w:t>
            </w:r>
            <w:r w:rsidRPr="00BB7D39">
              <w:rPr>
                <w:sz w:val="24"/>
                <w:szCs w:val="24"/>
                <w:lang w:val="en-US"/>
              </w:rPr>
              <w:t xml:space="preserve"> </w:t>
            </w:r>
            <w:r w:rsidRPr="00BB7D39">
              <w:rPr>
                <w:sz w:val="24"/>
                <w:szCs w:val="24"/>
              </w:rPr>
              <w:t>на</w:t>
            </w:r>
            <w:r w:rsidRPr="00BB7D39">
              <w:rPr>
                <w:sz w:val="24"/>
                <w:szCs w:val="24"/>
                <w:lang w:val="en-US"/>
              </w:rPr>
              <w:t xml:space="preserve"> 3 </w:t>
            </w:r>
            <w:r w:rsidRPr="00BB7D39">
              <w:rPr>
                <w:sz w:val="24"/>
                <w:szCs w:val="24"/>
              </w:rPr>
              <w:t>фазы</w:t>
            </w:r>
          </w:p>
          <w:p w14:paraId="4C59A723" w14:textId="77777777" w:rsidR="00792946" w:rsidRPr="00BB7D39" w:rsidRDefault="00792946" w:rsidP="00792946">
            <w:pPr>
              <w:ind w:right="-2"/>
              <w:jc w:val="both"/>
              <w:rPr>
                <w:sz w:val="24"/>
                <w:szCs w:val="24"/>
                <w:lang w:val="en-US"/>
              </w:rPr>
            </w:pPr>
          </w:p>
        </w:tc>
        <w:tc>
          <w:tcPr>
            <w:tcW w:w="3969" w:type="dxa"/>
            <w:tcMar>
              <w:left w:w="108" w:type="dxa"/>
            </w:tcMar>
          </w:tcPr>
          <w:p w14:paraId="266DBFE2" w14:textId="77777777" w:rsidR="00792946" w:rsidRPr="00BB7D39" w:rsidRDefault="00792946" w:rsidP="00792946">
            <w:pPr>
              <w:ind w:right="-2"/>
              <w:jc w:val="center"/>
              <w:rPr>
                <w:sz w:val="24"/>
                <w:szCs w:val="24"/>
                <w:lang w:val="en-US"/>
              </w:rPr>
            </w:pPr>
            <w:r w:rsidRPr="00BB7D39">
              <w:rPr>
                <w:sz w:val="24"/>
                <w:szCs w:val="24"/>
                <w:lang w:val="en-US"/>
              </w:rPr>
              <w:t>1</w:t>
            </w:r>
          </w:p>
        </w:tc>
        <w:tc>
          <w:tcPr>
            <w:tcW w:w="2127" w:type="dxa"/>
            <w:tcMar>
              <w:left w:w="108" w:type="dxa"/>
            </w:tcMar>
          </w:tcPr>
          <w:p w14:paraId="5B671698" w14:textId="77777777" w:rsidR="00792946" w:rsidRPr="003C63BC" w:rsidRDefault="00186DD1" w:rsidP="00792946">
            <w:pPr>
              <w:jc w:val="center"/>
              <w:rPr>
                <w:sz w:val="24"/>
                <w:szCs w:val="24"/>
              </w:rPr>
            </w:pPr>
            <w:r w:rsidRPr="003C63BC">
              <w:rPr>
                <w:sz w:val="24"/>
                <w:szCs w:val="24"/>
              </w:rPr>
              <w:t>Согласие с требованием</w:t>
            </w:r>
          </w:p>
        </w:tc>
        <w:tc>
          <w:tcPr>
            <w:tcW w:w="2290" w:type="dxa"/>
            <w:tcMar>
              <w:left w:w="108" w:type="dxa"/>
            </w:tcMar>
          </w:tcPr>
          <w:p w14:paraId="1CDAA8BA" w14:textId="77777777" w:rsidR="00792946" w:rsidRPr="003C63BC" w:rsidRDefault="00792946" w:rsidP="00792946">
            <w:pPr>
              <w:jc w:val="center"/>
              <w:rPr>
                <w:b/>
                <w:sz w:val="24"/>
                <w:szCs w:val="24"/>
              </w:rPr>
            </w:pPr>
          </w:p>
        </w:tc>
        <w:tc>
          <w:tcPr>
            <w:tcW w:w="2387" w:type="dxa"/>
            <w:tcMar>
              <w:left w:w="108" w:type="dxa"/>
            </w:tcMar>
          </w:tcPr>
          <w:p w14:paraId="0B87A371" w14:textId="77777777" w:rsidR="00792946" w:rsidRPr="00CF23AC" w:rsidRDefault="00792946" w:rsidP="00792946">
            <w:pPr>
              <w:jc w:val="center"/>
              <w:rPr>
                <w:b/>
                <w:sz w:val="24"/>
              </w:rPr>
            </w:pPr>
          </w:p>
        </w:tc>
      </w:tr>
      <w:tr w:rsidR="00792946" w:rsidRPr="00CF23AC" w14:paraId="655C334F" w14:textId="77777777" w:rsidTr="00197CF1">
        <w:tc>
          <w:tcPr>
            <w:tcW w:w="822" w:type="dxa"/>
            <w:tcMar>
              <w:left w:w="108" w:type="dxa"/>
            </w:tcMar>
            <w:vAlign w:val="center"/>
          </w:tcPr>
          <w:p w14:paraId="2987790D" w14:textId="77777777" w:rsidR="00792946" w:rsidRPr="00CF23AC"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4D3BB99E" w14:textId="77777777" w:rsidR="00792946" w:rsidRPr="00BB7D39" w:rsidRDefault="00792946" w:rsidP="00792946">
            <w:pPr>
              <w:ind w:right="-2"/>
              <w:jc w:val="both"/>
              <w:rPr>
                <w:sz w:val="24"/>
                <w:szCs w:val="24"/>
                <w:lang w:val="en-US"/>
              </w:rPr>
            </w:pPr>
            <w:r w:rsidRPr="00BB7D39">
              <w:rPr>
                <w:sz w:val="24"/>
                <w:szCs w:val="24"/>
              </w:rPr>
              <w:t>Привод</w:t>
            </w:r>
            <w:r w:rsidRPr="00BB7D39">
              <w:rPr>
                <w:sz w:val="24"/>
                <w:szCs w:val="24"/>
                <w:lang w:val="en-US"/>
              </w:rPr>
              <w:t xml:space="preserve"> </w:t>
            </w:r>
            <w:r w:rsidRPr="00BB7D39">
              <w:rPr>
                <w:sz w:val="24"/>
                <w:szCs w:val="24"/>
              </w:rPr>
              <w:t>заземляющего</w:t>
            </w:r>
            <w:r w:rsidRPr="00BB7D39">
              <w:rPr>
                <w:sz w:val="24"/>
                <w:szCs w:val="24"/>
                <w:lang w:val="en-US"/>
              </w:rPr>
              <w:t xml:space="preserve"> </w:t>
            </w:r>
            <w:r w:rsidRPr="00BB7D39">
              <w:rPr>
                <w:sz w:val="24"/>
                <w:szCs w:val="24"/>
              </w:rPr>
              <w:t>ножа</w:t>
            </w:r>
            <w:r w:rsidRPr="00BB7D39">
              <w:rPr>
                <w:sz w:val="24"/>
                <w:szCs w:val="24"/>
                <w:lang w:val="en-US"/>
              </w:rPr>
              <w:t xml:space="preserve"> </w:t>
            </w:r>
          </w:p>
        </w:tc>
        <w:tc>
          <w:tcPr>
            <w:tcW w:w="3969" w:type="dxa"/>
            <w:tcMar>
              <w:left w:w="108" w:type="dxa"/>
            </w:tcMar>
          </w:tcPr>
          <w:p w14:paraId="074CD0B2" w14:textId="77777777" w:rsidR="00792946" w:rsidRPr="00BB7D39" w:rsidRDefault="00792946" w:rsidP="00792946">
            <w:pPr>
              <w:ind w:right="-2"/>
              <w:rPr>
                <w:sz w:val="24"/>
                <w:szCs w:val="24"/>
              </w:rPr>
            </w:pPr>
            <w:r w:rsidRPr="00BB7D39">
              <w:rPr>
                <w:sz w:val="24"/>
                <w:szCs w:val="24"/>
              </w:rPr>
              <w:t>-имеет возможность ручного управления;</w:t>
            </w:r>
          </w:p>
        </w:tc>
        <w:tc>
          <w:tcPr>
            <w:tcW w:w="2127" w:type="dxa"/>
            <w:tcMar>
              <w:left w:w="108" w:type="dxa"/>
            </w:tcMar>
          </w:tcPr>
          <w:p w14:paraId="28EEFE87" w14:textId="77777777" w:rsidR="00792946" w:rsidRPr="003C63BC" w:rsidRDefault="00186DD1" w:rsidP="00792946">
            <w:pPr>
              <w:jc w:val="center"/>
              <w:rPr>
                <w:sz w:val="24"/>
                <w:szCs w:val="24"/>
              </w:rPr>
            </w:pPr>
            <w:r w:rsidRPr="003C63BC">
              <w:rPr>
                <w:sz w:val="24"/>
                <w:szCs w:val="24"/>
              </w:rPr>
              <w:t>Согласие с требованием</w:t>
            </w:r>
          </w:p>
        </w:tc>
        <w:tc>
          <w:tcPr>
            <w:tcW w:w="2290" w:type="dxa"/>
            <w:tcMar>
              <w:left w:w="108" w:type="dxa"/>
            </w:tcMar>
          </w:tcPr>
          <w:p w14:paraId="73A74DEB" w14:textId="77777777" w:rsidR="00792946" w:rsidRPr="003C63BC" w:rsidRDefault="00792946" w:rsidP="00792946">
            <w:pPr>
              <w:jc w:val="center"/>
              <w:rPr>
                <w:b/>
                <w:sz w:val="24"/>
                <w:szCs w:val="24"/>
              </w:rPr>
            </w:pPr>
          </w:p>
        </w:tc>
        <w:tc>
          <w:tcPr>
            <w:tcW w:w="2387" w:type="dxa"/>
            <w:tcMar>
              <w:left w:w="108" w:type="dxa"/>
            </w:tcMar>
          </w:tcPr>
          <w:p w14:paraId="74651825" w14:textId="77777777" w:rsidR="00792946" w:rsidRPr="00CF23AC" w:rsidRDefault="00792946" w:rsidP="00792946">
            <w:pPr>
              <w:jc w:val="center"/>
              <w:rPr>
                <w:b/>
                <w:sz w:val="24"/>
              </w:rPr>
            </w:pPr>
          </w:p>
        </w:tc>
      </w:tr>
      <w:tr w:rsidR="00792946" w:rsidRPr="00CF23AC" w14:paraId="760F9C27" w14:textId="77777777" w:rsidTr="00197CF1">
        <w:tc>
          <w:tcPr>
            <w:tcW w:w="822" w:type="dxa"/>
            <w:tcMar>
              <w:left w:w="108" w:type="dxa"/>
            </w:tcMar>
            <w:vAlign w:val="center"/>
          </w:tcPr>
          <w:p w14:paraId="1D293EE2" w14:textId="77777777" w:rsidR="00792946" w:rsidRPr="00CF23AC"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525E2E21" w14:textId="77777777" w:rsidR="00792946" w:rsidRPr="0028762A" w:rsidRDefault="00792946" w:rsidP="00792946">
            <w:pPr>
              <w:jc w:val="both"/>
              <w:rPr>
                <w:sz w:val="24"/>
                <w:szCs w:val="24"/>
              </w:rPr>
            </w:pPr>
            <w:r w:rsidRPr="00BB7D39">
              <w:rPr>
                <w:sz w:val="24"/>
                <w:szCs w:val="24"/>
              </w:rPr>
              <w:t>Номинальная мощность электродвигателя привода, Вт</w:t>
            </w:r>
          </w:p>
        </w:tc>
        <w:tc>
          <w:tcPr>
            <w:tcW w:w="3969" w:type="dxa"/>
            <w:tcMar>
              <w:left w:w="108" w:type="dxa"/>
            </w:tcMar>
          </w:tcPr>
          <w:p w14:paraId="021C9384" w14:textId="77777777" w:rsidR="00792946" w:rsidRPr="00BB7D39" w:rsidRDefault="00792946" w:rsidP="00792946">
            <w:pPr>
              <w:ind w:right="-2"/>
              <w:jc w:val="center"/>
              <w:rPr>
                <w:sz w:val="24"/>
                <w:szCs w:val="24"/>
              </w:rPr>
            </w:pPr>
            <w:r w:rsidRPr="00BB7D39">
              <w:rPr>
                <w:sz w:val="24"/>
                <w:szCs w:val="24"/>
              </w:rPr>
              <w:t>550</w:t>
            </w:r>
          </w:p>
        </w:tc>
        <w:tc>
          <w:tcPr>
            <w:tcW w:w="2127" w:type="dxa"/>
            <w:tcMar>
              <w:left w:w="108" w:type="dxa"/>
            </w:tcMar>
          </w:tcPr>
          <w:p w14:paraId="1D53D52B" w14:textId="77777777" w:rsidR="00792946" w:rsidRPr="003C63BC" w:rsidRDefault="00186DD1" w:rsidP="00792946">
            <w:pPr>
              <w:jc w:val="center"/>
              <w:rPr>
                <w:sz w:val="24"/>
                <w:szCs w:val="24"/>
              </w:rPr>
            </w:pPr>
            <w:r w:rsidRPr="003C63BC">
              <w:rPr>
                <w:sz w:val="24"/>
                <w:szCs w:val="24"/>
              </w:rPr>
              <w:t>Указание характеристик</w:t>
            </w:r>
          </w:p>
        </w:tc>
        <w:tc>
          <w:tcPr>
            <w:tcW w:w="2290" w:type="dxa"/>
            <w:tcMar>
              <w:left w:w="108" w:type="dxa"/>
            </w:tcMar>
          </w:tcPr>
          <w:p w14:paraId="34259E87" w14:textId="77777777" w:rsidR="00792946" w:rsidRPr="003C63BC" w:rsidRDefault="00792946" w:rsidP="00792946">
            <w:pPr>
              <w:jc w:val="center"/>
              <w:rPr>
                <w:b/>
                <w:sz w:val="24"/>
                <w:szCs w:val="24"/>
              </w:rPr>
            </w:pPr>
          </w:p>
        </w:tc>
        <w:tc>
          <w:tcPr>
            <w:tcW w:w="2387" w:type="dxa"/>
            <w:tcMar>
              <w:left w:w="108" w:type="dxa"/>
            </w:tcMar>
          </w:tcPr>
          <w:p w14:paraId="223F6B99" w14:textId="77777777" w:rsidR="00792946" w:rsidRPr="00CF23AC" w:rsidRDefault="00792946" w:rsidP="00792946">
            <w:pPr>
              <w:jc w:val="center"/>
              <w:rPr>
                <w:b/>
                <w:sz w:val="24"/>
              </w:rPr>
            </w:pPr>
          </w:p>
        </w:tc>
      </w:tr>
      <w:tr w:rsidR="00792946" w:rsidRPr="00B86204" w14:paraId="7C96E0C7" w14:textId="77777777" w:rsidTr="00197CF1">
        <w:tc>
          <w:tcPr>
            <w:tcW w:w="822" w:type="dxa"/>
            <w:tcMar>
              <w:left w:w="108" w:type="dxa"/>
            </w:tcMar>
            <w:vAlign w:val="center"/>
          </w:tcPr>
          <w:p w14:paraId="4FE680A0" w14:textId="77777777" w:rsidR="00792946" w:rsidRPr="00CF23AC"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58E148B9" w14:textId="77777777" w:rsidR="00792946" w:rsidRPr="0028762A" w:rsidRDefault="00792946" w:rsidP="0028762A">
            <w:pPr>
              <w:jc w:val="both"/>
              <w:rPr>
                <w:sz w:val="24"/>
                <w:szCs w:val="24"/>
                <w:lang w:val="en-US"/>
              </w:rPr>
            </w:pPr>
            <w:r w:rsidRPr="00BB7D39">
              <w:rPr>
                <w:sz w:val="24"/>
                <w:szCs w:val="24"/>
              </w:rPr>
              <w:t>Число</w:t>
            </w:r>
            <w:r w:rsidRPr="00BB7D39">
              <w:rPr>
                <w:sz w:val="24"/>
                <w:szCs w:val="24"/>
                <w:lang w:val="en-US"/>
              </w:rPr>
              <w:t xml:space="preserve"> </w:t>
            </w:r>
            <w:r w:rsidRPr="00BB7D39">
              <w:rPr>
                <w:sz w:val="24"/>
                <w:szCs w:val="24"/>
              </w:rPr>
              <w:t>свободных</w:t>
            </w:r>
            <w:r w:rsidRPr="00BB7D39">
              <w:rPr>
                <w:sz w:val="24"/>
                <w:szCs w:val="24"/>
                <w:lang w:val="en-US"/>
              </w:rPr>
              <w:t xml:space="preserve"> </w:t>
            </w:r>
            <w:r w:rsidRPr="00BB7D39">
              <w:rPr>
                <w:sz w:val="24"/>
                <w:szCs w:val="24"/>
              </w:rPr>
              <w:t>блок</w:t>
            </w:r>
            <w:r w:rsidRPr="00BB7D39">
              <w:rPr>
                <w:sz w:val="24"/>
                <w:szCs w:val="24"/>
                <w:lang w:val="en-US"/>
              </w:rPr>
              <w:t>-</w:t>
            </w:r>
            <w:r w:rsidRPr="00BB7D39">
              <w:rPr>
                <w:sz w:val="24"/>
                <w:szCs w:val="24"/>
              </w:rPr>
              <w:t>контактов</w:t>
            </w:r>
          </w:p>
        </w:tc>
        <w:tc>
          <w:tcPr>
            <w:tcW w:w="3969" w:type="dxa"/>
            <w:tcMar>
              <w:left w:w="108" w:type="dxa"/>
            </w:tcMar>
          </w:tcPr>
          <w:p w14:paraId="55AFCFCD" w14:textId="77777777" w:rsidR="00792946" w:rsidRPr="00BB7D39" w:rsidRDefault="00792946" w:rsidP="00792946">
            <w:pPr>
              <w:ind w:right="-2"/>
              <w:jc w:val="both"/>
              <w:rPr>
                <w:sz w:val="24"/>
                <w:szCs w:val="24"/>
                <w:lang w:val="en-US"/>
              </w:rPr>
            </w:pPr>
          </w:p>
        </w:tc>
        <w:tc>
          <w:tcPr>
            <w:tcW w:w="2127" w:type="dxa"/>
            <w:tcMar>
              <w:left w:w="108" w:type="dxa"/>
            </w:tcMar>
          </w:tcPr>
          <w:p w14:paraId="54C3C935" w14:textId="77777777" w:rsidR="00792946" w:rsidRPr="00792946" w:rsidRDefault="00792946" w:rsidP="00792946">
            <w:pPr>
              <w:jc w:val="center"/>
              <w:rPr>
                <w:sz w:val="24"/>
                <w:szCs w:val="24"/>
                <w:lang w:val="en-US"/>
              </w:rPr>
            </w:pPr>
          </w:p>
        </w:tc>
        <w:tc>
          <w:tcPr>
            <w:tcW w:w="2290" w:type="dxa"/>
            <w:tcMar>
              <w:left w:w="108" w:type="dxa"/>
            </w:tcMar>
          </w:tcPr>
          <w:p w14:paraId="760AD902" w14:textId="77777777" w:rsidR="00792946" w:rsidRPr="00792946" w:rsidRDefault="00792946" w:rsidP="00792946">
            <w:pPr>
              <w:jc w:val="center"/>
              <w:rPr>
                <w:b/>
                <w:sz w:val="24"/>
                <w:szCs w:val="24"/>
                <w:lang w:val="en-US"/>
              </w:rPr>
            </w:pPr>
          </w:p>
        </w:tc>
        <w:tc>
          <w:tcPr>
            <w:tcW w:w="2387" w:type="dxa"/>
            <w:tcMar>
              <w:left w:w="108" w:type="dxa"/>
            </w:tcMar>
          </w:tcPr>
          <w:p w14:paraId="19340B01" w14:textId="77777777" w:rsidR="00792946" w:rsidRPr="00792946" w:rsidRDefault="00792946" w:rsidP="00792946">
            <w:pPr>
              <w:jc w:val="center"/>
              <w:rPr>
                <w:b/>
                <w:sz w:val="24"/>
                <w:lang w:val="en-US"/>
              </w:rPr>
            </w:pPr>
          </w:p>
        </w:tc>
      </w:tr>
      <w:tr w:rsidR="00792946" w:rsidRPr="00CF23AC" w14:paraId="0E37E9F8" w14:textId="77777777" w:rsidTr="00197CF1">
        <w:tc>
          <w:tcPr>
            <w:tcW w:w="822" w:type="dxa"/>
            <w:tcMar>
              <w:left w:w="108" w:type="dxa"/>
            </w:tcMar>
            <w:vAlign w:val="center"/>
          </w:tcPr>
          <w:p w14:paraId="433A3412" w14:textId="5E2D8BE1" w:rsidR="00792946" w:rsidRPr="001D7617" w:rsidRDefault="001D7617" w:rsidP="00197CF1">
            <w:pPr>
              <w:widowControl/>
              <w:suppressAutoHyphens w:val="0"/>
              <w:spacing w:before="60"/>
              <w:jc w:val="center"/>
            </w:pPr>
            <w:r>
              <w:t>6.9.1.</w:t>
            </w:r>
          </w:p>
        </w:tc>
        <w:tc>
          <w:tcPr>
            <w:tcW w:w="3708" w:type="dxa"/>
            <w:tcMar>
              <w:left w:w="108" w:type="dxa"/>
            </w:tcMar>
          </w:tcPr>
          <w:p w14:paraId="2AEC6118" w14:textId="77777777" w:rsidR="00792946" w:rsidRPr="00BB7D39" w:rsidRDefault="00792946" w:rsidP="00792946">
            <w:pPr>
              <w:jc w:val="both"/>
              <w:rPr>
                <w:sz w:val="24"/>
                <w:szCs w:val="24"/>
                <w:lang w:val="en-US"/>
              </w:rPr>
            </w:pPr>
            <w:r w:rsidRPr="00BB7D39">
              <w:rPr>
                <w:sz w:val="24"/>
                <w:szCs w:val="24"/>
                <w:lang w:val="en-US"/>
              </w:rPr>
              <w:t>- HO / NO</w:t>
            </w:r>
          </w:p>
        </w:tc>
        <w:tc>
          <w:tcPr>
            <w:tcW w:w="3969" w:type="dxa"/>
            <w:tcMar>
              <w:left w:w="108" w:type="dxa"/>
            </w:tcMar>
          </w:tcPr>
          <w:p w14:paraId="4955A54B" w14:textId="77777777" w:rsidR="00792946" w:rsidRPr="00BB7D39" w:rsidRDefault="00792946" w:rsidP="00792946">
            <w:pPr>
              <w:ind w:right="-2"/>
              <w:jc w:val="center"/>
              <w:rPr>
                <w:sz w:val="24"/>
                <w:szCs w:val="24"/>
              </w:rPr>
            </w:pPr>
            <w:r w:rsidRPr="00BB7D39">
              <w:rPr>
                <w:sz w:val="24"/>
                <w:szCs w:val="24"/>
              </w:rPr>
              <w:t>6</w:t>
            </w:r>
          </w:p>
        </w:tc>
        <w:tc>
          <w:tcPr>
            <w:tcW w:w="2127" w:type="dxa"/>
            <w:tcMar>
              <w:left w:w="108" w:type="dxa"/>
            </w:tcMar>
          </w:tcPr>
          <w:p w14:paraId="75B30456" w14:textId="77777777" w:rsidR="00792946" w:rsidRPr="003C63BC" w:rsidRDefault="00186DD1" w:rsidP="00792946">
            <w:pPr>
              <w:jc w:val="center"/>
              <w:rPr>
                <w:sz w:val="24"/>
                <w:szCs w:val="24"/>
              </w:rPr>
            </w:pPr>
            <w:r w:rsidRPr="003C63BC">
              <w:rPr>
                <w:sz w:val="24"/>
                <w:szCs w:val="24"/>
              </w:rPr>
              <w:t xml:space="preserve">Согласие с </w:t>
            </w:r>
            <w:r w:rsidRPr="003C63BC">
              <w:rPr>
                <w:sz w:val="24"/>
                <w:szCs w:val="24"/>
              </w:rPr>
              <w:lastRenderedPageBreak/>
              <w:t>требованием</w:t>
            </w:r>
          </w:p>
        </w:tc>
        <w:tc>
          <w:tcPr>
            <w:tcW w:w="2290" w:type="dxa"/>
            <w:tcMar>
              <w:left w:w="108" w:type="dxa"/>
            </w:tcMar>
          </w:tcPr>
          <w:p w14:paraId="6FBA4C21" w14:textId="77777777" w:rsidR="00792946" w:rsidRPr="003C63BC" w:rsidRDefault="00792946" w:rsidP="00792946">
            <w:pPr>
              <w:jc w:val="center"/>
              <w:rPr>
                <w:b/>
                <w:sz w:val="24"/>
                <w:szCs w:val="24"/>
              </w:rPr>
            </w:pPr>
          </w:p>
        </w:tc>
        <w:tc>
          <w:tcPr>
            <w:tcW w:w="2387" w:type="dxa"/>
            <w:tcMar>
              <w:left w:w="108" w:type="dxa"/>
            </w:tcMar>
          </w:tcPr>
          <w:p w14:paraId="5907759D" w14:textId="77777777" w:rsidR="00792946" w:rsidRPr="00CF23AC" w:rsidRDefault="00792946" w:rsidP="00792946">
            <w:pPr>
              <w:jc w:val="center"/>
              <w:rPr>
                <w:b/>
                <w:sz w:val="24"/>
              </w:rPr>
            </w:pPr>
          </w:p>
        </w:tc>
      </w:tr>
      <w:tr w:rsidR="00792946" w:rsidRPr="00CF23AC" w14:paraId="3DD6C87B" w14:textId="77777777" w:rsidTr="00197CF1">
        <w:tc>
          <w:tcPr>
            <w:tcW w:w="822" w:type="dxa"/>
            <w:tcMar>
              <w:left w:w="108" w:type="dxa"/>
            </w:tcMar>
            <w:vAlign w:val="center"/>
          </w:tcPr>
          <w:p w14:paraId="12179215" w14:textId="62E5958F" w:rsidR="00792946" w:rsidRPr="00CF23AC" w:rsidRDefault="001D7617" w:rsidP="00197CF1">
            <w:pPr>
              <w:widowControl/>
              <w:suppressAutoHyphens w:val="0"/>
              <w:spacing w:before="60"/>
              <w:jc w:val="center"/>
            </w:pPr>
            <w:r>
              <w:t>6.9.2.</w:t>
            </w:r>
          </w:p>
        </w:tc>
        <w:tc>
          <w:tcPr>
            <w:tcW w:w="3708" w:type="dxa"/>
            <w:tcMar>
              <w:left w:w="108" w:type="dxa"/>
            </w:tcMar>
          </w:tcPr>
          <w:p w14:paraId="2D4BF1F1" w14:textId="77777777" w:rsidR="00792946" w:rsidRPr="00BB7D39" w:rsidRDefault="00792946" w:rsidP="00792946">
            <w:pPr>
              <w:jc w:val="both"/>
              <w:rPr>
                <w:sz w:val="24"/>
                <w:szCs w:val="24"/>
                <w:lang w:val="en-US"/>
              </w:rPr>
            </w:pPr>
            <w:r w:rsidRPr="00BB7D39">
              <w:rPr>
                <w:sz w:val="24"/>
                <w:szCs w:val="24"/>
                <w:lang w:val="en-US"/>
              </w:rPr>
              <w:t>- H</w:t>
            </w:r>
            <w:r w:rsidRPr="00BB7D39">
              <w:rPr>
                <w:sz w:val="24"/>
                <w:szCs w:val="24"/>
              </w:rPr>
              <w:t>З</w:t>
            </w:r>
            <w:r w:rsidRPr="00BB7D39">
              <w:rPr>
                <w:sz w:val="24"/>
                <w:szCs w:val="24"/>
                <w:lang w:val="en-US"/>
              </w:rPr>
              <w:t xml:space="preserve"> / NC</w:t>
            </w:r>
          </w:p>
        </w:tc>
        <w:tc>
          <w:tcPr>
            <w:tcW w:w="3969" w:type="dxa"/>
            <w:tcMar>
              <w:left w:w="108" w:type="dxa"/>
            </w:tcMar>
          </w:tcPr>
          <w:p w14:paraId="558D7ADF" w14:textId="77777777" w:rsidR="00792946" w:rsidRPr="00BB7D39" w:rsidRDefault="00792946" w:rsidP="00792946">
            <w:pPr>
              <w:ind w:right="-2"/>
              <w:jc w:val="center"/>
              <w:rPr>
                <w:sz w:val="24"/>
                <w:szCs w:val="24"/>
              </w:rPr>
            </w:pPr>
            <w:r w:rsidRPr="00BB7D39">
              <w:rPr>
                <w:sz w:val="24"/>
                <w:szCs w:val="24"/>
              </w:rPr>
              <w:t>6</w:t>
            </w:r>
          </w:p>
        </w:tc>
        <w:tc>
          <w:tcPr>
            <w:tcW w:w="2127" w:type="dxa"/>
            <w:tcMar>
              <w:left w:w="108" w:type="dxa"/>
            </w:tcMar>
          </w:tcPr>
          <w:p w14:paraId="2FAFB26D" w14:textId="77777777" w:rsidR="00792946" w:rsidRPr="003C63BC" w:rsidRDefault="00186DD1" w:rsidP="00792946">
            <w:pPr>
              <w:jc w:val="center"/>
              <w:rPr>
                <w:sz w:val="24"/>
                <w:szCs w:val="24"/>
              </w:rPr>
            </w:pPr>
            <w:r w:rsidRPr="003C63BC">
              <w:rPr>
                <w:sz w:val="24"/>
                <w:szCs w:val="24"/>
              </w:rPr>
              <w:t>Согласие с требованием</w:t>
            </w:r>
          </w:p>
        </w:tc>
        <w:tc>
          <w:tcPr>
            <w:tcW w:w="2290" w:type="dxa"/>
            <w:tcMar>
              <w:left w:w="108" w:type="dxa"/>
            </w:tcMar>
          </w:tcPr>
          <w:p w14:paraId="025CCB48" w14:textId="77777777" w:rsidR="00792946" w:rsidRPr="003C63BC" w:rsidRDefault="00792946" w:rsidP="00792946">
            <w:pPr>
              <w:jc w:val="center"/>
              <w:rPr>
                <w:b/>
                <w:sz w:val="24"/>
                <w:szCs w:val="24"/>
              </w:rPr>
            </w:pPr>
          </w:p>
        </w:tc>
        <w:tc>
          <w:tcPr>
            <w:tcW w:w="2387" w:type="dxa"/>
            <w:tcMar>
              <w:left w:w="108" w:type="dxa"/>
            </w:tcMar>
          </w:tcPr>
          <w:p w14:paraId="3CEF27CD" w14:textId="77777777" w:rsidR="00792946" w:rsidRPr="00CF23AC" w:rsidRDefault="00792946" w:rsidP="00792946">
            <w:pPr>
              <w:jc w:val="center"/>
              <w:rPr>
                <w:b/>
                <w:sz w:val="24"/>
              </w:rPr>
            </w:pPr>
          </w:p>
        </w:tc>
      </w:tr>
      <w:tr w:rsidR="00792946" w:rsidRPr="00CF23AC" w14:paraId="30B4A90B" w14:textId="77777777" w:rsidTr="00197CF1">
        <w:tc>
          <w:tcPr>
            <w:tcW w:w="822" w:type="dxa"/>
            <w:tcMar>
              <w:left w:w="108" w:type="dxa"/>
            </w:tcMar>
            <w:vAlign w:val="center"/>
          </w:tcPr>
          <w:p w14:paraId="73D5DB77" w14:textId="77777777" w:rsidR="00792946" w:rsidRPr="00CF23AC"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6E515AB1" w14:textId="77777777" w:rsidR="00792946" w:rsidRPr="00BB7D39" w:rsidRDefault="00792946" w:rsidP="00792946">
            <w:pPr>
              <w:jc w:val="both"/>
              <w:rPr>
                <w:sz w:val="24"/>
                <w:szCs w:val="24"/>
              </w:rPr>
            </w:pPr>
            <w:r w:rsidRPr="00BB7D39">
              <w:rPr>
                <w:color w:val="000000"/>
                <w:sz w:val="24"/>
                <w:szCs w:val="24"/>
              </w:rPr>
              <w:t>Конструкция приводов главных и заземляющих ножей</w:t>
            </w:r>
          </w:p>
        </w:tc>
        <w:tc>
          <w:tcPr>
            <w:tcW w:w="3969" w:type="dxa"/>
            <w:tcMar>
              <w:left w:w="108" w:type="dxa"/>
            </w:tcMar>
          </w:tcPr>
          <w:p w14:paraId="421118E2" w14:textId="77777777" w:rsidR="00792946" w:rsidRPr="00BB7D39" w:rsidRDefault="00792946" w:rsidP="00792946">
            <w:pPr>
              <w:keepNext/>
              <w:outlineLvl w:val="3"/>
              <w:rPr>
                <w:bCs/>
                <w:color w:val="000000"/>
                <w:sz w:val="24"/>
                <w:szCs w:val="24"/>
              </w:rPr>
            </w:pPr>
            <w:r w:rsidRPr="00BB7D39">
              <w:rPr>
                <w:bCs/>
                <w:color w:val="000000"/>
                <w:sz w:val="24"/>
                <w:szCs w:val="24"/>
              </w:rPr>
              <w:t>Исключает:</w:t>
            </w:r>
          </w:p>
          <w:p w14:paraId="24F47530" w14:textId="77777777" w:rsidR="00792946" w:rsidRPr="00BB7D39" w:rsidRDefault="00792946" w:rsidP="00792946">
            <w:pPr>
              <w:keepNext/>
              <w:outlineLvl w:val="3"/>
              <w:rPr>
                <w:bCs/>
                <w:color w:val="000000"/>
                <w:sz w:val="24"/>
                <w:szCs w:val="24"/>
              </w:rPr>
            </w:pPr>
            <w:r w:rsidRPr="00BB7D39">
              <w:rPr>
                <w:bCs/>
                <w:color w:val="000000"/>
                <w:sz w:val="24"/>
                <w:szCs w:val="24"/>
              </w:rPr>
              <w:t>- возможность рассогласования действия фаз;</w:t>
            </w:r>
          </w:p>
          <w:p w14:paraId="5140792B" w14:textId="77777777" w:rsidR="00792946" w:rsidRPr="00BB7D39" w:rsidRDefault="00792946" w:rsidP="00792946">
            <w:pPr>
              <w:rPr>
                <w:color w:val="000000"/>
                <w:sz w:val="24"/>
                <w:szCs w:val="24"/>
              </w:rPr>
            </w:pPr>
            <w:r w:rsidRPr="00BB7D39">
              <w:rPr>
                <w:color w:val="000000"/>
                <w:sz w:val="24"/>
                <w:szCs w:val="24"/>
              </w:rPr>
              <w:t>- возможность самопроизвольного срабатывания.</w:t>
            </w:r>
          </w:p>
          <w:p w14:paraId="31755272" w14:textId="77777777" w:rsidR="00792946" w:rsidRPr="00BB7D39" w:rsidRDefault="00792946" w:rsidP="00792946">
            <w:pPr>
              <w:rPr>
                <w:color w:val="000000"/>
                <w:sz w:val="24"/>
                <w:szCs w:val="24"/>
              </w:rPr>
            </w:pPr>
          </w:p>
          <w:p w14:paraId="7CE8A17F" w14:textId="77777777" w:rsidR="00792946" w:rsidRPr="00BB7D39" w:rsidRDefault="00792946" w:rsidP="00792946">
            <w:pPr>
              <w:rPr>
                <w:color w:val="000000"/>
                <w:sz w:val="24"/>
                <w:szCs w:val="24"/>
              </w:rPr>
            </w:pPr>
            <w:r w:rsidRPr="00BB7D39">
              <w:rPr>
                <w:color w:val="000000"/>
                <w:sz w:val="24"/>
                <w:szCs w:val="24"/>
              </w:rPr>
              <w:t>Предусматривает:</w:t>
            </w:r>
          </w:p>
          <w:p w14:paraId="03888D49" w14:textId="77777777" w:rsidR="00792946" w:rsidRPr="00BB7D39" w:rsidRDefault="00792946" w:rsidP="00792946">
            <w:pPr>
              <w:rPr>
                <w:sz w:val="24"/>
                <w:szCs w:val="24"/>
              </w:rPr>
            </w:pPr>
            <w:r w:rsidRPr="00BB7D39">
              <w:rPr>
                <w:color w:val="000000"/>
                <w:sz w:val="24"/>
                <w:szCs w:val="24"/>
              </w:rPr>
              <w:t>- блокировки от ошибочных действий оперативного персонала.</w:t>
            </w:r>
          </w:p>
        </w:tc>
        <w:tc>
          <w:tcPr>
            <w:tcW w:w="2127" w:type="dxa"/>
            <w:tcMar>
              <w:left w:w="108" w:type="dxa"/>
            </w:tcMar>
          </w:tcPr>
          <w:p w14:paraId="28A0DEA5" w14:textId="77777777" w:rsidR="00792946" w:rsidRPr="003C63BC" w:rsidRDefault="00186DD1" w:rsidP="00792946">
            <w:pPr>
              <w:jc w:val="center"/>
              <w:rPr>
                <w:sz w:val="24"/>
                <w:szCs w:val="24"/>
              </w:rPr>
            </w:pPr>
            <w:r w:rsidRPr="003C63BC">
              <w:rPr>
                <w:sz w:val="24"/>
                <w:szCs w:val="24"/>
              </w:rPr>
              <w:t>Согласие с требованием</w:t>
            </w:r>
          </w:p>
        </w:tc>
        <w:tc>
          <w:tcPr>
            <w:tcW w:w="2290" w:type="dxa"/>
            <w:tcMar>
              <w:left w:w="108" w:type="dxa"/>
            </w:tcMar>
          </w:tcPr>
          <w:p w14:paraId="3E8A3177" w14:textId="77777777" w:rsidR="00792946" w:rsidRPr="003C63BC" w:rsidRDefault="00792946" w:rsidP="00792946">
            <w:pPr>
              <w:jc w:val="center"/>
              <w:rPr>
                <w:b/>
                <w:sz w:val="24"/>
                <w:szCs w:val="24"/>
              </w:rPr>
            </w:pPr>
          </w:p>
        </w:tc>
        <w:tc>
          <w:tcPr>
            <w:tcW w:w="2387" w:type="dxa"/>
            <w:tcMar>
              <w:left w:w="108" w:type="dxa"/>
            </w:tcMar>
          </w:tcPr>
          <w:p w14:paraId="56986DAF" w14:textId="77777777" w:rsidR="00792946" w:rsidRPr="00CF23AC" w:rsidRDefault="00792946" w:rsidP="00792946">
            <w:pPr>
              <w:jc w:val="center"/>
              <w:rPr>
                <w:b/>
                <w:sz w:val="24"/>
              </w:rPr>
            </w:pPr>
          </w:p>
        </w:tc>
      </w:tr>
      <w:tr w:rsidR="00792946" w:rsidRPr="00CF23AC" w14:paraId="51D4AA26" w14:textId="77777777" w:rsidTr="00197CF1">
        <w:tc>
          <w:tcPr>
            <w:tcW w:w="822" w:type="dxa"/>
            <w:tcMar>
              <w:left w:w="108" w:type="dxa"/>
            </w:tcMar>
            <w:vAlign w:val="center"/>
          </w:tcPr>
          <w:p w14:paraId="1DC5D600" w14:textId="77777777" w:rsidR="00792946" w:rsidRPr="00CF23AC"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49AF9105" w14:textId="77777777" w:rsidR="00792946" w:rsidRPr="00BB7D39" w:rsidRDefault="00792946" w:rsidP="00792946">
            <w:pPr>
              <w:ind w:right="-2"/>
              <w:jc w:val="both"/>
              <w:rPr>
                <w:sz w:val="24"/>
                <w:szCs w:val="24"/>
              </w:rPr>
            </w:pPr>
            <w:r w:rsidRPr="00BB7D39">
              <w:rPr>
                <w:sz w:val="24"/>
                <w:szCs w:val="24"/>
              </w:rPr>
              <w:t>Электрическая блокировка управления заземлителем</w:t>
            </w:r>
          </w:p>
          <w:p w14:paraId="6F5B508B" w14:textId="77777777" w:rsidR="00792946" w:rsidRPr="00BB7D39" w:rsidRDefault="00792946" w:rsidP="00792946">
            <w:pPr>
              <w:ind w:right="-2"/>
              <w:jc w:val="both"/>
              <w:rPr>
                <w:b/>
                <w:sz w:val="24"/>
                <w:szCs w:val="24"/>
              </w:rPr>
            </w:pPr>
          </w:p>
        </w:tc>
        <w:tc>
          <w:tcPr>
            <w:tcW w:w="3969" w:type="dxa"/>
            <w:tcMar>
              <w:left w:w="108" w:type="dxa"/>
            </w:tcMar>
          </w:tcPr>
          <w:p w14:paraId="1D2DDBA2" w14:textId="77777777" w:rsidR="00792946" w:rsidRPr="00BB7D39" w:rsidRDefault="00792946" w:rsidP="00792946">
            <w:pPr>
              <w:ind w:right="-2"/>
              <w:rPr>
                <w:sz w:val="24"/>
                <w:szCs w:val="24"/>
              </w:rPr>
            </w:pPr>
            <w:r w:rsidRPr="00BB7D39">
              <w:rPr>
                <w:sz w:val="24"/>
                <w:szCs w:val="24"/>
              </w:rPr>
              <w:t>- исключающая заземление участков, находящихся под напряжением;</w:t>
            </w:r>
          </w:p>
          <w:p w14:paraId="034FA880" w14:textId="77777777" w:rsidR="00792946" w:rsidRPr="00BB7D39" w:rsidRDefault="00792946" w:rsidP="00792946">
            <w:pPr>
              <w:ind w:right="-2"/>
              <w:rPr>
                <w:sz w:val="24"/>
                <w:szCs w:val="24"/>
              </w:rPr>
            </w:pPr>
            <w:r w:rsidRPr="00BB7D39">
              <w:rPr>
                <w:sz w:val="24"/>
                <w:szCs w:val="24"/>
              </w:rPr>
              <w:t>- при включенных разъединителях (в том числе и за выключателем).</w:t>
            </w:r>
          </w:p>
        </w:tc>
        <w:tc>
          <w:tcPr>
            <w:tcW w:w="2127" w:type="dxa"/>
            <w:tcMar>
              <w:left w:w="108" w:type="dxa"/>
            </w:tcMar>
          </w:tcPr>
          <w:p w14:paraId="21FFF764" w14:textId="77777777" w:rsidR="00792946" w:rsidRPr="003C63BC" w:rsidRDefault="00186DD1" w:rsidP="00792946">
            <w:pPr>
              <w:jc w:val="center"/>
              <w:rPr>
                <w:sz w:val="24"/>
                <w:szCs w:val="24"/>
              </w:rPr>
            </w:pPr>
            <w:r w:rsidRPr="003C63BC">
              <w:rPr>
                <w:sz w:val="24"/>
                <w:szCs w:val="24"/>
              </w:rPr>
              <w:t>Согласие с требованием</w:t>
            </w:r>
          </w:p>
        </w:tc>
        <w:tc>
          <w:tcPr>
            <w:tcW w:w="2290" w:type="dxa"/>
            <w:tcMar>
              <w:left w:w="108" w:type="dxa"/>
            </w:tcMar>
          </w:tcPr>
          <w:p w14:paraId="73C27658" w14:textId="77777777" w:rsidR="00792946" w:rsidRPr="003C63BC" w:rsidRDefault="00792946" w:rsidP="00792946">
            <w:pPr>
              <w:jc w:val="center"/>
              <w:rPr>
                <w:b/>
                <w:sz w:val="24"/>
                <w:szCs w:val="24"/>
              </w:rPr>
            </w:pPr>
          </w:p>
        </w:tc>
        <w:tc>
          <w:tcPr>
            <w:tcW w:w="2387" w:type="dxa"/>
            <w:tcMar>
              <w:left w:w="108" w:type="dxa"/>
            </w:tcMar>
          </w:tcPr>
          <w:p w14:paraId="0642F599" w14:textId="77777777" w:rsidR="00792946" w:rsidRPr="00CF23AC" w:rsidRDefault="00792946" w:rsidP="00792946">
            <w:pPr>
              <w:jc w:val="center"/>
              <w:rPr>
                <w:b/>
                <w:sz w:val="24"/>
              </w:rPr>
            </w:pPr>
          </w:p>
        </w:tc>
      </w:tr>
      <w:tr w:rsidR="00792946" w:rsidRPr="00CF23AC" w14:paraId="4786CD13" w14:textId="77777777" w:rsidTr="00197CF1">
        <w:tc>
          <w:tcPr>
            <w:tcW w:w="822" w:type="dxa"/>
            <w:tcMar>
              <w:left w:w="108" w:type="dxa"/>
            </w:tcMar>
            <w:vAlign w:val="center"/>
          </w:tcPr>
          <w:p w14:paraId="66905D27" w14:textId="77777777" w:rsidR="00792946" w:rsidRPr="006F2369" w:rsidRDefault="00792946" w:rsidP="00197CF1">
            <w:pPr>
              <w:pStyle w:val="afb"/>
              <w:widowControl/>
              <w:numPr>
                <w:ilvl w:val="0"/>
                <w:numId w:val="10"/>
              </w:numPr>
              <w:suppressAutoHyphens w:val="0"/>
              <w:spacing w:before="60"/>
              <w:ind w:left="0" w:firstLine="0"/>
              <w:jc w:val="center"/>
            </w:pPr>
          </w:p>
        </w:tc>
        <w:tc>
          <w:tcPr>
            <w:tcW w:w="3708" w:type="dxa"/>
            <w:tcMar>
              <w:left w:w="108" w:type="dxa"/>
            </w:tcMar>
          </w:tcPr>
          <w:p w14:paraId="4B5289D8" w14:textId="77777777" w:rsidR="00792946" w:rsidRPr="00792946" w:rsidRDefault="00792946" w:rsidP="00792946">
            <w:pPr>
              <w:ind w:right="-2"/>
              <w:jc w:val="both"/>
              <w:rPr>
                <w:b/>
                <w:sz w:val="24"/>
                <w:szCs w:val="24"/>
              </w:rPr>
            </w:pPr>
            <w:r w:rsidRPr="00792946">
              <w:rPr>
                <w:b/>
                <w:sz w:val="24"/>
                <w:szCs w:val="24"/>
              </w:rPr>
              <w:t>Конденсаторы со стороны генератора</w:t>
            </w:r>
          </w:p>
        </w:tc>
        <w:tc>
          <w:tcPr>
            <w:tcW w:w="3969" w:type="dxa"/>
            <w:tcMar>
              <w:left w:w="108" w:type="dxa"/>
            </w:tcMar>
          </w:tcPr>
          <w:p w14:paraId="387EF3CB" w14:textId="77777777" w:rsidR="00792946" w:rsidRPr="00792946" w:rsidRDefault="00792946" w:rsidP="00792946">
            <w:pPr>
              <w:pStyle w:val="20"/>
              <w:ind w:left="0"/>
              <w:rPr>
                <w:rFonts w:eastAsiaTheme="minorHAnsi"/>
                <w:color w:val="000000"/>
                <w:szCs w:val="24"/>
                <w:lang w:eastAsia="en-US"/>
              </w:rPr>
            </w:pPr>
          </w:p>
        </w:tc>
        <w:tc>
          <w:tcPr>
            <w:tcW w:w="2127" w:type="dxa"/>
            <w:tcMar>
              <w:left w:w="108" w:type="dxa"/>
            </w:tcMar>
          </w:tcPr>
          <w:p w14:paraId="795B81CB" w14:textId="77777777" w:rsidR="00792946" w:rsidRPr="00EE0F80" w:rsidRDefault="00792946" w:rsidP="00792946">
            <w:pPr>
              <w:jc w:val="center"/>
              <w:rPr>
                <w:sz w:val="24"/>
              </w:rPr>
            </w:pPr>
          </w:p>
        </w:tc>
        <w:tc>
          <w:tcPr>
            <w:tcW w:w="2290" w:type="dxa"/>
            <w:tcMar>
              <w:left w:w="108" w:type="dxa"/>
            </w:tcMar>
          </w:tcPr>
          <w:p w14:paraId="468F3AC9" w14:textId="77777777" w:rsidR="00792946" w:rsidRPr="00CF23AC" w:rsidRDefault="00792946" w:rsidP="00792946">
            <w:pPr>
              <w:jc w:val="center"/>
              <w:rPr>
                <w:b/>
                <w:sz w:val="24"/>
                <w:szCs w:val="24"/>
              </w:rPr>
            </w:pPr>
          </w:p>
        </w:tc>
        <w:tc>
          <w:tcPr>
            <w:tcW w:w="2387" w:type="dxa"/>
            <w:tcMar>
              <w:left w:w="108" w:type="dxa"/>
            </w:tcMar>
          </w:tcPr>
          <w:p w14:paraId="7FCF1C8A" w14:textId="77777777" w:rsidR="00792946" w:rsidRPr="00CF23AC" w:rsidRDefault="00792946" w:rsidP="00792946">
            <w:pPr>
              <w:jc w:val="center"/>
              <w:rPr>
                <w:b/>
                <w:sz w:val="24"/>
              </w:rPr>
            </w:pPr>
          </w:p>
        </w:tc>
      </w:tr>
      <w:tr w:rsidR="00792946" w:rsidRPr="00CF23AC" w14:paraId="56B39161" w14:textId="77777777" w:rsidTr="00197CF1">
        <w:tc>
          <w:tcPr>
            <w:tcW w:w="822" w:type="dxa"/>
            <w:tcMar>
              <w:left w:w="108" w:type="dxa"/>
            </w:tcMar>
            <w:vAlign w:val="center"/>
          </w:tcPr>
          <w:p w14:paraId="19761DF5" w14:textId="77777777" w:rsidR="00792946" w:rsidRPr="00637D73"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6368017D" w14:textId="77777777" w:rsidR="00792946" w:rsidRPr="00BB7D39" w:rsidRDefault="00792946" w:rsidP="00792946">
            <w:pPr>
              <w:ind w:right="-2"/>
              <w:jc w:val="both"/>
              <w:rPr>
                <w:sz w:val="24"/>
                <w:szCs w:val="24"/>
              </w:rPr>
            </w:pPr>
            <w:r w:rsidRPr="00BB7D39">
              <w:rPr>
                <w:sz w:val="24"/>
                <w:szCs w:val="24"/>
              </w:rPr>
              <w:t>Тип</w:t>
            </w:r>
          </w:p>
        </w:tc>
        <w:tc>
          <w:tcPr>
            <w:tcW w:w="3969" w:type="dxa"/>
            <w:tcMar>
              <w:left w:w="108" w:type="dxa"/>
            </w:tcMar>
          </w:tcPr>
          <w:p w14:paraId="280E0F2C" w14:textId="77777777" w:rsidR="00792946" w:rsidRPr="00BB7D39" w:rsidRDefault="00792946" w:rsidP="00792946">
            <w:pPr>
              <w:ind w:right="-2"/>
              <w:rPr>
                <w:sz w:val="24"/>
                <w:szCs w:val="24"/>
              </w:rPr>
            </w:pPr>
            <w:r w:rsidRPr="00BB7D39">
              <w:rPr>
                <w:sz w:val="24"/>
                <w:szCs w:val="24"/>
              </w:rPr>
              <w:t xml:space="preserve">PCB </w:t>
            </w:r>
            <w:proofErr w:type="spellStart"/>
            <w:r w:rsidRPr="00BB7D39">
              <w:rPr>
                <w:sz w:val="24"/>
                <w:szCs w:val="24"/>
              </w:rPr>
              <w:t>free</w:t>
            </w:r>
            <w:proofErr w:type="spellEnd"/>
          </w:p>
        </w:tc>
        <w:tc>
          <w:tcPr>
            <w:tcW w:w="2127" w:type="dxa"/>
            <w:tcMar>
              <w:left w:w="108" w:type="dxa"/>
            </w:tcMar>
          </w:tcPr>
          <w:p w14:paraId="3E68E101" w14:textId="77777777" w:rsidR="00792946" w:rsidRPr="00EE0F80" w:rsidRDefault="0028762A" w:rsidP="00792946">
            <w:pPr>
              <w:jc w:val="center"/>
              <w:rPr>
                <w:sz w:val="24"/>
              </w:rPr>
            </w:pPr>
            <w:r>
              <w:rPr>
                <w:sz w:val="24"/>
                <w:szCs w:val="24"/>
              </w:rPr>
              <w:t xml:space="preserve">Указание типа/ </w:t>
            </w:r>
            <w:proofErr w:type="spellStart"/>
            <w:r>
              <w:rPr>
                <w:sz w:val="24"/>
                <w:szCs w:val="24"/>
              </w:rPr>
              <w:t>хараеткристик</w:t>
            </w:r>
            <w:proofErr w:type="spellEnd"/>
          </w:p>
        </w:tc>
        <w:tc>
          <w:tcPr>
            <w:tcW w:w="2290" w:type="dxa"/>
            <w:tcMar>
              <w:left w:w="108" w:type="dxa"/>
            </w:tcMar>
          </w:tcPr>
          <w:p w14:paraId="588CAAEB" w14:textId="77777777" w:rsidR="00792946" w:rsidRPr="00CF23AC" w:rsidRDefault="00792946" w:rsidP="00792946">
            <w:pPr>
              <w:jc w:val="center"/>
              <w:rPr>
                <w:b/>
                <w:sz w:val="24"/>
                <w:szCs w:val="24"/>
              </w:rPr>
            </w:pPr>
          </w:p>
        </w:tc>
        <w:tc>
          <w:tcPr>
            <w:tcW w:w="2387" w:type="dxa"/>
            <w:tcMar>
              <w:left w:w="108" w:type="dxa"/>
            </w:tcMar>
          </w:tcPr>
          <w:p w14:paraId="2785E51F" w14:textId="77777777" w:rsidR="00792946" w:rsidRPr="00CF23AC" w:rsidRDefault="00792946" w:rsidP="00792946">
            <w:pPr>
              <w:jc w:val="center"/>
              <w:rPr>
                <w:b/>
                <w:sz w:val="24"/>
              </w:rPr>
            </w:pPr>
          </w:p>
        </w:tc>
      </w:tr>
      <w:tr w:rsidR="00792946" w:rsidRPr="00CF23AC" w14:paraId="58311CF5" w14:textId="77777777" w:rsidTr="00197CF1">
        <w:tc>
          <w:tcPr>
            <w:tcW w:w="822" w:type="dxa"/>
            <w:tcMar>
              <w:left w:w="108" w:type="dxa"/>
            </w:tcMar>
            <w:vAlign w:val="center"/>
          </w:tcPr>
          <w:p w14:paraId="41DD1C24" w14:textId="77777777" w:rsidR="00792946" w:rsidRPr="00637D73"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5A8D6C1D" w14:textId="77777777" w:rsidR="00792946" w:rsidRPr="00BB7D39" w:rsidRDefault="00792946" w:rsidP="00792946">
            <w:pPr>
              <w:ind w:right="-2"/>
              <w:jc w:val="both"/>
              <w:rPr>
                <w:sz w:val="24"/>
                <w:szCs w:val="24"/>
              </w:rPr>
            </w:pPr>
            <w:r w:rsidRPr="00BB7D39">
              <w:rPr>
                <w:sz w:val="24"/>
                <w:szCs w:val="24"/>
              </w:rPr>
              <w:t xml:space="preserve">Количество </w:t>
            </w:r>
          </w:p>
        </w:tc>
        <w:tc>
          <w:tcPr>
            <w:tcW w:w="3969" w:type="dxa"/>
            <w:tcMar>
              <w:left w:w="108" w:type="dxa"/>
            </w:tcMar>
          </w:tcPr>
          <w:p w14:paraId="7E7988F8" w14:textId="77777777" w:rsidR="00792946" w:rsidRPr="00BB7D39" w:rsidRDefault="00792946" w:rsidP="00792946">
            <w:pPr>
              <w:ind w:right="-2"/>
              <w:rPr>
                <w:sz w:val="24"/>
                <w:szCs w:val="24"/>
              </w:rPr>
            </w:pPr>
            <w:r w:rsidRPr="00BB7D39">
              <w:rPr>
                <w:sz w:val="24"/>
                <w:szCs w:val="24"/>
              </w:rPr>
              <w:t>3</w:t>
            </w:r>
          </w:p>
        </w:tc>
        <w:tc>
          <w:tcPr>
            <w:tcW w:w="2127" w:type="dxa"/>
            <w:tcMar>
              <w:left w:w="108" w:type="dxa"/>
            </w:tcMar>
          </w:tcPr>
          <w:p w14:paraId="17889CA4" w14:textId="77777777" w:rsidR="00792946" w:rsidRPr="00EE0F80" w:rsidRDefault="00792946" w:rsidP="00792946">
            <w:pPr>
              <w:jc w:val="center"/>
              <w:rPr>
                <w:sz w:val="24"/>
              </w:rPr>
            </w:pPr>
            <w:r w:rsidRPr="003C63BC">
              <w:rPr>
                <w:sz w:val="24"/>
                <w:szCs w:val="24"/>
              </w:rPr>
              <w:t>Согласие с требованием</w:t>
            </w:r>
          </w:p>
        </w:tc>
        <w:tc>
          <w:tcPr>
            <w:tcW w:w="2290" w:type="dxa"/>
            <w:tcMar>
              <w:left w:w="108" w:type="dxa"/>
            </w:tcMar>
          </w:tcPr>
          <w:p w14:paraId="6EEDED82" w14:textId="77777777" w:rsidR="00792946" w:rsidRPr="00CF23AC" w:rsidRDefault="00792946" w:rsidP="00792946">
            <w:pPr>
              <w:jc w:val="center"/>
              <w:rPr>
                <w:b/>
                <w:sz w:val="24"/>
                <w:szCs w:val="24"/>
              </w:rPr>
            </w:pPr>
          </w:p>
        </w:tc>
        <w:tc>
          <w:tcPr>
            <w:tcW w:w="2387" w:type="dxa"/>
            <w:tcMar>
              <w:left w:w="108" w:type="dxa"/>
            </w:tcMar>
          </w:tcPr>
          <w:p w14:paraId="38BD7B54" w14:textId="77777777" w:rsidR="00792946" w:rsidRPr="00CF23AC" w:rsidRDefault="00792946" w:rsidP="00792946">
            <w:pPr>
              <w:jc w:val="center"/>
              <w:rPr>
                <w:b/>
                <w:sz w:val="24"/>
              </w:rPr>
            </w:pPr>
          </w:p>
        </w:tc>
      </w:tr>
      <w:tr w:rsidR="00792946" w:rsidRPr="00CF23AC" w14:paraId="23D00EB4" w14:textId="77777777" w:rsidTr="00197CF1">
        <w:tc>
          <w:tcPr>
            <w:tcW w:w="822" w:type="dxa"/>
            <w:tcMar>
              <w:left w:w="108" w:type="dxa"/>
            </w:tcMar>
            <w:vAlign w:val="center"/>
          </w:tcPr>
          <w:p w14:paraId="6F30BBDE" w14:textId="77777777" w:rsidR="00792946" w:rsidRPr="00637D73"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3BA41DD3" w14:textId="77777777" w:rsidR="00792946" w:rsidRPr="00BB7D39" w:rsidRDefault="00792946" w:rsidP="00792946">
            <w:pPr>
              <w:ind w:right="-2"/>
              <w:jc w:val="both"/>
              <w:rPr>
                <w:sz w:val="24"/>
                <w:szCs w:val="24"/>
              </w:rPr>
            </w:pPr>
            <w:r w:rsidRPr="00BB7D39">
              <w:rPr>
                <w:sz w:val="24"/>
                <w:szCs w:val="24"/>
              </w:rPr>
              <w:t xml:space="preserve">Ёмкость конденсатора, не менее </w:t>
            </w:r>
            <w:proofErr w:type="spellStart"/>
            <w:r w:rsidRPr="00BB7D39">
              <w:rPr>
                <w:sz w:val="24"/>
                <w:szCs w:val="24"/>
              </w:rPr>
              <w:t>нФ</w:t>
            </w:r>
            <w:proofErr w:type="spellEnd"/>
          </w:p>
        </w:tc>
        <w:tc>
          <w:tcPr>
            <w:tcW w:w="3969" w:type="dxa"/>
            <w:tcMar>
              <w:left w:w="108" w:type="dxa"/>
            </w:tcMar>
          </w:tcPr>
          <w:p w14:paraId="2218E9F7" w14:textId="77777777" w:rsidR="00792946" w:rsidRPr="00BB7D39" w:rsidRDefault="00792946" w:rsidP="00792946">
            <w:pPr>
              <w:ind w:right="-2"/>
              <w:rPr>
                <w:sz w:val="24"/>
                <w:szCs w:val="24"/>
              </w:rPr>
            </w:pPr>
            <w:r w:rsidRPr="00BB7D39">
              <w:rPr>
                <w:sz w:val="24"/>
                <w:szCs w:val="24"/>
              </w:rPr>
              <w:t>50</w:t>
            </w:r>
          </w:p>
        </w:tc>
        <w:tc>
          <w:tcPr>
            <w:tcW w:w="2127" w:type="dxa"/>
            <w:tcMar>
              <w:left w:w="108" w:type="dxa"/>
            </w:tcMar>
          </w:tcPr>
          <w:p w14:paraId="30D4790E" w14:textId="77777777" w:rsidR="00792946" w:rsidRPr="003C63BC" w:rsidRDefault="00186DD1" w:rsidP="00792946">
            <w:pPr>
              <w:jc w:val="center"/>
              <w:rPr>
                <w:sz w:val="24"/>
                <w:szCs w:val="24"/>
              </w:rPr>
            </w:pPr>
            <w:r w:rsidRPr="003C63BC">
              <w:rPr>
                <w:sz w:val="24"/>
                <w:szCs w:val="24"/>
              </w:rPr>
              <w:t>Указание характеристик</w:t>
            </w:r>
          </w:p>
        </w:tc>
        <w:tc>
          <w:tcPr>
            <w:tcW w:w="2290" w:type="dxa"/>
            <w:tcMar>
              <w:left w:w="108" w:type="dxa"/>
            </w:tcMar>
          </w:tcPr>
          <w:p w14:paraId="6234DD22" w14:textId="77777777" w:rsidR="00792946" w:rsidRPr="00CF23AC" w:rsidRDefault="00792946" w:rsidP="00792946">
            <w:pPr>
              <w:jc w:val="center"/>
              <w:rPr>
                <w:b/>
                <w:sz w:val="24"/>
                <w:szCs w:val="24"/>
              </w:rPr>
            </w:pPr>
          </w:p>
        </w:tc>
        <w:tc>
          <w:tcPr>
            <w:tcW w:w="2387" w:type="dxa"/>
            <w:tcMar>
              <w:left w:w="108" w:type="dxa"/>
            </w:tcMar>
          </w:tcPr>
          <w:p w14:paraId="21145365" w14:textId="77777777" w:rsidR="00792946" w:rsidRPr="00CF23AC" w:rsidRDefault="00792946" w:rsidP="00792946">
            <w:pPr>
              <w:jc w:val="center"/>
              <w:rPr>
                <w:b/>
                <w:sz w:val="24"/>
              </w:rPr>
            </w:pPr>
          </w:p>
        </w:tc>
      </w:tr>
      <w:tr w:rsidR="005B1E3C" w:rsidRPr="00CF23AC" w14:paraId="3F1801F2" w14:textId="77777777" w:rsidTr="00197CF1">
        <w:tc>
          <w:tcPr>
            <w:tcW w:w="822" w:type="dxa"/>
            <w:tcMar>
              <w:left w:w="108" w:type="dxa"/>
            </w:tcMar>
            <w:vAlign w:val="center"/>
          </w:tcPr>
          <w:p w14:paraId="7FD0CE07" w14:textId="77777777" w:rsidR="005B1E3C" w:rsidRPr="00637D73" w:rsidRDefault="005B1E3C" w:rsidP="00197CF1">
            <w:pPr>
              <w:pStyle w:val="afb"/>
              <w:widowControl/>
              <w:numPr>
                <w:ilvl w:val="1"/>
                <w:numId w:val="10"/>
              </w:numPr>
              <w:suppressAutoHyphens w:val="0"/>
              <w:spacing w:before="60"/>
              <w:ind w:left="0" w:firstLine="0"/>
              <w:jc w:val="center"/>
            </w:pPr>
          </w:p>
        </w:tc>
        <w:tc>
          <w:tcPr>
            <w:tcW w:w="3708" w:type="dxa"/>
            <w:tcMar>
              <w:left w:w="108" w:type="dxa"/>
            </w:tcMar>
          </w:tcPr>
          <w:p w14:paraId="087CDD0E" w14:textId="77777777" w:rsidR="005B1E3C" w:rsidRPr="008B3A77" w:rsidRDefault="005B1E3C" w:rsidP="005B1E3C">
            <w:pPr>
              <w:pStyle w:val="afffffa"/>
              <w:ind w:firstLine="0"/>
              <w:rPr>
                <w:sz w:val="24"/>
                <w:szCs w:val="24"/>
              </w:rPr>
            </w:pPr>
            <w:r w:rsidRPr="008B3A77">
              <w:rPr>
                <w:sz w:val="24"/>
                <w:szCs w:val="24"/>
                <w:lang w:val="en-US"/>
              </w:rPr>
              <w:t>U</w:t>
            </w:r>
            <w:proofErr w:type="spellStart"/>
            <w:r w:rsidRPr="008B3A77">
              <w:rPr>
                <w:sz w:val="24"/>
                <w:szCs w:val="24"/>
              </w:rPr>
              <w:t>н.р</w:t>
            </w:r>
            <w:proofErr w:type="spellEnd"/>
            <w:r w:rsidRPr="008B3A77">
              <w:rPr>
                <w:sz w:val="24"/>
                <w:szCs w:val="24"/>
              </w:rPr>
              <w:t xml:space="preserve">, </w:t>
            </w:r>
            <w:proofErr w:type="spellStart"/>
            <w:r w:rsidRPr="008B3A77">
              <w:rPr>
                <w:sz w:val="24"/>
                <w:szCs w:val="24"/>
              </w:rPr>
              <w:t>кВ</w:t>
            </w:r>
            <w:proofErr w:type="spellEnd"/>
          </w:p>
          <w:p w14:paraId="393914F7" w14:textId="77777777" w:rsidR="005B1E3C" w:rsidRPr="00BB7D39" w:rsidRDefault="005B1E3C" w:rsidP="005B1E3C">
            <w:pPr>
              <w:pStyle w:val="afffffa"/>
              <w:ind w:firstLine="0"/>
              <w:rPr>
                <w:sz w:val="24"/>
                <w:szCs w:val="24"/>
              </w:rPr>
            </w:pPr>
            <w:r w:rsidRPr="008B3A77">
              <w:rPr>
                <w:sz w:val="24"/>
                <w:szCs w:val="24"/>
                <w:lang w:val="en-US"/>
              </w:rPr>
              <w:t>U</w:t>
            </w:r>
            <w:r w:rsidRPr="008B3A77">
              <w:rPr>
                <w:sz w:val="24"/>
                <w:szCs w:val="24"/>
              </w:rPr>
              <w:t xml:space="preserve">н, </w:t>
            </w:r>
            <w:proofErr w:type="spellStart"/>
            <w:r w:rsidRPr="008B3A77">
              <w:rPr>
                <w:sz w:val="24"/>
                <w:szCs w:val="24"/>
              </w:rPr>
              <w:t>кВ</w:t>
            </w:r>
            <w:proofErr w:type="spellEnd"/>
          </w:p>
        </w:tc>
        <w:tc>
          <w:tcPr>
            <w:tcW w:w="3969" w:type="dxa"/>
            <w:tcMar>
              <w:left w:w="108" w:type="dxa"/>
            </w:tcMar>
          </w:tcPr>
          <w:p w14:paraId="5DE60804" w14:textId="77777777" w:rsidR="005B1E3C" w:rsidRDefault="005B1E3C" w:rsidP="00792946">
            <w:pPr>
              <w:ind w:right="-2"/>
              <w:rPr>
                <w:sz w:val="24"/>
                <w:szCs w:val="24"/>
              </w:rPr>
            </w:pPr>
            <w:r>
              <w:rPr>
                <w:sz w:val="24"/>
                <w:szCs w:val="24"/>
              </w:rPr>
              <w:t>24</w:t>
            </w:r>
          </w:p>
          <w:p w14:paraId="5CCE7BCF" w14:textId="77777777" w:rsidR="005B1E3C" w:rsidRPr="00BB7D39" w:rsidRDefault="005B1E3C" w:rsidP="00792946">
            <w:pPr>
              <w:ind w:right="-2"/>
              <w:rPr>
                <w:sz w:val="24"/>
                <w:szCs w:val="24"/>
              </w:rPr>
            </w:pPr>
            <w:r>
              <w:rPr>
                <w:sz w:val="24"/>
                <w:szCs w:val="24"/>
              </w:rPr>
              <w:t>15,75</w:t>
            </w:r>
          </w:p>
        </w:tc>
        <w:tc>
          <w:tcPr>
            <w:tcW w:w="2127" w:type="dxa"/>
            <w:tcMar>
              <w:left w:w="108" w:type="dxa"/>
            </w:tcMar>
          </w:tcPr>
          <w:p w14:paraId="7870A5CA" w14:textId="77777777" w:rsidR="005B1E3C" w:rsidRPr="003C63BC" w:rsidRDefault="005B1E3C" w:rsidP="00792946">
            <w:pPr>
              <w:jc w:val="center"/>
              <w:rPr>
                <w:sz w:val="24"/>
                <w:szCs w:val="24"/>
              </w:rPr>
            </w:pPr>
            <w:r w:rsidRPr="003C63BC">
              <w:rPr>
                <w:sz w:val="24"/>
                <w:szCs w:val="24"/>
              </w:rPr>
              <w:t>Указание характеристик</w:t>
            </w:r>
          </w:p>
        </w:tc>
        <w:tc>
          <w:tcPr>
            <w:tcW w:w="2290" w:type="dxa"/>
            <w:tcMar>
              <w:left w:w="108" w:type="dxa"/>
            </w:tcMar>
          </w:tcPr>
          <w:p w14:paraId="14951E50" w14:textId="77777777" w:rsidR="005B1E3C" w:rsidRPr="00CF23AC" w:rsidRDefault="005B1E3C" w:rsidP="00792946">
            <w:pPr>
              <w:jc w:val="center"/>
              <w:rPr>
                <w:b/>
                <w:sz w:val="24"/>
                <w:szCs w:val="24"/>
              </w:rPr>
            </w:pPr>
          </w:p>
        </w:tc>
        <w:tc>
          <w:tcPr>
            <w:tcW w:w="2387" w:type="dxa"/>
            <w:tcMar>
              <w:left w:w="108" w:type="dxa"/>
            </w:tcMar>
          </w:tcPr>
          <w:p w14:paraId="37B89424" w14:textId="77777777" w:rsidR="005B1E3C" w:rsidRPr="00CF23AC" w:rsidRDefault="005B1E3C" w:rsidP="00792946">
            <w:pPr>
              <w:jc w:val="center"/>
              <w:rPr>
                <w:b/>
                <w:sz w:val="24"/>
              </w:rPr>
            </w:pPr>
          </w:p>
        </w:tc>
      </w:tr>
      <w:tr w:rsidR="00792946" w:rsidRPr="00CF23AC" w14:paraId="388327AF" w14:textId="77777777" w:rsidTr="00197CF1">
        <w:tc>
          <w:tcPr>
            <w:tcW w:w="822" w:type="dxa"/>
            <w:tcMar>
              <w:left w:w="108" w:type="dxa"/>
            </w:tcMar>
            <w:vAlign w:val="center"/>
          </w:tcPr>
          <w:p w14:paraId="170F64BA" w14:textId="77777777" w:rsidR="00792946" w:rsidRPr="00657093" w:rsidRDefault="00792946" w:rsidP="00197CF1">
            <w:pPr>
              <w:pStyle w:val="afb"/>
              <w:widowControl/>
              <w:numPr>
                <w:ilvl w:val="0"/>
                <w:numId w:val="10"/>
              </w:numPr>
              <w:suppressAutoHyphens w:val="0"/>
              <w:spacing w:before="60"/>
              <w:ind w:left="0" w:firstLine="0"/>
              <w:jc w:val="center"/>
            </w:pPr>
          </w:p>
        </w:tc>
        <w:tc>
          <w:tcPr>
            <w:tcW w:w="3708" w:type="dxa"/>
            <w:tcMar>
              <w:left w:w="108" w:type="dxa"/>
            </w:tcMar>
          </w:tcPr>
          <w:p w14:paraId="4497F5CF" w14:textId="77777777" w:rsidR="00792946" w:rsidRPr="00657093" w:rsidRDefault="00792946" w:rsidP="00792946">
            <w:pPr>
              <w:pStyle w:val="TableParagraph"/>
              <w:rPr>
                <w:rFonts w:ascii="Times New Roman" w:hAnsi="Times New Roman"/>
                <w:b/>
                <w:bCs/>
                <w:spacing w:val="-1"/>
                <w:sz w:val="24"/>
                <w:lang w:val="ru-RU"/>
              </w:rPr>
            </w:pPr>
            <w:r w:rsidRPr="00657093">
              <w:rPr>
                <w:rFonts w:ascii="Times New Roman" w:hAnsi="Times New Roman"/>
                <w:b/>
                <w:bCs/>
                <w:spacing w:val="-1"/>
                <w:sz w:val="24"/>
                <w:lang w:val="ru-RU"/>
              </w:rPr>
              <w:t>Требования к сопутствующим услуга</w:t>
            </w:r>
            <w:r>
              <w:rPr>
                <w:rFonts w:ascii="Times New Roman" w:hAnsi="Times New Roman"/>
                <w:b/>
                <w:bCs/>
                <w:spacing w:val="-1"/>
                <w:sz w:val="24"/>
                <w:lang w:val="ru-RU"/>
              </w:rPr>
              <w:t>м</w:t>
            </w:r>
          </w:p>
        </w:tc>
        <w:tc>
          <w:tcPr>
            <w:tcW w:w="3969" w:type="dxa"/>
            <w:tcMar>
              <w:left w:w="108" w:type="dxa"/>
            </w:tcMar>
          </w:tcPr>
          <w:p w14:paraId="14BDCF8F" w14:textId="77777777" w:rsidR="00792946" w:rsidRPr="00657093" w:rsidRDefault="00792946" w:rsidP="00792946">
            <w:pPr>
              <w:jc w:val="center"/>
              <w:rPr>
                <w:sz w:val="24"/>
              </w:rPr>
            </w:pPr>
          </w:p>
        </w:tc>
        <w:tc>
          <w:tcPr>
            <w:tcW w:w="2127" w:type="dxa"/>
            <w:tcMar>
              <w:left w:w="108" w:type="dxa"/>
            </w:tcMar>
          </w:tcPr>
          <w:p w14:paraId="50D04DC1" w14:textId="77777777" w:rsidR="00792946" w:rsidRPr="003C63BC" w:rsidRDefault="00792946" w:rsidP="00792946">
            <w:pPr>
              <w:jc w:val="center"/>
              <w:rPr>
                <w:sz w:val="24"/>
                <w:szCs w:val="24"/>
              </w:rPr>
            </w:pPr>
          </w:p>
        </w:tc>
        <w:tc>
          <w:tcPr>
            <w:tcW w:w="2290" w:type="dxa"/>
            <w:tcMar>
              <w:left w:w="108" w:type="dxa"/>
            </w:tcMar>
          </w:tcPr>
          <w:p w14:paraId="6243D6C7" w14:textId="77777777" w:rsidR="00792946" w:rsidRPr="00CF23AC" w:rsidRDefault="00792946" w:rsidP="00792946">
            <w:pPr>
              <w:jc w:val="center"/>
              <w:rPr>
                <w:b/>
                <w:sz w:val="24"/>
                <w:szCs w:val="24"/>
              </w:rPr>
            </w:pPr>
          </w:p>
        </w:tc>
        <w:tc>
          <w:tcPr>
            <w:tcW w:w="2387" w:type="dxa"/>
            <w:tcMar>
              <w:left w:w="108" w:type="dxa"/>
            </w:tcMar>
          </w:tcPr>
          <w:p w14:paraId="5F937F2F" w14:textId="77777777" w:rsidR="00792946" w:rsidRPr="00CF23AC" w:rsidRDefault="00792946" w:rsidP="00792946">
            <w:pPr>
              <w:jc w:val="center"/>
              <w:rPr>
                <w:b/>
                <w:sz w:val="24"/>
              </w:rPr>
            </w:pPr>
          </w:p>
        </w:tc>
      </w:tr>
      <w:tr w:rsidR="00792946" w:rsidRPr="00CF23AC" w14:paraId="2D177100" w14:textId="77777777" w:rsidTr="00197CF1">
        <w:tc>
          <w:tcPr>
            <w:tcW w:w="822" w:type="dxa"/>
            <w:tcMar>
              <w:left w:w="108" w:type="dxa"/>
            </w:tcMar>
            <w:vAlign w:val="center"/>
          </w:tcPr>
          <w:p w14:paraId="1A9636D9" w14:textId="77777777" w:rsidR="00792946" w:rsidRPr="00657093"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0FC2E73F" w14:textId="77777777" w:rsidR="00792946" w:rsidRPr="00657093" w:rsidRDefault="00792946" w:rsidP="00792946">
            <w:pPr>
              <w:pStyle w:val="TableParagraph"/>
              <w:rPr>
                <w:rFonts w:ascii="Times New Roman" w:eastAsia="Times New Roman" w:hAnsi="Times New Roman" w:cs="Times New Roman"/>
                <w:sz w:val="24"/>
                <w:szCs w:val="24"/>
                <w:lang w:val="ru-RU" w:eastAsia="ru-RU"/>
              </w:rPr>
            </w:pPr>
            <w:r w:rsidRPr="00657093">
              <w:rPr>
                <w:rFonts w:ascii="Times New Roman" w:eastAsia="Times New Roman" w:hAnsi="Times New Roman" w:cs="Times New Roman"/>
                <w:sz w:val="24"/>
                <w:szCs w:val="24"/>
                <w:lang w:val="ru-RU" w:eastAsia="ru-RU"/>
              </w:rPr>
              <w:t>Требования к шефмонтажу</w:t>
            </w:r>
          </w:p>
        </w:tc>
        <w:tc>
          <w:tcPr>
            <w:tcW w:w="3969" w:type="dxa"/>
            <w:tcMar>
              <w:left w:w="108" w:type="dxa"/>
            </w:tcMar>
          </w:tcPr>
          <w:p w14:paraId="432E0925" w14:textId="77777777" w:rsidR="00792946" w:rsidRPr="00657093" w:rsidRDefault="00792946" w:rsidP="00792946">
            <w:pPr>
              <w:tabs>
                <w:tab w:val="left" w:pos="335"/>
              </w:tabs>
              <w:rPr>
                <w:sz w:val="24"/>
              </w:rPr>
            </w:pPr>
            <w:r>
              <w:rPr>
                <w:sz w:val="24"/>
              </w:rPr>
              <w:tab/>
            </w:r>
          </w:p>
        </w:tc>
        <w:tc>
          <w:tcPr>
            <w:tcW w:w="2127" w:type="dxa"/>
            <w:tcMar>
              <w:left w:w="108" w:type="dxa"/>
            </w:tcMar>
          </w:tcPr>
          <w:p w14:paraId="58219F31" w14:textId="77777777" w:rsidR="00792946" w:rsidRPr="003C63BC" w:rsidRDefault="00792946" w:rsidP="00792946">
            <w:pPr>
              <w:jc w:val="center"/>
              <w:rPr>
                <w:sz w:val="24"/>
                <w:szCs w:val="24"/>
              </w:rPr>
            </w:pPr>
          </w:p>
        </w:tc>
        <w:tc>
          <w:tcPr>
            <w:tcW w:w="2290" w:type="dxa"/>
            <w:tcMar>
              <w:left w:w="108" w:type="dxa"/>
            </w:tcMar>
          </w:tcPr>
          <w:p w14:paraId="1CE4F0F9" w14:textId="77777777" w:rsidR="00792946" w:rsidRPr="00CF23AC" w:rsidRDefault="00792946" w:rsidP="00792946">
            <w:pPr>
              <w:jc w:val="center"/>
              <w:rPr>
                <w:b/>
                <w:sz w:val="24"/>
                <w:szCs w:val="24"/>
              </w:rPr>
            </w:pPr>
          </w:p>
        </w:tc>
        <w:tc>
          <w:tcPr>
            <w:tcW w:w="2387" w:type="dxa"/>
            <w:tcMar>
              <w:left w:w="108" w:type="dxa"/>
            </w:tcMar>
          </w:tcPr>
          <w:p w14:paraId="15FD2F97" w14:textId="77777777" w:rsidR="00792946" w:rsidRPr="00CF23AC" w:rsidRDefault="00792946" w:rsidP="00792946">
            <w:pPr>
              <w:jc w:val="center"/>
              <w:rPr>
                <w:b/>
                <w:sz w:val="24"/>
              </w:rPr>
            </w:pPr>
          </w:p>
        </w:tc>
      </w:tr>
      <w:tr w:rsidR="00792946" w:rsidRPr="00CF23AC" w14:paraId="181BCA9E" w14:textId="77777777" w:rsidTr="00197CF1">
        <w:tc>
          <w:tcPr>
            <w:tcW w:w="822" w:type="dxa"/>
            <w:tcMar>
              <w:left w:w="108" w:type="dxa"/>
            </w:tcMar>
            <w:vAlign w:val="center"/>
          </w:tcPr>
          <w:p w14:paraId="7756C8DD" w14:textId="77777777" w:rsidR="00792946" w:rsidRPr="00657093" w:rsidRDefault="00792946" w:rsidP="00197CF1">
            <w:pPr>
              <w:pStyle w:val="afb"/>
              <w:widowControl/>
              <w:numPr>
                <w:ilvl w:val="2"/>
                <w:numId w:val="10"/>
              </w:numPr>
              <w:tabs>
                <w:tab w:val="left" w:pos="284"/>
              </w:tabs>
              <w:suppressAutoHyphens w:val="0"/>
              <w:spacing w:before="60"/>
              <w:ind w:firstLine="0"/>
            </w:pPr>
          </w:p>
        </w:tc>
        <w:tc>
          <w:tcPr>
            <w:tcW w:w="3708" w:type="dxa"/>
            <w:tcMar>
              <w:left w:w="108" w:type="dxa"/>
            </w:tcMar>
            <w:vAlign w:val="center"/>
          </w:tcPr>
          <w:p w14:paraId="5764CB82" w14:textId="77777777" w:rsidR="00792946" w:rsidRPr="00657093" w:rsidRDefault="00792946" w:rsidP="00792946">
            <w:pPr>
              <w:pStyle w:val="TableParagraph"/>
              <w:rPr>
                <w:rFonts w:ascii="Times New Roman" w:eastAsia="Times New Roman" w:hAnsi="Times New Roman" w:cs="Times New Roman"/>
                <w:sz w:val="24"/>
                <w:szCs w:val="24"/>
                <w:lang w:val="ru-RU" w:eastAsia="ru-RU"/>
              </w:rPr>
            </w:pPr>
            <w:r w:rsidRPr="0061104E">
              <w:rPr>
                <w:rFonts w:ascii="Times New Roman" w:eastAsia="Times New Roman" w:hAnsi="Times New Roman" w:cs="Times New Roman"/>
                <w:sz w:val="24"/>
                <w:szCs w:val="24"/>
                <w:lang w:val="ru-RU" w:eastAsia="ru-RU"/>
              </w:rPr>
              <w:t>Участие в монтаже аттестованного заводом – изготовителем специалиста</w:t>
            </w:r>
          </w:p>
        </w:tc>
        <w:tc>
          <w:tcPr>
            <w:tcW w:w="3969" w:type="dxa"/>
            <w:tcMar>
              <w:left w:w="108" w:type="dxa"/>
            </w:tcMar>
          </w:tcPr>
          <w:p w14:paraId="50E01291" w14:textId="77777777" w:rsidR="00792946" w:rsidRPr="003C63BC" w:rsidRDefault="00792946" w:rsidP="00792946">
            <w:pPr>
              <w:jc w:val="center"/>
              <w:rPr>
                <w:sz w:val="24"/>
                <w:szCs w:val="24"/>
              </w:rPr>
            </w:pPr>
            <w:r w:rsidRPr="003C63BC">
              <w:rPr>
                <w:sz w:val="24"/>
                <w:szCs w:val="24"/>
              </w:rPr>
              <w:t>Да</w:t>
            </w:r>
          </w:p>
          <w:p w14:paraId="3F35246F" w14:textId="77777777" w:rsidR="00792946" w:rsidRPr="00657093" w:rsidRDefault="00792946" w:rsidP="00792946">
            <w:pPr>
              <w:jc w:val="center"/>
              <w:rPr>
                <w:sz w:val="24"/>
              </w:rPr>
            </w:pPr>
          </w:p>
        </w:tc>
        <w:tc>
          <w:tcPr>
            <w:tcW w:w="2127" w:type="dxa"/>
            <w:tcMar>
              <w:left w:w="108" w:type="dxa"/>
            </w:tcMar>
          </w:tcPr>
          <w:p w14:paraId="74C39568" w14:textId="77777777" w:rsidR="00792946" w:rsidRPr="003C63BC" w:rsidRDefault="00792946" w:rsidP="00792946">
            <w:pPr>
              <w:jc w:val="center"/>
              <w:rPr>
                <w:sz w:val="24"/>
                <w:szCs w:val="24"/>
              </w:rPr>
            </w:pPr>
            <w:r w:rsidRPr="003C63BC">
              <w:rPr>
                <w:sz w:val="24"/>
                <w:szCs w:val="24"/>
              </w:rPr>
              <w:t>Согласие с требованием</w:t>
            </w:r>
          </w:p>
        </w:tc>
        <w:tc>
          <w:tcPr>
            <w:tcW w:w="2290" w:type="dxa"/>
            <w:tcMar>
              <w:left w:w="108" w:type="dxa"/>
            </w:tcMar>
          </w:tcPr>
          <w:p w14:paraId="0E47A3E1" w14:textId="77777777" w:rsidR="00792946" w:rsidRPr="00CF23AC" w:rsidRDefault="00792946" w:rsidP="00792946">
            <w:pPr>
              <w:jc w:val="center"/>
              <w:rPr>
                <w:b/>
                <w:sz w:val="24"/>
                <w:szCs w:val="24"/>
              </w:rPr>
            </w:pPr>
          </w:p>
        </w:tc>
        <w:tc>
          <w:tcPr>
            <w:tcW w:w="2387" w:type="dxa"/>
            <w:tcMar>
              <w:left w:w="108" w:type="dxa"/>
            </w:tcMar>
          </w:tcPr>
          <w:p w14:paraId="6D66B432" w14:textId="77777777" w:rsidR="00792946" w:rsidRPr="00CF23AC" w:rsidRDefault="00792946" w:rsidP="00792946">
            <w:pPr>
              <w:jc w:val="center"/>
              <w:rPr>
                <w:b/>
                <w:sz w:val="24"/>
              </w:rPr>
            </w:pPr>
          </w:p>
        </w:tc>
      </w:tr>
      <w:tr w:rsidR="00792946" w:rsidRPr="00CF23AC" w14:paraId="77E884F0" w14:textId="77777777" w:rsidTr="00197CF1">
        <w:tc>
          <w:tcPr>
            <w:tcW w:w="822" w:type="dxa"/>
            <w:tcMar>
              <w:left w:w="108" w:type="dxa"/>
            </w:tcMar>
            <w:vAlign w:val="center"/>
          </w:tcPr>
          <w:p w14:paraId="7D38CAF7" w14:textId="77777777" w:rsidR="00792946" w:rsidRPr="00657093" w:rsidRDefault="00792946" w:rsidP="00197CF1">
            <w:pPr>
              <w:pStyle w:val="afb"/>
              <w:widowControl/>
              <w:numPr>
                <w:ilvl w:val="2"/>
                <w:numId w:val="10"/>
              </w:numPr>
              <w:tabs>
                <w:tab w:val="left" w:pos="284"/>
              </w:tabs>
              <w:suppressAutoHyphens w:val="0"/>
              <w:spacing w:before="60"/>
              <w:ind w:firstLine="0"/>
            </w:pPr>
          </w:p>
        </w:tc>
        <w:tc>
          <w:tcPr>
            <w:tcW w:w="3708" w:type="dxa"/>
            <w:tcMar>
              <w:left w:w="108" w:type="dxa"/>
            </w:tcMar>
            <w:vAlign w:val="center"/>
          </w:tcPr>
          <w:p w14:paraId="06CF4F15" w14:textId="77777777" w:rsidR="00792946" w:rsidRPr="0061104E" w:rsidRDefault="00792946" w:rsidP="00792946">
            <w:pPr>
              <w:pStyle w:val="TableParagraph"/>
              <w:rPr>
                <w:rFonts w:ascii="Times New Roman" w:eastAsia="Times New Roman" w:hAnsi="Times New Roman" w:cs="Times New Roman"/>
                <w:sz w:val="24"/>
                <w:szCs w:val="24"/>
                <w:lang w:val="ru-RU" w:eastAsia="ru-RU"/>
              </w:rPr>
            </w:pPr>
            <w:r w:rsidRPr="00F97306">
              <w:rPr>
                <w:rFonts w:ascii="Times New Roman" w:eastAsia="Times New Roman" w:hAnsi="Times New Roman" w:cs="Times New Roman"/>
                <w:sz w:val="24"/>
                <w:szCs w:val="24"/>
                <w:lang w:val="ru-RU" w:eastAsia="ru-RU"/>
              </w:rPr>
              <w:t>Функциональные обязанности</w:t>
            </w:r>
          </w:p>
        </w:tc>
        <w:tc>
          <w:tcPr>
            <w:tcW w:w="3969" w:type="dxa"/>
            <w:tcMar>
              <w:left w:w="108" w:type="dxa"/>
            </w:tcMar>
          </w:tcPr>
          <w:p w14:paraId="5A199B17" w14:textId="77777777" w:rsidR="00792946" w:rsidRDefault="00792946" w:rsidP="00792946">
            <w:pPr>
              <w:rPr>
                <w:sz w:val="24"/>
                <w:szCs w:val="24"/>
              </w:rPr>
            </w:pPr>
            <w:r w:rsidRPr="00F97306">
              <w:rPr>
                <w:sz w:val="24"/>
                <w:szCs w:val="24"/>
              </w:rPr>
              <w:t xml:space="preserve">- Осуществление общетехнического и технологического контроля за ходом работ; </w:t>
            </w:r>
          </w:p>
          <w:p w14:paraId="235F9F9E" w14:textId="77777777" w:rsidR="00792946" w:rsidRPr="00F97306" w:rsidRDefault="00792946" w:rsidP="00792946">
            <w:pPr>
              <w:rPr>
                <w:sz w:val="24"/>
                <w:szCs w:val="24"/>
              </w:rPr>
            </w:pPr>
            <w:r w:rsidRPr="00F97306">
              <w:rPr>
                <w:sz w:val="24"/>
                <w:szCs w:val="24"/>
              </w:rPr>
              <w:t xml:space="preserve">- Передача </w:t>
            </w:r>
            <w:r>
              <w:rPr>
                <w:sz w:val="24"/>
                <w:szCs w:val="24"/>
              </w:rPr>
              <w:t>Заказчику</w:t>
            </w:r>
            <w:r w:rsidRPr="00F97306">
              <w:rPr>
                <w:sz w:val="24"/>
                <w:szCs w:val="24"/>
              </w:rPr>
              <w:t xml:space="preserve"> подробных инструкций по проведению монтажных работ и контроля их качества;</w:t>
            </w:r>
          </w:p>
          <w:p w14:paraId="267B3735" w14:textId="77777777" w:rsidR="00792946" w:rsidRPr="00F97306" w:rsidRDefault="00792946" w:rsidP="00792946">
            <w:pPr>
              <w:rPr>
                <w:sz w:val="24"/>
                <w:szCs w:val="24"/>
              </w:rPr>
            </w:pPr>
            <w:r w:rsidRPr="00F97306">
              <w:rPr>
                <w:sz w:val="24"/>
                <w:szCs w:val="24"/>
              </w:rPr>
              <w:t>- Согласование графиков выполнения работ;</w:t>
            </w:r>
          </w:p>
          <w:p w14:paraId="6001B8AE" w14:textId="77777777" w:rsidR="00792946" w:rsidRDefault="00792946" w:rsidP="00792946">
            <w:pPr>
              <w:rPr>
                <w:sz w:val="24"/>
                <w:szCs w:val="24"/>
              </w:rPr>
            </w:pPr>
            <w:r w:rsidRPr="00F97306">
              <w:rPr>
                <w:sz w:val="24"/>
                <w:szCs w:val="24"/>
              </w:rPr>
              <w:t>- Технические консультации и сопровождение (надзор) работ, выполняемых специалистами монтажной организации;</w:t>
            </w:r>
          </w:p>
          <w:p w14:paraId="3D16CF8A" w14:textId="77777777" w:rsidR="00792946" w:rsidRDefault="00792946" w:rsidP="00792946">
            <w:pPr>
              <w:rPr>
                <w:sz w:val="24"/>
                <w:szCs w:val="24"/>
              </w:rPr>
            </w:pPr>
            <w:r w:rsidRPr="00F97306">
              <w:rPr>
                <w:sz w:val="24"/>
                <w:szCs w:val="24"/>
              </w:rPr>
              <w:lastRenderedPageBreak/>
              <w:t>- Контроль качества выполненного монтажа, проверку в процессе монтажа и пусконаладочных работ соответствия выполненных работ требованиям ТТ, технической документации заводов – изготовителей</w:t>
            </w:r>
            <w:r>
              <w:rPr>
                <w:sz w:val="24"/>
                <w:szCs w:val="24"/>
              </w:rPr>
              <w:t>;</w:t>
            </w:r>
          </w:p>
          <w:p w14:paraId="2F24C34A" w14:textId="77777777" w:rsidR="00792946" w:rsidRPr="003C63BC" w:rsidRDefault="00792946" w:rsidP="00792946">
            <w:pPr>
              <w:rPr>
                <w:sz w:val="24"/>
                <w:szCs w:val="24"/>
              </w:rPr>
            </w:pPr>
            <w:r w:rsidRPr="00F97306">
              <w:rPr>
                <w:sz w:val="24"/>
                <w:szCs w:val="24"/>
              </w:rPr>
              <w:t>- Своевременн</w:t>
            </w:r>
            <w:r>
              <w:rPr>
                <w:sz w:val="24"/>
                <w:szCs w:val="24"/>
              </w:rPr>
              <w:t>ая</w:t>
            </w:r>
            <w:r w:rsidRPr="00F97306">
              <w:rPr>
                <w:sz w:val="24"/>
                <w:szCs w:val="24"/>
              </w:rPr>
              <w:t xml:space="preserve"> разработк</w:t>
            </w:r>
            <w:r>
              <w:rPr>
                <w:sz w:val="24"/>
                <w:szCs w:val="24"/>
              </w:rPr>
              <w:t>а</w:t>
            </w:r>
            <w:r w:rsidRPr="00F97306">
              <w:rPr>
                <w:sz w:val="24"/>
                <w:szCs w:val="24"/>
              </w:rPr>
              <w:t xml:space="preserve"> и внесение изменений в конструкторскую документацию в соответствии с решениями, принятыми в процессе шефмонтажа</w:t>
            </w:r>
            <w:r>
              <w:rPr>
                <w:sz w:val="24"/>
                <w:szCs w:val="24"/>
              </w:rPr>
              <w:t>;</w:t>
            </w:r>
          </w:p>
        </w:tc>
        <w:tc>
          <w:tcPr>
            <w:tcW w:w="2127" w:type="dxa"/>
            <w:tcMar>
              <w:left w:w="108" w:type="dxa"/>
            </w:tcMar>
          </w:tcPr>
          <w:p w14:paraId="3064C5C6" w14:textId="77777777" w:rsidR="00792946" w:rsidRPr="003C63BC" w:rsidRDefault="00186DD1" w:rsidP="00792946">
            <w:pPr>
              <w:jc w:val="center"/>
              <w:rPr>
                <w:sz w:val="24"/>
                <w:szCs w:val="24"/>
              </w:rPr>
            </w:pPr>
            <w:r w:rsidRPr="003C63BC">
              <w:rPr>
                <w:sz w:val="24"/>
                <w:szCs w:val="24"/>
              </w:rPr>
              <w:lastRenderedPageBreak/>
              <w:t>Согласие с требованием</w:t>
            </w:r>
          </w:p>
        </w:tc>
        <w:tc>
          <w:tcPr>
            <w:tcW w:w="2290" w:type="dxa"/>
            <w:tcMar>
              <w:left w:w="108" w:type="dxa"/>
            </w:tcMar>
          </w:tcPr>
          <w:p w14:paraId="2504193E" w14:textId="77777777" w:rsidR="00792946" w:rsidRPr="00CF23AC" w:rsidRDefault="00792946" w:rsidP="00792946">
            <w:pPr>
              <w:jc w:val="center"/>
              <w:rPr>
                <w:b/>
                <w:sz w:val="24"/>
                <w:szCs w:val="24"/>
              </w:rPr>
            </w:pPr>
          </w:p>
        </w:tc>
        <w:tc>
          <w:tcPr>
            <w:tcW w:w="2387" w:type="dxa"/>
            <w:tcMar>
              <w:left w:w="108" w:type="dxa"/>
            </w:tcMar>
          </w:tcPr>
          <w:p w14:paraId="294930F9" w14:textId="77777777" w:rsidR="00792946" w:rsidRPr="00CF23AC" w:rsidRDefault="00792946" w:rsidP="00792946">
            <w:pPr>
              <w:jc w:val="center"/>
              <w:rPr>
                <w:b/>
                <w:sz w:val="24"/>
              </w:rPr>
            </w:pPr>
          </w:p>
        </w:tc>
      </w:tr>
      <w:tr w:rsidR="00792946" w:rsidRPr="00CF23AC" w14:paraId="6FDB735A" w14:textId="77777777" w:rsidTr="00197CF1">
        <w:tc>
          <w:tcPr>
            <w:tcW w:w="822" w:type="dxa"/>
            <w:tcMar>
              <w:left w:w="108" w:type="dxa"/>
            </w:tcMar>
            <w:vAlign w:val="center"/>
          </w:tcPr>
          <w:p w14:paraId="2E40EC24" w14:textId="77777777" w:rsidR="00792946" w:rsidRPr="00657093" w:rsidRDefault="00792946" w:rsidP="00197CF1">
            <w:pPr>
              <w:pStyle w:val="afb"/>
              <w:widowControl/>
              <w:numPr>
                <w:ilvl w:val="0"/>
                <w:numId w:val="10"/>
              </w:numPr>
              <w:suppressAutoHyphens w:val="0"/>
              <w:spacing w:before="60"/>
              <w:ind w:left="0" w:firstLine="0"/>
              <w:jc w:val="center"/>
            </w:pPr>
          </w:p>
        </w:tc>
        <w:tc>
          <w:tcPr>
            <w:tcW w:w="3708" w:type="dxa"/>
            <w:tcMar>
              <w:left w:w="108" w:type="dxa"/>
            </w:tcMar>
          </w:tcPr>
          <w:p w14:paraId="0BAFEBC9" w14:textId="77777777" w:rsidR="00792946" w:rsidRPr="00FF352C" w:rsidRDefault="00792946" w:rsidP="00792946">
            <w:pPr>
              <w:pStyle w:val="TableParagraph"/>
              <w:rPr>
                <w:rFonts w:ascii="Times New Roman" w:hAnsi="Times New Roman"/>
                <w:b/>
                <w:bCs/>
                <w:spacing w:val="-1"/>
                <w:sz w:val="24"/>
                <w:lang w:val="ru-RU"/>
              </w:rPr>
            </w:pPr>
            <w:bookmarkStart w:id="45" w:name="_Hlk233616687"/>
            <w:r w:rsidRPr="00FF352C">
              <w:rPr>
                <w:rFonts w:ascii="Times New Roman" w:hAnsi="Times New Roman"/>
                <w:b/>
                <w:bCs/>
                <w:spacing w:val="-1"/>
                <w:sz w:val="24"/>
                <w:lang w:val="ru-RU"/>
              </w:rPr>
              <w:t xml:space="preserve">Требования к </w:t>
            </w:r>
            <w:proofErr w:type="spellStart"/>
            <w:r w:rsidRPr="00FF352C">
              <w:rPr>
                <w:rFonts w:ascii="Times New Roman" w:hAnsi="Times New Roman"/>
                <w:b/>
                <w:bCs/>
                <w:spacing w:val="-1"/>
                <w:sz w:val="24"/>
                <w:lang w:val="ru-RU"/>
              </w:rPr>
              <w:t>шефналадке</w:t>
            </w:r>
            <w:bookmarkEnd w:id="45"/>
            <w:proofErr w:type="spellEnd"/>
          </w:p>
        </w:tc>
        <w:tc>
          <w:tcPr>
            <w:tcW w:w="3969" w:type="dxa"/>
            <w:tcMar>
              <w:left w:w="108" w:type="dxa"/>
            </w:tcMar>
          </w:tcPr>
          <w:p w14:paraId="76F5352A" w14:textId="77777777" w:rsidR="00792946" w:rsidRPr="00657093" w:rsidRDefault="00792946" w:rsidP="00792946">
            <w:pPr>
              <w:jc w:val="center"/>
              <w:rPr>
                <w:sz w:val="24"/>
              </w:rPr>
            </w:pPr>
          </w:p>
        </w:tc>
        <w:tc>
          <w:tcPr>
            <w:tcW w:w="2127" w:type="dxa"/>
            <w:tcMar>
              <w:left w:w="108" w:type="dxa"/>
            </w:tcMar>
          </w:tcPr>
          <w:p w14:paraId="38058079" w14:textId="77777777" w:rsidR="00792946" w:rsidRPr="003C63BC" w:rsidRDefault="00792946" w:rsidP="00792946">
            <w:pPr>
              <w:jc w:val="center"/>
              <w:rPr>
                <w:sz w:val="24"/>
                <w:szCs w:val="24"/>
              </w:rPr>
            </w:pPr>
          </w:p>
        </w:tc>
        <w:tc>
          <w:tcPr>
            <w:tcW w:w="2290" w:type="dxa"/>
            <w:tcMar>
              <w:left w:w="108" w:type="dxa"/>
            </w:tcMar>
          </w:tcPr>
          <w:p w14:paraId="461E714E" w14:textId="77777777" w:rsidR="00792946" w:rsidRPr="00CF23AC" w:rsidRDefault="00792946" w:rsidP="00792946">
            <w:pPr>
              <w:jc w:val="center"/>
              <w:rPr>
                <w:b/>
                <w:sz w:val="24"/>
                <w:szCs w:val="24"/>
              </w:rPr>
            </w:pPr>
          </w:p>
        </w:tc>
        <w:tc>
          <w:tcPr>
            <w:tcW w:w="2387" w:type="dxa"/>
            <w:tcMar>
              <w:left w:w="108" w:type="dxa"/>
            </w:tcMar>
          </w:tcPr>
          <w:p w14:paraId="18EDA4E4" w14:textId="77777777" w:rsidR="00792946" w:rsidRPr="00CF23AC" w:rsidRDefault="00792946" w:rsidP="00792946">
            <w:pPr>
              <w:jc w:val="center"/>
              <w:rPr>
                <w:b/>
                <w:sz w:val="24"/>
              </w:rPr>
            </w:pPr>
          </w:p>
        </w:tc>
      </w:tr>
      <w:tr w:rsidR="00792946" w:rsidRPr="00CF23AC" w14:paraId="19DC8D34" w14:textId="77777777" w:rsidTr="00197CF1">
        <w:tc>
          <w:tcPr>
            <w:tcW w:w="822" w:type="dxa"/>
            <w:tcMar>
              <w:left w:w="108" w:type="dxa"/>
            </w:tcMar>
            <w:vAlign w:val="center"/>
          </w:tcPr>
          <w:p w14:paraId="50E52A32" w14:textId="77777777" w:rsidR="00792946" w:rsidRPr="00657093" w:rsidRDefault="00792946" w:rsidP="00197CF1">
            <w:pPr>
              <w:pStyle w:val="afb"/>
              <w:widowControl/>
              <w:numPr>
                <w:ilvl w:val="1"/>
                <w:numId w:val="10"/>
              </w:numPr>
              <w:suppressAutoHyphens w:val="0"/>
              <w:spacing w:before="60"/>
              <w:ind w:left="0" w:firstLine="0"/>
              <w:jc w:val="center"/>
            </w:pPr>
          </w:p>
        </w:tc>
        <w:tc>
          <w:tcPr>
            <w:tcW w:w="3708" w:type="dxa"/>
            <w:tcMar>
              <w:left w:w="108" w:type="dxa"/>
            </w:tcMar>
            <w:vAlign w:val="center"/>
          </w:tcPr>
          <w:p w14:paraId="0290AC97" w14:textId="77777777" w:rsidR="00792946" w:rsidRPr="00657093" w:rsidRDefault="00792946" w:rsidP="00792946">
            <w:pPr>
              <w:pStyle w:val="TableParagraph"/>
              <w:rPr>
                <w:rFonts w:ascii="Times New Roman" w:eastAsia="Times New Roman" w:hAnsi="Times New Roman" w:cs="Times New Roman"/>
                <w:sz w:val="24"/>
                <w:szCs w:val="24"/>
                <w:lang w:val="ru-RU" w:eastAsia="ru-RU"/>
              </w:rPr>
            </w:pPr>
            <w:r w:rsidRPr="00F97306">
              <w:rPr>
                <w:rFonts w:ascii="Times New Roman" w:eastAsia="Times New Roman" w:hAnsi="Times New Roman" w:cs="Times New Roman"/>
                <w:sz w:val="24"/>
                <w:szCs w:val="24"/>
                <w:lang w:val="ru-RU" w:eastAsia="ru-RU"/>
              </w:rPr>
              <w:t>Функциональные обязанности</w:t>
            </w:r>
          </w:p>
        </w:tc>
        <w:tc>
          <w:tcPr>
            <w:tcW w:w="3969" w:type="dxa"/>
            <w:tcMar>
              <w:left w:w="108" w:type="dxa"/>
            </w:tcMar>
            <w:vAlign w:val="center"/>
          </w:tcPr>
          <w:p w14:paraId="0339C9F7" w14:textId="77777777" w:rsidR="00792946" w:rsidRDefault="00792946" w:rsidP="00792946">
            <w:pPr>
              <w:rPr>
                <w:sz w:val="24"/>
                <w:szCs w:val="24"/>
              </w:rPr>
            </w:pPr>
            <w:r w:rsidRPr="00F97306">
              <w:rPr>
                <w:sz w:val="24"/>
                <w:szCs w:val="24"/>
              </w:rPr>
              <w:t xml:space="preserve">Шеф наладка включает в себя комплекс наладочных работ по обеспечению работоспособности Оборудования, его доводке и наладке с целью подтверждения гарантийных технико-экономических показателей в соответствии со стандартами данных ТТ, а также проведение </w:t>
            </w:r>
            <w:r w:rsidRPr="00F97306">
              <w:rPr>
                <w:sz w:val="24"/>
                <w:szCs w:val="24"/>
              </w:rPr>
              <w:lastRenderedPageBreak/>
              <w:t xml:space="preserve">предпусковых и пусковых операций, испытаний Оборудования в соответствии с документацией </w:t>
            </w:r>
            <w:r>
              <w:rPr>
                <w:sz w:val="24"/>
                <w:szCs w:val="24"/>
              </w:rPr>
              <w:t>Исполнителя</w:t>
            </w:r>
            <w:r w:rsidRPr="00F97306">
              <w:rPr>
                <w:sz w:val="24"/>
                <w:szCs w:val="24"/>
              </w:rPr>
              <w:t xml:space="preserve"> (предприятия-изготовителя) в рамках поставки предусмотренной данными ТТ;</w:t>
            </w:r>
          </w:p>
          <w:p w14:paraId="5B05C98B" w14:textId="77777777" w:rsidR="00792946" w:rsidRDefault="00792946" w:rsidP="00792946">
            <w:pPr>
              <w:rPr>
                <w:sz w:val="24"/>
              </w:rPr>
            </w:pPr>
            <w:r w:rsidRPr="003F2004">
              <w:rPr>
                <w:sz w:val="24"/>
              </w:rPr>
              <w:t>Техническое руководство над производством пусконаладочных работ персоналом заводов-изготовителей оборудования при вводе Оборудования в эксплуатацию</w:t>
            </w:r>
            <w:r>
              <w:rPr>
                <w:sz w:val="24"/>
              </w:rPr>
              <w:t>;</w:t>
            </w:r>
          </w:p>
          <w:p w14:paraId="0811CEE8" w14:textId="77777777" w:rsidR="00792946" w:rsidRPr="00657093" w:rsidRDefault="00792946" w:rsidP="00792946">
            <w:pPr>
              <w:rPr>
                <w:sz w:val="24"/>
              </w:rPr>
            </w:pPr>
          </w:p>
        </w:tc>
        <w:tc>
          <w:tcPr>
            <w:tcW w:w="2127" w:type="dxa"/>
            <w:tcMar>
              <w:left w:w="108" w:type="dxa"/>
            </w:tcMar>
          </w:tcPr>
          <w:p w14:paraId="2E3B5E51" w14:textId="77777777" w:rsidR="00792946" w:rsidRPr="003C63BC" w:rsidRDefault="00792946" w:rsidP="00792946">
            <w:pPr>
              <w:jc w:val="center"/>
              <w:rPr>
                <w:sz w:val="24"/>
                <w:szCs w:val="24"/>
              </w:rPr>
            </w:pPr>
            <w:r w:rsidRPr="003C63BC">
              <w:rPr>
                <w:sz w:val="24"/>
                <w:szCs w:val="24"/>
              </w:rPr>
              <w:lastRenderedPageBreak/>
              <w:t>Согласие с требованием</w:t>
            </w:r>
          </w:p>
        </w:tc>
        <w:tc>
          <w:tcPr>
            <w:tcW w:w="2290" w:type="dxa"/>
            <w:tcMar>
              <w:left w:w="108" w:type="dxa"/>
            </w:tcMar>
          </w:tcPr>
          <w:p w14:paraId="369E2091" w14:textId="77777777" w:rsidR="00792946" w:rsidRPr="00CF23AC" w:rsidRDefault="00792946" w:rsidP="00792946">
            <w:pPr>
              <w:jc w:val="center"/>
              <w:rPr>
                <w:b/>
                <w:sz w:val="24"/>
                <w:szCs w:val="24"/>
              </w:rPr>
            </w:pPr>
          </w:p>
        </w:tc>
        <w:tc>
          <w:tcPr>
            <w:tcW w:w="2387" w:type="dxa"/>
            <w:tcMar>
              <w:left w:w="108" w:type="dxa"/>
            </w:tcMar>
          </w:tcPr>
          <w:p w14:paraId="6B543E07" w14:textId="77777777" w:rsidR="00792946" w:rsidRPr="00CF23AC" w:rsidRDefault="00792946" w:rsidP="00792946">
            <w:pPr>
              <w:jc w:val="center"/>
              <w:rPr>
                <w:b/>
                <w:sz w:val="24"/>
              </w:rPr>
            </w:pPr>
          </w:p>
        </w:tc>
      </w:tr>
      <w:tr w:rsidR="00792946" w:rsidRPr="00CF23AC" w14:paraId="495DEBEB" w14:textId="77777777" w:rsidTr="00197CF1">
        <w:tc>
          <w:tcPr>
            <w:tcW w:w="822" w:type="dxa"/>
            <w:tcMar>
              <w:left w:w="108" w:type="dxa"/>
            </w:tcMar>
            <w:vAlign w:val="center"/>
          </w:tcPr>
          <w:p w14:paraId="3D21C4B4" w14:textId="77777777" w:rsidR="00792946" w:rsidRPr="00657093" w:rsidRDefault="00792946" w:rsidP="00197CF1">
            <w:pPr>
              <w:pStyle w:val="afb"/>
              <w:widowControl/>
              <w:numPr>
                <w:ilvl w:val="0"/>
                <w:numId w:val="10"/>
              </w:numPr>
              <w:suppressAutoHyphens w:val="0"/>
              <w:spacing w:before="60"/>
              <w:ind w:left="0" w:firstLine="0"/>
              <w:jc w:val="center"/>
            </w:pPr>
          </w:p>
        </w:tc>
        <w:tc>
          <w:tcPr>
            <w:tcW w:w="3708" w:type="dxa"/>
            <w:tcMar>
              <w:left w:w="108" w:type="dxa"/>
            </w:tcMar>
          </w:tcPr>
          <w:p w14:paraId="53840BCD" w14:textId="77777777" w:rsidR="00792946" w:rsidRPr="00FF352C" w:rsidRDefault="00792946" w:rsidP="00792946">
            <w:pPr>
              <w:pStyle w:val="TableParagraph"/>
              <w:rPr>
                <w:rFonts w:ascii="Times New Roman" w:hAnsi="Times New Roman"/>
                <w:b/>
                <w:bCs/>
                <w:spacing w:val="-1"/>
                <w:sz w:val="24"/>
                <w:lang w:val="ru-RU"/>
              </w:rPr>
            </w:pPr>
            <w:bookmarkStart w:id="46" w:name="_Hlk233616702"/>
            <w:r w:rsidRPr="00FF352C">
              <w:rPr>
                <w:rFonts w:ascii="Times New Roman" w:hAnsi="Times New Roman"/>
                <w:b/>
                <w:bCs/>
                <w:spacing w:val="-1"/>
                <w:sz w:val="24"/>
                <w:lang w:val="ru-RU"/>
              </w:rPr>
              <w:t>Требования к прочим услугам</w:t>
            </w:r>
            <w:bookmarkEnd w:id="46"/>
          </w:p>
        </w:tc>
        <w:tc>
          <w:tcPr>
            <w:tcW w:w="3969" w:type="dxa"/>
            <w:tcMar>
              <w:left w:w="108" w:type="dxa"/>
            </w:tcMar>
          </w:tcPr>
          <w:p w14:paraId="0BC58C38" w14:textId="77777777" w:rsidR="00792946" w:rsidRPr="00657093" w:rsidRDefault="00792946" w:rsidP="00792946">
            <w:pPr>
              <w:jc w:val="center"/>
              <w:rPr>
                <w:sz w:val="24"/>
              </w:rPr>
            </w:pPr>
          </w:p>
        </w:tc>
        <w:tc>
          <w:tcPr>
            <w:tcW w:w="2127" w:type="dxa"/>
            <w:tcMar>
              <w:left w:w="108" w:type="dxa"/>
            </w:tcMar>
          </w:tcPr>
          <w:p w14:paraId="34A10488" w14:textId="77777777" w:rsidR="00792946" w:rsidRPr="003C63BC" w:rsidRDefault="00792946" w:rsidP="00792946">
            <w:pPr>
              <w:jc w:val="center"/>
              <w:rPr>
                <w:sz w:val="24"/>
                <w:szCs w:val="24"/>
              </w:rPr>
            </w:pPr>
          </w:p>
        </w:tc>
        <w:tc>
          <w:tcPr>
            <w:tcW w:w="2290" w:type="dxa"/>
            <w:tcMar>
              <w:left w:w="108" w:type="dxa"/>
            </w:tcMar>
          </w:tcPr>
          <w:p w14:paraId="20379420" w14:textId="77777777" w:rsidR="00792946" w:rsidRPr="00CF23AC" w:rsidRDefault="00792946" w:rsidP="00792946">
            <w:pPr>
              <w:jc w:val="center"/>
              <w:rPr>
                <w:b/>
                <w:sz w:val="24"/>
                <w:szCs w:val="24"/>
              </w:rPr>
            </w:pPr>
          </w:p>
        </w:tc>
        <w:tc>
          <w:tcPr>
            <w:tcW w:w="2387" w:type="dxa"/>
            <w:tcMar>
              <w:left w:w="108" w:type="dxa"/>
            </w:tcMar>
          </w:tcPr>
          <w:p w14:paraId="0F3A4461" w14:textId="77777777" w:rsidR="00792946" w:rsidRPr="00CF23AC" w:rsidRDefault="00792946" w:rsidP="00792946">
            <w:pPr>
              <w:jc w:val="center"/>
              <w:rPr>
                <w:b/>
                <w:sz w:val="24"/>
              </w:rPr>
            </w:pPr>
          </w:p>
        </w:tc>
      </w:tr>
      <w:tr w:rsidR="00792946" w:rsidRPr="00CF23AC" w14:paraId="42822A57" w14:textId="77777777" w:rsidTr="00197CF1">
        <w:tc>
          <w:tcPr>
            <w:tcW w:w="822" w:type="dxa"/>
            <w:tcMar>
              <w:left w:w="108" w:type="dxa"/>
            </w:tcMar>
            <w:vAlign w:val="center"/>
          </w:tcPr>
          <w:p w14:paraId="3330766E" w14:textId="77777777" w:rsidR="00792946" w:rsidRPr="00657093" w:rsidRDefault="00792946" w:rsidP="00197CF1">
            <w:pPr>
              <w:pStyle w:val="afb"/>
              <w:widowControl/>
              <w:numPr>
                <w:ilvl w:val="1"/>
                <w:numId w:val="10"/>
              </w:numPr>
              <w:suppressAutoHyphens w:val="0"/>
              <w:spacing w:before="60"/>
              <w:ind w:left="0" w:firstLine="0"/>
              <w:jc w:val="center"/>
            </w:pPr>
          </w:p>
        </w:tc>
        <w:tc>
          <w:tcPr>
            <w:tcW w:w="3708" w:type="dxa"/>
            <w:tcMar>
              <w:left w:w="108" w:type="dxa"/>
            </w:tcMar>
          </w:tcPr>
          <w:p w14:paraId="653C2E8E" w14:textId="77777777" w:rsidR="00792946" w:rsidRPr="003F2004" w:rsidRDefault="00792946" w:rsidP="00792946">
            <w:pPr>
              <w:pStyle w:val="TableParagraph"/>
              <w:rPr>
                <w:rFonts w:ascii="Times New Roman" w:hAnsi="Times New Roman"/>
                <w:bCs/>
                <w:spacing w:val="-1"/>
                <w:sz w:val="24"/>
                <w:lang w:val="ru-RU"/>
              </w:rPr>
            </w:pPr>
            <w:r w:rsidRPr="003F2004">
              <w:rPr>
                <w:rFonts w:ascii="Times New Roman" w:hAnsi="Times New Roman"/>
                <w:bCs/>
                <w:spacing w:val="-1"/>
                <w:sz w:val="24"/>
                <w:lang w:val="ru-RU"/>
              </w:rPr>
              <w:t>Техническое консультирование персонала заказчика</w:t>
            </w:r>
          </w:p>
        </w:tc>
        <w:tc>
          <w:tcPr>
            <w:tcW w:w="3969" w:type="dxa"/>
            <w:tcMar>
              <w:left w:w="108" w:type="dxa"/>
            </w:tcMar>
          </w:tcPr>
          <w:p w14:paraId="50D2DA32" w14:textId="77777777" w:rsidR="00792946" w:rsidRPr="00657093" w:rsidRDefault="00792946" w:rsidP="00792946">
            <w:pPr>
              <w:rPr>
                <w:sz w:val="24"/>
              </w:rPr>
            </w:pPr>
            <w:r w:rsidRPr="003F2004">
              <w:rPr>
                <w:sz w:val="24"/>
              </w:rPr>
              <w:t>Должно проводиться на объекте (строящейся Г</w:t>
            </w:r>
            <w:r>
              <w:rPr>
                <w:sz w:val="24"/>
              </w:rPr>
              <w:t>А</w:t>
            </w:r>
            <w:r w:rsidRPr="003F2004">
              <w:rPr>
                <w:sz w:val="24"/>
              </w:rPr>
              <w:t>ЭС) с момента начала монтажа оборудования в рамках поставки и вплоть по завершения пусконаладочных работ</w:t>
            </w:r>
            <w:r w:rsidR="00435306">
              <w:rPr>
                <w:sz w:val="24"/>
              </w:rPr>
              <w:t>, с посещением, при возможности, площадки завода-изготовителя</w:t>
            </w:r>
          </w:p>
        </w:tc>
        <w:tc>
          <w:tcPr>
            <w:tcW w:w="2127" w:type="dxa"/>
            <w:tcMar>
              <w:left w:w="108" w:type="dxa"/>
            </w:tcMar>
          </w:tcPr>
          <w:p w14:paraId="44099D7C" w14:textId="77777777" w:rsidR="00792946" w:rsidRPr="003C63BC" w:rsidRDefault="00186DD1" w:rsidP="00792946">
            <w:pPr>
              <w:jc w:val="center"/>
              <w:rPr>
                <w:sz w:val="24"/>
                <w:szCs w:val="24"/>
              </w:rPr>
            </w:pPr>
            <w:r w:rsidRPr="003C63BC">
              <w:rPr>
                <w:sz w:val="24"/>
                <w:szCs w:val="24"/>
              </w:rPr>
              <w:t>Согласие с требованием</w:t>
            </w:r>
          </w:p>
        </w:tc>
        <w:tc>
          <w:tcPr>
            <w:tcW w:w="2290" w:type="dxa"/>
            <w:tcMar>
              <w:left w:w="108" w:type="dxa"/>
            </w:tcMar>
          </w:tcPr>
          <w:p w14:paraId="3FEB7869" w14:textId="77777777" w:rsidR="00792946" w:rsidRPr="00CF23AC" w:rsidRDefault="00792946" w:rsidP="00792946">
            <w:pPr>
              <w:jc w:val="center"/>
              <w:rPr>
                <w:b/>
                <w:sz w:val="24"/>
                <w:szCs w:val="24"/>
              </w:rPr>
            </w:pPr>
          </w:p>
        </w:tc>
        <w:tc>
          <w:tcPr>
            <w:tcW w:w="2387" w:type="dxa"/>
            <w:tcMar>
              <w:left w:w="108" w:type="dxa"/>
            </w:tcMar>
          </w:tcPr>
          <w:p w14:paraId="4777303B" w14:textId="77777777" w:rsidR="00792946" w:rsidRPr="00CF23AC" w:rsidRDefault="00792946" w:rsidP="00792946">
            <w:pPr>
              <w:jc w:val="center"/>
              <w:rPr>
                <w:b/>
                <w:sz w:val="24"/>
              </w:rPr>
            </w:pPr>
          </w:p>
        </w:tc>
      </w:tr>
      <w:tr w:rsidR="000211BD" w:rsidRPr="00CF23AC" w14:paraId="4D968E0C" w14:textId="77777777" w:rsidTr="00197CF1">
        <w:tc>
          <w:tcPr>
            <w:tcW w:w="822" w:type="dxa"/>
            <w:tcMar>
              <w:left w:w="108" w:type="dxa"/>
            </w:tcMar>
            <w:vAlign w:val="center"/>
          </w:tcPr>
          <w:p w14:paraId="169F1C75" w14:textId="77777777" w:rsidR="000211BD" w:rsidRPr="00B47420" w:rsidRDefault="000211BD" w:rsidP="00197CF1">
            <w:pPr>
              <w:pStyle w:val="afb"/>
              <w:widowControl/>
              <w:numPr>
                <w:ilvl w:val="0"/>
                <w:numId w:val="10"/>
              </w:numPr>
              <w:suppressAutoHyphens w:val="0"/>
              <w:spacing w:before="60"/>
              <w:ind w:left="0" w:firstLine="0"/>
              <w:jc w:val="center"/>
              <w:rPr>
                <w:b/>
                <w:bCs/>
              </w:rPr>
            </w:pPr>
          </w:p>
        </w:tc>
        <w:tc>
          <w:tcPr>
            <w:tcW w:w="3708" w:type="dxa"/>
            <w:tcMar>
              <w:left w:w="108" w:type="dxa"/>
            </w:tcMar>
          </w:tcPr>
          <w:p w14:paraId="7113679A" w14:textId="77777777" w:rsidR="000211BD" w:rsidRPr="00756090" w:rsidRDefault="000211BD" w:rsidP="000211BD">
            <w:pPr>
              <w:pStyle w:val="TableParagraph"/>
              <w:rPr>
                <w:rFonts w:ascii="Times New Roman" w:eastAsia="Calibri" w:hAnsi="Times New Roman" w:cs="Times New Roman"/>
                <w:b/>
                <w:bCs/>
                <w:sz w:val="24"/>
                <w:szCs w:val="24"/>
                <w:lang w:val="ru-RU"/>
              </w:rPr>
            </w:pPr>
            <w:r w:rsidRPr="00756090">
              <w:rPr>
                <w:rFonts w:ascii="Times New Roman" w:eastAsia="Calibri" w:hAnsi="Times New Roman" w:cs="Times New Roman"/>
                <w:b/>
                <w:bCs/>
                <w:sz w:val="24"/>
                <w:szCs w:val="24"/>
                <w:lang w:val="ru-RU"/>
              </w:rPr>
              <w:t>Требования к доставке, маркировке, упаковке, транспортировке, перемещению, условиям хранения, приемке и испытаниям</w:t>
            </w:r>
          </w:p>
        </w:tc>
        <w:tc>
          <w:tcPr>
            <w:tcW w:w="3969" w:type="dxa"/>
            <w:tcMar>
              <w:left w:w="108" w:type="dxa"/>
            </w:tcMar>
          </w:tcPr>
          <w:p w14:paraId="107A7A81" w14:textId="77777777" w:rsidR="000211BD" w:rsidRPr="00756090" w:rsidRDefault="000211BD" w:rsidP="000211BD">
            <w:pPr>
              <w:jc w:val="center"/>
              <w:rPr>
                <w:bCs/>
                <w:sz w:val="24"/>
                <w:szCs w:val="24"/>
              </w:rPr>
            </w:pPr>
          </w:p>
        </w:tc>
        <w:tc>
          <w:tcPr>
            <w:tcW w:w="2127" w:type="dxa"/>
            <w:tcMar>
              <w:left w:w="108" w:type="dxa"/>
            </w:tcMar>
          </w:tcPr>
          <w:p w14:paraId="45BA6E92" w14:textId="77777777" w:rsidR="000211BD" w:rsidRPr="003C63BC" w:rsidRDefault="000211BD" w:rsidP="000211BD">
            <w:pPr>
              <w:jc w:val="center"/>
              <w:rPr>
                <w:sz w:val="24"/>
                <w:szCs w:val="24"/>
              </w:rPr>
            </w:pPr>
          </w:p>
        </w:tc>
        <w:tc>
          <w:tcPr>
            <w:tcW w:w="2290" w:type="dxa"/>
            <w:tcMar>
              <w:left w:w="108" w:type="dxa"/>
            </w:tcMar>
          </w:tcPr>
          <w:p w14:paraId="1C30AA5D" w14:textId="77777777" w:rsidR="000211BD" w:rsidRPr="00CF23AC" w:rsidRDefault="000211BD" w:rsidP="000211BD">
            <w:pPr>
              <w:jc w:val="center"/>
              <w:rPr>
                <w:b/>
                <w:sz w:val="24"/>
                <w:szCs w:val="24"/>
              </w:rPr>
            </w:pPr>
          </w:p>
        </w:tc>
        <w:tc>
          <w:tcPr>
            <w:tcW w:w="2387" w:type="dxa"/>
            <w:tcMar>
              <w:left w:w="108" w:type="dxa"/>
            </w:tcMar>
          </w:tcPr>
          <w:p w14:paraId="120464AA" w14:textId="77777777" w:rsidR="000211BD" w:rsidRPr="00CF23AC" w:rsidRDefault="000211BD" w:rsidP="000211BD">
            <w:pPr>
              <w:jc w:val="center"/>
              <w:rPr>
                <w:b/>
                <w:sz w:val="24"/>
              </w:rPr>
            </w:pPr>
          </w:p>
        </w:tc>
      </w:tr>
      <w:tr w:rsidR="000211BD" w:rsidRPr="00CF23AC" w14:paraId="632FA0F5" w14:textId="77777777" w:rsidTr="00197CF1">
        <w:tc>
          <w:tcPr>
            <w:tcW w:w="822" w:type="dxa"/>
            <w:tcMar>
              <w:left w:w="108" w:type="dxa"/>
            </w:tcMar>
            <w:vAlign w:val="center"/>
          </w:tcPr>
          <w:p w14:paraId="23D4365B" w14:textId="77777777" w:rsidR="000211BD" w:rsidRPr="0073149C" w:rsidRDefault="000211BD" w:rsidP="00197CF1">
            <w:pPr>
              <w:pStyle w:val="afb"/>
              <w:widowControl/>
              <w:numPr>
                <w:ilvl w:val="1"/>
                <w:numId w:val="10"/>
              </w:numPr>
              <w:suppressAutoHyphens w:val="0"/>
              <w:spacing w:before="60"/>
              <w:ind w:left="0" w:firstLine="0"/>
              <w:jc w:val="center"/>
            </w:pPr>
          </w:p>
        </w:tc>
        <w:tc>
          <w:tcPr>
            <w:tcW w:w="3708" w:type="dxa"/>
            <w:tcMar>
              <w:left w:w="108" w:type="dxa"/>
            </w:tcMar>
          </w:tcPr>
          <w:p w14:paraId="1F360C4A" w14:textId="77777777" w:rsidR="000211BD" w:rsidRPr="00756090" w:rsidRDefault="000211BD" w:rsidP="000211BD">
            <w:pPr>
              <w:pStyle w:val="TableParagraph"/>
              <w:rPr>
                <w:rFonts w:ascii="Times New Roman" w:eastAsia="Calibri" w:hAnsi="Times New Roman" w:cs="Times New Roman"/>
                <w:sz w:val="24"/>
                <w:szCs w:val="24"/>
                <w:lang w:val="ru-RU"/>
              </w:rPr>
            </w:pPr>
            <w:r w:rsidRPr="00756090">
              <w:rPr>
                <w:rFonts w:ascii="Times New Roman" w:eastAsia="Calibri" w:hAnsi="Times New Roman" w:cs="Times New Roman"/>
                <w:sz w:val="24"/>
                <w:szCs w:val="24"/>
                <w:lang w:val="ru-RU"/>
              </w:rPr>
              <w:t>Место поставки продукции</w:t>
            </w:r>
          </w:p>
        </w:tc>
        <w:tc>
          <w:tcPr>
            <w:tcW w:w="3969" w:type="dxa"/>
            <w:tcMar>
              <w:left w:w="108" w:type="dxa"/>
            </w:tcMar>
          </w:tcPr>
          <w:p w14:paraId="77823471" w14:textId="77777777" w:rsidR="000211BD" w:rsidRPr="00756090" w:rsidRDefault="000211BD" w:rsidP="000211BD">
            <w:pPr>
              <w:jc w:val="center"/>
              <w:rPr>
                <w:rFonts w:eastAsia="Calibri"/>
                <w:sz w:val="24"/>
                <w:szCs w:val="24"/>
                <w:lang w:eastAsia="en-US"/>
              </w:rPr>
            </w:pPr>
            <w:r w:rsidRPr="00756090">
              <w:rPr>
                <w:rFonts w:eastAsia="Calibri"/>
                <w:sz w:val="24"/>
                <w:szCs w:val="24"/>
                <w:lang w:eastAsia="en-US"/>
              </w:rPr>
              <w:t xml:space="preserve">до </w:t>
            </w:r>
            <w:proofErr w:type="spellStart"/>
            <w:r w:rsidRPr="00756090">
              <w:rPr>
                <w:rFonts w:eastAsia="Calibri"/>
                <w:sz w:val="24"/>
                <w:szCs w:val="24"/>
                <w:lang w:eastAsia="en-US"/>
              </w:rPr>
              <w:t>приобъектного</w:t>
            </w:r>
            <w:proofErr w:type="spellEnd"/>
            <w:r w:rsidRPr="00756090">
              <w:rPr>
                <w:rFonts w:eastAsia="Calibri"/>
                <w:sz w:val="24"/>
                <w:szCs w:val="24"/>
                <w:lang w:eastAsia="en-US"/>
              </w:rPr>
              <w:t xml:space="preserve"> склада Заказчика по адресу </w:t>
            </w:r>
            <w:r w:rsidRPr="00756090">
              <w:rPr>
                <w:sz w:val="24"/>
                <w:szCs w:val="24"/>
              </w:rPr>
              <w:t xml:space="preserve">141342, Московская обл., Сергиево-Посадский р-н., </w:t>
            </w:r>
            <w:proofErr w:type="spellStart"/>
            <w:r w:rsidRPr="00756090">
              <w:rPr>
                <w:sz w:val="24"/>
                <w:szCs w:val="24"/>
              </w:rPr>
              <w:t>пос.Богородское</w:t>
            </w:r>
            <w:proofErr w:type="spellEnd"/>
            <w:r w:rsidRPr="00756090">
              <w:rPr>
                <w:sz w:val="24"/>
                <w:szCs w:val="24"/>
              </w:rPr>
              <w:t>, д.101.</w:t>
            </w:r>
          </w:p>
        </w:tc>
        <w:tc>
          <w:tcPr>
            <w:tcW w:w="2127" w:type="dxa"/>
            <w:tcMar>
              <w:left w:w="108" w:type="dxa"/>
            </w:tcMar>
          </w:tcPr>
          <w:p w14:paraId="5922D0C7" w14:textId="77777777" w:rsidR="000211BD" w:rsidRPr="003C63BC" w:rsidRDefault="00186DD1" w:rsidP="000211BD">
            <w:pPr>
              <w:jc w:val="center"/>
              <w:rPr>
                <w:sz w:val="24"/>
                <w:szCs w:val="24"/>
              </w:rPr>
            </w:pPr>
            <w:r w:rsidRPr="003C63BC">
              <w:rPr>
                <w:sz w:val="24"/>
                <w:szCs w:val="24"/>
              </w:rPr>
              <w:t>Согласие с требованием</w:t>
            </w:r>
          </w:p>
        </w:tc>
        <w:tc>
          <w:tcPr>
            <w:tcW w:w="2290" w:type="dxa"/>
            <w:tcMar>
              <w:left w:w="108" w:type="dxa"/>
            </w:tcMar>
          </w:tcPr>
          <w:p w14:paraId="27B05AB4" w14:textId="77777777" w:rsidR="000211BD" w:rsidRPr="00CF23AC" w:rsidRDefault="000211BD" w:rsidP="000211BD">
            <w:pPr>
              <w:jc w:val="center"/>
              <w:rPr>
                <w:b/>
                <w:sz w:val="24"/>
                <w:szCs w:val="24"/>
              </w:rPr>
            </w:pPr>
          </w:p>
        </w:tc>
        <w:tc>
          <w:tcPr>
            <w:tcW w:w="2387" w:type="dxa"/>
            <w:tcMar>
              <w:left w:w="108" w:type="dxa"/>
            </w:tcMar>
          </w:tcPr>
          <w:p w14:paraId="33948142" w14:textId="77777777" w:rsidR="000211BD" w:rsidRPr="00CF23AC" w:rsidRDefault="000211BD" w:rsidP="000211BD">
            <w:pPr>
              <w:jc w:val="center"/>
              <w:rPr>
                <w:b/>
                <w:sz w:val="24"/>
              </w:rPr>
            </w:pPr>
          </w:p>
        </w:tc>
      </w:tr>
      <w:tr w:rsidR="000211BD" w:rsidRPr="00CF23AC" w14:paraId="086A2D24" w14:textId="77777777" w:rsidTr="00197CF1">
        <w:tc>
          <w:tcPr>
            <w:tcW w:w="822" w:type="dxa"/>
            <w:tcMar>
              <w:left w:w="108" w:type="dxa"/>
            </w:tcMar>
            <w:vAlign w:val="center"/>
          </w:tcPr>
          <w:p w14:paraId="353ECAFE" w14:textId="77777777" w:rsidR="000211BD" w:rsidRPr="0073149C" w:rsidRDefault="000211BD" w:rsidP="00197CF1">
            <w:pPr>
              <w:pStyle w:val="afb"/>
              <w:widowControl/>
              <w:numPr>
                <w:ilvl w:val="1"/>
                <w:numId w:val="10"/>
              </w:numPr>
              <w:suppressAutoHyphens w:val="0"/>
              <w:spacing w:before="60"/>
              <w:ind w:left="0" w:firstLine="0"/>
              <w:jc w:val="center"/>
            </w:pPr>
          </w:p>
        </w:tc>
        <w:tc>
          <w:tcPr>
            <w:tcW w:w="3708" w:type="dxa"/>
            <w:tcMar>
              <w:left w:w="108" w:type="dxa"/>
            </w:tcMar>
          </w:tcPr>
          <w:p w14:paraId="44FE5302" w14:textId="77777777" w:rsidR="000211BD" w:rsidRPr="00756090" w:rsidRDefault="000211BD" w:rsidP="000211BD">
            <w:pPr>
              <w:pStyle w:val="TableParagraph"/>
              <w:rPr>
                <w:rFonts w:ascii="Times New Roman" w:eastAsia="Calibri" w:hAnsi="Times New Roman" w:cs="Times New Roman"/>
                <w:sz w:val="24"/>
                <w:szCs w:val="24"/>
                <w:lang w:val="ru-RU"/>
              </w:rPr>
            </w:pPr>
            <w:r w:rsidRPr="00756090">
              <w:rPr>
                <w:rFonts w:ascii="Times New Roman" w:eastAsia="Calibri" w:hAnsi="Times New Roman" w:cs="Times New Roman"/>
                <w:sz w:val="24"/>
                <w:szCs w:val="24"/>
                <w:lang w:val="ru-RU"/>
              </w:rPr>
              <w:t>Маркировка, упаковка и консервация по ГОСТ 23216-78</w:t>
            </w:r>
          </w:p>
        </w:tc>
        <w:tc>
          <w:tcPr>
            <w:tcW w:w="3969" w:type="dxa"/>
            <w:tcMar>
              <w:left w:w="108" w:type="dxa"/>
            </w:tcMar>
          </w:tcPr>
          <w:p w14:paraId="6BC33A4F" w14:textId="77777777" w:rsidR="000211BD" w:rsidRPr="00756090" w:rsidRDefault="000211BD" w:rsidP="000211BD">
            <w:pPr>
              <w:jc w:val="center"/>
              <w:rPr>
                <w:rFonts w:eastAsia="Calibri"/>
                <w:sz w:val="22"/>
                <w:szCs w:val="22"/>
                <w:lang w:eastAsia="en-US"/>
              </w:rPr>
            </w:pPr>
            <w:r w:rsidRPr="00756090">
              <w:rPr>
                <w:rFonts w:eastAsia="Calibri"/>
                <w:sz w:val="22"/>
                <w:szCs w:val="22"/>
                <w:lang w:eastAsia="en-US"/>
              </w:rPr>
              <w:t>Да</w:t>
            </w:r>
          </w:p>
        </w:tc>
        <w:tc>
          <w:tcPr>
            <w:tcW w:w="2127" w:type="dxa"/>
            <w:tcMar>
              <w:left w:w="108" w:type="dxa"/>
            </w:tcMar>
          </w:tcPr>
          <w:p w14:paraId="3BA0C696" w14:textId="77777777" w:rsidR="000211BD" w:rsidRPr="003C63BC" w:rsidRDefault="00186DD1" w:rsidP="000211BD">
            <w:pPr>
              <w:jc w:val="center"/>
              <w:rPr>
                <w:sz w:val="24"/>
                <w:szCs w:val="24"/>
              </w:rPr>
            </w:pPr>
            <w:r w:rsidRPr="003C63BC">
              <w:rPr>
                <w:sz w:val="24"/>
                <w:szCs w:val="24"/>
              </w:rPr>
              <w:t>Согласие с требованием</w:t>
            </w:r>
          </w:p>
        </w:tc>
        <w:tc>
          <w:tcPr>
            <w:tcW w:w="2290" w:type="dxa"/>
            <w:tcMar>
              <w:left w:w="108" w:type="dxa"/>
            </w:tcMar>
          </w:tcPr>
          <w:p w14:paraId="21EF32E6" w14:textId="77777777" w:rsidR="000211BD" w:rsidRPr="00CF23AC" w:rsidRDefault="000211BD" w:rsidP="000211BD">
            <w:pPr>
              <w:jc w:val="center"/>
              <w:rPr>
                <w:b/>
                <w:sz w:val="24"/>
                <w:szCs w:val="24"/>
              </w:rPr>
            </w:pPr>
          </w:p>
        </w:tc>
        <w:tc>
          <w:tcPr>
            <w:tcW w:w="2387" w:type="dxa"/>
            <w:tcMar>
              <w:left w:w="108" w:type="dxa"/>
            </w:tcMar>
          </w:tcPr>
          <w:p w14:paraId="70806330" w14:textId="77777777" w:rsidR="000211BD" w:rsidRPr="00CF23AC" w:rsidRDefault="000211BD" w:rsidP="000211BD">
            <w:pPr>
              <w:jc w:val="center"/>
              <w:rPr>
                <w:b/>
                <w:sz w:val="24"/>
              </w:rPr>
            </w:pPr>
          </w:p>
        </w:tc>
      </w:tr>
      <w:tr w:rsidR="000211BD" w:rsidRPr="00CF23AC" w14:paraId="03331524" w14:textId="77777777" w:rsidTr="00197CF1">
        <w:tc>
          <w:tcPr>
            <w:tcW w:w="822" w:type="dxa"/>
            <w:tcMar>
              <w:left w:w="108" w:type="dxa"/>
            </w:tcMar>
            <w:vAlign w:val="center"/>
          </w:tcPr>
          <w:p w14:paraId="6C526590" w14:textId="77777777" w:rsidR="000211BD" w:rsidRPr="0073149C" w:rsidRDefault="000211BD" w:rsidP="00197CF1">
            <w:pPr>
              <w:pStyle w:val="afb"/>
              <w:widowControl/>
              <w:numPr>
                <w:ilvl w:val="1"/>
                <w:numId w:val="10"/>
              </w:numPr>
              <w:suppressAutoHyphens w:val="0"/>
              <w:spacing w:before="60"/>
              <w:ind w:left="0" w:firstLine="0"/>
              <w:jc w:val="center"/>
            </w:pPr>
          </w:p>
        </w:tc>
        <w:tc>
          <w:tcPr>
            <w:tcW w:w="3708" w:type="dxa"/>
            <w:tcMar>
              <w:left w:w="108" w:type="dxa"/>
            </w:tcMar>
          </w:tcPr>
          <w:p w14:paraId="300F3AF4" w14:textId="77777777" w:rsidR="000211BD" w:rsidRPr="00756090" w:rsidRDefault="000211BD" w:rsidP="000211BD">
            <w:pPr>
              <w:pStyle w:val="TableParagraph"/>
              <w:rPr>
                <w:rFonts w:ascii="Times New Roman" w:eastAsia="Calibri" w:hAnsi="Times New Roman" w:cs="Times New Roman"/>
                <w:sz w:val="24"/>
                <w:szCs w:val="24"/>
                <w:lang w:val="ru-RU"/>
              </w:rPr>
            </w:pPr>
            <w:r w:rsidRPr="00756090">
              <w:rPr>
                <w:rFonts w:ascii="Times New Roman" w:eastAsia="Calibri" w:hAnsi="Times New Roman" w:cs="Times New Roman"/>
                <w:sz w:val="24"/>
                <w:szCs w:val="24"/>
                <w:lang w:val="ru-RU"/>
              </w:rPr>
              <w:t xml:space="preserve">Таможенная очистка и доставка до места назначения (площадка строительства) осуществляется за счет подрядчика и включено в стоимость оборудования </w:t>
            </w:r>
          </w:p>
        </w:tc>
        <w:tc>
          <w:tcPr>
            <w:tcW w:w="3969" w:type="dxa"/>
            <w:tcMar>
              <w:left w:w="108" w:type="dxa"/>
            </w:tcMar>
          </w:tcPr>
          <w:p w14:paraId="53555D02" w14:textId="77777777" w:rsidR="000211BD" w:rsidRPr="00756090" w:rsidRDefault="000211BD" w:rsidP="000211BD">
            <w:pPr>
              <w:jc w:val="center"/>
              <w:rPr>
                <w:rFonts w:eastAsia="Calibri"/>
                <w:sz w:val="22"/>
                <w:szCs w:val="22"/>
                <w:lang w:eastAsia="en-US"/>
              </w:rPr>
            </w:pPr>
            <w:r w:rsidRPr="00756090">
              <w:rPr>
                <w:rFonts w:eastAsia="Calibri"/>
                <w:sz w:val="22"/>
                <w:szCs w:val="22"/>
                <w:lang w:eastAsia="en-US"/>
              </w:rPr>
              <w:t>Да</w:t>
            </w:r>
          </w:p>
        </w:tc>
        <w:tc>
          <w:tcPr>
            <w:tcW w:w="2127" w:type="dxa"/>
            <w:tcMar>
              <w:left w:w="108" w:type="dxa"/>
            </w:tcMar>
          </w:tcPr>
          <w:p w14:paraId="0CDE02AD" w14:textId="77777777" w:rsidR="000211BD" w:rsidRPr="003C63BC" w:rsidRDefault="00186DD1" w:rsidP="000211BD">
            <w:pPr>
              <w:jc w:val="center"/>
              <w:rPr>
                <w:sz w:val="24"/>
                <w:szCs w:val="24"/>
              </w:rPr>
            </w:pPr>
            <w:r w:rsidRPr="003C63BC">
              <w:rPr>
                <w:sz w:val="24"/>
                <w:szCs w:val="24"/>
              </w:rPr>
              <w:t>Согласие с требованием</w:t>
            </w:r>
          </w:p>
        </w:tc>
        <w:tc>
          <w:tcPr>
            <w:tcW w:w="2290" w:type="dxa"/>
            <w:tcMar>
              <w:left w:w="108" w:type="dxa"/>
            </w:tcMar>
          </w:tcPr>
          <w:p w14:paraId="3C195E5F" w14:textId="77777777" w:rsidR="000211BD" w:rsidRPr="00CF23AC" w:rsidRDefault="000211BD" w:rsidP="000211BD">
            <w:pPr>
              <w:jc w:val="center"/>
              <w:rPr>
                <w:b/>
                <w:sz w:val="24"/>
                <w:szCs w:val="24"/>
              </w:rPr>
            </w:pPr>
          </w:p>
        </w:tc>
        <w:tc>
          <w:tcPr>
            <w:tcW w:w="2387" w:type="dxa"/>
            <w:tcMar>
              <w:left w:w="108" w:type="dxa"/>
            </w:tcMar>
          </w:tcPr>
          <w:p w14:paraId="34462CD7" w14:textId="77777777" w:rsidR="000211BD" w:rsidRPr="00CF23AC" w:rsidRDefault="000211BD" w:rsidP="000211BD">
            <w:pPr>
              <w:jc w:val="center"/>
              <w:rPr>
                <w:b/>
                <w:sz w:val="24"/>
              </w:rPr>
            </w:pPr>
          </w:p>
        </w:tc>
      </w:tr>
      <w:tr w:rsidR="000211BD" w:rsidRPr="00CF23AC" w14:paraId="32311F28" w14:textId="77777777" w:rsidTr="00197CF1">
        <w:tc>
          <w:tcPr>
            <w:tcW w:w="822" w:type="dxa"/>
            <w:tcMar>
              <w:left w:w="108" w:type="dxa"/>
            </w:tcMar>
            <w:vAlign w:val="center"/>
          </w:tcPr>
          <w:p w14:paraId="59BEC22B" w14:textId="77777777" w:rsidR="000211BD" w:rsidRPr="0073149C" w:rsidRDefault="000211BD" w:rsidP="00197CF1">
            <w:pPr>
              <w:pStyle w:val="afb"/>
              <w:widowControl/>
              <w:numPr>
                <w:ilvl w:val="1"/>
                <w:numId w:val="10"/>
              </w:numPr>
              <w:suppressAutoHyphens w:val="0"/>
              <w:spacing w:before="60"/>
              <w:ind w:left="0" w:firstLine="0"/>
              <w:jc w:val="center"/>
            </w:pPr>
          </w:p>
        </w:tc>
        <w:tc>
          <w:tcPr>
            <w:tcW w:w="3708" w:type="dxa"/>
            <w:tcMar>
              <w:left w:w="108" w:type="dxa"/>
            </w:tcMar>
          </w:tcPr>
          <w:p w14:paraId="062BDF64" w14:textId="77777777" w:rsidR="000211BD" w:rsidRPr="00756090" w:rsidRDefault="000211BD" w:rsidP="000211BD">
            <w:pPr>
              <w:pStyle w:val="TableParagraph"/>
              <w:rPr>
                <w:rFonts w:ascii="Times New Roman" w:eastAsia="Calibri" w:hAnsi="Times New Roman" w:cs="Times New Roman"/>
                <w:sz w:val="24"/>
                <w:szCs w:val="24"/>
                <w:lang w:val="ru-RU"/>
              </w:rPr>
            </w:pPr>
            <w:r w:rsidRPr="00756090">
              <w:rPr>
                <w:rFonts w:ascii="Times New Roman" w:eastAsia="Calibri" w:hAnsi="Times New Roman" w:cs="Times New Roman"/>
                <w:sz w:val="24"/>
                <w:szCs w:val="24"/>
                <w:lang w:val="ru-RU"/>
              </w:rPr>
              <w:t xml:space="preserve">Все надписи должны быть выполнены на русском языке </w:t>
            </w:r>
          </w:p>
        </w:tc>
        <w:tc>
          <w:tcPr>
            <w:tcW w:w="3969" w:type="dxa"/>
            <w:tcMar>
              <w:left w:w="108" w:type="dxa"/>
            </w:tcMar>
          </w:tcPr>
          <w:p w14:paraId="5C25BBCB" w14:textId="77777777" w:rsidR="000211BD" w:rsidRPr="00756090" w:rsidRDefault="000211BD" w:rsidP="000211BD">
            <w:pPr>
              <w:jc w:val="center"/>
              <w:rPr>
                <w:rFonts w:eastAsia="Calibri"/>
                <w:sz w:val="22"/>
                <w:szCs w:val="22"/>
                <w:lang w:eastAsia="en-US"/>
              </w:rPr>
            </w:pPr>
            <w:r w:rsidRPr="00756090">
              <w:rPr>
                <w:rFonts w:eastAsia="Calibri"/>
                <w:sz w:val="22"/>
                <w:szCs w:val="22"/>
                <w:lang w:eastAsia="en-US"/>
              </w:rPr>
              <w:t>Да</w:t>
            </w:r>
          </w:p>
        </w:tc>
        <w:tc>
          <w:tcPr>
            <w:tcW w:w="2127" w:type="dxa"/>
            <w:tcMar>
              <w:left w:w="108" w:type="dxa"/>
            </w:tcMar>
          </w:tcPr>
          <w:p w14:paraId="2EA24AFD" w14:textId="77777777" w:rsidR="000211BD" w:rsidRPr="003C63BC" w:rsidRDefault="00186DD1" w:rsidP="000211BD">
            <w:pPr>
              <w:jc w:val="center"/>
              <w:rPr>
                <w:sz w:val="24"/>
                <w:szCs w:val="24"/>
              </w:rPr>
            </w:pPr>
            <w:r w:rsidRPr="003C63BC">
              <w:rPr>
                <w:sz w:val="24"/>
                <w:szCs w:val="24"/>
              </w:rPr>
              <w:t>Согласие с требованием</w:t>
            </w:r>
          </w:p>
        </w:tc>
        <w:tc>
          <w:tcPr>
            <w:tcW w:w="2290" w:type="dxa"/>
            <w:tcMar>
              <w:left w:w="108" w:type="dxa"/>
            </w:tcMar>
          </w:tcPr>
          <w:p w14:paraId="2323A97F" w14:textId="77777777" w:rsidR="000211BD" w:rsidRPr="00CF23AC" w:rsidRDefault="000211BD" w:rsidP="000211BD">
            <w:pPr>
              <w:jc w:val="center"/>
              <w:rPr>
                <w:b/>
                <w:sz w:val="24"/>
                <w:szCs w:val="24"/>
              </w:rPr>
            </w:pPr>
          </w:p>
        </w:tc>
        <w:tc>
          <w:tcPr>
            <w:tcW w:w="2387" w:type="dxa"/>
            <w:tcMar>
              <w:left w:w="108" w:type="dxa"/>
            </w:tcMar>
          </w:tcPr>
          <w:p w14:paraId="2A2A41F5" w14:textId="77777777" w:rsidR="000211BD" w:rsidRPr="00CF23AC" w:rsidRDefault="000211BD" w:rsidP="000211BD">
            <w:pPr>
              <w:jc w:val="center"/>
              <w:rPr>
                <w:b/>
                <w:sz w:val="24"/>
              </w:rPr>
            </w:pPr>
          </w:p>
        </w:tc>
      </w:tr>
    </w:tbl>
    <w:p w14:paraId="7FDEE668" w14:textId="77777777" w:rsidR="001D7617" w:rsidRDefault="001D7617" w:rsidP="00724697">
      <w:pPr>
        <w:overflowPunct w:val="0"/>
        <w:autoSpaceDE w:val="0"/>
        <w:autoSpaceDN w:val="0"/>
        <w:adjustRightInd w:val="0"/>
        <w:ind w:firstLine="357"/>
        <w:jc w:val="both"/>
        <w:rPr>
          <w:b/>
          <w:sz w:val="24"/>
          <w:szCs w:val="24"/>
        </w:rPr>
      </w:pPr>
    </w:p>
    <w:p w14:paraId="02190645" w14:textId="2E7D57CA" w:rsidR="001D7617" w:rsidRDefault="001D7617">
      <w:pPr>
        <w:widowControl/>
        <w:rPr>
          <w:rStyle w:val="af7"/>
          <w:rFonts w:eastAsiaTheme="minorHAnsi" w:cstheme="minorBidi"/>
          <w:b/>
          <w:color w:val="auto"/>
          <w:sz w:val="24"/>
          <w:szCs w:val="22"/>
          <w:u w:val="none"/>
          <w:lang w:eastAsia="en-US"/>
        </w:rPr>
      </w:pPr>
      <w:r>
        <w:rPr>
          <w:rStyle w:val="af7"/>
          <w:b/>
          <w:color w:val="auto"/>
          <w:u w:val="none"/>
        </w:rPr>
        <w:br w:type="page"/>
      </w:r>
    </w:p>
    <w:p w14:paraId="08C5F14A" w14:textId="45CA6F34" w:rsidR="001D7617" w:rsidRDefault="001D7617" w:rsidP="001D7617">
      <w:pPr>
        <w:pStyle w:val="afff9"/>
        <w:ind w:left="0"/>
        <w:rPr>
          <w:rStyle w:val="af7"/>
          <w:b/>
          <w:color w:val="auto"/>
          <w:u w:val="none"/>
        </w:rPr>
      </w:pPr>
      <w:r w:rsidRPr="007E26EB">
        <w:rPr>
          <w:rStyle w:val="af7"/>
          <w:b/>
          <w:color w:val="auto"/>
          <w:u w:val="none"/>
        </w:rPr>
        <w:lastRenderedPageBreak/>
        <w:t>Таблица 2.5</w:t>
      </w:r>
      <w:r>
        <w:rPr>
          <w:rStyle w:val="af7"/>
          <w:b/>
          <w:color w:val="auto"/>
          <w:u w:val="none"/>
        </w:rPr>
        <w:t>.2</w:t>
      </w:r>
      <w:r w:rsidRPr="007E26EB">
        <w:rPr>
          <w:rStyle w:val="af7"/>
          <w:b/>
          <w:color w:val="auto"/>
          <w:u w:val="none"/>
        </w:rPr>
        <w:t xml:space="preserve"> Требования к техническим характеристикам </w:t>
      </w:r>
      <w:r w:rsidRPr="003921AA">
        <w:rPr>
          <w:rStyle w:val="af7"/>
          <w:b/>
          <w:color w:val="auto"/>
          <w:u w:val="none"/>
        </w:rPr>
        <w:t>комплекса генераторного выключателя</w:t>
      </w:r>
      <w:r>
        <w:rPr>
          <w:rStyle w:val="af7"/>
          <w:b/>
          <w:color w:val="auto"/>
          <w:u w:val="none"/>
        </w:rPr>
        <w:t>, подлежащего поставке</w:t>
      </w:r>
    </w:p>
    <w:p w14:paraId="5FC38812" w14:textId="57E980CF" w:rsidR="001D7617" w:rsidRDefault="001D7617">
      <w:pPr>
        <w:widowControl/>
        <w:rPr>
          <w:b/>
          <w:sz w:val="24"/>
          <w:szCs w:val="24"/>
        </w:rPr>
      </w:pPr>
    </w:p>
    <w:tbl>
      <w:tblPr>
        <w:tblStyle w:val="afff7"/>
        <w:tblW w:w="15303" w:type="dxa"/>
        <w:tblInd w:w="-5" w:type="dxa"/>
        <w:tblLook w:val="04A0" w:firstRow="1" w:lastRow="0" w:firstColumn="1" w:lastColumn="0" w:noHBand="0" w:noVBand="1"/>
      </w:tblPr>
      <w:tblGrid>
        <w:gridCol w:w="822"/>
        <w:gridCol w:w="3708"/>
        <w:gridCol w:w="3969"/>
        <w:gridCol w:w="2127"/>
        <w:gridCol w:w="2290"/>
        <w:gridCol w:w="2387"/>
      </w:tblGrid>
      <w:tr w:rsidR="001D7617" w14:paraId="43968DB4" w14:textId="77777777" w:rsidTr="00E453D7">
        <w:trPr>
          <w:tblHeader/>
        </w:trPr>
        <w:tc>
          <w:tcPr>
            <w:tcW w:w="822" w:type="dxa"/>
            <w:vMerge w:val="restart"/>
            <w:tcMar>
              <w:left w:w="108" w:type="dxa"/>
            </w:tcMar>
            <w:vAlign w:val="center"/>
          </w:tcPr>
          <w:p w14:paraId="0AD3D83E" w14:textId="73D5ECA7" w:rsidR="001D7617" w:rsidRDefault="001D7617" w:rsidP="00E453D7">
            <w:pPr>
              <w:jc w:val="center"/>
              <w:rPr>
                <w:b/>
                <w:bCs/>
                <w:sz w:val="24"/>
                <w:szCs w:val="24"/>
              </w:rPr>
            </w:pPr>
            <w:r>
              <w:rPr>
                <w:b/>
                <w:bCs/>
                <w:sz w:val="24"/>
                <w:szCs w:val="24"/>
              </w:rPr>
              <w:t>№ п/п</w:t>
            </w:r>
          </w:p>
        </w:tc>
        <w:tc>
          <w:tcPr>
            <w:tcW w:w="3708" w:type="dxa"/>
            <w:vMerge w:val="restart"/>
            <w:tcMar>
              <w:left w:w="108" w:type="dxa"/>
            </w:tcMar>
            <w:vAlign w:val="center"/>
          </w:tcPr>
          <w:p w14:paraId="7C1B8BF3" w14:textId="77777777" w:rsidR="001D7617" w:rsidRDefault="001D7617" w:rsidP="00E453D7">
            <w:pPr>
              <w:jc w:val="center"/>
              <w:rPr>
                <w:b/>
                <w:bCs/>
                <w:sz w:val="24"/>
                <w:szCs w:val="24"/>
              </w:rPr>
            </w:pPr>
            <w:r>
              <w:rPr>
                <w:b/>
                <w:bCs/>
                <w:sz w:val="24"/>
                <w:szCs w:val="24"/>
              </w:rPr>
              <w:t>Наименование параметра</w:t>
            </w:r>
          </w:p>
        </w:tc>
        <w:tc>
          <w:tcPr>
            <w:tcW w:w="3969" w:type="dxa"/>
            <w:vMerge w:val="restart"/>
            <w:tcMar>
              <w:left w:w="108" w:type="dxa"/>
            </w:tcMar>
            <w:vAlign w:val="center"/>
          </w:tcPr>
          <w:p w14:paraId="47D4E9C7" w14:textId="77777777" w:rsidR="001D7617" w:rsidRDefault="001D7617" w:rsidP="00E453D7">
            <w:pPr>
              <w:jc w:val="center"/>
              <w:rPr>
                <w:b/>
                <w:bCs/>
                <w:sz w:val="24"/>
                <w:szCs w:val="24"/>
              </w:rPr>
            </w:pPr>
            <w:r>
              <w:rPr>
                <w:b/>
                <w:bCs/>
                <w:sz w:val="24"/>
                <w:szCs w:val="24"/>
              </w:rPr>
              <w:t>Требование заказчика</w:t>
            </w:r>
          </w:p>
        </w:tc>
        <w:tc>
          <w:tcPr>
            <w:tcW w:w="4417" w:type="dxa"/>
            <w:gridSpan w:val="2"/>
            <w:tcMar>
              <w:left w:w="108" w:type="dxa"/>
            </w:tcMar>
            <w:vAlign w:val="center"/>
          </w:tcPr>
          <w:p w14:paraId="4E1964EA" w14:textId="77777777" w:rsidR="001D7617" w:rsidRDefault="001D7617" w:rsidP="00E453D7">
            <w:pPr>
              <w:jc w:val="center"/>
              <w:rPr>
                <w:b/>
                <w:bCs/>
                <w:sz w:val="24"/>
                <w:szCs w:val="24"/>
              </w:rPr>
            </w:pPr>
            <w:r>
              <w:rPr>
                <w:b/>
                <w:bCs/>
                <w:sz w:val="24"/>
                <w:szCs w:val="24"/>
              </w:rPr>
              <w:t>Способ подтверждения участником соответствия требованиям</w:t>
            </w:r>
          </w:p>
        </w:tc>
        <w:tc>
          <w:tcPr>
            <w:tcW w:w="2387" w:type="dxa"/>
            <w:vMerge w:val="restart"/>
            <w:tcMar>
              <w:left w:w="108" w:type="dxa"/>
            </w:tcMar>
            <w:vAlign w:val="center"/>
          </w:tcPr>
          <w:p w14:paraId="3F4134E2" w14:textId="77777777" w:rsidR="001D7617" w:rsidRDefault="001D7617" w:rsidP="00E453D7">
            <w:pPr>
              <w:jc w:val="center"/>
              <w:rPr>
                <w:b/>
                <w:bCs/>
                <w:sz w:val="24"/>
                <w:szCs w:val="24"/>
              </w:rPr>
            </w:pPr>
            <w:r>
              <w:rPr>
                <w:b/>
                <w:bCs/>
                <w:sz w:val="24"/>
                <w:szCs w:val="24"/>
              </w:rPr>
              <w:t>Предложение участника по характеристикам и параметрам</w:t>
            </w:r>
          </w:p>
        </w:tc>
      </w:tr>
      <w:tr w:rsidR="001D7617" w14:paraId="2FCC2E0A" w14:textId="77777777" w:rsidTr="00E453D7">
        <w:trPr>
          <w:tblHeader/>
        </w:trPr>
        <w:tc>
          <w:tcPr>
            <w:tcW w:w="822" w:type="dxa"/>
            <w:vMerge/>
            <w:tcMar>
              <w:left w:w="108" w:type="dxa"/>
            </w:tcMar>
            <w:vAlign w:val="center"/>
          </w:tcPr>
          <w:p w14:paraId="01C716CC" w14:textId="77777777" w:rsidR="001D7617" w:rsidRDefault="001D7617" w:rsidP="00E453D7">
            <w:pPr>
              <w:rPr>
                <w:b/>
                <w:bCs/>
                <w:sz w:val="24"/>
              </w:rPr>
            </w:pPr>
          </w:p>
        </w:tc>
        <w:tc>
          <w:tcPr>
            <w:tcW w:w="3708" w:type="dxa"/>
            <w:vMerge/>
            <w:tcMar>
              <w:left w:w="108" w:type="dxa"/>
            </w:tcMar>
            <w:vAlign w:val="center"/>
          </w:tcPr>
          <w:p w14:paraId="4DC252DF" w14:textId="77777777" w:rsidR="001D7617" w:rsidRDefault="001D7617" w:rsidP="00E453D7">
            <w:pPr>
              <w:rPr>
                <w:b/>
                <w:bCs/>
                <w:sz w:val="24"/>
              </w:rPr>
            </w:pPr>
          </w:p>
        </w:tc>
        <w:tc>
          <w:tcPr>
            <w:tcW w:w="3969" w:type="dxa"/>
            <w:vMerge/>
            <w:tcMar>
              <w:left w:w="108" w:type="dxa"/>
            </w:tcMar>
            <w:vAlign w:val="center"/>
          </w:tcPr>
          <w:p w14:paraId="32F208C9" w14:textId="77777777" w:rsidR="001D7617" w:rsidRDefault="001D7617" w:rsidP="00E453D7">
            <w:pPr>
              <w:rPr>
                <w:b/>
                <w:bCs/>
                <w:sz w:val="24"/>
              </w:rPr>
            </w:pPr>
          </w:p>
        </w:tc>
        <w:tc>
          <w:tcPr>
            <w:tcW w:w="2127" w:type="dxa"/>
            <w:tcMar>
              <w:left w:w="108" w:type="dxa"/>
            </w:tcMar>
            <w:vAlign w:val="center"/>
          </w:tcPr>
          <w:p w14:paraId="0A47D459" w14:textId="77777777" w:rsidR="001D7617" w:rsidRDefault="001D7617" w:rsidP="00E453D7">
            <w:pPr>
              <w:jc w:val="center"/>
              <w:rPr>
                <w:b/>
                <w:bCs/>
                <w:sz w:val="24"/>
                <w:szCs w:val="24"/>
              </w:rPr>
            </w:pPr>
            <w:r>
              <w:rPr>
                <w:b/>
                <w:bCs/>
                <w:sz w:val="24"/>
                <w:szCs w:val="24"/>
              </w:rPr>
              <w:t>Согласие с требованием/ указание характеристик</w:t>
            </w:r>
          </w:p>
        </w:tc>
        <w:tc>
          <w:tcPr>
            <w:tcW w:w="2290" w:type="dxa"/>
            <w:tcMar>
              <w:left w:w="108" w:type="dxa"/>
            </w:tcMar>
            <w:vAlign w:val="center"/>
          </w:tcPr>
          <w:p w14:paraId="00AA1F32" w14:textId="77777777" w:rsidR="001D7617" w:rsidRDefault="001D7617" w:rsidP="00E453D7">
            <w:pPr>
              <w:jc w:val="center"/>
              <w:rPr>
                <w:b/>
                <w:bCs/>
                <w:sz w:val="24"/>
                <w:szCs w:val="24"/>
              </w:rPr>
            </w:pPr>
            <w:r>
              <w:rPr>
                <w:b/>
                <w:bCs/>
                <w:sz w:val="24"/>
                <w:szCs w:val="24"/>
              </w:rPr>
              <w:t>Предоставление подтверждающего документа или иной способ подтверждения</w:t>
            </w:r>
          </w:p>
        </w:tc>
        <w:tc>
          <w:tcPr>
            <w:tcW w:w="2387" w:type="dxa"/>
            <w:vMerge/>
            <w:tcMar>
              <w:left w:w="108" w:type="dxa"/>
            </w:tcMar>
            <w:vAlign w:val="center"/>
          </w:tcPr>
          <w:p w14:paraId="197B71DF" w14:textId="77777777" w:rsidR="001D7617" w:rsidRDefault="001D7617" w:rsidP="00E453D7">
            <w:pPr>
              <w:rPr>
                <w:b/>
                <w:bCs/>
                <w:sz w:val="24"/>
              </w:rPr>
            </w:pPr>
          </w:p>
        </w:tc>
      </w:tr>
      <w:tr w:rsidR="001D7617" w14:paraId="52F1EC70" w14:textId="77777777" w:rsidTr="00E453D7">
        <w:trPr>
          <w:tblHeader/>
        </w:trPr>
        <w:tc>
          <w:tcPr>
            <w:tcW w:w="822" w:type="dxa"/>
            <w:tcMar>
              <w:left w:w="108" w:type="dxa"/>
            </w:tcMar>
            <w:vAlign w:val="center"/>
          </w:tcPr>
          <w:p w14:paraId="470EF330" w14:textId="77777777" w:rsidR="001D7617" w:rsidRDefault="001D7617" w:rsidP="00E453D7">
            <w:pPr>
              <w:spacing w:before="60"/>
              <w:jc w:val="center"/>
            </w:pPr>
            <w:r>
              <w:rPr>
                <w:b/>
                <w:sz w:val="24"/>
                <w:szCs w:val="24"/>
              </w:rPr>
              <w:t>1</w:t>
            </w:r>
          </w:p>
        </w:tc>
        <w:tc>
          <w:tcPr>
            <w:tcW w:w="3708" w:type="dxa"/>
            <w:tcMar>
              <w:left w:w="108" w:type="dxa"/>
            </w:tcMar>
            <w:vAlign w:val="center"/>
          </w:tcPr>
          <w:p w14:paraId="23944774" w14:textId="77777777" w:rsidR="001D7617" w:rsidRDefault="001D7617" w:rsidP="00E453D7">
            <w:pPr>
              <w:jc w:val="center"/>
              <w:rPr>
                <w:b/>
                <w:sz w:val="24"/>
                <w:szCs w:val="24"/>
              </w:rPr>
            </w:pPr>
            <w:r>
              <w:rPr>
                <w:b/>
                <w:sz w:val="24"/>
                <w:szCs w:val="24"/>
              </w:rPr>
              <w:t>2</w:t>
            </w:r>
          </w:p>
        </w:tc>
        <w:tc>
          <w:tcPr>
            <w:tcW w:w="3969" w:type="dxa"/>
            <w:tcMar>
              <w:left w:w="108" w:type="dxa"/>
            </w:tcMar>
            <w:vAlign w:val="center"/>
          </w:tcPr>
          <w:p w14:paraId="0A85E232" w14:textId="77777777" w:rsidR="001D7617" w:rsidRDefault="001D7617" w:rsidP="00E453D7">
            <w:pPr>
              <w:jc w:val="center"/>
              <w:rPr>
                <w:b/>
                <w:sz w:val="24"/>
                <w:szCs w:val="24"/>
              </w:rPr>
            </w:pPr>
            <w:r>
              <w:rPr>
                <w:b/>
                <w:sz w:val="24"/>
                <w:szCs w:val="24"/>
              </w:rPr>
              <w:t>3</w:t>
            </w:r>
          </w:p>
        </w:tc>
        <w:tc>
          <w:tcPr>
            <w:tcW w:w="2127" w:type="dxa"/>
            <w:tcMar>
              <w:left w:w="108" w:type="dxa"/>
            </w:tcMar>
            <w:vAlign w:val="center"/>
          </w:tcPr>
          <w:p w14:paraId="4D433C5B" w14:textId="77777777" w:rsidR="001D7617" w:rsidRDefault="001D7617" w:rsidP="00E453D7">
            <w:pPr>
              <w:jc w:val="center"/>
              <w:rPr>
                <w:b/>
                <w:sz w:val="24"/>
                <w:szCs w:val="24"/>
              </w:rPr>
            </w:pPr>
            <w:r>
              <w:rPr>
                <w:b/>
                <w:sz w:val="24"/>
                <w:szCs w:val="24"/>
              </w:rPr>
              <w:t>4</w:t>
            </w:r>
          </w:p>
        </w:tc>
        <w:tc>
          <w:tcPr>
            <w:tcW w:w="2290" w:type="dxa"/>
            <w:tcMar>
              <w:left w:w="108" w:type="dxa"/>
            </w:tcMar>
            <w:vAlign w:val="center"/>
          </w:tcPr>
          <w:p w14:paraId="276F3EA2" w14:textId="77777777" w:rsidR="001D7617" w:rsidRDefault="001D7617" w:rsidP="00E453D7">
            <w:pPr>
              <w:jc w:val="center"/>
              <w:rPr>
                <w:b/>
                <w:sz w:val="24"/>
                <w:szCs w:val="24"/>
              </w:rPr>
            </w:pPr>
            <w:r>
              <w:rPr>
                <w:b/>
                <w:sz w:val="24"/>
                <w:szCs w:val="24"/>
              </w:rPr>
              <w:t>5</w:t>
            </w:r>
          </w:p>
        </w:tc>
        <w:tc>
          <w:tcPr>
            <w:tcW w:w="2387" w:type="dxa"/>
            <w:tcMar>
              <w:left w:w="108" w:type="dxa"/>
            </w:tcMar>
            <w:vAlign w:val="center"/>
          </w:tcPr>
          <w:p w14:paraId="71C2A2F1" w14:textId="77777777" w:rsidR="001D7617" w:rsidRDefault="001D7617" w:rsidP="00E453D7">
            <w:pPr>
              <w:jc w:val="center"/>
              <w:rPr>
                <w:b/>
                <w:sz w:val="24"/>
                <w:szCs w:val="24"/>
              </w:rPr>
            </w:pPr>
            <w:r>
              <w:rPr>
                <w:b/>
                <w:sz w:val="24"/>
                <w:szCs w:val="24"/>
              </w:rPr>
              <w:t>6</w:t>
            </w:r>
          </w:p>
        </w:tc>
      </w:tr>
      <w:tr w:rsidR="001D7617" w14:paraId="48C8B2C5" w14:textId="77777777" w:rsidTr="00E453D7">
        <w:tc>
          <w:tcPr>
            <w:tcW w:w="822" w:type="dxa"/>
            <w:tcMar>
              <w:left w:w="108" w:type="dxa"/>
            </w:tcMar>
            <w:vAlign w:val="center"/>
          </w:tcPr>
          <w:p w14:paraId="26086C51" w14:textId="77777777" w:rsidR="001D7617" w:rsidRDefault="001D7617" w:rsidP="00197CF1">
            <w:pPr>
              <w:pStyle w:val="afb"/>
              <w:widowControl/>
              <w:numPr>
                <w:ilvl w:val="0"/>
                <w:numId w:val="37"/>
              </w:numPr>
              <w:suppressAutoHyphens w:val="0"/>
              <w:spacing w:before="60"/>
              <w:jc w:val="center"/>
            </w:pPr>
          </w:p>
        </w:tc>
        <w:tc>
          <w:tcPr>
            <w:tcW w:w="7677" w:type="dxa"/>
            <w:gridSpan w:val="2"/>
            <w:tcMar>
              <w:left w:w="108" w:type="dxa"/>
            </w:tcMar>
            <w:vAlign w:val="center"/>
          </w:tcPr>
          <w:p w14:paraId="2C301AEC" w14:textId="77777777" w:rsidR="001D7617" w:rsidRPr="003E5947" w:rsidRDefault="001D7617" w:rsidP="00E453D7">
            <w:pPr>
              <w:ind w:right="-2"/>
              <w:jc w:val="both"/>
              <w:rPr>
                <w:b/>
                <w:sz w:val="24"/>
                <w:szCs w:val="24"/>
              </w:rPr>
            </w:pPr>
            <w:r w:rsidRPr="00BB7D39">
              <w:rPr>
                <w:b/>
                <w:sz w:val="24"/>
                <w:szCs w:val="24"/>
              </w:rPr>
              <w:t>Генераторное распределительное устройство</w:t>
            </w:r>
          </w:p>
        </w:tc>
        <w:tc>
          <w:tcPr>
            <w:tcW w:w="2127" w:type="dxa"/>
            <w:tcMar>
              <w:left w:w="108" w:type="dxa"/>
            </w:tcMar>
          </w:tcPr>
          <w:p w14:paraId="4C858BC0" w14:textId="77777777" w:rsidR="001D7617" w:rsidRDefault="001D7617" w:rsidP="00E453D7">
            <w:pPr>
              <w:jc w:val="center"/>
              <w:rPr>
                <w:b/>
                <w:sz w:val="24"/>
                <w:szCs w:val="24"/>
              </w:rPr>
            </w:pPr>
          </w:p>
        </w:tc>
        <w:tc>
          <w:tcPr>
            <w:tcW w:w="2290" w:type="dxa"/>
            <w:tcMar>
              <w:left w:w="108" w:type="dxa"/>
            </w:tcMar>
          </w:tcPr>
          <w:p w14:paraId="3A4F318C" w14:textId="77777777" w:rsidR="001D7617" w:rsidRDefault="001D7617" w:rsidP="00E453D7">
            <w:pPr>
              <w:jc w:val="center"/>
              <w:rPr>
                <w:b/>
                <w:sz w:val="24"/>
                <w:szCs w:val="24"/>
              </w:rPr>
            </w:pPr>
            <w:r>
              <w:rPr>
                <w:b/>
                <w:sz w:val="24"/>
                <w:szCs w:val="24"/>
              </w:rPr>
              <w:t>-//-</w:t>
            </w:r>
          </w:p>
        </w:tc>
        <w:tc>
          <w:tcPr>
            <w:tcW w:w="2387" w:type="dxa"/>
            <w:tcMar>
              <w:left w:w="108" w:type="dxa"/>
            </w:tcMar>
          </w:tcPr>
          <w:p w14:paraId="0B2C97D0" w14:textId="77777777" w:rsidR="001D7617" w:rsidRDefault="001D7617" w:rsidP="00E453D7">
            <w:pPr>
              <w:jc w:val="center"/>
              <w:rPr>
                <w:b/>
                <w:sz w:val="24"/>
                <w:szCs w:val="24"/>
              </w:rPr>
            </w:pPr>
            <w:r>
              <w:rPr>
                <w:b/>
                <w:sz w:val="24"/>
                <w:szCs w:val="24"/>
              </w:rPr>
              <w:t>-//-</w:t>
            </w:r>
          </w:p>
        </w:tc>
      </w:tr>
      <w:tr w:rsidR="00B17C0F" w:rsidRPr="00CF23AC" w14:paraId="71E017AF" w14:textId="77777777" w:rsidTr="00E453D7">
        <w:tc>
          <w:tcPr>
            <w:tcW w:w="822" w:type="dxa"/>
            <w:tcMar>
              <w:left w:w="108" w:type="dxa"/>
            </w:tcMar>
            <w:vAlign w:val="center"/>
          </w:tcPr>
          <w:p w14:paraId="567F0FD9" w14:textId="77777777" w:rsidR="00B17C0F" w:rsidRPr="00CF23AC"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638FE154" w14:textId="77777777" w:rsidR="00B17C0F" w:rsidRPr="00BB7D39" w:rsidRDefault="00B17C0F" w:rsidP="00B17C0F">
            <w:pPr>
              <w:ind w:right="-2"/>
              <w:jc w:val="both"/>
              <w:rPr>
                <w:sz w:val="24"/>
                <w:szCs w:val="24"/>
                <w:lang w:val="en-US"/>
              </w:rPr>
            </w:pPr>
            <w:r w:rsidRPr="00BB7D39">
              <w:rPr>
                <w:sz w:val="24"/>
                <w:szCs w:val="24"/>
              </w:rPr>
              <w:t>Тип</w:t>
            </w:r>
          </w:p>
        </w:tc>
        <w:tc>
          <w:tcPr>
            <w:tcW w:w="3969" w:type="dxa"/>
            <w:tcMar>
              <w:left w:w="108" w:type="dxa"/>
            </w:tcMar>
          </w:tcPr>
          <w:p w14:paraId="21C44A21" w14:textId="327BA056" w:rsidR="00B17C0F" w:rsidRPr="00BB7D39" w:rsidRDefault="00B17C0F" w:rsidP="00B17C0F">
            <w:pPr>
              <w:ind w:right="-2"/>
              <w:jc w:val="center"/>
              <w:rPr>
                <w:sz w:val="24"/>
                <w:szCs w:val="24"/>
              </w:rPr>
            </w:pPr>
            <w:proofErr w:type="spellStart"/>
            <w:r w:rsidRPr="00BB7D39">
              <w:rPr>
                <w:sz w:val="24"/>
                <w:szCs w:val="24"/>
              </w:rPr>
              <w:t>Элегазовый</w:t>
            </w:r>
            <w:proofErr w:type="spellEnd"/>
            <w:r w:rsidRPr="00BB7D39">
              <w:rPr>
                <w:sz w:val="24"/>
                <w:szCs w:val="24"/>
              </w:rPr>
              <w:t xml:space="preserve">, трехфазный </w:t>
            </w:r>
          </w:p>
        </w:tc>
        <w:tc>
          <w:tcPr>
            <w:tcW w:w="2127" w:type="dxa"/>
            <w:tcMar>
              <w:left w:w="108" w:type="dxa"/>
            </w:tcMar>
          </w:tcPr>
          <w:p w14:paraId="025C9C13" w14:textId="77777777" w:rsidR="00B17C0F" w:rsidRPr="003C63BC" w:rsidRDefault="00B17C0F" w:rsidP="00B17C0F">
            <w:pPr>
              <w:jc w:val="center"/>
              <w:rPr>
                <w:sz w:val="24"/>
                <w:szCs w:val="24"/>
              </w:rPr>
            </w:pPr>
            <w:r w:rsidRPr="00504C39">
              <w:rPr>
                <w:sz w:val="24"/>
                <w:szCs w:val="24"/>
              </w:rPr>
              <w:t>Указание характеристик</w:t>
            </w:r>
          </w:p>
        </w:tc>
        <w:tc>
          <w:tcPr>
            <w:tcW w:w="2290" w:type="dxa"/>
            <w:tcMar>
              <w:left w:w="108" w:type="dxa"/>
            </w:tcMar>
          </w:tcPr>
          <w:p w14:paraId="35DC2E57" w14:textId="77777777" w:rsidR="00B17C0F" w:rsidRPr="00CF23AC" w:rsidRDefault="00B17C0F" w:rsidP="00B17C0F">
            <w:pPr>
              <w:jc w:val="center"/>
              <w:rPr>
                <w:b/>
                <w:sz w:val="24"/>
                <w:szCs w:val="24"/>
              </w:rPr>
            </w:pPr>
          </w:p>
        </w:tc>
        <w:tc>
          <w:tcPr>
            <w:tcW w:w="2387" w:type="dxa"/>
            <w:tcMar>
              <w:left w:w="108" w:type="dxa"/>
            </w:tcMar>
          </w:tcPr>
          <w:p w14:paraId="5AEA843E" w14:textId="77777777" w:rsidR="00B17C0F" w:rsidRPr="00CF23AC" w:rsidRDefault="00B17C0F" w:rsidP="00B17C0F">
            <w:pPr>
              <w:jc w:val="center"/>
              <w:rPr>
                <w:b/>
                <w:sz w:val="24"/>
              </w:rPr>
            </w:pPr>
          </w:p>
        </w:tc>
      </w:tr>
      <w:tr w:rsidR="00B17C0F" w:rsidRPr="00CF23AC" w14:paraId="7F7678AC" w14:textId="77777777" w:rsidTr="00E453D7">
        <w:tc>
          <w:tcPr>
            <w:tcW w:w="822" w:type="dxa"/>
            <w:tcMar>
              <w:left w:w="108" w:type="dxa"/>
            </w:tcMar>
            <w:vAlign w:val="center"/>
          </w:tcPr>
          <w:p w14:paraId="3CF99A9F" w14:textId="77777777" w:rsidR="00B17C0F" w:rsidRPr="00CF23AC"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4EAD9DF4" w14:textId="77777777" w:rsidR="00B17C0F" w:rsidRPr="00BB7D39" w:rsidRDefault="00B17C0F" w:rsidP="00B17C0F">
            <w:pPr>
              <w:jc w:val="both"/>
              <w:rPr>
                <w:sz w:val="24"/>
                <w:szCs w:val="24"/>
              </w:rPr>
            </w:pPr>
            <w:r w:rsidRPr="00BB7D39">
              <w:rPr>
                <w:sz w:val="24"/>
                <w:szCs w:val="24"/>
              </w:rPr>
              <w:t xml:space="preserve">Номинальное напряжение, </w:t>
            </w:r>
            <w:proofErr w:type="spellStart"/>
            <w:r w:rsidRPr="00BB7D39">
              <w:rPr>
                <w:sz w:val="24"/>
                <w:szCs w:val="24"/>
              </w:rPr>
              <w:t>кВ</w:t>
            </w:r>
            <w:proofErr w:type="spellEnd"/>
          </w:p>
        </w:tc>
        <w:tc>
          <w:tcPr>
            <w:tcW w:w="3969" w:type="dxa"/>
            <w:tcMar>
              <w:left w:w="108" w:type="dxa"/>
            </w:tcMar>
          </w:tcPr>
          <w:p w14:paraId="75916B76" w14:textId="4AA2777C" w:rsidR="00B17C0F" w:rsidRPr="00BB7D39" w:rsidRDefault="00B17C0F" w:rsidP="00B17C0F">
            <w:pPr>
              <w:jc w:val="center"/>
              <w:rPr>
                <w:sz w:val="24"/>
                <w:szCs w:val="24"/>
              </w:rPr>
            </w:pPr>
            <w:r w:rsidRPr="00BB7D39">
              <w:rPr>
                <w:sz w:val="24"/>
                <w:szCs w:val="24"/>
              </w:rPr>
              <w:t>15,75</w:t>
            </w:r>
          </w:p>
        </w:tc>
        <w:tc>
          <w:tcPr>
            <w:tcW w:w="2127" w:type="dxa"/>
            <w:tcMar>
              <w:left w:w="108" w:type="dxa"/>
            </w:tcMar>
          </w:tcPr>
          <w:p w14:paraId="66D47531" w14:textId="77777777" w:rsidR="00B17C0F" w:rsidRDefault="00B17C0F" w:rsidP="00B17C0F">
            <w:pPr>
              <w:jc w:val="center"/>
            </w:pPr>
            <w:r w:rsidRPr="00504C39">
              <w:rPr>
                <w:sz w:val="24"/>
                <w:szCs w:val="24"/>
              </w:rPr>
              <w:t>Указание характеристик</w:t>
            </w:r>
          </w:p>
        </w:tc>
        <w:tc>
          <w:tcPr>
            <w:tcW w:w="2290" w:type="dxa"/>
            <w:tcMar>
              <w:left w:w="108" w:type="dxa"/>
            </w:tcMar>
          </w:tcPr>
          <w:p w14:paraId="7FA0C538" w14:textId="77777777" w:rsidR="00B17C0F" w:rsidRPr="00CF23AC" w:rsidRDefault="00B17C0F" w:rsidP="00B17C0F">
            <w:pPr>
              <w:jc w:val="center"/>
              <w:rPr>
                <w:b/>
                <w:sz w:val="24"/>
                <w:szCs w:val="24"/>
              </w:rPr>
            </w:pPr>
          </w:p>
        </w:tc>
        <w:tc>
          <w:tcPr>
            <w:tcW w:w="2387" w:type="dxa"/>
            <w:tcMar>
              <w:left w:w="108" w:type="dxa"/>
            </w:tcMar>
          </w:tcPr>
          <w:p w14:paraId="55BAEF2D" w14:textId="77777777" w:rsidR="00B17C0F" w:rsidRPr="00CF23AC" w:rsidRDefault="00B17C0F" w:rsidP="00B17C0F">
            <w:pPr>
              <w:jc w:val="center"/>
              <w:rPr>
                <w:b/>
                <w:sz w:val="24"/>
              </w:rPr>
            </w:pPr>
          </w:p>
        </w:tc>
      </w:tr>
      <w:tr w:rsidR="00B17C0F" w:rsidRPr="00CF23AC" w14:paraId="7586046F" w14:textId="77777777" w:rsidTr="00E453D7">
        <w:tc>
          <w:tcPr>
            <w:tcW w:w="822" w:type="dxa"/>
            <w:tcMar>
              <w:left w:w="108" w:type="dxa"/>
            </w:tcMar>
            <w:vAlign w:val="center"/>
          </w:tcPr>
          <w:p w14:paraId="7F004AD4" w14:textId="77777777" w:rsidR="00B17C0F" w:rsidRPr="00CF23AC"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49439A08" w14:textId="77777777" w:rsidR="00B17C0F" w:rsidRPr="00BB7D39" w:rsidRDefault="00B17C0F" w:rsidP="00B17C0F">
            <w:pPr>
              <w:jc w:val="both"/>
              <w:rPr>
                <w:sz w:val="24"/>
                <w:szCs w:val="24"/>
              </w:rPr>
            </w:pPr>
            <w:r w:rsidRPr="00BB7D39">
              <w:rPr>
                <w:sz w:val="24"/>
                <w:szCs w:val="24"/>
              </w:rPr>
              <w:t xml:space="preserve">Наибольшее рабочее напряжение, </w:t>
            </w:r>
            <w:proofErr w:type="spellStart"/>
            <w:r w:rsidRPr="00BB7D39">
              <w:rPr>
                <w:sz w:val="24"/>
                <w:szCs w:val="24"/>
              </w:rPr>
              <w:t>кВ</w:t>
            </w:r>
            <w:proofErr w:type="spellEnd"/>
          </w:p>
        </w:tc>
        <w:tc>
          <w:tcPr>
            <w:tcW w:w="3969" w:type="dxa"/>
            <w:tcMar>
              <w:left w:w="108" w:type="dxa"/>
            </w:tcMar>
          </w:tcPr>
          <w:p w14:paraId="55CE9C06" w14:textId="77777777" w:rsidR="00B17C0F" w:rsidRPr="00BB7D39" w:rsidRDefault="00B17C0F" w:rsidP="00B17C0F">
            <w:pPr>
              <w:jc w:val="center"/>
              <w:rPr>
                <w:sz w:val="24"/>
                <w:szCs w:val="24"/>
              </w:rPr>
            </w:pPr>
            <w:r w:rsidRPr="00BB7D39">
              <w:rPr>
                <w:sz w:val="24"/>
                <w:szCs w:val="24"/>
              </w:rPr>
              <w:t>24</w:t>
            </w:r>
          </w:p>
          <w:p w14:paraId="58C942F5" w14:textId="77777777" w:rsidR="00B17C0F" w:rsidRPr="00BB7D39" w:rsidRDefault="00B17C0F" w:rsidP="00B17C0F">
            <w:pPr>
              <w:jc w:val="center"/>
              <w:rPr>
                <w:sz w:val="24"/>
                <w:szCs w:val="24"/>
              </w:rPr>
            </w:pPr>
          </w:p>
        </w:tc>
        <w:tc>
          <w:tcPr>
            <w:tcW w:w="2127" w:type="dxa"/>
            <w:tcMar>
              <w:left w:w="108" w:type="dxa"/>
            </w:tcMar>
          </w:tcPr>
          <w:p w14:paraId="3C1A85E6" w14:textId="77777777" w:rsidR="00B17C0F" w:rsidRDefault="00B17C0F" w:rsidP="00B17C0F">
            <w:pPr>
              <w:jc w:val="center"/>
              <w:rPr>
                <w:sz w:val="24"/>
              </w:rPr>
            </w:pPr>
            <w:r w:rsidRPr="003C63BC">
              <w:rPr>
                <w:sz w:val="24"/>
                <w:szCs w:val="24"/>
              </w:rPr>
              <w:t>Указание характеристик</w:t>
            </w:r>
          </w:p>
        </w:tc>
        <w:tc>
          <w:tcPr>
            <w:tcW w:w="2290" w:type="dxa"/>
            <w:tcMar>
              <w:left w:w="108" w:type="dxa"/>
            </w:tcMar>
          </w:tcPr>
          <w:p w14:paraId="608F9AAD" w14:textId="77777777" w:rsidR="00B17C0F" w:rsidRPr="00CF23AC" w:rsidRDefault="00B17C0F" w:rsidP="00B17C0F">
            <w:pPr>
              <w:jc w:val="center"/>
              <w:rPr>
                <w:b/>
                <w:sz w:val="24"/>
                <w:szCs w:val="24"/>
              </w:rPr>
            </w:pPr>
          </w:p>
        </w:tc>
        <w:tc>
          <w:tcPr>
            <w:tcW w:w="2387" w:type="dxa"/>
            <w:tcMar>
              <w:left w:w="108" w:type="dxa"/>
            </w:tcMar>
          </w:tcPr>
          <w:p w14:paraId="002DBBB0" w14:textId="77777777" w:rsidR="00B17C0F" w:rsidRPr="00CF23AC" w:rsidRDefault="00B17C0F" w:rsidP="00B17C0F">
            <w:pPr>
              <w:jc w:val="center"/>
              <w:rPr>
                <w:b/>
                <w:sz w:val="24"/>
              </w:rPr>
            </w:pPr>
          </w:p>
        </w:tc>
      </w:tr>
      <w:tr w:rsidR="00B17C0F" w:rsidRPr="00CF23AC" w14:paraId="076CC3F9" w14:textId="77777777" w:rsidTr="00E453D7">
        <w:tc>
          <w:tcPr>
            <w:tcW w:w="822" w:type="dxa"/>
            <w:tcMar>
              <w:left w:w="108" w:type="dxa"/>
            </w:tcMar>
            <w:vAlign w:val="center"/>
          </w:tcPr>
          <w:p w14:paraId="31650AB1" w14:textId="77777777" w:rsidR="00B17C0F" w:rsidRPr="00CF23AC"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0C57ED9D" w14:textId="77777777" w:rsidR="00B17C0F" w:rsidRPr="00BB7D39" w:rsidRDefault="00B17C0F" w:rsidP="00B17C0F">
            <w:pPr>
              <w:jc w:val="both"/>
              <w:rPr>
                <w:sz w:val="24"/>
                <w:szCs w:val="24"/>
              </w:rPr>
            </w:pPr>
            <w:r w:rsidRPr="00BB7D39">
              <w:rPr>
                <w:sz w:val="24"/>
                <w:szCs w:val="24"/>
              </w:rPr>
              <w:t>Номинальная частота, Гц</w:t>
            </w:r>
          </w:p>
        </w:tc>
        <w:tc>
          <w:tcPr>
            <w:tcW w:w="3969" w:type="dxa"/>
            <w:tcMar>
              <w:left w:w="108" w:type="dxa"/>
            </w:tcMar>
          </w:tcPr>
          <w:p w14:paraId="24435430" w14:textId="7244730F" w:rsidR="00B17C0F" w:rsidRPr="00BB7D39" w:rsidRDefault="00B17C0F" w:rsidP="00B17C0F">
            <w:pPr>
              <w:jc w:val="center"/>
              <w:rPr>
                <w:sz w:val="24"/>
                <w:szCs w:val="24"/>
              </w:rPr>
            </w:pPr>
            <w:r w:rsidRPr="00BB7D39">
              <w:rPr>
                <w:sz w:val="24"/>
                <w:szCs w:val="24"/>
              </w:rPr>
              <w:t>50</w:t>
            </w:r>
          </w:p>
        </w:tc>
        <w:tc>
          <w:tcPr>
            <w:tcW w:w="2127" w:type="dxa"/>
            <w:tcMar>
              <w:left w:w="108" w:type="dxa"/>
            </w:tcMar>
          </w:tcPr>
          <w:p w14:paraId="46017919" w14:textId="77777777" w:rsidR="00B17C0F" w:rsidRDefault="00B17C0F" w:rsidP="00B17C0F">
            <w:pPr>
              <w:jc w:val="center"/>
              <w:rPr>
                <w:sz w:val="24"/>
              </w:rPr>
            </w:pPr>
            <w:r w:rsidRPr="003C63BC">
              <w:rPr>
                <w:sz w:val="24"/>
                <w:szCs w:val="24"/>
              </w:rPr>
              <w:t>Указание характеристик</w:t>
            </w:r>
          </w:p>
        </w:tc>
        <w:tc>
          <w:tcPr>
            <w:tcW w:w="2290" w:type="dxa"/>
            <w:tcMar>
              <w:left w:w="108" w:type="dxa"/>
            </w:tcMar>
          </w:tcPr>
          <w:p w14:paraId="418F8EBF" w14:textId="77777777" w:rsidR="00B17C0F" w:rsidRPr="00CF23AC" w:rsidRDefault="00B17C0F" w:rsidP="00B17C0F">
            <w:pPr>
              <w:jc w:val="center"/>
              <w:rPr>
                <w:b/>
                <w:sz w:val="24"/>
                <w:szCs w:val="24"/>
              </w:rPr>
            </w:pPr>
          </w:p>
        </w:tc>
        <w:tc>
          <w:tcPr>
            <w:tcW w:w="2387" w:type="dxa"/>
            <w:tcMar>
              <w:left w:w="108" w:type="dxa"/>
            </w:tcMar>
          </w:tcPr>
          <w:p w14:paraId="3B6406FC" w14:textId="77777777" w:rsidR="00B17C0F" w:rsidRPr="00CF23AC" w:rsidRDefault="00B17C0F" w:rsidP="00B17C0F">
            <w:pPr>
              <w:jc w:val="center"/>
              <w:rPr>
                <w:b/>
                <w:sz w:val="24"/>
              </w:rPr>
            </w:pPr>
          </w:p>
        </w:tc>
      </w:tr>
      <w:tr w:rsidR="00B17C0F" w:rsidRPr="00CF23AC" w14:paraId="332A237F" w14:textId="77777777" w:rsidTr="00E453D7">
        <w:tc>
          <w:tcPr>
            <w:tcW w:w="822" w:type="dxa"/>
            <w:tcMar>
              <w:left w:w="108" w:type="dxa"/>
            </w:tcMar>
            <w:vAlign w:val="center"/>
          </w:tcPr>
          <w:p w14:paraId="72A6D370" w14:textId="77777777" w:rsidR="00B17C0F" w:rsidRPr="00CF23AC"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050A616F" w14:textId="77777777" w:rsidR="00B17C0F" w:rsidRPr="00BB7D39" w:rsidRDefault="00B17C0F" w:rsidP="00B17C0F">
            <w:pPr>
              <w:ind w:right="-2"/>
              <w:jc w:val="both"/>
              <w:rPr>
                <w:sz w:val="24"/>
                <w:szCs w:val="24"/>
                <w:lang w:val="en-US"/>
              </w:rPr>
            </w:pPr>
            <w:r w:rsidRPr="00BB7D39">
              <w:rPr>
                <w:sz w:val="24"/>
                <w:szCs w:val="24"/>
              </w:rPr>
              <w:t>Номинальный</w:t>
            </w:r>
            <w:r w:rsidRPr="00BB7D39">
              <w:rPr>
                <w:sz w:val="24"/>
                <w:szCs w:val="24"/>
                <w:lang w:val="en-US"/>
              </w:rPr>
              <w:t xml:space="preserve"> </w:t>
            </w:r>
            <w:r w:rsidRPr="00BB7D39">
              <w:rPr>
                <w:sz w:val="24"/>
                <w:szCs w:val="24"/>
              </w:rPr>
              <w:t>ток</w:t>
            </w:r>
            <w:r w:rsidRPr="00BB7D39">
              <w:rPr>
                <w:sz w:val="24"/>
                <w:szCs w:val="24"/>
                <w:lang w:val="en-US"/>
              </w:rPr>
              <w:t xml:space="preserve">, </w:t>
            </w:r>
            <w:r w:rsidRPr="00BB7D39">
              <w:rPr>
                <w:sz w:val="24"/>
                <w:szCs w:val="24"/>
              </w:rPr>
              <w:t>А</w:t>
            </w:r>
          </w:p>
          <w:p w14:paraId="7A48889B" w14:textId="77777777" w:rsidR="00B17C0F" w:rsidRPr="00BB7D39" w:rsidRDefault="00B17C0F" w:rsidP="00B17C0F">
            <w:pPr>
              <w:ind w:right="-2"/>
              <w:jc w:val="both"/>
              <w:rPr>
                <w:sz w:val="24"/>
                <w:szCs w:val="24"/>
              </w:rPr>
            </w:pPr>
            <w:r w:rsidRPr="00BB7D39">
              <w:rPr>
                <w:sz w:val="24"/>
                <w:szCs w:val="24"/>
              </w:rPr>
              <w:t>Наибольший длительный рабочий ток, А</w:t>
            </w:r>
          </w:p>
        </w:tc>
        <w:tc>
          <w:tcPr>
            <w:tcW w:w="3969" w:type="dxa"/>
            <w:tcMar>
              <w:left w:w="108" w:type="dxa"/>
            </w:tcMar>
          </w:tcPr>
          <w:p w14:paraId="46FF0155" w14:textId="77777777" w:rsidR="00B17C0F" w:rsidRPr="00BB7D39" w:rsidRDefault="00B17C0F" w:rsidP="00B17C0F">
            <w:pPr>
              <w:ind w:right="-2"/>
              <w:jc w:val="center"/>
              <w:rPr>
                <w:sz w:val="24"/>
                <w:szCs w:val="24"/>
              </w:rPr>
            </w:pPr>
            <w:r w:rsidRPr="00BB7D39">
              <w:rPr>
                <w:sz w:val="24"/>
                <w:szCs w:val="24"/>
              </w:rPr>
              <w:t xml:space="preserve">10150 </w:t>
            </w:r>
          </w:p>
          <w:p w14:paraId="3FE2EF86" w14:textId="77777777" w:rsidR="00B17C0F" w:rsidRPr="00BB7D39" w:rsidRDefault="00B17C0F" w:rsidP="00B17C0F">
            <w:pPr>
              <w:ind w:right="-2"/>
              <w:jc w:val="center"/>
              <w:rPr>
                <w:sz w:val="24"/>
                <w:szCs w:val="24"/>
              </w:rPr>
            </w:pPr>
          </w:p>
          <w:p w14:paraId="46BA65C5" w14:textId="000BB2C3" w:rsidR="00B17C0F" w:rsidRPr="00BB7D39" w:rsidRDefault="00B17C0F" w:rsidP="00B17C0F">
            <w:pPr>
              <w:ind w:right="-2"/>
              <w:jc w:val="center"/>
              <w:rPr>
                <w:sz w:val="24"/>
                <w:szCs w:val="24"/>
              </w:rPr>
            </w:pPr>
            <w:r w:rsidRPr="00BB7D39">
              <w:rPr>
                <w:sz w:val="24"/>
                <w:szCs w:val="24"/>
              </w:rPr>
              <w:t>10150</w:t>
            </w:r>
          </w:p>
        </w:tc>
        <w:tc>
          <w:tcPr>
            <w:tcW w:w="2127" w:type="dxa"/>
            <w:tcMar>
              <w:left w:w="108" w:type="dxa"/>
            </w:tcMar>
          </w:tcPr>
          <w:p w14:paraId="77DF0CA8" w14:textId="77777777" w:rsidR="00B17C0F" w:rsidRPr="00EE0F80" w:rsidRDefault="00B17C0F" w:rsidP="00B17C0F">
            <w:pPr>
              <w:jc w:val="center"/>
              <w:rPr>
                <w:sz w:val="24"/>
              </w:rPr>
            </w:pPr>
            <w:r w:rsidRPr="003C63BC">
              <w:rPr>
                <w:sz w:val="24"/>
                <w:szCs w:val="24"/>
              </w:rPr>
              <w:t>Указание характеристик</w:t>
            </w:r>
          </w:p>
        </w:tc>
        <w:tc>
          <w:tcPr>
            <w:tcW w:w="2290" w:type="dxa"/>
            <w:tcMar>
              <w:left w:w="108" w:type="dxa"/>
            </w:tcMar>
          </w:tcPr>
          <w:p w14:paraId="42F57DEB" w14:textId="77777777" w:rsidR="00B17C0F" w:rsidRPr="00CF23AC" w:rsidRDefault="00B17C0F" w:rsidP="00B17C0F">
            <w:pPr>
              <w:jc w:val="center"/>
              <w:rPr>
                <w:b/>
                <w:sz w:val="24"/>
                <w:szCs w:val="24"/>
              </w:rPr>
            </w:pPr>
          </w:p>
        </w:tc>
        <w:tc>
          <w:tcPr>
            <w:tcW w:w="2387" w:type="dxa"/>
            <w:tcMar>
              <w:left w:w="108" w:type="dxa"/>
            </w:tcMar>
          </w:tcPr>
          <w:p w14:paraId="5EEC87FF" w14:textId="77777777" w:rsidR="00B17C0F" w:rsidRPr="00CF23AC" w:rsidRDefault="00B17C0F" w:rsidP="00B17C0F">
            <w:pPr>
              <w:jc w:val="center"/>
              <w:rPr>
                <w:b/>
                <w:sz w:val="24"/>
              </w:rPr>
            </w:pPr>
          </w:p>
        </w:tc>
      </w:tr>
      <w:tr w:rsidR="00B17C0F" w:rsidRPr="00CF23AC" w14:paraId="0DF92EF8" w14:textId="77777777" w:rsidTr="00E453D7">
        <w:tc>
          <w:tcPr>
            <w:tcW w:w="822" w:type="dxa"/>
            <w:tcMar>
              <w:left w:w="108" w:type="dxa"/>
            </w:tcMar>
            <w:vAlign w:val="center"/>
          </w:tcPr>
          <w:p w14:paraId="72A07B27" w14:textId="77777777" w:rsidR="00B17C0F" w:rsidRPr="00CF23AC" w:rsidRDefault="00B17C0F" w:rsidP="00197CF1">
            <w:pPr>
              <w:pStyle w:val="afb"/>
              <w:widowControl/>
              <w:numPr>
                <w:ilvl w:val="1"/>
                <w:numId w:val="37"/>
              </w:numPr>
              <w:suppressAutoHyphens w:val="0"/>
              <w:spacing w:before="60"/>
              <w:ind w:left="0" w:firstLine="0"/>
              <w:jc w:val="center"/>
            </w:pPr>
          </w:p>
        </w:tc>
        <w:tc>
          <w:tcPr>
            <w:tcW w:w="3708" w:type="dxa"/>
            <w:tcMar>
              <w:left w:w="108" w:type="dxa"/>
            </w:tcMar>
            <w:vAlign w:val="bottom"/>
          </w:tcPr>
          <w:p w14:paraId="11A173F8" w14:textId="77777777" w:rsidR="00B17C0F" w:rsidRPr="008B3A77" w:rsidRDefault="00B17C0F" w:rsidP="00B17C0F">
            <w:pPr>
              <w:pStyle w:val="afffffa"/>
              <w:shd w:val="clear" w:color="auto" w:fill="auto"/>
              <w:ind w:firstLine="0"/>
              <w:rPr>
                <w:sz w:val="24"/>
                <w:szCs w:val="24"/>
              </w:rPr>
            </w:pPr>
            <w:r w:rsidRPr="008B3A77">
              <w:rPr>
                <w:sz w:val="24"/>
                <w:szCs w:val="24"/>
              </w:rPr>
              <w:t>Ток термической стойкости (время протекания: 3 с для выключателя и разъединителя, 1 с – для заземлителя), кА</w:t>
            </w:r>
          </w:p>
        </w:tc>
        <w:tc>
          <w:tcPr>
            <w:tcW w:w="3969" w:type="dxa"/>
            <w:tcMar>
              <w:left w:w="108" w:type="dxa"/>
            </w:tcMar>
          </w:tcPr>
          <w:p w14:paraId="79EA9AAD" w14:textId="5BD59677" w:rsidR="00B17C0F" w:rsidRPr="008B3A77" w:rsidRDefault="00B17C0F" w:rsidP="00B17C0F">
            <w:pPr>
              <w:pStyle w:val="afffffa"/>
              <w:shd w:val="clear" w:color="auto" w:fill="auto"/>
              <w:ind w:firstLine="0"/>
              <w:jc w:val="center"/>
              <w:rPr>
                <w:sz w:val="24"/>
                <w:szCs w:val="24"/>
                <w:lang w:bidi="en-US"/>
              </w:rPr>
            </w:pPr>
            <w:r w:rsidRPr="008B3A77">
              <w:rPr>
                <w:sz w:val="24"/>
                <w:szCs w:val="24"/>
                <w:lang w:bidi="en-US"/>
              </w:rPr>
              <w:t>80</w:t>
            </w:r>
          </w:p>
        </w:tc>
        <w:tc>
          <w:tcPr>
            <w:tcW w:w="2127" w:type="dxa"/>
            <w:tcMar>
              <w:left w:w="108" w:type="dxa"/>
            </w:tcMar>
          </w:tcPr>
          <w:p w14:paraId="383CD7C8" w14:textId="77777777" w:rsidR="00B17C0F" w:rsidRPr="003C63BC" w:rsidRDefault="00B17C0F" w:rsidP="00B17C0F">
            <w:pPr>
              <w:jc w:val="center"/>
              <w:rPr>
                <w:sz w:val="24"/>
                <w:szCs w:val="24"/>
              </w:rPr>
            </w:pPr>
            <w:r w:rsidRPr="003C63BC">
              <w:rPr>
                <w:sz w:val="24"/>
                <w:szCs w:val="24"/>
              </w:rPr>
              <w:t>Указание характеристик</w:t>
            </w:r>
          </w:p>
        </w:tc>
        <w:tc>
          <w:tcPr>
            <w:tcW w:w="2290" w:type="dxa"/>
            <w:tcMar>
              <w:left w:w="108" w:type="dxa"/>
            </w:tcMar>
          </w:tcPr>
          <w:p w14:paraId="112EF418" w14:textId="77777777" w:rsidR="00B17C0F" w:rsidRPr="00CF23AC" w:rsidRDefault="00B17C0F" w:rsidP="00B17C0F">
            <w:pPr>
              <w:jc w:val="center"/>
              <w:rPr>
                <w:b/>
                <w:sz w:val="24"/>
                <w:szCs w:val="24"/>
              </w:rPr>
            </w:pPr>
          </w:p>
        </w:tc>
        <w:tc>
          <w:tcPr>
            <w:tcW w:w="2387" w:type="dxa"/>
            <w:tcMar>
              <w:left w:w="108" w:type="dxa"/>
            </w:tcMar>
          </w:tcPr>
          <w:p w14:paraId="5156E76D" w14:textId="77777777" w:rsidR="00B17C0F" w:rsidRPr="00CF23AC" w:rsidRDefault="00B17C0F" w:rsidP="00B17C0F">
            <w:pPr>
              <w:jc w:val="center"/>
              <w:rPr>
                <w:b/>
                <w:sz w:val="24"/>
              </w:rPr>
            </w:pPr>
          </w:p>
        </w:tc>
      </w:tr>
      <w:tr w:rsidR="00B17C0F" w:rsidRPr="00CF23AC" w14:paraId="5D4EFD86" w14:textId="77777777" w:rsidTr="00E453D7">
        <w:tc>
          <w:tcPr>
            <w:tcW w:w="822" w:type="dxa"/>
            <w:tcMar>
              <w:left w:w="108" w:type="dxa"/>
            </w:tcMar>
            <w:vAlign w:val="center"/>
          </w:tcPr>
          <w:p w14:paraId="2B8BA8ED" w14:textId="77777777" w:rsidR="00B17C0F" w:rsidRPr="00CF23AC" w:rsidRDefault="00B17C0F" w:rsidP="00197CF1">
            <w:pPr>
              <w:pStyle w:val="afb"/>
              <w:widowControl/>
              <w:numPr>
                <w:ilvl w:val="1"/>
                <w:numId w:val="37"/>
              </w:numPr>
              <w:suppressAutoHyphens w:val="0"/>
              <w:spacing w:before="60"/>
              <w:ind w:left="0" w:firstLine="0"/>
              <w:jc w:val="center"/>
            </w:pPr>
          </w:p>
        </w:tc>
        <w:tc>
          <w:tcPr>
            <w:tcW w:w="3708" w:type="dxa"/>
            <w:tcMar>
              <w:left w:w="108" w:type="dxa"/>
            </w:tcMar>
            <w:vAlign w:val="bottom"/>
          </w:tcPr>
          <w:p w14:paraId="27DC54DB" w14:textId="77777777" w:rsidR="00B17C0F" w:rsidRPr="008B3A77" w:rsidRDefault="00B17C0F" w:rsidP="00B17C0F">
            <w:pPr>
              <w:pStyle w:val="afffffa"/>
              <w:shd w:val="clear" w:color="auto" w:fill="auto"/>
              <w:ind w:firstLine="0"/>
              <w:rPr>
                <w:sz w:val="24"/>
                <w:szCs w:val="24"/>
              </w:rPr>
            </w:pPr>
            <w:r w:rsidRPr="008B3A77">
              <w:rPr>
                <w:sz w:val="24"/>
                <w:szCs w:val="24"/>
              </w:rPr>
              <w:t>Ток электродинамической стойкости, кА</w:t>
            </w:r>
          </w:p>
        </w:tc>
        <w:tc>
          <w:tcPr>
            <w:tcW w:w="3969" w:type="dxa"/>
            <w:tcMar>
              <w:left w:w="108" w:type="dxa"/>
            </w:tcMar>
          </w:tcPr>
          <w:p w14:paraId="4AB01758" w14:textId="2BFA32D8" w:rsidR="00B17C0F" w:rsidRPr="008B3A77" w:rsidRDefault="00B17C0F" w:rsidP="00B17C0F">
            <w:pPr>
              <w:pStyle w:val="afffffa"/>
              <w:shd w:val="clear" w:color="auto" w:fill="auto"/>
              <w:ind w:firstLine="0"/>
              <w:jc w:val="center"/>
              <w:rPr>
                <w:sz w:val="24"/>
                <w:szCs w:val="24"/>
                <w:lang w:bidi="en-US"/>
              </w:rPr>
            </w:pPr>
            <w:r w:rsidRPr="008B3A77">
              <w:rPr>
                <w:sz w:val="24"/>
                <w:szCs w:val="24"/>
                <w:lang w:bidi="en-US"/>
              </w:rPr>
              <w:t>220</w:t>
            </w:r>
          </w:p>
        </w:tc>
        <w:tc>
          <w:tcPr>
            <w:tcW w:w="2127" w:type="dxa"/>
            <w:tcMar>
              <w:left w:w="108" w:type="dxa"/>
            </w:tcMar>
          </w:tcPr>
          <w:p w14:paraId="607C773D" w14:textId="77777777" w:rsidR="00B17C0F" w:rsidRPr="003C63BC" w:rsidRDefault="00B17C0F" w:rsidP="00B17C0F">
            <w:pPr>
              <w:jc w:val="center"/>
              <w:rPr>
                <w:sz w:val="24"/>
                <w:szCs w:val="24"/>
              </w:rPr>
            </w:pPr>
            <w:r w:rsidRPr="003C63BC">
              <w:rPr>
                <w:sz w:val="24"/>
                <w:szCs w:val="24"/>
              </w:rPr>
              <w:t>Указание характеристик</w:t>
            </w:r>
          </w:p>
        </w:tc>
        <w:tc>
          <w:tcPr>
            <w:tcW w:w="2290" w:type="dxa"/>
            <w:tcMar>
              <w:left w:w="108" w:type="dxa"/>
            </w:tcMar>
          </w:tcPr>
          <w:p w14:paraId="21F74B0F" w14:textId="77777777" w:rsidR="00B17C0F" w:rsidRPr="00CF23AC" w:rsidRDefault="00B17C0F" w:rsidP="00B17C0F">
            <w:pPr>
              <w:jc w:val="center"/>
              <w:rPr>
                <w:b/>
                <w:sz w:val="24"/>
                <w:szCs w:val="24"/>
              </w:rPr>
            </w:pPr>
          </w:p>
        </w:tc>
        <w:tc>
          <w:tcPr>
            <w:tcW w:w="2387" w:type="dxa"/>
            <w:tcMar>
              <w:left w:w="108" w:type="dxa"/>
            </w:tcMar>
          </w:tcPr>
          <w:p w14:paraId="27074782" w14:textId="77777777" w:rsidR="00B17C0F" w:rsidRPr="00CF23AC" w:rsidRDefault="00B17C0F" w:rsidP="00B17C0F">
            <w:pPr>
              <w:jc w:val="center"/>
              <w:rPr>
                <w:b/>
                <w:sz w:val="24"/>
              </w:rPr>
            </w:pPr>
          </w:p>
        </w:tc>
      </w:tr>
      <w:tr w:rsidR="00B17C0F" w:rsidRPr="00CF23AC" w14:paraId="0298A841" w14:textId="77777777" w:rsidTr="00E453D7">
        <w:tc>
          <w:tcPr>
            <w:tcW w:w="822" w:type="dxa"/>
            <w:tcMar>
              <w:left w:w="108" w:type="dxa"/>
            </w:tcMar>
            <w:vAlign w:val="center"/>
          </w:tcPr>
          <w:p w14:paraId="3A60D978" w14:textId="77777777" w:rsidR="00B17C0F" w:rsidRPr="00CF23AC"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308397A1" w14:textId="77777777" w:rsidR="00B17C0F" w:rsidRPr="00B252E3" w:rsidRDefault="00B17C0F" w:rsidP="00B17C0F">
            <w:pPr>
              <w:jc w:val="both"/>
              <w:rPr>
                <w:sz w:val="24"/>
                <w:szCs w:val="24"/>
              </w:rPr>
            </w:pPr>
            <w:r w:rsidRPr="00BB7D39">
              <w:rPr>
                <w:sz w:val="24"/>
                <w:szCs w:val="24"/>
              </w:rPr>
              <w:t>Нормированное испытательное напряжение:</w:t>
            </w:r>
          </w:p>
        </w:tc>
        <w:tc>
          <w:tcPr>
            <w:tcW w:w="3969" w:type="dxa"/>
            <w:tcMar>
              <w:left w:w="108" w:type="dxa"/>
            </w:tcMar>
            <w:vAlign w:val="center"/>
          </w:tcPr>
          <w:p w14:paraId="435CB675" w14:textId="77777777" w:rsidR="00B17C0F" w:rsidRPr="00A444D5" w:rsidRDefault="00B17C0F" w:rsidP="00B17C0F">
            <w:pPr>
              <w:jc w:val="center"/>
              <w:rPr>
                <w:sz w:val="24"/>
                <w:szCs w:val="24"/>
              </w:rPr>
            </w:pPr>
          </w:p>
        </w:tc>
        <w:tc>
          <w:tcPr>
            <w:tcW w:w="2127" w:type="dxa"/>
            <w:tcMar>
              <w:left w:w="108" w:type="dxa"/>
            </w:tcMar>
          </w:tcPr>
          <w:p w14:paraId="56D07E78" w14:textId="77777777" w:rsidR="00B17C0F" w:rsidRPr="00EE0F80" w:rsidRDefault="00B17C0F" w:rsidP="00B17C0F">
            <w:pPr>
              <w:jc w:val="center"/>
              <w:rPr>
                <w:sz w:val="24"/>
              </w:rPr>
            </w:pPr>
          </w:p>
        </w:tc>
        <w:tc>
          <w:tcPr>
            <w:tcW w:w="2290" w:type="dxa"/>
            <w:tcMar>
              <w:left w:w="108" w:type="dxa"/>
            </w:tcMar>
          </w:tcPr>
          <w:p w14:paraId="1790A4E0" w14:textId="77777777" w:rsidR="00B17C0F" w:rsidRPr="00CF23AC" w:rsidRDefault="00B17C0F" w:rsidP="00B17C0F">
            <w:pPr>
              <w:jc w:val="center"/>
              <w:rPr>
                <w:b/>
                <w:sz w:val="24"/>
                <w:szCs w:val="24"/>
              </w:rPr>
            </w:pPr>
          </w:p>
        </w:tc>
        <w:tc>
          <w:tcPr>
            <w:tcW w:w="2387" w:type="dxa"/>
            <w:tcMar>
              <w:left w:w="108" w:type="dxa"/>
            </w:tcMar>
          </w:tcPr>
          <w:p w14:paraId="2311F2B4" w14:textId="77777777" w:rsidR="00B17C0F" w:rsidRPr="00CF23AC" w:rsidRDefault="00B17C0F" w:rsidP="00B17C0F">
            <w:pPr>
              <w:jc w:val="center"/>
              <w:rPr>
                <w:b/>
                <w:sz w:val="24"/>
              </w:rPr>
            </w:pPr>
          </w:p>
        </w:tc>
      </w:tr>
      <w:tr w:rsidR="00B17C0F" w:rsidRPr="00CF23AC" w14:paraId="1D1A0C10" w14:textId="77777777" w:rsidTr="00E453D7">
        <w:tc>
          <w:tcPr>
            <w:tcW w:w="822" w:type="dxa"/>
            <w:tcMar>
              <w:left w:w="108" w:type="dxa"/>
            </w:tcMar>
            <w:vAlign w:val="center"/>
          </w:tcPr>
          <w:p w14:paraId="357B7651" w14:textId="77777777" w:rsidR="00B17C0F" w:rsidRPr="00CF23AC" w:rsidRDefault="00B17C0F" w:rsidP="00197CF1">
            <w:pPr>
              <w:pStyle w:val="afb"/>
              <w:widowControl/>
              <w:numPr>
                <w:ilvl w:val="2"/>
                <w:numId w:val="37"/>
              </w:numPr>
              <w:suppressAutoHyphens w:val="0"/>
              <w:spacing w:before="60"/>
              <w:ind w:firstLine="0"/>
              <w:jc w:val="center"/>
            </w:pPr>
          </w:p>
        </w:tc>
        <w:tc>
          <w:tcPr>
            <w:tcW w:w="3708" w:type="dxa"/>
            <w:tcMar>
              <w:left w:w="108" w:type="dxa"/>
            </w:tcMar>
          </w:tcPr>
          <w:p w14:paraId="5C76DDD0" w14:textId="77777777" w:rsidR="00B17C0F" w:rsidRPr="00D04340" w:rsidRDefault="00B17C0F" w:rsidP="00B17C0F">
            <w:pPr>
              <w:jc w:val="both"/>
              <w:rPr>
                <w:sz w:val="24"/>
                <w:szCs w:val="24"/>
              </w:rPr>
            </w:pPr>
            <w:r w:rsidRPr="00BB7D39">
              <w:rPr>
                <w:sz w:val="24"/>
                <w:szCs w:val="24"/>
              </w:rPr>
              <w:t xml:space="preserve">Выдерживаемое напряжение грозового импульса 1,2/50 </w:t>
            </w:r>
            <w:proofErr w:type="spellStart"/>
            <w:r w:rsidRPr="00BB7D39">
              <w:rPr>
                <w:sz w:val="24"/>
                <w:szCs w:val="24"/>
              </w:rPr>
              <w:t>мкс</w:t>
            </w:r>
            <w:proofErr w:type="spellEnd"/>
            <w:r w:rsidRPr="00BB7D39">
              <w:rPr>
                <w:sz w:val="24"/>
                <w:szCs w:val="24"/>
              </w:rPr>
              <w:t xml:space="preserve">, </w:t>
            </w:r>
            <w:proofErr w:type="spellStart"/>
            <w:r w:rsidRPr="00BB7D39">
              <w:rPr>
                <w:sz w:val="24"/>
                <w:szCs w:val="24"/>
              </w:rPr>
              <w:t>кВ</w:t>
            </w:r>
            <w:proofErr w:type="spellEnd"/>
            <w:r w:rsidRPr="00BB7D39">
              <w:rPr>
                <w:sz w:val="24"/>
                <w:szCs w:val="24"/>
              </w:rPr>
              <w:t xml:space="preserve"> (относительно земли и между контактами выключателя) </w:t>
            </w:r>
          </w:p>
        </w:tc>
        <w:tc>
          <w:tcPr>
            <w:tcW w:w="3969" w:type="dxa"/>
            <w:tcMar>
              <w:left w:w="108" w:type="dxa"/>
            </w:tcMar>
          </w:tcPr>
          <w:p w14:paraId="572863FB" w14:textId="387D40E4" w:rsidR="00B17C0F" w:rsidRPr="00BB7D39" w:rsidRDefault="00B17C0F" w:rsidP="00B17C0F">
            <w:pPr>
              <w:jc w:val="center"/>
              <w:rPr>
                <w:sz w:val="24"/>
                <w:szCs w:val="24"/>
              </w:rPr>
            </w:pPr>
            <w:r w:rsidRPr="00BB7D39">
              <w:rPr>
                <w:sz w:val="24"/>
                <w:szCs w:val="24"/>
              </w:rPr>
              <w:t>125</w:t>
            </w:r>
          </w:p>
        </w:tc>
        <w:tc>
          <w:tcPr>
            <w:tcW w:w="2127" w:type="dxa"/>
            <w:tcMar>
              <w:left w:w="108" w:type="dxa"/>
            </w:tcMar>
          </w:tcPr>
          <w:p w14:paraId="439071D8" w14:textId="77777777" w:rsidR="00B17C0F" w:rsidRPr="00EE0F80" w:rsidRDefault="00B17C0F" w:rsidP="00B17C0F">
            <w:pPr>
              <w:jc w:val="center"/>
              <w:rPr>
                <w:sz w:val="24"/>
              </w:rPr>
            </w:pPr>
            <w:r w:rsidRPr="003C63BC">
              <w:rPr>
                <w:sz w:val="24"/>
                <w:szCs w:val="24"/>
              </w:rPr>
              <w:t>Указание характеристик</w:t>
            </w:r>
          </w:p>
        </w:tc>
        <w:tc>
          <w:tcPr>
            <w:tcW w:w="2290" w:type="dxa"/>
            <w:tcMar>
              <w:left w:w="108" w:type="dxa"/>
            </w:tcMar>
          </w:tcPr>
          <w:p w14:paraId="176C4742" w14:textId="77777777" w:rsidR="00B17C0F" w:rsidRPr="00CF23AC" w:rsidRDefault="00B17C0F" w:rsidP="00B17C0F">
            <w:pPr>
              <w:jc w:val="center"/>
              <w:rPr>
                <w:b/>
                <w:sz w:val="24"/>
                <w:szCs w:val="24"/>
              </w:rPr>
            </w:pPr>
            <w:r w:rsidRPr="001A171E">
              <w:rPr>
                <w:sz w:val="24"/>
                <w:szCs w:val="24"/>
              </w:rPr>
              <w:t>Протокол заводских испытаний</w:t>
            </w:r>
          </w:p>
        </w:tc>
        <w:tc>
          <w:tcPr>
            <w:tcW w:w="2387" w:type="dxa"/>
            <w:tcMar>
              <w:left w:w="108" w:type="dxa"/>
            </w:tcMar>
          </w:tcPr>
          <w:p w14:paraId="2FF67603" w14:textId="77777777" w:rsidR="00B17C0F" w:rsidRPr="00CF23AC" w:rsidRDefault="00B17C0F" w:rsidP="00B17C0F">
            <w:pPr>
              <w:jc w:val="center"/>
              <w:rPr>
                <w:b/>
                <w:sz w:val="24"/>
              </w:rPr>
            </w:pPr>
          </w:p>
        </w:tc>
      </w:tr>
      <w:tr w:rsidR="00B17C0F" w:rsidRPr="00CF23AC" w14:paraId="181AD89D" w14:textId="77777777" w:rsidTr="00E453D7">
        <w:tc>
          <w:tcPr>
            <w:tcW w:w="822" w:type="dxa"/>
            <w:tcMar>
              <w:left w:w="108" w:type="dxa"/>
            </w:tcMar>
            <w:vAlign w:val="center"/>
          </w:tcPr>
          <w:p w14:paraId="0B4D736B" w14:textId="77777777" w:rsidR="00B17C0F" w:rsidRPr="00CF23AC" w:rsidRDefault="00B17C0F" w:rsidP="00197CF1">
            <w:pPr>
              <w:pStyle w:val="afb"/>
              <w:widowControl/>
              <w:numPr>
                <w:ilvl w:val="2"/>
                <w:numId w:val="37"/>
              </w:numPr>
              <w:suppressAutoHyphens w:val="0"/>
              <w:spacing w:before="60"/>
              <w:ind w:firstLine="0"/>
              <w:jc w:val="center"/>
            </w:pPr>
          </w:p>
        </w:tc>
        <w:tc>
          <w:tcPr>
            <w:tcW w:w="3708" w:type="dxa"/>
            <w:tcMar>
              <w:left w:w="108" w:type="dxa"/>
            </w:tcMar>
          </w:tcPr>
          <w:p w14:paraId="35518CCA" w14:textId="77777777" w:rsidR="00B17C0F" w:rsidRPr="00D04340" w:rsidRDefault="00B17C0F" w:rsidP="00B17C0F">
            <w:pPr>
              <w:jc w:val="both"/>
              <w:rPr>
                <w:sz w:val="24"/>
                <w:szCs w:val="24"/>
              </w:rPr>
            </w:pPr>
            <w:r w:rsidRPr="00BB7D39">
              <w:rPr>
                <w:sz w:val="24"/>
                <w:szCs w:val="24"/>
              </w:rPr>
              <w:t xml:space="preserve">Выдерживаемое напряжение грозового импульса 1,2/50 </w:t>
            </w:r>
            <w:proofErr w:type="spellStart"/>
            <w:r w:rsidRPr="00BB7D39">
              <w:rPr>
                <w:sz w:val="24"/>
                <w:szCs w:val="24"/>
              </w:rPr>
              <w:t>мкс</w:t>
            </w:r>
            <w:proofErr w:type="spellEnd"/>
            <w:r w:rsidRPr="00BB7D39">
              <w:rPr>
                <w:sz w:val="24"/>
                <w:szCs w:val="24"/>
              </w:rPr>
              <w:t xml:space="preserve">, </w:t>
            </w:r>
            <w:proofErr w:type="spellStart"/>
            <w:r w:rsidRPr="00BB7D39">
              <w:rPr>
                <w:sz w:val="24"/>
                <w:szCs w:val="24"/>
              </w:rPr>
              <w:t>кВ</w:t>
            </w:r>
            <w:proofErr w:type="spellEnd"/>
            <w:r w:rsidRPr="00BB7D39">
              <w:rPr>
                <w:sz w:val="24"/>
                <w:szCs w:val="24"/>
              </w:rPr>
              <w:t xml:space="preserve"> (между контактами разъединителя)</w:t>
            </w:r>
          </w:p>
        </w:tc>
        <w:tc>
          <w:tcPr>
            <w:tcW w:w="3969" w:type="dxa"/>
            <w:tcMar>
              <w:left w:w="108" w:type="dxa"/>
            </w:tcMar>
          </w:tcPr>
          <w:p w14:paraId="1492EEB6" w14:textId="382F3C0D" w:rsidR="00B17C0F" w:rsidRPr="00BB7D39" w:rsidRDefault="00B17C0F" w:rsidP="00B17C0F">
            <w:pPr>
              <w:jc w:val="center"/>
              <w:rPr>
                <w:sz w:val="24"/>
                <w:szCs w:val="24"/>
              </w:rPr>
            </w:pPr>
            <w:r w:rsidRPr="00BB7D39">
              <w:rPr>
                <w:sz w:val="24"/>
                <w:szCs w:val="24"/>
              </w:rPr>
              <w:t>125</w:t>
            </w:r>
          </w:p>
        </w:tc>
        <w:tc>
          <w:tcPr>
            <w:tcW w:w="2127" w:type="dxa"/>
            <w:tcMar>
              <w:left w:w="108" w:type="dxa"/>
            </w:tcMar>
          </w:tcPr>
          <w:p w14:paraId="63DC80F9" w14:textId="77777777" w:rsidR="00B17C0F" w:rsidRPr="00EE0F80" w:rsidRDefault="00B17C0F" w:rsidP="00B17C0F">
            <w:pPr>
              <w:jc w:val="center"/>
              <w:rPr>
                <w:sz w:val="24"/>
              </w:rPr>
            </w:pPr>
            <w:r w:rsidRPr="003C63BC">
              <w:rPr>
                <w:sz w:val="24"/>
                <w:szCs w:val="24"/>
              </w:rPr>
              <w:t>Указание характеристик</w:t>
            </w:r>
          </w:p>
        </w:tc>
        <w:tc>
          <w:tcPr>
            <w:tcW w:w="2290" w:type="dxa"/>
            <w:tcMar>
              <w:left w:w="108" w:type="dxa"/>
            </w:tcMar>
          </w:tcPr>
          <w:p w14:paraId="1D4CCDE4" w14:textId="77777777" w:rsidR="00B17C0F" w:rsidRPr="00CF23AC" w:rsidRDefault="00B17C0F" w:rsidP="00B17C0F">
            <w:pPr>
              <w:jc w:val="center"/>
              <w:rPr>
                <w:b/>
                <w:sz w:val="24"/>
                <w:szCs w:val="24"/>
              </w:rPr>
            </w:pPr>
            <w:r w:rsidRPr="001A171E">
              <w:rPr>
                <w:sz w:val="24"/>
                <w:szCs w:val="24"/>
              </w:rPr>
              <w:t>Протокол заводских испытаний</w:t>
            </w:r>
          </w:p>
        </w:tc>
        <w:tc>
          <w:tcPr>
            <w:tcW w:w="2387" w:type="dxa"/>
            <w:tcMar>
              <w:left w:w="108" w:type="dxa"/>
            </w:tcMar>
          </w:tcPr>
          <w:p w14:paraId="268359DA" w14:textId="77777777" w:rsidR="00B17C0F" w:rsidRPr="00CF23AC" w:rsidRDefault="00B17C0F" w:rsidP="00B17C0F">
            <w:pPr>
              <w:jc w:val="center"/>
              <w:rPr>
                <w:b/>
                <w:sz w:val="24"/>
              </w:rPr>
            </w:pPr>
          </w:p>
        </w:tc>
      </w:tr>
      <w:tr w:rsidR="00B17C0F" w:rsidRPr="00CF23AC" w14:paraId="00C3019D" w14:textId="77777777" w:rsidTr="00E453D7">
        <w:tc>
          <w:tcPr>
            <w:tcW w:w="822" w:type="dxa"/>
            <w:tcMar>
              <w:left w:w="108" w:type="dxa"/>
            </w:tcMar>
            <w:vAlign w:val="center"/>
          </w:tcPr>
          <w:p w14:paraId="58F4BF66" w14:textId="77777777" w:rsidR="00B17C0F" w:rsidRPr="00CF23AC" w:rsidRDefault="00B17C0F" w:rsidP="00197CF1">
            <w:pPr>
              <w:pStyle w:val="afb"/>
              <w:widowControl/>
              <w:numPr>
                <w:ilvl w:val="2"/>
                <w:numId w:val="37"/>
              </w:numPr>
              <w:suppressAutoHyphens w:val="0"/>
              <w:spacing w:before="60"/>
              <w:ind w:firstLine="0"/>
              <w:jc w:val="center"/>
            </w:pPr>
          </w:p>
        </w:tc>
        <w:tc>
          <w:tcPr>
            <w:tcW w:w="3708" w:type="dxa"/>
            <w:tcMar>
              <w:left w:w="108" w:type="dxa"/>
            </w:tcMar>
          </w:tcPr>
          <w:p w14:paraId="405F8705" w14:textId="77777777" w:rsidR="00B17C0F" w:rsidRPr="00D04340" w:rsidRDefault="00B17C0F" w:rsidP="00B17C0F">
            <w:pPr>
              <w:jc w:val="both"/>
              <w:rPr>
                <w:sz w:val="24"/>
                <w:szCs w:val="24"/>
              </w:rPr>
            </w:pPr>
            <w:r w:rsidRPr="00BB7D39">
              <w:rPr>
                <w:sz w:val="24"/>
                <w:szCs w:val="24"/>
              </w:rPr>
              <w:t xml:space="preserve">Испытательное напряжение промышленной частоты (1 мин), </w:t>
            </w:r>
            <w:proofErr w:type="spellStart"/>
            <w:r w:rsidRPr="00BB7D39">
              <w:rPr>
                <w:sz w:val="24"/>
                <w:szCs w:val="24"/>
              </w:rPr>
              <w:t>кВ</w:t>
            </w:r>
            <w:proofErr w:type="spellEnd"/>
            <w:r w:rsidRPr="00BB7D39">
              <w:rPr>
                <w:sz w:val="24"/>
                <w:szCs w:val="24"/>
              </w:rPr>
              <w:t xml:space="preserve"> (относительно земли и между контактами выключателя)</w:t>
            </w:r>
          </w:p>
        </w:tc>
        <w:tc>
          <w:tcPr>
            <w:tcW w:w="3969" w:type="dxa"/>
            <w:tcMar>
              <w:left w:w="108" w:type="dxa"/>
            </w:tcMar>
          </w:tcPr>
          <w:p w14:paraId="2BCB91ED" w14:textId="071F94AB" w:rsidR="00B17C0F" w:rsidRPr="00BB7D39" w:rsidRDefault="00B17C0F" w:rsidP="00B17C0F">
            <w:pPr>
              <w:jc w:val="center"/>
              <w:rPr>
                <w:sz w:val="24"/>
                <w:szCs w:val="24"/>
              </w:rPr>
            </w:pPr>
            <w:r w:rsidRPr="00BB7D39">
              <w:rPr>
                <w:sz w:val="24"/>
                <w:szCs w:val="24"/>
              </w:rPr>
              <w:t>60</w:t>
            </w:r>
          </w:p>
        </w:tc>
        <w:tc>
          <w:tcPr>
            <w:tcW w:w="2127" w:type="dxa"/>
            <w:tcMar>
              <w:left w:w="108" w:type="dxa"/>
            </w:tcMar>
          </w:tcPr>
          <w:p w14:paraId="3BA9F309" w14:textId="77777777" w:rsidR="00B17C0F" w:rsidRPr="00EE0F80" w:rsidRDefault="00B17C0F" w:rsidP="00B17C0F">
            <w:pPr>
              <w:jc w:val="center"/>
              <w:rPr>
                <w:sz w:val="24"/>
              </w:rPr>
            </w:pPr>
            <w:r w:rsidRPr="003C63BC">
              <w:rPr>
                <w:sz w:val="24"/>
                <w:szCs w:val="24"/>
              </w:rPr>
              <w:t>Указание характеристик</w:t>
            </w:r>
          </w:p>
        </w:tc>
        <w:tc>
          <w:tcPr>
            <w:tcW w:w="2290" w:type="dxa"/>
            <w:tcMar>
              <w:left w:w="108" w:type="dxa"/>
            </w:tcMar>
          </w:tcPr>
          <w:p w14:paraId="01DD741E" w14:textId="77777777" w:rsidR="00B17C0F" w:rsidRPr="00CF23AC" w:rsidRDefault="00B17C0F" w:rsidP="00B17C0F">
            <w:pPr>
              <w:jc w:val="center"/>
              <w:rPr>
                <w:b/>
                <w:sz w:val="24"/>
                <w:szCs w:val="24"/>
              </w:rPr>
            </w:pPr>
            <w:r w:rsidRPr="001A171E">
              <w:rPr>
                <w:sz w:val="24"/>
                <w:szCs w:val="24"/>
              </w:rPr>
              <w:t>Протокол заводских испытаний</w:t>
            </w:r>
          </w:p>
        </w:tc>
        <w:tc>
          <w:tcPr>
            <w:tcW w:w="2387" w:type="dxa"/>
            <w:tcMar>
              <w:left w:w="108" w:type="dxa"/>
            </w:tcMar>
          </w:tcPr>
          <w:p w14:paraId="27BC6031" w14:textId="77777777" w:rsidR="00B17C0F" w:rsidRPr="00CF23AC" w:rsidRDefault="00B17C0F" w:rsidP="00B17C0F">
            <w:pPr>
              <w:jc w:val="center"/>
              <w:rPr>
                <w:b/>
                <w:sz w:val="24"/>
              </w:rPr>
            </w:pPr>
          </w:p>
        </w:tc>
      </w:tr>
      <w:tr w:rsidR="00B17C0F" w:rsidRPr="00CF23AC" w14:paraId="71913F14" w14:textId="77777777" w:rsidTr="00E453D7">
        <w:tc>
          <w:tcPr>
            <w:tcW w:w="822" w:type="dxa"/>
            <w:tcMar>
              <w:left w:w="108" w:type="dxa"/>
            </w:tcMar>
            <w:vAlign w:val="center"/>
          </w:tcPr>
          <w:p w14:paraId="542184EE" w14:textId="77777777" w:rsidR="00B17C0F" w:rsidRPr="00CF23AC" w:rsidRDefault="00B17C0F" w:rsidP="00197CF1">
            <w:pPr>
              <w:pStyle w:val="afb"/>
              <w:widowControl/>
              <w:numPr>
                <w:ilvl w:val="2"/>
                <w:numId w:val="37"/>
              </w:numPr>
              <w:suppressAutoHyphens w:val="0"/>
              <w:spacing w:before="60"/>
              <w:ind w:firstLine="0"/>
              <w:jc w:val="center"/>
            </w:pPr>
          </w:p>
        </w:tc>
        <w:tc>
          <w:tcPr>
            <w:tcW w:w="3708" w:type="dxa"/>
            <w:tcMar>
              <w:left w:w="108" w:type="dxa"/>
            </w:tcMar>
          </w:tcPr>
          <w:p w14:paraId="24F56E56" w14:textId="77777777" w:rsidR="00B17C0F" w:rsidRPr="00D04340" w:rsidRDefault="00B17C0F" w:rsidP="00B17C0F">
            <w:pPr>
              <w:jc w:val="both"/>
              <w:rPr>
                <w:sz w:val="24"/>
                <w:szCs w:val="24"/>
              </w:rPr>
            </w:pPr>
            <w:r w:rsidRPr="00BB7D39">
              <w:rPr>
                <w:sz w:val="24"/>
                <w:szCs w:val="24"/>
              </w:rPr>
              <w:t xml:space="preserve">Испытательное напряжение промышленной частоты (1 мин), </w:t>
            </w:r>
            <w:proofErr w:type="spellStart"/>
            <w:r w:rsidRPr="00BB7D39">
              <w:rPr>
                <w:sz w:val="24"/>
                <w:szCs w:val="24"/>
              </w:rPr>
              <w:t>кВ</w:t>
            </w:r>
            <w:proofErr w:type="spellEnd"/>
            <w:r w:rsidRPr="00BB7D39">
              <w:rPr>
                <w:sz w:val="24"/>
                <w:szCs w:val="24"/>
              </w:rPr>
              <w:t xml:space="preserve"> (между контактами разъединителя)</w:t>
            </w:r>
          </w:p>
        </w:tc>
        <w:tc>
          <w:tcPr>
            <w:tcW w:w="3969" w:type="dxa"/>
            <w:tcMar>
              <w:left w:w="108" w:type="dxa"/>
            </w:tcMar>
          </w:tcPr>
          <w:p w14:paraId="7696B04E" w14:textId="619724B5" w:rsidR="00B17C0F" w:rsidRPr="00BB7D39" w:rsidRDefault="00B17C0F" w:rsidP="00B17C0F">
            <w:pPr>
              <w:jc w:val="center"/>
              <w:rPr>
                <w:sz w:val="24"/>
                <w:szCs w:val="24"/>
              </w:rPr>
            </w:pPr>
            <w:r w:rsidRPr="00BB7D39">
              <w:rPr>
                <w:sz w:val="24"/>
                <w:szCs w:val="24"/>
              </w:rPr>
              <w:t>65</w:t>
            </w:r>
          </w:p>
        </w:tc>
        <w:tc>
          <w:tcPr>
            <w:tcW w:w="2127" w:type="dxa"/>
            <w:tcMar>
              <w:left w:w="108" w:type="dxa"/>
            </w:tcMar>
          </w:tcPr>
          <w:p w14:paraId="0DF6A317" w14:textId="77777777" w:rsidR="00B17C0F" w:rsidRPr="00EE0F80" w:rsidRDefault="00B17C0F" w:rsidP="00B17C0F">
            <w:pPr>
              <w:jc w:val="center"/>
              <w:rPr>
                <w:sz w:val="24"/>
              </w:rPr>
            </w:pPr>
            <w:r w:rsidRPr="003C63BC">
              <w:rPr>
                <w:sz w:val="24"/>
                <w:szCs w:val="24"/>
              </w:rPr>
              <w:t>Указание характеристик</w:t>
            </w:r>
          </w:p>
        </w:tc>
        <w:tc>
          <w:tcPr>
            <w:tcW w:w="2290" w:type="dxa"/>
            <w:tcMar>
              <w:left w:w="108" w:type="dxa"/>
            </w:tcMar>
          </w:tcPr>
          <w:p w14:paraId="49DB5B7B" w14:textId="77777777" w:rsidR="00B17C0F" w:rsidRPr="001A171E" w:rsidRDefault="00B17C0F" w:rsidP="00B17C0F">
            <w:pPr>
              <w:jc w:val="center"/>
              <w:rPr>
                <w:sz w:val="24"/>
                <w:szCs w:val="24"/>
              </w:rPr>
            </w:pPr>
            <w:r w:rsidRPr="001A171E">
              <w:rPr>
                <w:sz w:val="24"/>
                <w:szCs w:val="24"/>
              </w:rPr>
              <w:t>Протокол заводских испытаний</w:t>
            </w:r>
          </w:p>
        </w:tc>
        <w:tc>
          <w:tcPr>
            <w:tcW w:w="2387" w:type="dxa"/>
            <w:tcMar>
              <w:left w:w="108" w:type="dxa"/>
            </w:tcMar>
          </w:tcPr>
          <w:p w14:paraId="7F516B60" w14:textId="77777777" w:rsidR="00B17C0F" w:rsidRPr="00CF23AC" w:rsidRDefault="00B17C0F" w:rsidP="00B17C0F">
            <w:pPr>
              <w:jc w:val="center"/>
              <w:rPr>
                <w:b/>
                <w:sz w:val="24"/>
              </w:rPr>
            </w:pPr>
          </w:p>
        </w:tc>
      </w:tr>
      <w:tr w:rsidR="00B17C0F" w:rsidRPr="00CF23AC" w14:paraId="4BE79A8D" w14:textId="77777777" w:rsidTr="00E453D7">
        <w:tc>
          <w:tcPr>
            <w:tcW w:w="822" w:type="dxa"/>
            <w:tcMar>
              <w:left w:w="108" w:type="dxa"/>
            </w:tcMar>
            <w:vAlign w:val="center"/>
          </w:tcPr>
          <w:p w14:paraId="6C2DD02F" w14:textId="77777777" w:rsidR="00B17C0F" w:rsidRPr="00CF23AC" w:rsidRDefault="00B17C0F" w:rsidP="00197CF1">
            <w:pPr>
              <w:pStyle w:val="afb"/>
              <w:widowControl/>
              <w:numPr>
                <w:ilvl w:val="2"/>
                <w:numId w:val="37"/>
              </w:numPr>
              <w:suppressAutoHyphens w:val="0"/>
              <w:spacing w:before="60"/>
              <w:ind w:firstLine="0"/>
              <w:jc w:val="center"/>
            </w:pPr>
          </w:p>
        </w:tc>
        <w:tc>
          <w:tcPr>
            <w:tcW w:w="3708" w:type="dxa"/>
            <w:tcMar>
              <w:left w:w="108" w:type="dxa"/>
            </w:tcMar>
          </w:tcPr>
          <w:p w14:paraId="349886E6" w14:textId="77777777" w:rsidR="00B17C0F" w:rsidRPr="00D04340" w:rsidRDefault="00B17C0F" w:rsidP="00B17C0F">
            <w:pPr>
              <w:jc w:val="both"/>
              <w:rPr>
                <w:sz w:val="24"/>
                <w:szCs w:val="24"/>
              </w:rPr>
            </w:pPr>
            <w:r w:rsidRPr="00BB7D39">
              <w:rPr>
                <w:sz w:val="24"/>
                <w:szCs w:val="24"/>
              </w:rPr>
              <w:t xml:space="preserve">Испытательное напряжение промышленной частоты (1 мин), </w:t>
            </w:r>
            <w:proofErr w:type="spellStart"/>
            <w:r w:rsidRPr="00BB7D39">
              <w:rPr>
                <w:sz w:val="24"/>
                <w:szCs w:val="24"/>
              </w:rPr>
              <w:t>кВ</w:t>
            </w:r>
            <w:proofErr w:type="spellEnd"/>
            <w:r w:rsidRPr="00BB7D39">
              <w:rPr>
                <w:sz w:val="24"/>
                <w:szCs w:val="24"/>
              </w:rPr>
              <w:t xml:space="preserve"> (для вспомогательных цепей и цепей управления)</w:t>
            </w:r>
          </w:p>
        </w:tc>
        <w:tc>
          <w:tcPr>
            <w:tcW w:w="3969" w:type="dxa"/>
            <w:tcMar>
              <w:left w:w="108" w:type="dxa"/>
            </w:tcMar>
            <w:vAlign w:val="center"/>
          </w:tcPr>
          <w:p w14:paraId="5A7BE7B7" w14:textId="7E68239E" w:rsidR="00B17C0F" w:rsidRPr="00BB7D39" w:rsidRDefault="00B17C0F" w:rsidP="00B17C0F">
            <w:pPr>
              <w:jc w:val="center"/>
              <w:rPr>
                <w:sz w:val="24"/>
                <w:szCs w:val="24"/>
              </w:rPr>
            </w:pPr>
            <w:r w:rsidRPr="00BB7D39">
              <w:rPr>
                <w:sz w:val="24"/>
                <w:szCs w:val="24"/>
              </w:rPr>
              <w:t>2</w:t>
            </w:r>
          </w:p>
        </w:tc>
        <w:tc>
          <w:tcPr>
            <w:tcW w:w="2127" w:type="dxa"/>
            <w:tcMar>
              <w:left w:w="108" w:type="dxa"/>
            </w:tcMar>
          </w:tcPr>
          <w:p w14:paraId="5E75403B" w14:textId="77777777" w:rsidR="00B17C0F" w:rsidRPr="00EE0F80" w:rsidRDefault="00B17C0F" w:rsidP="00B17C0F">
            <w:pPr>
              <w:jc w:val="center"/>
              <w:rPr>
                <w:sz w:val="24"/>
              </w:rPr>
            </w:pPr>
            <w:r w:rsidRPr="003C63BC">
              <w:rPr>
                <w:sz w:val="24"/>
                <w:szCs w:val="24"/>
              </w:rPr>
              <w:t>Указание характеристик</w:t>
            </w:r>
          </w:p>
        </w:tc>
        <w:tc>
          <w:tcPr>
            <w:tcW w:w="2290" w:type="dxa"/>
            <w:tcMar>
              <w:left w:w="108" w:type="dxa"/>
            </w:tcMar>
          </w:tcPr>
          <w:p w14:paraId="532DEEB9" w14:textId="77777777" w:rsidR="00B17C0F" w:rsidRPr="001A171E" w:rsidRDefault="00B17C0F" w:rsidP="00B17C0F">
            <w:pPr>
              <w:jc w:val="center"/>
              <w:rPr>
                <w:sz w:val="24"/>
                <w:szCs w:val="24"/>
              </w:rPr>
            </w:pPr>
            <w:r w:rsidRPr="001A171E">
              <w:rPr>
                <w:sz w:val="24"/>
                <w:szCs w:val="24"/>
              </w:rPr>
              <w:t>Протокол заводских испытаний</w:t>
            </w:r>
          </w:p>
        </w:tc>
        <w:tc>
          <w:tcPr>
            <w:tcW w:w="2387" w:type="dxa"/>
            <w:tcMar>
              <w:left w:w="108" w:type="dxa"/>
            </w:tcMar>
          </w:tcPr>
          <w:p w14:paraId="242C2080" w14:textId="77777777" w:rsidR="00B17C0F" w:rsidRPr="00CF23AC" w:rsidRDefault="00B17C0F" w:rsidP="00B17C0F">
            <w:pPr>
              <w:jc w:val="center"/>
              <w:rPr>
                <w:b/>
                <w:sz w:val="24"/>
              </w:rPr>
            </w:pPr>
          </w:p>
        </w:tc>
      </w:tr>
      <w:tr w:rsidR="00B17C0F" w:rsidRPr="00CF23AC" w14:paraId="381F8BB1" w14:textId="77777777" w:rsidTr="00E453D7">
        <w:tc>
          <w:tcPr>
            <w:tcW w:w="822" w:type="dxa"/>
            <w:tcMar>
              <w:left w:w="108" w:type="dxa"/>
            </w:tcMar>
            <w:vAlign w:val="center"/>
          </w:tcPr>
          <w:p w14:paraId="0F20FB14" w14:textId="77777777" w:rsidR="00B17C0F" w:rsidRPr="00CF23AC" w:rsidRDefault="00B17C0F" w:rsidP="00197CF1">
            <w:pPr>
              <w:pStyle w:val="afb"/>
              <w:widowControl/>
              <w:numPr>
                <w:ilvl w:val="2"/>
                <w:numId w:val="37"/>
              </w:numPr>
              <w:suppressAutoHyphens w:val="0"/>
              <w:spacing w:before="60"/>
              <w:ind w:firstLine="0"/>
              <w:jc w:val="center"/>
            </w:pPr>
          </w:p>
        </w:tc>
        <w:tc>
          <w:tcPr>
            <w:tcW w:w="3708" w:type="dxa"/>
            <w:tcMar>
              <w:left w:w="108" w:type="dxa"/>
            </w:tcMar>
          </w:tcPr>
          <w:p w14:paraId="7F4CD84C" w14:textId="77777777" w:rsidR="00B17C0F" w:rsidRPr="00D04340" w:rsidRDefault="00B17C0F" w:rsidP="00B17C0F">
            <w:pPr>
              <w:jc w:val="both"/>
              <w:rPr>
                <w:sz w:val="24"/>
                <w:szCs w:val="24"/>
              </w:rPr>
            </w:pPr>
            <w:r w:rsidRPr="00BB7D39">
              <w:rPr>
                <w:sz w:val="24"/>
                <w:szCs w:val="24"/>
              </w:rPr>
              <w:t xml:space="preserve">Испытательное напряжение промышленной частоты (1 мин), </w:t>
            </w:r>
            <w:proofErr w:type="spellStart"/>
            <w:r w:rsidRPr="00BB7D39">
              <w:rPr>
                <w:sz w:val="24"/>
                <w:szCs w:val="24"/>
              </w:rPr>
              <w:t>кВ</w:t>
            </w:r>
            <w:proofErr w:type="spellEnd"/>
            <w:r w:rsidRPr="00BB7D39">
              <w:rPr>
                <w:sz w:val="24"/>
                <w:szCs w:val="24"/>
              </w:rPr>
              <w:t xml:space="preserve"> (кожуха относительно земли)</w:t>
            </w:r>
          </w:p>
        </w:tc>
        <w:tc>
          <w:tcPr>
            <w:tcW w:w="3969" w:type="dxa"/>
            <w:tcMar>
              <w:left w:w="108" w:type="dxa"/>
            </w:tcMar>
            <w:vAlign w:val="center"/>
          </w:tcPr>
          <w:p w14:paraId="4212D7FE" w14:textId="7C2B6BDE" w:rsidR="00B17C0F" w:rsidRPr="00BB7D39" w:rsidRDefault="00B17C0F" w:rsidP="00B17C0F">
            <w:pPr>
              <w:jc w:val="center"/>
              <w:rPr>
                <w:sz w:val="24"/>
                <w:szCs w:val="24"/>
              </w:rPr>
            </w:pPr>
            <w:r w:rsidRPr="00BB7D39">
              <w:rPr>
                <w:sz w:val="24"/>
                <w:szCs w:val="24"/>
              </w:rPr>
              <w:t>2</w:t>
            </w:r>
          </w:p>
        </w:tc>
        <w:tc>
          <w:tcPr>
            <w:tcW w:w="2127" w:type="dxa"/>
            <w:tcMar>
              <w:left w:w="108" w:type="dxa"/>
            </w:tcMar>
          </w:tcPr>
          <w:p w14:paraId="67F4F2D4" w14:textId="77777777" w:rsidR="00B17C0F" w:rsidRPr="00EE0F80" w:rsidRDefault="00B17C0F" w:rsidP="00B17C0F">
            <w:pPr>
              <w:jc w:val="center"/>
              <w:rPr>
                <w:sz w:val="24"/>
              </w:rPr>
            </w:pPr>
            <w:r w:rsidRPr="003C63BC">
              <w:rPr>
                <w:sz w:val="24"/>
                <w:szCs w:val="24"/>
              </w:rPr>
              <w:t>Указание характеристик</w:t>
            </w:r>
          </w:p>
        </w:tc>
        <w:tc>
          <w:tcPr>
            <w:tcW w:w="2290" w:type="dxa"/>
            <w:tcMar>
              <w:left w:w="108" w:type="dxa"/>
            </w:tcMar>
          </w:tcPr>
          <w:p w14:paraId="3B149AC3" w14:textId="77777777" w:rsidR="00B17C0F" w:rsidRPr="001A171E" w:rsidRDefault="00B17C0F" w:rsidP="00B17C0F">
            <w:pPr>
              <w:jc w:val="center"/>
              <w:rPr>
                <w:sz w:val="24"/>
                <w:szCs w:val="24"/>
              </w:rPr>
            </w:pPr>
            <w:r w:rsidRPr="001A171E">
              <w:rPr>
                <w:sz w:val="24"/>
                <w:szCs w:val="24"/>
              </w:rPr>
              <w:t>Протокол заводских испытаний</w:t>
            </w:r>
          </w:p>
        </w:tc>
        <w:tc>
          <w:tcPr>
            <w:tcW w:w="2387" w:type="dxa"/>
            <w:tcMar>
              <w:left w:w="108" w:type="dxa"/>
            </w:tcMar>
          </w:tcPr>
          <w:p w14:paraId="20820C53" w14:textId="77777777" w:rsidR="00B17C0F" w:rsidRPr="00CF23AC" w:rsidRDefault="00B17C0F" w:rsidP="00B17C0F">
            <w:pPr>
              <w:jc w:val="center"/>
              <w:rPr>
                <w:b/>
                <w:sz w:val="24"/>
              </w:rPr>
            </w:pPr>
          </w:p>
        </w:tc>
      </w:tr>
      <w:tr w:rsidR="00B17C0F" w:rsidRPr="00CF23AC" w14:paraId="7B44153B" w14:textId="77777777" w:rsidTr="00E453D7">
        <w:tc>
          <w:tcPr>
            <w:tcW w:w="822" w:type="dxa"/>
            <w:tcMar>
              <w:left w:w="108" w:type="dxa"/>
            </w:tcMar>
            <w:vAlign w:val="center"/>
          </w:tcPr>
          <w:p w14:paraId="2D3EE057" w14:textId="77777777" w:rsidR="00B17C0F" w:rsidRPr="00CF23AC"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603137AE" w14:textId="77777777" w:rsidR="00B17C0F" w:rsidRPr="00BB7D39" w:rsidRDefault="00B17C0F" w:rsidP="00B17C0F">
            <w:pPr>
              <w:jc w:val="both"/>
              <w:rPr>
                <w:sz w:val="24"/>
                <w:szCs w:val="24"/>
                <w:lang w:val="en-US"/>
              </w:rPr>
            </w:pPr>
            <w:r w:rsidRPr="00BB7D39">
              <w:rPr>
                <w:sz w:val="24"/>
                <w:szCs w:val="24"/>
              </w:rPr>
              <w:t>Температура</w:t>
            </w:r>
            <w:r w:rsidRPr="00BB7D39">
              <w:rPr>
                <w:sz w:val="24"/>
                <w:szCs w:val="24"/>
                <w:lang w:val="en-US"/>
              </w:rPr>
              <w:t xml:space="preserve"> </w:t>
            </w:r>
            <w:r w:rsidRPr="00BB7D39">
              <w:rPr>
                <w:sz w:val="24"/>
                <w:szCs w:val="24"/>
              </w:rPr>
              <w:t>присоединяемых</w:t>
            </w:r>
            <w:r w:rsidRPr="00BB7D39">
              <w:rPr>
                <w:sz w:val="24"/>
                <w:szCs w:val="24"/>
                <w:lang w:val="en-US"/>
              </w:rPr>
              <w:t xml:space="preserve"> </w:t>
            </w:r>
            <w:r w:rsidRPr="00BB7D39">
              <w:rPr>
                <w:sz w:val="24"/>
                <w:szCs w:val="24"/>
              </w:rPr>
              <w:t>шин</w:t>
            </w:r>
            <w:r w:rsidRPr="00BB7D39">
              <w:rPr>
                <w:sz w:val="24"/>
                <w:szCs w:val="24"/>
                <w:lang w:val="en-US"/>
              </w:rPr>
              <w:t xml:space="preserve">, ºC </w:t>
            </w:r>
          </w:p>
        </w:tc>
        <w:tc>
          <w:tcPr>
            <w:tcW w:w="3969" w:type="dxa"/>
            <w:tcMar>
              <w:left w:w="108" w:type="dxa"/>
            </w:tcMar>
            <w:vAlign w:val="center"/>
          </w:tcPr>
          <w:p w14:paraId="5B31F264" w14:textId="28D60D13" w:rsidR="00B17C0F" w:rsidRPr="00BB7D39" w:rsidRDefault="00B17C0F" w:rsidP="00B17C0F">
            <w:pPr>
              <w:jc w:val="center"/>
              <w:rPr>
                <w:sz w:val="24"/>
                <w:szCs w:val="24"/>
              </w:rPr>
            </w:pPr>
            <w:r w:rsidRPr="00BB7D39">
              <w:rPr>
                <w:sz w:val="24"/>
                <w:szCs w:val="24"/>
              </w:rPr>
              <w:t xml:space="preserve">+91 </w:t>
            </w:r>
          </w:p>
        </w:tc>
        <w:tc>
          <w:tcPr>
            <w:tcW w:w="2127" w:type="dxa"/>
            <w:tcMar>
              <w:left w:w="108" w:type="dxa"/>
            </w:tcMar>
          </w:tcPr>
          <w:p w14:paraId="262CBA8D" w14:textId="77777777" w:rsidR="00B17C0F" w:rsidRPr="00EE0F80" w:rsidRDefault="00B17C0F" w:rsidP="00B17C0F">
            <w:pPr>
              <w:jc w:val="center"/>
              <w:rPr>
                <w:sz w:val="24"/>
              </w:rPr>
            </w:pPr>
            <w:r>
              <w:rPr>
                <w:sz w:val="24"/>
              </w:rPr>
              <w:t>Согласие с требованием</w:t>
            </w:r>
          </w:p>
        </w:tc>
        <w:tc>
          <w:tcPr>
            <w:tcW w:w="2290" w:type="dxa"/>
            <w:tcMar>
              <w:left w:w="108" w:type="dxa"/>
            </w:tcMar>
          </w:tcPr>
          <w:p w14:paraId="1CFD6CFF" w14:textId="77777777" w:rsidR="00B17C0F" w:rsidRPr="00CF23AC" w:rsidRDefault="00B17C0F" w:rsidP="00B17C0F">
            <w:pPr>
              <w:jc w:val="center"/>
              <w:rPr>
                <w:b/>
                <w:sz w:val="24"/>
                <w:szCs w:val="24"/>
              </w:rPr>
            </w:pPr>
          </w:p>
        </w:tc>
        <w:tc>
          <w:tcPr>
            <w:tcW w:w="2387" w:type="dxa"/>
            <w:tcMar>
              <w:left w:w="108" w:type="dxa"/>
            </w:tcMar>
          </w:tcPr>
          <w:p w14:paraId="414B27D6" w14:textId="77777777" w:rsidR="00B17C0F" w:rsidRPr="00CF23AC" w:rsidRDefault="00B17C0F" w:rsidP="00B17C0F">
            <w:pPr>
              <w:jc w:val="center"/>
              <w:rPr>
                <w:b/>
                <w:sz w:val="24"/>
              </w:rPr>
            </w:pPr>
          </w:p>
        </w:tc>
      </w:tr>
      <w:tr w:rsidR="00B17C0F" w:rsidRPr="00CF23AC" w14:paraId="6084B162" w14:textId="77777777" w:rsidTr="00E453D7">
        <w:tc>
          <w:tcPr>
            <w:tcW w:w="822" w:type="dxa"/>
            <w:tcMar>
              <w:left w:w="108" w:type="dxa"/>
            </w:tcMar>
            <w:vAlign w:val="center"/>
          </w:tcPr>
          <w:p w14:paraId="7DEF6620" w14:textId="77777777" w:rsidR="00B17C0F" w:rsidRPr="00CF23AC"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642DD6D4" w14:textId="77777777" w:rsidR="00B17C0F" w:rsidRPr="00D04340" w:rsidRDefault="00B17C0F" w:rsidP="00B17C0F">
            <w:pPr>
              <w:jc w:val="both"/>
              <w:rPr>
                <w:sz w:val="24"/>
                <w:szCs w:val="24"/>
              </w:rPr>
            </w:pPr>
            <w:r w:rsidRPr="00BB7D39">
              <w:rPr>
                <w:sz w:val="24"/>
                <w:szCs w:val="24"/>
              </w:rPr>
              <w:t xml:space="preserve">Температура присоединяемого кожуха </w:t>
            </w:r>
            <w:proofErr w:type="spellStart"/>
            <w:r w:rsidRPr="00BB7D39">
              <w:rPr>
                <w:sz w:val="24"/>
                <w:szCs w:val="24"/>
              </w:rPr>
              <w:t>токопровода</w:t>
            </w:r>
            <w:proofErr w:type="spellEnd"/>
            <w:r w:rsidRPr="00BB7D39">
              <w:rPr>
                <w:sz w:val="24"/>
                <w:szCs w:val="24"/>
              </w:rPr>
              <w:t>, ºC</w:t>
            </w:r>
          </w:p>
        </w:tc>
        <w:tc>
          <w:tcPr>
            <w:tcW w:w="3969" w:type="dxa"/>
            <w:tcMar>
              <w:left w:w="108" w:type="dxa"/>
            </w:tcMar>
            <w:vAlign w:val="center"/>
          </w:tcPr>
          <w:p w14:paraId="4D9770EF" w14:textId="36C05B42" w:rsidR="00B17C0F" w:rsidRPr="00BB7D39" w:rsidRDefault="00B17C0F" w:rsidP="00B17C0F">
            <w:pPr>
              <w:jc w:val="center"/>
              <w:rPr>
                <w:sz w:val="24"/>
                <w:szCs w:val="24"/>
              </w:rPr>
            </w:pPr>
            <w:r w:rsidRPr="00BB7D39">
              <w:rPr>
                <w:sz w:val="24"/>
                <w:szCs w:val="24"/>
              </w:rPr>
              <w:t xml:space="preserve">+70 </w:t>
            </w:r>
          </w:p>
        </w:tc>
        <w:tc>
          <w:tcPr>
            <w:tcW w:w="2127" w:type="dxa"/>
            <w:tcMar>
              <w:left w:w="108" w:type="dxa"/>
            </w:tcMar>
          </w:tcPr>
          <w:p w14:paraId="45D46C92" w14:textId="77777777" w:rsidR="00B17C0F" w:rsidRPr="00EE0F80" w:rsidRDefault="00B17C0F" w:rsidP="00B17C0F">
            <w:pPr>
              <w:jc w:val="center"/>
              <w:rPr>
                <w:sz w:val="24"/>
              </w:rPr>
            </w:pPr>
            <w:r>
              <w:rPr>
                <w:sz w:val="24"/>
              </w:rPr>
              <w:t>Согласие с требованием</w:t>
            </w:r>
          </w:p>
        </w:tc>
        <w:tc>
          <w:tcPr>
            <w:tcW w:w="2290" w:type="dxa"/>
            <w:tcMar>
              <w:left w:w="108" w:type="dxa"/>
            </w:tcMar>
          </w:tcPr>
          <w:p w14:paraId="0155FE86" w14:textId="77777777" w:rsidR="00B17C0F" w:rsidRPr="00CF23AC" w:rsidRDefault="00B17C0F" w:rsidP="00B17C0F">
            <w:pPr>
              <w:jc w:val="center"/>
              <w:rPr>
                <w:b/>
                <w:sz w:val="24"/>
                <w:szCs w:val="24"/>
              </w:rPr>
            </w:pPr>
          </w:p>
        </w:tc>
        <w:tc>
          <w:tcPr>
            <w:tcW w:w="2387" w:type="dxa"/>
            <w:tcMar>
              <w:left w:w="108" w:type="dxa"/>
            </w:tcMar>
          </w:tcPr>
          <w:p w14:paraId="5B121A38" w14:textId="77777777" w:rsidR="00B17C0F" w:rsidRPr="00CF23AC" w:rsidRDefault="00B17C0F" w:rsidP="00B17C0F">
            <w:pPr>
              <w:jc w:val="center"/>
              <w:rPr>
                <w:b/>
                <w:sz w:val="24"/>
              </w:rPr>
            </w:pPr>
          </w:p>
        </w:tc>
      </w:tr>
      <w:tr w:rsidR="00B17C0F" w:rsidRPr="00CF23AC" w14:paraId="1612C8AA" w14:textId="77777777" w:rsidTr="00E453D7">
        <w:tc>
          <w:tcPr>
            <w:tcW w:w="822" w:type="dxa"/>
            <w:tcMar>
              <w:left w:w="108" w:type="dxa"/>
            </w:tcMar>
            <w:vAlign w:val="center"/>
          </w:tcPr>
          <w:p w14:paraId="5D95D624" w14:textId="77777777" w:rsidR="00B17C0F" w:rsidRPr="00CF23AC"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5844FF3D" w14:textId="77777777" w:rsidR="00B17C0F" w:rsidRPr="00BB7D39" w:rsidRDefault="00B17C0F" w:rsidP="00B17C0F">
            <w:pPr>
              <w:jc w:val="both"/>
              <w:rPr>
                <w:sz w:val="24"/>
                <w:szCs w:val="24"/>
              </w:rPr>
            </w:pPr>
            <w:r w:rsidRPr="00BB7D39">
              <w:rPr>
                <w:sz w:val="24"/>
                <w:szCs w:val="24"/>
              </w:rPr>
              <w:t>Температура перегрева контактов, не более, º</w:t>
            </w:r>
            <w:r w:rsidRPr="00BB7D39">
              <w:rPr>
                <w:sz w:val="24"/>
                <w:szCs w:val="24"/>
                <w:lang w:val="en-US"/>
              </w:rPr>
              <w:t>C</w:t>
            </w:r>
          </w:p>
        </w:tc>
        <w:tc>
          <w:tcPr>
            <w:tcW w:w="3969" w:type="dxa"/>
            <w:tcMar>
              <w:left w:w="108" w:type="dxa"/>
            </w:tcMar>
            <w:vAlign w:val="center"/>
          </w:tcPr>
          <w:p w14:paraId="6A00B108" w14:textId="0C79C627" w:rsidR="00B17C0F" w:rsidRPr="00BB7D39" w:rsidRDefault="00B17C0F" w:rsidP="00B17C0F">
            <w:pPr>
              <w:jc w:val="center"/>
              <w:rPr>
                <w:sz w:val="24"/>
                <w:szCs w:val="24"/>
              </w:rPr>
            </w:pPr>
            <w:r w:rsidRPr="00BB7D39">
              <w:rPr>
                <w:sz w:val="24"/>
                <w:szCs w:val="24"/>
              </w:rPr>
              <w:t>+65</w:t>
            </w:r>
          </w:p>
        </w:tc>
        <w:tc>
          <w:tcPr>
            <w:tcW w:w="2127" w:type="dxa"/>
            <w:tcMar>
              <w:left w:w="108" w:type="dxa"/>
            </w:tcMar>
          </w:tcPr>
          <w:p w14:paraId="379472FF" w14:textId="77777777" w:rsidR="00B17C0F" w:rsidRPr="00EE0F80" w:rsidRDefault="00B17C0F" w:rsidP="00B17C0F">
            <w:pPr>
              <w:jc w:val="center"/>
              <w:rPr>
                <w:sz w:val="24"/>
              </w:rPr>
            </w:pPr>
            <w:r>
              <w:rPr>
                <w:sz w:val="24"/>
              </w:rPr>
              <w:t>Согласие с требованием</w:t>
            </w:r>
          </w:p>
        </w:tc>
        <w:tc>
          <w:tcPr>
            <w:tcW w:w="2290" w:type="dxa"/>
            <w:tcMar>
              <w:left w:w="108" w:type="dxa"/>
            </w:tcMar>
          </w:tcPr>
          <w:p w14:paraId="550C7A7A" w14:textId="77777777" w:rsidR="00B17C0F" w:rsidRPr="00CF23AC" w:rsidRDefault="00B17C0F" w:rsidP="00B17C0F">
            <w:pPr>
              <w:jc w:val="center"/>
              <w:rPr>
                <w:b/>
                <w:sz w:val="24"/>
                <w:szCs w:val="24"/>
              </w:rPr>
            </w:pPr>
          </w:p>
        </w:tc>
        <w:tc>
          <w:tcPr>
            <w:tcW w:w="2387" w:type="dxa"/>
            <w:tcMar>
              <w:left w:w="108" w:type="dxa"/>
            </w:tcMar>
          </w:tcPr>
          <w:p w14:paraId="5AC36BFE" w14:textId="77777777" w:rsidR="00B17C0F" w:rsidRPr="00CF23AC" w:rsidRDefault="00B17C0F" w:rsidP="00B17C0F">
            <w:pPr>
              <w:jc w:val="center"/>
              <w:rPr>
                <w:b/>
                <w:sz w:val="24"/>
              </w:rPr>
            </w:pPr>
          </w:p>
        </w:tc>
      </w:tr>
      <w:tr w:rsidR="00B17C0F" w:rsidRPr="00CF23AC" w14:paraId="54F5DC15" w14:textId="77777777" w:rsidTr="00E453D7">
        <w:tc>
          <w:tcPr>
            <w:tcW w:w="822" w:type="dxa"/>
            <w:tcMar>
              <w:left w:w="108" w:type="dxa"/>
            </w:tcMar>
            <w:vAlign w:val="center"/>
          </w:tcPr>
          <w:p w14:paraId="69A8EFFB" w14:textId="77777777" w:rsidR="00B17C0F" w:rsidRPr="006F2369" w:rsidRDefault="00B17C0F" w:rsidP="00197CF1">
            <w:pPr>
              <w:pStyle w:val="afb"/>
              <w:widowControl/>
              <w:numPr>
                <w:ilvl w:val="0"/>
                <w:numId w:val="37"/>
              </w:numPr>
              <w:suppressAutoHyphens w:val="0"/>
              <w:spacing w:before="60"/>
              <w:ind w:left="0" w:firstLine="0"/>
              <w:jc w:val="center"/>
            </w:pPr>
          </w:p>
        </w:tc>
        <w:tc>
          <w:tcPr>
            <w:tcW w:w="3708" w:type="dxa"/>
            <w:tcMar>
              <w:left w:w="108" w:type="dxa"/>
            </w:tcMar>
          </w:tcPr>
          <w:p w14:paraId="110B624D" w14:textId="77777777" w:rsidR="00B17C0F" w:rsidRPr="00D04340" w:rsidRDefault="00B17C0F" w:rsidP="00B17C0F">
            <w:pPr>
              <w:ind w:right="-2"/>
              <w:jc w:val="both"/>
              <w:rPr>
                <w:b/>
                <w:sz w:val="24"/>
                <w:szCs w:val="24"/>
              </w:rPr>
            </w:pPr>
            <w:r w:rsidRPr="00BB7D39">
              <w:rPr>
                <w:b/>
                <w:sz w:val="24"/>
                <w:szCs w:val="24"/>
              </w:rPr>
              <w:t>Условия установки и эксплуатации</w:t>
            </w:r>
          </w:p>
        </w:tc>
        <w:tc>
          <w:tcPr>
            <w:tcW w:w="3969" w:type="dxa"/>
            <w:tcMar>
              <w:left w:w="108" w:type="dxa"/>
            </w:tcMar>
            <w:vAlign w:val="center"/>
          </w:tcPr>
          <w:p w14:paraId="7CC6EFF2" w14:textId="77777777" w:rsidR="00B17C0F" w:rsidRPr="00A444D5" w:rsidRDefault="00B17C0F" w:rsidP="00B17C0F">
            <w:pPr>
              <w:pStyle w:val="TableParagraph"/>
              <w:spacing w:line="267" w:lineRule="exact"/>
              <w:jc w:val="center"/>
              <w:rPr>
                <w:rFonts w:ascii="Times New Roman" w:eastAsia="Times New Roman" w:hAnsi="Times New Roman" w:cs="Times New Roman"/>
                <w:sz w:val="24"/>
                <w:szCs w:val="24"/>
                <w:lang w:val="ru-RU"/>
              </w:rPr>
            </w:pPr>
          </w:p>
        </w:tc>
        <w:tc>
          <w:tcPr>
            <w:tcW w:w="2127" w:type="dxa"/>
            <w:tcMar>
              <w:left w:w="108" w:type="dxa"/>
            </w:tcMar>
          </w:tcPr>
          <w:p w14:paraId="76F01E28" w14:textId="77777777" w:rsidR="00B17C0F" w:rsidRDefault="00B17C0F" w:rsidP="00B17C0F">
            <w:pPr>
              <w:jc w:val="center"/>
              <w:rPr>
                <w:sz w:val="24"/>
              </w:rPr>
            </w:pPr>
          </w:p>
        </w:tc>
        <w:tc>
          <w:tcPr>
            <w:tcW w:w="2290" w:type="dxa"/>
            <w:tcMar>
              <w:left w:w="108" w:type="dxa"/>
            </w:tcMar>
          </w:tcPr>
          <w:p w14:paraId="74C1DF7C" w14:textId="77777777" w:rsidR="00B17C0F" w:rsidRPr="00CF23AC" w:rsidRDefault="00B17C0F" w:rsidP="00B17C0F">
            <w:pPr>
              <w:jc w:val="center"/>
              <w:rPr>
                <w:b/>
                <w:sz w:val="24"/>
                <w:szCs w:val="24"/>
              </w:rPr>
            </w:pPr>
          </w:p>
        </w:tc>
        <w:tc>
          <w:tcPr>
            <w:tcW w:w="2387" w:type="dxa"/>
            <w:tcMar>
              <w:left w:w="108" w:type="dxa"/>
            </w:tcMar>
          </w:tcPr>
          <w:p w14:paraId="4CA79B19" w14:textId="77777777" w:rsidR="00B17C0F" w:rsidRPr="00CF23AC" w:rsidRDefault="00B17C0F" w:rsidP="00B17C0F">
            <w:pPr>
              <w:jc w:val="center"/>
              <w:rPr>
                <w:b/>
                <w:sz w:val="24"/>
              </w:rPr>
            </w:pPr>
          </w:p>
        </w:tc>
      </w:tr>
      <w:tr w:rsidR="00B17C0F" w:rsidRPr="00CF23AC" w14:paraId="29A22549" w14:textId="77777777" w:rsidTr="00E453D7">
        <w:tc>
          <w:tcPr>
            <w:tcW w:w="822" w:type="dxa"/>
            <w:tcMar>
              <w:left w:w="108" w:type="dxa"/>
            </w:tcMar>
            <w:vAlign w:val="center"/>
          </w:tcPr>
          <w:p w14:paraId="7708EED6" w14:textId="77777777" w:rsidR="00B17C0F" w:rsidRPr="006F2369"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2CBF8673" w14:textId="77777777" w:rsidR="00B17C0F" w:rsidRPr="00D04340" w:rsidRDefault="00B17C0F" w:rsidP="00B17C0F">
            <w:pPr>
              <w:jc w:val="both"/>
              <w:rPr>
                <w:sz w:val="24"/>
                <w:szCs w:val="24"/>
              </w:rPr>
            </w:pPr>
            <w:r w:rsidRPr="00BB7D39">
              <w:rPr>
                <w:sz w:val="24"/>
                <w:szCs w:val="24"/>
              </w:rPr>
              <w:t>Высота над уровнем моря, м</w:t>
            </w:r>
          </w:p>
        </w:tc>
        <w:tc>
          <w:tcPr>
            <w:tcW w:w="3969" w:type="dxa"/>
            <w:tcMar>
              <w:left w:w="108" w:type="dxa"/>
            </w:tcMar>
          </w:tcPr>
          <w:p w14:paraId="4A95A33F" w14:textId="36B36B1C" w:rsidR="00B17C0F" w:rsidRPr="00BB7D39" w:rsidRDefault="00B17C0F" w:rsidP="00B17C0F">
            <w:pPr>
              <w:ind w:right="-2"/>
              <w:jc w:val="center"/>
              <w:rPr>
                <w:sz w:val="24"/>
                <w:szCs w:val="24"/>
              </w:rPr>
            </w:pPr>
            <w:r w:rsidRPr="00BB7D39">
              <w:rPr>
                <w:sz w:val="24"/>
                <w:szCs w:val="24"/>
              </w:rPr>
              <w:t>1000</w:t>
            </w:r>
          </w:p>
        </w:tc>
        <w:tc>
          <w:tcPr>
            <w:tcW w:w="2127" w:type="dxa"/>
            <w:tcMar>
              <w:left w:w="108" w:type="dxa"/>
            </w:tcMar>
          </w:tcPr>
          <w:p w14:paraId="69A48DF0" w14:textId="77777777" w:rsidR="00B17C0F" w:rsidRDefault="00B17C0F" w:rsidP="00B17C0F">
            <w:pPr>
              <w:jc w:val="center"/>
              <w:rPr>
                <w:sz w:val="24"/>
              </w:rPr>
            </w:pPr>
            <w:r>
              <w:rPr>
                <w:sz w:val="24"/>
              </w:rPr>
              <w:t>Согласие с требованием</w:t>
            </w:r>
          </w:p>
        </w:tc>
        <w:tc>
          <w:tcPr>
            <w:tcW w:w="2290" w:type="dxa"/>
            <w:tcMar>
              <w:left w:w="108" w:type="dxa"/>
            </w:tcMar>
          </w:tcPr>
          <w:p w14:paraId="68E61929" w14:textId="77777777" w:rsidR="00B17C0F" w:rsidRPr="00CF23AC" w:rsidRDefault="00B17C0F" w:rsidP="00B17C0F">
            <w:pPr>
              <w:jc w:val="center"/>
              <w:rPr>
                <w:b/>
                <w:sz w:val="24"/>
                <w:szCs w:val="24"/>
              </w:rPr>
            </w:pPr>
          </w:p>
        </w:tc>
        <w:tc>
          <w:tcPr>
            <w:tcW w:w="2387" w:type="dxa"/>
            <w:tcMar>
              <w:left w:w="108" w:type="dxa"/>
            </w:tcMar>
          </w:tcPr>
          <w:p w14:paraId="5E602617" w14:textId="77777777" w:rsidR="00B17C0F" w:rsidRPr="00CF23AC" w:rsidRDefault="00B17C0F" w:rsidP="00B17C0F">
            <w:pPr>
              <w:jc w:val="center"/>
              <w:rPr>
                <w:b/>
                <w:sz w:val="24"/>
              </w:rPr>
            </w:pPr>
          </w:p>
        </w:tc>
      </w:tr>
      <w:tr w:rsidR="00B17C0F" w:rsidRPr="00CF23AC" w14:paraId="4A61BA20" w14:textId="77777777" w:rsidTr="00E453D7">
        <w:tc>
          <w:tcPr>
            <w:tcW w:w="822" w:type="dxa"/>
            <w:tcMar>
              <w:left w:w="108" w:type="dxa"/>
            </w:tcMar>
            <w:vAlign w:val="center"/>
          </w:tcPr>
          <w:p w14:paraId="4C7D2EB2" w14:textId="77777777" w:rsidR="00B17C0F" w:rsidRPr="006F2369"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79753FF2" w14:textId="77777777" w:rsidR="00B17C0F" w:rsidRPr="00BB7D39" w:rsidRDefault="00B17C0F" w:rsidP="00B17C0F">
            <w:pPr>
              <w:jc w:val="both"/>
              <w:rPr>
                <w:sz w:val="24"/>
                <w:szCs w:val="24"/>
              </w:rPr>
            </w:pPr>
            <w:r w:rsidRPr="00BB7D39">
              <w:rPr>
                <w:sz w:val="24"/>
                <w:szCs w:val="24"/>
              </w:rPr>
              <w:t>Сейсмостойкость, баллов по шкале MSK-64</w:t>
            </w:r>
          </w:p>
        </w:tc>
        <w:tc>
          <w:tcPr>
            <w:tcW w:w="3969" w:type="dxa"/>
            <w:tcMar>
              <w:left w:w="108" w:type="dxa"/>
            </w:tcMar>
          </w:tcPr>
          <w:p w14:paraId="22232C97" w14:textId="1C20D9B4" w:rsidR="00B17C0F" w:rsidRPr="00BB7D39" w:rsidRDefault="00B17C0F" w:rsidP="00B17C0F">
            <w:pPr>
              <w:ind w:right="-2"/>
              <w:jc w:val="center"/>
              <w:rPr>
                <w:sz w:val="24"/>
                <w:szCs w:val="24"/>
              </w:rPr>
            </w:pPr>
            <w:r w:rsidRPr="00BB7D39">
              <w:rPr>
                <w:sz w:val="24"/>
                <w:szCs w:val="24"/>
              </w:rPr>
              <w:t>6</w:t>
            </w:r>
          </w:p>
        </w:tc>
        <w:tc>
          <w:tcPr>
            <w:tcW w:w="2127" w:type="dxa"/>
            <w:tcMar>
              <w:left w:w="108" w:type="dxa"/>
            </w:tcMar>
          </w:tcPr>
          <w:p w14:paraId="3A725221" w14:textId="77777777" w:rsidR="00B17C0F" w:rsidRDefault="00B17C0F" w:rsidP="00B17C0F">
            <w:pPr>
              <w:jc w:val="center"/>
              <w:rPr>
                <w:sz w:val="24"/>
              </w:rPr>
            </w:pPr>
            <w:r>
              <w:rPr>
                <w:sz w:val="24"/>
              </w:rPr>
              <w:t>Согласие с требованием</w:t>
            </w:r>
          </w:p>
        </w:tc>
        <w:tc>
          <w:tcPr>
            <w:tcW w:w="2290" w:type="dxa"/>
            <w:tcMar>
              <w:left w:w="108" w:type="dxa"/>
            </w:tcMar>
          </w:tcPr>
          <w:p w14:paraId="4EC59B72" w14:textId="77777777" w:rsidR="00B17C0F" w:rsidRPr="00CF23AC" w:rsidRDefault="00B17C0F" w:rsidP="00B17C0F">
            <w:pPr>
              <w:jc w:val="center"/>
              <w:rPr>
                <w:b/>
                <w:sz w:val="24"/>
                <w:szCs w:val="24"/>
              </w:rPr>
            </w:pPr>
          </w:p>
        </w:tc>
        <w:tc>
          <w:tcPr>
            <w:tcW w:w="2387" w:type="dxa"/>
            <w:tcMar>
              <w:left w:w="108" w:type="dxa"/>
            </w:tcMar>
          </w:tcPr>
          <w:p w14:paraId="0DE94DFE" w14:textId="77777777" w:rsidR="00B17C0F" w:rsidRPr="00CF23AC" w:rsidRDefault="00B17C0F" w:rsidP="00B17C0F">
            <w:pPr>
              <w:jc w:val="center"/>
              <w:rPr>
                <w:b/>
                <w:sz w:val="24"/>
              </w:rPr>
            </w:pPr>
          </w:p>
        </w:tc>
      </w:tr>
      <w:tr w:rsidR="00B17C0F" w:rsidRPr="00CF23AC" w14:paraId="7A0F44D8" w14:textId="77777777" w:rsidTr="00E453D7">
        <w:tc>
          <w:tcPr>
            <w:tcW w:w="822" w:type="dxa"/>
            <w:tcMar>
              <w:left w:w="108" w:type="dxa"/>
            </w:tcMar>
            <w:vAlign w:val="center"/>
          </w:tcPr>
          <w:p w14:paraId="222E47F3" w14:textId="77777777" w:rsidR="00B17C0F" w:rsidRPr="006F2369"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648B0573" w14:textId="77777777" w:rsidR="00B17C0F" w:rsidRPr="00BB7D39" w:rsidRDefault="00B17C0F" w:rsidP="00B17C0F">
            <w:pPr>
              <w:jc w:val="both"/>
              <w:rPr>
                <w:sz w:val="24"/>
                <w:szCs w:val="24"/>
                <w:lang w:val="en-US"/>
              </w:rPr>
            </w:pPr>
            <w:r w:rsidRPr="00BB7D39">
              <w:rPr>
                <w:sz w:val="24"/>
                <w:szCs w:val="24"/>
              </w:rPr>
              <w:t>Диапазон</w:t>
            </w:r>
            <w:r w:rsidRPr="00BB7D39">
              <w:rPr>
                <w:sz w:val="24"/>
                <w:szCs w:val="24"/>
                <w:lang w:val="en-US"/>
              </w:rPr>
              <w:t xml:space="preserve"> </w:t>
            </w:r>
            <w:r w:rsidRPr="00BB7D39">
              <w:rPr>
                <w:sz w:val="24"/>
                <w:szCs w:val="24"/>
              </w:rPr>
              <w:t>рабочих</w:t>
            </w:r>
            <w:r w:rsidRPr="00BB7D39">
              <w:rPr>
                <w:sz w:val="24"/>
                <w:szCs w:val="24"/>
                <w:lang w:val="en-US"/>
              </w:rPr>
              <w:t xml:space="preserve"> </w:t>
            </w:r>
            <w:r w:rsidRPr="00BB7D39">
              <w:rPr>
                <w:sz w:val="24"/>
                <w:szCs w:val="24"/>
              </w:rPr>
              <w:t>температур</w:t>
            </w:r>
            <w:r w:rsidRPr="00BB7D39">
              <w:rPr>
                <w:sz w:val="24"/>
                <w:szCs w:val="24"/>
                <w:lang w:val="en-US"/>
              </w:rPr>
              <w:t>, ºC</w:t>
            </w:r>
          </w:p>
        </w:tc>
        <w:tc>
          <w:tcPr>
            <w:tcW w:w="3969" w:type="dxa"/>
            <w:tcMar>
              <w:left w:w="108" w:type="dxa"/>
            </w:tcMar>
          </w:tcPr>
          <w:p w14:paraId="445CF441" w14:textId="334CA1A3" w:rsidR="00B17C0F" w:rsidRPr="00BB7D39" w:rsidRDefault="00B17C0F" w:rsidP="00B17C0F">
            <w:pPr>
              <w:ind w:right="-2"/>
              <w:jc w:val="center"/>
              <w:rPr>
                <w:sz w:val="24"/>
                <w:szCs w:val="24"/>
              </w:rPr>
            </w:pPr>
            <w:r w:rsidRPr="00BB7D39">
              <w:rPr>
                <w:sz w:val="24"/>
                <w:szCs w:val="24"/>
              </w:rPr>
              <w:t>+5 - +45</w:t>
            </w:r>
          </w:p>
        </w:tc>
        <w:tc>
          <w:tcPr>
            <w:tcW w:w="2127" w:type="dxa"/>
            <w:tcMar>
              <w:left w:w="108" w:type="dxa"/>
            </w:tcMar>
          </w:tcPr>
          <w:p w14:paraId="3D133589" w14:textId="77777777" w:rsidR="00B17C0F" w:rsidRDefault="00B17C0F" w:rsidP="00B17C0F">
            <w:pPr>
              <w:jc w:val="center"/>
              <w:rPr>
                <w:sz w:val="24"/>
              </w:rPr>
            </w:pPr>
            <w:r>
              <w:rPr>
                <w:sz w:val="24"/>
              </w:rPr>
              <w:t>Согласие с требованием</w:t>
            </w:r>
          </w:p>
        </w:tc>
        <w:tc>
          <w:tcPr>
            <w:tcW w:w="2290" w:type="dxa"/>
            <w:tcMar>
              <w:left w:w="108" w:type="dxa"/>
            </w:tcMar>
          </w:tcPr>
          <w:p w14:paraId="24F98D08" w14:textId="77777777" w:rsidR="00B17C0F" w:rsidRPr="00CF23AC" w:rsidRDefault="00B17C0F" w:rsidP="00B17C0F">
            <w:pPr>
              <w:jc w:val="center"/>
              <w:rPr>
                <w:b/>
                <w:sz w:val="24"/>
                <w:szCs w:val="24"/>
              </w:rPr>
            </w:pPr>
          </w:p>
        </w:tc>
        <w:tc>
          <w:tcPr>
            <w:tcW w:w="2387" w:type="dxa"/>
            <w:tcMar>
              <w:left w:w="108" w:type="dxa"/>
            </w:tcMar>
          </w:tcPr>
          <w:p w14:paraId="14A43198" w14:textId="77777777" w:rsidR="00B17C0F" w:rsidRPr="00CF23AC" w:rsidRDefault="00B17C0F" w:rsidP="00B17C0F">
            <w:pPr>
              <w:jc w:val="center"/>
              <w:rPr>
                <w:b/>
                <w:sz w:val="24"/>
              </w:rPr>
            </w:pPr>
          </w:p>
        </w:tc>
      </w:tr>
      <w:tr w:rsidR="00B17C0F" w:rsidRPr="00CF23AC" w14:paraId="733CEF0D" w14:textId="77777777" w:rsidTr="00E453D7">
        <w:tc>
          <w:tcPr>
            <w:tcW w:w="822" w:type="dxa"/>
            <w:tcMar>
              <w:left w:w="108" w:type="dxa"/>
            </w:tcMar>
            <w:vAlign w:val="center"/>
          </w:tcPr>
          <w:p w14:paraId="36D10E40" w14:textId="77777777" w:rsidR="00B17C0F" w:rsidRPr="006F2369"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0D1C89CA" w14:textId="77777777" w:rsidR="00B17C0F" w:rsidRPr="00BB7D39" w:rsidRDefault="00B17C0F" w:rsidP="00B17C0F">
            <w:pPr>
              <w:jc w:val="both"/>
              <w:rPr>
                <w:sz w:val="24"/>
                <w:szCs w:val="24"/>
              </w:rPr>
            </w:pPr>
            <w:r w:rsidRPr="00BB7D39">
              <w:rPr>
                <w:sz w:val="24"/>
                <w:szCs w:val="24"/>
              </w:rPr>
              <w:t>Внутренняя или внешняя установка</w:t>
            </w:r>
          </w:p>
        </w:tc>
        <w:tc>
          <w:tcPr>
            <w:tcW w:w="3969" w:type="dxa"/>
            <w:tcMar>
              <w:left w:w="108" w:type="dxa"/>
            </w:tcMar>
          </w:tcPr>
          <w:p w14:paraId="1DE1BC7D" w14:textId="77777777" w:rsidR="00B17C0F" w:rsidRPr="00BB7D39" w:rsidRDefault="00B17C0F" w:rsidP="00B17C0F">
            <w:pPr>
              <w:ind w:right="-2"/>
              <w:jc w:val="center"/>
              <w:rPr>
                <w:sz w:val="24"/>
                <w:szCs w:val="24"/>
              </w:rPr>
            </w:pPr>
            <w:r w:rsidRPr="00BB7D39">
              <w:rPr>
                <w:sz w:val="24"/>
                <w:szCs w:val="24"/>
              </w:rPr>
              <w:t>Внутренняя</w:t>
            </w:r>
          </w:p>
          <w:p w14:paraId="70067CFE" w14:textId="77777777" w:rsidR="00B17C0F" w:rsidRPr="00BB7D39" w:rsidRDefault="00B17C0F" w:rsidP="00B17C0F">
            <w:pPr>
              <w:ind w:right="-2"/>
              <w:jc w:val="center"/>
              <w:rPr>
                <w:sz w:val="24"/>
                <w:szCs w:val="24"/>
                <w:lang w:val="en-US"/>
              </w:rPr>
            </w:pPr>
          </w:p>
        </w:tc>
        <w:tc>
          <w:tcPr>
            <w:tcW w:w="2127" w:type="dxa"/>
            <w:tcMar>
              <w:left w:w="108" w:type="dxa"/>
            </w:tcMar>
          </w:tcPr>
          <w:p w14:paraId="43F61E59" w14:textId="77777777" w:rsidR="00B17C0F" w:rsidRDefault="00B17C0F" w:rsidP="00B17C0F">
            <w:pPr>
              <w:jc w:val="center"/>
              <w:rPr>
                <w:sz w:val="24"/>
              </w:rPr>
            </w:pPr>
            <w:r>
              <w:rPr>
                <w:sz w:val="24"/>
              </w:rPr>
              <w:t>Согласие с требованием</w:t>
            </w:r>
          </w:p>
        </w:tc>
        <w:tc>
          <w:tcPr>
            <w:tcW w:w="2290" w:type="dxa"/>
            <w:tcMar>
              <w:left w:w="108" w:type="dxa"/>
            </w:tcMar>
          </w:tcPr>
          <w:p w14:paraId="53F722C2" w14:textId="77777777" w:rsidR="00B17C0F" w:rsidRPr="00CF23AC" w:rsidRDefault="00B17C0F" w:rsidP="00B17C0F">
            <w:pPr>
              <w:jc w:val="center"/>
              <w:rPr>
                <w:b/>
                <w:sz w:val="24"/>
                <w:szCs w:val="24"/>
              </w:rPr>
            </w:pPr>
          </w:p>
        </w:tc>
        <w:tc>
          <w:tcPr>
            <w:tcW w:w="2387" w:type="dxa"/>
            <w:tcMar>
              <w:left w:w="108" w:type="dxa"/>
            </w:tcMar>
          </w:tcPr>
          <w:p w14:paraId="4AFD51EE" w14:textId="77777777" w:rsidR="00B17C0F" w:rsidRPr="00CF23AC" w:rsidRDefault="00B17C0F" w:rsidP="00B17C0F">
            <w:pPr>
              <w:jc w:val="center"/>
              <w:rPr>
                <w:b/>
                <w:sz w:val="24"/>
              </w:rPr>
            </w:pPr>
          </w:p>
        </w:tc>
      </w:tr>
      <w:tr w:rsidR="00B17C0F" w:rsidRPr="00CF23AC" w14:paraId="52AED82D" w14:textId="77777777" w:rsidTr="00E453D7">
        <w:tc>
          <w:tcPr>
            <w:tcW w:w="822" w:type="dxa"/>
            <w:tcMar>
              <w:left w:w="108" w:type="dxa"/>
            </w:tcMar>
            <w:vAlign w:val="center"/>
          </w:tcPr>
          <w:p w14:paraId="03ABAC87" w14:textId="77777777" w:rsidR="00B17C0F" w:rsidRPr="006F2369"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6C06729C" w14:textId="77777777" w:rsidR="00B17C0F" w:rsidRPr="00BB7D39" w:rsidRDefault="00B17C0F" w:rsidP="00B17C0F">
            <w:pPr>
              <w:jc w:val="both"/>
              <w:rPr>
                <w:sz w:val="24"/>
                <w:szCs w:val="24"/>
              </w:rPr>
            </w:pPr>
            <w:r w:rsidRPr="00BB7D39">
              <w:rPr>
                <w:sz w:val="24"/>
                <w:szCs w:val="24"/>
              </w:rPr>
              <w:t>Отопление помещения</w:t>
            </w:r>
          </w:p>
        </w:tc>
        <w:tc>
          <w:tcPr>
            <w:tcW w:w="3969" w:type="dxa"/>
            <w:tcMar>
              <w:left w:w="108" w:type="dxa"/>
            </w:tcMar>
          </w:tcPr>
          <w:p w14:paraId="4E67B405" w14:textId="7808CBD1" w:rsidR="00B17C0F" w:rsidRPr="00BB7D39" w:rsidRDefault="00B17C0F" w:rsidP="00B17C0F">
            <w:pPr>
              <w:ind w:right="-2"/>
              <w:jc w:val="center"/>
              <w:rPr>
                <w:sz w:val="24"/>
                <w:szCs w:val="24"/>
              </w:rPr>
            </w:pPr>
            <w:r w:rsidRPr="00BB7D39">
              <w:rPr>
                <w:sz w:val="24"/>
                <w:szCs w:val="24"/>
              </w:rPr>
              <w:t>Да</w:t>
            </w:r>
          </w:p>
        </w:tc>
        <w:tc>
          <w:tcPr>
            <w:tcW w:w="2127" w:type="dxa"/>
            <w:tcMar>
              <w:left w:w="108" w:type="dxa"/>
            </w:tcMar>
          </w:tcPr>
          <w:p w14:paraId="7B720CA3" w14:textId="77777777" w:rsidR="00B17C0F" w:rsidRDefault="00B17C0F" w:rsidP="00B17C0F">
            <w:pPr>
              <w:jc w:val="center"/>
              <w:rPr>
                <w:sz w:val="24"/>
              </w:rPr>
            </w:pPr>
            <w:r>
              <w:rPr>
                <w:sz w:val="24"/>
              </w:rPr>
              <w:t>Согласие с требованием</w:t>
            </w:r>
          </w:p>
        </w:tc>
        <w:tc>
          <w:tcPr>
            <w:tcW w:w="2290" w:type="dxa"/>
            <w:tcMar>
              <w:left w:w="108" w:type="dxa"/>
            </w:tcMar>
          </w:tcPr>
          <w:p w14:paraId="615BCDD6" w14:textId="77777777" w:rsidR="00B17C0F" w:rsidRPr="00CF23AC" w:rsidRDefault="00B17C0F" w:rsidP="00B17C0F">
            <w:pPr>
              <w:jc w:val="center"/>
              <w:rPr>
                <w:b/>
                <w:sz w:val="24"/>
                <w:szCs w:val="24"/>
              </w:rPr>
            </w:pPr>
          </w:p>
        </w:tc>
        <w:tc>
          <w:tcPr>
            <w:tcW w:w="2387" w:type="dxa"/>
            <w:tcMar>
              <w:left w:w="108" w:type="dxa"/>
            </w:tcMar>
          </w:tcPr>
          <w:p w14:paraId="19F47811" w14:textId="77777777" w:rsidR="00B17C0F" w:rsidRPr="00CF23AC" w:rsidRDefault="00B17C0F" w:rsidP="00B17C0F">
            <w:pPr>
              <w:jc w:val="center"/>
              <w:rPr>
                <w:b/>
                <w:sz w:val="24"/>
              </w:rPr>
            </w:pPr>
          </w:p>
        </w:tc>
      </w:tr>
      <w:tr w:rsidR="00B17C0F" w:rsidRPr="00CF23AC" w14:paraId="75331DFF" w14:textId="77777777" w:rsidTr="00E453D7">
        <w:tc>
          <w:tcPr>
            <w:tcW w:w="822" w:type="dxa"/>
            <w:tcMar>
              <w:left w:w="108" w:type="dxa"/>
            </w:tcMar>
            <w:vAlign w:val="center"/>
          </w:tcPr>
          <w:p w14:paraId="18A81270" w14:textId="77777777" w:rsidR="00B17C0F" w:rsidRPr="006F2369"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02D80F3C" w14:textId="77777777" w:rsidR="00B17C0F" w:rsidRPr="00BB7D39" w:rsidRDefault="00B17C0F" w:rsidP="00B17C0F">
            <w:pPr>
              <w:jc w:val="both"/>
              <w:rPr>
                <w:sz w:val="24"/>
                <w:szCs w:val="24"/>
              </w:rPr>
            </w:pPr>
            <w:r w:rsidRPr="00BB7D39">
              <w:rPr>
                <w:sz w:val="24"/>
                <w:szCs w:val="24"/>
              </w:rPr>
              <w:t>Вентиляция помещения</w:t>
            </w:r>
          </w:p>
        </w:tc>
        <w:tc>
          <w:tcPr>
            <w:tcW w:w="3969" w:type="dxa"/>
            <w:tcMar>
              <w:left w:w="108" w:type="dxa"/>
            </w:tcMar>
          </w:tcPr>
          <w:p w14:paraId="35CD1B48" w14:textId="04800AEA" w:rsidR="00B17C0F" w:rsidRPr="00BB7D39" w:rsidRDefault="00B17C0F" w:rsidP="00B17C0F">
            <w:pPr>
              <w:ind w:right="-2"/>
              <w:jc w:val="center"/>
              <w:rPr>
                <w:sz w:val="24"/>
                <w:szCs w:val="24"/>
              </w:rPr>
            </w:pPr>
            <w:r w:rsidRPr="00BB7D39">
              <w:rPr>
                <w:sz w:val="24"/>
                <w:szCs w:val="24"/>
              </w:rPr>
              <w:t>Да</w:t>
            </w:r>
          </w:p>
        </w:tc>
        <w:tc>
          <w:tcPr>
            <w:tcW w:w="2127" w:type="dxa"/>
            <w:tcMar>
              <w:left w:w="108" w:type="dxa"/>
            </w:tcMar>
          </w:tcPr>
          <w:p w14:paraId="189C72A0" w14:textId="77777777" w:rsidR="00B17C0F" w:rsidRDefault="00B17C0F" w:rsidP="00B17C0F">
            <w:pPr>
              <w:jc w:val="center"/>
              <w:rPr>
                <w:sz w:val="24"/>
              </w:rPr>
            </w:pPr>
            <w:r>
              <w:rPr>
                <w:sz w:val="24"/>
              </w:rPr>
              <w:t>Согласие с требованием</w:t>
            </w:r>
          </w:p>
        </w:tc>
        <w:tc>
          <w:tcPr>
            <w:tcW w:w="2290" w:type="dxa"/>
            <w:tcMar>
              <w:left w:w="108" w:type="dxa"/>
            </w:tcMar>
          </w:tcPr>
          <w:p w14:paraId="44E629F5" w14:textId="77777777" w:rsidR="00B17C0F" w:rsidRPr="00CF23AC" w:rsidRDefault="00B17C0F" w:rsidP="00B17C0F">
            <w:pPr>
              <w:jc w:val="center"/>
              <w:rPr>
                <w:b/>
                <w:sz w:val="24"/>
                <w:szCs w:val="24"/>
              </w:rPr>
            </w:pPr>
          </w:p>
        </w:tc>
        <w:tc>
          <w:tcPr>
            <w:tcW w:w="2387" w:type="dxa"/>
            <w:tcMar>
              <w:left w:w="108" w:type="dxa"/>
            </w:tcMar>
          </w:tcPr>
          <w:p w14:paraId="4CE480EF" w14:textId="77777777" w:rsidR="00B17C0F" w:rsidRPr="00CF23AC" w:rsidRDefault="00B17C0F" w:rsidP="00B17C0F">
            <w:pPr>
              <w:jc w:val="center"/>
              <w:rPr>
                <w:b/>
                <w:sz w:val="24"/>
              </w:rPr>
            </w:pPr>
          </w:p>
        </w:tc>
      </w:tr>
      <w:tr w:rsidR="00B17C0F" w:rsidRPr="00CF23AC" w14:paraId="201315A9" w14:textId="77777777" w:rsidTr="00E453D7">
        <w:tc>
          <w:tcPr>
            <w:tcW w:w="822" w:type="dxa"/>
            <w:tcMar>
              <w:left w:w="108" w:type="dxa"/>
            </w:tcMar>
            <w:vAlign w:val="center"/>
          </w:tcPr>
          <w:p w14:paraId="4512C349" w14:textId="77777777" w:rsidR="00B17C0F" w:rsidRPr="006F2369"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7BDAA6E6" w14:textId="77777777" w:rsidR="00B17C0F" w:rsidRPr="00D04340" w:rsidRDefault="00B17C0F" w:rsidP="00B17C0F">
            <w:pPr>
              <w:jc w:val="both"/>
              <w:rPr>
                <w:sz w:val="24"/>
                <w:szCs w:val="24"/>
              </w:rPr>
            </w:pPr>
            <w:r w:rsidRPr="00BB7D39">
              <w:rPr>
                <w:sz w:val="24"/>
                <w:szCs w:val="24"/>
              </w:rPr>
              <w:t>Климатическое исполнение и категория размещения</w:t>
            </w:r>
          </w:p>
        </w:tc>
        <w:tc>
          <w:tcPr>
            <w:tcW w:w="3969" w:type="dxa"/>
            <w:tcMar>
              <w:left w:w="108" w:type="dxa"/>
            </w:tcMar>
          </w:tcPr>
          <w:p w14:paraId="3F2F5B65" w14:textId="4BC2DE94" w:rsidR="00B17C0F" w:rsidRDefault="00B17C0F" w:rsidP="00197CF1">
            <w:pPr>
              <w:ind w:right="-2"/>
              <w:jc w:val="center"/>
              <w:rPr>
                <w:sz w:val="24"/>
                <w:szCs w:val="24"/>
              </w:rPr>
            </w:pPr>
            <w:r w:rsidRPr="00BB7D39">
              <w:rPr>
                <w:sz w:val="24"/>
                <w:szCs w:val="24"/>
              </w:rPr>
              <w:t>У</w:t>
            </w:r>
            <w:r>
              <w:rPr>
                <w:sz w:val="24"/>
                <w:szCs w:val="24"/>
              </w:rPr>
              <w:t>3.1</w:t>
            </w:r>
            <w:r w:rsidRPr="00BB7D39">
              <w:rPr>
                <w:sz w:val="24"/>
                <w:szCs w:val="24"/>
              </w:rPr>
              <w:t xml:space="preserve"> в соответствии</w:t>
            </w:r>
          </w:p>
          <w:p w14:paraId="16D207DD" w14:textId="77777777" w:rsidR="00B17C0F" w:rsidRPr="00BB7D39" w:rsidRDefault="00B17C0F" w:rsidP="00197CF1">
            <w:pPr>
              <w:ind w:right="-2"/>
              <w:jc w:val="center"/>
              <w:rPr>
                <w:sz w:val="24"/>
                <w:szCs w:val="24"/>
              </w:rPr>
            </w:pPr>
            <w:r w:rsidRPr="00BB7D39">
              <w:rPr>
                <w:sz w:val="24"/>
                <w:szCs w:val="24"/>
              </w:rPr>
              <w:t>с ГОСТ 15150</w:t>
            </w:r>
          </w:p>
          <w:p w14:paraId="0D9CC605" w14:textId="77777777" w:rsidR="00B17C0F" w:rsidRPr="00BB7D39" w:rsidRDefault="00B17C0F" w:rsidP="00197CF1">
            <w:pPr>
              <w:ind w:right="-2"/>
              <w:jc w:val="center"/>
              <w:rPr>
                <w:sz w:val="24"/>
                <w:szCs w:val="24"/>
              </w:rPr>
            </w:pPr>
          </w:p>
        </w:tc>
        <w:tc>
          <w:tcPr>
            <w:tcW w:w="2127" w:type="dxa"/>
            <w:tcMar>
              <w:left w:w="108" w:type="dxa"/>
            </w:tcMar>
          </w:tcPr>
          <w:p w14:paraId="52657167" w14:textId="77777777" w:rsidR="00B17C0F" w:rsidRDefault="00B17C0F" w:rsidP="00B17C0F">
            <w:pPr>
              <w:jc w:val="center"/>
              <w:rPr>
                <w:sz w:val="24"/>
              </w:rPr>
            </w:pPr>
            <w:r>
              <w:rPr>
                <w:sz w:val="24"/>
              </w:rPr>
              <w:t>Согласие с требованием</w:t>
            </w:r>
          </w:p>
        </w:tc>
        <w:tc>
          <w:tcPr>
            <w:tcW w:w="2290" w:type="dxa"/>
            <w:tcMar>
              <w:left w:w="108" w:type="dxa"/>
            </w:tcMar>
          </w:tcPr>
          <w:p w14:paraId="18BC501E" w14:textId="77777777" w:rsidR="00B17C0F" w:rsidRPr="00CF23AC" w:rsidRDefault="00B17C0F" w:rsidP="00B17C0F">
            <w:pPr>
              <w:jc w:val="center"/>
              <w:rPr>
                <w:b/>
                <w:sz w:val="24"/>
                <w:szCs w:val="24"/>
              </w:rPr>
            </w:pPr>
          </w:p>
        </w:tc>
        <w:tc>
          <w:tcPr>
            <w:tcW w:w="2387" w:type="dxa"/>
            <w:tcMar>
              <w:left w:w="108" w:type="dxa"/>
            </w:tcMar>
          </w:tcPr>
          <w:p w14:paraId="0B5A3E42" w14:textId="77777777" w:rsidR="00B17C0F" w:rsidRPr="00CF23AC" w:rsidRDefault="00B17C0F" w:rsidP="00B17C0F">
            <w:pPr>
              <w:jc w:val="center"/>
              <w:rPr>
                <w:b/>
                <w:sz w:val="24"/>
              </w:rPr>
            </w:pPr>
          </w:p>
        </w:tc>
      </w:tr>
      <w:tr w:rsidR="00B17C0F" w:rsidRPr="00CF23AC" w14:paraId="313A23EC" w14:textId="77777777" w:rsidTr="00E453D7">
        <w:tc>
          <w:tcPr>
            <w:tcW w:w="822" w:type="dxa"/>
            <w:tcMar>
              <w:left w:w="108" w:type="dxa"/>
            </w:tcMar>
            <w:vAlign w:val="center"/>
          </w:tcPr>
          <w:p w14:paraId="1732CA44" w14:textId="77777777" w:rsidR="00B17C0F" w:rsidRPr="006F2369" w:rsidRDefault="00B17C0F" w:rsidP="00197CF1">
            <w:pPr>
              <w:pStyle w:val="afb"/>
              <w:widowControl/>
              <w:numPr>
                <w:ilvl w:val="0"/>
                <w:numId w:val="37"/>
              </w:numPr>
              <w:suppressAutoHyphens w:val="0"/>
              <w:spacing w:before="60"/>
              <w:ind w:left="0" w:firstLine="0"/>
              <w:jc w:val="center"/>
            </w:pPr>
          </w:p>
        </w:tc>
        <w:tc>
          <w:tcPr>
            <w:tcW w:w="3708" w:type="dxa"/>
            <w:tcMar>
              <w:left w:w="108" w:type="dxa"/>
            </w:tcMar>
          </w:tcPr>
          <w:p w14:paraId="12864C53" w14:textId="77777777" w:rsidR="00B17C0F" w:rsidRPr="00D04340" w:rsidRDefault="00B17C0F" w:rsidP="00B17C0F">
            <w:pPr>
              <w:ind w:right="-2"/>
              <w:jc w:val="both"/>
              <w:rPr>
                <w:b/>
                <w:sz w:val="24"/>
                <w:szCs w:val="24"/>
              </w:rPr>
            </w:pPr>
            <w:r w:rsidRPr="00BB7D39">
              <w:rPr>
                <w:b/>
                <w:sz w:val="24"/>
                <w:szCs w:val="24"/>
              </w:rPr>
              <w:t>Особенности конструкции</w:t>
            </w:r>
          </w:p>
        </w:tc>
        <w:tc>
          <w:tcPr>
            <w:tcW w:w="3969" w:type="dxa"/>
            <w:tcMar>
              <w:left w:w="108" w:type="dxa"/>
            </w:tcMar>
            <w:vAlign w:val="center"/>
          </w:tcPr>
          <w:p w14:paraId="452AD9C7" w14:textId="77777777" w:rsidR="00B17C0F" w:rsidRPr="00A444D5" w:rsidRDefault="00B17C0F" w:rsidP="00B17C0F">
            <w:pPr>
              <w:pStyle w:val="TableParagraph"/>
              <w:spacing w:line="267" w:lineRule="exact"/>
              <w:jc w:val="center"/>
              <w:rPr>
                <w:rFonts w:ascii="Times New Roman" w:eastAsia="Times New Roman" w:hAnsi="Times New Roman" w:cs="Times New Roman"/>
                <w:sz w:val="24"/>
                <w:szCs w:val="24"/>
                <w:lang w:val="ru-RU"/>
              </w:rPr>
            </w:pPr>
          </w:p>
        </w:tc>
        <w:tc>
          <w:tcPr>
            <w:tcW w:w="2127" w:type="dxa"/>
            <w:tcMar>
              <w:left w:w="108" w:type="dxa"/>
            </w:tcMar>
          </w:tcPr>
          <w:p w14:paraId="17F18807" w14:textId="77777777" w:rsidR="00B17C0F" w:rsidRDefault="00B17C0F" w:rsidP="00B17C0F">
            <w:pPr>
              <w:jc w:val="center"/>
              <w:rPr>
                <w:sz w:val="24"/>
              </w:rPr>
            </w:pPr>
          </w:p>
        </w:tc>
        <w:tc>
          <w:tcPr>
            <w:tcW w:w="2290" w:type="dxa"/>
            <w:tcMar>
              <w:left w:w="108" w:type="dxa"/>
            </w:tcMar>
          </w:tcPr>
          <w:p w14:paraId="27FC3B21" w14:textId="77777777" w:rsidR="00B17C0F" w:rsidRPr="00CF23AC" w:rsidRDefault="00B17C0F" w:rsidP="00B17C0F">
            <w:pPr>
              <w:jc w:val="center"/>
              <w:rPr>
                <w:b/>
                <w:sz w:val="24"/>
                <w:szCs w:val="24"/>
              </w:rPr>
            </w:pPr>
          </w:p>
        </w:tc>
        <w:tc>
          <w:tcPr>
            <w:tcW w:w="2387" w:type="dxa"/>
            <w:tcMar>
              <w:left w:w="108" w:type="dxa"/>
            </w:tcMar>
          </w:tcPr>
          <w:p w14:paraId="12751883" w14:textId="77777777" w:rsidR="00B17C0F" w:rsidRPr="00CF23AC" w:rsidRDefault="00B17C0F" w:rsidP="00B17C0F">
            <w:pPr>
              <w:jc w:val="center"/>
              <w:rPr>
                <w:b/>
                <w:sz w:val="24"/>
              </w:rPr>
            </w:pPr>
          </w:p>
        </w:tc>
      </w:tr>
      <w:tr w:rsidR="00B17C0F" w:rsidRPr="00CF23AC" w14:paraId="4616068D" w14:textId="77777777" w:rsidTr="00E453D7">
        <w:tc>
          <w:tcPr>
            <w:tcW w:w="822" w:type="dxa"/>
            <w:tcMar>
              <w:left w:w="108" w:type="dxa"/>
            </w:tcMar>
            <w:vAlign w:val="center"/>
          </w:tcPr>
          <w:p w14:paraId="1E80CF68" w14:textId="77777777" w:rsidR="00B17C0F" w:rsidRPr="009B3C36"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4EA184E0" w14:textId="77777777" w:rsidR="00B17C0F" w:rsidRPr="00BB7D39" w:rsidRDefault="00B17C0F" w:rsidP="00B17C0F">
            <w:pPr>
              <w:jc w:val="both"/>
              <w:rPr>
                <w:sz w:val="24"/>
                <w:szCs w:val="24"/>
              </w:rPr>
            </w:pPr>
            <w:r w:rsidRPr="00BB7D39">
              <w:rPr>
                <w:sz w:val="24"/>
                <w:szCs w:val="24"/>
              </w:rPr>
              <w:t>Цвет окраски</w:t>
            </w:r>
          </w:p>
          <w:p w14:paraId="543B681F" w14:textId="77777777" w:rsidR="00B17C0F" w:rsidRPr="00BB7D39" w:rsidRDefault="00B17C0F" w:rsidP="00B17C0F">
            <w:pPr>
              <w:jc w:val="both"/>
              <w:rPr>
                <w:sz w:val="24"/>
                <w:szCs w:val="24"/>
              </w:rPr>
            </w:pPr>
            <w:r w:rsidRPr="00BB7D39">
              <w:rPr>
                <w:sz w:val="24"/>
                <w:szCs w:val="24"/>
              </w:rPr>
              <w:t>Над выводами фаз:</w:t>
            </w:r>
          </w:p>
          <w:p w14:paraId="06164036" w14:textId="77777777" w:rsidR="00B17C0F" w:rsidRPr="00BB7D39" w:rsidRDefault="00B17C0F" w:rsidP="00B17C0F">
            <w:pPr>
              <w:jc w:val="both"/>
              <w:rPr>
                <w:sz w:val="24"/>
                <w:szCs w:val="24"/>
              </w:rPr>
            </w:pPr>
            <w:r w:rsidRPr="00BB7D39">
              <w:rPr>
                <w:sz w:val="24"/>
                <w:szCs w:val="24"/>
              </w:rPr>
              <w:t>ф «А»</w:t>
            </w:r>
          </w:p>
          <w:p w14:paraId="1EAA0E04" w14:textId="77777777" w:rsidR="00B17C0F" w:rsidRPr="00BB7D39" w:rsidRDefault="00B17C0F" w:rsidP="00B17C0F">
            <w:pPr>
              <w:jc w:val="both"/>
              <w:rPr>
                <w:sz w:val="24"/>
                <w:szCs w:val="24"/>
              </w:rPr>
            </w:pPr>
            <w:r w:rsidRPr="00BB7D39">
              <w:rPr>
                <w:sz w:val="24"/>
                <w:szCs w:val="24"/>
              </w:rPr>
              <w:t>ф «В»</w:t>
            </w:r>
          </w:p>
          <w:p w14:paraId="7CE88458" w14:textId="77777777" w:rsidR="00B17C0F" w:rsidRPr="00BB7D39" w:rsidRDefault="00B17C0F" w:rsidP="00B17C0F">
            <w:pPr>
              <w:jc w:val="both"/>
              <w:rPr>
                <w:sz w:val="24"/>
                <w:szCs w:val="24"/>
              </w:rPr>
            </w:pPr>
            <w:r w:rsidRPr="00BB7D39">
              <w:rPr>
                <w:sz w:val="24"/>
                <w:szCs w:val="24"/>
              </w:rPr>
              <w:t>ф «С»</w:t>
            </w:r>
          </w:p>
          <w:p w14:paraId="7F2A1C73" w14:textId="77777777" w:rsidR="00B17C0F" w:rsidRPr="00BB7D39" w:rsidRDefault="00B17C0F" w:rsidP="00B17C0F">
            <w:pPr>
              <w:jc w:val="both"/>
              <w:rPr>
                <w:sz w:val="24"/>
                <w:szCs w:val="24"/>
              </w:rPr>
            </w:pPr>
            <w:r w:rsidRPr="00BB7D39">
              <w:rPr>
                <w:sz w:val="24"/>
                <w:szCs w:val="24"/>
              </w:rPr>
              <w:t xml:space="preserve">место расположения и размер обозначения фаз согласовать с </w:t>
            </w:r>
            <w:r>
              <w:rPr>
                <w:sz w:val="24"/>
                <w:szCs w:val="24"/>
              </w:rPr>
              <w:t>Заказчиком.</w:t>
            </w:r>
          </w:p>
        </w:tc>
        <w:tc>
          <w:tcPr>
            <w:tcW w:w="3969" w:type="dxa"/>
            <w:tcMar>
              <w:left w:w="108" w:type="dxa"/>
            </w:tcMar>
          </w:tcPr>
          <w:p w14:paraId="1284586B" w14:textId="77777777" w:rsidR="00B17C0F" w:rsidRPr="00BB7D39" w:rsidRDefault="00B17C0F" w:rsidP="00B17C0F">
            <w:pPr>
              <w:ind w:right="-2"/>
              <w:jc w:val="center"/>
              <w:rPr>
                <w:sz w:val="24"/>
                <w:szCs w:val="24"/>
              </w:rPr>
            </w:pPr>
            <w:r w:rsidRPr="00BB7D39">
              <w:rPr>
                <w:sz w:val="24"/>
                <w:szCs w:val="24"/>
              </w:rPr>
              <w:t>RAL 7035</w:t>
            </w:r>
          </w:p>
          <w:p w14:paraId="7A40BE02" w14:textId="77777777" w:rsidR="00B17C0F" w:rsidRPr="00BB7D39" w:rsidRDefault="00B17C0F" w:rsidP="00B17C0F">
            <w:pPr>
              <w:ind w:right="-2"/>
              <w:jc w:val="center"/>
              <w:rPr>
                <w:sz w:val="24"/>
                <w:szCs w:val="24"/>
              </w:rPr>
            </w:pPr>
          </w:p>
          <w:p w14:paraId="20C65B53" w14:textId="77777777" w:rsidR="00B17C0F" w:rsidRPr="00BB7D39" w:rsidRDefault="00B17C0F" w:rsidP="00B17C0F">
            <w:pPr>
              <w:ind w:right="-2"/>
              <w:jc w:val="center"/>
              <w:rPr>
                <w:sz w:val="24"/>
                <w:szCs w:val="24"/>
              </w:rPr>
            </w:pPr>
          </w:p>
          <w:p w14:paraId="74AA37B8" w14:textId="77777777" w:rsidR="00B17C0F" w:rsidRPr="00BB7D39" w:rsidRDefault="00B17C0F" w:rsidP="00B17C0F">
            <w:pPr>
              <w:ind w:right="-2"/>
              <w:jc w:val="center"/>
              <w:rPr>
                <w:sz w:val="24"/>
                <w:szCs w:val="24"/>
              </w:rPr>
            </w:pPr>
            <w:r w:rsidRPr="00BB7D39">
              <w:rPr>
                <w:sz w:val="24"/>
                <w:szCs w:val="24"/>
              </w:rPr>
              <w:t>RAL  1016</w:t>
            </w:r>
          </w:p>
          <w:p w14:paraId="4128935E" w14:textId="77777777" w:rsidR="00B17C0F" w:rsidRPr="00BB7D39" w:rsidRDefault="00B17C0F" w:rsidP="00B17C0F">
            <w:pPr>
              <w:ind w:right="-2"/>
              <w:jc w:val="center"/>
              <w:rPr>
                <w:sz w:val="24"/>
                <w:szCs w:val="24"/>
              </w:rPr>
            </w:pPr>
            <w:r w:rsidRPr="00BB7D39">
              <w:rPr>
                <w:sz w:val="24"/>
                <w:szCs w:val="24"/>
              </w:rPr>
              <w:t>RAL  6032</w:t>
            </w:r>
          </w:p>
          <w:p w14:paraId="3077D801" w14:textId="4CAA4B00" w:rsidR="00B17C0F" w:rsidRPr="00BB7D39" w:rsidRDefault="00B17C0F" w:rsidP="00B17C0F">
            <w:pPr>
              <w:ind w:right="-2"/>
              <w:jc w:val="center"/>
              <w:rPr>
                <w:sz w:val="24"/>
                <w:szCs w:val="24"/>
              </w:rPr>
            </w:pPr>
            <w:r w:rsidRPr="00BB7D39">
              <w:rPr>
                <w:sz w:val="24"/>
                <w:szCs w:val="24"/>
              </w:rPr>
              <w:t>RAL  3020</w:t>
            </w:r>
          </w:p>
        </w:tc>
        <w:tc>
          <w:tcPr>
            <w:tcW w:w="2127" w:type="dxa"/>
            <w:tcMar>
              <w:left w:w="108" w:type="dxa"/>
            </w:tcMar>
          </w:tcPr>
          <w:p w14:paraId="00A668D9" w14:textId="77777777" w:rsidR="00B17C0F" w:rsidRPr="00EE0F80" w:rsidRDefault="00B17C0F" w:rsidP="00B17C0F">
            <w:pPr>
              <w:jc w:val="center"/>
              <w:rPr>
                <w:sz w:val="24"/>
              </w:rPr>
            </w:pPr>
            <w:r>
              <w:rPr>
                <w:sz w:val="24"/>
              </w:rPr>
              <w:t>Согласие с требованием</w:t>
            </w:r>
          </w:p>
        </w:tc>
        <w:tc>
          <w:tcPr>
            <w:tcW w:w="2290" w:type="dxa"/>
            <w:tcMar>
              <w:left w:w="108" w:type="dxa"/>
            </w:tcMar>
          </w:tcPr>
          <w:p w14:paraId="0B10EF14" w14:textId="77777777" w:rsidR="00B17C0F" w:rsidRPr="00CF23AC" w:rsidRDefault="00B17C0F" w:rsidP="00B17C0F">
            <w:pPr>
              <w:jc w:val="center"/>
              <w:rPr>
                <w:b/>
                <w:sz w:val="24"/>
                <w:szCs w:val="24"/>
              </w:rPr>
            </w:pPr>
          </w:p>
        </w:tc>
        <w:tc>
          <w:tcPr>
            <w:tcW w:w="2387" w:type="dxa"/>
            <w:tcMar>
              <w:left w:w="108" w:type="dxa"/>
            </w:tcMar>
          </w:tcPr>
          <w:p w14:paraId="23B0861F" w14:textId="77777777" w:rsidR="00B17C0F" w:rsidRPr="00CF23AC" w:rsidRDefault="00B17C0F" w:rsidP="00B17C0F">
            <w:pPr>
              <w:jc w:val="center"/>
              <w:rPr>
                <w:b/>
                <w:sz w:val="24"/>
              </w:rPr>
            </w:pPr>
          </w:p>
        </w:tc>
      </w:tr>
      <w:tr w:rsidR="00B17C0F" w:rsidRPr="00CF23AC" w14:paraId="57D6DAB7" w14:textId="77777777" w:rsidTr="00E453D7">
        <w:tc>
          <w:tcPr>
            <w:tcW w:w="822" w:type="dxa"/>
            <w:tcMar>
              <w:left w:w="108" w:type="dxa"/>
            </w:tcMar>
            <w:vAlign w:val="center"/>
          </w:tcPr>
          <w:p w14:paraId="560622A7" w14:textId="77777777" w:rsidR="00B17C0F" w:rsidRPr="00CF23AC"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446C5781" w14:textId="77777777" w:rsidR="00B17C0F" w:rsidRPr="00D04340" w:rsidRDefault="00B17C0F" w:rsidP="00B17C0F">
            <w:pPr>
              <w:jc w:val="both"/>
              <w:rPr>
                <w:sz w:val="24"/>
                <w:szCs w:val="24"/>
              </w:rPr>
            </w:pPr>
            <w:r w:rsidRPr="00BB7D39">
              <w:rPr>
                <w:sz w:val="24"/>
                <w:szCs w:val="24"/>
              </w:rPr>
              <w:t>Степень защиты шкафа управления и приводного механизма</w:t>
            </w:r>
          </w:p>
        </w:tc>
        <w:tc>
          <w:tcPr>
            <w:tcW w:w="3969" w:type="dxa"/>
            <w:tcMar>
              <w:left w:w="108" w:type="dxa"/>
            </w:tcMar>
          </w:tcPr>
          <w:p w14:paraId="3C0C0E46" w14:textId="0DE1BDB8" w:rsidR="00B17C0F" w:rsidRDefault="00B17C0F" w:rsidP="00197CF1">
            <w:pPr>
              <w:ind w:right="-2"/>
              <w:jc w:val="center"/>
              <w:rPr>
                <w:sz w:val="24"/>
                <w:szCs w:val="24"/>
              </w:rPr>
            </w:pPr>
            <w:r w:rsidRPr="00BB7D39">
              <w:rPr>
                <w:sz w:val="24"/>
                <w:szCs w:val="24"/>
              </w:rPr>
              <w:t>IP55 в соответствии</w:t>
            </w:r>
          </w:p>
          <w:p w14:paraId="5B708AA1" w14:textId="358C7403" w:rsidR="00B17C0F" w:rsidRPr="00BB7D39" w:rsidRDefault="00B17C0F" w:rsidP="00197CF1">
            <w:pPr>
              <w:ind w:right="-2"/>
              <w:jc w:val="center"/>
              <w:rPr>
                <w:sz w:val="24"/>
                <w:szCs w:val="24"/>
              </w:rPr>
            </w:pPr>
            <w:r w:rsidRPr="00BB7D39">
              <w:rPr>
                <w:sz w:val="24"/>
                <w:szCs w:val="24"/>
              </w:rPr>
              <w:t>с</w:t>
            </w:r>
            <w:r>
              <w:rPr>
                <w:sz w:val="24"/>
                <w:szCs w:val="24"/>
              </w:rPr>
              <w:t xml:space="preserve"> </w:t>
            </w:r>
            <w:r w:rsidRPr="00BB7D39">
              <w:rPr>
                <w:sz w:val="24"/>
                <w:szCs w:val="24"/>
              </w:rPr>
              <w:t>ГОСТ 14254-96</w:t>
            </w:r>
          </w:p>
        </w:tc>
        <w:tc>
          <w:tcPr>
            <w:tcW w:w="2127" w:type="dxa"/>
            <w:tcMar>
              <w:left w:w="108" w:type="dxa"/>
            </w:tcMar>
          </w:tcPr>
          <w:p w14:paraId="07832E9D" w14:textId="77777777" w:rsidR="00B17C0F" w:rsidRPr="00EE0F80" w:rsidRDefault="00B17C0F" w:rsidP="00B17C0F">
            <w:pPr>
              <w:jc w:val="center"/>
              <w:rPr>
                <w:sz w:val="24"/>
              </w:rPr>
            </w:pPr>
            <w:r>
              <w:rPr>
                <w:sz w:val="24"/>
              </w:rPr>
              <w:t>Согласие с требованием</w:t>
            </w:r>
          </w:p>
        </w:tc>
        <w:tc>
          <w:tcPr>
            <w:tcW w:w="2290" w:type="dxa"/>
            <w:tcMar>
              <w:left w:w="108" w:type="dxa"/>
            </w:tcMar>
          </w:tcPr>
          <w:p w14:paraId="4E9FF4A2" w14:textId="77777777" w:rsidR="00B17C0F" w:rsidRPr="00CF23AC" w:rsidRDefault="00B17C0F" w:rsidP="00B17C0F">
            <w:pPr>
              <w:jc w:val="center"/>
              <w:rPr>
                <w:b/>
                <w:sz w:val="24"/>
                <w:szCs w:val="24"/>
              </w:rPr>
            </w:pPr>
          </w:p>
        </w:tc>
        <w:tc>
          <w:tcPr>
            <w:tcW w:w="2387" w:type="dxa"/>
            <w:tcMar>
              <w:left w:w="108" w:type="dxa"/>
            </w:tcMar>
          </w:tcPr>
          <w:p w14:paraId="6978BC26" w14:textId="77777777" w:rsidR="00B17C0F" w:rsidRPr="00CF23AC" w:rsidRDefault="00B17C0F" w:rsidP="00B17C0F">
            <w:pPr>
              <w:jc w:val="center"/>
              <w:rPr>
                <w:b/>
                <w:sz w:val="24"/>
              </w:rPr>
            </w:pPr>
          </w:p>
        </w:tc>
      </w:tr>
      <w:tr w:rsidR="00B17C0F" w:rsidRPr="00CF23AC" w14:paraId="16A49DC4" w14:textId="77777777" w:rsidTr="00E453D7">
        <w:tc>
          <w:tcPr>
            <w:tcW w:w="822" w:type="dxa"/>
            <w:tcMar>
              <w:left w:w="108" w:type="dxa"/>
            </w:tcMar>
            <w:vAlign w:val="center"/>
          </w:tcPr>
          <w:p w14:paraId="6891814F" w14:textId="77777777" w:rsidR="00B17C0F" w:rsidRPr="00CF23AC"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311AA3F1" w14:textId="77777777" w:rsidR="00B17C0F" w:rsidRPr="00BB7D39" w:rsidRDefault="00B17C0F" w:rsidP="00B17C0F">
            <w:pPr>
              <w:jc w:val="both"/>
              <w:rPr>
                <w:sz w:val="24"/>
                <w:szCs w:val="24"/>
                <w:lang w:val="en-US"/>
              </w:rPr>
            </w:pPr>
            <w:r w:rsidRPr="00BB7D39">
              <w:rPr>
                <w:sz w:val="24"/>
                <w:szCs w:val="24"/>
              </w:rPr>
              <w:t>Степень</w:t>
            </w:r>
            <w:r w:rsidRPr="00BB7D39">
              <w:rPr>
                <w:sz w:val="24"/>
                <w:szCs w:val="24"/>
                <w:lang w:val="en-US"/>
              </w:rPr>
              <w:t xml:space="preserve"> </w:t>
            </w:r>
            <w:r w:rsidRPr="00BB7D39">
              <w:rPr>
                <w:sz w:val="24"/>
                <w:szCs w:val="24"/>
              </w:rPr>
              <w:t>защиты</w:t>
            </w:r>
            <w:r w:rsidRPr="00BB7D39">
              <w:rPr>
                <w:sz w:val="24"/>
                <w:szCs w:val="24"/>
                <w:lang w:val="en-US"/>
              </w:rPr>
              <w:t xml:space="preserve"> </w:t>
            </w:r>
            <w:r w:rsidRPr="00BB7D39">
              <w:rPr>
                <w:sz w:val="24"/>
                <w:szCs w:val="24"/>
              </w:rPr>
              <w:t>кожуха</w:t>
            </w:r>
            <w:r w:rsidRPr="00BB7D39">
              <w:rPr>
                <w:sz w:val="24"/>
                <w:szCs w:val="24"/>
                <w:lang w:val="en-US"/>
              </w:rPr>
              <w:t xml:space="preserve"> </w:t>
            </w:r>
            <w:r w:rsidRPr="00BB7D39">
              <w:rPr>
                <w:sz w:val="24"/>
                <w:szCs w:val="24"/>
              </w:rPr>
              <w:t>полюса</w:t>
            </w:r>
          </w:p>
          <w:p w14:paraId="66103222" w14:textId="77777777" w:rsidR="00B17C0F" w:rsidRPr="00BB7D39" w:rsidRDefault="00B17C0F" w:rsidP="00B17C0F">
            <w:pPr>
              <w:jc w:val="both"/>
              <w:rPr>
                <w:sz w:val="24"/>
                <w:szCs w:val="24"/>
                <w:lang w:val="en-US"/>
              </w:rPr>
            </w:pPr>
          </w:p>
        </w:tc>
        <w:tc>
          <w:tcPr>
            <w:tcW w:w="3969" w:type="dxa"/>
            <w:tcMar>
              <w:left w:w="108" w:type="dxa"/>
            </w:tcMar>
          </w:tcPr>
          <w:p w14:paraId="684B7619" w14:textId="2837E92D" w:rsidR="00B17C0F" w:rsidRPr="00BB7D39" w:rsidRDefault="00B17C0F" w:rsidP="00197CF1">
            <w:pPr>
              <w:ind w:right="-2"/>
              <w:jc w:val="center"/>
              <w:rPr>
                <w:sz w:val="24"/>
                <w:szCs w:val="24"/>
              </w:rPr>
            </w:pPr>
            <w:r w:rsidRPr="00BB7D39">
              <w:rPr>
                <w:sz w:val="24"/>
                <w:szCs w:val="24"/>
              </w:rPr>
              <w:t>IP65 в соответствии с</w:t>
            </w:r>
          </w:p>
          <w:p w14:paraId="0A0FEDB2" w14:textId="31FE8336" w:rsidR="00B17C0F" w:rsidRPr="00BB7D39" w:rsidRDefault="00B17C0F" w:rsidP="00197CF1">
            <w:pPr>
              <w:ind w:right="-2"/>
              <w:jc w:val="center"/>
              <w:rPr>
                <w:sz w:val="24"/>
                <w:szCs w:val="24"/>
              </w:rPr>
            </w:pPr>
            <w:r w:rsidRPr="00BB7D39">
              <w:rPr>
                <w:sz w:val="24"/>
                <w:szCs w:val="24"/>
              </w:rPr>
              <w:t>ГОСТ 14254-96</w:t>
            </w:r>
          </w:p>
        </w:tc>
        <w:tc>
          <w:tcPr>
            <w:tcW w:w="2127" w:type="dxa"/>
            <w:tcMar>
              <w:left w:w="108" w:type="dxa"/>
            </w:tcMar>
          </w:tcPr>
          <w:p w14:paraId="201E7ACA" w14:textId="77777777" w:rsidR="00B17C0F" w:rsidRPr="003C63BC" w:rsidRDefault="00B17C0F" w:rsidP="00B17C0F">
            <w:pPr>
              <w:jc w:val="center"/>
              <w:rPr>
                <w:sz w:val="24"/>
                <w:szCs w:val="24"/>
              </w:rPr>
            </w:pPr>
            <w:r>
              <w:rPr>
                <w:sz w:val="24"/>
              </w:rPr>
              <w:t>Согласие с требованием</w:t>
            </w:r>
          </w:p>
        </w:tc>
        <w:tc>
          <w:tcPr>
            <w:tcW w:w="2290" w:type="dxa"/>
            <w:tcMar>
              <w:left w:w="108" w:type="dxa"/>
            </w:tcMar>
          </w:tcPr>
          <w:p w14:paraId="4C5968E8" w14:textId="77777777" w:rsidR="00B17C0F" w:rsidRPr="00CF23AC" w:rsidRDefault="00B17C0F" w:rsidP="00B17C0F">
            <w:pPr>
              <w:jc w:val="center"/>
              <w:rPr>
                <w:b/>
                <w:sz w:val="24"/>
                <w:szCs w:val="24"/>
              </w:rPr>
            </w:pPr>
          </w:p>
        </w:tc>
        <w:tc>
          <w:tcPr>
            <w:tcW w:w="2387" w:type="dxa"/>
            <w:tcMar>
              <w:left w:w="108" w:type="dxa"/>
            </w:tcMar>
          </w:tcPr>
          <w:p w14:paraId="1D1A57BD" w14:textId="77777777" w:rsidR="00B17C0F" w:rsidRPr="00CF23AC" w:rsidRDefault="00B17C0F" w:rsidP="00B17C0F">
            <w:pPr>
              <w:jc w:val="center"/>
              <w:rPr>
                <w:b/>
                <w:sz w:val="24"/>
              </w:rPr>
            </w:pPr>
          </w:p>
        </w:tc>
      </w:tr>
      <w:tr w:rsidR="00B17C0F" w:rsidRPr="003921AA" w14:paraId="7DE9CCBC" w14:textId="77777777" w:rsidTr="00E453D7">
        <w:tc>
          <w:tcPr>
            <w:tcW w:w="822" w:type="dxa"/>
            <w:tcMar>
              <w:left w:w="108" w:type="dxa"/>
            </w:tcMar>
            <w:vAlign w:val="center"/>
          </w:tcPr>
          <w:p w14:paraId="44453335" w14:textId="77777777" w:rsidR="00B17C0F" w:rsidRPr="00CF23AC"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2DCA4B47" w14:textId="77777777" w:rsidR="00B17C0F" w:rsidRPr="00BB7D39" w:rsidRDefault="00B17C0F" w:rsidP="00B17C0F">
            <w:pPr>
              <w:jc w:val="both"/>
              <w:rPr>
                <w:sz w:val="24"/>
                <w:szCs w:val="24"/>
              </w:rPr>
            </w:pPr>
            <w:r w:rsidRPr="00BB7D39">
              <w:rPr>
                <w:sz w:val="24"/>
                <w:szCs w:val="24"/>
              </w:rPr>
              <w:t>Охлаждение</w:t>
            </w:r>
          </w:p>
        </w:tc>
        <w:tc>
          <w:tcPr>
            <w:tcW w:w="3969" w:type="dxa"/>
            <w:tcMar>
              <w:left w:w="108" w:type="dxa"/>
            </w:tcMar>
          </w:tcPr>
          <w:p w14:paraId="44B6A029" w14:textId="0BFC7833" w:rsidR="00B17C0F" w:rsidRPr="00D04340" w:rsidRDefault="00B17C0F" w:rsidP="00197CF1">
            <w:pPr>
              <w:ind w:right="-2"/>
              <w:jc w:val="center"/>
              <w:rPr>
                <w:sz w:val="24"/>
                <w:szCs w:val="24"/>
              </w:rPr>
            </w:pPr>
            <w:r w:rsidRPr="00BB7D39">
              <w:rPr>
                <w:sz w:val="24"/>
                <w:szCs w:val="24"/>
              </w:rPr>
              <w:t>обеспечивать работу без принудительного охлаждения.</w:t>
            </w:r>
          </w:p>
        </w:tc>
        <w:tc>
          <w:tcPr>
            <w:tcW w:w="2127" w:type="dxa"/>
            <w:tcMar>
              <w:left w:w="108" w:type="dxa"/>
            </w:tcMar>
          </w:tcPr>
          <w:p w14:paraId="2D2B15AB" w14:textId="77777777" w:rsidR="00B17C0F" w:rsidRPr="003921AA" w:rsidRDefault="00B17C0F" w:rsidP="00B17C0F">
            <w:pPr>
              <w:jc w:val="center"/>
              <w:rPr>
                <w:sz w:val="24"/>
                <w:szCs w:val="24"/>
                <w:lang w:val="en-US"/>
              </w:rPr>
            </w:pPr>
            <w:r>
              <w:rPr>
                <w:sz w:val="24"/>
              </w:rPr>
              <w:t>Согласие с требованием</w:t>
            </w:r>
          </w:p>
        </w:tc>
        <w:tc>
          <w:tcPr>
            <w:tcW w:w="2290" w:type="dxa"/>
            <w:tcMar>
              <w:left w:w="108" w:type="dxa"/>
            </w:tcMar>
          </w:tcPr>
          <w:p w14:paraId="68EB139D" w14:textId="77777777" w:rsidR="00B17C0F" w:rsidRPr="003921AA" w:rsidRDefault="00B17C0F" w:rsidP="00B17C0F">
            <w:pPr>
              <w:jc w:val="center"/>
              <w:rPr>
                <w:b/>
                <w:sz w:val="24"/>
                <w:szCs w:val="24"/>
                <w:lang w:val="en-US"/>
              </w:rPr>
            </w:pPr>
          </w:p>
        </w:tc>
        <w:tc>
          <w:tcPr>
            <w:tcW w:w="2387" w:type="dxa"/>
            <w:tcMar>
              <w:left w:w="108" w:type="dxa"/>
            </w:tcMar>
          </w:tcPr>
          <w:p w14:paraId="1D5C6DB7" w14:textId="77777777" w:rsidR="00B17C0F" w:rsidRPr="003921AA" w:rsidRDefault="00B17C0F" w:rsidP="00B17C0F">
            <w:pPr>
              <w:jc w:val="center"/>
              <w:rPr>
                <w:b/>
                <w:sz w:val="24"/>
                <w:lang w:val="en-US"/>
              </w:rPr>
            </w:pPr>
          </w:p>
        </w:tc>
      </w:tr>
      <w:tr w:rsidR="00B17C0F" w:rsidRPr="00CF23AC" w14:paraId="603A4971" w14:textId="77777777" w:rsidTr="00E453D7">
        <w:tc>
          <w:tcPr>
            <w:tcW w:w="822" w:type="dxa"/>
            <w:tcMar>
              <w:left w:w="108" w:type="dxa"/>
            </w:tcMar>
            <w:vAlign w:val="center"/>
          </w:tcPr>
          <w:p w14:paraId="0D603E8A" w14:textId="77777777" w:rsidR="00B17C0F" w:rsidRPr="003921AA" w:rsidRDefault="00B17C0F" w:rsidP="00197CF1">
            <w:pPr>
              <w:pStyle w:val="afb"/>
              <w:widowControl/>
              <w:numPr>
                <w:ilvl w:val="1"/>
                <w:numId w:val="37"/>
              </w:numPr>
              <w:suppressAutoHyphens w:val="0"/>
              <w:spacing w:before="60"/>
              <w:ind w:left="0" w:firstLine="0"/>
              <w:jc w:val="center"/>
              <w:rPr>
                <w:lang w:val="en-US"/>
              </w:rPr>
            </w:pPr>
          </w:p>
        </w:tc>
        <w:tc>
          <w:tcPr>
            <w:tcW w:w="3708" w:type="dxa"/>
            <w:tcMar>
              <w:left w:w="108" w:type="dxa"/>
            </w:tcMar>
          </w:tcPr>
          <w:p w14:paraId="404BD986" w14:textId="77777777" w:rsidR="00B17C0F" w:rsidRPr="00BB7D39" w:rsidRDefault="00B17C0F" w:rsidP="00B17C0F">
            <w:pPr>
              <w:jc w:val="both"/>
              <w:rPr>
                <w:sz w:val="24"/>
                <w:szCs w:val="24"/>
              </w:rPr>
            </w:pPr>
            <w:r w:rsidRPr="00BB7D39">
              <w:rPr>
                <w:sz w:val="24"/>
                <w:szCs w:val="24"/>
              </w:rPr>
              <w:t>Максимальный уровень шума при коммутации номинального тока отключения, дБ</w:t>
            </w:r>
          </w:p>
        </w:tc>
        <w:tc>
          <w:tcPr>
            <w:tcW w:w="3969" w:type="dxa"/>
            <w:tcMar>
              <w:left w:w="108" w:type="dxa"/>
            </w:tcMar>
          </w:tcPr>
          <w:p w14:paraId="6F9BFE3D" w14:textId="77777777" w:rsidR="00B17C0F" w:rsidRPr="00C84F8B" w:rsidRDefault="00B17C0F" w:rsidP="00B17C0F">
            <w:pPr>
              <w:ind w:right="-2"/>
              <w:jc w:val="center"/>
              <w:rPr>
                <w:sz w:val="24"/>
                <w:szCs w:val="24"/>
              </w:rPr>
            </w:pPr>
          </w:p>
          <w:p w14:paraId="3919CEEA" w14:textId="4E754F76" w:rsidR="00B17C0F" w:rsidRPr="00BB7D39" w:rsidRDefault="00B17C0F">
            <w:pPr>
              <w:ind w:right="-2"/>
              <w:jc w:val="center"/>
              <w:rPr>
                <w:sz w:val="24"/>
                <w:szCs w:val="24"/>
              </w:rPr>
            </w:pPr>
            <w:r w:rsidRPr="00BB7D39">
              <w:rPr>
                <w:sz w:val="24"/>
                <w:szCs w:val="24"/>
              </w:rPr>
              <w:t xml:space="preserve">100 (на расстоянии </w:t>
            </w:r>
            <w:smartTag w:uri="urn:schemas-microsoft-com:office:smarttags" w:element="metricconverter">
              <w:smartTagPr>
                <w:attr w:name="ProductID" w:val="1 метр"/>
              </w:smartTagPr>
              <w:r w:rsidRPr="00BB7D39">
                <w:rPr>
                  <w:sz w:val="24"/>
                  <w:szCs w:val="24"/>
                </w:rPr>
                <w:t>1 метр</w:t>
              </w:r>
            </w:smartTag>
            <w:r w:rsidRPr="00BB7D39">
              <w:rPr>
                <w:sz w:val="24"/>
                <w:szCs w:val="24"/>
              </w:rPr>
              <w:t>)</w:t>
            </w:r>
          </w:p>
        </w:tc>
        <w:tc>
          <w:tcPr>
            <w:tcW w:w="2127" w:type="dxa"/>
            <w:tcMar>
              <w:left w:w="108" w:type="dxa"/>
            </w:tcMar>
          </w:tcPr>
          <w:p w14:paraId="2E23BB87" w14:textId="77777777" w:rsidR="00B17C0F" w:rsidRPr="003C63BC" w:rsidRDefault="00B17C0F" w:rsidP="00B17C0F">
            <w:pPr>
              <w:jc w:val="center"/>
              <w:rPr>
                <w:sz w:val="24"/>
                <w:szCs w:val="24"/>
              </w:rPr>
            </w:pPr>
            <w:r>
              <w:rPr>
                <w:sz w:val="24"/>
              </w:rPr>
              <w:t>Согласие с требованием</w:t>
            </w:r>
          </w:p>
        </w:tc>
        <w:tc>
          <w:tcPr>
            <w:tcW w:w="2290" w:type="dxa"/>
            <w:tcMar>
              <w:left w:w="108" w:type="dxa"/>
            </w:tcMar>
          </w:tcPr>
          <w:p w14:paraId="2BDDFFB0" w14:textId="77777777" w:rsidR="00B17C0F" w:rsidRPr="00CF23AC" w:rsidRDefault="00B17C0F" w:rsidP="00B17C0F">
            <w:pPr>
              <w:jc w:val="center"/>
              <w:rPr>
                <w:b/>
                <w:sz w:val="24"/>
                <w:szCs w:val="24"/>
              </w:rPr>
            </w:pPr>
          </w:p>
        </w:tc>
        <w:tc>
          <w:tcPr>
            <w:tcW w:w="2387" w:type="dxa"/>
            <w:tcMar>
              <w:left w:w="108" w:type="dxa"/>
            </w:tcMar>
          </w:tcPr>
          <w:p w14:paraId="7EA6CE03" w14:textId="77777777" w:rsidR="00B17C0F" w:rsidRPr="00CF23AC" w:rsidRDefault="00B17C0F" w:rsidP="00B17C0F">
            <w:pPr>
              <w:jc w:val="center"/>
              <w:rPr>
                <w:b/>
                <w:sz w:val="24"/>
              </w:rPr>
            </w:pPr>
          </w:p>
        </w:tc>
      </w:tr>
      <w:tr w:rsidR="00B17C0F" w:rsidRPr="00CF23AC" w14:paraId="3307747B" w14:textId="77777777" w:rsidTr="00E453D7">
        <w:tc>
          <w:tcPr>
            <w:tcW w:w="822" w:type="dxa"/>
            <w:tcMar>
              <w:left w:w="108" w:type="dxa"/>
            </w:tcMar>
            <w:vAlign w:val="center"/>
          </w:tcPr>
          <w:p w14:paraId="372053BC" w14:textId="77777777" w:rsidR="00B17C0F" w:rsidRPr="00CF23AC"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6E392B69" w14:textId="77777777" w:rsidR="00B17C0F" w:rsidRPr="00BB7D39" w:rsidRDefault="00B17C0F" w:rsidP="00B17C0F">
            <w:pPr>
              <w:jc w:val="both"/>
              <w:rPr>
                <w:sz w:val="24"/>
                <w:szCs w:val="24"/>
              </w:rPr>
            </w:pPr>
            <w:r w:rsidRPr="00BB7D39">
              <w:rPr>
                <w:sz w:val="24"/>
                <w:szCs w:val="24"/>
              </w:rPr>
              <w:t>Срок службы,</w:t>
            </w:r>
            <w:r>
              <w:rPr>
                <w:sz w:val="24"/>
                <w:szCs w:val="24"/>
              </w:rPr>
              <w:t xml:space="preserve"> не менее</w:t>
            </w:r>
            <w:r w:rsidRPr="00BB7D39">
              <w:rPr>
                <w:sz w:val="24"/>
                <w:szCs w:val="24"/>
              </w:rPr>
              <w:t xml:space="preserve"> лет</w:t>
            </w:r>
          </w:p>
        </w:tc>
        <w:tc>
          <w:tcPr>
            <w:tcW w:w="3969" w:type="dxa"/>
            <w:tcMar>
              <w:left w:w="108" w:type="dxa"/>
            </w:tcMar>
          </w:tcPr>
          <w:p w14:paraId="057651E4" w14:textId="77777777" w:rsidR="00B17C0F" w:rsidRPr="00BB7D39" w:rsidRDefault="00B17C0F" w:rsidP="00B17C0F">
            <w:pPr>
              <w:ind w:right="-2"/>
              <w:jc w:val="center"/>
              <w:rPr>
                <w:sz w:val="24"/>
                <w:szCs w:val="24"/>
              </w:rPr>
            </w:pPr>
          </w:p>
          <w:p w14:paraId="0AD550F3" w14:textId="27303A26" w:rsidR="00B17C0F" w:rsidRPr="00BB7D39" w:rsidRDefault="00B17C0F" w:rsidP="00B17C0F">
            <w:pPr>
              <w:ind w:right="-2"/>
              <w:jc w:val="center"/>
              <w:rPr>
                <w:sz w:val="24"/>
                <w:szCs w:val="24"/>
              </w:rPr>
            </w:pPr>
            <w:r w:rsidRPr="00BB7D39">
              <w:rPr>
                <w:sz w:val="24"/>
                <w:szCs w:val="24"/>
              </w:rPr>
              <w:t>40</w:t>
            </w:r>
          </w:p>
        </w:tc>
        <w:tc>
          <w:tcPr>
            <w:tcW w:w="2127" w:type="dxa"/>
            <w:tcMar>
              <w:left w:w="108" w:type="dxa"/>
            </w:tcMar>
          </w:tcPr>
          <w:p w14:paraId="348F207E" w14:textId="77777777" w:rsidR="00B17C0F" w:rsidRPr="003C63BC" w:rsidRDefault="00B17C0F" w:rsidP="00B17C0F">
            <w:pPr>
              <w:jc w:val="center"/>
              <w:rPr>
                <w:sz w:val="24"/>
                <w:szCs w:val="24"/>
              </w:rPr>
            </w:pPr>
            <w:r>
              <w:rPr>
                <w:sz w:val="24"/>
              </w:rPr>
              <w:t>Согласие с требованием</w:t>
            </w:r>
          </w:p>
        </w:tc>
        <w:tc>
          <w:tcPr>
            <w:tcW w:w="2290" w:type="dxa"/>
            <w:tcMar>
              <w:left w:w="108" w:type="dxa"/>
            </w:tcMar>
          </w:tcPr>
          <w:p w14:paraId="71DE4DAC" w14:textId="77777777" w:rsidR="00B17C0F" w:rsidRPr="00CF23AC" w:rsidRDefault="00B17C0F" w:rsidP="00B17C0F">
            <w:pPr>
              <w:jc w:val="center"/>
              <w:rPr>
                <w:b/>
                <w:sz w:val="24"/>
                <w:szCs w:val="24"/>
              </w:rPr>
            </w:pPr>
          </w:p>
        </w:tc>
        <w:tc>
          <w:tcPr>
            <w:tcW w:w="2387" w:type="dxa"/>
            <w:tcMar>
              <w:left w:w="108" w:type="dxa"/>
            </w:tcMar>
          </w:tcPr>
          <w:p w14:paraId="7856BFC2" w14:textId="77777777" w:rsidR="00B17C0F" w:rsidRPr="00CF23AC" w:rsidRDefault="00B17C0F" w:rsidP="00B17C0F">
            <w:pPr>
              <w:jc w:val="center"/>
              <w:rPr>
                <w:b/>
                <w:sz w:val="24"/>
              </w:rPr>
            </w:pPr>
          </w:p>
        </w:tc>
      </w:tr>
      <w:tr w:rsidR="00B17C0F" w:rsidRPr="00CF23AC" w14:paraId="55F77810" w14:textId="77777777" w:rsidTr="00E453D7">
        <w:tc>
          <w:tcPr>
            <w:tcW w:w="822" w:type="dxa"/>
            <w:tcMar>
              <w:left w:w="108" w:type="dxa"/>
            </w:tcMar>
            <w:vAlign w:val="center"/>
          </w:tcPr>
          <w:p w14:paraId="400C6807" w14:textId="77777777" w:rsidR="00B17C0F" w:rsidRPr="00CF23AC"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36FFAA1D" w14:textId="77777777" w:rsidR="00B17C0F" w:rsidRPr="00D04340" w:rsidRDefault="00B17C0F" w:rsidP="00B17C0F">
            <w:pPr>
              <w:jc w:val="both"/>
              <w:rPr>
                <w:sz w:val="24"/>
                <w:szCs w:val="24"/>
              </w:rPr>
            </w:pPr>
            <w:r w:rsidRPr="00BB7D39">
              <w:rPr>
                <w:sz w:val="24"/>
                <w:szCs w:val="24"/>
              </w:rPr>
              <w:t xml:space="preserve">Максимальные ежегодные утечки </w:t>
            </w:r>
            <w:proofErr w:type="spellStart"/>
            <w:r w:rsidRPr="00BB7D39">
              <w:rPr>
                <w:sz w:val="24"/>
                <w:szCs w:val="24"/>
              </w:rPr>
              <w:t>элегаза</w:t>
            </w:r>
            <w:proofErr w:type="spellEnd"/>
            <w:r w:rsidRPr="00BB7D39">
              <w:rPr>
                <w:sz w:val="24"/>
                <w:szCs w:val="24"/>
              </w:rPr>
              <w:t>, не более %/год</w:t>
            </w:r>
          </w:p>
        </w:tc>
        <w:tc>
          <w:tcPr>
            <w:tcW w:w="3969" w:type="dxa"/>
            <w:tcMar>
              <w:left w:w="108" w:type="dxa"/>
            </w:tcMar>
          </w:tcPr>
          <w:p w14:paraId="092DDEA6" w14:textId="00337EA1" w:rsidR="00B17C0F" w:rsidRPr="00BB7D39" w:rsidRDefault="00B17C0F" w:rsidP="00B17C0F">
            <w:pPr>
              <w:ind w:right="-2"/>
              <w:jc w:val="center"/>
              <w:rPr>
                <w:sz w:val="24"/>
                <w:szCs w:val="24"/>
              </w:rPr>
            </w:pPr>
            <w:r w:rsidRPr="00BB7D39">
              <w:rPr>
                <w:sz w:val="24"/>
                <w:szCs w:val="24"/>
              </w:rPr>
              <w:t>0,5</w:t>
            </w:r>
          </w:p>
        </w:tc>
        <w:tc>
          <w:tcPr>
            <w:tcW w:w="2127" w:type="dxa"/>
            <w:tcMar>
              <w:left w:w="108" w:type="dxa"/>
            </w:tcMar>
          </w:tcPr>
          <w:p w14:paraId="3FC33E0D" w14:textId="77777777" w:rsidR="00B17C0F" w:rsidRPr="003C63BC" w:rsidRDefault="00B17C0F" w:rsidP="00B17C0F">
            <w:pPr>
              <w:jc w:val="center"/>
              <w:rPr>
                <w:sz w:val="24"/>
                <w:szCs w:val="24"/>
              </w:rPr>
            </w:pPr>
            <w:r w:rsidRPr="00504C39">
              <w:rPr>
                <w:sz w:val="24"/>
                <w:szCs w:val="24"/>
              </w:rPr>
              <w:t>Указание характеристик</w:t>
            </w:r>
          </w:p>
        </w:tc>
        <w:tc>
          <w:tcPr>
            <w:tcW w:w="2290" w:type="dxa"/>
            <w:tcMar>
              <w:left w:w="108" w:type="dxa"/>
            </w:tcMar>
          </w:tcPr>
          <w:p w14:paraId="403057F5" w14:textId="77777777" w:rsidR="00B17C0F" w:rsidRPr="00CF23AC" w:rsidRDefault="00B17C0F" w:rsidP="00B17C0F">
            <w:pPr>
              <w:jc w:val="center"/>
              <w:rPr>
                <w:b/>
                <w:sz w:val="24"/>
                <w:szCs w:val="24"/>
              </w:rPr>
            </w:pPr>
          </w:p>
        </w:tc>
        <w:tc>
          <w:tcPr>
            <w:tcW w:w="2387" w:type="dxa"/>
            <w:tcMar>
              <w:left w:w="108" w:type="dxa"/>
            </w:tcMar>
          </w:tcPr>
          <w:p w14:paraId="19AB26AD" w14:textId="77777777" w:rsidR="00B17C0F" w:rsidRPr="00CF23AC" w:rsidRDefault="00B17C0F" w:rsidP="00B17C0F">
            <w:pPr>
              <w:jc w:val="center"/>
              <w:rPr>
                <w:b/>
                <w:sz w:val="24"/>
              </w:rPr>
            </w:pPr>
          </w:p>
        </w:tc>
      </w:tr>
      <w:tr w:rsidR="00B17C0F" w:rsidRPr="00D04340" w14:paraId="749642CE" w14:textId="77777777" w:rsidTr="00E453D7">
        <w:tc>
          <w:tcPr>
            <w:tcW w:w="822" w:type="dxa"/>
            <w:tcMar>
              <w:left w:w="108" w:type="dxa"/>
            </w:tcMar>
            <w:vAlign w:val="center"/>
          </w:tcPr>
          <w:p w14:paraId="11C5E704" w14:textId="77777777" w:rsidR="00B17C0F" w:rsidRPr="00CF23AC"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515CF595" w14:textId="5570173A" w:rsidR="00B17C0F" w:rsidRPr="00C84F8B" w:rsidRDefault="00B17C0F" w:rsidP="00B17C0F">
            <w:pPr>
              <w:jc w:val="both"/>
              <w:rPr>
                <w:sz w:val="24"/>
                <w:szCs w:val="24"/>
              </w:rPr>
            </w:pPr>
            <w:r w:rsidRPr="00BB7D39">
              <w:rPr>
                <w:sz w:val="24"/>
                <w:szCs w:val="24"/>
              </w:rPr>
              <w:t xml:space="preserve">Тип кабеля, применяемого для внутренних соединений </w:t>
            </w:r>
          </w:p>
        </w:tc>
        <w:tc>
          <w:tcPr>
            <w:tcW w:w="3969" w:type="dxa"/>
            <w:tcMar>
              <w:left w:w="108" w:type="dxa"/>
            </w:tcMar>
          </w:tcPr>
          <w:p w14:paraId="76462393" w14:textId="528D8A27" w:rsidR="00B17C0F" w:rsidRPr="00D04340" w:rsidRDefault="00B17C0F" w:rsidP="00197CF1">
            <w:pPr>
              <w:ind w:right="-2"/>
              <w:jc w:val="center"/>
              <w:rPr>
                <w:sz w:val="24"/>
                <w:szCs w:val="24"/>
              </w:rPr>
            </w:pPr>
            <w:r w:rsidRPr="00BB7D39">
              <w:rPr>
                <w:sz w:val="24"/>
                <w:szCs w:val="24"/>
              </w:rPr>
              <w:t>кабель, не поддерживающий горения и не выделяющий вредных веществ с медными жилами, гибкий</w:t>
            </w:r>
          </w:p>
        </w:tc>
        <w:tc>
          <w:tcPr>
            <w:tcW w:w="2127" w:type="dxa"/>
            <w:tcMar>
              <w:left w:w="108" w:type="dxa"/>
            </w:tcMar>
          </w:tcPr>
          <w:p w14:paraId="7BCFC56B" w14:textId="77777777" w:rsidR="00B17C0F" w:rsidRPr="00D04340" w:rsidRDefault="00B17C0F" w:rsidP="00B17C0F">
            <w:pPr>
              <w:jc w:val="center"/>
              <w:rPr>
                <w:sz w:val="24"/>
                <w:szCs w:val="24"/>
              </w:rPr>
            </w:pPr>
          </w:p>
        </w:tc>
        <w:tc>
          <w:tcPr>
            <w:tcW w:w="2290" w:type="dxa"/>
            <w:tcMar>
              <w:left w:w="108" w:type="dxa"/>
            </w:tcMar>
          </w:tcPr>
          <w:p w14:paraId="6CD5A65C" w14:textId="77777777" w:rsidR="00B17C0F" w:rsidRPr="00D04340" w:rsidRDefault="00B17C0F" w:rsidP="00B17C0F">
            <w:pPr>
              <w:jc w:val="center"/>
              <w:rPr>
                <w:b/>
                <w:sz w:val="24"/>
                <w:szCs w:val="24"/>
              </w:rPr>
            </w:pPr>
          </w:p>
        </w:tc>
        <w:tc>
          <w:tcPr>
            <w:tcW w:w="2387" w:type="dxa"/>
            <w:tcMar>
              <w:left w:w="108" w:type="dxa"/>
            </w:tcMar>
          </w:tcPr>
          <w:p w14:paraId="5B5C0770" w14:textId="77777777" w:rsidR="00B17C0F" w:rsidRPr="00D04340" w:rsidRDefault="00B17C0F" w:rsidP="00B17C0F">
            <w:pPr>
              <w:jc w:val="center"/>
              <w:rPr>
                <w:b/>
                <w:sz w:val="24"/>
              </w:rPr>
            </w:pPr>
          </w:p>
        </w:tc>
      </w:tr>
      <w:tr w:rsidR="00B17C0F" w:rsidRPr="00CF23AC" w14:paraId="69455858" w14:textId="77777777" w:rsidTr="00E453D7">
        <w:tc>
          <w:tcPr>
            <w:tcW w:w="822" w:type="dxa"/>
            <w:tcMar>
              <w:left w:w="108" w:type="dxa"/>
            </w:tcMar>
            <w:vAlign w:val="center"/>
          </w:tcPr>
          <w:p w14:paraId="438DC0FD" w14:textId="77777777" w:rsidR="00B17C0F" w:rsidRPr="00D04340"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30316FF8" w14:textId="77777777" w:rsidR="00B17C0F" w:rsidRPr="00D04340" w:rsidRDefault="00B17C0F" w:rsidP="00B17C0F">
            <w:pPr>
              <w:ind w:right="-2"/>
              <w:jc w:val="both"/>
              <w:rPr>
                <w:sz w:val="24"/>
                <w:szCs w:val="24"/>
              </w:rPr>
            </w:pPr>
            <w:r w:rsidRPr="00BB7D39">
              <w:rPr>
                <w:sz w:val="24"/>
                <w:szCs w:val="24"/>
              </w:rPr>
              <w:t>Напряжение цепей управления и сигнализации, В</w:t>
            </w:r>
          </w:p>
        </w:tc>
        <w:tc>
          <w:tcPr>
            <w:tcW w:w="3969" w:type="dxa"/>
            <w:tcMar>
              <w:left w:w="108" w:type="dxa"/>
            </w:tcMar>
          </w:tcPr>
          <w:p w14:paraId="73A15090" w14:textId="1AF9E5B2" w:rsidR="00B17C0F" w:rsidRPr="00197CF1" w:rsidRDefault="00B17C0F" w:rsidP="00B17C0F">
            <w:pPr>
              <w:ind w:right="-2"/>
              <w:jc w:val="center"/>
              <w:rPr>
                <w:sz w:val="24"/>
                <w:szCs w:val="24"/>
              </w:rPr>
            </w:pPr>
            <w:r w:rsidRPr="00BB7D39">
              <w:rPr>
                <w:sz w:val="24"/>
                <w:szCs w:val="24"/>
              </w:rPr>
              <w:t>=220</w:t>
            </w:r>
          </w:p>
        </w:tc>
        <w:tc>
          <w:tcPr>
            <w:tcW w:w="2127" w:type="dxa"/>
            <w:tcMar>
              <w:left w:w="108" w:type="dxa"/>
            </w:tcMar>
          </w:tcPr>
          <w:p w14:paraId="0E9C8B7E" w14:textId="77777777" w:rsidR="00B17C0F" w:rsidRPr="003C63BC" w:rsidRDefault="00B17C0F" w:rsidP="00B17C0F">
            <w:pPr>
              <w:jc w:val="center"/>
              <w:rPr>
                <w:sz w:val="24"/>
                <w:szCs w:val="24"/>
              </w:rPr>
            </w:pPr>
            <w:r>
              <w:rPr>
                <w:sz w:val="24"/>
              </w:rPr>
              <w:t>Согласие с требованием</w:t>
            </w:r>
          </w:p>
        </w:tc>
        <w:tc>
          <w:tcPr>
            <w:tcW w:w="2290" w:type="dxa"/>
            <w:tcMar>
              <w:left w:w="108" w:type="dxa"/>
            </w:tcMar>
          </w:tcPr>
          <w:p w14:paraId="26A018E6" w14:textId="77777777" w:rsidR="00B17C0F" w:rsidRPr="00CF23AC" w:rsidRDefault="00B17C0F" w:rsidP="00B17C0F">
            <w:pPr>
              <w:jc w:val="center"/>
              <w:rPr>
                <w:b/>
                <w:sz w:val="24"/>
                <w:szCs w:val="24"/>
              </w:rPr>
            </w:pPr>
          </w:p>
        </w:tc>
        <w:tc>
          <w:tcPr>
            <w:tcW w:w="2387" w:type="dxa"/>
            <w:tcMar>
              <w:left w:w="108" w:type="dxa"/>
            </w:tcMar>
          </w:tcPr>
          <w:p w14:paraId="66E7E4E7" w14:textId="77777777" w:rsidR="00B17C0F" w:rsidRPr="00CF23AC" w:rsidRDefault="00B17C0F" w:rsidP="00B17C0F">
            <w:pPr>
              <w:jc w:val="center"/>
              <w:rPr>
                <w:b/>
                <w:sz w:val="24"/>
              </w:rPr>
            </w:pPr>
          </w:p>
        </w:tc>
      </w:tr>
      <w:tr w:rsidR="00B17C0F" w:rsidRPr="00CF23AC" w14:paraId="1449BD7B" w14:textId="77777777" w:rsidTr="00E453D7">
        <w:tc>
          <w:tcPr>
            <w:tcW w:w="822" w:type="dxa"/>
            <w:tcMar>
              <w:left w:w="108" w:type="dxa"/>
            </w:tcMar>
            <w:vAlign w:val="center"/>
          </w:tcPr>
          <w:p w14:paraId="245B0D6C" w14:textId="77777777" w:rsidR="00B17C0F" w:rsidRPr="00CF23AC"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541EBFD3" w14:textId="77777777" w:rsidR="00B17C0F" w:rsidRPr="00D04340" w:rsidRDefault="00B17C0F" w:rsidP="00B17C0F">
            <w:pPr>
              <w:jc w:val="both"/>
              <w:rPr>
                <w:sz w:val="24"/>
                <w:szCs w:val="24"/>
              </w:rPr>
            </w:pPr>
            <w:r w:rsidRPr="00BB7D39">
              <w:rPr>
                <w:sz w:val="24"/>
                <w:szCs w:val="24"/>
              </w:rPr>
              <w:t>Напряжение устройств подогрева против образования конденсата, В 50Гц</w:t>
            </w:r>
          </w:p>
        </w:tc>
        <w:tc>
          <w:tcPr>
            <w:tcW w:w="3969" w:type="dxa"/>
            <w:tcMar>
              <w:left w:w="108" w:type="dxa"/>
            </w:tcMar>
          </w:tcPr>
          <w:p w14:paraId="3AB1E874" w14:textId="7FED9243" w:rsidR="00B17C0F" w:rsidRPr="00197CF1" w:rsidRDefault="00B17C0F" w:rsidP="00B17C0F">
            <w:pPr>
              <w:ind w:right="-2"/>
              <w:jc w:val="center"/>
              <w:rPr>
                <w:sz w:val="24"/>
                <w:szCs w:val="24"/>
              </w:rPr>
            </w:pPr>
            <w:r w:rsidRPr="00BB7D39">
              <w:rPr>
                <w:sz w:val="24"/>
                <w:szCs w:val="24"/>
              </w:rPr>
              <w:t>~220</w:t>
            </w:r>
          </w:p>
        </w:tc>
        <w:tc>
          <w:tcPr>
            <w:tcW w:w="2127" w:type="dxa"/>
            <w:tcMar>
              <w:left w:w="108" w:type="dxa"/>
            </w:tcMar>
          </w:tcPr>
          <w:p w14:paraId="562F8C12" w14:textId="77777777" w:rsidR="00B17C0F" w:rsidRPr="003C63BC" w:rsidRDefault="00B17C0F" w:rsidP="00B17C0F">
            <w:pPr>
              <w:jc w:val="center"/>
              <w:rPr>
                <w:sz w:val="24"/>
                <w:szCs w:val="24"/>
              </w:rPr>
            </w:pPr>
            <w:r>
              <w:rPr>
                <w:sz w:val="24"/>
              </w:rPr>
              <w:t>Согласие с требованием</w:t>
            </w:r>
          </w:p>
        </w:tc>
        <w:tc>
          <w:tcPr>
            <w:tcW w:w="2290" w:type="dxa"/>
            <w:tcMar>
              <w:left w:w="108" w:type="dxa"/>
            </w:tcMar>
          </w:tcPr>
          <w:p w14:paraId="791D77E3" w14:textId="77777777" w:rsidR="00B17C0F" w:rsidRPr="00CF23AC" w:rsidRDefault="00B17C0F" w:rsidP="00B17C0F">
            <w:pPr>
              <w:jc w:val="center"/>
              <w:rPr>
                <w:b/>
                <w:sz w:val="24"/>
                <w:szCs w:val="24"/>
              </w:rPr>
            </w:pPr>
          </w:p>
        </w:tc>
        <w:tc>
          <w:tcPr>
            <w:tcW w:w="2387" w:type="dxa"/>
            <w:tcMar>
              <w:left w:w="108" w:type="dxa"/>
            </w:tcMar>
          </w:tcPr>
          <w:p w14:paraId="7A8D2823" w14:textId="77777777" w:rsidR="00B17C0F" w:rsidRPr="00CF23AC" w:rsidRDefault="00B17C0F" w:rsidP="00B17C0F">
            <w:pPr>
              <w:jc w:val="center"/>
              <w:rPr>
                <w:b/>
                <w:sz w:val="24"/>
              </w:rPr>
            </w:pPr>
          </w:p>
        </w:tc>
      </w:tr>
      <w:tr w:rsidR="00B17C0F" w:rsidRPr="00CF23AC" w14:paraId="3D7E63C4" w14:textId="77777777" w:rsidTr="00E453D7">
        <w:tc>
          <w:tcPr>
            <w:tcW w:w="822" w:type="dxa"/>
            <w:tcMar>
              <w:left w:w="108" w:type="dxa"/>
            </w:tcMar>
            <w:vAlign w:val="center"/>
          </w:tcPr>
          <w:p w14:paraId="6BF6C769" w14:textId="77777777" w:rsidR="00B17C0F" w:rsidRPr="00CF23AC"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754CFC08" w14:textId="77777777" w:rsidR="00B17C0F" w:rsidRPr="00BB7D39" w:rsidRDefault="00B17C0F" w:rsidP="00B17C0F">
            <w:pPr>
              <w:ind w:right="-2"/>
              <w:jc w:val="both"/>
              <w:rPr>
                <w:sz w:val="24"/>
                <w:szCs w:val="24"/>
              </w:rPr>
            </w:pPr>
            <w:r w:rsidRPr="00BB7D39">
              <w:rPr>
                <w:sz w:val="24"/>
                <w:szCs w:val="24"/>
              </w:rPr>
              <w:t>Напряжение электродвигателей приводов, В</w:t>
            </w:r>
          </w:p>
        </w:tc>
        <w:tc>
          <w:tcPr>
            <w:tcW w:w="3969" w:type="dxa"/>
            <w:tcMar>
              <w:left w:w="108" w:type="dxa"/>
            </w:tcMar>
          </w:tcPr>
          <w:p w14:paraId="581101CF" w14:textId="77777777" w:rsidR="00B17C0F" w:rsidRPr="00BB7D39" w:rsidRDefault="00B17C0F" w:rsidP="00B17C0F">
            <w:pPr>
              <w:ind w:right="-2"/>
              <w:jc w:val="center"/>
              <w:rPr>
                <w:sz w:val="24"/>
                <w:szCs w:val="24"/>
              </w:rPr>
            </w:pPr>
          </w:p>
          <w:p w14:paraId="7A9A9156" w14:textId="1F7F4A94" w:rsidR="00B17C0F" w:rsidRPr="00BB7D39" w:rsidRDefault="00B17C0F">
            <w:pPr>
              <w:ind w:right="-2"/>
              <w:jc w:val="center"/>
              <w:rPr>
                <w:sz w:val="24"/>
                <w:szCs w:val="24"/>
                <w:lang w:val="en-US"/>
              </w:rPr>
            </w:pPr>
            <w:r w:rsidRPr="00BB7D39">
              <w:rPr>
                <w:sz w:val="24"/>
                <w:szCs w:val="24"/>
              </w:rPr>
              <w:t>=220</w:t>
            </w:r>
          </w:p>
        </w:tc>
        <w:tc>
          <w:tcPr>
            <w:tcW w:w="2127" w:type="dxa"/>
            <w:tcMar>
              <w:left w:w="108" w:type="dxa"/>
            </w:tcMar>
          </w:tcPr>
          <w:p w14:paraId="16C67998" w14:textId="77777777" w:rsidR="00B17C0F" w:rsidRPr="003C63BC" w:rsidRDefault="00B17C0F" w:rsidP="00B17C0F">
            <w:pPr>
              <w:jc w:val="center"/>
              <w:rPr>
                <w:sz w:val="24"/>
                <w:szCs w:val="24"/>
              </w:rPr>
            </w:pPr>
            <w:r>
              <w:rPr>
                <w:sz w:val="24"/>
              </w:rPr>
              <w:t>Согласие с требованием</w:t>
            </w:r>
          </w:p>
        </w:tc>
        <w:tc>
          <w:tcPr>
            <w:tcW w:w="2290" w:type="dxa"/>
            <w:tcMar>
              <w:left w:w="108" w:type="dxa"/>
            </w:tcMar>
          </w:tcPr>
          <w:p w14:paraId="57337EAE" w14:textId="77777777" w:rsidR="00B17C0F" w:rsidRPr="00CF23AC" w:rsidRDefault="00B17C0F" w:rsidP="00B17C0F">
            <w:pPr>
              <w:jc w:val="center"/>
              <w:rPr>
                <w:b/>
                <w:sz w:val="24"/>
                <w:szCs w:val="24"/>
              </w:rPr>
            </w:pPr>
          </w:p>
        </w:tc>
        <w:tc>
          <w:tcPr>
            <w:tcW w:w="2387" w:type="dxa"/>
            <w:tcMar>
              <w:left w:w="108" w:type="dxa"/>
            </w:tcMar>
          </w:tcPr>
          <w:p w14:paraId="6D8FB778" w14:textId="77777777" w:rsidR="00B17C0F" w:rsidRPr="00CF23AC" w:rsidRDefault="00B17C0F" w:rsidP="00B17C0F">
            <w:pPr>
              <w:jc w:val="center"/>
              <w:rPr>
                <w:b/>
                <w:sz w:val="24"/>
              </w:rPr>
            </w:pPr>
          </w:p>
        </w:tc>
      </w:tr>
      <w:tr w:rsidR="00B17C0F" w:rsidRPr="00CF23AC" w14:paraId="3987ED83" w14:textId="77777777" w:rsidTr="00E453D7">
        <w:tc>
          <w:tcPr>
            <w:tcW w:w="822" w:type="dxa"/>
            <w:tcMar>
              <w:left w:w="108" w:type="dxa"/>
            </w:tcMar>
            <w:vAlign w:val="center"/>
          </w:tcPr>
          <w:p w14:paraId="34C622B5" w14:textId="77777777" w:rsidR="00B17C0F" w:rsidRPr="00CF23AC"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302E3EB0" w14:textId="77777777" w:rsidR="00B17C0F" w:rsidRPr="00BB7D39" w:rsidRDefault="00B17C0F" w:rsidP="00B17C0F">
            <w:pPr>
              <w:ind w:right="-2"/>
              <w:jc w:val="both"/>
              <w:rPr>
                <w:sz w:val="24"/>
                <w:szCs w:val="24"/>
              </w:rPr>
            </w:pPr>
            <w:r w:rsidRPr="00BB7D39">
              <w:rPr>
                <w:sz w:val="24"/>
                <w:szCs w:val="24"/>
              </w:rPr>
              <w:t>Комплекс оснащён:</w:t>
            </w:r>
          </w:p>
          <w:p w14:paraId="7927C3F8" w14:textId="77777777" w:rsidR="00B17C0F" w:rsidRPr="00BB7D39" w:rsidRDefault="00B17C0F" w:rsidP="00B17C0F">
            <w:pPr>
              <w:ind w:right="-2"/>
              <w:jc w:val="both"/>
              <w:rPr>
                <w:sz w:val="24"/>
                <w:szCs w:val="24"/>
              </w:rPr>
            </w:pPr>
          </w:p>
        </w:tc>
        <w:tc>
          <w:tcPr>
            <w:tcW w:w="3969" w:type="dxa"/>
            <w:tcMar>
              <w:left w:w="108" w:type="dxa"/>
            </w:tcMar>
          </w:tcPr>
          <w:p w14:paraId="715CC436" w14:textId="77777777" w:rsidR="00B17C0F" w:rsidRPr="00BB7D39" w:rsidRDefault="00B17C0F" w:rsidP="00197CF1">
            <w:pPr>
              <w:jc w:val="center"/>
              <w:rPr>
                <w:sz w:val="24"/>
                <w:szCs w:val="24"/>
              </w:rPr>
            </w:pPr>
            <w:r w:rsidRPr="00BB7D39">
              <w:rPr>
                <w:sz w:val="24"/>
                <w:szCs w:val="24"/>
              </w:rPr>
              <w:t>- окнами для визуального осмотра контактов разъединителя и заземляющих ножей;</w:t>
            </w:r>
          </w:p>
          <w:p w14:paraId="0EE05184" w14:textId="77777777" w:rsidR="00B17C0F" w:rsidRPr="00BB7D39" w:rsidRDefault="00B17C0F" w:rsidP="00197CF1">
            <w:pPr>
              <w:jc w:val="center"/>
              <w:rPr>
                <w:sz w:val="24"/>
                <w:szCs w:val="24"/>
              </w:rPr>
            </w:pPr>
            <w:r w:rsidRPr="00BB7D39">
              <w:rPr>
                <w:sz w:val="24"/>
                <w:szCs w:val="24"/>
              </w:rPr>
              <w:t>- табличкой из износостойкого материала с указанием технических параметров;</w:t>
            </w:r>
          </w:p>
          <w:p w14:paraId="4EA3FF35" w14:textId="77777777" w:rsidR="00B17C0F" w:rsidRPr="00BB7D39" w:rsidRDefault="00B17C0F" w:rsidP="00197CF1">
            <w:pPr>
              <w:jc w:val="center"/>
              <w:rPr>
                <w:sz w:val="24"/>
                <w:szCs w:val="24"/>
              </w:rPr>
            </w:pPr>
            <w:r w:rsidRPr="00BB7D39">
              <w:rPr>
                <w:sz w:val="24"/>
                <w:szCs w:val="24"/>
              </w:rPr>
              <w:t xml:space="preserve">- разъемами автономной герметизации </w:t>
            </w:r>
            <w:proofErr w:type="spellStart"/>
            <w:r w:rsidRPr="00BB7D39">
              <w:rPr>
                <w:sz w:val="24"/>
                <w:szCs w:val="24"/>
              </w:rPr>
              <w:t>элегаза</w:t>
            </w:r>
            <w:proofErr w:type="spellEnd"/>
            <w:r w:rsidRPr="00BB7D39">
              <w:rPr>
                <w:sz w:val="24"/>
                <w:szCs w:val="24"/>
              </w:rPr>
              <w:t>;</w:t>
            </w:r>
          </w:p>
          <w:p w14:paraId="5C0CE19B" w14:textId="04826E52" w:rsidR="00B17C0F" w:rsidRPr="00BB7D39" w:rsidRDefault="00B17C0F" w:rsidP="00197CF1">
            <w:pPr>
              <w:jc w:val="center"/>
              <w:rPr>
                <w:sz w:val="24"/>
                <w:szCs w:val="24"/>
              </w:rPr>
            </w:pPr>
            <w:r w:rsidRPr="00BB7D39">
              <w:rPr>
                <w:sz w:val="24"/>
                <w:szCs w:val="24"/>
              </w:rPr>
              <w:t xml:space="preserve">- табличками из износостойкого материала с оперативными наименованиями (цвет и наименование согласовываются с </w:t>
            </w:r>
            <w:r>
              <w:rPr>
                <w:sz w:val="24"/>
                <w:szCs w:val="24"/>
              </w:rPr>
              <w:t>Заказчиком</w:t>
            </w:r>
            <w:r w:rsidRPr="00BB7D39">
              <w:rPr>
                <w:sz w:val="24"/>
                <w:szCs w:val="24"/>
              </w:rPr>
              <w:t>)</w:t>
            </w:r>
          </w:p>
        </w:tc>
        <w:tc>
          <w:tcPr>
            <w:tcW w:w="2127" w:type="dxa"/>
            <w:tcMar>
              <w:left w:w="108" w:type="dxa"/>
            </w:tcMar>
          </w:tcPr>
          <w:p w14:paraId="7537E766" w14:textId="77777777" w:rsidR="00B17C0F" w:rsidRPr="003C63BC" w:rsidRDefault="00B17C0F" w:rsidP="00B17C0F">
            <w:pPr>
              <w:jc w:val="center"/>
              <w:rPr>
                <w:sz w:val="24"/>
                <w:szCs w:val="24"/>
              </w:rPr>
            </w:pPr>
            <w:r>
              <w:rPr>
                <w:sz w:val="24"/>
              </w:rPr>
              <w:t>Согласие с требованием</w:t>
            </w:r>
          </w:p>
        </w:tc>
        <w:tc>
          <w:tcPr>
            <w:tcW w:w="2290" w:type="dxa"/>
            <w:tcMar>
              <w:left w:w="108" w:type="dxa"/>
            </w:tcMar>
          </w:tcPr>
          <w:p w14:paraId="7CB52A10" w14:textId="77777777" w:rsidR="00B17C0F" w:rsidRPr="00CF23AC" w:rsidRDefault="00B17C0F" w:rsidP="00B17C0F">
            <w:pPr>
              <w:jc w:val="center"/>
              <w:rPr>
                <w:b/>
                <w:sz w:val="24"/>
                <w:szCs w:val="24"/>
              </w:rPr>
            </w:pPr>
          </w:p>
        </w:tc>
        <w:tc>
          <w:tcPr>
            <w:tcW w:w="2387" w:type="dxa"/>
            <w:tcMar>
              <w:left w:w="108" w:type="dxa"/>
            </w:tcMar>
          </w:tcPr>
          <w:p w14:paraId="4D1BAB50" w14:textId="77777777" w:rsidR="00B17C0F" w:rsidRPr="00CF23AC" w:rsidRDefault="00B17C0F" w:rsidP="00B17C0F">
            <w:pPr>
              <w:jc w:val="center"/>
              <w:rPr>
                <w:b/>
                <w:sz w:val="24"/>
              </w:rPr>
            </w:pPr>
          </w:p>
        </w:tc>
      </w:tr>
      <w:tr w:rsidR="00B17C0F" w:rsidRPr="00CF23AC" w14:paraId="229DFAF8" w14:textId="77777777" w:rsidTr="00E453D7">
        <w:tc>
          <w:tcPr>
            <w:tcW w:w="822" w:type="dxa"/>
            <w:tcMar>
              <w:left w:w="108" w:type="dxa"/>
            </w:tcMar>
            <w:vAlign w:val="center"/>
          </w:tcPr>
          <w:p w14:paraId="2EAF7F13" w14:textId="77777777" w:rsidR="00B17C0F" w:rsidRPr="00CF23AC"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1DAAD67E" w14:textId="77777777" w:rsidR="00B17C0F" w:rsidRPr="00BB7D39" w:rsidRDefault="00B17C0F" w:rsidP="00B17C0F">
            <w:pPr>
              <w:ind w:right="-2"/>
              <w:jc w:val="both"/>
              <w:rPr>
                <w:sz w:val="24"/>
                <w:szCs w:val="24"/>
              </w:rPr>
            </w:pPr>
            <w:r w:rsidRPr="00BB7D39">
              <w:rPr>
                <w:sz w:val="24"/>
                <w:szCs w:val="24"/>
              </w:rPr>
              <w:t>ГРУ поставляется комплектно со шкафом управления</w:t>
            </w:r>
          </w:p>
        </w:tc>
        <w:tc>
          <w:tcPr>
            <w:tcW w:w="3969" w:type="dxa"/>
            <w:tcMar>
              <w:left w:w="108" w:type="dxa"/>
            </w:tcMar>
          </w:tcPr>
          <w:p w14:paraId="3DF36A67" w14:textId="1ACF0001" w:rsidR="00B17C0F" w:rsidRPr="00BB7D39" w:rsidRDefault="00B17C0F" w:rsidP="00197CF1">
            <w:pPr>
              <w:ind w:right="-2"/>
              <w:jc w:val="center"/>
              <w:rPr>
                <w:sz w:val="24"/>
                <w:szCs w:val="24"/>
              </w:rPr>
            </w:pPr>
            <w:r w:rsidRPr="00BB7D39">
              <w:rPr>
                <w:sz w:val="24"/>
                <w:szCs w:val="24"/>
              </w:rPr>
              <w:t>В соответствии с требованиями п.</w:t>
            </w:r>
            <w:r>
              <w:rPr>
                <w:sz w:val="24"/>
                <w:szCs w:val="24"/>
              </w:rPr>
              <w:t>2.1.8 (Таблица 2.10)</w:t>
            </w:r>
          </w:p>
        </w:tc>
        <w:tc>
          <w:tcPr>
            <w:tcW w:w="2127" w:type="dxa"/>
            <w:tcMar>
              <w:left w:w="108" w:type="dxa"/>
            </w:tcMar>
          </w:tcPr>
          <w:p w14:paraId="3E45C7F6" w14:textId="77777777" w:rsidR="00B17C0F" w:rsidRPr="003C63BC" w:rsidRDefault="00B17C0F" w:rsidP="00B17C0F">
            <w:pPr>
              <w:jc w:val="center"/>
              <w:rPr>
                <w:sz w:val="24"/>
                <w:szCs w:val="24"/>
              </w:rPr>
            </w:pPr>
            <w:r>
              <w:rPr>
                <w:sz w:val="24"/>
              </w:rPr>
              <w:t>Согласие с требованием</w:t>
            </w:r>
          </w:p>
        </w:tc>
        <w:tc>
          <w:tcPr>
            <w:tcW w:w="2290" w:type="dxa"/>
            <w:tcMar>
              <w:left w:w="108" w:type="dxa"/>
            </w:tcMar>
          </w:tcPr>
          <w:p w14:paraId="1614FA57" w14:textId="77777777" w:rsidR="00B17C0F" w:rsidRPr="00CF23AC" w:rsidRDefault="00B17C0F" w:rsidP="00B17C0F">
            <w:pPr>
              <w:jc w:val="center"/>
              <w:rPr>
                <w:b/>
                <w:sz w:val="24"/>
                <w:szCs w:val="24"/>
              </w:rPr>
            </w:pPr>
          </w:p>
        </w:tc>
        <w:tc>
          <w:tcPr>
            <w:tcW w:w="2387" w:type="dxa"/>
            <w:tcMar>
              <w:left w:w="108" w:type="dxa"/>
            </w:tcMar>
          </w:tcPr>
          <w:p w14:paraId="3DD4AA81" w14:textId="77777777" w:rsidR="00B17C0F" w:rsidRPr="00CF23AC" w:rsidRDefault="00B17C0F" w:rsidP="00B17C0F">
            <w:pPr>
              <w:jc w:val="center"/>
              <w:rPr>
                <w:b/>
                <w:sz w:val="24"/>
              </w:rPr>
            </w:pPr>
          </w:p>
        </w:tc>
      </w:tr>
      <w:tr w:rsidR="00B17C0F" w:rsidRPr="00CF23AC" w14:paraId="479002C9" w14:textId="77777777" w:rsidTr="00E453D7">
        <w:tc>
          <w:tcPr>
            <w:tcW w:w="822" w:type="dxa"/>
            <w:tcMar>
              <w:left w:w="108" w:type="dxa"/>
            </w:tcMar>
            <w:vAlign w:val="center"/>
          </w:tcPr>
          <w:p w14:paraId="21B1C959" w14:textId="77777777" w:rsidR="00B17C0F" w:rsidRPr="00CF23AC"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3C861939" w14:textId="77777777" w:rsidR="00B17C0F" w:rsidRPr="00BB7D39" w:rsidRDefault="00B17C0F" w:rsidP="00B17C0F">
            <w:pPr>
              <w:ind w:right="-2"/>
              <w:jc w:val="both"/>
              <w:rPr>
                <w:sz w:val="24"/>
                <w:szCs w:val="24"/>
              </w:rPr>
            </w:pPr>
            <w:r w:rsidRPr="00BB7D39">
              <w:rPr>
                <w:sz w:val="24"/>
                <w:szCs w:val="24"/>
              </w:rPr>
              <w:t>ГРУ оснащён системой мониторинга и диагностики выключателя</w:t>
            </w:r>
          </w:p>
        </w:tc>
        <w:tc>
          <w:tcPr>
            <w:tcW w:w="3969" w:type="dxa"/>
            <w:tcMar>
              <w:left w:w="108" w:type="dxa"/>
            </w:tcMar>
          </w:tcPr>
          <w:p w14:paraId="7F827AE4" w14:textId="123FF365" w:rsidR="00B17C0F" w:rsidRPr="00BB7D39" w:rsidRDefault="00B17C0F" w:rsidP="00197CF1">
            <w:pPr>
              <w:ind w:right="-2"/>
              <w:jc w:val="center"/>
              <w:rPr>
                <w:sz w:val="24"/>
                <w:szCs w:val="24"/>
              </w:rPr>
            </w:pPr>
            <w:r w:rsidRPr="00BB7D39">
              <w:rPr>
                <w:sz w:val="24"/>
                <w:szCs w:val="24"/>
              </w:rPr>
              <w:t>В соответствии с требованиями п.</w:t>
            </w:r>
            <w:r>
              <w:rPr>
                <w:sz w:val="24"/>
                <w:szCs w:val="24"/>
              </w:rPr>
              <w:t xml:space="preserve"> 2.1.2 (Таблица 2.10)</w:t>
            </w:r>
          </w:p>
        </w:tc>
        <w:tc>
          <w:tcPr>
            <w:tcW w:w="2127" w:type="dxa"/>
            <w:tcMar>
              <w:left w:w="108" w:type="dxa"/>
            </w:tcMar>
          </w:tcPr>
          <w:p w14:paraId="4BB17F34" w14:textId="77777777" w:rsidR="00B17C0F" w:rsidRPr="003C63BC" w:rsidRDefault="00B17C0F" w:rsidP="00B17C0F">
            <w:pPr>
              <w:jc w:val="center"/>
              <w:rPr>
                <w:sz w:val="24"/>
                <w:szCs w:val="24"/>
              </w:rPr>
            </w:pPr>
            <w:r>
              <w:rPr>
                <w:sz w:val="24"/>
              </w:rPr>
              <w:t>Согласие с требованием</w:t>
            </w:r>
          </w:p>
        </w:tc>
        <w:tc>
          <w:tcPr>
            <w:tcW w:w="2290" w:type="dxa"/>
            <w:tcMar>
              <w:left w:w="108" w:type="dxa"/>
            </w:tcMar>
          </w:tcPr>
          <w:p w14:paraId="7369C9D3" w14:textId="77777777" w:rsidR="00B17C0F" w:rsidRPr="00CF23AC" w:rsidRDefault="00B17C0F" w:rsidP="00B17C0F">
            <w:pPr>
              <w:jc w:val="center"/>
              <w:rPr>
                <w:b/>
                <w:sz w:val="24"/>
                <w:szCs w:val="24"/>
              </w:rPr>
            </w:pPr>
          </w:p>
        </w:tc>
        <w:tc>
          <w:tcPr>
            <w:tcW w:w="2387" w:type="dxa"/>
            <w:tcMar>
              <w:left w:w="108" w:type="dxa"/>
            </w:tcMar>
          </w:tcPr>
          <w:p w14:paraId="3C709EFC" w14:textId="77777777" w:rsidR="00B17C0F" w:rsidRPr="00CF23AC" w:rsidRDefault="00B17C0F" w:rsidP="00B17C0F">
            <w:pPr>
              <w:jc w:val="center"/>
              <w:rPr>
                <w:b/>
                <w:sz w:val="24"/>
              </w:rPr>
            </w:pPr>
          </w:p>
        </w:tc>
      </w:tr>
      <w:tr w:rsidR="005A304E" w:rsidRPr="00CF23AC" w14:paraId="1C7A4733" w14:textId="77777777" w:rsidTr="00E453D7">
        <w:tc>
          <w:tcPr>
            <w:tcW w:w="822" w:type="dxa"/>
            <w:tcMar>
              <w:left w:w="108" w:type="dxa"/>
            </w:tcMar>
            <w:vAlign w:val="center"/>
          </w:tcPr>
          <w:p w14:paraId="198C9D1C" w14:textId="77777777" w:rsidR="005A304E" w:rsidRPr="00CF23AC" w:rsidRDefault="005A304E">
            <w:pPr>
              <w:pStyle w:val="afb"/>
              <w:widowControl/>
              <w:numPr>
                <w:ilvl w:val="1"/>
                <w:numId w:val="37"/>
              </w:numPr>
              <w:suppressAutoHyphens w:val="0"/>
              <w:spacing w:before="60"/>
              <w:ind w:left="0" w:firstLine="0"/>
              <w:jc w:val="center"/>
            </w:pPr>
          </w:p>
        </w:tc>
        <w:tc>
          <w:tcPr>
            <w:tcW w:w="3708" w:type="dxa"/>
            <w:tcMar>
              <w:left w:w="108" w:type="dxa"/>
            </w:tcMar>
          </w:tcPr>
          <w:p w14:paraId="4274062D" w14:textId="77777777" w:rsidR="005A304E" w:rsidRPr="00BB7D39" w:rsidRDefault="005A304E" w:rsidP="00B17C0F">
            <w:pPr>
              <w:ind w:right="-2"/>
              <w:jc w:val="both"/>
              <w:rPr>
                <w:sz w:val="24"/>
                <w:szCs w:val="24"/>
              </w:rPr>
            </w:pPr>
          </w:p>
        </w:tc>
        <w:tc>
          <w:tcPr>
            <w:tcW w:w="3969" w:type="dxa"/>
            <w:tcMar>
              <w:left w:w="108" w:type="dxa"/>
            </w:tcMar>
          </w:tcPr>
          <w:p w14:paraId="781DBF5D" w14:textId="77777777" w:rsidR="005A304E" w:rsidRPr="00BB7D39" w:rsidRDefault="005A304E">
            <w:pPr>
              <w:ind w:right="-2"/>
              <w:jc w:val="center"/>
              <w:rPr>
                <w:sz w:val="24"/>
                <w:szCs w:val="24"/>
              </w:rPr>
            </w:pPr>
          </w:p>
        </w:tc>
        <w:tc>
          <w:tcPr>
            <w:tcW w:w="2127" w:type="dxa"/>
            <w:tcMar>
              <w:left w:w="108" w:type="dxa"/>
            </w:tcMar>
          </w:tcPr>
          <w:p w14:paraId="28435CE1" w14:textId="77777777" w:rsidR="005A304E" w:rsidRDefault="005A304E" w:rsidP="00B17C0F">
            <w:pPr>
              <w:jc w:val="center"/>
              <w:rPr>
                <w:sz w:val="24"/>
              </w:rPr>
            </w:pPr>
          </w:p>
        </w:tc>
        <w:tc>
          <w:tcPr>
            <w:tcW w:w="2290" w:type="dxa"/>
            <w:tcMar>
              <w:left w:w="108" w:type="dxa"/>
            </w:tcMar>
          </w:tcPr>
          <w:p w14:paraId="3B4EF496" w14:textId="77777777" w:rsidR="005A304E" w:rsidRPr="00CF23AC" w:rsidRDefault="005A304E" w:rsidP="00B17C0F">
            <w:pPr>
              <w:jc w:val="center"/>
              <w:rPr>
                <w:b/>
                <w:sz w:val="24"/>
                <w:szCs w:val="24"/>
              </w:rPr>
            </w:pPr>
          </w:p>
        </w:tc>
        <w:tc>
          <w:tcPr>
            <w:tcW w:w="2387" w:type="dxa"/>
            <w:tcMar>
              <w:left w:w="108" w:type="dxa"/>
            </w:tcMar>
          </w:tcPr>
          <w:p w14:paraId="5F09F7F4" w14:textId="77777777" w:rsidR="005A304E" w:rsidRPr="00CF23AC" w:rsidRDefault="005A304E" w:rsidP="00B17C0F">
            <w:pPr>
              <w:jc w:val="center"/>
              <w:rPr>
                <w:b/>
                <w:sz w:val="24"/>
              </w:rPr>
            </w:pPr>
          </w:p>
        </w:tc>
      </w:tr>
      <w:tr w:rsidR="00B17C0F" w:rsidRPr="00CF23AC" w14:paraId="646F71A9" w14:textId="77777777" w:rsidTr="00E453D7">
        <w:tc>
          <w:tcPr>
            <w:tcW w:w="822" w:type="dxa"/>
            <w:tcMar>
              <w:left w:w="108" w:type="dxa"/>
            </w:tcMar>
            <w:vAlign w:val="center"/>
          </w:tcPr>
          <w:p w14:paraId="7AC7BFAB" w14:textId="77777777" w:rsidR="00B17C0F" w:rsidRPr="006F2369" w:rsidRDefault="00B17C0F" w:rsidP="00197CF1">
            <w:pPr>
              <w:pStyle w:val="afb"/>
              <w:widowControl/>
              <w:numPr>
                <w:ilvl w:val="0"/>
                <w:numId w:val="37"/>
              </w:numPr>
              <w:suppressAutoHyphens w:val="0"/>
              <w:spacing w:before="60"/>
              <w:ind w:left="0" w:firstLine="0"/>
              <w:jc w:val="center"/>
            </w:pPr>
          </w:p>
        </w:tc>
        <w:tc>
          <w:tcPr>
            <w:tcW w:w="3708" w:type="dxa"/>
            <w:tcMar>
              <w:left w:w="108" w:type="dxa"/>
            </w:tcMar>
          </w:tcPr>
          <w:p w14:paraId="5C10FD7A" w14:textId="77777777" w:rsidR="00B17C0F" w:rsidRPr="00D04340" w:rsidRDefault="00B17C0F" w:rsidP="00B17C0F">
            <w:pPr>
              <w:ind w:right="-2"/>
              <w:jc w:val="both"/>
              <w:rPr>
                <w:b/>
                <w:sz w:val="24"/>
                <w:szCs w:val="24"/>
              </w:rPr>
            </w:pPr>
            <w:r w:rsidRPr="00BB7D39">
              <w:rPr>
                <w:b/>
                <w:sz w:val="24"/>
                <w:szCs w:val="24"/>
              </w:rPr>
              <w:t>Выключатель</w:t>
            </w:r>
            <w:r w:rsidRPr="00BB7D39">
              <w:rPr>
                <w:b/>
                <w:sz w:val="24"/>
                <w:szCs w:val="24"/>
                <w:lang w:val="en-US"/>
              </w:rPr>
              <w:t xml:space="preserve"> </w:t>
            </w:r>
          </w:p>
        </w:tc>
        <w:tc>
          <w:tcPr>
            <w:tcW w:w="3969" w:type="dxa"/>
            <w:tcMar>
              <w:left w:w="108" w:type="dxa"/>
            </w:tcMar>
            <w:vAlign w:val="center"/>
          </w:tcPr>
          <w:p w14:paraId="12D922FD" w14:textId="77777777" w:rsidR="00B17C0F" w:rsidRPr="009B3C36" w:rsidRDefault="00B17C0F" w:rsidP="00B17C0F">
            <w:pPr>
              <w:pStyle w:val="TableParagraph"/>
              <w:spacing w:line="267" w:lineRule="exact"/>
              <w:jc w:val="center"/>
              <w:rPr>
                <w:rFonts w:ascii="Times New Roman" w:hAnsi="Times New Roman" w:cs="Times New Roman"/>
                <w:color w:val="000000"/>
                <w:sz w:val="24"/>
                <w:szCs w:val="24"/>
                <w:lang w:val="ru-RU"/>
              </w:rPr>
            </w:pPr>
          </w:p>
        </w:tc>
        <w:tc>
          <w:tcPr>
            <w:tcW w:w="2127" w:type="dxa"/>
            <w:tcMar>
              <w:left w:w="108" w:type="dxa"/>
            </w:tcMar>
          </w:tcPr>
          <w:p w14:paraId="2F200C71" w14:textId="77777777" w:rsidR="00B17C0F" w:rsidRPr="00EE0F80" w:rsidRDefault="00B17C0F" w:rsidP="00B17C0F">
            <w:pPr>
              <w:jc w:val="center"/>
              <w:rPr>
                <w:sz w:val="24"/>
              </w:rPr>
            </w:pPr>
          </w:p>
        </w:tc>
        <w:tc>
          <w:tcPr>
            <w:tcW w:w="2290" w:type="dxa"/>
            <w:tcMar>
              <w:left w:w="108" w:type="dxa"/>
            </w:tcMar>
          </w:tcPr>
          <w:p w14:paraId="7B8A1E4B" w14:textId="77777777" w:rsidR="00B17C0F" w:rsidRPr="00CF23AC" w:rsidRDefault="00B17C0F" w:rsidP="00B17C0F">
            <w:pPr>
              <w:jc w:val="center"/>
              <w:rPr>
                <w:b/>
                <w:sz w:val="24"/>
                <w:szCs w:val="24"/>
              </w:rPr>
            </w:pPr>
          </w:p>
        </w:tc>
        <w:tc>
          <w:tcPr>
            <w:tcW w:w="2387" w:type="dxa"/>
            <w:tcMar>
              <w:left w:w="108" w:type="dxa"/>
            </w:tcMar>
          </w:tcPr>
          <w:p w14:paraId="7CB91BE1" w14:textId="77777777" w:rsidR="00B17C0F" w:rsidRPr="00CF23AC" w:rsidRDefault="00B17C0F" w:rsidP="00B17C0F">
            <w:pPr>
              <w:jc w:val="center"/>
              <w:rPr>
                <w:b/>
                <w:sz w:val="24"/>
              </w:rPr>
            </w:pPr>
          </w:p>
        </w:tc>
      </w:tr>
      <w:tr w:rsidR="00B17C0F" w:rsidRPr="00CF23AC" w14:paraId="48EB882B" w14:textId="77777777" w:rsidTr="00E453D7">
        <w:tc>
          <w:tcPr>
            <w:tcW w:w="822" w:type="dxa"/>
            <w:tcMar>
              <w:left w:w="108" w:type="dxa"/>
            </w:tcMar>
            <w:vAlign w:val="center"/>
          </w:tcPr>
          <w:p w14:paraId="22684207" w14:textId="77777777" w:rsidR="00B17C0F" w:rsidRPr="009B3C36"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14B9D406" w14:textId="77777777" w:rsidR="00B17C0F" w:rsidRPr="00BB7D39" w:rsidRDefault="00B17C0F" w:rsidP="00B17C0F">
            <w:pPr>
              <w:ind w:right="-2"/>
              <w:jc w:val="both"/>
              <w:rPr>
                <w:sz w:val="24"/>
                <w:szCs w:val="24"/>
                <w:lang w:val="en-US"/>
              </w:rPr>
            </w:pPr>
            <w:r w:rsidRPr="00BB7D39">
              <w:rPr>
                <w:sz w:val="24"/>
                <w:szCs w:val="24"/>
              </w:rPr>
              <w:t>Тип</w:t>
            </w:r>
          </w:p>
        </w:tc>
        <w:tc>
          <w:tcPr>
            <w:tcW w:w="3969" w:type="dxa"/>
            <w:tcMar>
              <w:left w:w="108" w:type="dxa"/>
            </w:tcMar>
          </w:tcPr>
          <w:p w14:paraId="3807969D" w14:textId="3A6912AE" w:rsidR="00B17C0F" w:rsidRPr="00BB7D39" w:rsidRDefault="00B17C0F" w:rsidP="00B17C0F">
            <w:pPr>
              <w:ind w:right="-2"/>
              <w:jc w:val="center"/>
              <w:rPr>
                <w:sz w:val="24"/>
                <w:szCs w:val="24"/>
              </w:rPr>
            </w:pPr>
            <w:proofErr w:type="spellStart"/>
            <w:r w:rsidRPr="00BB7D39">
              <w:rPr>
                <w:sz w:val="24"/>
                <w:szCs w:val="24"/>
              </w:rPr>
              <w:t>Элегазовый</w:t>
            </w:r>
            <w:proofErr w:type="spellEnd"/>
            <w:r w:rsidRPr="00BB7D39">
              <w:rPr>
                <w:sz w:val="24"/>
                <w:szCs w:val="24"/>
              </w:rPr>
              <w:t>, трехфазный</w:t>
            </w:r>
          </w:p>
        </w:tc>
        <w:tc>
          <w:tcPr>
            <w:tcW w:w="2127" w:type="dxa"/>
            <w:tcMar>
              <w:left w:w="108" w:type="dxa"/>
            </w:tcMar>
          </w:tcPr>
          <w:p w14:paraId="1629D3DD" w14:textId="77777777" w:rsidR="00B17C0F" w:rsidRPr="00EE0F80" w:rsidRDefault="00B17C0F" w:rsidP="00B17C0F">
            <w:pPr>
              <w:jc w:val="center"/>
              <w:rPr>
                <w:sz w:val="24"/>
              </w:rPr>
            </w:pPr>
            <w:r w:rsidRPr="003C63BC">
              <w:rPr>
                <w:sz w:val="24"/>
                <w:szCs w:val="24"/>
              </w:rPr>
              <w:t>Согласие с требованием</w:t>
            </w:r>
          </w:p>
        </w:tc>
        <w:tc>
          <w:tcPr>
            <w:tcW w:w="2290" w:type="dxa"/>
            <w:tcMar>
              <w:left w:w="108" w:type="dxa"/>
            </w:tcMar>
          </w:tcPr>
          <w:p w14:paraId="5DB17C0E" w14:textId="77777777" w:rsidR="00B17C0F" w:rsidRPr="00CF23AC" w:rsidRDefault="00B17C0F" w:rsidP="00B17C0F">
            <w:pPr>
              <w:jc w:val="center"/>
              <w:rPr>
                <w:b/>
                <w:sz w:val="24"/>
                <w:szCs w:val="24"/>
              </w:rPr>
            </w:pPr>
          </w:p>
        </w:tc>
        <w:tc>
          <w:tcPr>
            <w:tcW w:w="2387" w:type="dxa"/>
            <w:tcMar>
              <w:left w:w="108" w:type="dxa"/>
            </w:tcMar>
          </w:tcPr>
          <w:p w14:paraId="7CF11CD1" w14:textId="77777777" w:rsidR="00B17C0F" w:rsidRPr="00CF23AC" w:rsidRDefault="00B17C0F" w:rsidP="00B17C0F">
            <w:pPr>
              <w:jc w:val="center"/>
              <w:rPr>
                <w:b/>
                <w:sz w:val="24"/>
              </w:rPr>
            </w:pPr>
          </w:p>
        </w:tc>
      </w:tr>
      <w:tr w:rsidR="00B17C0F" w:rsidRPr="00CF23AC" w14:paraId="6C5C7CD2" w14:textId="77777777" w:rsidTr="00E453D7">
        <w:tc>
          <w:tcPr>
            <w:tcW w:w="822" w:type="dxa"/>
            <w:tcMar>
              <w:left w:w="108" w:type="dxa"/>
            </w:tcMar>
            <w:vAlign w:val="center"/>
          </w:tcPr>
          <w:p w14:paraId="0ED3B869" w14:textId="77777777" w:rsidR="00B17C0F" w:rsidRPr="00CF23AC"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6B563F00" w14:textId="77777777" w:rsidR="00B17C0F" w:rsidRPr="00BB7D39" w:rsidRDefault="00B17C0F" w:rsidP="00B17C0F">
            <w:pPr>
              <w:ind w:right="-2"/>
              <w:jc w:val="both"/>
              <w:rPr>
                <w:sz w:val="24"/>
                <w:szCs w:val="24"/>
                <w:lang w:val="en-US"/>
              </w:rPr>
            </w:pPr>
            <w:r w:rsidRPr="00BB7D39">
              <w:rPr>
                <w:sz w:val="24"/>
                <w:szCs w:val="24"/>
              </w:rPr>
              <w:t>Номинальный</w:t>
            </w:r>
            <w:r w:rsidRPr="00BB7D39">
              <w:rPr>
                <w:sz w:val="24"/>
                <w:szCs w:val="24"/>
                <w:lang w:val="en-US"/>
              </w:rPr>
              <w:t xml:space="preserve"> </w:t>
            </w:r>
            <w:r w:rsidRPr="00BB7D39">
              <w:rPr>
                <w:sz w:val="24"/>
                <w:szCs w:val="24"/>
              </w:rPr>
              <w:t>ток</w:t>
            </w:r>
            <w:r w:rsidRPr="00BB7D39">
              <w:rPr>
                <w:sz w:val="24"/>
                <w:szCs w:val="24"/>
                <w:lang w:val="en-US"/>
              </w:rPr>
              <w:t xml:space="preserve">, </w:t>
            </w:r>
            <w:r w:rsidRPr="00BB7D39">
              <w:rPr>
                <w:sz w:val="24"/>
                <w:szCs w:val="24"/>
              </w:rPr>
              <w:t>А</w:t>
            </w:r>
          </w:p>
          <w:p w14:paraId="66BBDF4E" w14:textId="77777777" w:rsidR="00B17C0F" w:rsidRPr="00BB7D39" w:rsidRDefault="00B17C0F" w:rsidP="00B17C0F">
            <w:pPr>
              <w:ind w:right="-2"/>
              <w:jc w:val="both"/>
              <w:rPr>
                <w:sz w:val="24"/>
                <w:szCs w:val="24"/>
              </w:rPr>
            </w:pPr>
            <w:r w:rsidRPr="00BB7D39">
              <w:rPr>
                <w:sz w:val="24"/>
                <w:szCs w:val="24"/>
              </w:rPr>
              <w:t>Наибольший длительный рабочий ток, А</w:t>
            </w:r>
          </w:p>
        </w:tc>
        <w:tc>
          <w:tcPr>
            <w:tcW w:w="3969" w:type="dxa"/>
            <w:tcMar>
              <w:left w:w="108" w:type="dxa"/>
            </w:tcMar>
          </w:tcPr>
          <w:p w14:paraId="6BFE5E65" w14:textId="77777777" w:rsidR="00B17C0F" w:rsidRPr="00BB7D39" w:rsidRDefault="00B17C0F" w:rsidP="00B17C0F">
            <w:pPr>
              <w:ind w:right="-2"/>
              <w:jc w:val="center"/>
              <w:rPr>
                <w:sz w:val="24"/>
                <w:szCs w:val="24"/>
              </w:rPr>
            </w:pPr>
            <w:r w:rsidRPr="00BB7D39">
              <w:rPr>
                <w:sz w:val="24"/>
                <w:szCs w:val="24"/>
              </w:rPr>
              <w:t>10150 А</w:t>
            </w:r>
          </w:p>
          <w:p w14:paraId="187849F2" w14:textId="77777777" w:rsidR="00B17C0F" w:rsidRPr="00BB7D39" w:rsidRDefault="00B17C0F" w:rsidP="00B17C0F">
            <w:pPr>
              <w:ind w:right="-2"/>
              <w:jc w:val="center"/>
              <w:rPr>
                <w:sz w:val="24"/>
                <w:szCs w:val="24"/>
              </w:rPr>
            </w:pPr>
          </w:p>
          <w:p w14:paraId="17FB6AF7" w14:textId="59B98920" w:rsidR="00B17C0F" w:rsidRPr="00BB7D39" w:rsidRDefault="00B17C0F" w:rsidP="00B17C0F">
            <w:pPr>
              <w:ind w:right="-2"/>
              <w:jc w:val="center"/>
              <w:rPr>
                <w:sz w:val="24"/>
                <w:szCs w:val="24"/>
              </w:rPr>
            </w:pPr>
            <w:r w:rsidRPr="00BB7D39">
              <w:rPr>
                <w:sz w:val="24"/>
                <w:szCs w:val="24"/>
              </w:rPr>
              <w:t xml:space="preserve">10150А </w:t>
            </w:r>
          </w:p>
        </w:tc>
        <w:tc>
          <w:tcPr>
            <w:tcW w:w="2127" w:type="dxa"/>
            <w:tcMar>
              <w:left w:w="108" w:type="dxa"/>
            </w:tcMar>
          </w:tcPr>
          <w:p w14:paraId="2343492B" w14:textId="77777777" w:rsidR="00B17C0F" w:rsidRPr="00EE0F80" w:rsidRDefault="00B17C0F" w:rsidP="00B17C0F">
            <w:pPr>
              <w:jc w:val="center"/>
              <w:rPr>
                <w:sz w:val="24"/>
              </w:rPr>
            </w:pPr>
            <w:r w:rsidRPr="003C63BC">
              <w:rPr>
                <w:sz w:val="24"/>
                <w:szCs w:val="24"/>
              </w:rPr>
              <w:t>Согласие с требованием</w:t>
            </w:r>
          </w:p>
        </w:tc>
        <w:tc>
          <w:tcPr>
            <w:tcW w:w="2290" w:type="dxa"/>
            <w:tcMar>
              <w:left w:w="108" w:type="dxa"/>
            </w:tcMar>
          </w:tcPr>
          <w:p w14:paraId="675ABC61" w14:textId="77777777" w:rsidR="00B17C0F" w:rsidRPr="00CF23AC" w:rsidRDefault="00B17C0F" w:rsidP="00B17C0F">
            <w:pPr>
              <w:jc w:val="center"/>
              <w:rPr>
                <w:b/>
                <w:sz w:val="24"/>
                <w:szCs w:val="24"/>
              </w:rPr>
            </w:pPr>
          </w:p>
        </w:tc>
        <w:tc>
          <w:tcPr>
            <w:tcW w:w="2387" w:type="dxa"/>
            <w:tcMar>
              <w:left w:w="108" w:type="dxa"/>
            </w:tcMar>
          </w:tcPr>
          <w:p w14:paraId="1EF9B333" w14:textId="77777777" w:rsidR="00B17C0F" w:rsidRPr="00CF23AC" w:rsidRDefault="00B17C0F" w:rsidP="00B17C0F">
            <w:pPr>
              <w:jc w:val="center"/>
              <w:rPr>
                <w:b/>
                <w:sz w:val="24"/>
              </w:rPr>
            </w:pPr>
          </w:p>
        </w:tc>
      </w:tr>
      <w:tr w:rsidR="00B17C0F" w:rsidRPr="00CF23AC" w14:paraId="516E852A" w14:textId="77777777" w:rsidTr="00E453D7">
        <w:tc>
          <w:tcPr>
            <w:tcW w:w="822" w:type="dxa"/>
            <w:tcMar>
              <w:left w:w="108" w:type="dxa"/>
            </w:tcMar>
            <w:vAlign w:val="center"/>
          </w:tcPr>
          <w:p w14:paraId="332D8791" w14:textId="77777777" w:rsidR="00B17C0F" w:rsidRPr="00CF23AC"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74B68224" w14:textId="77777777" w:rsidR="00B17C0F" w:rsidRPr="008B3A77" w:rsidRDefault="00B17C0F" w:rsidP="00B17C0F">
            <w:pPr>
              <w:pStyle w:val="afffffa"/>
              <w:shd w:val="clear" w:color="auto" w:fill="auto"/>
              <w:ind w:firstLine="0"/>
              <w:jc w:val="both"/>
              <w:rPr>
                <w:sz w:val="24"/>
                <w:szCs w:val="24"/>
              </w:rPr>
            </w:pPr>
            <w:r w:rsidRPr="008B3A77">
              <w:rPr>
                <w:sz w:val="24"/>
                <w:szCs w:val="24"/>
              </w:rPr>
              <w:t>Номинальный ток отключения выключателя, кА</w:t>
            </w:r>
          </w:p>
          <w:p w14:paraId="18AB8F53" w14:textId="77777777" w:rsidR="00B17C0F" w:rsidRPr="008B3A77" w:rsidRDefault="00B17C0F" w:rsidP="00B17C0F">
            <w:pPr>
              <w:pStyle w:val="afffffa"/>
              <w:ind w:firstLine="0"/>
              <w:jc w:val="both"/>
              <w:rPr>
                <w:sz w:val="24"/>
                <w:szCs w:val="24"/>
              </w:rPr>
            </w:pPr>
            <w:r w:rsidRPr="008B3A77">
              <w:rPr>
                <w:sz w:val="24"/>
                <w:szCs w:val="24"/>
              </w:rPr>
              <w:t xml:space="preserve">от генератора </w:t>
            </w:r>
          </w:p>
          <w:p w14:paraId="08A61A87" w14:textId="77777777" w:rsidR="00B17C0F" w:rsidRPr="00BB7D39" w:rsidRDefault="00B17C0F" w:rsidP="00B17C0F">
            <w:pPr>
              <w:jc w:val="both"/>
              <w:rPr>
                <w:sz w:val="24"/>
                <w:szCs w:val="24"/>
              </w:rPr>
            </w:pPr>
            <w:r w:rsidRPr="008B3A77">
              <w:rPr>
                <w:sz w:val="24"/>
                <w:szCs w:val="24"/>
              </w:rPr>
              <w:t>от системы</w:t>
            </w:r>
          </w:p>
        </w:tc>
        <w:tc>
          <w:tcPr>
            <w:tcW w:w="3969" w:type="dxa"/>
            <w:tcMar>
              <w:left w:w="108" w:type="dxa"/>
            </w:tcMar>
          </w:tcPr>
          <w:p w14:paraId="3DCE8404" w14:textId="77777777" w:rsidR="00B17C0F" w:rsidRDefault="00B17C0F" w:rsidP="00B17C0F">
            <w:pPr>
              <w:ind w:right="-2"/>
              <w:jc w:val="center"/>
              <w:rPr>
                <w:sz w:val="24"/>
                <w:szCs w:val="24"/>
                <w:lang w:val="en-US"/>
              </w:rPr>
            </w:pPr>
          </w:p>
          <w:p w14:paraId="36AB5CCE" w14:textId="77777777" w:rsidR="00B17C0F" w:rsidRDefault="00B17C0F" w:rsidP="00B17C0F">
            <w:pPr>
              <w:ind w:right="-2"/>
              <w:jc w:val="center"/>
              <w:rPr>
                <w:sz w:val="24"/>
                <w:szCs w:val="24"/>
                <w:lang w:val="en-US"/>
              </w:rPr>
            </w:pPr>
          </w:p>
          <w:p w14:paraId="67140C06" w14:textId="77777777" w:rsidR="00B17C0F" w:rsidRDefault="00B17C0F" w:rsidP="00B17C0F">
            <w:pPr>
              <w:ind w:right="-2"/>
              <w:jc w:val="center"/>
              <w:rPr>
                <w:sz w:val="24"/>
                <w:szCs w:val="24"/>
                <w:lang w:val="en-US"/>
              </w:rPr>
            </w:pPr>
            <w:r w:rsidRPr="00BB7D39">
              <w:rPr>
                <w:sz w:val="24"/>
                <w:szCs w:val="24"/>
                <w:lang w:val="en-US"/>
              </w:rPr>
              <w:t>75</w:t>
            </w:r>
          </w:p>
          <w:p w14:paraId="18534E54" w14:textId="071E1D12" w:rsidR="00B17C0F" w:rsidRPr="00D04340" w:rsidRDefault="00B17C0F" w:rsidP="00B17C0F">
            <w:pPr>
              <w:ind w:right="-2"/>
              <w:jc w:val="center"/>
              <w:rPr>
                <w:sz w:val="24"/>
                <w:szCs w:val="24"/>
              </w:rPr>
            </w:pPr>
            <w:r>
              <w:rPr>
                <w:sz w:val="24"/>
                <w:szCs w:val="24"/>
              </w:rPr>
              <w:t>80</w:t>
            </w:r>
          </w:p>
        </w:tc>
        <w:tc>
          <w:tcPr>
            <w:tcW w:w="2127" w:type="dxa"/>
            <w:tcMar>
              <w:left w:w="108" w:type="dxa"/>
            </w:tcMar>
          </w:tcPr>
          <w:p w14:paraId="4EF0BB31" w14:textId="77777777" w:rsidR="00B17C0F" w:rsidRPr="00EE0F80" w:rsidRDefault="00B17C0F" w:rsidP="00B17C0F">
            <w:pPr>
              <w:jc w:val="center"/>
              <w:rPr>
                <w:sz w:val="24"/>
              </w:rPr>
            </w:pPr>
            <w:r w:rsidRPr="003C63BC">
              <w:rPr>
                <w:sz w:val="24"/>
                <w:szCs w:val="24"/>
              </w:rPr>
              <w:t>Согласие с требованием</w:t>
            </w:r>
          </w:p>
        </w:tc>
        <w:tc>
          <w:tcPr>
            <w:tcW w:w="2290" w:type="dxa"/>
            <w:tcMar>
              <w:left w:w="108" w:type="dxa"/>
            </w:tcMar>
          </w:tcPr>
          <w:p w14:paraId="044A1601" w14:textId="77777777" w:rsidR="00B17C0F" w:rsidRPr="00CF23AC" w:rsidRDefault="00B17C0F" w:rsidP="00B17C0F">
            <w:pPr>
              <w:jc w:val="center"/>
              <w:rPr>
                <w:b/>
                <w:sz w:val="24"/>
                <w:szCs w:val="24"/>
              </w:rPr>
            </w:pPr>
          </w:p>
        </w:tc>
        <w:tc>
          <w:tcPr>
            <w:tcW w:w="2387" w:type="dxa"/>
            <w:tcMar>
              <w:left w:w="108" w:type="dxa"/>
            </w:tcMar>
          </w:tcPr>
          <w:p w14:paraId="293AD79E" w14:textId="77777777" w:rsidR="00B17C0F" w:rsidRPr="00CF23AC" w:rsidRDefault="00B17C0F" w:rsidP="00B17C0F">
            <w:pPr>
              <w:jc w:val="center"/>
              <w:rPr>
                <w:b/>
                <w:sz w:val="24"/>
              </w:rPr>
            </w:pPr>
          </w:p>
        </w:tc>
      </w:tr>
      <w:tr w:rsidR="00B17C0F" w:rsidRPr="00CF23AC" w14:paraId="14CF1962" w14:textId="77777777" w:rsidTr="00E453D7">
        <w:tc>
          <w:tcPr>
            <w:tcW w:w="822" w:type="dxa"/>
            <w:tcMar>
              <w:left w:w="108" w:type="dxa"/>
            </w:tcMar>
            <w:vAlign w:val="center"/>
          </w:tcPr>
          <w:p w14:paraId="17F78203" w14:textId="77777777" w:rsidR="00B17C0F" w:rsidRPr="00CF23AC"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0D437A32" w14:textId="77777777" w:rsidR="00B17C0F" w:rsidRPr="00BB7D39" w:rsidRDefault="00B17C0F" w:rsidP="00B17C0F">
            <w:pPr>
              <w:ind w:right="-2"/>
              <w:jc w:val="both"/>
              <w:rPr>
                <w:sz w:val="24"/>
                <w:szCs w:val="24"/>
              </w:rPr>
            </w:pPr>
            <w:r w:rsidRPr="00BB7D39">
              <w:rPr>
                <w:sz w:val="24"/>
                <w:szCs w:val="24"/>
              </w:rPr>
              <w:t>Номинальный ток включения, наибольший пик, не менее кА</w:t>
            </w:r>
          </w:p>
          <w:p w14:paraId="70B3801E" w14:textId="77777777" w:rsidR="00B17C0F" w:rsidRPr="00BB7D39" w:rsidRDefault="00B17C0F" w:rsidP="00B17C0F">
            <w:pPr>
              <w:ind w:right="-2"/>
              <w:jc w:val="both"/>
              <w:rPr>
                <w:sz w:val="24"/>
                <w:szCs w:val="24"/>
              </w:rPr>
            </w:pPr>
            <w:r w:rsidRPr="00BB7D39">
              <w:rPr>
                <w:sz w:val="24"/>
                <w:szCs w:val="24"/>
              </w:rPr>
              <w:t>Расчетное значение тока включения, кА</w:t>
            </w:r>
          </w:p>
        </w:tc>
        <w:tc>
          <w:tcPr>
            <w:tcW w:w="3969" w:type="dxa"/>
            <w:tcMar>
              <w:left w:w="108" w:type="dxa"/>
            </w:tcMar>
          </w:tcPr>
          <w:p w14:paraId="294DFBAE" w14:textId="77777777" w:rsidR="00B17C0F" w:rsidRPr="00BB7D39" w:rsidRDefault="00B17C0F" w:rsidP="00B17C0F">
            <w:pPr>
              <w:ind w:right="-2"/>
              <w:jc w:val="center"/>
              <w:rPr>
                <w:sz w:val="24"/>
                <w:szCs w:val="24"/>
                <w:lang w:val="en-US"/>
              </w:rPr>
            </w:pPr>
            <w:r w:rsidRPr="00BB7D39">
              <w:rPr>
                <w:sz w:val="24"/>
                <w:szCs w:val="24"/>
                <w:lang w:val="en-US"/>
              </w:rPr>
              <w:t>220</w:t>
            </w:r>
          </w:p>
          <w:p w14:paraId="2FBD0845" w14:textId="77777777" w:rsidR="00B17C0F" w:rsidRPr="00BB7D39" w:rsidRDefault="00B17C0F" w:rsidP="00B17C0F">
            <w:pPr>
              <w:ind w:right="-2"/>
              <w:jc w:val="center"/>
              <w:rPr>
                <w:sz w:val="24"/>
                <w:szCs w:val="24"/>
              </w:rPr>
            </w:pPr>
          </w:p>
          <w:p w14:paraId="5DB31424" w14:textId="01F3128A" w:rsidR="00B17C0F" w:rsidRPr="00BB7D39" w:rsidRDefault="00B17C0F" w:rsidP="00B17C0F">
            <w:pPr>
              <w:ind w:right="-2"/>
              <w:jc w:val="center"/>
              <w:rPr>
                <w:sz w:val="24"/>
                <w:szCs w:val="24"/>
              </w:rPr>
            </w:pPr>
            <w:r w:rsidRPr="00BB7D39">
              <w:rPr>
                <w:sz w:val="24"/>
                <w:szCs w:val="24"/>
              </w:rPr>
              <w:t>200</w:t>
            </w:r>
          </w:p>
        </w:tc>
        <w:tc>
          <w:tcPr>
            <w:tcW w:w="2127" w:type="dxa"/>
            <w:tcMar>
              <w:left w:w="108" w:type="dxa"/>
            </w:tcMar>
          </w:tcPr>
          <w:p w14:paraId="3A18A323" w14:textId="77777777" w:rsidR="00B17C0F" w:rsidRPr="00EE0F80" w:rsidRDefault="00B17C0F" w:rsidP="00B17C0F">
            <w:pPr>
              <w:jc w:val="center"/>
              <w:rPr>
                <w:sz w:val="24"/>
              </w:rPr>
            </w:pPr>
            <w:r w:rsidRPr="003C63BC">
              <w:rPr>
                <w:sz w:val="24"/>
                <w:szCs w:val="24"/>
              </w:rPr>
              <w:t>Указание характеристик</w:t>
            </w:r>
          </w:p>
        </w:tc>
        <w:tc>
          <w:tcPr>
            <w:tcW w:w="2290" w:type="dxa"/>
            <w:tcMar>
              <w:left w:w="108" w:type="dxa"/>
            </w:tcMar>
          </w:tcPr>
          <w:p w14:paraId="5E374B6E" w14:textId="77777777" w:rsidR="00B17C0F" w:rsidRPr="00CF23AC" w:rsidRDefault="00B17C0F" w:rsidP="00B17C0F">
            <w:pPr>
              <w:jc w:val="center"/>
              <w:rPr>
                <w:b/>
                <w:sz w:val="24"/>
                <w:szCs w:val="24"/>
              </w:rPr>
            </w:pPr>
          </w:p>
        </w:tc>
        <w:tc>
          <w:tcPr>
            <w:tcW w:w="2387" w:type="dxa"/>
            <w:tcMar>
              <w:left w:w="108" w:type="dxa"/>
            </w:tcMar>
          </w:tcPr>
          <w:p w14:paraId="0A55B360" w14:textId="77777777" w:rsidR="00B17C0F" w:rsidRPr="00CF23AC" w:rsidRDefault="00B17C0F" w:rsidP="00B17C0F">
            <w:pPr>
              <w:jc w:val="center"/>
              <w:rPr>
                <w:b/>
                <w:sz w:val="24"/>
              </w:rPr>
            </w:pPr>
          </w:p>
        </w:tc>
      </w:tr>
      <w:tr w:rsidR="00B17C0F" w:rsidRPr="00CF23AC" w14:paraId="05BD8EDE" w14:textId="77777777" w:rsidTr="00E453D7">
        <w:tc>
          <w:tcPr>
            <w:tcW w:w="822" w:type="dxa"/>
            <w:tcMar>
              <w:left w:w="108" w:type="dxa"/>
            </w:tcMar>
            <w:vAlign w:val="center"/>
          </w:tcPr>
          <w:p w14:paraId="680D7E38" w14:textId="77777777" w:rsidR="00B17C0F" w:rsidRPr="00CF23AC"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68B01E55" w14:textId="77777777" w:rsidR="00B17C0F" w:rsidRPr="00BB7D39" w:rsidRDefault="00B17C0F" w:rsidP="00B17C0F">
            <w:pPr>
              <w:ind w:right="-2"/>
              <w:jc w:val="both"/>
              <w:rPr>
                <w:sz w:val="24"/>
                <w:szCs w:val="24"/>
              </w:rPr>
            </w:pPr>
            <w:r w:rsidRPr="00BB7D39">
              <w:rPr>
                <w:sz w:val="24"/>
                <w:szCs w:val="24"/>
              </w:rPr>
              <w:t>Параметры сквозного тока короткого замыкания</w:t>
            </w:r>
            <w:r>
              <w:rPr>
                <w:sz w:val="24"/>
                <w:szCs w:val="24"/>
              </w:rPr>
              <w:t>:</w:t>
            </w:r>
          </w:p>
        </w:tc>
        <w:tc>
          <w:tcPr>
            <w:tcW w:w="3969" w:type="dxa"/>
            <w:tcMar>
              <w:left w:w="108" w:type="dxa"/>
            </w:tcMar>
          </w:tcPr>
          <w:p w14:paraId="4788839C" w14:textId="77777777" w:rsidR="00B17C0F" w:rsidRPr="00BB7D39" w:rsidRDefault="00B17C0F" w:rsidP="00B17C0F">
            <w:pPr>
              <w:ind w:right="-2"/>
              <w:jc w:val="center"/>
              <w:rPr>
                <w:sz w:val="24"/>
                <w:szCs w:val="24"/>
              </w:rPr>
            </w:pPr>
          </w:p>
        </w:tc>
        <w:tc>
          <w:tcPr>
            <w:tcW w:w="2127" w:type="dxa"/>
            <w:tcMar>
              <w:left w:w="108" w:type="dxa"/>
            </w:tcMar>
          </w:tcPr>
          <w:p w14:paraId="5B2DE49E" w14:textId="77777777" w:rsidR="00B17C0F" w:rsidRPr="00EE0F80" w:rsidRDefault="00B17C0F" w:rsidP="00B17C0F">
            <w:pPr>
              <w:jc w:val="center"/>
              <w:rPr>
                <w:sz w:val="24"/>
              </w:rPr>
            </w:pPr>
            <w:r w:rsidRPr="003C63BC">
              <w:rPr>
                <w:sz w:val="24"/>
                <w:szCs w:val="24"/>
              </w:rPr>
              <w:t>Указание характеристик</w:t>
            </w:r>
          </w:p>
        </w:tc>
        <w:tc>
          <w:tcPr>
            <w:tcW w:w="2290" w:type="dxa"/>
            <w:tcMar>
              <w:left w:w="108" w:type="dxa"/>
            </w:tcMar>
          </w:tcPr>
          <w:p w14:paraId="0AA85F4A" w14:textId="77777777" w:rsidR="00B17C0F" w:rsidRPr="00CF23AC" w:rsidRDefault="00B17C0F" w:rsidP="00B17C0F">
            <w:pPr>
              <w:jc w:val="center"/>
              <w:rPr>
                <w:b/>
                <w:sz w:val="24"/>
                <w:szCs w:val="24"/>
              </w:rPr>
            </w:pPr>
          </w:p>
        </w:tc>
        <w:tc>
          <w:tcPr>
            <w:tcW w:w="2387" w:type="dxa"/>
            <w:tcMar>
              <w:left w:w="108" w:type="dxa"/>
            </w:tcMar>
          </w:tcPr>
          <w:p w14:paraId="785C3DD8" w14:textId="77777777" w:rsidR="00B17C0F" w:rsidRPr="00CF23AC" w:rsidRDefault="00B17C0F" w:rsidP="00B17C0F">
            <w:pPr>
              <w:jc w:val="center"/>
              <w:rPr>
                <w:b/>
                <w:sz w:val="24"/>
              </w:rPr>
            </w:pPr>
          </w:p>
        </w:tc>
      </w:tr>
      <w:tr w:rsidR="00B17C0F" w:rsidRPr="00CF23AC" w14:paraId="335F64F3" w14:textId="77777777" w:rsidTr="00E453D7">
        <w:tc>
          <w:tcPr>
            <w:tcW w:w="822" w:type="dxa"/>
            <w:tcMar>
              <w:left w:w="108" w:type="dxa"/>
            </w:tcMar>
            <w:vAlign w:val="center"/>
          </w:tcPr>
          <w:p w14:paraId="541E96D1" w14:textId="77777777" w:rsidR="00B17C0F" w:rsidRPr="00CF23AC" w:rsidRDefault="00B17C0F" w:rsidP="00197CF1">
            <w:pPr>
              <w:pStyle w:val="afb"/>
              <w:widowControl/>
              <w:numPr>
                <w:ilvl w:val="2"/>
                <w:numId w:val="37"/>
              </w:numPr>
              <w:suppressAutoHyphens w:val="0"/>
              <w:spacing w:before="60"/>
              <w:ind w:firstLine="0"/>
              <w:jc w:val="center"/>
            </w:pPr>
          </w:p>
        </w:tc>
        <w:tc>
          <w:tcPr>
            <w:tcW w:w="3708" w:type="dxa"/>
            <w:tcMar>
              <w:left w:w="108" w:type="dxa"/>
            </w:tcMar>
          </w:tcPr>
          <w:p w14:paraId="348CA44C" w14:textId="77777777" w:rsidR="00B17C0F" w:rsidRPr="00BB7D39" w:rsidRDefault="00B17C0F" w:rsidP="00B17C0F">
            <w:pPr>
              <w:ind w:right="-2"/>
              <w:jc w:val="both"/>
              <w:rPr>
                <w:sz w:val="24"/>
                <w:szCs w:val="24"/>
              </w:rPr>
            </w:pPr>
            <w:r w:rsidRPr="00BB7D39">
              <w:rPr>
                <w:sz w:val="24"/>
                <w:szCs w:val="24"/>
              </w:rPr>
              <w:t xml:space="preserve">-наибольший пик (ток </w:t>
            </w:r>
            <w:r w:rsidRPr="00BB7D39">
              <w:rPr>
                <w:sz w:val="24"/>
                <w:szCs w:val="24"/>
              </w:rPr>
              <w:lastRenderedPageBreak/>
              <w:t xml:space="preserve">электродинамической стойкости), </w:t>
            </w:r>
            <w:proofErr w:type="spellStart"/>
            <w:r w:rsidRPr="00BB7D39">
              <w:rPr>
                <w:sz w:val="24"/>
                <w:szCs w:val="24"/>
              </w:rPr>
              <w:t>кА</w:t>
            </w:r>
            <w:r w:rsidRPr="00BB7D39">
              <w:rPr>
                <w:sz w:val="24"/>
                <w:szCs w:val="24"/>
                <w:vertAlign w:val="subscript"/>
              </w:rPr>
              <w:t>макс</w:t>
            </w:r>
            <w:proofErr w:type="spellEnd"/>
            <w:r w:rsidRPr="00BB7D39">
              <w:rPr>
                <w:sz w:val="24"/>
                <w:szCs w:val="24"/>
              </w:rPr>
              <w:t xml:space="preserve"> </w:t>
            </w:r>
          </w:p>
          <w:p w14:paraId="1287BF52" w14:textId="77777777" w:rsidR="00B17C0F" w:rsidRPr="00BB7D39" w:rsidRDefault="00B17C0F" w:rsidP="00B17C0F">
            <w:pPr>
              <w:ind w:right="-2"/>
              <w:jc w:val="both"/>
              <w:rPr>
                <w:sz w:val="24"/>
                <w:szCs w:val="24"/>
              </w:rPr>
            </w:pPr>
            <w:r w:rsidRPr="00BB7D39">
              <w:rPr>
                <w:sz w:val="24"/>
                <w:szCs w:val="24"/>
              </w:rPr>
              <w:t xml:space="preserve">Расчетное значение ударного тока </w:t>
            </w:r>
            <w:proofErr w:type="spellStart"/>
            <w:r w:rsidRPr="00BB7D39">
              <w:rPr>
                <w:sz w:val="24"/>
                <w:szCs w:val="24"/>
              </w:rPr>
              <w:t>кА</w:t>
            </w:r>
            <w:r w:rsidRPr="00BB7D39">
              <w:rPr>
                <w:sz w:val="24"/>
                <w:szCs w:val="24"/>
                <w:vertAlign w:val="subscript"/>
              </w:rPr>
              <w:t>макс</w:t>
            </w:r>
            <w:proofErr w:type="spellEnd"/>
          </w:p>
        </w:tc>
        <w:tc>
          <w:tcPr>
            <w:tcW w:w="3969" w:type="dxa"/>
            <w:tcMar>
              <w:left w:w="108" w:type="dxa"/>
            </w:tcMar>
          </w:tcPr>
          <w:p w14:paraId="651AF8F2" w14:textId="77777777" w:rsidR="00B17C0F" w:rsidRPr="00BB7D39" w:rsidRDefault="00B17C0F" w:rsidP="00B17C0F">
            <w:pPr>
              <w:ind w:right="-2"/>
              <w:jc w:val="center"/>
              <w:rPr>
                <w:sz w:val="24"/>
                <w:szCs w:val="24"/>
                <w:lang w:val="en-US"/>
              </w:rPr>
            </w:pPr>
            <w:r w:rsidRPr="00BB7D39">
              <w:rPr>
                <w:sz w:val="24"/>
                <w:szCs w:val="24"/>
                <w:lang w:val="en-US"/>
              </w:rPr>
              <w:lastRenderedPageBreak/>
              <w:t>220</w:t>
            </w:r>
          </w:p>
          <w:p w14:paraId="56CD3A53" w14:textId="77777777" w:rsidR="00B17C0F" w:rsidRPr="00BB7D39" w:rsidRDefault="00B17C0F" w:rsidP="00B17C0F">
            <w:pPr>
              <w:ind w:right="-2"/>
              <w:jc w:val="center"/>
              <w:rPr>
                <w:sz w:val="24"/>
                <w:szCs w:val="24"/>
              </w:rPr>
            </w:pPr>
          </w:p>
          <w:p w14:paraId="1A436DE7" w14:textId="77777777" w:rsidR="00B17C0F" w:rsidRPr="00BB7D39" w:rsidRDefault="00B17C0F" w:rsidP="00B17C0F">
            <w:pPr>
              <w:ind w:right="-2"/>
              <w:jc w:val="center"/>
              <w:rPr>
                <w:sz w:val="24"/>
                <w:szCs w:val="24"/>
              </w:rPr>
            </w:pPr>
          </w:p>
          <w:p w14:paraId="5252DB3B" w14:textId="27DBF20A" w:rsidR="00B17C0F" w:rsidRPr="00BB7D39" w:rsidRDefault="00B17C0F" w:rsidP="00B17C0F">
            <w:pPr>
              <w:ind w:right="-2"/>
              <w:jc w:val="center"/>
              <w:rPr>
                <w:sz w:val="24"/>
                <w:szCs w:val="24"/>
              </w:rPr>
            </w:pPr>
            <w:r w:rsidRPr="00BB7D39">
              <w:rPr>
                <w:sz w:val="24"/>
                <w:szCs w:val="24"/>
              </w:rPr>
              <w:t>200</w:t>
            </w:r>
          </w:p>
        </w:tc>
        <w:tc>
          <w:tcPr>
            <w:tcW w:w="2127" w:type="dxa"/>
            <w:tcMar>
              <w:left w:w="108" w:type="dxa"/>
            </w:tcMar>
          </w:tcPr>
          <w:p w14:paraId="4FB15ADF" w14:textId="77777777" w:rsidR="00B17C0F" w:rsidRPr="00EE0F80" w:rsidRDefault="00B17C0F" w:rsidP="00B17C0F">
            <w:pPr>
              <w:jc w:val="center"/>
              <w:rPr>
                <w:sz w:val="24"/>
              </w:rPr>
            </w:pPr>
            <w:r w:rsidRPr="003C63BC">
              <w:rPr>
                <w:sz w:val="24"/>
                <w:szCs w:val="24"/>
              </w:rPr>
              <w:lastRenderedPageBreak/>
              <w:t xml:space="preserve">Указание </w:t>
            </w:r>
            <w:r w:rsidRPr="003C63BC">
              <w:rPr>
                <w:sz w:val="24"/>
                <w:szCs w:val="24"/>
              </w:rPr>
              <w:lastRenderedPageBreak/>
              <w:t>характеристик</w:t>
            </w:r>
          </w:p>
        </w:tc>
        <w:tc>
          <w:tcPr>
            <w:tcW w:w="2290" w:type="dxa"/>
            <w:tcMar>
              <w:left w:w="108" w:type="dxa"/>
            </w:tcMar>
          </w:tcPr>
          <w:p w14:paraId="61F80130" w14:textId="77777777" w:rsidR="00B17C0F" w:rsidRPr="00CF23AC" w:rsidRDefault="00B17C0F" w:rsidP="00B17C0F">
            <w:pPr>
              <w:jc w:val="center"/>
              <w:rPr>
                <w:b/>
                <w:sz w:val="24"/>
                <w:szCs w:val="24"/>
              </w:rPr>
            </w:pPr>
          </w:p>
        </w:tc>
        <w:tc>
          <w:tcPr>
            <w:tcW w:w="2387" w:type="dxa"/>
            <w:tcMar>
              <w:left w:w="108" w:type="dxa"/>
            </w:tcMar>
          </w:tcPr>
          <w:p w14:paraId="02528906" w14:textId="77777777" w:rsidR="00B17C0F" w:rsidRPr="00CF23AC" w:rsidRDefault="00B17C0F" w:rsidP="00B17C0F">
            <w:pPr>
              <w:jc w:val="center"/>
              <w:rPr>
                <w:b/>
                <w:sz w:val="24"/>
              </w:rPr>
            </w:pPr>
          </w:p>
        </w:tc>
      </w:tr>
      <w:tr w:rsidR="00B17C0F" w:rsidRPr="00CF23AC" w14:paraId="7F20F4DE" w14:textId="77777777" w:rsidTr="00E453D7">
        <w:tc>
          <w:tcPr>
            <w:tcW w:w="822" w:type="dxa"/>
            <w:tcMar>
              <w:left w:w="108" w:type="dxa"/>
            </w:tcMar>
            <w:vAlign w:val="center"/>
          </w:tcPr>
          <w:p w14:paraId="6DB099D7" w14:textId="77777777" w:rsidR="00B17C0F" w:rsidRPr="00CF23AC" w:rsidRDefault="00B17C0F" w:rsidP="00197CF1">
            <w:pPr>
              <w:pStyle w:val="afb"/>
              <w:widowControl/>
              <w:numPr>
                <w:ilvl w:val="2"/>
                <w:numId w:val="37"/>
              </w:numPr>
              <w:suppressAutoHyphens w:val="0"/>
              <w:spacing w:before="60"/>
              <w:ind w:firstLine="0"/>
              <w:jc w:val="center"/>
            </w:pPr>
          </w:p>
        </w:tc>
        <w:tc>
          <w:tcPr>
            <w:tcW w:w="3708" w:type="dxa"/>
            <w:tcMar>
              <w:left w:w="108" w:type="dxa"/>
            </w:tcMar>
          </w:tcPr>
          <w:p w14:paraId="2B0ABC9A" w14:textId="77777777" w:rsidR="00B17C0F" w:rsidRPr="00BB7D39" w:rsidRDefault="00B17C0F" w:rsidP="00B17C0F">
            <w:pPr>
              <w:ind w:right="-2"/>
              <w:jc w:val="both"/>
              <w:rPr>
                <w:sz w:val="24"/>
                <w:szCs w:val="24"/>
              </w:rPr>
            </w:pPr>
            <w:r w:rsidRPr="00BB7D39">
              <w:rPr>
                <w:sz w:val="24"/>
                <w:szCs w:val="24"/>
              </w:rPr>
              <w:t>-сквозной ток короткого замыкания (ток термической стойкости), кА</w:t>
            </w:r>
          </w:p>
          <w:p w14:paraId="55F21E36" w14:textId="77777777" w:rsidR="00B17C0F" w:rsidRPr="00BB7D39" w:rsidRDefault="00B17C0F" w:rsidP="00B17C0F">
            <w:pPr>
              <w:ind w:right="-2"/>
              <w:jc w:val="both"/>
              <w:rPr>
                <w:sz w:val="24"/>
                <w:szCs w:val="24"/>
              </w:rPr>
            </w:pPr>
            <w:r w:rsidRPr="00BB7D39">
              <w:rPr>
                <w:sz w:val="24"/>
                <w:szCs w:val="24"/>
              </w:rPr>
              <w:t>Расчетное значение тока термической стойкости, кА</w:t>
            </w:r>
          </w:p>
        </w:tc>
        <w:tc>
          <w:tcPr>
            <w:tcW w:w="3969" w:type="dxa"/>
            <w:tcMar>
              <w:left w:w="108" w:type="dxa"/>
            </w:tcMar>
          </w:tcPr>
          <w:p w14:paraId="3BE1292C" w14:textId="77777777" w:rsidR="00B17C0F" w:rsidRPr="00BB7D39" w:rsidRDefault="00B17C0F" w:rsidP="00B17C0F">
            <w:pPr>
              <w:ind w:right="-2"/>
              <w:jc w:val="center"/>
              <w:rPr>
                <w:sz w:val="24"/>
                <w:szCs w:val="24"/>
              </w:rPr>
            </w:pPr>
            <w:r w:rsidRPr="00BB7D39">
              <w:rPr>
                <w:sz w:val="24"/>
                <w:szCs w:val="24"/>
              </w:rPr>
              <w:t>80</w:t>
            </w:r>
          </w:p>
          <w:p w14:paraId="47F55806" w14:textId="77777777" w:rsidR="00B17C0F" w:rsidRPr="00BB7D39" w:rsidRDefault="00B17C0F" w:rsidP="00B17C0F">
            <w:pPr>
              <w:ind w:right="-2"/>
              <w:jc w:val="center"/>
              <w:rPr>
                <w:sz w:val="24"/>
                <w:szCs w:val="24"/>
              </w:rPr>
            </w:pPr>
          </w:p>
          <w:p w14:paraId="2A3EAC42" w14:textId="77777777" w:rsidR="00B17C0F" w:rsidRPr="00BB7D39" w:rsidRDefault="00B17C0F" w:rsidP="00B17C0F">
            <w:pPr>
              <w:ind w:right="-2"/>
              <w:jc w:val="center"/>
              <w:rPr>
                <w:sz w:val="24"/>
                <w:szCs w:val="24"/>
              </w:rPr>
            </w:pPr>
          </w:p>
          <w:p w14:paraId="41631DCB" w14:textId="77777777" w:rsidR="00B17C0F" w:rsidRPr="00BB7D39" w:rsidRDefault="00B17C0F" w:rsidP="00B17C0F">
            <w:pPr>
              <w:ind w:right="-2"/>
              <w:jc w:val="center"/>
              <w:rPr>
                <w:sz w:val="24"/>
                <w:szCs w:val="24"/>
              </w:rPr>
            </w:pPr>
          </w:p>
          <w:p w14:paraId="0DA8E285" w14:textId="127AC8F8" w:rsidR="00B17C0F" w:rsidRPr="00BB7D39" w:rsidRDefault="00B17C0F" w:rsidP="00B17C0F">
            <w:pPr>
              <w:ind w:right="-2"/>
              <w:jc w:val="center"/>
              <w:rPr>
                <w:sz w:val="24"/>
                <w:szCs w:val="24"/>
              </w:rPr>
            </w:pPr>
            <w:r w:rsidRPr="00BB7D39">
              <w:rPr>
                <w:sz w:val="24"/>
                <w:szCs w:val="24"/>
              </w:rPr>
              <w:t>73</w:t>
            </w:r>
          </w:p>
        </w:tc>
        <w:tc>
          <w:tcPr>
            <w:tcW w:w="2127" w:type="dxa"/>
            <w:tcMar>
              <w:left w:w="108" w:type="dxa"/>
            </w:tcMar>
          </w:tcPr>
          <w:p w14:paraId="2306C409" w14:textId="77777777" w:rsidR="00B17C0F" w:rsidRPr="003C63BC" w:rsidRDefault="00B17C0F" w:rsidP="00B17C0F">
            <w:pPr>
              <w:jc w:val="center"/>
              <w:rPr>
                <w:sz w:val="24"/>
                <w:szCs w:val="24"/>
              </w:rPr>
            </w:pPr>
            <w:r w:rsidRPr="003C63BC">
              <w:rPr>
                <w:sz w:val="24"/>
                <w:szCs w:val="24"/>
              </w:rPr>
              <w:t>Указание характеристик</w:t>
            </w:r>
          </w:p>
        </w:tc>
        <w:tc>
          <w:tcPr>
            <w:tcW w:w="2290" w:type="dxa"/>
            <w:tcMar>
              <w:left w:w="108" w:type="dxa"/>
            </w:tcMar>
          </w:tcPr>
          <w:p w14:paraId="559B5E31" w14:textId="77777777" w:rsidR="00B17C0F" w:rsidRPr="00CF23AC" w:rsidRDefault="00B17C0F" w:rsidP="00B17C0F">
            <w:pPr>
              <w:jc w:val="center"/>
              <w:rPr>
                <w:b/>
                <w:sz w:val="24"/>
                <w:szCs w:val="24"/>
              </w:rPr>
            </w:pPr>
          </w:p>
        </w:tc>
        <w:tc>
          <w:tcPr>
            <w:tcW w:w="2387" w:type="dxa"/>
            <w:tcMar>
              <w:left w:w="108" w:type="dxa"/>
            </w:tcMar>
          </w:tcPr>
          <w:p w14:paraId="44795E3C" w14:textId="77777777" w:rsidR="00B17C0F" w:rsidRPr="00CF23AC" w:rsidRDefault="00B17C0F" w:rsidP="00B17C0F">
            <w:pPr>
              <w:jc w:val="center"/>
              <w:rPr>
                <w:b/>
                <w:sz w:val="24"/>
              </w:rPr>
            </w:pPr>
          </w:p>
        </w:tc>
      </w:tr>
      <w:tr w:rsidR="00B17C0F" w:rsidRPr="00CF23AC" w14:paraId="5CA683C1" w14:textId="77777777" w:rsidTr="00E453D7">
        <w:tc>
          <w:tcPr>
            <w:tcW w:w="822" w:type="dxa"/>
            <w:tcMar>
              <w:left w:w="108" w:type="dxa"/>
            </w:tcMar>
            <w:vAlign w:val="center"/>
          </w:tcPr>
          <w:p w14:paraId="2E5ED705" w14:textId="77777777" w:rsidR="00B17C0F" w:rsidRPr="00CF23AC" w:rsidRDefault="00B17C0F" w:rsidP="00197CF1">
            <w:pPr>
              <w:pStyle w:val="afb"/>
              <w:widowControl/>
              <w:numPr>
                <w:ilvl w:val="2"/>
                <w:numId w:val="37"/>
              </w:numPr>
              <w:suppressAutoHyphens w:val="0"/>
              <w:spacing w:before="60"/>
              <w:ind w:firstLine="0"/>
              <w:jc w:val="center"/>
            </w:pPr>
          </w:p>
        </w:tc>
        <w:tc>
          <w:tcPr>
            <w:tcW w:w="3708" w:type="dxa"/>
            <w:tcMar>
              <w:left w:w="108" w:type="dxa"/>
            </w:tcMar>
          </w:tcPr>
          <w:p w14:paraId="076BA3BA" w14:textId="77777777" w:rsidR="00B17C0F" w:rsidRPr="00D04340" w:rsidRDefault="00B17C0F" w:rsidP="00B17C0F">
            <w:pPr>
              <w:ind w:right="-2"/>
              <w:jc w:val="both"/>
              <w:rPr>
                <w:sz w:val="24"/>
                <w:szCs w:val="24"/>
              </w:rPr>
            </w:pPr>
            <w:r w:rsidRPr="00BB7D39">
              <w:rPr>
                <w:sz w:val="24"/>
                <w:szCs w:val="24"/>
              </w:rPr>
              <w:t>-время протекания тока термической стойкости, с.</w:t>
            </w:r>
          </w:p>
        </w:tc>
        <w:tc>
          <w:tcPr>
            <w:tcW w:w="3969" w:type="dxa"/>
            <w:tcMar>
              <w:left w:w="108" w:type="dxa"/>
            </w:tcMar>
          </w:tcPr>
          <w:p w14:paraId="4774BFEE" w14:textId="0B7C8BDE" w:rsidR="00B17C0F" w:rsidRPr="00BB7D39" w:rsidRDefault="00B17C0F" w:rsidP="00B17C0F">
            <w:pPr>
              <w:ind w:right="-2"/>
              <w:jc w:val="center"/>
              <w:rPr>
                <w:sz w:val="24"/>
                <w:szCs w:val="24"/>
              </w:rPr>
            </w:pPr>
            <w:r w:rsidRPr="00BB7D39">
              <w:rPr>
                <w:sz w:val="24"/>
                <w:szCs w:val="24"/>
              </w:rPr>
              <w:t>3</w:t>
            </w:r>
          </w:p>
        </w:tc>
        <w:tc>
          <w:tcPr>
            <w:tcW w:w="2127" w:type="dxa"/>
            <w:tcMar>
              <w:left w:w="108" w:type="dxa"/>
            </w:tcMar>
          </w:tcPr>
          <w:p w14:paraId="64F3F17D" w14:textId="77777777" w:rsidR="00B17C0F" w:rsidRDefault="00B17C0F" w:rsidP="00B17C0F">
            <w:r w:rsidRPr="00352EE0">
              <w:rPr>
                <w:sz w:val="24"/>
                <w:szCs w:val="24"/>
              </w:rPr>
              <w:t>Указание характеристик</w:t>
            </w:r>
          </w:p>
        </w:tc>
        <w:tc>
          <w:tcPr>
            <w:tcW w:w="2290" w:type="dxa"/>
            <w:tcMar>
              <w:left w:w="108" w:type="dxa"/>
            </w:tcMar>
          </w:tcPr>
          <w:p w14:paraId="7D84350E" w14:textId="77777777" w:rsidR="00B17C0F" w:rsidRPr="00CF23AC" w:rsidRDefault="00B17C0F" w:rsidP="00B17C0F">
            <w:pPr>
              <w:jc w:val="center"/>
              <w:rPr>
                <w:b/>
                <w:sz w:val="24"/>
                <w:szCs w:val="24"/>
              </w:rPr>
            </w:pPr>
          </w:p>
        </w:tc>
        <w:tc>
          <w:tcPr>
            <w:tcW w:w="2387" w:type="dxa"/>
            <w:tcMar>
              <w:left w:w="108" w:type="dxa"/>
            </w:tcMar>
          </w:tcPr>
          <w:p w14:paraId="53F44276" w14:textId="77777777" w:rsidR="00B17C0F" w:rsidRPr="00CF23AC" w:rsidRDefault="00B17C0F" w:rsidP="00B17C0F">
            <w:pPr>
              <w:jc w:val="center"/>
              <w:rPr>
                <w:b/>
                <w:sz w:val="24"/>
              </w:rPr>
            </w:pPr>
          </w:p>
        </w:tc>
      </w:tr>
      <w:tr w:rsidR="00B17C0F" w:rsidRPr="00CF23AC" w14:paraId="4EEB0D8C" w14:textId="77777777" w:rsidTr="00E453D7">
        <w:tc>
          <w:tcPr>
            <w:tcW w:w="822" w:type="dxa"/>
            <w:tcMar>
              <w:left w:w="108" w:type="dxa"/>
            </w:tcMar>
            <w:vAlign w:val="center"/>
          </w:tcPr>
          <w:p w14:paraId="7B19699D" w14:textId="77777777" w:rsidR="00B17C0F" w:rsidRPr="00CF23AC"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18F59876" w14:textId="77777777" w:rsidR="00B17C0F" w:rsidRPr="00D04340" w:rsidRDefault="00B17C0F" w:rsidP="00B17C0F">
            <w:pPr>
              <w:jc w:val="both"/>
              <w:rPr>
                <w:sz w:val="24"/>
                <w:szCs w:val="24"/>
              </w:rPr>
            </w:pPr>
            <w:r w:rsidRPr="00BB7D39">
              <w:rPr>
                <w:sz w:val="24"/>
                <w:szCs w:val="24"/>
              </w:rPr>
              <w:t xml:space="preserve">Составляющая тока </w:t>
            </w:r>
            <w:proofErr w:type="spellStart"/>
            <w:r w:rsidRPr="00BB7D39">
              <w:rPr>
                <w:sz w:val="24"/>
                <w:szCs w:val="24"/>
              </w:rPr>
              <w:t>к.з</w:t>
            </w:r>
            <w:proofErr w:type="spellEnd"/>
            <w:r w:rsidRPr="00BB7D39">
              <w:rPr>
                <w:sz w:val="24"/>
                <w:szCs w:val="24"/>
              </w:rPr>
              <w:t>. от системы</w:t>
            </w:r>
          </w:p>
        </w:tc>
        <w:tc>
          <w:tcPr>
            <w:tcW w:w="3969" w:type="dxa"/>
            <w:tcMar>
              <w:left w:w="108" w:type="dxa"/>
            </w:tcMar>
          </w:tcPr>
          <w:p w14:paraId="20E6940D" w14:textId="77777777" w:rsidR="00B17C0F" w:rsidRPr="00C84F8B" w:rsidRDefault="00B17C0F" w:rsidP="00B17C0F">
            <w:pPr>
              <w:ind w:right="-2"/>
              <w:jc w:val="both"/>
              <w:rPr>
                <w:sz w:val="24"/>
                <w:szCs w:val="24"/>
              </w:rPr>
            </w:pPr>
          </w:p>
        </w:tc>
        <w:tc>
          <w:tcPr>
            <w:tcW w:w="2127" w:type="dxa"/>
            <w:tcMar>
              <w:left w:w="108" w:type="dxa"/>
            </w:tcMar>
          </w:tcPr>
          <w:p w14:paraId="48CA7E81" w14:textId="77777777" w:rsidR="00B17C0F" w:rsidRDefault="00B17C0F" w:rsidP="00B17C0F"/>
        </w:tc>
        <w:tc>
          <w:tcPr>
            <w:tcW w:w="2290" w:type="dxa"/>
            <w:tcMar>
              <w:left w:w="108" w:type="dxa"/>
            </w:tcMar>
          </w:tcPr>
          <w:p w14:paraId="1B63F528" w14:textId="77777777" w:rsidR="00B17C0F" w:rsidRPr="00CF23AC" w:rsidRDefault="00B17C0F" w:rsidP="00B17C0F">
            <w:pPr>
              <w:jc w:val="center"/>
              <w:rPr>
                <w:b/>
                <w:sz w:val="24"/>
                <w:szCs w:val="24"/>
              </w:rPr>
            </w:pPr>
          </w:p>
        </w:tc>
        <w:tc>
          <w:tcPr>
            <w:tcW w:w="2387" w:type="dxa"/>
            <w:tcMar>
              <w:left w:w="108" w:type="dxa"/>
            </w:tcMar>
          </w:tcPr>
          <w:p w14:paraId="64C0AE49" w14:textId="77777777" w:rsidR="00B17C0F" w:rsidRPr="00CF23AC" w:rsidRDefault="00B17C0F" w:rsidP="00B17C0F">
            <w:pPr>
              <w:jc w:val="center"/>
              <w:rPr>
                <w:b/>
                <w:sz w:val="24"/>
              </w:rPr>
            </w:pPr>
          </w:p>
        </w:tc>
      </w:tr>
      <w:tr w:rsidR="00B17C0F" w:rsidRPr="00CF23AC" w14:paraId="2B24B546" w14:textId="77777777" w:rsidTr="00E453D7">
        <w:tc>
          <w:tcPr>
            <w:tcW w:w="822" w:type="dxa"/>
            <w:tcMar>
              <w:left w:w="108" w:type="dxa"/>
            </w:tcMar>
            <w:vAlign w:val="center"/>
          </w:tcPr>
          <w:p w14:paraId="2A738456" w14:textId="77777777" w:rsidR="00B17C0F" w:rsidRPr="00CF23AC" w:rsidRDefault="00B17C0F" w:rsidP="00197CF1">
            <w:pPr>
              <w:pStyle w:val="afb"/>
              <w:widowControl/>
              <w:numPr>
                <w:ilvl w:val="2"/>
                <w:numId w:val="37"/>
              </w:numPr>
              <w:suppressAutoHyphens w:val="0"/>
              <w:spacing w:before="60"/>
              <w:ind w:firstLine="0"/>
              <w:jc w:val="center"/>
            </w:pPr>
          </w:p>
        </w:tc>
        <w:tc>
          <w:tcPr>
            <w:tcW w:w="3708" w:type="dxa"/>
            <w:tcMar>
              <w:left w:w="108" w:type="dxa"/>
            </w:tcMar>
          </w:tcPr>
          <w:p w14:paraId="2CA88DDE" w14:textId="77777777" w:rsidR="00B17C0F" w:rsidRPr="00BB7D39" w:rsidRDefault="00B17C0F" w:rsidP="00B17C0F">
            <w:pPr>
              <w:jc w:val="both"/>
              <w:rPr>
                <w:sz w:val="24"/>
                <w:szCs w:val="24"/>
              </w:rPr>
            </w:pPr>
            <w:r w:rsidRPr="00BB7D39">
              <w:rPr>
                <w:sz w:val="24"/>
                <w:szCs w:val="24"/>
              </w:rPr>
              <w:t>-Ток отключения</w:t>
            </w:r>
          </w:p>
          <w:p w14:paraId="59574115" w14:textId="77777777" w:rsidR="00B17C0F" w:rsidRPr="0028762A" w:rsidRDefault="00B17C0F" w:rsidP="00B17C0F">
            <w:pPr>
              <w:jc w:val="both"/>
              <w:rPr>
                <w:sz w:val="24"/>
                <w:szCs w:val="24"/>
              </w:rPr>
            </w:pPr>
            <w:r w:rsidRPr="00BB7D39">
              <w:rPr>
                <w:sz w:val="24"/>
                <w:szCs w:val="24"/>
              </w:rPr>
              <w:t>периодическая составляющая, (расчетное значение) кА</w:t>
            </w:r>
          </w:p>
          <w:p w14:paraId="0368AEC1" w14:textId="77777777" w:rsidR="00B17C0F" w:rsidRPr="00C84F8B" w:rsidRDefault="00B17C0F" w:rsidP="00B17C0F">
            <w:pPr>
              <w:ind w:right="-2"/>
              <w:jc w:val="both"/>
              <w:rPr>
                <w:sz w:val="24"/>
                <w:szCs w:val="24"/>
              </w:rPr>
            </w:pPr>
            <w:r w:rsidRPr="00C84F8B">
              <w:rPr>
                <w:sz w:val="24"/>
                <w:szCs w:val="24"/>
              </w:rPr>
              <w:t xml:space="preserve"> </w:t>
            </w:r>
          </w:p>
        </w:tc>
        <w:tc>
          <w:tcPr>
            <w:tcW w:w="3969" w:type="dxa"/>
            <w:tcMar>
              <w:left w:w="108" w:type="dxa"/>
            </w:tcMar>
          </w:tcPr>
          <w:p w14:paraId="6204D9B5" w14:textId="440E78D9" w:rsidR="00B17C0F" w:rsidRPr="00197CF1" w:rsidRDefault="00B17C0F" w:rsidP="00B17C0F">
            <w:pPr>
              <w:ind w:right="-2"/>
              <w:jc w:val="center"/>
              <w:rPr>
                <w:sz w:val="24"/>
                <w:szCs w:val="24"/>
              </w:rPr>
            </w:pPr>
            <w:r w:rsidRPr="00BB7D39">
              <w:rPr>
                <w:sz w:val="24"/>
                <w:szCs w:val="24"/>
              </w:rPr>
              <w:t>7</w:t>
            </w:r>
            <w:r w:rsidRPr="00BB7D39">
              <w:rPr>
                <w:sz w:val="24"/>
                <w:szCs w:val="24"/>
                <w:lang w:val="en-US"/>
              </w:rPr>
              <w:t>3</w:t>
            </w:r>
          </w:p>
        </w:tc>
        <w:tc>
          <w:tcPr>
            <w:tcW w:w="2127" w:type="dxa"/>
            <w:tcMar>
              <w:left w:w="108" w:type="dxa"/>
            </w:tcMar>
          </w:tcPr>
          <w:p w14:paraId="6F20EC69" w14:textId="77777777" w:rsidR="00B17C0F" w:rsidRDefault="00B17C0F" w:rsidP="00B17C0F">
            <w:r w:rsidRPr="00640F67">
              <w:rPr>
                <w:sz w:val="24"/>
                <w:szCs w:val="24"/>
              </w:rPr>
              <w:t>Указание характеристик</w:t>
            </w:r>
          </w:p>
        </w:tc>
        <w:tc>
          <w:tcPr>
            <w:tcW w:w="2290" w:type="dxa"/>
            <w:tcMar>
              <w:left w:w="108" w:type="dxa"/>
            </w:tcMar>
          </w:tcPr>
          <w:p w14:paraId="5D1A7B6B" w14:textId="77777777" w:rsidR="00B17C0F" w:rsidRPr="00CF23AC" w:rsidRDefault="00B17C0F" w:rsidP="00B17C0F">
            <w:pPr>
              <w:jc w:val="center"/>
              <w:rPr>
                <w:b/>
                <w:sz w:val="24"/>
                <w:szCs w:val="24"/>
              </w:rPr>
            </w:pPr>
          </w:p>
        </w:tc>
        <w:tc>
          <w:tcPr>
            <w:tcW w:w="2387" w:type="dxa"/>
            <w:tcMar>
              <w:left w:w="108" w:type="dxa"/>
            </w:tcMar>
          </w:tcPr>
          <w:p w14:paraId="5BFD9AB3" w14:textId="77777777" w:rsidR="00B17C0F" w:rsidRPr="00CF23AC" w:rsidRDefault="00B17C0F" w:rsidP="00B17C0F">
            <w:pPr>
              <w:jc w:val="center"/>
              <w:rPr>
                <w:b/>
                <w:sz w:val="24"/>
              </w:rPr>
            </w:pPr>
          </w:p>
        </w:tc>
      </w:tr>
      <w:tr w:rsidR="00B17C0F" w:rsidRPr="00CF23AC" w14:paraId="35D66347" w14:textId="77777777" w:rsidTr="00E453D7">
        <w:tc>
          <w:tcPr>
            <w:tcW w:w="822" w:type="dxa"/>
            <w:tcMar>
              <w:left w:w="108" w:type="dxa"/>
            </w:tcMar>
            <w:vAlign w:val="center"/>
          </w:tcPr>
          <w:p w14:paraId="3A4AF5A7" w14:textId="77777777" w:rsidR="00B17C0F" w:rsidRPr="00CF23AC" w:rsidRDefault="00B17C0F" w:rsidP="00197CF1">
            <w:pPr>
              <w:pStyle w:val="afb"/>
              <w:widowControl/>
              <w:numPr>
                <w:ilvl w:val="2"/>
                <w:numId w:val="37"/>
              </w:numPr>
              <w:suppressAutoHyphens w:val="0"/>
              <w:spacing w:before="60"/>
              <w:ind w:firstLine="0"/>
              <w:jc w:val="center"/>
            </w:pPr>
          </w:p>
        </w:tc>
        <w:tc>
          <w:tcPr>
            <w:tcW w:w="3708" w:type="dxa"/>
            <w:tcMar>
              <w:left w:w="108" w:type="dxa"/>
            </w:tcMar>
          </w:tcPr>
          <w:p w14:paraId="68BEDC7C" w14:textId="77777777" w:rsidR="00B17C0F" w:rsidRPr="0028762A" w:rsidRDefault="00B17C0F" w:rsidP="00B17C0F">
            <w:pPr>
              <w:ind w:right="-2"/>
              <w:jc w:val="both"/>
              <w:rPr>
                <w:sz w:val="24"/>
                <w:szCs w:val="24"/>
              </w:rPr>
            </w:pPr>
            <w:r w:rsidRPr="00BB7D39">
              <w:rPr>
                <w:sz w:val="24"/>
                <w:szCs w:val="24"/>
              </w:rPr>
              <w:t xml:space="preserve"> -Расчётное процентное содержание апериодической составляющей, %</w:t>
            </w:r>
          </w:p>
        </w:tc>
        <w:tc>
          <w:tcPr>
            <w:tcW w:w="3969" w:type="dxa"/>
            <w:tcMar>
              <w:left w:w="108" w:type="dxa"/>
            </w:tcMar>
          </w:tcPr>
          <w:p w14:paraId="7D1D728F" w14:textId="7A3EF552" w:rsidR="00B17C0F" w:rsidRPr="00BB7D39" w:rsidRDefault="00B17C0F" w:rsidP="00B17C0F">
            <w:pPr>
              <w:ind w:right="-2"/>
              <w:jc w:val="center"/>
              <w:rPr>
                <w:sz w:val="24"/>
                <w:szCs w:val="24"/>
              </w:rPr>
            </w:pPr>
            <w:r w:rsidRPr="00BB7D39">
              <w:rPr>
                <w:sz w:val="24"/>
                <w:szCs w:val="24"/>
              </w:rPr>
              <w:t>73</w:t>
            </w:r>
          </w:p>
        </w:tc>
        <w:tc>
          <w:tcPr>
            <w:tcW w:w="2127" w:type="dxa"/>
            <w:tcMar>
              <w:left w:w="108" w:type="dxa"/>
            </w:tcMar>
          </w:tcPr>
          <w:p w14:paraId="6DC0DF44" w14:textId="77777777" w:rsidR="00B17C0F" w:rsidRDefault="00B17C0F" w:rsidP="00B17C0F">
            <w:r w:rsidRPr="00640F67">
              <w:rPr>
                <w:sz w:val="24"/>
                <w:szCs w:val="24"/>
              </w:rPr>
              <w:t>Указание характеристик</w:t>
            </w:r>
          </w:p>
        </w:tc>
        <w:tc>
          <w:tcPr>
            <w:tcW w:w="2290" w:type="dxa"/>
            <w:tcMar>
              <w:left w:w="108" w:type="dxa"/>
            </w:tcMar>
          </w:tcPr>
          <w:p w14:paraId="1B4235B5" w14:textId="77777777" w:rsidR="00B17C0F" w:rsidRPr="00CF23AC" w:rsidRDefault="00B17C0F" w:rsidP="00B17C0F">
            <w:pPr>
              <w:jc w:val="center"/>
              <w:rPr>
                <w:b/>
                <w:sz w:val="24"/>
                <w:szCs w:val="24"/>
              </w:rPr>
            </w:pPr>
          </w:p>
        </w:tc>
        <w:tc>
          <w:tcPr>
            <w:tcW w:w="2387" w:type="dxa"/>
            <w:tcMar>
              <w:left w:w="108" w:type="dxa"/>
            </w:tcMar>
          </w:tcPr>
          <w:p w14:paraId="561319EC" w14:textId="77777777" w:rsidR="00B17C0F" w:rsidRPr="00CF23AC" w:rsidRDefault="00B17C0F" w:rsidP="00B17C0F">
            <w:pPr>
              <w:jc w:val="center"/>
              <w:rPr>
                <w:b/>
                <w:sz w:val="24"/>
              </w:rPr>
            </w:pPr>
          </w:p>
        </w:tc>
      </w:tr>
      <w:tr w:rsidR="00B17C0F" w:rsidRPr="00CF23AC" w14:paraId="12337E2B" w14:textId="77777777" w:rsidTr="00E453D7">
        <w:tc>
          <w:tcPr>
            <w:tcW w:w="822" w:type="dxa"/>
            <w:tcMar>
              <w:left w:w="108" w:type="dxa"/>
            </w:tcMar>
            <w:vAlign w:val="center"/>
          </w:tcPr>
          <w:p w14:paraId="7CAB6DE3" w14:textId="77777777" w:rsidR="00B17C0F" w:rsidRPr="00CF23AC"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57A38829" w14:textId="77777777" w:rsidR="00B17C0F" w:rsidRPr="00C84F8B" w:rsidRDefault="00B17C0F" w:rsidP="00B17C0F">
            <w:pPr>
              <w:jc w:val="both"/>
              <w:rPr>
                <w:sz w:val="24"/>
                <w:szCs w:val="24"/>
              </w:rPr>
            </w:pPr>
            <w:r w:rsidRPr="00BB7D39">
              <w:rPr>
                <w:sz w:val="24"/>
                <w:szCs w:val="24"/>
              </w:rPr>
              <w:t>Составляющая</w:t>
            </w:r>
            <w:r w:rsidRPr="00C84F8B">
              <w:rPr>
                <w:sz w:val="24"/>
                <w:szCs w:val="24"/>
              </w:rPr>
              <w:t xml:space="preserve"> </w:t>
            </w:r>
            <w:r w:rsidRPr="00BB7D39">
              <w:rPr>
                <w:sz w:val="24"/>
                <w:szCs w:val="24"/>
              </w:rPr>
              <w:t>тока</w:t>
            </w:r>
            <w:r w:rsidRPr="00C84F8B">
              <w:rPr>
                <w:sz w:val="24"/>
                <w:szCs w:val="24"/>
              </w:rPr>
              <w:t xml:space="preserve"> </w:t>
            </w:r>
            <w:proofErr w:type="spellStart"/>
            <w:r w:rsidRPr="00BB7D39">
              <w:rPr>
                <w:sz w:val="24"/>
                <w:szCs w:val="24"/>
              </w:rPr>
              <w:t>к</w:t>
            </w:r>
            <w:r w:rsidRPr="00C84F8B">
              <w:rPr>
                <w:sz w:val="24"/>
                <w:szCs w:val="24"/>
              </w:rPr>
              <w:t>.</w:t>
            </w:r>
            <w:r w:rsidRPr="00BB7D39">
              <w:rPr>
                <w:sz w:val="24"/>
                <w:szCs w:val="24"/>
              </w:rPr>
              <w:t>з</w:t>
            </w:r>
            <w:proofErr w:type="spellEnd"/>
            <w:r w:rsidRPr="00C84F8B">
              <w:rPr>
                <w:sz w:val="24"/>
                <w:szCs w:val="24"/>
              </w:rPr>
              <w:t xml:space="preserve">. </w:t>
            </w:r>
            <w:r w:rsidRPr="00BB7D39">
              <w:rPr>
                <w:sz w:val="24"/>
                <w:szCs w:val="24"/>
              </w:rPr>
              <w:t>генератора</w:t>
            </w:r>
          </w:p>
        </w:tc>
        <w:tc>
          <w:tcPr>
            <w:tcW w:w="3969" w:type="dxa"/>
            <w:tcMar>
              <w:left w:w="108" w:type="dxa"/>
            </w:tcMar>
          </w:tcPr>
          <w:p w14:paraId="37AB7FE9" w14:textId="77777777" w:rsidR="00B17C0F" w:rsidRPr="00C84F8B" w:rsidRDefault="00B17C0F" w:rsidP="00B17C0F">
            <w:pPr>
              <w:ind w:right="-2"/>
              <w:jc w:val="center"/>
              <w:rPr>
                <w:sz w:val="24"/>
                <w:szCs w:val="24"/>
              </w:rPr>
            </w:pPr>
          </w:p>
        </w:tc>
        <w:tc>
          <w:tcPr>
            <w:tcW w:w="2127" w:type="dxa"/>
            <w:tcMar>
              <w:left w:w="108" w:type="dxa"/>
            </w:tcMar>
          </w:tcPr>
          <w:p w14:paraId="4956E084" w14:textId="77777777" w:rsidR="00B17C0F" w:rsidRPr="003C63BC" w:rsidRDefault="00B17C0F" w:rsidP="00B17C0F">
            <w:pPr>
              <w:jc w:val="center"/>
              <w:rPr>
                <w:sz w:val="24"/>
                <w:szCs w:val="24"/>
              </w:rPr>
            </w:pPr>
          </w:p>
        </w:tc>
        <w:tc>
          <w:tcPr>
            <w:tcW w:w="2290" w:type="dxa"/>
            <w:tcMar>
              <w:left w:w="108" w:type="dxa"/>
            </w:tcMar>
          </w:tcPr>
          <w:p w14:paraId="24EFFDBF" w14:textId="77777777" w:rsidR="00B17C0F" w:rsidRPr="00CF23AC" w:rsidRDefault="00B17C0F" w:rsidP="00B17C0F">
            <w:pPr>
              <w:jc w:val="center"/>
              <w:rPr>
                <w:b/>
                <w:sz w:val="24"/>
                <w:szCs w:val="24"/>
              </w:rPr>
            </w:pPr>
          </w:p>
        </w:tc>
        <w:tc>
          <w:tcPr>
            <w:tcW w:w="2387" w:type="dxa"/>
            <w:tcMar>
              <w:left w:w="108" w:type="dxa"/>
            </w:tcMar>
          </w:tcPr>
          <w:p w14:paraId="25E66167" w14:textId="77777777" w:rsidR="00B17C0F" w:rsidRPr="00CF23AC" w:rsidRDefault="00B17C0F" w:rsidP="00B17C0F">
            <w:pPr>
              <w:jc w:val="center"/>
              <w:rPr>
                <w:b/>
                <w:sz w:val="24"/>
              </w:rPr>
            </w:pPr>
          </w:p>
        </w:tc>
      </w:tr>
      <w:tr w:rsidR="00B17C0F" w:rsidRPr="00CF23AC" w14:paraId="17BC753F" w14:textId="77777777" w:rsidTr="00E453D7">
        <w:tc>
          <w:tcPr>
            <w:tcW w:w="822" w:type="dxa"/>
            <w:tcMar>
              <w:left w:w="108" w:type="dxa"/>
            </w:tcMar>
            <w:vAlign w:val="center"/>
          </w:tcPr>
          <w:p w14:paraId="5C7BF19D" w14:textId="77777777" w:rsidR="00B17C0F" w:rsidRPr="00CF23AC" w:rsidRDefault="00B17C0F" w:rsidP="00197CF1">
            <w:pPr>
              <w:pStyle w:val="afb"/>
              <w:widowControl/>
              <w:numPr>
                <w:ilvl w:val="2"/>
                <w:numId w:val="37"/>
              </w:numPr>
              <w:suppressAutoHyphens w:val="0"/>
              <w:spacing w:before="60"/>
              <w:ind w:firstLine="0"/>
              <w:jc w:val="center"/>
            </w:pPr>
          </w:p>
        </w:tc>
        <w:tc>
          <w:tcPr>
            <w:tcW w:w="3708" w:type="dxa"/>
            <w:tcMar>
              <w:left w:w="108" w:type="dxa"/>
            </w:tcMar>
          </w:tcPr>
          <w:p w14:paraId="19F10481" w14:textId="77777777" w:rsidR="00B17C0F" w:rsidRPr="00BB7D39" w:rsidRDefault="00B17C0F" w:rsidP="00B17C0F">
            <w:pPr>
              <w:jc w:val="both"/>
              <w:rPr>
                <w:sz w:val="24"/>
                <w:szCs w:val="24"/>
              </w:rPr>
            </w:pPr>
            <w:r w:rsidRPr="00BB7D39">
              <w:rPr>
                <w:sz w:val="24"/>
                <w:szCs w:val="24"/>
              </w:rPr>
              <w:t>-Ток отключения</w:t>
            </w:r>
          </w:p>
          <w:p w14:paraId="4E4694FD" w14:textId="77777777" w:rsidR="00B17C0F" w:rsidRPr="00BB7D39" w:rsidRDefault="00B17C0F" w:rsidP="00B17C0F">
            <w:pPr>
              <w:jc w:val="both"/>
              <w:rPr>
                <w:sz w:val="24"/>
                <w:szCs w:val="24"/>
              </w:rPr>
            </w:pPr>
            <w:r w:rsidRPr="00BB7D39">
              <w:rPr>
                <w:sz w:val="24"/>
                <w:szCs w:val="24"/>
              </w:rPr>
              <w:lastRenderedPageBreak/>
              <w:t>периодическая составляющая,</w:t>
            </w:r>
          </w:p>
          <w:p w14:paraId="04CE9CBC" w14:textId="77777777" w:rsidR="00B17C0F" w:rsidRPr="0028762A" w:rsidRDefault="00B17C0F" w:rsidP="00B17C0F">
            <w:pPr>
              <w:jc w:val="both"/>
              <w:rPr>
                <w:sz w:val="24"/>
                <w:szCs w:val="24"/>
              </w:rPr>
            </w:pPr>
            <w:r w:rsidRPr="00BB7D39">
              <w:rPr>
                <w:sz w:val="24"/>
                <w:szCs w:val="24"/>
              </w:rPr>
              <w:t>(расчетное значение) кА</w:t>
            </w:r>
          </w:p>
          <w:p w14:paraId="055F7E37" w14:textId="77777777" w:rsidR="00B17C0F" w:rsidRPr="00C84F8B" w:rsidRDefault="00B17C0F" w:rsidP="00B17C0F">
            <w:pPr>
              <w:ind w:right="-2"/>
              <w:jc w:val="both"/>
              <w:rPr>
                <w:sz w:val="24"/>
                <w:szCs w:val="24"/>
              </w:rPr>
            </w:pPr>
            <w:r w:rsidRPr="00C84F8B">
              <w:rPr>
                <w:sz w:val="24"/>
                <w:szCs w:val="24"/>
              </w:rPr>
              <w:t xml:space="preserve"> </w:t>
            </w:r>
          </w:p>
        </w:tc>
        <w:tc>
          <w:tcPr>
            <w:tcW w:w="3969" w:type="dxa"/>
            <w:tcMar>
              <w:left w:w="108" w:type="dxa"/>
            </w:tcMar>
          </w:tcPr>
          <w:p w14:paraId="3B79B403" w14:textId="5C56387C" w:rsidR="00B17C0F" w:rsidRPr="00BB7D39" w:rsidRDefault="00B17C0F" w:rsidP="00B17C0F">
            <w:pPr>
              <w:ind w:right="-2"/>
              <w:jc w:val="center"/>
              <w:rPr>
                <w:sz w:val="24"/>
                <w:szCs w:val="24"/>
              </w:rPr>
            </w:pPr>
            <w:r w:rsidRPr="00BB7D39">
              <w:rPr>
                <w:sz w:val="24"/>
                <w:szCs w:val="24"/>
              </w:rPr>
              <w:lastRenderedPageBreak/>
              <w:t>54</w:t>
            </w:r>
          </w:p>
        </w:tc>
        <w:tc>
          <w:tcPr>
            <w:tcW w:w="2127" w:type="dxa"/>
            <w:tcMar>
              <w:left w:w="108" w:type="dxa"/>
            </w:tcMar>
          </w:tcPr>
          <w:p w14:paraId="46FB9B20" w14:textId="77777777" w:rsidR="00B17C0F" w:rsidRDefault="00B17C0F" w:rsidP="00B17C0F">
            <w:r w:rsidRPr="00DC4AB4">
              <w:rPr>
                <w:sz w:val="24"/>
                <w:szCs w:val="24"/>
              </w:rPr>
              <w:t xml:space="preserve">Указание </w:t>
            </w:r>
            <w:r w:rsidRPr="00DC4AB4">
              <w:rPr>
                <w:sz w:val="24"/>
                <w:szCs w:val="24"/>
              </w:rPr>
              <w:lastRenderedPageBreak/>
              <w:t>характеристик</w:t>
            </w:r>
          </w:p>
        </w:tc>
        <w:tc>
          <w:tcPr>
            <w:tcW w:w="2290" w:type="dxa"/>
            <w:tcMar>
              <w:left w:w="108" w:type="dxa"/>
            </w:tcMar>
          </w:tcPr>
          <w:p w14:paraId="3D7AF1C4" w14:textId="77777777" w:rsidR="00B17C0F" w:rsidRPr="00CF23AC" w:rsidRDefault="00B17C0F" w:rsidP="00B17C0F">
            <w:pPr>
              <w:jc w:val="center"/>
              <w:rPr>
                <w:b/>
                <w:sz w:val="24"/>
                <w:szCs w:val="24"/>
              </w:rPr>
            </w:pPr>
          </w:p>
        </w:tc>
        <w:tc>
          <w:tcPr>
            <w:tcW w:w="2387" w:type="dxa"/>
            <w:tcMar>
              <w:left w:w="108" w:type="dxa"/>
            </w:tcMar>
          </w:tcPr>
          <w:p w14:paraId="3099CF8F" w14:textId="77777777" w:rsidR="00B17C0F" w:rsidRPr="00CF23AC" w:rsidRDefault="00B17C0F" w:rsidP="00B17C0F">
            <w:pPr>
              <w:jc w:val="center"/>
              <w:rPr>
                <w:b/>
                <w:sz w:val="24"/>
              </w:rPr>
            </w:pPr>
          </w:p>
        </w:tc>
      </w:tr>
      <w:tr w:rsidR="00B17C0F" w:rsidRPr="00CF23AC" w14:paraId="02C299AC" w14:textId="77777777" w:rsidTr="00E453D7">
        <w:tc>
          <w:tcPr>
            <w:tcW w:w="822" w:type="dxa"/>
            <w:tcMar>
              <w:left w:w="108" w:type="dxa"/>
            </w:tcMar>
            <w:vAlign w:val="center"/>
          </w:tcPr>
          <w:p w14:paraId="33EAB2A0" w14:textId="77777777" w:rsidR="00B17C0F" w:rsidRPr="00CF23AC" w:rsidRDefault="00B17C0F" w:rsidP="00197CF1">
            <w:pPr>
              <w:pStyle w:val="afb"/>
              <w:widowControl/>
              <w:numPr>
                <w:ilvl w:val="2"/>
                <w:numId w:val="37"/>
              </w:numPr>
              <w:suppressAutoHyphens w:val="0"/>
              <w:spacing w:before="60"/>
              <w:ind w:firstLine="0"/>
              <w:jc w:val="center"/>
            </w:pPr>
          </w:p>
        </w:tc>
        <w:tc>
          <w:tcPr>
            <w:tcW w:w="3708" w:type="dxa"/>
            <w:tcMar>
              <w:left w:w="108" w:type="dxa"/>
            </w:tcMar>
          </w:tcPr>
          <w:p w14:paraId="4DD37B91" w14:textId="77777777" w:rsidR="00B17C0F" w:rsidRPr="0028762A" w:rsidRDefault="00B17C0F" w:rsidP="00B17C0F">
            <w:pPr>
              <w:ind w:right="-2"/>
              <w:jc w:val="both"/>
              <w:rPr>
                <w:sz w:val="24"/>
                <w:szCs w:val="24"/>
              </w:rPr>
            </w:pPr>
            <w:r w:rsidRPr="00BB7D39">
              <w:rPr>
                <w:sz w:val="24"/>
                <w:szCs w:val="24"/>
              </w:rPr>
              <w:t xml:space="preserve"> -Расчётное процентное содержание апериодической составляющей, %</w:t>
            </w:r>
          </w:p>
        </w:tc>
        <w:tc>
          <w:tcPr>
            <w:tcW w:w="3969" w:type="dxa"/>
            <w:tcMar>
              <w:left w:w="108" w:type="dxa"/>
            </w:tcMar>
          </w:tcPr>
          <w:p w14:paraId="4538428A" w14:textId="72C1C3E3" w:rsidR="00B17C0F" w:rsidRPr="00BB7D39" w:rsidRDefault="00B17C0F" w:rsidP="00B17C0F">
            <w:pPr>
              <w:ind w:right="-2"/>
              <w:jc w:val="center"/>
              <w:rPr>
                <w:sz w:val="24"/>
                <w:szCs w:val="24"/>
              </w:rPr>
            </w:pPr>
            <w:r w:rsidRPr="00BB7D39">
              <w:rPr>
                <w:sz w:val="24"/>
                <w:szCs w:val="24"/>
              </w:rPr>
              <w:t>84</w:t>
            </w:r>
          </w:p>
        </w:tc>
        <w:tc>
          <w:tcPr>
            <w:tcW w:w="2127" w:type="dxa"/>
            <w:tcMar>
              <w:left w:w="108" w:type="dxa"/>
            </w:tcMar>
          </w:tcPr>
          <w:p w14:paraId="1A5D924F" w14:textId="77777777" w:rsidR="00B17C0F" w:rsidRDefault="00B17C0F" w:rsidP="00B17C0F">
            <w:r w:rsidRPr="00DC4AB4">
              <w:rPr>
                <w:sz w:val="24"/>
                <w:szCs w:val="24"/>
              </w:rPr>
              <w:t>Указание характеристик</w:t>
            </w:r>
          </w:p>
        </w:tc>
        <w:tc>
          <w:tcPr>
            <w:tcW w:w="2290" w:type="dxa"/>
            <w:tcMar>
              <w:left w:w="108" w:type="dxa"/>
            </w:tcMar>
          </w:tcPr>
          <w:p w14:paraId="12C2A2F0" w14:textId="77777777" w:rsidR="00B17C0F" w:rsidRPr="00CF23AC" w:rsidRDefault="00B17C0F" w:rsidP="00B17C0F">
            <w:pPr>
              <w:jc w:val="center"/>
              <w:rPr>
                <w:b/>
                <w:sz w:val="24"/>
                <w:szCs w:val="24"/>
              </w:rPr>
            </w:pPr>
          </w:p>
        </w:tc>
        <w:tc>
          <w:tcPr>
            <w:tcW w:w="2387" w:type="dxa"/>
            <w:tcMar>
              <w:left w:w="108" w:type="dxa"/>
            </w:tcMar>
          </w:tcPr>
          <w:p w14:paraId="4FF19A8B" w14:textId="77777777" w:rsidR="00B17C0F" w:rsidRPr="00CF23AC" w:rsidRDefault="00B17C0F" w:rsidP="00B17C0F">
            <w:pPr>
              <w:jc w:val="center"/>
              <w:rPr>
                <w:b/>
                <w:sz w:val="24"/>
              </w:rPr>
            </w:pPr>
          </w:p>
        </w:tc>
      </w:tr>
      <w:tr w:rsidR="00B17C0F" w:rsidRPr="00B86204" w14:paraId="51FEB1BC" w14:textId="77777777" w:rsidTr="00E453D7">
        <w:tc>
          <w:tcPr>
            <w:tcW w:w="822" w:type="dxa"/>
            <w:tcMar>
              <w:left w:w="108" w:type="dxa"/>
            </w:tcMar>
            <w:vAlign w:val="center"/>
          </w:tcPr>
          <w:p w14:paraId="7E8E006C" w14:textId="77777777" w:rsidR="00B17C0F" w:rsidRPr="00CF23AC"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28B31E22" w14:textId="77777777" w:rsidR="00B17C0F" w:rsidRPr="0028762A" w:rsidRDefault="00B17C0F" w:rsidP="00B17C0F">
            <w:pPr>
              <w:ind w:right="-2"/>
              <w:jc w:val="both"/>
              <w:rPr>
                <w:sz w:val="24"/>
                <w:szCs w:val="24"/>
              </w:rPr>
            </w:pPr>
            <w:r w:rsidRPr="00BB7D39">
              <w:rPr>
                <w:sz w:val="24"/>
                <w:szCs w:val="24"/>
              </w:rPr>
              <w:t xml:space="preserve">Ток противофазы, действующее значение периодической составляющей, не менее кА </w:t>
            </w:r>
          </w:p>
        </w:tc>
        <w:tc>
          <w:tcPr>
            <w:tcW w:w="3969" w:type="dxa"/>
            <w:tcMar>
              <w:left w:w="108" w:type="dxa"/>
            </w:tcMar>
          </w:tcPr>
          <w:p w14:paraId="7A97C24F" w14:textId="77777777" w:rsidR="00B17C0F" w:rsidRPr="00C84F8B" w:rsidRDefault="00B17C0F" w:rsidP="00B17C0F">
            <w:pPr>
              <w:ind w:right="-2"/>
              <w:jc w:val="center"/>
              <w:rPr>
                <w:sz w:val="24"/>
                <w:szCs w:val="24"/>
              </w:rPr>
            </w:pPr>
          </w:p>
        </w:tc>
        <w:tc>
          <w:tcPr>
            <w:tcW w:w="2127" w:type="dxa"/>
            <w:tcMar>
              <w:left w:w="108" w:type="dxa"/>
            </w:tcMar>
          </w:tcPr>
          <w:p w14:paraId="2B06473D" w14:textId="77777777" w:rsidR="00B17C0F" w:rsidRPr="00C84F8B" w:rsidRDefault="00B17C0F" w:rsidP="00B17C0F">
            <w:pPr>
              <w:jc w:val="center"/>
              <w:rPr>
                <w:sz w:val="24"/>
                <w:szCs w:val="24"/>
              </w:rPr>
            </w:pPr>
          </w:p>
        </w:tc>
        <w:tc>
          <w:tcPr>
            <w:tcW w:w="2290" w:type="dxa"/>
            <w:tcMar>
              <w:left w:w="108" w:type="dxa"/>
            </w:tcMar>
          </w:tcPr>
          <w:p w14:paraId="2AE7B06D" w14:textId="77777777" w:rsidR="00B17C0F" w:rsidRPr="00C84F8B" w:rsidRDefault="00B17C0F" w:rsidP="00B17C0F">
            <w:pPr>
              <w:jc w:val="center"/>
              <w:rPr>
                <w:b/>
                <w:sz w:val="24"/>
                <w:szCs w:val="24"/>
              </w:rPr>
            </w:pPr>
          </w:p>
        </w:tc>
        <w:tc>
          <w:tcPr>
            <w:tcW w:w="2387" w:type="dxa"/>
            <w:tcMar>
              <w:left w:w="108" w:type="dxa"/>
            </w:tcMar>
          </w:tcPr>
          <w:p w14:paraId="15680118" w14:textId="77777777" w:rsidR="00B17C0F" w:rsidRPr="00C84F8B" w:rsidRDefault="00B17C0F" w:rsidP="00B17C0F">
            <w:pPr>
              <w:jc w:val="center"/>
              <w:rPr>
                <w:b/>
                <w:sz w:val="24"/>
              </w:rPr>
            </w:pPr>
          </w:p>
        </w:tc>
      </w:tr>
      <w:tr w:rsidR="00B17C0F" w:rsidRPr="00792946" w14:paraId="32057DBE" w14:textId="77777777" w:rsidTr="00E453D7">
        <w:tc>
          <w:tcPr>
            <w:tcW w:w="822" w:type="dxa"/>
            <w:tcMar>
              <w:left w:w="108" w:type="dxa"/>
            </w:tcMar>
            <w:vAlign w:val="center"/>
          </w:tcPr>
          <w:p w14:paraId="32F56618" w14:textId="77777777" w:rsidR="00B17C0F" w:rsidRPr="00C84F8B" w:rsidRDefault="00B17C0F" w:rsidP="00197CF1">
            <w:pPr>
              <w:pStyle w:val="afb"/>
              <w:widowControl/>
              <w:numPr>
                <w:ilvl w:val="2"/>
                <w:numId w:val="37"/>
              </w:numPr>
              <w:suppressAutoHyphens w:val="0"/>
              <w:spacing w:before="60"/>
              <w:ind w:firstLine="0"/>
              <w:jc w:val="center"/>
            </w:pPr>
          </w:p>
        </w:tc>
        <w:tc>
          <w:tcPr>
            <w:tcW w:w="3708" w:type="dxa"/>
            <w:tcMar>
              <w:left w:w="108" w:type="dxa"/>
            </w:tcMar>
          </w:tcPr>
          <w:p w14:paraId="0B5A76AC" w14:textId="77777777" w:rsidR="00B17C0F" w:rsidRPr="00BB7D39" w:rsidRDefault="00B17C0F" w:rsidP="00B17C0F">
            <w:pPr>
              <w:ind w:right="-2"/>
              <w:jc w:val="both"/>
              <w:rPr>
                <w:sz w:val="24"/>
                <w:szCs w:val="24"/>
                <w:lang w:val="en-US"/>
              </w:rPr>
            </w:pPr>
            <w:r w:rsidRPr="00BB7D39">
              <w:rPr>
                <w:sz w:val="24"/>
                <w:szCs w:val="24"/>
                <w:lang w:val="en-US"/>
              </w:rPr>
              <w:t>-</w:t>
            </w:r>
            <w:r w:rsidRPr="00BB7D39">
              <w:rPr>
                <w:sz w:val="24"/>
                <w:szCs w:val="24"/>
              </w:rPr>
              <w:t>при</w:t>
            </w:r>
            <w:r w:rsidRPr="00BB7D39">
              <w:rPr>
                <w:sz w:val="24"/>
                <w:szCs w:val="24"/>
                <w:lang w:val="en-US"/>
              </w:rPr>
              <w:t xml:space="preserve"> </w:t>
            </w:r>
            <w:r w:rsidRPr="00BB7D39">
              <w:rPr>
                <w:sz w:val="24"/>
                <w:szCs w:val="24"/>
              </w:rPr>
              <w:t>угле</w:t>
            </w:r>
            <w:r w:rsidRPr="00BB7D39">
              <w:rPr>
                <w:sz w:val="24"/>
                <w:szCs w:val="24"/>
                <w:lang w:val="en-US"/>
              </w:rPr>
              <w:t xml:space="preserve"> 90</w:t>
            </w:r>
            <w:r w:rsidRPr="00BB7D39">
              <w:rPr>
                <w:sz w:val="24"/>
                <w:szCs w:val="24"/>
              </w:rPr>
              <w:sym w:font="Symbol" w:char="F0B0"/>
            </w:r>
          </w:p>
        </w:tc>
        <w:tc>
          <w:tcPr>
            <w:tcW w:w="3969" w:type="dxa"/>
            <w:tcMar>
              <w:left w:w="108" w:type="dxa"/>
            </w:tcMar>
          </w:tcPr>
          <w:p w14:paraId="288750B2" w14:textId="0E84C950" w:rsidR="00B17C0F" w:rsidRPr="00BB7D39" w:rsidRDefault="00B17C0F" w:rsidP="00B17C0F">
            <w:pPr>
              <w:ind w:right="-2"/>
              <w:jc w:val="center"/>
              <w:rPr>
                <w:sz w:val="24"/>
                <w:szCs w:val="24"/>
                <w:lang w:val="en-US"/>
              </w:rPr>
            </w:pPr>
            <w:r w:rsidRPr="00BB7D39">
              <w:rPr>
                <w:sz w:val="24"/>
                <w:szCs w:val="24"/>
                <w:lang w:val="en-US"/>
              </w:rPr>
              <w:t>30</w:t>
            </w:r>
          </w:p>
        </w:tc>
        <w:tc>
          <w:tcPr>
            <w:tcW w:w="2127" w:type="dxa"/>
            <w:tcMar>
              <w:left w:w="108" w:type="dxa"/>
            </w:tcMar>
          </w:tcPr>
          <w:p w14:paraId="6A2F7695" w14:textId="77777777" w:rsidR="00B17C0F" w:rsidRDefault="00B17C0F" w:rsidP="00B17C0F">
            <w:r w:rsidRPr="00C852D9">
              <w:rPr>
                <w:sz w:val="24"/>
                <w:szCs w:val="24"/>
              </w:rPr>
              <w:t>Указание характеристик</w:t>
            </w:r>
          </w:p>
        </w:tc>
        <w:tc>
          <w:tcPr>
            <w:tcW w:w="2290" w:type="dxa"/>
            <w:tcMar>
              <w:left w:w="108" w:type="dxa"/>
            </w:tcMar>
          </w:tcPr>
          <w:p w14:paraId="39E51BA1" w14:textId="77777777" w:rsidR="00B17C0F" w:rsidRPr="00792946" w:rsidRDefault="00B17C0F" w:rsidP="00B17C0F">
            <w:pPr>
              <w:jc w:val="center"/>
              <w:rPr>
                <w:b/>
                <w:sz w:val="24"/>
                <w:szCs w:val="24"/>
                <w:lang w:val="en-US"/>
              </w:rPr>
            </w:pPr>
          </w:p>
        </w:tc>
        <w:tc>
          <w:tcPr>
            <w:tcW w:w="2387" w:type="dxa"/>
            <w:tcMar>
              <w:left w:w="108" w:type="dxa"/>
            </w:tcMar>
          </w:tcPr>
          <w:p w14:paraId="2561BFBD" w14:textId="77777777" w:rsidR="00B17C0F" w:rsidRPr="00792946" w:rsidRDefault="00B17C0F" w:rsidP="00B17C0F">
            <w:pPr>
              <w:jc w:val="center"/>
              <w:rPr>
                <w:b/>
                <w:sz w:val="24"/>
                <w:lang w:val="en-US"/>
              </w:rPr>
            </w:pPr>
          </w:p>
        </w:tc>
      </w:tr>
      <w:tr w:rsidR="00B17C0F" w:rsidRPr="00792946" w14:paraId="6E2A5C21" w14:textId="77777777" w:rsidTr="00E453D7">
        <w:tc>
          <w:tcPr>
            <w:tcW w:w="822" w:type="dxa"/>
            <w:tcMar>
              <w:left w:w="108" w:type="dxa"/>
            </w:tcMar>
            <w:vAlign w:val="center"/>
          </w:tcPr>
          <w:p w14:paraId="17B5B1D3" w14:textId="77777777" w:rsidR="00B17C0F" w:rsidRPr="00792946" w:rsidRDefault="00B17C0F" w:rsidP="00197CF1">
            <w:pPr>
              <w:pStyle w:val="afb"/>
              <w:widowControl/>
              <w:numPr>
                <w:ilvl w:val="2"/>
                <w:numId w:val="37"/>
              </w:numPr>
              <w:suppressAutoHyphens w:val="0"/>
              <w:spacing w:before="60"/>
              <w:ind w:firstLine="0"/>
              <w:jc w:val="center"/>
              <w:rPr>
                <w:lang w:val="en-US"/>
              </w:rPr>
            </w:pPr>
          </w:p>
        </w:tc>
        <w:tc>
          <w:tcPr>
            <w:tcW w:w="3708" w:type="dxa"/>
            <w:tcMar>
              <w:left w:w="108" w:type="dxa"/>
            </w:tcMar>
          </w:tcPr>
          <w:p w14:paraId="3073B04A" w14:textId="77777777" w:rsidR="00B17C0F" w:rsidRPr="00BB7D39" w:rsidRDefault="00B17C0F" w:rsidP="00B17C0F">
            <w:pPr>
              <w:ind w:right="-2"/>
              <w:jc w:val="both"/>
              <w:rPr>
                <w:sz w:val="24"/>
                <w:szCs w:val="24"/>
                <w:lang w:val="en-US"/>
              </w:rPr>
            </w:pPr>
            <w:r w:rsidRPr="00BB7D39">
              <w:rPr>
                <w:sz w:val="24"/>
                <w:szCs w:val="24"/>
                <w:lang w:val="en-US"/>
              </w:rPr>
              <w:t>-</w:t>
            </w:r>
            <w:r w:rsidRPr="00BB7D39">
              <w:rPr>
                <w:sz w:val="24"/>
                <w:szCs w:val="24"/>
              </w:rPr>
              <w:t>при</w:t>
            </w:r>
            <w:r w:rsidRPr="00BB7D39">
              <w:rPr>
                <w:sz w:val="24"/>
                <w:szCs w:val="24"/>
                <w:lang w:val="en-US"/>
              </w:rPr>
              <w:t xml:space="preserve"> </w:t>
            </w:r>
            <w:r w:rsidRPr="00BB7D39">
              <w:rPr>
                <w:sz w:val="24"/>
                <w:szCs w:val="24"/>
              </w:rPr>
              <w:t>угле</w:t>
            </w:r>
            <w:r w:rsidRPr="00BB7D39">
              <w:rPr>
                <w:sz w:val="24"/>
                <w:szCs w:val="24"/>
                <w:lang w:val="en-US"/>
              </w:rPr>
              <w:t xml:space="preserve"> 180</w:t>
            </w:r>
            <w:r w:rsidRPr="00BB7D39">
              <w:rPr>
                <w:sz w:val="24"/>
                <w:szCs w:val="24"/>
              </w:rPr>
              <w:sym w:font="Symbol" w:char="F0B0"/>
            </w:r>
          </w:p>
        </w:tc>
        <w:tc>
          <w:tcPr>
            <w:tcW w:w="3969" w:type="dxa"/>
            <w:tcMar>
              <w:left w:w="108" w:type="dxa"/>
            </w:tcMar>
          </w:tcPr>
          <w:p w14:paraId="613EC90B" w14:textId="172BC0A1" w:rsidR="00B17C0F" w:rsidRPr="00BB7D39" w:rsidRDefault="00B17C0F" w:rsidP="00B17C0F">
            <w:pPr>
              <w:ind w:right="-2"/>
              <w:jc w:val="center"/>
              <w:rPr>
                <w:sz w:val="24"/>
                <w:szCs w:val="24"/>
                <w:lang w:val="en-US"/>
              </w:rPr>
            </w:pPr>
            <w:r w:rsidRPr="00BB7D39">
              <w:rPr>
                <w:sz w:val="24"/>
                <w:szCs w:val="24"/>
                <w:lang w:val="en-US"/>
              </w:rPr>
              <w:t>43</w:t>
            </w:r>
          </w:p>
        </w:tc>
        <w:tc>
          <w:tcPr>
            <w:tcW w:w="2127" w:type="dxa"/>
            <w:tcMar>
              <w:left w:w="108" w:type="dxa"/>
            </w:tcMar>
          </w:tcPr>
          <w:p w14:paraId="40B393BF" w14:textId="77777777" w:rsidR="00B17C0F" w:rsidRDefault="00B17C0F" w:rsidP="00B17C0F">
            <w:r w:rsidRPr="00C852D9">
              <w:rPr>
                <w:sz w:val="24"/>
                <w:szCs w:val="24"/>
              </w:rPr>
              <w:t>Указание характеристик</w:t>
            </w:r>
          </w:p>
        </w:tc>
        <w:tc>
          <w:tcPr>
            <w:tcW w:w="2290" w:type="dxa"/>
            <w:tcMar>
              <w:left w:w="108" w:type="dxa"/>
            </w:tcMar>
          </w:tcPr>
          <w:p w14:paraId="4437DDAE" w14:textId="77777777" w:rsidR="00B17C0F" w:rsidRPr="00792946" w:rsidRDefault="00B17C0F" w:rsidP="00B17C0F">
            <w:pPr>
              <w:jc w:val="center"/>
              <w:rPr>
                <w:b/>
                <w:sz w:val="24"/>
                <w:szCs w:val="24"/>
                <w:lang w:val="en-US"/>
              </w:rPr>
            </w:pPr>
          </w:p>
        </w:tc>
        <w:tc>
          <w:tcPr>
            <w:tcW w:w="2387" w:type="dxa"/>
            <w:tcMar>
              <w:left w:w="108" w:type="dxa"/>
            </w:tcMar>
          </w:tcPr>
          <w:p w14:paraId="2E402724" w14:textId="77777777" w:rsidR="00B17C0F" w:rsidRPr="00792946" w:rsidRDefault="00B17C0F" w:rsidP="00B17C0F">
            <w:pPr>
              <w:jc w:val="center"/>
              <w:rPr>
                <w:b/>
                <w:sz w:val="24"/>
                <w:lang w:val="en-US"/>
              </w:rPr>
            </w:pPr>
          </w:p>
        </w:tc>
      </w:tr>
      <w:tr w:rsidR="00B17C0F" w:rsidRPr="00792946" w14:paraId="31C5A91F" w14:textId="77777777" w:rsidTr="00E453D7">
        <w:tc>
          <w:tcPr>
            <w:tcW w:w="822" w:type="dxa"/>
            <w:tcMar>
              <w:left w:w="108" w:type="dxa"/>
            </w:tcMar>
            <w:vAlign w:val="center"/>
          </w:tcPr>
          <w:p w14:paraId="6A1D45D6" w14:textId="77777777" w:rsidR="00B17C0F" w:rsidRPr="00792946" w:rsidRDefault="00B17C0F" w:rsidP="00197CF1">
            <w:pPr>
              <w:pStyle w:val="afb"/>
              <w:widowControl/>
              <w:numPr>
                <w:ilvl w:val="1"/>
                <w:numId w:val="37"/>
              </w:numPr>
              <w:suppressAutoHyphens w:val="0"/>
              <w:spacing w:before="60"/>
              <w:ind w:left="0" w:firstLine="0"/>
              <w:jc w:val="center"/>
              <w:rPr>
                <w:lang w:val="en-US"/>
              </w:rPr>
            </w:pPr>
          </w:p>
        </w:tc>
        <w:tc>
          <w:tcPr>
            <w:tcW w:w="3708" w:type="dxa"/>
            <w:tcMar>
              <w:left w:w="108" w:type="dxa"/>
            </w:tcMar>
          </w:tcPr>
          <w:p w14:paraId="000D19A8" w14:textId="77777777" w:rsidR="00B17C0F" w:rsidRPr="00BB7D39" w:rsidRDefault="00B17C0F" w:rsidP="00B17C0F">
            <w:pPr>
              <w:ind w:right="-2"/>
              <w:jc w:val="both"/>
              <w:rPr>
                <w:sz w:val="24"/>
                <w:szCs w:val="24"/>
                <w:lang w:val="en-US"/>
              </w:rPr>
            </w:pPr>
            <w:r w:rsidRPr="00BB7D39">
              <w:rPr>
                <w:sz w:val="24"/>
                <w:szCs w:val="24"/>
              </w:rPr>
              <w:t>Коэффициент</w:t>
            </w:r>
            <w:r w:rsidRPr="00BB7D39">
              <w:rPr>
                <w:sz w:val="24"/>
                <w:szCs w:val="24"/>
                <w:lang w:val="en-US"/>
              </w:rPr>
              <w:t xml:space="preserve"> </w:t>
            </w:r>
            <w:r w:rsidRPr="00BB7D39">
              <w:rPr>
                <w:sz w:val="24"/>
                <w:szCs w:val="24"/>
              </w:rPr>
              <w:t>первого</w:t>
            </w:r>
            <w:r w:rsidRPr="00BB7D39">
              <w:rPr>
                <w:sz w:val="24"/>
                <w:szCs w:val="24"/>
                <w:lang w:val="en-US"/>
              </w:rPr>
              <w:t xml:space="preserve"> </w:t>
            </w:r>
            <w:r w:rsidRPr="00BB7D39">
              <w:rPr>
                <w:sz w:val="24"/>
                <w:szCs w:val="24"/>
              </w:rPr>
              <w:t>гасящего</w:t>
            </w:r>
            <w:r w:rsidRPr="00BB7D39">
              <w:rPr>
                <w:sz w:val="24"/>
                <w:szCs w:val="24"/>
                <w:lang w:val="en-US"/>
              </w:rPr>
              <w:t xml:space="preserve"> </w:t>
            </w:r>
            <w:r w:rsidRPr="00BB7D39">
              <w:rPr>
                <w:sz w:val="24"/>
                <w:szCs w:val="24"/>
              </w:rPr>
              <w:t>полюса</w:t>
            </w:r>
          </w:p>
        </w:tc>
        <w:tc>
          <w:tcPr>
            <w:tcW w:w="3969" w:type="dxa"/>
            <w:tcMar>
              <w:left w:w="108" w:type="dxa"/>
            </w:tcMar>
          </w:tcPr>
          <w:p w14:paraId="119DFFA0" w14:textId="0489ADAB" w:rsidR="00B17C0F" w:rsidRPr="00BB7D39" w:rsidRDefault="00B17C0F" w:rsidP="00B17C0F">
            <w:pPr>
              <w:ind w:right="-2"/>
              <w:jc w:val="center"/>
              <w:rPr>
                <w:sz w:val="24"/>
                <w:szCs w:val="24"/>
              </w:rPr>
            </w:pPr>
            <w:r w:rsidRPr="00BB7D39">
              <w:rPr>
                <w:sz w:val="24"/>
                <w:szCs w:val="24"/>
              </w:rPr>
              <w:t>1,5</w:t>
            </w:r>
          </w:p>
        </w:tc>
        <w:tc>
          <w:tcPr>
            <w:tcW w:w="2127" w:type="dxa"/>
            <w:tcMar>
              <w:left w:w="108" w:type="dxa"/>
            </w:tcMar>
          </w:tcPr>
          <w:p w14:paraId="75645C70" w14:textId="77777777" w:rsidR="00B17C0F" w:rsidRDefault="00B17C0F" w:rsidP="00B17C0F">
            <w:r w:rsidRPr="00C852D9">
              <w:rPr>
                <w:sz w:val="24"/>
                <w:szCs w:val="24"/>
              </w:rPr>
              <w:t>Указание характеристик</w:t>
            </w:r>
          </w:p>
        </w:tc>
        <w:tc>
          <w:tcPr>
            <w:tcW w:w="2290" w:type="dxa"/>
            <w:tcMar>
              <w:left w:w="108" w:type="dxa"/>
            </w:tcMar>
          </w:tcPr>
          <w:p w14:paraId="263B2ED7" w14:textId="77777777" w:rsidR="00B17C0F" w:rsidRPr="00792946" w:rsidRDefault="00B17C0F" w:rsidP="00B17C0F">
            <w:pPr>
              <w:jc w:val="center"/>
              <w:rPr>
                <w:b/>
                <w:sz w:val="24"/>
                <w:szCs w:val="24"/>
                <w:lang w:val="en-US"/>
              </w:rPr>
            </w:pPr>
          </w:p>
        </w:tc>
        <w:tc>
          <w:tcPr>
            <w:tcW w:w="2387" w:type="dxa"/>
            <w:tcMar>
              <w:left w:w="108" w:type="dxa"/>
            </w:tcMar>
          </w:tcPr>
          <w:p w14:paraId="4780C300" w14:textId="77777777" w:rsidR="00B17C0F" w:rsidRPr="00792946" w:rsidRDefault="00B17C0F" w:rsidP="00B17C0F">
            <w:pPr>
              <w:jc w:val="center"/>
              <w:rPr>
                <w:b/>
                <w:sz w:val="24"/>
                <w:lang w:val="en-US"/>
              </w:rPr>
            </w:pPr>
          </w:p>
        </w:tc>
      </w:tr>
      <w:tr w:rsidR="00B17C0F" w:rsidRPr="00792946" w14:paraId="3EF2EE77" w14:textId="77777777" w:rsidTr="00E453D7">
        <w:tc>
          <w:tcPr>
            <w:tcW w:w="822" w:type="dxa"/>
            <w:tcMar>
              <w:left w:w="108" w:type="dxa"/>
            </w:tcMar>
            <w:vAlign w:val="center"/>
          </w:tcPr>
          <w:p w14:paraId="06F5E71A" w14:textId="77777777" w:rsidR="00B17C0F" w:rsidRPr="00792946" w:rsidRDefault="00B17C0F" w:rsidP="00197CF1">
            <w:pPr>
              <w:pStyle w:val="afb"/>
              <w:widowControl/>
              <w:numPr>
                <w:ilvl w:val="1"/>
                <w:numId w:val="37"/>
              </w:numPr>
              <w:suppressAutoHyphens w:val="0"/>
              <w:spacing w:before="60"/>
              <w:ind w:left="0" w:firstLine="0"/>
              <w:jc w:val="center"/>
              <w:rPr>
                <w:lang w:val="en-US"/>
              </w:rPr>
            </w:pPr>
          </w:p>
        </w:tc>
        <w:tc>
          <w:tcPr>
            <w:tcW w:w="3708" w:type="dxa"/>
            <w:tcMar>
              <w:left w:w="108" w:type="dxa"/>
            </w:tcMar>
          </w:tcPr>
          <w:p w14:paraId="22AF85F2" w14:textId="77777777" w:rsidR="00B17C0F" w:rsidRPr="00BB7D39" w:rsidRDefault="00B17C0F" w:rsidP="00B17C0F">
            <w:pPr>
              <w:jc w:val="both"/>
              <w:rPr>
                <w:sz w:val="24"/>
                <w:szCs w:val="24"/>
              </w:rPr>
            </w:pPr>
            <w:r w:rsidRPr="00BB7D39">
              <w:rPr>
                <w:sz w:val="24"/>
                <w:szCs w:val="24"/>
              </w:rPr>
              <w:t xml:space="preserve">Нормированные характеристики ПВН для  </w:t>
            </w:r>
            <w:proofErr w:type="spellStart"/>
            <w:r w:rsidRPr="00BB7D39">
              <w:rPr>
                <w:sz w:val="24"/>
                <w:szCs w:val="24"/>
              </w:rPr>
              <w:t>к.з</w:t>
            </w:r>
            <w:proofErr w:type="spellEnd"/>
            <w:r w:rsidRPr="00BB7D39">
              <w:rPr>
                <w:sz w:val="24"/>
                <w:szCs w:val="24"/>
              </w:rPr>
              <w:t xml:space="preserve">, подпитываемого со стороны системы, </w:t>
            </w:r>
            <w:proofErr w:type="spellStart"/>
            <w:r w:rsidRPr="00BB7D39">
              <w:rPr>
                <w:sz w:val="24"/>
                <w:szCs w:val="24"/>
              </w:rPr>
              <w:t>кВ</w:t>
            </w:r>
            <w:proofErr w:type="spellEnd"/>
            <w:r w:rsidRPr="00BB7D39">
              <w:rPr>
                <w:sz w:val="24"/>
                <w:szCs w:val="24"/>
              </w:rPr>
              <w:t>/</w:t>
            </w:r>
            <w:proofErr w:type="spellStart"/>
            <w:r w:rsidRPr="00BB7D39">
              <w:rPr>
                <w:sz w:val="24"/>
                <w:szCs w:val="24"/>
              </w:rPr>
              <w:t>мкс</w:t>
            </w:r>
            <w:proofErr w:type="spellEnd"/>
          </w:p>
          <w:p w14:paraId="42B262EA" w14:textId="77777777" w:rsidR="00B17C0F" w:rsidRPr="00BB7D39" w:rsidRDefault="00B17C0F" w:rsidP="00B17C0F">
            <w:pPr>
              <w:ind w:right="-2"/>
              <w:jc w:val="both"/>
              <w:rPr>
                <w:sz w:val="24"/>
                <w:szCs w:val="24"/>
                <w:lang w:val="en-US"/>
              </w:rPr>
            </w:pPr>
            <w:r w:rsidRPr="00C84F8B">
              <w:rPr>
                <w:sz w:val="24"/>
                <w:szCs w:val="24"/>
              </w:rPr>
              <w:t xml:space="preserve"> </w:t>
            </w:r>
            <w:r w:rsidRPr="00BB7D39">
              <w:rPr>
                <w:sz w:val="24"/>
                <w:szCs w:val="24"/>
                <w:lang w:val="en-US"/>
              </w:rPr>
              <w:t>kV/</w:t>
            </w:r>
            <w:r w:rsidRPr="00BB7D39">
              <w:rPr>
                <w:sz w:val="24"/>
                <w:szCs w:val="24"/>
                <w:lang w:val="en-US"/>
              </w:rPr>
              <w:sym w:font="UniversalMath1 BT" w:char="F06D"/>
            </w:r>
            <w:r w:rsidRPr="00BB7D39">
              <w:rPr>
                <w:sz w:val="24"/>
                <w:szCs w:val="24"/>
                <w:lang w:val="en-US"/>
              </w:rPr>
              <w:t>s</w:t>
            </w:r>
          </w:p>
        </w:tc>
        <w:tc>
          <w:tcPr>
            <w:tcW w:w="3969" w:type="dxa"/>
            <w:tcMar>
              <w:left w:w="108" w:type="dxa"/>
            </w:tcMar>
          </w:tcPr>
          <w:p w14:paraId="50898838" w14:textId="30D8300B" w:rsidR="00B17C0F" w:rsidRPr="00BB7D39" w:rsidRDefault="00B17C0F" w:rsidP="00B17C0F">
            <w:pPr>
              <w:ind w:right="-2"/>
              <w:jc w:val="center"/>
              <w:rPr>
                <w:sz w:val="24"/>
                <w:szCs w:val="24"/>
                <w:lang w:val="en-US"/>
              </w:rPr>
            </w:pPr>
            <w:r w:rsidRPr="00BB7D39">
              <w:rPr>
                <w:sz w:val="24"/>
                <w:szCs w:val="24"/>
                <w:lang w:val="en-US"/>
              </w:rPr>
              <w:t>4,5</w:t>
            </w:r>
          </w:p>
        </w:tc>
        <w:tc>
          <w:tcPr>
            <w:tcW w:w="2127" w:type="dxa"/>
            <w:tcMar>
              <w:left w:w="108" w:type="dxa"/>
            </w:tcMar>
          </w:tcPr>
          <w:p w14:paraId="473BA4AF" w14:textId="77777777" w:rsidR="00B17C0F" w:rsidRDefault="00B17C0F" w:rsidP="00B17C0F">
            <w:r w:rsidRPr="00D8648C">
              <w:rPr>
                <w:sz w:val="24"/>
                <w:szCs w:val="24"/>
              </w:rPr>
              <w:t>Указание характеристик</w:t>
            </w:r>
          </w:p>
        </w:tc>
        <w:tc>
          <w:tcPr>
            <w:tcW w:w="2290" w:type="dxa"/>
            <w:tcMar>
              <w:left w:w="108" w:type="dxa"/>
            </w:tcMar>
          </w:tcPr>
          <w:p w14:paraId="5629AD55" w14:textId="77777777" w:rsidR="00B17C0F" w:rsidRPr="00792946" w:rsidRDefault="00B17C0F" w:rsidP="00B17C0F">
            <w:pPr>
              <w:jc w:val="center"/>
              <w:rPr>
                <w:b/>
                <w:sz w:val="24"/>
                <w:szCs w:val="24"/>
                <w:lang w:val="en-US"/>
              </w:rPr>
            </w:pPr>
          </w:p>
        </w:tc>
        <w:tc>
          <w:tcPr>
            <w:tcW w:w="2387" w:type="dxa"/>
            <w:tcMar>
              <w:left w:w="108" w:type="dxa"/>
            </w:tcMar>
          </w:tcPr>
          <w:p w14:paraId="17EB74F7" w14:textId="77777777" w:rsidR="00B17C0F" w:rsidRPr="00792946" w:rsidRDefault="00B17C0F" w:rsidP="00B17C0F">
            <w:pPr>
              <w:jc w:val="center"/>
              <w:rPr>
                <w:b/>
                <w:sz w:val="24"/>
                <w:lang w:val="en-US"/>
              </w:rPr>
            </w:pPr>
          </w:p>
        </w:tc>
      </w:tr>
      <w:tr w:rsidR="00B17C0F" w:rsidRPr="00792946" w14:paraId="036B0ACD" w14:textId="77777777" w:rsidTr="00E453D7">
        <w:tc>
          <w:tcPr>
            <w:tcW w:w="822" w:type="dxa"/>
            <w:tcMar>
              <w:left w:w="108" w:type="dxa"/>
            </w:tcMar>
            <w:vAlign w:val="center"/>
          </w:tcPr>
          <w:p w14:paraId="08B310B1" w14:textId="77777777" w:rsidR="00B17C0F" w:rsidRPr="00792946" w:rsidRDefault="00B17C0F" w:rsidP="00197CF1">
            <w:pPr>
              <w:pStyle w:val="afb"/>
              <w:widowControl/>
              <w:numPr>
                <w:ilvl w:val="1"/>
                <w:numId w:val="37"/>
              </w:numPr>
              <w:suppressAutoHyphens w:val="0"/>
              <w:spacing w:before="60"/>
              <w:ind w:left="0" w:firstLine="0"/>
              <w:jc w:val="center"/>
              <w:rPr>
                <w:lang w:val="en-US"/>
              </w:rPr>
            </w:pPr>
          </w:p>
        </w:tc>
        <w:tc>
          <w:tcPr>
            <w:tcW w:w="3708" w:type="dxa"/>
            <w:tcMar>
              <w:left w:w="108" w:type="dxa"/>
            </w:tcMar>
          </w:tcPr>
          <w:p w14:paraId="58941863" w14:textId="77777777" w:rsidR="00B17C0F" w:rsidRPr="00BB7D39" w:rsidRDefault="00B17C0F" w:rsidP="00B17C0F">
            <w:pPr>
              <w:jc w:val="both"/>
              <w:rPr>
                <w:sz w:val="24"/>
                <w:szCs w:val="24"/>
              </w:rPr>
            </w:pPr>
            <w:r w:rsidRPr="00BB7D39">
              <w:rPr>
                <w:sz w:val="24"/>
                <w:szCs w:val="24"/>
              </w:rPr>
              <w:t xml:space="preserve">Нормированные характеристики ПВН для </w:t>
            </w:r>
            <w:proofErr w:type="spellStart"/>
            <w:r w:rsidRPr="00BB7D39">
              <w:rPr>
                <w:sz w:val="24"/>
                <w:szCs w:val="24"/>
              </w:rPr>
              <w:t>к.з</w:t>
            </w:r>
            <w:proofErr w:type="spellEnd"/>
            <w:r w:rsidRPr="00BB7D39">
              <w:rPr>
                <w:sz w:val="24"/>
                <w:szCs w:val="24"/>
              </w:rPr>
              <w:t xml:space="preserve">, подпитываемого со стороны генератора, </w:t>
            </w:r>
            <w:proofErr w:type="spellStart"/>
            <w:r w:rsidRPr="00BB7D39">
              <w:rPr>
                <w:sz w:val="24"/>
                <w:szCs w:val="24"/>
              </w:rPr>
              <w:t>кВ</w:t>
            </w:r>
            <w:proofErr w:type="spellEnd"/>
            <w:r w:rsidRPr="00BB7D39">
              <w:rPr>
                <w:sz w:val="24"/>
                <w:szCs w:val="24"/>
              </w:rPr>
              <w:t>/</w:t>
            </w:r>
            <w:proofErr w:type="spellStart"/>
            <w:r w:rsidRPr="00BB7D39">
              <w:rPr>
                <w:sz w:val="24"/>
                <w:szCs w:val="24"/>
              </w:rPr>
              <w:t>мкс</w:t>
            </w:r>
            <w:proofErr w:type="spellEnd"/>
          </w:p>
          <w:p w14:paraId="44786FBF" w14:textId="77777777" w:rsidR="00B17C0F" w:rsidRPr="00BB7D39" w:rsidRDefault="00B17C0F" w:rsidP="00B17C0F">
            <w:pPr>
              <w:ind w:right="-2"/>
              <w:jc w:val="both"/>
              <w:rPr>
                <w:sz w:val="24"/>
                <w:szCs w:val="24"/>
                <w:lang w:val="en-US"/>
              </w:rPr>
            </w:pPr>
            <w:r w:rsidRPr="00C84F8B">
              <w:rPr>
                <w:sz w:val="24"/>
                <w:szCs w:val="24"/>
              </w:rPr>
              <w:t xml:space="preserve"> </w:t>
            </w:r>
            <w:r w:rsidRPr="00BB7D39">
              <w:rPr>
                <w:sz w:val="24"/>
                <w:szCs w:val="24"/>
                <w:lang w:val="en-US"/>
              </w:rPr>
              <w:t>kV/</w:t>
            </w:r>
            <w:r w:rsidRPr="00BB7D39">
              <w:rPr>
                <w:sz w:val="24"/>
                <w:szCs w:val="24"/>
                <w:lang w:val="en-US"/>
              </w:rPr>
              <w:sym w:font="UniversalMath1 BT" w:char="F06D"/>
            </w:r>
            <w:r w:rsidRPr="00BB7D39">
              <w:rPr>
                <w:sz w:val="24"/>
                <w:szCs w:val="24"/>
                <w:lang w:val="en-US"/>
              </w:rPr>
              <w:t>s</w:t>
            </w:r>
          </w:p>
        </w:tc>
        <w:tc>
          <w:tcPr>
            <w:tcW w:w="3969" w:type="dxa"/>
            <w:tcMar>
              <w:left w:w="108" w:type="dxa"/>
            </w:tcMar>
          </w:tcPr>
          <w:p w14:paraId="5B63CDCC" w14:textId="70B7F54D" w:rsidR="00B17C0F" w:rsidRPr="00BB7D39" w:rsidRDefault="00B17C0F" w:rsidP="00B17C0F">
            <w:pPr>
              <w:ind w:right="-2"/>
              <w:jc w:val="center"/>
              <w:rPr>
                <w:sz w:val="24"/>
                <w:szCs w:val="24"/>
                <w:lang w:val="en-US"/>
              </w:rPr>
            </w:pPr>
            <w:r w:rsidRPr="00BB7D39">
              <w:rPr>
                <w:sz w:val="24"/>
                <w:szCs w:val="24"/>
                <w:lang w:val="en-US"/>
              </w:rPr>
              <w:t>1,8</w:t>
            </w:r>
          </w:p>
        </w:tc>
        <w:tc>
          <w:tcPr>
            <w:tcW w:w="2127" w:type="dxa"/>
            <w:tcMar>
              <w:left w:w="108" w:type="dxa"/>
            </w:tcMar>
          </w:tcPr>
          <w:p w14:paraId="1EDAFC07" w14:textId="77777777" w:rsidR="00B17C0F" w:rsidRDefault="00B17C0F" w:rsidP="00B17C0F">
            <w:r w:rsidRPr="00D8648C">
              <w:rPr>
                <w:sz w:val="24"/>
                <w:szCs w:val="24"/>
              </w:rPr>
              <w:t>Указание характеристик</w:t>
            </w:r>
          </w:p>
        </w:tc>
        <w:tc>
          <w:tcPr>
            <w:tcW w:w="2290" w:type="dxa"/>
            <w:tcMar>
              <w:left w:w="108" w:type="dxa"/>
            </w:tcMar>
          </w:tcPr>
          <w:p w14:paraId="5203681E" w14:textId="77777777" w:rsidR="00B17C0F" w:rsidRPr="00792946" w:rsidRDefault="00B17C0F" w:rsidP="00B17C0F">
            <w:pPr>
              <w:jc w:val="center"/>
              <w:rPr>
                <w:b/>
                <w:sz w:val="24"/>
                <w:szCs w:val="24"/>
                <w:lang w:val="en-US"/>
              </w:rPr>
            </w:pPr>
          </w:p>
        </w:tc>
        <w:tc>
          <w:tcPr>
            <w:tcW w:w="2387" w:type="dxa"/>
            <w:tcMar>
              <w:left w:w="108" w:type="dxa"/>
            </w:tcMar>
          </w:tcPr>
          <w:p w14:paraId="67BE1CFD" w14:textId="77777777" w:rsidR="00B17C0F" w:rsidRPr="00792946" w:rsidRDefault="00B17C0F" w:rsidP="00B17C0F">
            <w:pPr>
              <w:jc w:val="center"/>
              <w:rPr>
                <w:b/>
                <w:sz w:val="24"/>
                <w:lang w:val="en-US"/>
              </w:rPr>
            </w:pPr>
          </w:p>
        </w:tc>
      </w:tr>
      <w:tr w:rsidR="00B17C0F" w:rsidRPr="00792946" w14:paraId="45E2D40D" w14:textId="77777777" w:rsidTr="00E453D7">
        <w:tc>
          <w:tcPr>
            <w:tcW w:w="822" w:type="dxa"/>
            <w:tcMar>
              <w:left w:w="108" w:type="dxa"/>
            </w:tcMar>
            <w:vAlign w:val="center"/>
          </w:tcPr>
          <w:p w14:paraId="3C8A1BBC" w14:textId="77777777" w:rsidR="00B17C0F" w:rsidRPr="00792946" w:rsidRDefault="00B17C0F" w:rsidP="00197CF1">
            <w:pPr>
              <w:pStyle w:val="afb"/>
              <w:widowControl/>
              <w:numPr>
                <w:ilvl w:val="1"/>
                <w:numId w:val="37"/>
              </w:numPr>
              <w:suppressAutoHyphens w:val="0"/>
              <w:spacing w:before="60"/>
              <w:ind w:left="0" w:firstLine="0"/>
              <w:jc w:val="center"/>
              <w:rPr>
                <w:lang w:val="en-US"/>
              </w:rPr>
            </w:pPr>
          </w:p>
        </w:tc>
        <w:tc>
          <w:tcPr>
            <w:tcW w:w="3708" w:type="dxa"/>
            <w:tcMar>
              <w:left w:w="108" w:type="dxa"/>
            </w:tcMar>
          </w:tcPr>
          <w:p w14:paraId="1956DD28" w14:textId="77777777" w:rsidR="00B17C0F" w:rsidRPr="00BB7D39" w:rsidRDefault="00B17C0F" w:rsidP="00B17C0F">
            <w:pPr>
              <w:jc w:val="both"/>
              <w:rPr>
                <w:sz w:val="24"/>
                <w:szCs w:val="24"/>
              </w:rPr>
            </w:pPr>
            <w:r w:rsidRPr="00BB7D39">
              <w:rPr>
                <w:sz w:val="24"/>
                <w:szCs w:val="24"/>
              </w:rPr>
              <w:t xml:space="preserve">Нормированные характеристики ПВН при отключении тока в условиях рассогласования фаз, </w:t>
            </w:r>
            <w:proofErr w:type="spellStart"/>
            <w:r w:rsidRPr="00BB7D39">
              <w:rPr>
                <w:sz w:val="24"/>
                <w:szCs w:val="24"/>
              </w:rPr>
              <w:t>кВ</w:t>
            </w:r>
            <w:proofErr w:type="spellEnd"/>
            <w:r w:rsidRPr="00BB7D39">
              <w:rPr>
                <w:sz w:val="24"/>
                <w:szCs w:val="24"/>
              </w:rPr>
              <w:t>/</w:t>
            </w:r>
            <w:proofErr w:type="spellStart"/>
            <w:r w:rsidRPr="00BB7D39">
              <w:rPr>
                <w:sz w:val="24"/>
                <w:szCs w:val="24"/>
              </w:rPr>
              <w:t>мкс</w:t>
            </w:r>
            <w:proofErr w:type="spellEnd"/>
          </w:p>
          <w:p w14:paraId="346F038D" w14:textId="77777777" w:rsidR="00B17C0F" w:rsidRPr="00BB7D39" w:rsidRDefault="00B17C0F" w:rsidP="00B17C0F">
            <w:pPr>
              <w:ind w:right="-2"/>
              <w:jc w:val="both"/>
              <w:rPr>
                <w:sz w:val="24"/>
                <w:szCs w:val="24"/>
                <w:lang w:val="en-US"/>
              </w:rPr>
            </w:pPr>
            <w:r w:rsidRPr="00BB7D39">
              <w:rPr>
                <w:sz w:val="24"/>
                <w:szCs w:val="24"/>
                <w:lang w:val="en-US"/>
              </w:rPr>
              <w:t>kV/</w:t>
            </w:r>
            <w:r w:rsidRPr="00BB7D39">
              <w:rPr>
                <w:sz w:val="24"/>
                <w:szCs w:val="24"/>
                <w:lang w:val="en-US"/>
              </w:rPr>
              <w:sym w:font="UniversalMath1 BT" w:char="F06D"/>
            </w:r>
            <w:r w:rsidRPr="00BB7D39">
              <w:rPr>
                <w:sz w:val="24"/>
                <w:szCs w:val="24"/>
                <w:lang w:val="en-US"/>
              </w:rPr>
              <w:t>s</w:t>
            </w:r>
          </w:p>
        </w:tc>
        <w:tc>
          <w:tcPr>
            <w:tcW w:w="3969" w:type="dxa"/>
            <w:tcMar>
              <w:left w:w="108" w:type="dxa"/>
            </w:tcMar>
          </w:tcPr>
          <w:p w14:paraId="5C4A8CF9" w14:textId="77777777" w:rsidR="00B17C0F" w:rsidRPr="00BB7D39" w:rsidRDefault="00B17C0F" w:rsidP="00B17C0F">
            <w:pPr>
              <w:ind w:right="-2"/>
              <w:jc w:val="center"/>
              <w:rPr>
                <w:sz w:val="24"/>
                <w:szCs w:val="24"/>
                <w:lang w:val="en-US"/>
              </w:rPr>
            </w:pPr>
            <w:r w:rsidRPr="00BB7D39">
              <w:rPr>
                <w:sz w:val="24"/>
                <w:szCs w:val="24"/>
              </w:rPr>
              <w:t>4,1</w:t>
            </w:r>
          </w:p>
          <w:p w14:paraId="5C2142FA" w14:textId="77777777" w:rsidR="00B17C0F" w:rsidRPr="00BB7D39" w:rsidRDefault="00B17C0F" w:rsidP="00B17C0F">
            <w:pPr>
              <w:jc w:val="center"/>
              <w:rPr>
                <w:sz w:val="24"/>
                <w:szCs w:val="24"/>
                <w:lang w:val="en-US"/>
              </w:rPr>
            </w:pPr>
          </w:p>
        </w:tc>
        <w:tc>
          <w:tcPr>
            <w:tcW w:w="2127" w:type="dxa"/>
            <w:tcMar>
              <w:left w:w="108" w:type="dxa"/>
            </w:tcMar>
          </w:tcPr>
          <w:p w14:paraId="031369C2" w14:textId="77777777" w:rsidR="00B17C0F" w:rsidRPr="00792946" w:rsidRDefault="00B17C0F" w:rsidP="00B17C0F">
            <w:pPr>
              <w:jc w:val="center"/>
              <w:rPr>
                <w:sz w:val="24"/>
                <w:szCs w:val="24"/>
                <w:lang w:val="en-US"/>
              </w:rPr>
            </w:pPr>
            <w:r w:rsidRPr="003C63BC">
              <w:rPr>
                <w:sz w:val="24"/>
                <w:szCs w:val="24"/>
              </w:rPr>
              <w:t>Указание характеристик</w:t>
            </w:r>
          </w:p>
        </w:tc>
        <w:tc>
          <w:tcPr>
            <w:tcW w:w="2290" w:type="dxa"/>
            <w:tcMar>
              <w:left w:w="108" w:type="dxa"/>
            </w:tcMar>
          </w:tcPr>
          <w:p w14:paraId="1ACCF166" w14:textId="77777777" w:rsidR="00B17C0F" w:rsidRPr="00792946" w:rsidRDefault="00B17C0F" w:rsidP="00B17C0F">
            <w:pPr>
              <w:jc w:val="center"/>
              <w:rPr>
                <w:b/>
                <w:sz w:val="24"/>
                <w:szCs w:val="24"/>
                <w:lang w:val="en-US"/>
              </w:rPr>
            </w:pPr>
          </w:p>
        </w:tc>
        <w:tc>
          <w:tcPr>
            <w:tcW w:w="2387" w:type="dxa"/>
            <w:tcMar>
              <w:left w:w="108" w:type="dxa"/>
            </w:tcMar>
          </w:tcPr>
          <w:p w14:paraId="43559931" w14:textId="77777777" w:rsidR="00B17C0F" w:rsidRPr="00792946" w:rsidRDefault="00B17C0F" w:rsidP="00B17C0F">
            <w:pPr>
              <w:jc w:val="center"/>
              <w:rPr>
                <w:b/>
                <w:sz w:val="24"/>
                <w:lang w:val="en-US"/>
              </w:rPr>
            </w:pPr>
          </w:p>
        </w:tc>
      </w:tr>
      <w:tr w:rsidR="00B17C0F" w:rsidRPr="00792946" w14:paraId="22CCFE19" w14:textId="77777777" w:rsidTr="00E453D7">
        <w:tc>
          <w:tcPr>
            <w:tcW w:w="822" w:type="dxa"/>
            <w:tcMar>
              <w:left w:w="108" w:type="dxa"/>
            </w:tcMar>
            <w:vAlign w:val="center"/>
          </w:tcPr>
          <w:p w14:paraId="29EDDC1A" w14:textId="77777777" w:rsidR="00B17C0F" w:rsidRPr="00792946" w:rsidRDefault="00B17C0F" w:rsidP="00197CF1">
            <w:pPr>
              <w:pStyle w:val="afb"/>
              <w:widowControl/>
              <w:numPr>
                <w:ilvl w:val="1"/>
                <w:numId w:val="37"/>
              </w:numPr>
              <w:suppressAutoHyphens w:val="0"/>
              <w:spacing w:before="60"/>
              <w:ind w:left="0" w:firstLine="0"/>
              <w:jc w:val="center"/>
              <w:rPr>
                <w:lang w:val="en-US"/>
              </w:rPr>
            </w:pPr>
          </w:p>
        </w:tc>
        <w:tc>
          <w:tcPr>
            <w:tcW w:w="3708" w:type="dxa"/>
            <w:tcMar>
              <w:left w:w="108" w:type="dxa"/>
            </w:tcMar>
          </w:tcPr>
          <w:p w14:paraId="2521A212" w14:textId="77777777" w:rsidR="00B17C0F" w:rsidRPr="00BB7D39" w:rsidRDefault="00B17C0F" w:rsidP="00B17C0F">
            <w:pPr>
              <w:jc w:val="both"/>
              <w:rPr>
                <w:sz w:val="24"/>
                <w:szCs w:val="24"/>
              </w:rPr>
            </w:pPr>
            <w:r w:rsidRPr="00BB7D39">
              <w:rPr>
                <w:sz w:val="24"/>
                <w:szCs w:val="24"/>
              </w:rPr>
              <w:t>Нормированные коммутационные циклы</w:t>
            </w:r>
          </w:p>
        </w:tc>
        <w:tc>
          <w:tcPr>
            <w:tcW w:w="3969" w:type="dxa"/>
            <w:tcMar>
              <w:left w:w="108" w:type="dxa"/>
            </w:tcMar>
          </w:tcPr>
          <w:p w14:paraId="1653511A" w14:textId="77777777" w:rsidR="00B17C0F" w:rsidRPr="00BB7D39" w:rsidRDefault="00B17C0F" w:rsidP="00B17C0F">
            <w:pPr>
              <w:ind w:right="-2"/>
              <w:jc w:val="both"/>
              <w:rPr>
                <w:sz w:val="24"/>
                <w:szCs w:val="24"/>
              </w:rPr>
            </w:pPr>
          </w:p>
        </w:tc>
        <w:tc>
          <w:tcPr>
            <w:tcW w:w="2127" w:type="dxa"/>
            <w:tcMar>
              <w:left w:w="108" w:type="dxa"/>
            </w:tcMar>
          </w:tcPr>
          <w:p w14:paraId="155B0DA4" w14:textId="77777777" w:rsidR="00B17C0F" w:rsidRPr="00792946" w:rsidRDefault="00B17C0F" w:rsidP="00B17C0F">
            <w:pPr>
              <w:jc w:val="center"/>
              <w:rPr>
                <w:sz w:val="24"/>
                <w:szCs w:val="24"/>
              </w:rPr>
            </w:pPr>
          </w:p>
        </w:tc>
        <w:tc>
          <w:tcPr>
            <w:tcW w:w="2290" w:type="dxa"/>
            <w:tcMar>
              <w:left w:w="108" w:type="dxa"/>
            </w:tcMar>
          </w:tcPr>
          <w:p w14:paraId="61271315" w14:textId="77777777" w:rsidR="00B17C0F" w:rsidRPr="00792946" w:rsidRDefault="00B17C0F" w:rsidP="00B17C0F">
            <w:pPr>
              <w:jc w:val="center"/>
              <w:rPr>
                <w:b/>
                <w:sz w:val="24"/>
                <w:szCs w:val="24"/>
              </w:rPr>
            </w:pPr>
          </w:p>
        </w:tc>
        <w:tc>
          <w:tcPr>
            <w:tcW w:w="2387" w:type="dxa"/>
            <w:tcMar>
              <w:left w:w="108" w:type="dxa"/>
            </w:tcMar>
          </w:tcPr>
          <w:p w14:paraId="331409E9" w14:textId="77777777" w:rsidR="00B17C0F" w:rsidRPr="00792946" w:rsidRDefault="00B17C0F" w:rsidP="00B17C0F">
            <w:pPr>
              <w:jc w:val="center"/>
              <w:rPr>
                <w:b/>
                <w:sz w:val="24"/>
              </w:rPr>
            </w:pPr>
          </w:p>
        </w:tc>
      </w:tr>
      <w:tr w:rsidR="00B17C0F" w:rsidRPr="00792946" w14:paraId="29F1EA24" w14:textId="77777777" w:rsidTr="00E453D7">
        <w:tc>
          <w:tcPr>
            <w:tcW w:w="822" w:type="dxa"/>
            <w:tcMar>
              <w:left w:w="108" w:type="dxa"/>
            </w:tcMar>
            <w:vAlign w:val="center"/>
          </w:tcPr>
          <w:p w14:paraId="2D3CBF61" w14:textId="77777777" w:rsidR="00B17C0F" w:rsidRPr="00792946" w:rsidRDefault="00B17C0F" w:rsidP="00197CF1">
            <w:pPr>
              <w:pStyle w:val="afb"/>
              <w:widowControl/>
              <w:numPr>
                <w:ilvl w:val="1"/>
                <w:numId w:val="37"/>
              </w:numPr>
              <w:suppressAutoHyphens w:val="0"/>
              <w:spacing w:before="60"/>
              <w:ind w:left="0" w:firstLine="0"/>
              <w:jc w:val="center"/>
            </w:pPr>
          </w:p>
        </w:tc>
        <w:tc>
          <w:tcPr>
            <w:tcW w:w="3708" w:type="dxa"/>
            <w:tcMar>
              <w:left w:w="108" w:type="dxa"/>
            </w:tcMar>
          </w:tcPr>
          <w:p w14:paraId="0E86ABDB" w14:textId="77777777" w:rsidR="00B17C0F" w:rsidRPr="00BB7D39" w:rsidRDefault="00B17C0F" w:rsidP="00B17C0F">
            <w:pPr>
              <w:ind w:right="-2"/>
              <w:jc w:val="both"/>
              <w:rPr>
                <w:sz w:val="24"/>
                <w:szCs w:val="24"/>
              </w:rPr>
            </w:pPr>
            <w:r w:rsidRPr="00BB7D39">
              <w:rPr>
                <w:sz w:val="24"/>
                <w:szCs w:val="24"/>
              </w:rPr>
              <w:t>-при отключении номинального тока</w:t>
            </w:r>
          </w:p>
        </w:tc>
        <w:tc>
          <w:tcPr>
            <w:tcW w:w="3969" w:type="dxa"/>
            <w:tcMar>
              <w:left w:w="108" w:type="dxa"/>
            </w:tcMar>
          </w:tcPr>
          <w:p w14:paraId="330F0BFE" w14:textId="77777777" w:rsidR="00B17C0F" w:rsidRPr="00BB7D39" w:rsidRDefault="00B17C0F" w:rsidP="00197CF1">
            <w:pPr>
              <w:ind w:right="-2"/>
              <w:jc w:val="center"/>
              <w:rPr>
                <w:sz w:val="24"/>
                <w:szCs w:val="24"/>
              </w:rPr>
            </w:pPr>
            <w:r w:rsidRPr="00BB7D39">
              <w:rPr>
                <w:sz w:val="24"/>
                <w:szCs w:val="24"/>
              </w:rPr>
              <w:t>ВО-3мин.-ВО</w:t>
            </w:r>
          </w:p>
          <w:p w14:paraId="268A10D9" w14:textId="6BE9AF4D" w:rsidR="00B17C0F" w:rsidRPr="00BB7D39" w:rsidRDefault="00B17C0F" w:rsidP="00197CF1">
            <w:pPr>
              <w:ind w:right="-2"/>
              <w:jc w:val="center"/>
              <w:rPr>
                <w:sz w:val="24"/>
                <w:szCs w:val="24"/>
              </w:rPr>
            </w:pPr>
          </w:p>
        </w:tc>
        <w:tc>
          <w:tcPr>
            <w:tcW w:w="2127" w:type="dxa"/>
            <w:tcMar>
              <w:left w:w="108" w:type="dxa"/>
            </w:tcMar>
          </w:tcPr>
          <w:p w14:paraId="19B51306" w14:textId="77777777" w:rsidR="00B17C0F" w:rsidRPr="00186DD1" w:rsidRDefault="00B17C0F" w:rsidP="00B17C0F">
            <w:pPr>
              <w:jc w:val="center"/>
              <w:rPr>
                <w:sz w:val="24"/>
                <w:szCs w:val="24"/>
              </w:rPr>
            </w:pPr>
            <w:r>
              <w:rPr>
                <w:sz w:val="24"/>
                <w:szCs w:val="24"/>
              </w:rPr>
              <w:t>Согласие с требованием</w:t>
            </w:r>
          </w:p>
        </w:tc>
        <w:tc>
          <w:tcPr>
            <w:tcW w:w="2290" w:type="dxa"/>
            <w:tcMar>
              <w:left w:w="108" w:type="dxa"/>
            </w:tcMar>
          </w:tcPr>
          <w:p w14:paraId="52A79DE0" w14:textId="77777777" w:rsidR="00B17C0F" w:rsidRPr="00792946" w:rsidRDefault="00B17C0F" w:rsidP="00B17C0F">
            <w:pPr>
              <w:jc w:val="center"/>
              <w:rPr>
                <w:b/>
                <w:sz w:val="24"/>
                <w:szCs w:val="24"/>
                <w:lang w:val="en-US"/>
              </w:rPr>
            </w:pPr>
          </w:p>
        </w:tc>
        <w:tc>
          <w:tcPr>
            <w:tcW w:w="2387" w:type="dxa"/>
            <w:tcMar>
              <w:left w:w="108" w:type="dxa"/>
            </w:tcMar>
          </w:tcPr>
          <w:p w14:paraId="03608C45" w14:textId="77777777" w:rsidR="00B17C0F" w:rsidRPr="00792946" w:rsidRDefault="00B17C0F" w:rsidP="00B17C0F">
            <w:pPr>
              <w:jc w:val="center"/>
              <w:rPr>
                <w:b/>
                <w:sz w:val="24"/>
                <w:lang w:val="en-US"/>
              </w:rPr>
            </w:pPr>
          </w:p>
        </w:tc>
      </w:tr>
      <w:tr w:rsidR="002C4397" w:rsidRPr="00792946" w14:paraId="76702023" w14:textId="77777777" w:rsidTr="00E453D7">
        <w:tc>
          <w:tcPr>
            <w:tcW w:w="822" w:type="dxa"/>
            <w:tcMar>
              <w:left w:w="108" w:type="dxa"/>
            </w:tcMar>
            <w:vAlign w:val="center"/>
          </w:tcPr>
          <w:p w14:paraId="40B02DF6" w14:textId="77777777" w:rsidR="002C4397" w:rsidRPr="00792946" w:rsidRDefault="002C4397" w:rsidP="00197CF1">
            <w:pPr>
              <w:pStyle w:val="afb"/>
              <w:widowControl/>
              <w:numPr>
                <w:ilvl w:val="1"/>
                <w:numId w:val="37"/>
              </w:numPr>
              <w:suppressAutoHyphens w:val="0"/>
              <w:spacing w:before="60"/>
              <w:ind w:left="0" w:firstLine="0"/>
              <w:jc w:val="center"/>
              <w:rPr>
                <w:lang w:val="en-US"/>
              </w:rPr>
            </w:pPr>
          </w:p>
        </w:tc>
        <w:tc>
          <w:tcPr>
            <w:tcW w:w="3708" w:type="dxa"/>
            <w:tcMar>
              <w:left w:w="108" w:type="dxa"/>
            </w:tcMar>
          </w:tcPr>
          <w:p w14:paraId="41E009C3" w14:textId="77777777" w:rsidR="002C4397" w:rsidRPr="0028762A" w:rsidRDefault="002C4397" w:rsidP="002C4397">
            <w:pPr>
              <w:ind w:right="-2"/>
              <w:jc w:val="both"/>
              <w:rPr>
                <w:sz w:val="24"/>
                <w:szCs w:val="24"/>
              </w:rPr>
            </w:pPr>
            <w:r w:rsidRPr="00BB7D39">
              <w:rPr>
                <w:sz w:val="24"/>
                <w:szCs w:val="24"/>
              </w:rPr>
              <w:t xml:space="preserve">-при отключении токов </w:t>
            </w:r>
            <w:proofErr w:type="spellStart"/>
            <w:r w:rsidRPr="00BB7D39">
              <w:rPr>
                <w:sz w:val="24"/>
                <w:szCs w:val="24"/>
              </w:rPr>
              <w:t>к.з</w:t>
            </w:r>
            <w:proofErr w:type="spellEnd"/>
            <w:r w:rsidRPr="00BB7D39">
              <w:rPr>
                <w:sz w:val="24"/>
                <w:szCs w:val="24"/>
              </w:rPr>
              <w:t>.</w:t>
            </w:r>
          </w:p>
        </w:tc>
        <w:tc>
          <w:tcPr>
            <w:tcW w:w="3969" w:type="dxa"/>
            <w:tcMar>
              <w:left w:w="108" w:type="dxa"/>
            </w:tcMar>
          </w:tcPr>
          <w:p w14:paraId="6FE20A3C" w14:textId="77777777" w:rsidR="002C4397" w:rsidRPr="00BB7D39" w:rsidRDefault="002C4397" w:rsidP="00197CF1">
            <w:pPr>
              <w:ind w:right="-2"/>
              <w:jc w:val="center"/>
              <w:rPr>
                <w:sz w:val="24"/>
                <w:szCs w:val="24"/>
              </w:rPr>
            </w:pPr>
            <w:r w:rsidRPr="00BB7D39">
              <w:rPr>
                <w:sz w:val="24"/>
                <w:szCs w:val="24"/>
              </w:rPr>
              <w:t>ВО-30мин.-ВО</w:t>
            </w:r>
          </w:p>
          <w:p w14:paraId="0F9BD4E5" w14:textId="40F59F8A" w:rsidR="002C4397" w:rsidRPr="00BB7D39" w:rsidRDefault="002C4397" w:rsidP="00197CF1">
            <w:pPr>
              <w:ind w:right="-2"/>
              <w:jc w:val="center"/>
              <w:rPr>
                <w:sz w:val="24"/>
                <w:szCs w:val="24"/>
              </w:rPr>
            </w:pPr>
          </w:p>
        </w:tc>
        <w:tc>
          <w:tcPr>
            <w:tcW w:w="2127" w:type="dxa"/>
            <w:tcMar>
              <w:left w:w="108" w:type="dxa"/>
            </w:tcMar>
          </w:tcPr>
          <w:p w14:paraId="68430332" w14:textId="4A39E40F" w:rsidR="002C4397" w:rsidRPr="001D7617" w:rsidRDefault="002C4397" w:rsidP="002C4397">
            <w:pPr>
              <w:jc w:val="center"/>
              <w:rPr>
                <w:sz w:val="24"/>
                <w:szCs w:val="24"/>
              </w:rPr>
            </w:pPr>
            <w:r>
              <w:rPr>
                <w:sz w:val="24"/>
                <w:szCs w:val="24"/>
              </w:rPr>
              <w:t>Согласие с требованием</w:t>
            </w:r>
          </w:p>
        </w:tc>
        <w:tc>
          <w:tcPr>
            <w:tcW w:w="2290" w:type="dxa"/>
            <w:tcMar>
              <w:left w:w="108" w:type="dxa"/>
            </w:tcMar>
          </w:tcPr>
          <w:p w14:paraId="6DDE833B" w14:textId="77777777" w:rsidR="002C4397" w:rsidRPr="001D7617" w:rsidRDefault="002C4397" w:rsidP="002C4397">
            <w:pPr>
              <w:jc w:val="center"/>
              <w:rPr>
                <w:b/>
                <w:sz w:val="24"/>
                <w:szCs w:val="24"/>
              </w:rPr>
            </w:pPr>
          </w:p>
        </w:tc>
        <w:tc>
          <w:tcPr>
            <w:tcW w:w="2387" w:type="dxa"/>
            <w:tcMar>
              <w:left w:w="108" w:type="dxa"/>
            </w:tcMar>
          </w:tcPr>
          <w:p w14:paraId="0C5D681F" w14:textId="77777777" w:rsidR="002C4397" w:rsidRPr="001D7617" w:rsidRDefault="002C4397" w:rsidP="002C4397">
            <w:pPr>
              <w:jc w:val="center"/>
              <w:rPr>
                <w:b/>
                <w:sz w:val="24"/>
              </w:rPr>
            </w:pPr>
          </w:p>
        </w:tc>
      </w:tr>
      <w:tr w:rsidR="002C4397" w:rsidRPr="00792946" w14:paraId="7552B83A" w14:textId="77777777" w:rsidTr="00E453D7">
        <w:tc>
          <w:tcPr>
            <w:tcW w:w="822" w:type="dxa"/>
            <w:tcMar>
              <w:left w:w="108" w:type="dxa"/>
            </w:tcMar>
            <w:vAlign w:val="center"/>
          </w:tcPr>
          <w:p w14:paraId="468DC55E" w14:textId="77777777" w:rsidR="002C4397" w:rsidRPr="001D7617"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47D97B4B" w14:textId="77777777" w:rsidR="002C4397" w:rsidRPr="0028762A" w:rsidRDefault="002C4397" w:rsidP="002C4397">
            <w:pPr>
              <w:ind w:right="-2"/>
              <w:jc w:val="both"/>
              <w:rPr>
                <w:sz w:val="24"/>
                <w:szCs w:val="24"/>
              </w:rPr>
            </w:pPr>
            <w:r w:rsidRPr="00BB7D39">
              <w:rPr>
                <w:sz w:val="24"/>
                <w:szCs w:val="24"/>
              </w:rPr>
              <w:t>Ресурс по механической стойкости циклов ВО, не менее</w:t>
            </w:r>
          </w:p>
        </w:tc>
        <w:tc>
          <w:tcPr>
            <w:tcW w:w="3969" w:type="dxa"/>
            <w:tcMar>
              <w:left w:w="108" w:type="dxa"/>
            </w:tcMar>
          </w:tcPr>
          <w:p w14:paraId="7D5BC568" w14:textId="6260F6C9" w:rsidR="002C4397" w:rsidRPr="00BB7D39" w:rsidRDefault="002C4397" w:rsidP="002C4397">
            <w:pPr>
              <w:ind w:right="-2"/>
              <w:jc w:val="center"/>
              <w:rPr>
                <w:sz w:val="24"/>
                <w:szCs w:val="24"/>
              </w:rPr>
            </w:pPr>
            <w:r w:rsidRPr="00BB7D39">
              <w:rPr>
                <w:sz w:val="24"/>
                <w:szCs w:val="24"/>
              </w:rPr>
              <w:t>10000</w:t>
            </w:r>
          </w:p>
        </w:tc>
        <w:tc>
          <w:tcPr>
            <w:tcW w:w="2127" w:type="dxa"/>
            <w:tcMar>
              <w:left w:w="108" w:type="dxa"/>
            </w:tcMar>
          </w:tcPr>
          <w:p w14:paraId="44B12CD4" w14:textId="77777777" w:rsidR="002C4397" w:rsidRPr="00792946" w:rsidRDefault="002C4397" w:rsidP="002C4397">
            <w:pPr>
              <w:jc w:val="center"/>
              <w:rPr>
                <w:sz w:val="24"/>
                <w:szCs w:val="24"/>
                <w:lang w:val="en-US"/>
              </w:rPr>
            </w:pPr>
            <w:r>
              <w:rPr>
                <w:sz w:val="24"/>
                <w:szCs w:val="24"/>
              </w:rPr>
              <w:t>Согласие с требованием</w:t>
            </w:r>
          </w:p>
        </w:tc>
        <w:tc>
          <w:tcPr>
            <w:tcW w:w="2290" w:type="dxa"/>
            <w:tcMar>
              <w:left w:w="108" w:type="dxa"/>
            </w:tcMar>
          </w:tcPr>
          <w:p w14:paraId="5C119934" w14:textId="77777777" w:rsidR="002C4397" w:rsidRPr="00792946" w:rsidRDefault="002C4397" w:rsidP="002C4397">
            <w:pPr>
              <w:jc w:val="center"/>
              <w:rPr>
                <w:b/>
                <w:sz w:val="24"/>
                <w:szCs w:val="24"/>
                <w:lang w:val="en-US"/>
              </w:rPr>
            </w:pPr>
          </w:p>
        </w:tc>
        <w:tc>
          <w:tcPr>
            <w:tcW w:w="2387" w:type="dxa"/>
            <w:tcMar>
              <w:left w:w="108" w:type="dxa"/>
            </w:tcMar>
          </w:tcPr>
          <w:p w14:paraId="2A2F5814" w14:textId="77777777" w:rsidR="002C4397" w:rsidRPr="00792946" w:rsidRDefault="002C4397" w:rsidP="002C4397">
            <w:pPr>
              <w:jc w:val="center"/>
              <w:rPr>
                <w:b/>
                <w:sz w:val="24"/>
                <w:lang w:val="en-US"/>
              </w:rPr>
            </w:pPr>
          </w:p>
        </w:tc>
      </w:tr>
      <w:tr w:rsidR="002C4397" w:rsidRPr="00792946" w14:paraId="5B7B9427" w14:textId="77777777" w:rsidTr="00E453D7">
        <w:tc>
          <w:tcPr>
            <w:tcW w:w="822" w:type="dxa"/>
            <w:tcMar>
              <w:left w:w="108" w:type="dxa"/>
            </w:tcMar>
            <w:vAlign w:val="center"/>
          </w:tcPr>
          <w:p w14:paraId="0172756C" w14:textId="77777777" w:rsidR="002C4397" w:rsidRPr="00792946" w:rsidRDefault="002C4397" w:rsidP="00197CF1">
            <w:pPr>
              <w:pStyle w:val="afb"/>
              <w:widowControl/>
              <w:numPr>
                <w:ilvl w:val="1"/>
                <w:numId w:val="37"/>
              </w:numPr>
              <w:suppressAutoHyphens w:val="0"/>
              <w:spacing w:before="60"/>
              <w:ind w:left="0" w:firstLine="0"/>
              <w:jc w:val="center"/>
              <w:rPr>
                <w:lang w:val="en-US"/>
              </w:rPr>
            </w:pPr>
          </w:p>
        </w:tc>
        <w:tc>
          <w:tcPr>
            <w:tcW w:w="3708" w:type="dxa"/>
            <w:tcMar>
              <w:left w:w="108" w:type="dxa"/>
            </w:tcMar>
          </w:tcPr>
          <w:p w14:paraId="1F0F5686" w14:textId="77777777" w:rsidR="002C4397" w:rsidRPr="0028762A" w:rsidRDefault="002C4397" w:rsidP="002C4397">
            <w:pPr>
              <w:ind w:right="-2"/>
              <w:jc w:val="both"/>
              <w:rPr>
                <w:sz w:val="24"/>
                <w:szCs w:val="24"/>
              </w:rPr>
            </w:pPr>
            <w:r w:rsidRPr="00BB7D39">
              <w:rPr>
                <w:sz w:val="24"/>
                <w:szCs w:val="24"/>
              </w:rPr>
              <w:t xml:space="preserve">Ресурс при отключении номинального тока </w:t>
            </w:r>
            <w:proofErr w:type="spellStart"/>
            <w:r w:rsidRPr="00BB7D39">
              <w:rPr>
                <w:sz w:val="24"/>
                <w:szCs w:val="24"/>
              </w:rPr>
              <w:t>к.з</w:t>
            </w:r>
            <w:proofErr w:type="spellEnd"/>
            <w:r w:rsidRPr="00BB7D39">
              <w:rPr>
                <w:sz w:val="24"/>
                <w:szCs w:val="24"/>
              </w:rPr>
              <w:t xml:space="preserve"> циклов ВО, не менее</w:t>
            </w:r>
          </w:p>
        </w:tc>
        <w:tc>
          <w:tcPr>
            <w:tcW w:w="3969" w:type="dxa"/>
            <w:tcMar>
              <w:left w:w="108" w:type="dxa"/>
            </w:tcMar>
          </w:tcPr>
          <w:p w14:paraId="2A77258E" w14:textId="3CE87641" w:rsidR="002C4397" w:rsidRPr="00BB7D39" w:rsidRDefault="002C4397" w:rsidP="002C4397">
            <w:pPr>
              <w:ind w:right="-2"/>
              <w:jc w:val="center"/>
              <w:rPr>
                <w:sz w:val="24"/>
                <w:szCs w:val="24"/>
              </w:rPr>
            </w:pPr>
            <w:r w:rsidRPr="00BB7D39">
              <w:rPr>
                <w:sz w:val="24"/>
                <w:szCs w:val="24"/>
              </w:rPr>
              <w:t>10</w:t>
            </w:r>
          </w:p>
        </w:tc>
        <w:tc>
          <w:tcPr>
            <w:tcW w:w="2127" w:type="dxa"/>
            <w:tcMar>
              <w:left w:w="108" w:type="dxa"/>
            </w:tcMar>
          </w:tcPr>
          <w:p w14:paraId="37E87385" w14:textId="77777777" w:rsidR="002C4397" w:rsidRPr="00792946" w:rsidRDefault="002C4397" w:rsidP="002C4397">
            <w:pPr>
              <w:jc w:val="center"/>
              <w:rPr>
                <w:sz w:val="24"/>
                <w:szCs w:val="24"/>
                <w:lang w:val="en-US"/>
              </w:rPr>
            </w:pPr>
            <w:r>
              <w:rPr>
                <w:sz w:val="24"/>
                <w:szCs w:val="24"/>
              </w:rPr>
              <w:t>Согласие с требованием</w:t>
            </w:r>
          </w:p>
        </w:tc>
        <w:tc>
          <w:tcPr>
            <w:tcW w:w="2290" w:type="dxa"/>
            <w:tcMar>
              <w:left w:w="108" w:type="dxa"/>
            </w:tcMar>
          </w:tcPr>
          <w:p w14:paraId="6BA4769D" w14:textId="77777777" w:rsidR="002C4397" w:rsidRPr="00792946" w:rsidRDefault="002C4397" w:rsidP="002C4397">
            <w:pPr>
              <w:jc w:val="center"/>
              <w:rPr>
                <w:b/>
                <w:sz w:val="24"/>
                <w:szCs w:val="24"/>
                <w:lang w:val="en-US"/>
              </w:rPr>
            </w:pPr>
          </w:p>
        </w:tc>
        <w:tc>
          <w:tcPr>
            <w:tcW w:w="2387" w:type="dxa"/>
            <w:tcMar>
              <w:left w:w="108" w:type="dxa"/>
            </w:tcMar>
          </w:tcPr>
          <w:p w14:paraId="1F675D86" w14:textId="77777777" w:rsidR="002C4397" w:rsidRPr="00792946" w:rsidRDefault="002C4397" w:rsidP="002C4397">
            <w:pPr>
              <w:jc w:val="center"/>
              <w:rPr>
                <w:b/>
                <w:sz w:val="24"/>
                <w:lang w:val="en-US"/>
              </w:rPr>
            </w:pPr>
          </w:p>
        </w:tc>
      </w:tr>
      <w:tr w:rsidR="002C4397" w:rsidRPr="00792946" w14:paraId="335172B0" w14:textId="77777777" w:rsidTr="00E453D7">
        <w:tc>
          <w:tcPr>
            <w:tcW w:w="822" w:type="dxa"/>
            <w:tcMar>
              <w:left w:w="108" w:type="dxa"/>
            </w:tcMar>
            <w:vAlign w:val="center"/>
          </w:tcPr>
          <w:p w14:paraId="2EEF7808" w14:textId="77777777" w:rsidR="002C4397" w:rsidRPr="00792946" w:rsidRDefault="002C4397" w:rsidP="00197CF1">
            <w:pPr>
              <w:pStyle w:val="afb"/>
              <w:widowControl/>
              <w:numPr>
                <w:ilvl w:val="1"/>
                <w:numId w:val="37"/>
              </w:numPr>
              <w:suppressAutoHyphens w:val="0"/>
              <w:spacing w:before="60"/>
              <w:ind w:left="0" w:firstLine="0"/>
              <w:jc w:val="center"/>
              <w:rPr>
                <w:lang w:val="en-US"/>
              </w:rPr>
            </w:pPr>
          </w:p>
        </w:tc>
        <w:tc>
          <w:tcPr>
            <w:tcW w:w="3708" w:type="dxa"/>
            <w:tcMar>
              <w:left w:w="108" w:type="dxa"/>
            </w:tcMar>
          </w:tcPr>
          <w:p w14:paraId="33DC98E8" w14:textId="77777777" w:rsidR="002C4397" w:rsidRPr="0028762A" w:rsidRDefault="002C4397" w:rsidP="002C4397">
            <w:pPr>
              <w:ind w:right="-2"/>
              <w:jc w:val="both"/>
              <w:rPr>
                <w:sz w:val="24"/>
                <w:szCs w:val="24"/>
              </w:rPr>
            </w:pPr>
            <w:r w:rsidRPr="00BB7D39">
              <w:rPr>
                <w:sz w:val="24"/>
                <w:szCs w:val="24"/>
              </w:rPr>
              <w:t>Ресурс при отключении тока  6кА, циклов ВО, не менее</w:t>
            </w:r>
          </w:p>
        </w:tc>
        <w:tc>
          <w:tcPr>
            <w:tcW w:w="3969" w:type="dxa"/>
            <w:tcMar>
              <w:left w:w="108" w:type="dxa"/>
            </w:tcMar>
          </w:tcPr>
          <w:p w14:paraId="30E2D97E" w14:textId="309F7913" w:rsidR="002C4397" w:rsidRPr="00BB7D39" w:rsidRDefault="002C4397" w:rsidP="002C4397">
            <w:pPr>
              <w:ind w:right="-2"/>
              <w:jc w:val="center"/>
              <w:rPr>
                <w:sz w:val="24"/>
                <w:szCs w:val="24"/>
              </w:rPr>
            </w:pPr>
            <w:r w:rsidRPr="00BB7D39">
              <w:rPr>
                <w:sz w:val="24"/>
                <w:szCs w:val="24"/>
              </w:rPr>
              <w:t>10000</w:t>
            </w:r>
          </w:p>
        </w:tc>
        <w:tc>
          <w:tcPr>
            <w:tcW w:w="2127" w:type="dxa"/>
            <w:tcMar>
              <w:left w:w="108" w:type="dxa"/>
            </w:tcMar>
          </w:tcPr>
          <w:p w14:paraId="09BE8F1E" w14:textId="77777777" w:rsidR="002C4397" w:rsidRPr="00792946" w:rsidRDefault="002C4397" w:rsidP="002C4397">
            <w:pPr>
              <w:jc w:val="center"/>
              <w:rPr>
                <w:sz w:val="24"/>
                <w:szCs w:val="24"/>
                <w:lang w:val="en-US"/>
              </w:rPr>
            </w:pPr>
            <w:r>
              <w:rPr>
                <w:sz w:val="24"/>
                <w:szCs w:val="24"/>
              </w:rPr>
              <w:t>Согласие с требованием</w:t>
            </w:r>
          </w:p>
        </w:tc>
        <w:tc>
          <w:tcPr>
            <w:tcW w:w="2290" w:type="dxa"/>
            <w:tcMar>
              <w:left w:w="108" w:type="dxa"/>
            </w:tcMar>
          </w:tcPr>
          <w:p w14:paraId="6E852B4A" w14:textId="77777777" w:rsidR="002C4397" w:rsidRPr="00792946" w:rsidRDefault="002C4397" w:rsidP="002C4397">
            <w:pPr>
              <w:jc w:val="center"/>
              <w:rPr>
                <w:b/>
                <w:sz w:val="24"/>
                <w:szCs w:val="24"/>
                <w:lang w:val="en-US"/>
              </w:rPr>
            </w:pPr>
          </w:p>
        </w:tc>
        <w:tc>
          <w:tcPr>
            <w:tcW w:w="2387" w:type="dxa"/>
            <w:tcMar>
              <w:left w:w="108" w:type="dxa"/>
            </w:tcMar>
          </w:tcPr>
          <w:p w14:paraId="05DABB55" w14:textId="77777777" w:rsidR="002C4397" w:rsidRPr="00792946" w:rsidRDefault="002C4397" w:rsidP="002C4397">
            <w:pPr>
              <w:jc w:val="center"/>
              <w:rPr>
                <w:b/>
                <w:sz w:val="24"/>
                <w:lang w:val="en-US"/>
              </w:rPr>
            </w:pPr>
          </w:p>
        </w:tc>
      </w:tr>
      <w:tr w:rsidR="002C4397" w:rsidRPr="00792946" w14:paraId="12565B09" w14:textId="77777777" w:rsidTr="00E453D7">
        <w:tc>
          <w:tcPr>
            <w:tcW w:w="822" w:type="dxa"/>
            <w:tcMar>
              <w:left w:w="108" w:type="dxa"/>
            </w:tcMar>
            <w:vAlign w:val="center"/>
          </w:tcPr>
          <w:p w14:paraId="56A9965D" w14:textId="77777777" w:rsidR="002C4397" w:rsidRPr="00792946" w:rsidRDefault="002C4397" w:rsidP="00197CF1">
            <w:pPr>
              <w:pStyle w:val="afb"/>
              <w:widowControl/>
              <w:numPr>
                <w:ilvl w:val="1"/>
                <w:numId w:val="37"/>
              </w:numPr>
              <w:suppressAutoHyphens w:val="0"/>
              <w:spacing w:before="60"/>
              <w:ind w:left="0" w:firstLine="0"/>
              <w:jc w:val="center"/>
              <w:rPr>
                <w:lang w:val="en-US"/>
              </w:rPr>
            </w:pPr>
          </w:p>
        </w:tc>
        <w:tc>
          <w:tcPr>
            <w:tcW w:w="3708" w:type="dxa"/>
            <w:tcMar>
              <w:left w:w="108" w:type="dxa"/>
            </w:tcMar>
          </w:tcPr>
          <w:p w14:paraId="42FA521D" w14:textId="77777777" w:rsidR="002C4397" w:rsidRPr="0028762A" w:rsidRDefault="002C4397" w:rsidP="002C4397">
            <w:pPr>
              <w:ind w:right="-2"/>
              <w:jc w:val="both"/>
              <w:rPr>
                <w:sz w:val="24"/>
                <w:szCs w:val="24"/>
              </w:rPr>
            </w:pPr>
            <w:r w:rsidRPr="00BB7D39">
              <w:rPr>
                <w:sz w:val="24"/>
                <w:szCs w:val="24"/>
              </w:rPr>
              <w:t>Ресурс при отключении номинального тока  циклов ВО</w:t>
            </w:r>
          </w:p>
        </w:tc>
        <w:tc>
          <w:tcPr>
            <w:tcW w:w="3969" w:type="dxa"/>
            <w:tcMar>
              <w:left w:w="108" w:type="dxa"/>
            </w:tcMar>
          </w:tcPr>
          <w:p w14:paraId="182D04B2" w14:textId="47C47BCC" w:rsidR="002C4397" w:rsidRPr="00BB7D39" w:rsidRDefault="002C4397" w:rsidP="002C4397">
            <w:pPr>
              <w:ind w:right="-2"/>
              <w:jc w:val="center"/>
              <w:rPr>
                <w:sz w:val="24"/>
                <w:szCs w:val="24"/>
              </w:rPr>
            </w:pPr>
            <w:r w:rsidRPr="00BB7D39">
              <w:rPr>
                <w:sz w:val="24"/>
                <w:szCs w:val="24"/>
              </w:rPr>
              <w:t>5000</w:t>
            </w:r>
          </w:p>
        </w:tc>
        <w:tc>
          <w:tcPr>
            <w:tcW w:w="2127" w:type="dxa"/>
            <w:tcMar>
              <w:left w:w="108" w:type="dxa"/>
            </w:tcMar>
          </w:tcPr>
          <w:p w14:paraId="1219D232" w14:textId="77777777" w:rsidR="002C4397" w:rsidRPr="00792946" w:rsidRDefault="002C4397" w:rsidP="002C4397">
            <w:pPr>
              <w:jc w:val="center"/>
              <w:rPr>
                <w:sz w:val="24"/>
                <w:szCs w:val="24"/>
                <w:lang w:val="en-US"/>
              </w:rPr>
            </w:pPr>
            <w:r>
              <w:rPr>
                <w:sz w:val="24"/>
                <w:szCs w:val="24"/>
              </w:rPr>
              <w:t>Согласие с требованием</w:t>
            </w:r>
          </w:p>
        </w:tc>
        <w:tc>
          <w:tcPr>
            <w:tcW w:w="2290" w:type="dxa"/>
            <w:tcMar>
              <w:left w:w="108" w:type="dxa"/>
            </w:tcMar>
          </w:tcPr>
          <w:p w14:paraId="03A17E1E" w14:textId="77777777" w:rsidR="002C4397" w:rsidRPr="00792946" w:rsidRDefault="002C4397" w:rsidP="002C4397">
            <w:pPr>
              <w:jc w:val="center"/>
              <w:rPr>
                <w:b/>
                <w:sz w:val="24"/>
                <w:szCs w:val="24"/>
                <w:lang w:val="en-US"/>
              </w:rPr>
            </w:pPr>
          </w:p>
        </w:tc>
        <w:tc>
          <w:tcPr>
            <w:tcW w:w="2387" w:type="dxa"/>
            <w:tcMar>
              <w:left w:w="108" w:type="dxa"/>
            </w:tcMar>
          </w:tcPr>
          <w:p w14:paraId="656FEFFB" w14:textId="77777777" w:rsidR="002C4397" w:rsidRPr="00792946" w:rsidRDefault="002C4397" w:rsidP="002C4397">
            <w:pPr>
              <w:jc w:val="center"/>
              <w:rPr>
                <w:b/>
                <w:sz w:val="24"/>
                <w:lang w:val="en-US"/>
              </w:rPr>
            </w:pPr>
          </w:p>
        </w:tc>
      </w:tr>
      <w:tr w:rsidR="002C4397" w:rsidRPr="00792946" w14:paraId="03C26F72" w14:textId="77777777" w:rsidTr="00E453D7">
        <w:tc>
          <w:tcPr>
            <w:tcW w:w="822" w:type="dxa"/>
            <w:tcMar>
              <w:left w:w="108" w:type="dxa"/>
            </w:tcMar>
            <w:vAlign w:val="center"/>
          </w:tcPr>
          <w:p w14:paraId="15EF1C7F" w14:textId="77777777" w:rsidR="002C4397" w:rsidRPr="00792946" w:rsidRDefault="002C4397" w:rsidP="00197CF1">
            <w:pPr>
              <w:pStyle w:val="afb"/>
              <w:widowControl/>
              <w:numPr>
                <w:ilvl w:val="1"/>
                <w:numId w:val="37"/>
              </w:numPr>
              <w:suppressAutoHyphens w:val="0"/>
              <w:spacing w:before="60"/>
              <w:ind w:left="0" w:firstLine="0"/>
              <w:jc w:val="center"/>
              <w:rPr>
                <w:lang w:val="en-US"/>
              </w:rPr>
            </w:pPr>
          </w:p>
        </w:tc>
        <w:tc>
          <w:tcPr>
            <w:tcW w:w="3708" w:type="dxa"/>
            <w:tcMar>
              <w:left w:w="108" w:type="dxa"/>
            </w:tcMar>
          </w:tcPr>
          <w:p w14:paraId="1124FEC5" w14:textId="77777777" w:rsidR="002C4397" w:rsidRPr="0028762A" w:rsidRDefault="002C4397" w:rsidP="002C4397">
            <w:pPr>
              <w:ind w:right="-2"/>
              <w:jc w:val="both"/>
              <w:rPr>
                <w:sz w:val="24"/>
                <w:szCs w:val="24"/>
              </w:rPr>
            </w:pPr>
            <w:r w:rsidRPr="00BB7D39">
              <w:rPr>
                <w:sz w:val="24"/>
                <w:szCs w:val="24"/>
              </w:rPr>
              <w:t xml:space="preserve">Полное время включения, не более, </w:t>
            </w:r>
            <w:proofErr w:type="spellStart"/>
            <w:r w:rsidRPr="00BB7D39">
              <w:rPr>
                <w:sz w:val="24"/>
                <w:szCs w:val="24"/>
              </w:rPr>
              <w:t>мс</w:t>
            </w:r>
            <w:proofErr w:type="spellEnd"/>
            <w:r w:rsidRPr="00BB7D39">
              <w:rPr>
                <w:sz w:val="24"/>
                <w:szCs w:val="24"/>
              </w:rPr>
              <w:t xml:space="preserve"> </w:t>
            </w:r>
          </w:p>
        </w:tc>
        <w:tc>
          <w:tcPr>
            <w:tcW w:w="3969" w:type="dxa"/>
            <w:tcMar>
              <w:left w:w="108" w:type="dxa"/>
            </w:tcMar>
          </w:tcPr>
          <w:p w14:paraId="534E7BBF" w14:textId="57CE12DB" w:rsidR="002C4397" w:rsidRPr="00BB7D39" w:rsidRDefault="002C4397" w:rsidP="002C4397">
            <w:pPr>
              <w:ind w:right="-2"/>
              <w:jc w:val="center"/>
              <w:rPr>
                <w:sz w:val="24"/>
                <w:szCs w:val="24"/>
                <w:highlight w:val="green"/>
              </w:rPr>
            </w:pPr>
            <w:r w:rsidRPr="00BB7D39">
              <w:rPr>
                <w:sz w:val="24"/>
                <w:szCs w:val="24"/>
              </w:rPr>
              <w:t>≤110</w:t>
            </w:r>
          </w:p>
        </w:tc>
        <w:tc>
          <w:tcPr>
            <w:tcW w:w="2127" w:type="dxa"/>
            <w:tcMar>
              <w:left w:w="108" w:type="dxa"/>
            </w:tcMar>
          </w:tcPr>
          <w:p w14:paraId="04EE205D" w14:textId="77777777" w:rsidR="002C4397" w:rsidRPr="00792946" w:rsidRDefault="002C4397" w:rsidP="002C4397">
            <w:pPr>
              <w:jc w:val="center"/>
              <w:rPr>
                <w:sz w:val="24"/>
                <w:szCs w:val="24"/>
                <w:lang w:val="en-US"/>
              </w:rPr>
            </w:pPr>
            <w:r>
              <w:rPr>
                <w:sz w:val="24"/>
                <w:szCs w:val="24"/>
              </w:rPr>
              <w:t>Согласие с требованием</w:t>
            </w:r>
          </w:p>
        </w:tc>
        <w:tc>
          <w:tcPr>
            <w:tcW w:w="2290" w:type="dxa"/>
            <w:tcMar>
              <w:left w:w="108" w:type="dxa"/>
            </w:tcMar>
          </w:tcPr>
          <w:p w14:paraId="3E5C3852" w14:textId="77777777" w:rsidR="002C4397" w:rsidRPr="00792946" w:rsidRDefault="002C4397" w:rsidP="002C4397">
            <w:pPr>
              <w:jc w:val="center"/>
              <w:rPr>
                <w:b/>
                <w:sz w:val="24"/>
                <w:szCs w:val="24"/>
                <w:lang w:val="en-US"/>
              </w:rPr>
            </w:pPr>
          </w:p>
        </w:tc>
        <w:tc>
          <w:tcPr>
            <w:tcW w:w="2387" w:type="dxa"/>
            <w:tcMar>
              <w:left w:w="108" w:type="dxa"/>
            </w:tcMar>
          </w:tcPr>
          <w:p w14:paraId="72E985E4" w14:textId="77777777" w:rsidR="002C4397" w:rsidRPr="00792946" w:rsidRDefault="002C4397" w:rsidP="002C4397">
            <w:pPr>
              <w:jc w:val="center"/>
              <w:rPr>
                <w:b/>
                <w:sz w:val="24"/>
                <w:lang w:val="en-US"/>
              </w:rPr>
            </w:pPr>
          </w:p>
        </w:tc>
      </w:tr>
      <w:tr w:rsidR="002C4397" w:rsidRPr="00792946" w14:paraId="31F61723" w14:textId="77777777" w:rsidTr="00E453D7">
        <w:tc>
          <w:tcPr>
            <w:tcW w:w="822" w:type="dxa"/>
            <w:tcMar>
              <w:left w:w="108" w:type="dxa"/>
            </w:tcMar>
            <w:vAlign w:val="center"/>
          </w:tcPr>
          <w:p w14:paraId="553A2661" w14:textId="77777777" w:rsidR="002C4397" w:rsidRPr="00792946" w:rsidRDefault="002C4397" w:rsidP="00197CF1">
            <w:pPr>
              <w:pStyle w:val="afb"/>
              <w:widowControl/>
              <w:numPr>
                <w:ilvl w:val="1"/>
                <w:numId w:val="37"/>
              </w:numPr>
              <w:suppressAutoHyphens w:val="0"/>
              <w:spacing w:before="60"/>
              <w:ind w:left="0" w:firstLine="0"/>
              <w:jc w:val="center"/>
              <w:rPr>
                <w:lang w:val="en-US"/>
              </w:rPr>
            </w:pPr>
          </w:p>
        </w:tc>
        <w:tc>
          <w:tcPr>
            <w:tcW w:w="3708" w:type="dxa"/>
            <w:tcMar>
              <w:left w:w="108" w:type="dxa"/>
            </w:tcMar>
          </w:tcPr>
          <w:p w14:paraId="32DF3965" w14:textId="77777777" w:rsidR="002C4397" w:rsidRPr="0028762A" w:rsidRDefault="002C4397" w:rsidP="002C4397">
            <w:pPr>
              <w:ind w:right="-2"/>
              <w:jc w:val="both"/>
              <w:rPr>
                <w:sz w:val="24"/>
                <w:szCs w:val="24"/>
              </w:rPr>
            </w:pPr>
            <w:r w:rsidRPr="00BB7D39">
              <w:rPr>
                <w:sz w:val="24"/>
                <w:szCs w:val="24"/>
              </w:rPr>
              <w:t xml:space="preserve">Полное время отключения, не </w:t>
            </w:r>
            <w:r w:rsidRPr="00BB7D39">
              <w:rPr>
                <w:sz w:val="24"/>
                <w:szCs w:val="24"/>
              </w:rPr>
              <w:lastRenderedPageBreak/>
              <w:t xml:space="preserve">более, </w:t>
            </w:r>
            <w:proofErr w:type="spellStart"/>
            <w:r w:rsidRPr="00BB7D39">
              <w:rPr>
                <w:sz w:val="24"/>
                <w:szCs w:val="24"/>
              </w:rPr>
              <w:t>мс</w:t>
            </w:r>
            <w:proofErr w:type="spellEnd"/>
            <w:r w:rsidRPr="00BB7D39">
              <w:rPr>
                <w:sz w:val="24"/>
                <w:szCs w:val="24"/>
              </w:rPr>
              <w:t xml:space="preserve"> </w:t>
            </w:r>
          </w:p>
        </w:tc>
        <w:tc>
          <w:tcPr>
            <w:tcW w:w="3969" w:type="dxa"/>
            <w:tcMar>
              <w:left w:w="108" w:type="dxa"/>
            </w:tcMar>
          </w:tcPr>
          <w:p w14:paraId="38A9AF95" w14:textId="17B63BEB" w:rsidR="002C4397" w:rsidRPr="00BB7D39" w:rsidRDefault="002C4397" w:rsidP="002C4397">
            <w:pPr>
              <w:ind w:right="-2"/>
              <w:jc w:val="center"/>
              <w:rPr>
                <w:sz w:val="24"/>
                <w:szCs w:val="24"/>
              </w:rPr>
            </w:pPr>
            <w:r w:rsidRPr="00BB7D39">
              <w:rPr>
                <w:sz w:val="24"/>
                <w:szCs w:val="24"/>
              </w:rPr>
              <w:lastRenderedPageBreak/>
              <w:t>≤70</w:t>
            </w:r>
          </w:p>
        </w:tc>
        <w:tc>
          <w:tcPr>
            <w:tcW w:w="2127" w:type="dxa"/>
            <w:tcMar>
              <w:left w:w="108" w:type="dxa"/>
            </w:tcMar>
          </w:tcPr>
          <w:p w14:paraId="60C1C370" w14:textId="77777777" w:rsidR="002C4397" w:rsidRPr="00792946" w:rsidRDefault="002C4397" w:rsidP="002C4397">
            <w:pPr>
              <w:jc w:val="center"/>
              <w:rPr>
                <w:sz w:val="24"/>
                <w:szCs w:val="24"/>
                <w:lang w:val="en-US"/>
              </w:rPr>
            </w:pPr>
            <w:r>
              <w:rPr>
                <w:sz w:val="24"/>
                <w:szCs w:val="24"/>
              </w:rPr>
              <w:t xml:space="preserve">Согласие с </w:t>
            </w:r>
            <w:r>
              <w:rPr>
                <w:sz w:val="24"/>
                <w:szCs w:val="24"/>
              </w:rPr>
              <w:lastRenderedPageBreak/>
              <w:t>требованием</w:t>
            </w:r>
          </w:p>
        </w:tc>
        <w:tc>
          <w:tcPr>
            <w:tcW w:w="2290" w:type="dxa"/>
            <w:tcMar>
              <w:left w:w="108" w:type="dxa"/>
            </w:tcMar>
          </w:tcPr>
          <w:p w14:paraId="04739780" w14:textId="77777777" w:rsidR="002C4397" w:rsidRPr="00792946" w:rsidRDefault="002C4397" w:rsidP="002C4397">
            <w:pPr>
              <w:jc w:val="center"/>
              <w:rPr>
                <w:b/>
                <w:sz w:val="24"/>
                <w:szCs w:val="24"/>
                <w:lang w:val="en-US"/>
              </w:rPr>
            </w:pPr>
          </w:p>
        </w:tc>
        <w:tc>
          <w:tcPr>
            <w:tcW w:w="2387" w:type="dxa"/>
            <w:tcMar>
              <w:left w:w="108" w:type="dxa"/>
            </w:tcMar>
          </w:tcPr>
          <w:p w14:paraId="6187CDFC" w14:textId="77777777" w:rsidR="002C4397" w:rsidRPr="00792946" w:rsidRDefault="002C4397" w:rsidP="002C4397">
            <w:pPr>
              <w:jc w:val="center"/>
              <w:rPr>
                <w:b/>
                <w:sz w:val="24"/>
                <w:lang w:val="en-US"/>
              </w:rPr>
            </w:pPr>
          </w:p>
        </w:tc>
      </w:tr>
      <w:tr w:rsidR="002C4397" w:rsidRPr="00792946" w14:paraId="5F2551C2" w14:textId="77777777" w:rsidTr="00E453D7">
        <w:tc>
          <w:tcPr>
            <w:tcW w:w="822" w:type="dxa"/>
            <w:tcMar>
              <w:left w:w="108" w:type="dxa"/>
            </w:tcMar>
            <w:vAlign w:val="center"/>
          </w:tcPr>
          <w:p w14:paraId="48E26458" w14:textId="77777777" w:rsidR="002C4397" w:rsidRPr="00792946" w:rsidRDefault="002C4397" w:rsidP="00197CF1">
            <w:pPr>
              <w:pStyle w:val="afb"/>
              <w:widowControl/>
              <w:numPr>
                <w:ilvl w:val="1"/>
                <w:numId w:val="37"/>
              </w:numPr>
              <w:suppressAutoHyphens w:val="0"/>
              <w:spacing w:before="60"/>
              <w:ind w:left="0" w:firstLine="0"/>
              <w:jc w:val="center"/>
              <w:rPr>
                <w:lang w:val="en-US"/>
              </w:rPr>
            </w:pPr>
          </w:p>
        </w:tc>
        <w:tc>
          <w:tcPr>
            <w:tcW w:w="3708" w:type="dxa"/>
            <w:tcMar>
              <w:left w:w="108" w:type="dxa"/>
            </w:tcMar>
          </w:tcPr>
          <w:p w14:paraId="30305A83" w14:textId="77777777" w:rsidR="002C4397" w:rsidRPr="0028762A" w:rsidRDefault="002C4397" w:rsidP="002C4397">
            <w:pPr>
              <w:ind w:right="-2"/>
              <w:jc w:val="both"/>
              <w:rPr>
                <w:sz w:val="24"/>
                <w:szCs w:val="24"/>
              </w:rPr>
            </w:pPr>
            <w:r w:rsidRPr="00BB7D39">
              <w:rPr>
                <w:sz w:val="24"/>
                <w:szCs w:val="24"/>
              </w:rPr>
              <w:t xml:space="preserve">Собственное время отключения, не более </w:t>
            </w:r>
            <w:proofErr w:type="spellStart"/>
            <w:r w:rsidRPr="00BB7D39">
              <w:rPr>
                <w:sz w:val="24"/>
                <w:szCs w:val="24"/>
              </w:rPr>
              <w:t>мс</w:t>
            </w:r>
            <w:proofErr w:type="spellEnd"/>
          </w:p>
        </w:tc>
        <w:tc>
          <w:tcPr>
            <w:tcW w:w="3969" w:type="dxa"/>
            <w:tcMar>
              <w:left w:w="108" w:type="dxa"/>
            </w:tcMar>
          </w:tcPr>
          <w:p w14:paraId="4A0D2590" w14:textId="4525707A" w:rsidR="002C4397" w:rsidRPr="00BB7D39" w:rsidRDefault="002C4397" w:rsidP="002C4397">
            <w:pPr>
              <w:ind w:right="-2"/>
              <w:jc w:val="center"/>
              <w:rPr>
                <w:sz w:val="24"/>
                <w:szCs w:val="24"/>
              </w:rPr>
            </w:pPr>
            <w:r w:rsidRPr="008B3A77">
              <w:rPr>
                <w:sz w:val="24"/>
                <w:szCs w:val="24"/>
              </w:rPr>
              <w:t>0,030±0,005</w:t>
            </w:r>
          </w:p>
        </w:tc>
        <w:tc>
          <w:tcPr>
            <w:tcW w:w="2127" w:type="dxa"/>
            <w:tcMar>
              <w:left w:w="108" w:type="dxa"/>
            </w:tcMar>
          </w:tcPr>
          <w:p w14:paraId="7566D436" w14:textId="77777777" w:rsidR="002C4397" w:rsidRPr="00792946" w:rsidRDefault="002C4397" w:rsidP="002C4397">
            <w:pPr>
              <w:jc w:val="center"/>
              <w:rPr>
                <w:sz w:val="24"/>
                <w:szCs w:val="24"/>
                <w:lang w:val="en-US"/>
              </w:rPr>
            </w:pPr>
            <w:r>
              <w:rPr>
                <w:sz w:val="24"/>
                <w:szCs w:val="24"/>
              </w:rPr>
              <w:t>Согласие с требованием</w:t>
            </w:r>
          </w:p>
        </w:tc>
        <w:tc>
          <w:tcPr>
            <w:tcW w:w="2290" w:type="dxa"/>
            <w:tcMar>
              <w:left w:w="108" w:type="dxa"/>
            </w:tcMar>
          </w:tcPr>
          <w:p w14:paraId="04E7FFBA" w14:textId="77777777" w:rsidR="002C4397" w:rsidRPr="00792946" w:rsidRDefault="002C4397" w:rsidP="002C4397">
            <w:pPr>
              <w:jc w:val="center"/>
              <w:rPr>
                <w:b/>
                <w:sz w:val="24"/>
                <w:szCs w:val="24"/>
                <w:lang w:val="en-US"/>
              </w:rPr>
            </w:pPr>
          </w:p>
        </w:tc>
        <w:tc>
          <w:tcPr>
            <w:tcW w:w="2387" w:type="dxa"/>
            <w:tcMar>
              <w:left w:w="108" w:type="dxa"/>
            </w:tcMar>
          </w:tcPr>
          <w:p w14:paraId="534A2975" w14:textId="77777777" w:rsidR="002C4397" w:rsidRPr="00792946" w:rsidRDefault="002C4397" w:rsidP="002C4397">
            <w:pPr>
              <w:jc w:val="center"/>
              <w:rPr>
                <w:b/>
                <w:sz w:val="24"/>
                <w:lang w:val="en-US"/>
              </w:rPr>
            </w:pPr>
          </w:p>
        </w:tc>
      </w:tr>
      <w:tr w:rsidR="002C4397" w:rsidRPr="00792946" w14:paraId="2E8613F0" w14:textId="77777777" w:rsidTr="00E453D7">
        <w:tc>
          <w:tcPr>
            <w:tcW w:w="822" w:type="dxa"/>
            <w:tcMar>
              <w:left w:w="108" w:type="dxa"/>
            </w:tcMar>
            <w:vAlign w:val="center"/>
          </w:tcPr>
          <w:p w14:paraId="35BE5AAA" w14:textId="77777777" w:rsidR="002C4397" w:rsidRPr="00792946" w:rsidRDefault="002C4397" w:rsidP="00197CF1">
            <w:pPr>
              <w:pStyle w:val="afb"/>
              <w:widowControl/>
              <w:numPr>
                <w:ilvl w:val="1"/>
                <w:numId w:val="37"/>
              </w:numPr>
              <w:suppressAutoHyphens w:val="0"/>
              <w:spacing w:before="60"/>
              <w:ind w:left="0" w:firstLine="0"/>
              <w:jc w:val="center"/>
              <w:rPr>
                <w:lang w:val="en-US"/>
              </w:rPr>
            </w:pPr>
          </w:p>
        </w:tc>
        <w:tc>
          <w:tcPr>
            <w:tcW w:w="3708" w:type="dxa"/>
            <w:tcMar>
              <w:left w:w="108" w:type="dxa"/>
            </w:tcMar>
          </w:tcPr>
          <w:p w14:paraId="62A907C5" w14:textId="77777777" w:rsidR="002C4397" w:rsidRPr="0028762A" w:rsidRDefault="002C4397" w:rsidP="002C4397">
            <w:pPr>
              <w:ind w:right="-2"/>
              <w:jc w:val="both"/>
              <w:rPr>
                <w:sz w:val="24"/>
                <w:szCs w:val="24"/>
              </w:rPr>
            </w:pPr>
            <w:r w:rsidRPr="00BB7D39">
              <w:rPr>
                <w:sz w:val="24"/>
                <w:szCs w:val="24"/>
              </w:rPr>
              <w:t xml:space="preserve">Разновременность замыкания контактов полюсов при включении, </w:t>
            </w:r>
            <w:proofErr w:type="spellStart"/>
            <w:r w:rsidRPr="00BB7D39">
              <w:rPr>
                <w:sz w:val="24"/>
                <w:szCs w:val="24"/>
              </w:rPr>
              <w:t>мс</w:t>
            </w:r>
            <w:proofErr w:type="spellEnd"/>
          </w:p>
        </w:tc>
        <w:tc>
          <w:tcPr>
            <w:tcW w:w="3969" w:type="dxa"/>
            <w:tcMar>
              <w:left w:w="108" w:type="dxa"/>
            </w:tcMar>
          </w:tcPr>
          <w:p w14:paraId="099BEC82" w14:textId="4858C473" w:rsidR="002C4397" w:rsidRPr="00BB7D39" w:rsidRDefault="002C4397" w:rsidP="002C4397">
            <w:pPr>
              <w:ind w:right="-2"/>
              <w:jc w:val="center"/>
              <w:rPr>
                <w:sz w:val="24"/>
                <w:szCs w:val="24"/>
              </w:rPr>
            </w:pPr>
            <w:r w:rsidRPr="00BB7D39">
              <w:rPr>
                <w:sz w:val="24"/>
                <w:szCs w:val="24"/>
              </w:rPr>
              <w:t>0,003</w:t>
            </w:r>
          </w:p>
        </w:tc>
        <w:tc>
          <w:tcPr>
            <w:tcW w:w="2127" w:type="dxa"/>
            <w:tcMar>
              <w:left w:w="108" w:type="dxa"/>
            </w:tcMar>
          </w:tcPr>
          <w:p w14:paraId="3DCCE5D5" w14:textId="77777777" w:rsidR="002C4397" w:rsidRPr="00792946" w:rsidRDefault="002C4397" w:rsidP="002C4397">
            <w:pPr>
              <w:jc w:val="center"/>
              <w:rPr>
                <w:sz w:val="24"/>
                <w:szCs w:val="24"/>
                <w:lang w:val="en-US"/>
              </w:rPr>
            </w:pPr>
            <w:r>
              <w:rPr>
                <w:sz w:val="24"/>
                <w:szCs w:val="24"/>
              </w:rPr>
              <w:t>Согласие с требованием</w:t>
            </w:r>
          </w:p>
        </w:tc>
        <w:tc>
          <w:tcPr>
            <w:tcW w:w="2290" w:type="dxa"/>
            <w:tcMar>
              <w:left w:w="108" w:type="dxa"/>
            </w:tcMar>
          </w:tcPr>
          <w:p w14:paraId="7899F577" w14:textId="77777777" w:rsidR="002C4397" w:rsidRPr="00792946" w:rsidRDefault="002C4397" w:rsidP="002C4397">
            <w:pPr>
              <w:jc w:val="center"/>
              <w:rPr>
                <w:b/>
                <w:sz w:val="24"/>
                <w:szCs w:val="24"/>
                <w:lang w:val="en-US"/>
              </w:rPr>
            </w:pPr>
          </w:p>
        </w:tc>
        <w:tc>
          <w:tcPr>
            <w:tcW w:w="2387" w:type="dxa"/>
            <w:tcMar>
              <w:left w:w="108" w:type="dxa"/>
            </w:tcMar>
          </w:tcPr>
          <w:p w14:paraId="456AD54F" w14:textId="77777777" w:rsidR="002C4397" w:rsidRPr="00792946" w:rsidRDefault="002C4397" w:rsidP="002C4397">
            <w:pPr>
              <w:jc w:val="center"/>
              <w:rPr>
                <w:b/>
                <w:sz w:val="24"/>
                <w:lang w:val="en-US"/>
              </w:rPr>
            </w:pPr>
          </w:p>
        </w:tc>
      </w:tr>
      <w:tr w:rsidR="002C4397" w:rsidRPr="00792946" w14:paraId="4B4ED144" w14:textId="77777777" w:rsidTr="00E453D7">
        <w:tc>
          <w:tcPr>
            <w:tcW w:w="822" w:type="dxa"/>
            <w:tcMar>
              <w:left w:w="108" w:type="dxa"/>
            </w:tcMar>
            <w:vAlign w:val="center"/>
          </w:tcPr>
          <w:p w14:paraId="68B7A8AA" w14:textId="77777777" w:rsidR="002C4397" w:rsidRPr="00792946" w:rsidRDefault="002C4397" w:rsidP="00197CF1">
            <w:pPr>
              <w:pStyle w:val="afb"/>
              <w:widowControl/>
              <w:numPr>
                <w:ilvl w:val="1"/>
                <w:numId w:val="37"/>
              </w:numPr>
              <w:suppressAutoHyphens w:val="0"/>
              <w:spacing w:before="60"/>
              <w:ind w:left="0" w:firstLine="0"/>
              <w:jc w:val="center"/>
              <w:rPr>
                <w:lang w:val="en-US"/>
              </w:rPr>
            </w:pPr>
          </w:p>
        </w:tc>
        <w:tc>
          <w:tcPr>
            <w:tcW w:w="3708" w:type="dxa"/>
            <w:tcMar>
              <w:left w:w="108" w:type="dxa"/>
            </w:tcMar>
          </w:tcPr>
          <w:p w14:paraId="68CE70B9" w14:textId="77777777" w:rsidR="002C4397" w:rsidRPr="0028762A" w:rsidRDefault="002C4397" w:rsidP="002C4397">
            <w:pPr>
              <w:ind w:right="-2"/>
              <w:jc w:val="both"/>
              <w:rPr>
                <w:sz w:val="24"/>
                <w:szCs w:val="24"/>
              </w:rPr>
            </w:pPr>
            <w:r w:rsidRPr="00BB7D39">
              <w:rPr>
                <w:sz w:val="24"/>
                <w:szCs w:val="24"/>
              </w:rPr>
              <w:t xml:space="preserve">Разновременность размыкания контактов полюсов при отключении, </w:t>
            </w:r>
            <w:proofErr w:type="spellStart"/>
            <w:r w:rsidRPr="00BB7D39">
              <w:rPr>
                <w:sz w:val="24"/>
                <w:szCs w:val="24"/>
              </w:rPr>
              <w:t>мc</w:t>
            </w:r>
            <w:proofErr w:type="spellEnd"/>
            <w:r w:rsidRPr="00BB7D39">
              <w:rPr>
                <w:sz w:val="24"/>
                <w:szCs w:val="24"/>
              </w:rPr>
              <w:t xml:space="preserve">  </w:t>
            </w:r>
          </w:p>
        </w:tc>
        <w:tc>
          <w:tcPr>
            <w:tcW w:w="3969" w:type="dxa"/>
            <w:tcMar>
              <w:left w:w="108" w:type="dxa"/>
            </w:tcMar>
          </w:tcPr>
          <w:p w14:paraId="52C769C8" w14:textId="1075383C" w:rsidR="002C4397" w:rsidRPr="00BB7D39" w:rsidRDefault="002C4397" w:rsidP="002C4397">
            <w:pPr>
              <w:ind w:right="-2"/>
              <w:jc w:val="center"/>
              <w:rPr>
                <w:sz w:val="24"/>
                <w:szCs w:val="24"/>
              </w:rPr>
            </w:pPr>
            <w:r w:rsidRPr="00BB7D39">
              <w:rPr>
                <w:sz w:val="24"/>
                <w:szCs w:val="24"/>
              </w:rPr>
              <w:t>0,002</w:t>
            </w:r>
          </w:p>
        </w:tc>
        <w:tc>
          <w:tcPr>
            <w:tcW w:w="2127" w:type="dxa"/>
            <w:tcMar>
              <w:left w:w="108" w:type="dxa"/>
            </w:tcMar>
          </w:tcPr>
          <w:p w14:paraId="4732122B" w14:textId="77777777" w:rsidR="002C4397" w:rsidRPr="00792946" w:rsidRDefault="002C4397" w:rsidP="002C4397">
            <w:pPr>
              <w:jc w:val="center"/>
              <w:rPr>
                <w:sz w:val="24"/>
                <w:szCs w:val="24"/>
                <w:lang w:val="en-US"/>
              </w:rPr>
            </w:pPr>
            <w:r>
              <w:rPr>
                <w:sz w:val="24"/>
                <w:szCs w:val="24"/>
              </w:rPr>
              <w:t>Согласие с требованием</w:t>
            </w:r>
          </w:p>
        </w:tc>
        <w:tc>
          <w:tcPr>
            <w:tcW w:w="2290" w:type="dxa"/>
            <w:tcMar>
              <w:left w:w="108" w:type="dxa"/>
            </w:tcMar>
          </w:tcPr>
          <w:p w14:paraId="66EFE6C4" w14:textId="77777777" w:rsidR="002C4397" w:rsidRPr="00792946" w:rsidRDefault="002C4397" w:rsidP="002C4397">
            <w:pPr>
              <w:jc w:val="center"/>
              <w:rPr>
                <w:b/>
                <w:sz w:val="24"/>
                <w:szCs w:val="24"/>
                <w:lang w:val="en-US"/>
              </w:rPr>
            </w:pPr>
          </w:p>
        </w:tc>
        <w:tc>
          <w:tcPr>
            <w:tcW w:w="2387" w:type="dxa"/>
            <w:tcMar>
              <w:left w:w="108" w:type="dxa"/>
            </w:tcMar>
          </w:tcPr>
          <w:p w14:paraId="1C74E3AB" w14:textId="77777777" w:rsidR="002C4397" w:rsidRPr="00792946" w:rsidRDefault="002C4397" w:rsidP="002C4397">
            <w:pPr>
              <w:jc w:val="center"/>
              <w:rPr>
                <w:b/>
                <w:sz w:val="24"/>
                <w:lang w:val="en-US"/>
              </w:rPr>
            </w:pPr>
          </w:p>
        </w:tc>
      </w:tr>
      <w:tr w:rsidR="002C4397" w:rsidRPr="00792946" w14:paraId="3DDF211D" w14:textId="77777777" w:rsidTr="00E453D7">
        <w:tc>
          <w:tcPr>
            <w:tcW w:w="822" w:type="dxa"/>
            <w:tcMar>
              <w:left w:w="108" w:type="dxa"/>
            </w:tcMar>
            <w:vAlign w:val="center"/>
          </w:tcPr>
          <w:p w14:paraId="29BEF5BF" w14:textId="77777777" w:rsidR="002C4397" w:rsidRPr="00792946" w:rsidRDefault="002C4397" w:rsidP="00197CF1">
            <w:pPr>
              <w:pStyle w:val="afb"/>
              <w:widowControl/>
              <w:numPr>
                <w:ilvl w:val="1"/>
                <w:numId w:val="37"/>
              </w:numPr>
              <w:suppressAutoHyphens w:val="0"/>
              <w:spacing w:before="60"/>
              <w:ind w:left="0" w:firstLine="0"/>
              <w:jc w:val="center"/>
              <w:rPr>
                <w:lang w:val="en-US"/>
              </w:rPr>
            </w:pPr>
          </w:p>
        </w:tc>
        <w:tc>
          <w:tcPr>
            <w:tcW w:w="3708" w:type="dxa"/>
            <w:tcMar>
              <w:left w:w="108" w:type="dxa"/>
            </w:tcMar>
          </w:tcPr>
          <w:p w14:paraId="1DE66446" w14:textId="77777777" w:rsidR="002C4397" w:rsidRPr="0028762A" w:rsidRDefault="002C4397" w:rsidP="002C4397">
            <w:pPr>
              <w:ind w:right="-2"/>
              <w:jc w:val="both"/>
              <w:rPr>
                <w:sz w:val="24"/>
                <w:szCs w:val="24"/>
              </w:rPr>
            </w:pPr>
            <w:r w:rsidRPr="00BB7D39">
              <w:rPr>
                <w:sz w:val="24"/>
                <w:szCs w:val="24"/>
              </w:rPr>
              <w:t>Сопротивление постоянному току (при температуре 20ºС), мкОм</w:t>
            </w:r>
          </w:p>
        </w:tc>
        <w:tc>
          <w:tcPr>
            <w:tcW w:w="3969" w:type="dxa"/>
            <w:tcMar>
              <w:left w:w="108" w:type="dxa"/>
            </w:tcMar>
          </w:tcPr>
          <w:p w14:paraId="2AA19AA3" w14:textId="7BFB2212" w:rsidR="002C4397" w:rsidRPr="00BB7D39" w:rsidRDefault="002C4397" w:rsidP="002C4397">
            <w:pPr>
              <w:ind w:right="-2"/>
              <w:jc w:val="center"/>
              <w:rPr>
                <w:sz w:val="24"/>
                <w:szCs w:val="24"/>
              </w:rPr>
            </w:pPr>
            <w:r w:rsidRPr="00BB7D39">
              <w:rPr>
                <w:sz w:val="24"/>
                <w:szCs w:val="24"/>
              </w:rPr>
              <w:t>*</w:t>
            </w:r>
          </w:p>
        </w:tc>
        <w:tc>
          <w:tcPr>
            <w:tcW w:w="2127" w:type="dxa"/>
            <w:tcMar>
              <w:left w:w="108" w:type="dxa"/>
            </w:tcMar>
          </w:tcPr>
          <w:p w14:paraId="14B62474" w14:textId="77777777" w:rsidR="002C4397" w:rsidRPr="0028762A" w:rsidRDefault="002C4397" w:rsidP="002C4397">
            <w:pPr>
              <w:jc w:val="center"/>
              <w:rPr>
                <w:sz w:val="24"/>
                <w:szCs w:val="24"/>
              </w:rPr>
            </w:pPr>
            <w:r>
              <w:rPr>
                <w:sz w:val="24"/>
                <w:szCs w:val="24"/>
              </w:rPr>
              <w:t>Указание характеристик</w:t>
            </w:r>
          </w:p>
        </w:tc>
        <w:tc>
          <w:tcPr>
            <w:tcW w:w="2290" w:type="dxa"/>
            <w:tcMar>
              <w:left w:w="108" w:type="dxa"/>
            </w:tcMar>
          </w:tcPr>
          <w:p w14:paraId="2AA12353" w14:textId="77777777" w:rsidR="002C4397" w:rsidRPr="00792946" w:rsidRDefault="002C4397" w:rsidP="002C4397">
            <w:pPr>
              <w:jc w:val="center"/>
              <w:rPr>
                <w:b/>
                <w:sz w:val="24"/>
                <w:szCs w:val="24"/>
                <w:lang w:val="en-US"/>
              </w:rPr>
            </w:pPr>
          </w:p>
        </w:tc>
        <w:tc>
          <w:tcPr>
            <w:tcW w:w="2387" w:type="dxa"/>
            <w:tcMar>
              <w:left w:w="108" w:type="dxa"/>
            </w:tcMar>
          </w:tcPr>
          <w:p w14:paraId="02D4EEF0" w14:textId="77777777" w:rsidR="002C4397" w:rsidRPr="00792946" w:rsidRDefault="002C4397" w:rsidP="002C4397">
            <w:pPr>
              <w:jc w:val="center"/>
              <w:rPr>
                <w:b/>
                <w:sz w:val="24"/>
                <w:lang w:val="en-US"/>
              </w:rPr>
            </w:pPr>
          </w:p>
        </w:tc>
      </w:tr>
      <w:tr w:rsidR="002C4397" w:rsidRPr="00792946" w14:paraId="513332B5" w14:textId="77777777" w:rsidTr="00E453D7">
        <w:tc>
          <w:tcPr>
            <w:tcW w:w="822" w:type="dxa"/>
            <w:tcMar>
              <w:left w:w="108" w:type="dxa"/>
            </w:tcMar>
            <w:vAlign w:val="center"/>
          </w:tcPr>
          <w:p w14:paraId="34062AA8" w14:textId="77777777" w:rsidR="002C4397" w:rsidRPr="00792946" w:rsidRDefault="002C4397" w:rsidP="00197CF1">
            <w:pPr>
              <w:pStyle w:val="afb"/>
              <w:widowControl/>
              <w:numPr>
                <w:ilvl w:val="1"/>
                <w:numId w:val="37"/>
              </w:numPr>
              <w:suppressAutoHyphens w:val="0"/>
              <w:spacing w:before="60"/>
              <w:ind w:left="0" w:firstLine="0"/>
              <w:jc w:val="center"/>
              <w:rPr>
                <w:lang w:val="en-US"/>
              </w:rPr>
            </w:pPr>
          </w:p>
        </w:tc>
        <w:tc>
          <w:tcPr>
            <w:tcW w:w="3708" w:type="dxa"/>
            <w:tcMar>
              <w:left w:w="108" w:type="dxa"/>
            </w:tcMar>
          </w:tcPr>
          <w:p w14:paraId="5868086F" w14:textId="30EB3E80" w:rsidR="002C4397" w:rsidRPr="00BB7D39" w:rsidRDefault="002C4397" w:rsidP="002C4397">
            <w:pPr>
              <w:ind w:right="-2"/>
              <w:rPr>
                <w:sz w:val="24"/>
                <w:szCs w:val="24"/>
              </w:rPr>
            </w:pPr>
            <w:r w:rsidRPr="00BB7D39">
              <w:rPr>
                <w:sz w:val="24"/>
                <w:szCs w:val="24"/>
              </w:rPr>
              <w:t>Выключатель снабжён</w:t>
            </w:r>
          </w:p>
        </w:tc>
        <w:tc>
          <w:tcPr>
            <w:tcW w:w="3969" w:type="dxa"/>
            <w:tcMar>
              <w:left w:w="108" w:type="dxa"/>
            </w:tcMar>
          </w:tcPr>
          <w:p w14:paraId="6C57094B" w14:textId="77777777" w:rsidR="002C4397" w:rsidRPr="00BB7D39" w:rsidRDefault="002C4397" w:rsidP="00197CF1">
            <w:pPr>
              <w:ind w:right="-2"/>
              <w:jc w:val="center"/>
              <w:rPr>
                <w:sz w:val="24"/>
                <w:szCs w:val="24"/>
              </w:rPr>
            </w:pPr>
            <w:r w:rsidRPr="00BB7D39">
              <w:rPr>
                <w:sz w:val="24"/>
                <w:szCs w:val="24"/>
              </w:rPr>
              <w:t>- указателем положения контактов;</w:t>
            </w:r>
          </w:p>
          <w:p w14:paraId="620C6CB8" w14:textId="77777777" w:rsidR="002C4397" w:rsidRPr="00BB7D39" w:rsidRDefault="002C4397" w:rsidP="00197CF1">
            <w:pPr>
              <w:ind w:right="-2"/>
              <w:jc w:val="center"/>
              <w:rPr>
                <w:sz w:val="24"/>
                <w:szCs w:val="24"/>
              </w:rPr>
            </w:pPr>
            <w:r w:rsidRPr="00BB7D39">
              <w:rPr>
                <w:sz w:val="24"/>
                <w:szCs w:val="24"/>
              </w:rPr>
              <w:t>- счетчиком операций;</w:t>
            </w:r>
          </w:p>
          <w:p w14:paraId="11B3AD08" w14:textId="77777777" w:rsidR="002C4397" w:rsidRPr="00BB7D39" w:rsidRDefault="002C4397" w:rsidP="00197CF1">
            <w:pPr>
              <w:ind w:right="-2"/>
              <w:jc w:val="center"/>
              <w:rPr>
                <w:sz w:val="24"/>
                <w:szCs w:val="24"/>
              </w:rPr>
            </w:pPr>
            <w:r w:rsidRPr="00BB7D39">
              <w:rPr>
                <w:sz w:val="24"/>
                <w:szCs w:val="24"/>
              </w:rPr>
              <w:t>-системой мониторинга;</w:t>
            </w:r>
          </w:p>
          <w:p w14:paraId="3501CBBF" w14:textId="77777777" w:rsidR="002C4397" w:rsidRPr="00BB7D39" w:rsidRDefault="002C4397" w:rsidP="00197CF1">
            <w:pPr>
              <w:ind w:right="-2"/>
              <w:jc w:val="center"/>
              <w:rPr>
                <w:sz w:val="24"/>
                <w:szCs w:val="24"/>
              </w:rPr>
            </w:pPr>
            <w:r w:rsidRPr="00BB7D39">
              <w:rPr>
                <w:sz w:val="24"/>
                <w:szCs w:val="24"/>
              </w:rPr>
              <w:t>-указателем состояния взвода пружин;</w:t>
            </w:r>
          </w:p>
          <w:p w14:paraId="20F22EF0" w14:textId="77777777" w:rsidR="002C4397" w:rsidRPr="00BB7D39" w:rsidRDefault="002C4397" w:rsidP="00197CF1">
            <w:pPr>
              <w:ind w:right="-2"/>
              <w:jc w:val="center"/>
              <w:rPr>
                <w:sz w:val="24"/>
                <w:szCs w:val="24"/>
              </w:rPr>
            </w:pPr>
            <w:r w:rsidRPr="00BB7D39">
              <w:rPr>
                <w:sz w:val="24"/>
                <w:szCs w:val="24"/>
              </w:rPr>
              <w:t xml:space="preserve">- сигнализацией и измерителем плотности газа, </w:t>
            </w:r>
            <w:r w:rsidRPr="00BB7D39">
              <w:rPr>
                <w:color w:val="000000"/>
                <w:sz w:val="24"/>
                <w:szCs w:val="24"/>
              </w:rPr>
              <w:t xml:space="preserve">с блокировкой при утечке </w:t>
            </w:r>
            <w:proofErr w:type="spellStart"/>
            <w:r w:rsidRPr="00BB7D39">
              <w:rPr>
                <w:color w:val="000000"/>
                <w:sz w:val="24"/>
                <w:szCs w:val="24"/>
              </w:rPr>
              <w:t>элегаза</w:t>
            </w:r>
            <w:proofErr w:type="spellEnd"/>
            <w:r w:rsidRPr="00BB7D39">
              <w:rPr>
                <w:color w:val="000000"/>
                <w:sz w:val="24"/>
                <w:szCs w:val="24"/>
              </w:rPr>
              <w:t xml:space="preserve"> (</w:t>
            </w:r>
            <w:r w:rsidRPr="00BB7D39">
              <w:rPr>
                <w:sz w:val="24"/>
                <w:szCs w:val="24"/>
              </w:rPr>
              <w:t>Снижение до первой ступени – сигнал, до второй, критической – запрет управления)</w:t>
            </w:r>
            <w:r w:rsidRPr="00BB7D39">
              <w:rPr>
                <w:color w:val="000000"/>
                <w:sz w:val="24"/>
                <w:szCs w:val="24"/>
              </w:rPr>
              <w:t>;</w:t>
            </w:r>
          </w:p>
          <w:p w14:paraId="05FF6AC8" w14:textId="77777777" w:rsidR="002C4397" w:rsidRPr="00BB7D39" w:rsidRDefault="002C4397" w:rsidP="00197CF1">
            <w:pPr>
              <w:ind w:right="-2"/>
              <w:jc w:val="center"/>
              <w:rPr>
                <w:sz w:val="24"/>
                <w:szCs w:val="24"/>
              </w:rPr>
            </w:pPr>
            <w:r w:rsidRPr="00BB7D39">
              <w:rPr>
                <w:sz w:val="24"/>
                <w:szCs w:val="24"/>
              </w:rPr>
              <w:t>-увеличенным фильтром для абсорбции газа;</w:t>
            </w:r>
          </w:p>
          <w:p w14:paraId="32B039F9" w14:textId="77777777" w:rsidR="002C4397" w:rsidRPr="00BB7D39" w:rsidRDefault="002C4397" w:rsidP="00197CF1">
            <w:pPr>
              <w:ind w:right="-2"/>
              <w:jc w:val="center"/>
              <w:rPr>
                <w:sz w:val="24"/>
                <w:szCs w:val="24"/>
              </w:rPr>
            </w:pPr>
            <w:r w:rsidRPr="00BB7D39">
              <w:rPr>
                <w:sz w:val="24"/>
                <w:szCs w:val="24"/>
              </w:rPr>
              <w:lastRenderedPageBreak/>
              <w:t>-механической защелкой привода для фиксации включенного положения силовых контактов;</w:t>
            </w:r>
          </w:p>
          <w:p w14:paraId="676E3E96" w14:textId="2DACCB97" w:rsidR="002C4397" w:rsidRPr="00BB7D39" w:rsidRDefault="002C4397" w:rsidP="00197CF1">
            <w:pPr>
              <w:ind w:right="-2"/>
              <w:jc w:val="center"/>
              <w:rPr>
                <w:sz w:val="24"/>
                <w:szCs w:val="24"/>
              </w:rPr>
            </w:pPr>
            <w:r w:rsidRPr="00BB7D39">
              <w:rPr>
                <w:sz w:val="24"/>
                <w:szCs w:val="24"/>
              </w:rPr>
              <w:t xml:space="preserve">- </w:t>
            </w:r>
            <w:r w:rsidRPr="00BB7D39">
              <w:rPr>
                <w:color w:val="000000"/>
                <w:sz w:val="24"/>
                <w:szCs w:val="24"/>
              </w:rPr>
              <w:t xml:space="preserve">разъемами автономной герметизации </w:t>
            </w:r>
            <w:proofErr w:type="spellStart"/>
            <w:r w:rsidRPr="00BB7D39">
              <w:rPr>
                <w:color w:val="000000"/>
                <w:sz w:val="24"/>
                <w:szCs w:val="24"/>
              </w:rPr>
              <w:t>элегаза</w:t>
            </w:r>
            <w:proofErr w:type="spellEnd"/>
            <w:r w:rsidRPr="00BB7D39">
              <w:rPr>
                <w:color w:val="000000"/>
                <w:sz w:val="24"/>
                <w:szCs w:val="24"/>
              </w:rPr>
              <w:t>.</w:t>
            </w:r>
          </w:p>
        </w:tc>
        <w:tc>
          <w:tcPr>
            <w:tcW w:w="2127" w:type="dxa"/>
            <w:tcMar>
              <w:left w:w="108" w:type="dxa"/>
            </w:tcMar>
          </w:tcPr>
          <w:p w14:paraId="0B63FC21" w14:textId="77777777" w:rsidR="002C4397" w:rsidRPr="00792946" w:rsidRDefault="002C4397" w:rsidP="002C4397">
            <w:pPr>
              <w:jc w:val="center"/>
              <w:rPr>
                <w:sz w:val="24"/>
                <w:szCs w:val="24"/>
                <w:lang w:val="en-US"/>
              </w:rPr>
            </w:pPr>
            <w:r>
              <w:rPr>
                <w:sz w:val="24"/>
                <w:szCs w:val="24"/>
              </w:rPr>
              <w:lastRenderedPageBreak/>
              <w:t>Согласие с требованием</w:t>
            </w:r>
          </w:p>
        </w:tc>
        <w:tc>
          <w:tcPr>
            <w:tcW w:w="2290" w:type="dxa"/>
            <w:tcMar>
              <w:left w:w="108" w:type="dxa"/>
            </w:tcMar>
          </w:tcPr>
          <w:p w14:paraId="15CC263A" w14:textId="77777777" w:rsidR="002C4397" w:rsidRPr="00792946" w:rsidRDefault="002C4397" w:rsidP="002C4397">
            <w:pPr>
              <w:jc w:val="center"/>
              <w:rPr>
                <w:b/>
                <w:sz w:val="24"/>
                <w:szCs w:val="24"/>
                <w:lang w:val="en-US"/>
              </w:rPr>
            </w:pPr>
          </w:p>
        </w:tc>
        <w:tc>
          <w:tcPr>
            <w:tcW w:w="2387" w:type="dxa"/>
            <w:tcMar>
              <w:left w:w="108" w:type="dxa"/>
            </w:tcMar>
          </w:tcPr>
          <w:p w14:paraId="53E3474D" w14:textId="77777777" w:rsidR="002C4397" w:rsidRPr="00792946" w:rsidRDefault="002C4397" w:rsidP="002C4397">
            <w:pPr>
              <w:jc w:val="center"/>
              <w:rPr>
                <w:b/>
                <w:sz w:val="24"/>
                <w:lang w:val="en-US"/>
              </w:rPr>
            </w:pPr>
          </w:p>
        </w:tc>
      </w:tr>
      <w:tr w:rsidR="002C4397" w:rsidRPr="00792946" w14:paraId="5DC3A2D9" w14:textId="77777777" w:rsidTr="00E453D7">
        <w:tc>
          <w:tcPr>
            <w:tcW w:w="822" w:type="dxa"/>
            <w:tcMar>
              <w:left w:w="108" w:type="dxa"/>
            </w:tcMar>
            <w:vAlign w:val="center"/>
          </w:tcPr>
          <w:p w14:paraId="342D2C83" w14:textId="77777777" w:rsidR="002C4397" w:rsidRPr="00792946" w:rsidRDefault="002C4397" w:rsidP="00197CF1">
            <w:pPr>
              <w:pStyle w:val="afb"/>
              <w:widowControl/>
              <w:numPr>
                <w:ilvl w:val="1"/>
                <w:numId w:val="37"/>
              </w:numPr>
              <w:suppressAutoHyphens w:val="0"/>
              <w:spacing w:before="60"/>
              <w:ind w:left="0" w:firstLine="0"/>
              <w:jc w:val="center"/>
              <w:rPr>
                <w:lang w:val="en-US"/>
              </w:rPr>
            </w:pPr>
          </w:p>
        </w:tc>
        <w:tc>
          <w:tcPr>
            <w:tcW w:w="3708" w:type="dxa"/>
            <w:tcMar>
              <w:left w:w="108" w:type="dxa"/>
            </w:tcMar>
          </w:tcPr>
          <w:p w14:paraId="44116080" w14:textId="77777777" w:rsidR="002C4397" w:rsidRPr="00BB7D39" w:rsidRDefault="002C4397" w:rsidP="002C4397">
            <w:pPr>
              <w:ind w:right="-2"/>
              <w:rPr>
                <w:color w:val="000000"/>
                <w:sz w:val="24"/>
                <w:szCs w:val="24"/>
              </w:rPr>
            </w:pPr>
            <w:r w:rsidRPr="00BB7D39">
              <w:rPr>
                <w:color w:val="000000"/>
                <w:sz w:val="24"/>
                <w:szCs w:val="24"/>
              </w:rPr>
              <w:t>Конструкция выключателя</w:t>
            </w:r>
          </w:p>
          <w:p w14:paraId="69AFF034" w14:textId="77777777" w:rsidR="002C4397" w:rsidRPr="00BB7D39" w:rsidRDefault="002C4397" w:rsidP="002C4397">
            <w:pPr>
              <w:ind w:right="-2"/>
              <w:rPr>
                <w:sz w:val="24"/>
                <w:szCs w:val="24"/>
              </w:rPr>
            </w:pPr>
          </w:p>
        </w:tc>
        <w:tc>
          <w:tcPr>
            <w:tcW w:w="3969" w:type="dxa"/>
            <w:tcMar>
              <w:left w:w="108" w:type="dxa"/>
            </w:tcMar>
          </w:tcPr>
          <w:p w14:paraId="590B3A4B" w14:textId="77777777" w:rsidR="002C4397" w:rsidRPr="00BB7D39" w:rsidRDefault="002C4397" w:rsidP="00197CF1">
            <w:pPr>
              <w:ind w:right="-2"/>
              <w:jc w:val="center"/>
              <w:rPr>
                <w:color w:val="000000"/>
                <w:sz w:val="24"/>
                <w:szCs w:val="24"/>
              </w:rPr>
            </w:pPr>
            <w:r w:rsidRPr="00BB7D39">
              <w:rPr>
                <w:color w:val="000000"/>
                <w:sz w:val="24"/>
                <w:szCs w:val="24"/>
              </w:rPr>
              <w:t>-обеспечивает проведение сервисного обслуживания в течение срока службы;</w:t>
            </w:r>
          </w:p>
          <w:p w14:paraId="7644A2B3" w14:textId="1EC8324E" w:rsidR="002C4397" w:rsidRPr="00BB7D39" w:rsidRDefault="002C4397" w:rsidP="00197CF1">
            <w:pPr>
              <w:ind w:right="-2"/>
              <w:jc w:val="center"/>
              <w:rPr>
                <w:sz w:val="24"/>
                <w:szCs w:val="24"/>
              </w:rPr>
            </w:pPr>
            <w:r w:rsidRPr="00BB7D39">
              <w:rPr>
                <w:color w:val="000000"/>
                <w:sz w:val="24"/>
                <w:szCs w:val="24"/>
              </w:rPr>
              <w:t>- конструкция выключателя обеспечивает проведение аварийного ремонта на месте установки выключателя.</w:t>
            </w:r>
          </w:p>
        </w:tc>
        <w:tc>
          <w:tcPr>
            <w:tcW w:w="2127" w:type="dxa"/>
            <w:tcMar>
              <w:left w:w="108" w:type="dxa"/>
            </w:tcMar>
          </w:tcPr>
          <w:p w14:paraId="4222A297" w14:textId="77777777" w:rsidR="002C4397" w:rsidRPr="00792946" w:rsidRDefault="002C4397" w:rsidP="002C4397">
            <w:pPr>
              <w:jc w:val="center"/>
              <w:rPr>
                <w:sz w:val="24"/>
                <w:szCs w:val="24"/>
              </w:rPr>
            </w:pPr>
            <w:r>
              <w:rPr>
                <w:sz w:val="24"/>
                <w:szCs w:val="24"/>
              </w:rPr>
              <w:t>Согласие с требованием</w:t>
            </w:r>
          </w:p>
        </w:tc>
        <w:tc>
          <w:tcPr>
            <w:tcW w:w="2290" w:type="dxa"/>
            <w:tcMar>
              <w:left w:w="108" w:type="dxa"/>
            </w:tcMar>
          </w:tcPr>
          <w:p w14:paraId="45C4548B" w14:textId="77777777" w:rsidR="002C4397" w:rsidRPr="00792946" w:rsidRDefault="002C4397" w:rsidP="002C4397">
            <w:pPr>
              <w:jc w:val="center"/>
              <w:rPr>
                <w:b/>
                <w:sz w:val="24"/>
                <w:szCs w:val="24"/>
              </w:rPr>
            </w:pPr>
          </w:p>
        </w:tc>
        <w:tc>
          <w:tcPr>
            <w:tcW w:w="2387" w:type="dxa"/>
            <w:tcMar>
              <w:left w:w="108" w:type="dxa"/>
            </w:tcMar>
          </w:tcPr>
          <w:p w14:paraId="17EC4299" w14:textId="77777777" w:rsidR="002C4397" w:rsidRPr="00792946" w:rsidRDefault="002C4397" w:rsidP="002C4397">
            <w:pPr>
              <w:jc w:val="center"/>
              <w:rPr>
                <w:b/>
                <w:sz w:val="24"/>
              </w:rPr>
            </w:pPr>
          </w:p>
        </w:tc>
      </w:tr>
      <w:tr w:rsidR="002C4397" w:rsidRPr="00792946" w14:paraId="54B3C6B7" w14:textId="77777777" w:rsidTr="00E453D7">
        <w:tc>
          <w:tcPr>
            <w:tcW w:w="822" w:type="dxa"/>
            <w:tcMar>
              <w:left w:w="108" w:type="dxa"/>
            </w:tcMar>
            <w:vAlign w:val="center"/>
          </w:tcPr>
          <w:p w14:paraId="354B52AC" w14:textId="77777777" w:rsidR="002C4397" w:rsidRPr="00792946" w:rsidRDefault="002C4397" w:rsidP="00197CF1">
            <w:pPr>
              <w:pStyle w:val="afb"/>
              <w:widowControl/>
              <w:numPr>
                <w:ilvl w:val="1"/>
                <w:numId w:val="37"/>
              </w:numPr>
              <w:suppressAutoHyphens w:val="0"/>
              <w:spacing w:before="60"/>
              <w:ind w:left="0" w:firstLine="0"/>
              <w:jc w:val="center"/>
              <w:rPr>
                <w:lang w:val="en-US"/>
              </w:rPr>
            </w:pPr>
          </w:p>
        </w:tc>
        <w:tc>
          <w:tcPr>
            <w:tcW w:w="3708" w:type="dxa"/>
            <w:tcMar>
              <w:left w:w="108" w:type="dxa"/>
            </w:tcMar>
          </w:tcPr>
          <w:p w14:paraId="25AF6348" w14:textId="77777777" w:rsidR="002C4397" w:rsidRPr="008B3A77" w:rsidRDefault="002C4397" w:rsidP="002C4397">
            <w:pPr>
              <w:pStyle w:val="afffffa"/>
              <w:shd w:val="clear" w:color="auto" w:fill="auto"/>
              <w:ind w:firstLine="0"/>
              <w:jc w:val="both"/>
              <w:rPr>
                <w:sz w:val="24"/>
                <w:szCs w:val="24"/>
              </w:rPr>
            </w:pPr>
            <w:r w:rsidRPr="008B3A77">
              <w:rPr>
                <w:sz w:val="24"/>
                <w:szCs w:val="24"/>
              </w:rPr>
              <w:t>Наличие комплектной системы мониторинга. Выходной интерфейс для интеграции в АСУТП – 2</w:t>
            </w:r>
            <w:proofErr w:type="spellStart"/>
            <w:r w:rsidRPr="008B3A77">
              <w:rPr>
                <w:sz w:val="24"/>
                <w:szCs w:val="24"/>
                <w:lang w:val="en-US"/>
              </w:rPr>
              <w:t>xEthernet</w:t>
            </w:r>
            <w:proofErr w:type="spellEnd"/>
            <w:r w:rsidRPr="008B3A77">
              <w:rPr>
                <w:sz w:val="24"/>
                <w:szCs w:val="24"/>
              </w:rPr>
              <w:t xml:space="preserve"> МЭК 60870-5-104, </w:t>
            </w:r>
            <w:r w:rsidRPr="008B3A77">
              <w:rPr>
                <w:sz w:val="24"/>
                <w:szCs w:val="24"/>
                <w:lang w:val="en-US"/>
              </w:rPr>
              <w:t>PRP</w:t>
            </w:r>
          </w:p>
        </w:tc>
        <w:tc>
          <w:tcPr>
            <w:tcW w:w="3969" w:type="dxa"/>
            <w:tcMar>
              <w:left w:w="108" w:type="dxa"/>
            </w:tcMar>
          </w:tcPr>
          <w:p w14:paraId="54808FFB" w14:textId="013E92C3" w:rsidR="002C4397" w:rsidRPr="008B3A77" w:rsidRDefault="002C4397" w:rsidP="002C4397">
            <w:pPr>
              <w:pStyle w:val="afffffa"/>
              <w:shd w:val="clear" w:color="auto" w:fill="auto"/>
              <w:ind w:firstLine="0"/>
              <w:jc w:val="center"/>
              <w:rPr>
                <w:sz w:val="24"/>
                <w:szCs w:val="24"/>
              </w:rPr>
            </w:pPr>
            <w:r>
              <w:rPr>
                <w:sz w:val="24"/>
                <w:szCs w:val="24"/>
              </w:rPr>
              <w:t>Выполняется</w:t>
            </w:r>
          </w:p>
        </w:tc>
        <w:tc>
          <w:tcPr>
            <w:tcW w:w="2127" w:type="dxa"/>
            <w:tcMar>
              <w:left w:w="108" w:type="dxa"/>
            </w:tcMar>
          </w:tcPr>
          <w:p w14:paraId="63206D51" w14:textId="77777777" w:rsidR="002C4397" w:rsidRDefault="002C4397" w:rsidP="002C4397">
            <w:pPr>
              <w:jc w:val="center"/>
              <w:rPr>
                <w:sz w:val="24"/>
                <w:szCs w:val="24"/>
              </w:rPr>
            </w:pPr>
            <w:r>
              <w:rPr>
                <w:sz w:val="24"/>
                <w:szCs w:val="24"/>
              </w:rPr>
              <w:t>Согласие с требованием</w:t>
            </w:r>
          </w:p>
        </w:tc>
        <w:tc>
          <w:tcPr>
            <w:tcW w:w="2290" w:type="dxa"/>
            <w:tcMar>
              <w:left w:w="108" w:type="dxa"/>
            </w:tcMar>
          </w:tcPr>
          <w:p w14:paraId="6E0EB429" w14:textId="77777777" w:rsidR="002C4397" w:rsidRPr="00792946" w:rsidRDefault="002C4397" w:rsidP="002C4397">
            <w:pPr>
              <w:jc w:val="center"/>
              <w:rPr>
                <w:b/>
                <w:sz w:val="24"/>
                <w:szCs w:val="24"/>
              </w:rPr>
            </w:pPr>
          </w:p>
        </w:tc>
        <w:tc>
          <w:tcPr>
            <w:tcW w:w="2387" w:type="dxa"/>
            <w:tcMar>
              <w:left w:w="108" w:type="dxa"/>
            </w:tcMar>
          </w:tcPr>
          <w:p w14:paraId="45226CC6" w14:textId="77777777" w:rsidR="002C4397" w:rsidRPr="00792946" w:rsidRDefault="002C4397" w:rsidP="002C4397">
            <w:pPr>
              <w:jc w:val="center"/>
              <w:rPr>
                <w:b/>
                <w:sz w:val="24"/>
              </w:rPr>
            </w:pPr>
          </w:p>
        </w:tc>
      </w:tr>
      <w:tr w:rsidR="002C4397" w:rsidRPr="00792946" w14:paraId="0F05727E" w14:textId="77777777" w:rsidTr="00E453D7">
        <w:tc>
          <w:tcPr>
            <w:tcW w:w="822" w:type="dxa"/>
            <w:tcMar>
              <w:left w:w="108" w:type="dxa"/>
            </w:tcMar>
            <w:vAlign w:val="center"/>
          </w:tcPr>
          <w:p w14:paraId="0FDB2BB5" w14:textId="77777777" w:rsidR="002C4397" w:rsidRPr="00792946"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66286E55" w14:textId="77777777" w:rsidR="002C4397" w:rsidRPr="00BB7D39" w:rsidRDefault="002C4397" w:rsidP="002C4397">
            <w:pPr>
              <w:ind w:right="-2"/>
              <w:jc w:val="both"/>
              <w:rPr>
                <w:sz w:val="24"/>
                <w:szCs w:val="24"/>
                <w:lang w:val="en-US"/>
              </w:rPr>
            </w:pPr>
            <w:r w:rsidRPr="00BB7D39">
              <w:rPr>
                <w:sz w:val="24"/>
                <w:szCs w:val="24"/>
              </w:rPr>
              <w:t>Тип</w:t>
            </w:r>
            <w:r w:rsidRPr="00BB7D39">
              <w:rPr>
                <w:sz w:val="24"/>
                <w:szCs w:val="24"/>
                <w:lang w:val="en-US"/>
              </w:rPr>
              <w:t xml:space="preserve"> </w:t>
            </w:r>
            <w:r w:rsidRPr="00BB7D39">
              <w:rPr>
                <w:sz w:val="24"/>
                <w:szCs w:val="24"/>
              </w:rPr>
              <w:t>привода</w:t>
            </w:r>
            <w:r w:rsidRPr="00BB7D39">
              <w:rPr>
                <w:sz w:val="24"/>
                <w:szCs w:val="24"/>
                <w:lang w:val="en-US"/>
              </w:rPr>
              <w:t xml:space="preserve"> </w:t>
            </w:r>
          </w:p>
        </w:tc>
        <w:tc>
          <w:tcPr>
            <w:tcW w:w="3969" w:type="dxa"/>
            <w:tcMar>
              <w:left w:w="108" w:type="dxa"/>
            </w:tcMar>
          </w:tcPr>
          <w:p w14:paraId="381D99D5" w14:textId="31DF3885" w:rsidR="002C4397" w:rsidRPr="00BB7D39" w:rsidRDefault="005855FC" w:rsidP="00197CF1">
            <w:pPr>
              <w:ind w:right="-2"/>
              <w:jc w:val="center"/>
              <w:rPr>
                <w:sz w:val="24"/>
                <w:szCs w:val="24"/>
                <w:lang w:val="en-US"/>
              </w:rPr>
            </w:pPr>
            <w:r>
              <w:rPr>
                <w:sz w:val="24"/>
                <w:szCs w:val="24"/>
              </w:rPr>
              <w:t>*</w:t>
            </w:r>
          </w:p>
        </w:tc>
        <w:tc>
          <w:tcPr>
            <w:tcW w:w="2127" w:type="dxa"/>
            <w:tcMar>
              <w:left w:w="108" w:type="dxa"/>
            </w:tcMar>
          </w:tcPr>
          <w:p w14:paraId="62A349E2" w14:textId="5B882267" w:rsidR="002C4397" w:rsidRPr="00792946" w:rsidRDefault="002C4397" w:rsidP="002C4397">
            <w:pPr>
              <w:jc w:val="center"/>
              <w:rPr>
                <w:sz w:val="24"/>
                <w:szCs w:val="24"/>
                <w:lang w:val="en-US"/>
              </w:rPr>
            </w:pPr>
            <w:r>
              <w:rPr>
                <w:sz w:val="24"/>
                <w:szCs w:val="24"/>
              </w:rPr>
              <w:t xml:space="preserve">Указание </w:t>
            </w:r>
            <w:r w:rsidR="00275B69">
              <w:rPr>
                <w:sz w:val="24"/>
                <w:szCs w:val="24"/>
              </w:rPr>
              <w:t>типа</w:t>
            </w:r>
          </w:p>
        </w:tc>
        <w:tc>
          <w:tcPr>
            <w:tcW w:w="2290" w:type="dxa"/>
            <w:tcMar>
              <w:left w:w="108" w:type="dxa"/>
            </w:tcMar>
          </w:tcPr>
          <w:p w14:paraId="2D564436" w14:textId="77777777" w:rsidR="002C4397" w:rsidRPr="00792946" w:rsidRDefault="002C4397" w:rsidP="002C4397">
            <w:pPr>
              <w:jc w:val="center"/>
              <w:rPr>
                <w:b/>
                <w:sz w:val="24"/>
                <w:szCs w:val="24"/>
                <w:lang w:val="en-US"/>
              </w:rPr>
            </w:pPr>
          </w:p>
        </w:tc>
        <w:tc>
          <w:tcPr>
            <w:tcW w:w="2387" w:type="dxa"/>
            <w:tcMar>
              <w:left w:w="108" w:type="dxa"/>
            </w:tcMar>
          </w:tcPr>
          <w:p w14:paraId="61838EAD" w14:textId="77777777" w:rsidR="002C4397" w:rsidRPr="00792946" w:rsidRDefault="002C4397" w:rsidP="002C4397">
            <w:pPr>
              <w:jc w:val="center"/>
              <w:rPr>
                <w:b/>
                <w:sz w:val="24"/>
                <w:lang w:val="en-US"/>
              </w:rPr>
            </w:pPr>
          </w:p>
        </w:tc>
      </w:tr>
      <w:tr w:rsidR="002C4397" w:rsidRPr="00792946" w14:paraId="24DA3E94" w14:textId="77777777" w:rsidTr="00E453D7">
        <w:tc>
          <w:tcPr>
            <w:tcW w:w="822" w:type="dxa"/>
            <w:tcMar>
              <w:left w:w="108" w:type="dxa"/>
            </w:tcMar>
            <w:vAlign w:val="center"/>
          </w:tcPr>
          <w:p w14:paraId="5F0617F9" w14:textId="77777777" w:rsidR="002C4397" w:rsidRPr="00792946" w:rsidRDefault="002C4397" w:rsidP="00197CF1">
            <w:pPr>
              <w:pStyle w:val="afb"/>
              <w:widowControl/>
              <w:numPr>
                <w:ilvl w:val="1"/>
                <w:numId w:val="37"/>
              </w:numPr>
              <w:suppressAutoHyphens w:val="0"/>
              <w:spacing w:before="60"/>
              <w:ind w:left="0" w:firstLine="0"/>
              <w:jc w:val="center"/>
              <w:rPr>
                <w:lang w:val="en-US"/>
              </w:rPr>
            </w:pPr>
          </w:p>
        </w:tc>
        <w:tc>
          <w:tcPr>
            <w:tcW w:w="3708" w:type="dxa"/>
            <w:tcMar>
              <w:left w:w="108" w:type="dxa"/>
            </w:tcMar>
          </w:tcPr>
          <w:p w14:paraId="07D2A140" w14:textId="77777777" w:rsidR="002C4397" w:rsidRPr="00BB7D39" w:rsidRDefault="002C4397" w:rsidP="002C4397">
            <w:pPr>
              <w:ind w:right="-2"/>
              <w:jc w:val="both"/>
              <w:rPr>
                <w:color w:val="000000"/>
                <w:sz w:val="24"/>
                <w:szCs w:val="24"/>
              </w:rPr>
            </w:pPr>
            <w:r w:rsidRPr="00BB7D39">
              <w:rPr>
                <w:color w:val="000000"/>
                <w:sz w:val="24"/>
                <w:szCs w:val="24"/>
              </w:rPr>
              <w:t>Конструкция привода</w:t>
            </w:r>
          </w:p>
          <w:p w14:paraId="3680B60B" w14:textId="77777777" w:rsidR="002C4397" w:rsidRPr="00BB7D39" w:rsidRDefault="002C4397" w:rsidP="002C4397">
            <w:pPr>
              <w:ind w:right="-2"/>
              <w:jc w:val="both"/>
              <w:rPr>
                <w:sz w:val="24"/>
                <w:szCs w:val="24"/>
              </w:rPr>
            </w:pPr>
          </w:p>
        </w:tc>
        <w:tc>
          <w:tcPr>
            <w:tcW w:w="3969" w:type="dxa"/>
            <w:tcMar>
              <w:left w:w="108" w:type="dxa"/>
            </w:tcMar>
            <w:vAlign w:val="center"/>
          </w:tcPr>
          <w:p w14:paraId="02D49AC4" w14:textId="4AFBC1F9" w:rsidR="002C4397" w:rsidRPr="00BB7D39" w:rsidRDefault="002C4397" w:rsidP="00197CF1">
            <w:pPr>
              <w:ind w:right="-2"/>
              <w:jc w:val="center"/>
              <w:rPr>
                <w:sz w:val="24"/>
                <w:szCs w:val="24"/>
              </w:rPr>
            </w:pPr>
            <w:r w:rsidRPr="00BB7D39">
              <w:rPr>
                <w:color w:val="000000"/>
                <w:sz w:val="24"/>
                <w:szCs w:val="24"/>
              </w:rPr>
              <w:t>-исключает возможность рассогласования действия фаз и возможность самопроизвольного срабатывания</w:t>
            </w:r>
          </w:p>
        </w:tc>
        <w:tc>
          <w:tcPr>
            <w:tcW w:w="2127" w:type="dxa"/>
            <w:tcMar>
              <w:left w:w="108" w:type="dxa"/>
            </w:tcMar>
          </w:tcPr>
          <w:p w14:paraId="314211B8" w14:textId="77777777" w:rsidR="002C4397" w:rsidRPr="00792946" w:rsidRDefault="002C4397" w:rsidP="002C4397">
            <w:pPr>
              <w:jc w:val="center"/>
              <w:rPr>
                <w:sz w:val="24"/>
                <w:szCs w:val="24"/>
              </w:rPr>
            </w:pPr>
            <w:r>
              <w:rPr>
                <w:sz w:val="24"/>
                <w:szCs w:val="24"/>
              </w:rPr>
              <w:t>Согласие с требованием</w:t>
            </w:r>
          </w:p>
        </w:tc>
        <w:tc>
          <w:tcPr>
            <w:tcW w:w="2290" w:type="dxa"/>
            <w:tcMar>
              <w:left w:w="108" w:type="dxa"/>
            </w:tcMar>
          </w:tcPr>
          <w:p w14:paraId="4EAE8262" w14:textId="77777777" w:rsidR="002C4397" w:rsidRPr="00792946" w:rsidRDefault="002C4397" w:rsidP="002C4397">
            <w:pPr>
              <w:jc w:val="center"/>
              <w:rPr>
                <w:b/>
                <w:sz w:val="24"/>
                <w:szCs w:val="24"/>
              </w:rPr>
            </w:pPr>
          </w:p>
        </w:tc>
        <w:tc>
          <w:tcPr>
            <w:tcW w:w="2387" w:type="dxa"/>
            <w:tcMar>
              <w:left w:w="108" w:type="dxa"/>
            </w:tcMar>
          </w:tcPr>
          <w:p w14:paraId="17CCBF79" w14:textId="77777777" w:rsidR="002C4397" w:rsidRPr="00792946" w:rsidRDefault="002C4397" w:rsidP="002C4397">
            <w:pPr>
              <w:jc w:val="center"/>
              <w:rPr>
                <w:b/>
                <w:sz w:val="24"/>
              </w:rPr>
            </w:pPr>
          </w:p>
        </w:tc>
      </w:tr>
      <w:tr w:rsidR="002C4397" w:rsidRPr="00792946" w14:paraId="475F13B0" w14:textId="77777777" w:rsidTr="00E453D7">
        <w:tc>
          <w:tcPr>
            <w:tcW w:w="822" w:type="dxa"/>
            <w:tcMar>
              <w:left w:w="108" w:type="dxa"/>
            </w:tcMar>
            <w:vAlign w:val="center"/>
          </w:tcPr>
          <w:p w14:paraId="639F8164" w14:textId="77777777" w:rsidR="002C4397" w:rsidRPr="00792946"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7933BA0F" w14:textId="77777777" w:rsidR="002C4397" w:rsidRPr="0028762A" w:rsidRDefault="002C4397" w:rsidP="002C4397">
            <w:pPr>
              <w:ind w:right="-2"/>
              <w:jc w:val="both"/>
              <w:rPr>
                <w:sz w:val="24"/>
                <w:szCs w:val="24"/>
              </w:rPr>
            </w:pPr>
            <w:r w:rsidRPr="00BB7D39">
              <w:rPr>
                <w:sz w:val="24"/>
                <w:szCs w:val="24"/>
              </w:rPr>
              <w:t>Количество приводов на 1 трехполюсный выключатель</w:t>
            </w:r>
          </w:p>
        </w:tc>
        <w:tc>
          <w:tcPr>
            <w:tcW w:w="3969" w:type="dxa"/>
            <w:tcMar>
              <w:left w:w="108" w:type="dxa"/>
            </w:tcMar>
            <w:vAlign w:val="center"/>
          </w:tcPr>
          <w:p w14:paraId="5075BE65" w14:textId="374D3983" w:rsidR="002C4397" w:rsidRPr="00790826" w:rsidRDefault="002C4397" w:rsidP="002C4397">
            <w:pPr>
              <w:ind w:right="-2"/>
              <w:jc w:val="center"/>
              <w:rPr>
                <w:sz w:val="24"/>
                <w:szCs w:val="24"/>
              </w:rPr>
            </w:pPr>
            <w:r w:rsidRPr="00BB7D39">
              <w:rPr>
                <w:sz w:val="24"/>
                <w:szCs w:val="24"/>
                <w:lang w:val="en-US"/>
              </w:rPr>
              <w:t>1</w:t>
            </w:r>
          </w:p>
        </w:tc>
        <w:tc>
          <w:tcPr>
            <w:tcW w:w="2127" w:type="dxa"/>
            <w:tcMar>
              <w:left w:w="108" w:type="dxa"/>
            </w:tcMar>
          </w:tcPr>
          <w:p w14:paraId="501606BA" w14:textId="77777777" w:rsidR="002C4397" w:rsidRPr="00792946" w:rsidRDefault="002C4397" w:rsidP="002C4397">
            <w:pPr>
              <w:jc w:val="center"/>
              <w:rPr>
                <w:sz w:val="24"/>
                <w:szCs w:val="24"/>
                <w:lang w:val="en-US"/>
              </w:rPr>
            </w:pPr>
            <w:r>
              <w:rPr>
                <w:sz w:val="24"/>
                <w:szCs w:val="24"/>
              </w:rPr>
              <w:t>Согласие с требованием</w:t>
            </w:r>
          </w:p>
        </w:tc>
        <w:tc>
          <w:tcPr>
            <w:tcW w:w="2290" w:type="dxa"/>
            <w:tcMar>
              <w:left w:w="108" w:type="dxa"/>
            </w:tcMar>
          </w:tcPr>
          <w:p w14:paraId="780CE5D5" w14:textId="77777777" w:rsidR="002C4397" w:rsidRPr="00792946" w:rsidRDefault="002C4397" w:rsidP="002C4397">
            <w:pPr>
              <w:jc w:val="center"/>
              <w:rPr>
                <w:b/>
                <w:sz w:val="24"/>
                <w:szCs w:val="24"/>
                <w:lang w:val="en-US"/>
              </w:rPr>
            </w:pPr>
          </w:p>
        </w:tc>
        <w:tc>
          <w:tcPr>
            <w:tcW w:w="2387" w:type="dxa"/>
            <w:tcMar>
              <w:left w:w="108" w:type="dxa"/>
            </w:tcMar>
          </w:tcPr>
          <w:p w14:paraId="21DA1B89" w14:textId="77777777" w:rsidR="002C4397" w:rsidRPr="00792946" w:rsidRDefault="002C4397" w:rsidP="002C4397">
            <w:pPr>
              <w:jc w:val="center"/>
              <w:rPr>
                <w:b/>
                <w:sz w:val="24"/>
                <w:lang w:val="en-US"/>
              </w:rPr>
            </w:pPr>
          </w:p>
        </w:tc>
      </w:tr>
      <w:tr w:rsidR="002C4397" w:rsidRPr="00792946" w14:paraId="5AAA3979" w14:textId="77777777" w:rsidTr="00E453D7">
        <w:tc>
          <w:tcPr>
            <w:tcW w:w="822" w:type="dxa"/>
            <w:tcMar>
              <w:left w:w="108" w:type="dxa"/>
            </w:tcMar>
            <w:vAlign w:val="center"/>
          </w:tcPr>
          <w:p w14:paraId="25831444" w14:textId="77777777" w:rsidR="002C4397" w:rsidRPr="00792946" w:rsidRDefault="002C4397" w:rsidP="00197CF1">
            <w:pPr>
              <w:pStyle w:val="afb"/>
              <w:widowControl/>
              <w:numPr>
                <w:ilvl w:val="1"/>
                <w:numId w:val="37"/>
              </w:numPr>
              <w:suppressAutoHyphens w:val="0"/>
              <w:spacing w:before="60"/>
              <w:ind w:left="0" w:firstLine="0"/>
              <w:jc w:val="center"/>
              <w:rPr>
                <w:lang w:val="en-US"/>
              </w:rPr>
            </w:pPr>
          </w:p>
        </w:tc>
        <w:tc>
          <w:tcPr>
            <w:tcW w:w="3708" w:type="dxa"/>
            <w:tcMar>
              <w:left w:w="108" w:type="dxa"/>
            </w:tcMar>
          </w:tcPr>
          <w:p w14:paraId="30AD3990" w14:textId="77777777" w:rsidR="002C4397" w:rsidRPr="00BB7D39" w:rsidRDefault="002C4397" w:rsidP="002C4397">
            <w:pPr>
              <w:ind w:right="-2"/>
              <w:jc w:val="both"/>
              <w:rPr>
                <w:sz w:val="24"/>
                <w:szCs w:val="24"/>
              </w:rPr>
            </w:pPr>
            <w:r w:rsidRPr="00BB7D39">
              <w:rPr>
                <w:sz w:val="24"/>
                <w:szCs w:val="24"/>
              </w:rPr>
              <w:t>Привод выключателя:</w:t>
            </w:r>
          </w:p>
        </w:tc>
        <w:tc>
          <w:tcPr>
            <w:tcW w:w="3969" w:type="dxa"/>
            <w:tcMar>
              <w:left w:w="108" w:type="dxa"/>
            </w:tcMar>
          </w:tcPr>
          <w:p w14:paraId="28A41814" w14:textId="0E694F41" w:rsidR="002C4397" w:rsidRPr="00BB7D39" w:rsidRDefault="002C4397" w:rsidP="00197CF1">
            <w:pPr>
              <w:ind w:right="-2"/>
              <w:jc w:val="center"/>
              <w:rPr>
                <w:sz w:val="24"/>
                <w:szCs w:val="24"/>
              </w:rPr>
            </w:pPr>
            <w:r w:rsidRPr="00BB7D39">
              <w:rPr>
                <w:sz w:val="24"/>
                <w:szCs w:val="24"/>
              </w:rPr>
              <w:t>- иметь возможность ручного управления;</w:t>
            </w:r>
          </w:p>
          <w:p w14:paraId="3A3C87AA" w14:textId="77777777" w:rsidR="002C4397" w:rsidRPr="00BB7D39" w:rsidRDefault="002C4397" w:rsidP="00197CF1">
            <w:pPr>
              <w:ind w:right="-2"/>
              <w:jc w:val="center"/>
              <w:rPr>
                <w:sz w:val="24"/>
                <w:szCs w:val="24"/>
              </w:rPr>
            </w:pPr>
            <w:r w:rsidRPr="00BB7D39">
              <w:rPr>
                <w:sz w:val="24"/>
                <w:szCs w:val="24"/>
              </w:rPr>
              <w:t>- обеспечивает последовательность операций при отсутствии питания привода О-ВО;</w:t>
            </w:r>
          </w:p>
          <w:p w14:paraId="3F2D5AC7" w14:textId="77777777" w:rsidR="002C4397" w:rsidRPr="00BB7D39" w:rsidRDefault="002C4397" w:rsidP="00197CF1">
            <w:pPr>
              <w:ind w:right="-2"/>
              <w:jc w:val="center"/>
              <w:rPr>
                <w:sz w:val="24"/>
                <w:szCs w:val="24"/>
              </w:rPr>
            </w:pPr>
            <w:r w:rsidRPr="00BB7D39">
              <w:rPr>
                <w:sz w:val="24"/>
                <w:szCs w:val="24"/>
              </w:rPr>
              <w:t xml:space="preserve">- иметь разрывную мембрану с направленным выбросом в противоположную сторону от нахождения людей при избыточном давлении </w:t>
            </w:r>
            <w:proofErr w:type="spellStart"/>
            <w:r w:rsidRPr="00BB7D39">
              <w:rPr>
                <w:sz w:val="24"/>
                <w:szCs w:val="24"/>
              </w:rPr>
              <w:t>элегаза</w:t>
            </w:r>
            <w:proofErr w:type="spellEnd"/>
            <w:r w:rsidRPr="00BB7D39">
              <w:rPr>
                <w:sz w:val="24"/>
                <w:szCs w:val="24"/>
              </w:rPr>
              <w:t>.</w:t>
            </w:r>
          </w:p>
          <w:p w14:paraId="775FD75C" w14:textId="4A004BD9" w:rsidR="002C4397" w:rsidRPr="00BB7D39" w:rsidRDefault="002C4397" w:rsidP="00197CF1">
            <w:pPr>
              <w:ind w:right="-2"/>
              <w:jc w:val="center"/>
              <w:rPr>
                <w:sz w:val="24"/>
                <w:szCs w:val="24"/>
              </w:rPr>
            </w:pPr>
            <w:r w:rsidRPr="00BB7D39">
              <w:rPr>
                <w:sz w:val="24"/>
                <w:szCs w:val="24"/>
              </w:rPr>
              <w:t>-</w:t>
            </w:r>
            <w:r w:rsidRPr="00BB7D39">
              <w:rPr>
                <w:color w:val="000000"/>
                <w:sz w:val="24"/>
                <w:szCs w:val="24"/>
              </w:rPr>
              <w:t xml:space="preserve"> иметь запас энергии на цикл не менее О-В-О</w:t>
            </w:r>
          </w:p>
        </w:tc>
        <w:tc>
          <w:tcPr>
            <w:tcW w:w="2127" w:type="dxa"/>
            <w:tcMar>
              <w:left w:w="108" w:type="dxa"/>
            </w:tcMar>
          </w:tcPr>
          <w:p w14:paraId="32D5CE12" w14:textId="77777777" w:rsidR="002C4397" w:rsidRPr="00792946" w:rsidRDefault="002C4397" w:rsidP="002C4397">
            <w:pPr>
              <w:jc w:val="center"/>
              <w:rPr>
                <w:sz w:val="24"/>
                <w:szCs w:val="24"/>
              </w:rPr>
            </w:pPr>
            <w:r>
              <w:rPr>
                <w:sz w:val="24"/>
                <w:szCs w:val="24"/>
              </w:rPr>
              <w:t xml:space="preserve">Согласие с требованием </w:t>
            </w:r>
          </w:p>
        </w:tc>
        <w:tc>
          <w:tcPr>
            <w:tcW w:w="2290" w:type="dxa"/>
            <w:tcMar>
              <w:left w:w="108" w:type="dxa"/>
            </w:tcMar>
          </w:tcPr>
          <w:p w14:paraId="4F4F66E0" w14:textId="77777777" w:rsidR="002C4397" w:rsidRPr="00792946" w:rsidRDefault="002C4397" w:rsidP="002C4397">
            <w:pPr>
              <w:jc w:val="center"/>
              <w:rPr>
                <w:b/>
                <w:sz w:val="24"/>
                <w:szCs w:val="24"/>
              </w:rPr>
            </w:pPr>
          </w:p>
        </w:tc>
        <w:tc>
          <w:tcPr>
            <w:tcW w:w="2387" w:type="dxa"/>
            <w:tcMar>
              <w:left w:w="108" w:type="dxa"/>
            </w:tcMar>
          </w:tcPr>
          <w:p w14:paraId="342A6D27" w14:textId="77777777" w:rsidR="002C4397" w:rsidRPr="00792946" w:rsidRDefault="002C4397" w:rsidP="002C4397">
            <w:pPr>
              <w:jc w:val="center"/>
              <w:rPr>
                <w:b/>
                <w:sz w:val="24"/>
              </w:rPr>
            </w:pPr>
          </w:p>
        </w:tc>
      </w:tr>
      <w:tr w:rsidR="002C4397" w:rsidRPr="00792946" w14:paraId="3D2EDF6F" w14:textId="77777777" w:rsidTr="00E453D7">
        <w:tc>
          <w:tcPr>
            <w:tcW w:w="822" w:type="dxa"/>
            <w:tcMar>
              <w:left w:w="108" w:type="dxa"/>
            </w:tcMar>
            <w:vAlign w:val="center"/>
          </w:tcPr>
          <w:p w14:paraId="4F6BBBA9" w14:textId="77777777" w:rsidR="002C4397" w:rsidRPr="00792946"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0CFEF332" w14:textId="2E05B364" w:rsidR="002C4397" w:rsidRPr="00BB7D39" w:rsidRDefault="002C4397" w:rsidP="002C4397">
            <w:pPr>
              <w:ind w:right="-2"/>
              <w:jc w:val="both"/>
              <w:rPr>
                <w:sz w:val="24"/>
                <w:szCs w:val="24"/>
              </w:rPr>
            </w:pPr>
            <w:r w:rsidRPr="00BB7D39">
              <w:rPr>
                <w:sz w:val="24"/>
                <w:szCs w:val="24"/>
              </w:rPr>
              <w:t>Блокировка управления выключателем</w:t>
            </w:r>
          </w:p>
        </w:tc>
        <w:tc>
          <w:tcPr>
            <w:tcW w:w="3969" w:type="dxa"/>
            <w:tcMar>
              <w:left w:w="108" w:type="dxa"/>
            </w:tcMar>
          </w:tcPr>
          <w:p w14:paraId="7FDEA23E" w14:textId="77777777" w:rsidR="002C4397" w:rsidRPr="00BB7D39" w:rsidRDefault="002C4397" w:rsidP="00197CF1">
            <w:pPr>
              <w:ind w:right="-2"/>
              <w:jc w:val="center"/>
              <w:rPr>
                <w:sz w:val="24"/>
                <w:szCs w:val="24"/>
              </w:rPr>
            </w:pPr>
            <w:r w:rsidRPr="00BB7D39">
              <w:rPr>
                <w:sz w:val="24"/>
                <w:szCs w:val="24"/>
              </w:rPr>
              <w:t xml:space="preserve">- при плотности </w:t>
            </w:r>
            <w:proofErr w:type="spellStart"/>
            <w:r w:rsidRPr="00BB7D39">
              <w:rPr>
                <w:sz w:val="24"/>
                <w:szCs w:val="24"/>
              </w:rPr>
              <w:t>элегаза</w:t>
            </w:r>
            <w:proofErr w:type="spellEnd"/>
            <w:r w:rsidRPr="00BB7D39">
              <w:rPr>
                <w:sz w:val="24"/>
                <w:szCs w:val="24"/>
              </w:rPr>
              <w:t xml:space="preserve"> ниже критического значения;</w:t>
            </w:r>
          </w:p>
          <w:p w14:paraId="1B0330CB" w14:textId="77777777" w:rsidR="002C4397" w:rsidRPr="00BB7D39" w:rsidRDefault="002C4397" w:rsidP="00197CF1">
            <w:pPr>
              <w:ind w:right="-2"/>
              <w:jc w:val="center"/>
              <w:rPr>
                <w:sz w:val="24"/>
                <w:szCs w:val="24"/>
              </w:rPr>
            </w:pPr>
            <w:r w:rsidRPr="00BB7D39">
              <w:rPr>
                <w:sz w:val="24"/>
                <w:szCs w:val="24"/>
              </w:rPr>
              <w:t>- при разряде пружины привода ниже допустимого уровня;</w:t>
            </w:r>
          </w:p>
          <w:p w14:paraId="6473906B" w14:textId="77777777" w:rsidR="002C4397" w:rsidRPr="00BB7D39" w:rsidRDefault="002C4397" w:rsidP="00197CF1">
            <w:pPr>
              <w:ind w:right="-2"/>
              <w:jc w:val="center"/>
              <w:rPr>
                <w:sz w:val="24"/>
                <w:szCs w:val="24"/>
              </w:rPr>
            </w:pPr>
            <w:r w:rsidRPr="00BB7D39">
              <w:rPr>
                <w:sz w:val="24"/>
                <w:szCs w:val="24"/>
              </w:rPr>
              <w:t>- от многократных включений (прыгания);</w:t>
            </w:r>
          </w:p>
          <w:p w14:paraId="40784D4F" w14:textId="77777777" w:rsidR="002C4397" w:rsidRPr="00BB7D39" w:rsidRDefault="002C4397" w:rsidP="00197CF1">
            <w:pPr>
              <w:ind w:right="-2"/>
              <w:jc w:val="center"/>
              <w:rPr>
                <w:sz w:val="24"/>
                <w:szCs w:val="24"/>
              </w:rPr>
            </w:pPr>
            <w:r w:rsidRPr="00BB7D39">
              <w:rPr>
                <w:sz w:val="24"/>
                <w:szCs w:val="24"/>
              </w:rPr>
              <w:t>- при рассогласовании полюсов выключателя;</w:t>
            </w:r>
          </w:p>
          <w:p w14:paraId="3C7742BB" w14:textId="109CAC54" w:rsidR="002C4397" w:rsidRPr="00BB7D39" w:rsidRDefault="002C4397" w:rsidP="00197CF1">
            <w:pPr>
              <w:ind w:right="-2"/>
              <w:jc w:val="center"/>
              <w:rPr>
                <w:sz w:val="24"/>
                <w:szCs w:val="24"/>
              </w:rPr>
            </w:pPr>
            <w:r w:rsidRPr="00BB7D39">
              <w:rPr>
                <w:sz w:val="24"/>
                <w:szCs w:val="24"/>
              </w:rPr>
              <w:t>- оперативная блокировка.</w:t>
            </w:r>
          </w:p>
        </w:tc>
        <w:tc>
          <w:tcPr>
            <w:tcW w:w="2127" w:type="dxa"/>
            <w:tcMar>
              <w:left w:w="108" w:type="dxa"/>
            </w:tcMar>
          </w:tcPr>
          <w:p w14:paraId="4647C338" w14:textId="77777777" w:rsidR="002C4397" w:rsidRPr="00792946" w:rsidRDefault="002C4397" w:rsidP="002C4397">
            <w:pPr>
              <w:jc w:val="center"/>
              <w:rPr>
                <w:sz w:val="24"/>
                <w:szCs w:val="24"/>
                <w:lang w:val="en-US"/>
              </w:rPr>
            </w:pPr>
            <w:r>
              <w:rPr>
                <w:sz w:val="24"/>
                <w:szCs w:val="24"/>
              </w:rPr>
              <w:t>Согласие с требованием</w:t>
            </w:r>
          </w:p>
        </w:tc>
        <w:tc>
          <w:tcPr>
            <w:tcW w:w="2290" w:type="dxa"/>
            <w:tcMar>
              <w:left w:w="108" w:type="dxa"/>
            </w:tcMar>
          </w:tcPr>
          <w:p w14:paraId="4A191987" w14:textId="77777777" w:rsidR="002C4397" w:rsidRPr="00792946" w:rsidRDefault="002C4397" w:rsidP="002C4397">
            <w:pPr>
              <w:jc w:val="center"/>
              <w:rPr>
                <w:b/>
                <w:sz w:val="24"/>
                <w:szCs w:val="24"/>
                <w:lang w:val="en-US"/>
              </w:rPr>
            </w:pPr>
          </w:p>
        </w:tc>
        <w:tc>
          <w:tcPr>
            <w:tcW w:w="2387" w:type="dxa"/>
            <w:tcMar>
              <w:left w:w="108" w:type="dxa"/>
            </w:tcMar>
          </w:tcPr>
          <w:p w14:paraId="3FF5363F" w14:textId="77777777" w:rsidR="002C4397" w:rsidRPr="00792946" w:rsidRDefault="002C4397" w:rsidP="002C4397">
            <w:pPr>
              <w:jc w:val="center"/>
              <w:rPr>
                <w:b/>
                <w:sz w:val="24"/>
                <w:lang w:val="en-US"/>
              </w:rPr>
            </w:pPr>
          </w:p>
        </w:tc>
      </w:tr>
      <w:tr w:rsidR="002C4397" w:rsidRPr="00792946" w14:paraId="2402E833" w14:textId="77777777" w:rsidTr="00E453D7">
        <w:tc>
          <w:tcPr>
            <w:tcW w:w="822" w:type="dxa"/>
            <w:tcMar>
              <w:left w:w="108" w:type="dxa"/>
            </w:tcMar>
            <w:vAlign w:val="center"/>
          </w:tcPr>
          <w:p w14:paraId="4A3E8947" w14:textId="77777777" w:rsidR="002C4397" w:rsidRPr="00792946" w:rsidRDefault="002C4397" w:rsidP="00197CF1">
            <w:pPr>
              <w:pStyle w:val="afb"/>
              <w:widowControl/>
              <w:numPr>
                <w:ilvl w:val="1"/>
                <w:numId w:val="37"/>
              </w:numPr>
              <w:suppressAutoHyphens w:val="0"/>
              <w:spacing w:before="60"/>
              <w:ind w:left="0" w:firstLine="0"/>
              <w:jc w:val="center"/>
              <w:rPr>
                <w:lang w:val="en-US"/>
              </w:rPr>
            </w:pPr>
          </w:p>
        </w:tc>
        <w:tc>
          <w:tcPr>
            <w:tcW w:w="3708" w:type="dxa"/>
            <w:tcMar>
              <w:left w:w="108" w:type="dxa"/>
            </w:tcMar>
          </w:tcPr>
          <w:p w14:paraId="5C254E78" w14:textId="77777777" w:rsidR="002C4397" w:rsidRPr="00BB7D39" w:rsidRDefault="002C4397" w:rsidP="002C4397">
            <w:pPr>
              <w:ind w:right="-2"/>
              <w:jc w:val="both"/>
              <w:rPr>
                <w:sz w:val="24"/>
                <w:szCs w:val="24"/>
                <w:lang w:val="en-US"/>
              </w:rPr>
            </w:pPr>
            <w:r w:rsidRPr="00BB7D39">
              <w:rPr>
                <w:sz w:val="24"/>
                <w:szCs w:val="24"/>
              </w:rPr>
              <w:t>Соленоид</w:t>
            </w:r>
            <w:r w:rsidRPr="00BB7D39">
              <w:rPr>
                <w:sz w:val="24"/>
                <w:szCs w:val="24"/>
                <w:lang w:val="en-US"/>
              </w:rPr>
              <w:t xml:space="preserve"> </w:t>
            </w:r>
            <w:r w:rsidRPr="00BB7D39">
              <w:rPr>
                <w:sz w:val="24"/>
                <w:szCs w:val="24"/>
              </w:rPr>
              <w:t>включения</w:t>
            </w:r>
            <w:r w:rsidRPr="00BB7D39">
              <w:rPr>
                <w:sz w:val="24"/>
                <w:szCs w:val="24"/>
                <w:lang w:val="en-US"/>
              </w:rPr>
              <w:t xml:space="preserve">, </w:t>
            </w:r>
            <w:proofErr w:type="spellStart"/>
            <w:r w:rsidRPr="00BB7D39">
              <w:rPr>
                <w:sz w:val="24"/>
                <w:szCs w:val="24"/>
              </w:rPr>
              <w:t>шт</w:t>
            </w:r>
            <w:proofErr w:type="spellEnd"/>
            <w:r w:rsidRPr="00BB7D39">
              <w:rPr>
                <w:sz w:val="24"/>
                <w:szCs w:val="24"/>
                <w:lang w:val="en-US"/>
              </w:rPr>
              <w:t>.</w:t>
            </w:r>
          </w:p>
        </w:tc>
        <w:tc>
          <w:tcPr>
            <w:tcW w:w="3969" w:type="dxa"/>
            <w:tcMar>
              <w:left w:w="108" w:type="dxa"/>
            </w:tcMar>
          </w:tcPr>
          <w:p w14:paraId="1E403E18" w14:textId="011392F6" w:rsidR="002C4397" w:rsidRPr="00BB7D39" w:rsidRDefault="002C4397" w:rsidP="002C4397">
            <w:pPr>
              <w:ind w:right="-2"/>
              <w:jc w:val="center"/>
              <w:rPr>
                <w:sz w:val="24"/>
                <w:szCs w:val="24"/>
                <w:lang w:val="en-US"/>
              </w:rPr>
            </w:pPr>
            <w:r w:rsidRPr="00BB7D39">
              <w:rPr>
                <w:sz w:val="24"/>
                <w:szCs w:val="24"/>
                <w:lang w:val="en-US"/>
              </w:rPr>
              <w:t>1</w:t>
            </w:r>
          </w:p>
        </w:tc>
        <w:tc>
          <w:tcPr>
            <w:tcW w:w="2127" w:type="dxa"/>
            <w:tcMar>
              <w:left w:w="108" w:type="dxa"/>
            </w:tcMar>
          </w:tcPr>
          <w:p w14:paraId="219AD2CC" w14:textId="77777777" w:rsidR="002C4397" w:rsidRPr="00792946" w:rsidRDefault="002C4397" w:rsidP="002C4397">
            <w:pPr>
              <w:jc w:val="center"/>
              <w:rPr>
                <w:sz w:val="24"/>
                <w:szCs w:val="24"/>
                <w:lang w:val="en-US"/>
              </w:rPr>
            </w:pPr>
            <w:r>
              <w:rPr>
                <w:sz w:val="24"/>
                <w:szCs w:val="24"/>
              </w:rPr>
              <w:t>Согласие с требованием</w:t>
            </w:r>
          </w:p>
        </w:tc>
        <w:tc>
          <w:tcPr>
            <w:tcW w:w="2290" w:type="dxa"/>
            <w:tcMar>
              <w:left w:w="108" w:type="dxa"/>
            </w:tcMar>
          </w:tcPr>
          <w:p w14:paraId="4B9598CD" w14:textId="77777777" w:rsidR="002C4397" w:rsidRPr="00792946" w:rsidRDefault="002C4397" w:rsidP="002C4397">
            <w:pPr>
              <w:jc w:val="center"/>
              <w:rPr>
                <w:b/>
                <w:sz w:val="24"/>
                <w:szCs w:val="24"/>
                <w:lang w:val="en-US"/>
              </w:rPr>
            </w:pPr>
          </w:p>
        </w:tc>
        <w:tc>
          <w:tcPr>
            <w:tcW w:w="2387" w:type="dxa"/>
            <w:tcMar>
              <w:left w:w="108" w:type="dxa"/>
            </w:tcMar>
          </w:tcPr>
          <w:p w14:paraId="4513CF42" w14:textId="77777777" w:rsidR="002C4397" w:rsidRPr="00792946" w:rsidRDefault="002C4397" w:rsidP="002C4397">
            <w:pPr>
              <w:jc w:val="center"/>
              <w:rPr>
                <w:b/>
                <w:sz w:val="24"/>
                <w:lang w:val="en-US"/>
              </w:rPr>
            </w:pPr>
          </w:p>
        </w:tc>
      </w:tr>
      <w:tr w:rsidR="002C4397" w:rsidRPr="00792946" w14:paraId="63400F98" w14:textId="77777777" w:rsidTr="00E453D7">
        <w:tc>
          <w:tcPr>
            <w:tcW w:w="822" w:type="dxa"/>
            <w:tcMar>
              <w:left w:w="108" w:type="dxa"/>
            </w:tcMar>
            <w:vAlign w:val="center"/>
          </w:tcPr>
          <w:p w14:paraId="1E92C279" w14:textId="77777777" w:rsidR="002C4397" w:rsidRPr="00792946" w:rsidRDefault="002C4397" w:rsidP="00197CF1">
            <w:pPr>
              <w:pStyle w:val="afb"/>
              <w:widowControl/>
              <w:numPr>
                <w:ilvl w:val="1"/>
                <w:numId w:val="37"/>
              </w:numPr>
              <w:suppressAutoHyphens w:val="0"/>
              <w:spacing w:before="60"/>
              <w:ind w:left="0" w:firstLine="0"/>
              <w:jc w:val="center"/>
              <w:rPr>
                <w:lang w:val="en-US"/>
              </w:rPr>
            </w:pPr>
          </w:p>
        </w:tc>
        <w:tc>
          <w:tcPr>
            <w:tcW w:w="3708" w:type="dxa"/>
            <w:tcMar>
              <w:left w:w="108" w:type="dxa"/>
            </w:tcMar>
          </w:tcPr>
          <w:p w14:paraId="7F3B5C8B" w14:textId="77777777" w:rsidR="002C4397" w:rsidRPr="00BB7D39" w:rsidRDefault="002C4397" w:rsidP="002C4397">
            <w:pPr>
              <w:ind w:right="-2"/>
              <w:jc w:val="both"/>
              <w:rPr>
                <w:sz w:val="24"/>
                <w:szCs w:val="24"/>
              </w:rPr>
            </w:pPr>
            <w:r w:rsidRPr="00BB7D39">
              <w:rPr>
                <w:sz w:val="24"/>
                <w:szCs w:val="24"/>
              </w:rPr>
              <w:t>Соленоид отключения, шт.</w:t>
            </w:r>
          </w:p>
        </w:tc>
        <w:tc>
          <w:tcPr>
            <w:tcW w:w="3969" w:type="dxa"/>
            <w:tcMar>
              <w:left w:w="108" w:type="dxa"/>
            </w:tcMar>
          </w:tcPr>
          <w:p w14:paraId="235A305E" w14:textId="66F9A123" w:rsidR="002C4397" w:rsidRPr="00BB7D39" w:rsidRDefault="002C4397" w:rsidP="002C4397">
            <w:pPr>
              <w:ind w:right="-2"/>
              <w:jc w:val="center"/>
              <w:rPr>
                <w:sz w:val="24"/>
                <w:szCs w:val="24"/>
                <w:lang w:val="en-US"/>
              </w:rPr>
            </w:pPr>
            <w:r w:rsidRPr="00BB7D39">
              <w:rPr>
                <w:sz w:val="24"/>
                <w:szCs w:val="24"/>
                <w:lang w:val="en-US"/>
              </w:rPr>
              <w:t>2</w:t>
            </w:r>
          </w:p>
        </w:tc>
        <w:tc>
          <w:tcPr>
            <w:tcW w:w="2127" w:type="dxa"/>
            <w:tcMar>
              <w:left w:w="108" w:type="dxa"/>
            </w:tcMar>
          </w:tcPr>
          <w:p w14:paraId="55FE40F7" w14:textId="77777777" w:rsidR="002C4397" w:rsidRPr="00792946" w:rsidRDefault="002C4397" w:rsidP="002C4397">
            <w:pPr>
              <w:jc w:val="center"/>
              <w:rPr>
                <w:sz w:val="24"/>
                <w:szCs w:val="24"/>
                <w:lang w:val="en-US"/>
              </w:rPr>
            </w:pPr>
            <w:r>
              <w:rPr>
                <w:sz w:val="24"/>
                <w:szCs w:val="24"/>
              </w:rPr>
              <w:t>Согласие с требованием</w:t>
            </w:r>
          </w:p>
        </w:tc>
        <w:tc>
          <w:tcPr>
            <w:tcW w:w="2290" w:type="dxa"/>
            <w:tcMar>
              <w:left w:w="108" w:type="dxa"/>
            </w:tcMar>
          </w:tcPr>
          <w:p w14:paraId="160F3420" w14:textId="77777777" w:rsidR="002C4397" w:rsidRPr="00792946" w:rsidRDefault="002C4397" w:rsidP="002C4397">
            <w:pPr>
              <w:jc w:val="center"/>
              <w:rPr>
                <w:b/>
                <w:sz w:val="24"/>
                <w:szCs w:val="24"/>
                <w:lang w:val="en-US"/>
              </w:rPr>
            </w:pPr>
          </w:p>
        </w:tc>
        <w:tc>
          <w:tcPr>
            <w:tcW w:w="2387" w:type="dxa"/>
            <w:tcMar>
              <w:left w:w="108" w:type="dxa"/>
            </w:tcMar>
          </w:tcPr>
          <w:p w14:paraId="604F74C8" w14:textId="77777777" w:rsidR="002C4397" w:rsidRPr="00792946" w:rsidRDefault="002C4397" w:rsidP="002C4397">
            <w:pPr>
              <w:jc w:val="center"/>
              <w:rPr>
                <w:b/>
                <w:sz w:val="24"/>
                <w:lang w:val="en-US"/>
              </w:rPr>
            </w:pPr>
          </w:p>
        </w:tc>
      </w:tr>
      <w:tr w:rsidR="002C4397" w:rsidRPr="00792946" w14:paraId="0B43E011" w14:textId="77777777" w:rsidTr="00E453D7">
        <w:tc>
          <w:tcPr>
            <w:tcW w:w="822" w:type="dxa"/>
            <w:tcMar>
              <w:left w:w="108" w:type="dxa"/>
            </w:tcMar>
            <w:vAlign w:val="center"/>
          </w:tcPr>
          <w:p w14:paraId="2BA32C7C" w14:textId="77777777" w:rsidR="002C4397" w:rsidRPr="00792946" w:rsidRDefault="002C4397" w:rsidP="00197CF1">
            <w:pPr>
              <w:pStyle w:val="afb"/>
              <w:widowControl/>
              <w:numPr>
                <w:ilvl w:val="1"/>
                <w:numId w:val="37"/>
              </w:numPr>
              <w:suppressAutoHyphens w:val="0"/>
              <w:spacing w:before="60"/>
              <w:ind w:left="0" w:firstLine="0"/>
              <w:jc w:val="center"/>
              <w:rPr>
                <w:lang w:val="en-US"/>
              </w:rPr>
            </w:pPr>
          </w:p>
        </w:tc>
        <w:tc>
          <w:tcPr>
            <w:tcW w:w="3708" w:type="dxa"/>
            <w:tcMar>
              <w:left w:w="108" w:type="dxa"/>
            </w:tcMar>
          </w:tcPr>
          <w:p w14:paraId="2DEE6AF6" w14:textId="77777777" w:rsidR="002C4397" w:rsidRPr="0028762A" w:rsidRDefault="002C4397" w:rsidP="002C4397">
            <w:pPr>
              <w:jc w:val="both"/>
              <w:rPr>
                <w:sz w:val="24"/>
                <w:szCs w:val="24"/>
              </w:rPr>
            </w:pPr>
            <w:r w:rsidRPr="00BB7D39">
              <w:rPr>
                <w:sz w:val="24"/>
                <w:szCs w:val="24"/>
              </w:rPr>
              <w:t>Номинальная мощность электродвигателя привода, Вт</w:t>
            </w:r>
          </w:p>
        </w:tc>
        <w:tc>
          <w:tcPr>
            <w:tcW w:w="3969" w:type="dxa"/>
            <w:tcMar>
              <w:left w:w="108" w:type="dxa"/>
            </w:tcMar>
          </w:tcPr>
          <w:p w14:paraId="2E8A3802" w14:textId="11A79748" w:rsidR="002C4397" w:rsidRPr="00BB7D39" w:rsidRDefault="002C4397" w:rsidP="002C4397">
            <w:pPr>
              <w:ind w:right="-2"/>
              <w:jc w:val="center"/>
              <w:rPr>
                <w:sz w:val="24"/>
                <w:szCs w:val="24"/>
              </w:rPr>
            </w:pPr>
            <w:r w:rsidRPr="00BB7D39">
              <w:rPr>
                <w:sz w:val="24"/>
                <w:szCs w:val="24"/>
              </w:rPr>
              <w:t>1800</w:t>
            </w:r>
          </w:p>
        </w:tc>
        <w:tc>
          <w:tcPr>
            <w:tcW w:w="2127" w:type="dxa"/>
            <w:tcMar>
              <w:left w:w="108" w:type="dxa"/>
            </w:tcMar>
          </w:tcPr>
          <w:p w14:paraId="07937A00" w14:textId="77777777" w:rsidR="002C4397" w:rsidRPr="00186DD1" w:rsidRDefault="002C4397" w:rsidP="002C4397">
            <w:pPr>
              <w:jc w:val="center"/>
              <w:rPr>
                <w:sz w:val="24"/>
                <w:szCs w:val="24"/>
              </w:rPr>
            </w:pPr>
            <w:r>
              <w:rPr>
                <w:sz w:val="24"/>
                <w:szCs w:val="24"/>
              </w:rPr>
              <w:t>Указание характеристик</w:t>
            </w:r>
          </w:p>
        </w:tc>
        <w:tc>
          <w:tcPr>
            <w:tcW w:w="2290" w:type="dxa"/>
            <w:tcMar>
              <w:left w:w="108" w:type="dxa"/>
            </w:tcMar>
          </w:tcPr>
          <w:p w14:paraId="3FBBFA3D" w14:textId="77777777" w:rsidR="002C4397" w:rsidRPr="00792946" w:rsidRDefault="002C4397" w:rsidP="002C4397">
            <w:pPr>
              <w:jc w:val="center"/>
              <w:rPr>
                <w:b/>
                <w:sz w:val="24"/>
                <w:szCs w:val="24"/>
                <w:lang w:val="en-US"/>
              </w:rPr>
            </w:pPr>
          </w:p>
        </w:tc>
        <w:tc>
          <w:tcPr>
            <w:tcW w:w="2387" w:type="dxa"/>
            <w:tcMar>
              <w:left w:w="108" w:type="dxa"/>
            </w:tcMar>
          </w:tcPr>
          <w:p w14:paraId="297BBE65" w14:textId="77777777" w:rsidR="002C4397" w:rsidRPr="00792946" w:rsidRDefault="002C4397" w:rsidP="002C4397">
            <w:pPr>
              <w:jc w:val="center"/>
              <w:rPr>
                <w:b/>
                <w:sz w:val="24"/>
                <w:lang w:val="en-US"/>
              </w:rPr>
            </w:pPr>
          </w:p>
        </w:tc>
      </w:tr>
      <w:tr w:rsidR="002C4397" w:rsidRPr="00B86204" w14:paraId="6F21A1EF" w14:textId="77777777" w:rsidTr="00E453D7">
        <w:tc>
          <w:tcPr>
            <w:tcW w:w="822" w:type="dxa"/>
            <w:tcMar>
              <w:left w:w="108" w:type="dxa"/>
            </w:tcMar>
            <w:vAlign w:val="center"/>
          </w:tcPr>
          <w:p w14:paraId="45F7A891" w14:textId="77777777" w:rsidR="002C4397" w:rsidRPr="00792946" w:rsidRDefault="002C4397" w:rsidP="00197CF1">
            <w:pPr>
              <w:pStyle w:val="afb"/>
              <w:widowControl/>
              <w:numPr>
                <w:ilvl w:val="1"/>
                <w:numId w:val="37"/>
              </w:numPr>
              <w:suppressAutoHyphens w:val="0"/>
              <w:spacing w:before="60"/>
              <w:ind w:left="0" w:firstLine="0"/>
              <w:jc w:val="center"/>
              <w:rPr>
                <w:lang w:val="en-US"/>
              </w:rPr>
            </w:pPr>
          </w:p>
        </w:tc>
        <w:tc>
          <w:tcPr>
            <w:tcW w:w="3708" w:type="dxa"/>
            <w:tcMar>
              <w:left w:w="108" w:type="dxa"/>
            </w:tcMar>
          </w:tcPr>
          <w:p w14:paraId="490AABF3" w14:textId="77777777" w:rsidR="002C4397" w:rsidRPr="0028762A" w:rsidRDefault="002C4397" w:rsidP="002C4397">
            <w:pPr>
              <w:jc w:val="both"/>
              <w:rPr>
                <w:sz w:val="24"/>
                <w:szCs w:val="24"/>
                <w:lang w:val="en-US"/>
              </w:rPr>
            </w:pPr>
            <w:r w:rsidRPr="00BB7D39">
              <w:rPr>
                <w:sz w:val="24"/>
                <w:szCs w:val="24"/>
              </w:rPr>
              <w:t>Число</w:t>
            </w:r>
            <w:r w:rsidRPr="00BB7D39">
              <w:rPr>
                <w:sz w:val="24"/>
                <w:szCs w:val="24"/>
                <w:lang w:val="en-US"/>
              </w:rPr>
              <w:t xml:space="preserve"> </w:t>
            </w:r>
            <w:r w:rsidRPr="00BB7D39">
              <w:rPr>
                <w:sz w:val="24"/>
                <w:szCs w:val="24"/>
              </w:rPr>
              <w:t>свободных</w:t>
            </w:r>
            <w:r w:rsidRPr="00BB7D39">
              <w:rPr>
                <w:sz w:val="24"/>
                <w:szCs w:val="24"/>
                <w:lang w:val="en-US"/>
              </w:rPr>
              <w:t xml:space="preserve"> </w:t>
            </w:r>
            <w:r w:rsidRPr="00BB7D39">
              <w:rPr>
                <w:sz w:val="24"/>
                <w:szCs w:val="24"/>
              </w:rPr>
              <w:t>блок</w:t>
            </w:r>
            <w:r w:rsidRPr="00BB7D39">
              <w:rPr>
                <w:sz w:val="24"/>
                <w:szCs w:val="24"/>
                <w:lang w:val="en-US"/>
              </w:rPr>
              <w:t>-</w:t>
            </w:r>
            <w:r w:rsidRPr="00BB7D39">
              <w:rPr>
                <w:sz w:val="24"/>
                <w:szCs w:val="24"/>
              </w:rPr>
              <w:t>контактов</w:t>
            </w:r>
          </w:p>
        </w:tc>
        <w:tc>
          <w:tcPr>
            <w:tcW w:w="3969" w:type="dxa"/>
            <w:tcMar>
              <w:left w:w="108" w:type="dxa"/>
            </w:tcMar>
          </w:tcPr>
          <w:p w14:paraId="39736AFC" w14:textId="77777777" w:rsidR="002C4397" w:rsidRPr="00BB7D39" w:rsidRDefault="002C4397" w:rsidP="002C4397">
            <w:pPr>
              <w:ind w:right="-2"/>
              <w:jc w:val="center"/>
              <w:rPr>
                <w:sz w:val="24"/>
                <w:szCs w:val="24"/>
                <w:lang w:val="en-US"/>
              </w:rPr>
            </w:pPr>
          </w:p>
        </w:tc>
        <w:tc>
          <w:tcPr>
            <w:tcW w:w="2127" w:type="dxa"/>
            <w:tcMar>
              <w:left w:w="108" w:type="dxa"/>
            </w:tcMar>
          </w:tcPr>
          <w:p w14:paraId="1BDC19FE" w14:textId="77777777" w:rsidR="002C4397" w:rsidRPr="00792946" w:rsidRDefault="002C4397" w:rsidP="002C4397">
            <w:pPr>
              <w:jc w:val="center"/>
              <w:rPr>
                <w:sz w:val="24"/>
                <w:szCs w:val="24"/>
                <w:lang w:val="en-US"/>
              </w:rPr>
            </w:pPr>
          </w:p>
        </w:tc>
        <w:tc>
          <w:tcPr>
            <w:tcW w:w="2290" w:type="dxa"/>
            <w:tcMar>
              <w:left w:w="108" w:type="dxa"/>
            </w:tcMar>
          </w:tcPr>
          <w:p w14:paraId="65DDF3F2" w14:textId="77777777" w:rsidR="002C4397" w:rsidRPr="00792946" w:rsidRDefault="002C4397" w:rsidP="002C4397">
            <w:pPr>
              <w:jc w:val="center"/>
              <w:rPr>
                <w:b/>
                <w:sz w:val="24"/>
                <w:szCs w:val="24"/>
                <w:lang w:val="en-US"/>
              </w:rPr>
            </w:pPr>
          </w:p>
        </w:tc>
        <w:tc>
          <w:tcPr>
            <w:tcW w:w="2387" w:type="dxa"/>
            <w:tcMar>
              <w:left w:w="108" w:type="dxa"/>
            </w:tcMar>
          </w:tcPr>
          <w:p w14:paraId="0EE4807B" w14:textId="77777777" w:rsidR="002C4397" w:rsidRPr="00792946" w:rsidRDefault="002C4397" w:rsidP="002C4397">
            <w:pPr>
              <w:jc w:val="center"/>
              <w:rPr>
                <w:b/>
                <w:sz w:val="24"/>
                <w:lang w:val="en-US"/>
              </w:rPr>
            </w:pPr>
          </w:p>
        </w:tc>
      </w:tr>
      <w:tr w:rsidR="002C4397" w:rsidRPr="00792946" w14:paraId="6C181525" w14:textId="77777777" w:rsidTr="00E453D7">
        <w:tc>
          <w:tcPr>
            <w:tcW w:w="822" w:type="dxa"/>
            <w:tcMar>
              <w:left w:w="108" w:type="dxa"/>
            </w:tcMar>
            <w:vAlign w:val="center"/>
          </w:tcPr>
          <w:p w14:paraId="784E30F4" w14:textId="77777777" w:rsidR="002C4397" w:rsidRPr="00792946" w:rsidRDefault="002C4397" w:rsidP="00197CF1">
            <w:pPr>
              <w:pStyle w:val="afb"/>
              <w:widowControl/>
              <w:numPr>
                <w:ilvl w:val="1"/>
                <w:numId w:val="37"/>
              </w:numPr>
              <w:suppressAutoHyphens w:val="0"/>
              <w:spacing w:before="60"/>
              <w:ind w:left="0" w:firstLine="0"/>
              <w:jc w:val="center"/>
              <w:rPr>
                <w:lang w:val="en-US"/>
              </w:rPr>
            </w:pPr>
          </w:p>
        </w:tc>
        <w:tc>
          <w:tcPr>
            <w:tcW w:w="3708" w:type="dxa"/>
            <w:tcMar>
              <w:left w:w="108" w:type="dxa"/>
            </w:tcMar>
          </w:tcPr>
          <w:p w14:paraId="6AB8E677" w14:textId="77777777" w:rsidR="002C4397" w:rsidRPr="00BB7D39" w:rsidRDefault="002C4397" w:rsidP="002C4397">
            <w:pPr>
              <w:jc w:val="both"/>
              <w:rPr>
                <w:sz w:val="24"/>
                <w:szCs w:val="24"/>
              </w:rPr>
            </w:pPr>
            <w:r w:rsidRPr="00BB7D39">
              <w:rPr>
                <w:sz w:val="24"/>
                <w:szCs w:val="24"/>
                <w:lang w:val="en-US"/>
              </w:rPr>
              <w:t>- HO / NO</w:t>
            </w:r>
            <w:r w:rsidRPr="00BB7D39">
              <w:rPr>
                <w:sz w:val="24"/>
                <w:szCs w:val="24"/>
              </w:rPr>
              <w:t xml:space="preserve"> не менее</w:t>
            </w:r>
          </w:p>
        </w:tc>
        <w:tc>
          <w:tcPr>
            <w:tcW w:w="3969" w:type="dxa"/>
            <w:tcMar>
              <w:left w:w="108" w:type="dxa"/>
            </w:tcMar>
          </w:tcPr>
          <w:p w14:paraId="526E5DBD" w14:textId="656362BF" w:rsidR="002C4397" w:rsidRPr="00BB7D39" w:rsidRDefault="002C4397" w:rsidP="002C4397">
            <w:pPr>
              <w:ind w:right="-2"/>
              <w:jc w:val="center"/>
              <w:rPr>
                <w:sz w:val="24"/>
                <w:szCs w:val="24"/>
              </w:rPr>
            </w:pPr>
            <w:r w:rsidRPr="00BB7D39">
              <w:rPr>
                <w:sz w:val="24"/>
                <w:szCs w:val="24"/>
              </w:rPr>
              <w:t>8</w:t>
            </w:r>
          </w:p>
        </w:tc>
        <w:tc>
          <w:tcPr>
            <w:tcW w:w="2127" w:type="dxa"/>
            <w:tcMar>
              <w:left w:w="108" w:type="dxa"/>
            </w:tcMar>
          </w:tcPr>
          <w:p w14:paraId="6F0EF4D3" w14:textId="77777777" w:rsidR="002C4397" w:rsidRPr="00792946" w:rsidRDefault="002C4397" w:rsidP="002C4397">
            <w:pPr>
              <w:jc w:val="center"/>
              <w:rPr>
                <w:sz w:val="24"/>
                <w:szCs w:val="24"/>
                <w:lang w:val="en-US"/>
              </w:rPr>
            </w:pPr>
            <w:r>
              <w:rPr>
                <w:sz w:val="24"/>
                <w:szCs w:val="24"/>
              </w:rPr>
              <w:t>Согласие с требованием</w:t>
            </w:r>
          </w:p>
        </w:tc>
        <w:tc>
          <w:tcPr>
            <w:tcW w:w="2290" w:type="dxa"/>
            <w:tcMar>
              <w:left w:w="108" w:type="dxa"/>
            </w:tcMar>
          </w:tcPr>
          <w:p w14:paraId="2BD32256" w14:textId="77777777" w:rsidR="002C4397" w:rsidRPr="00792946" w:rsidRDefault="002C4397" w:rsidP="002C4397">
            <w:pPr>
              <w:jc w:val="center"/>
              <w:rPr>
                <w:b/>
                <w:sz w:val="24"/>
                <w:szCs w:val="24"/>
                <w:lang w:val="en-US"/>
              </w:rPr>
            </w:pPr>
          </w:p>
        </w:tc>
        <w:tc>
          <w:tcPr>
            <w:tcW w:w="2387" w:type="dxa"/>
            <w:tcMar>
              <w:left w:w="108" w:type="dxa"/>
            </w:tcMar>
          </w:tcPr>
          <w:p w14:paraId="5DD9156E" w14:textId="77777777" w:rsidR="002C4397" w:rsidRPr="00792946" w:rsidRDefault="002C4397" w:rsidP="002C4397">
            <w:pPr>
              <w:jc w:val="center"/>
              <w:rPr>
                <w:b/>
                <w:sz w:val="24"/>
                <w:lang w:val="en-US"/>
              </w:rPr>
            </w:pPr>
          </w:p>
        </w:tc>
      </w:tr>
      <w:tr w:rsidR="002C4397" w:rsidRPr="00792946" w14:paraId="6AB0AB8E" w14:textId="77777777" w:rsidTr="00E453D7">
        <w:tc>
          <w:tcPr>
            <w:tcW w:w="822" w:type="dxa"/>
            <w:tcMar>
              <w:left w:w="108" w:type="dxa"/>
            </w:tcMar>
            <w:vAlign w:val="center"/>
          </w:tcPr>
          <w:p w14:paraId="72F013C4" w14:textId="77777777" w:rsidR="002C4397" w:rsidRPr="00792946" w:rsidRDefault="002C4397" w:rsidP="00197CF1">
            <w:pPr>
              <w:pStyle w:val="afb"/>
              <w:widowControl/>
              <w:numPr>
                <w:ilvl w:val="1"/>
                <w:numId w:val="37"/>
              </w:numPr>
              <w:suppressAutoHyphens w:val="0"/>
              <w:spacing w:before="60"/>
              <w:ind w:left="0" w:firstLine="0"/>
              <w:jc w:val="center"/>
              <w:rPr>
                <w:lang w:val="en-US"/>
              </w:rPr>
            </w:pPr>
          </w:p>
        </w:tc>
        <w:tc>
          <w:tcPr>
            <w:tcW w:w="3708" w:type="dxa"/>
            <w:tcMar>
              <w:left w:w="108" w:type="dxa"/>
            </w:tcMar>
          </w:tcPr>
          <w:p w14:paraId="7F33329F" w14:textId="77777777" w:rsidR="002C4397" w:rsidRPr="00BB7D39" w:rsidRDefault="002C4397" w:rsidP="002C4397">
            <w:pPr>
              <w:jc w:val="both"/>
              <w:rPr>
                <w:sz w:val="24"/>
                <w:szCs w:val="24"/>
              </w:rPr>
            </w:pPr>
            <w:r w:rsidRPr="00BB7D39">
              <w:rPr>
                <w:sz w:val="24"/>
                <w:szCs w:val="24"/>
                <w:lang w:val="en-US"/>
              </w:rPr>
              <w:t>- H</w:t>
            </w:r>
            <w:r w:rsidRPr="00BB7D39">
              <w:rPr>
                <w:sz w:val="24"/>
                <w:szCs w:val="24"/>
              </w:rPr>
              <w:t>З</w:t>
            </w:r>
            <w:r w:rsidRPr="00BB7D39">
              <w:rPr>
                <w:sz w:val="24"/>
                <w:szCs w:val="24"/>
                <w:lang w:val="en-US"/>
              </w:rPr>
              <w:t xml:space="preserve"> / NC</w:t>
            </w:r>
            <w:r w:rsidRPr="00BB7D39">
              <w:rPr>
                <w:sz w:val="24"/>
                <w:szCs w:val="24"/>
              </w:rPr>
              <w:t xml:space="preserve"> не менее</w:t>
            </w:r>
          </w:p>
        </w:tc>
        <w:tc>
          <w:tcPr>
            <w:tcW w:w="3969" w:type="dxa"/>
            <w:tcMar>
              <w:left w:w="108" w:type="dxa"/>
            </w:tcMar>
          </w:tcPr>
          <w:p w14:paraId="6A29F7AB" w14:textId="30D01F11" w:rsidR="002C4397" w:rsidRPr="00BB7D39" w:rsidRDefault="002C4397" w:rsidP="002C4397">
            <w:pPr>
              <w:ind w:right="-2"/>
              <w:jc w:val="center"/>
              <w:rPr>
                <w:sz w:val="24"/>
                <w:szCs w:val="24"/>
              </w:rPr>
            </w:pPr>
            <w:r w:rsidRPr="00BB7D39">
              <w:rPr>
                <w:sz w:val="24"/>
                <w:szCs w:val="24"/>
              </w:rPr>
              <w:t>8</w:t>
            </w:r>
          </w:p>
        </w:tc>
        <w:tc>
          <w:tcPr>
            <w:tcW w:w="2127" w:type="dxa"/>
            <w:tcMar>
              <w:left w:w="108" w:type="dxa"/>
            </w:tcMar>
          </w:tcPr>
          <w:p w14:paraId="670F4957" w14:textId="77777777" w:rsidR="002C4397" w:rsidRPr="00792946" w:rsidRDefault="002C4397" w:rsidP="002C4397">
            <w:pPr>
              <w:jc w:val="center"/>
              <w:rPr>
                <w:sz w:val="24"/>
                <w:szCs w:val="24"/>
                <w:lang w:val="en-US"/>
              </w:rPr>
            </w:pPr>
            <w:r>
              <w:rPr>
                <w:sz w:val="24"/>
                <w:szCs w:val="24"/>
              </w:rPr>
              <w:t>Согласие с требованием</w:t>
            </w:r>
          </w:p>
        </w:tc>
        <w:tc>
          <w:tcPr>
            <w:tcW w:w="2290" w:type="dxa"/>
            <w:tcMar>
              <w:left w:w="108" w:type="dxa"/>
            </w:tcMar>
          </w:tcPr>
          <w:p w14:paraId="507D6FDD" w14:textId="77777777" w:rsidR="002C4397" w:rsidRPr="00792946" w:rsidRDefault="002C4397" w:rsidP="002C4397">
            <w:pPr>
              <w:jc w:val="center"/>
              <w:rPr>
                <w:b/>
                <w:sz w:val="24"/>
                <w:szCs w:val="24"/>
                <w:lang w:val="en-US"/>
              </w:rPr>
            </w:pPr>
          </w:p>
        </w:tc>
        <w:tc>
          <w:tcPr>
            <w:tcW w:w="2387" w:type="dxa"/>
            <w:tcMar>
              <w:left w:w="108" w:type="dxa"/>
            </w:tcMar>
          </w:tcPr>
          <w:p w14:paraId="77394248" w14:textId="77777777" w:rsidR="002C4397" w:rsidRPr="00792946" w:rsidRDefault="002C4397" w:rsidP="002C4397">
            <w:pPr>
              <w:jc w:val="center"/>
              <w:rPr>
                <w:b/>
                <w:sz w:val="24"/>
                <w:lang w:val="en-US"/>
              </w:rPr>
            </w:pPr>
          </w:p>
        </w:tc>
      </w:tr>
      <w:tr w:rsidR="002C4397" w:rsidRPr="00792946" w14:paraId="14C2C335" w14:textId="77777777" w:rsidTr="00E453D7">
        <w:tc>
          <w:tcPr>
            <w:tcW w:w="822" w:type="dxa"/>
            <w:tcMar>
              <w:left w:w="108" w:type="dxa"/>
            </w:tcMar>
            <w:vAlign w:val="center"/>
          </w:tcPr>
          <w:p w14:paraId="16B259E7" w14:textId="77777777" w:rsidR="002C4397" w:rsidRPr="00792946" w:rsidRDefault="002C4397" w:rsidP="00197CF1">
            <w:pPr>
              <w:pStyle w:val="afb"/>
              <w:widowControl/>
              <w:numPr>
                <w:ilvl w:val="1"/>
                <w:numId w:val="37"/>
              </w:numPr>
              <w:suppressAutoHyphens w:val="0"/>
              <w:spacing w:before="60"/>
              <w:ind w:left="0" w:firstLine="0"/>
              <w:jc w:val="center"/>
              <w:rPr>
                <w:lang w:val="en-US"/>
              </w:rPr>
            </w:pPr>
          </w:p>
        </w:tc>
        <w:tc>
          <w:tcPr>
            <w:tcW w:w="3708" w:type="dxa"/>
            <w:tcMar>
              <w:left w:w="108" w:type="dxa"/>
            </w:tcMar>
          </w:tcPr>
          <w:p w14:paraId="532FBB4C" w14:textId="77777777" w:rsidR="002C4397" w:rsidRPr="00BB7D39" w:rsidRDefault="002C4397" w:rsidP="002C4397">
            <w:pPr>
              <w:ind w:right="-2"/>
              <w:jc w:val="both"/>
              <w:rPr>
                <w:sz w:val="24"/>
                <w:szCs w:val="24"/>
              </w:rPr>
            </w:pPr>
            <w:r w:rsidRPr="00BB7D39">
              <w:rPr>
                <w:sz w:val="24"/>
                <w:szCs w:val="24"/>
              </w:rPr>
              <w:t xml:space="preserve">Датчики давления </w:t>
            </w:r>
            <w:proofErr w:type="spellStart"/>
            <w:r w:rsidRPr="00BB7D39">
              <w:rPr>
                <w:sz w:val="24"/>
                <w:szCs w:val="24"/>
              </w:rPr>
              <w:t>элегаза</w:t>
            </w:r>
            <w:proofErr w:type="spellEnd"/>
            <w:r w:rsidRPr="00BB7D39">
              <w:rPr>
                <w:sz w:val="24"/>
                <w:szCs w:val="24"/>
              </w:rPr>
              <w:t xml:space="preserve"> на каждом полюсе (для блокировки управления включения и отключения)</w:t>
            </w:r>
          </w:p>
        </w:tc>
        <w:tc>
          <w:tcPr>
            <w:tcW w:w="3969" w:type="dxa"/>
            <w:tcMar>
              <w:left w:w="108" w:type="dxa"/>
            </w:tcMar>
          </w:tcPr>
          <w:p w14:paraId="3B44954F" w14:textId="77777777" w:rsidR="002C4397" w:rsidRPr="00BB7D39" w:rsidRDefault="002C4397" w:rsidP="002C4397">
            <w:pPr>
              <w:ind w:right="-2"/>
              <w:jc w:val="center"/>
              <w:rPr>
                <w:sz w:val="24"/>
                <w:szCs w:val="24"/>
              </w:rPr>
            </w:pPr>
          </w:p>
          <w:p w14:paraId="212F2AAC" w14:textId="5120D223" w:rsidR="002C4397" w:rsidRPr="00BB7D39" w:rsidRDefault="002C4397" w:rsidP="002C4397">
            <w:pPr>
              <w:ind w:right="-2"/>
              <w:jc w:val="center"/>
              <w:rPr>
                <w:sz w:val="24"/>
                <w:szCs w:val="24"/>
              </w:rPr>
            </w:pPr>
            <w:r w:rsidRPr="00BB7D39">
              <w:rPr>
                <w:sz w:val="24"/>
                <w:szCs w:val="24"/>
              </w:rPr>
              <w:t>1</w:t>
            </w:r>
          </w:p>
        </w:tc>
        <w:tc>
          <w:tcPr>
            <w:tcW w:w="2127" w:type="dxa"/>
            <w:tcMar>
              <w:left w:w="108" w:type="dxa"/>
            </w:tcMar>
          </w:tcPr>
          <w:p w14:paraId="2984CC25" w14:textId="77777777" w:rsidR="002C4397" w:rsidRPr="00792946" w:rsidRDefault="002C4397" w:rsidP="002C4397">
            <w:pPr>
              <w:jc w:val="center"/>
              <w:rPr>
                <w:sz w:val="24"/>
                <w:szCs w:val="24"/>
                <w:lang w:val="en-US"/>
              </w:rPr>
            </w:pPr>
            <w:r>
              <w:rPr>
                <w:sz w:val="24"/>
                <w:szCs w:val="24"/>
              </w:rPr>
              <w:t>Согласие с требованием</w:t>
            </w:r>
          </w:p>
        </w:tc>
        <w:tc>
          <w:tcPr>
            <w:tcW w:w="2290" w:type="dxa"/>
            <w:tcMar>
              <w:left w:w="108" w:type="dxa"/>
            </w:tcMar>
          </w:tcPr>
          <w:p w14:paraId="6698821A" w14:textId="77777777" w:rsidR="002C4397" w:rsidRPr="00792946" w:rsidRDefault="002C4397" w:rsidP="002C4397">
            <w:pPr>
              <w:jc w:val="center"/>
              <w:rPr>
                <w:b/>
                <w:sz w:val="24"/>
                <w:szCs w:val="24"/>
                <w:lang w:val="en-US"/>
              </w:rPr>
            </w:pPr>
          </w:p>
        </w:tc>
        <w:tc>
          <w:tcPr>
            <w:tcW w:w="2387" w:type="dxa"/>
            <w:tcMar>
              <w:left w:w="108" w:type="dxa"/>
            </w:tcMar>
          </w:tcPr>
          <w:p w14:paraId="03C41769" w14:textId="77777777" w:rsidR="002C4397" w:rsidRPr="00792946" w:rsidRDefault="002C4397" w:rsidP="002C4397">
            <w:pPr>
              <w:jc w:val="center"/>
              <w:rPr>
                <w:b/>
                <w:sz w:val="24"/>
                <w:lang w:val="en-US"/>
              </w:rPr>
            </w:pPr>
          </w:p>
        </w:tc>
      </w:tr>
      <w:tr w:rsidR="002C4397" w:rsidRPr="00CF23AC" w14:paraId="69E4DDEE" w14:textId="77777777" w:rsidTr="00E453D7">
        <w:tc>
          <w:tcPr>
            <w:tcW w:w="822" w:type="dxa"/>
            <w:tcMar>
              <w:left w:w="108" w:type="dxa"/>
            </w:tcMar>
            <w:vAlign w:val="center"/>
          </w:tcPr>
          <w:p w14:paraId="0EC7743D" w14:textId="77777777" w:rsidR="002C4397" w:rsidRPr="00792946" w:rsidRDefault="002C4397" w:rsidP="00197CF1">
            <w:pPr>
              <w:pStyle w:val="afb"/>
              <w:widowControl/>
              <w:numPr>
                <w:ilvl w:val="0"/>
                <w:numId w:val="37"/>
              </w:numPr>
              <w:suppressAutoHyphens w:val="0"/>
              <w:spacing w:before="60"/>
              <w:ind w:left="0" w:firstLine="0"/>
              <w:jc w:val="center"/>
              <w:rPr>
                <w:lang w:val="en-US"/>
              </w:rPr>
            </w:pPr>
          </w:p>
        </w:tc>
        <w:tc>
          <w:tcPr>
            <w:tcW w:w="3708" w:type="dxa"/>
            <w:tcMar>
              <w:left w:w="108" w:type="dxa"/>
            </w:tcMar>
          </w:tcPr>
          <w:p w14:paraId="14C3138A" w14:textId="77777777" w:rsidR="002C4397" w:rsidRPr="00BB7D39" w:rsidRDefault="002C4397" w:rsidP="002C4397">
            <w:pPr>
              <w:ind w:right="-2"/>
              <w:jc w:val="both"/>
              <w:rPr>
                <w:sz w:val="24"/>
                <w:szCs w:val="24"/>
              </w:rPr>
            </w:pPr>
            <w:r w:rsidRPr="00BB7D39">
              <w:rPr>
                <w:sz w:val="24"/>
                <w:szCs w:val="24"/>
              </w:rPr>
              <w:t xml:space="preserve">Стрелочный указатель давления </w:t>
            </w:r>
            <w:proofErr w:type="spellStart"/>
            <w:r w:rsidRPr="00BB7D39">
              <w:rPr>
                <w:sz w:val="24"/>
                <w:szCs w:val="24"/>
              </w:rPr>
              <w:t>элегаза</w:t>
            </w:r>
            <w:proofErr w:type="spellEnd"/>
            <w:r w:rsidRPr="00BB7D39">
              <w:rPr>
                <w:sz w:val="24"/>
                <w:szCs w:val="24"/>
              </w:rPr>
              <w:t>, с нанесенными зонами давления (рабочая, блокировочная, транспортная), шт.</w:t>
            </w:r>
          </w:p>
        </w:tc>
        <w:tc>
          <w:tcPr>
            <w:tcW w:w="3969" w:type="dxa"/>
            <w:tcMar>
              <w:left w:w="108" w:type="dxa"/>
            </w:tcMar>
          </w:tcPr>
          <w:p w14:paraId="1AD164A2" w14:textId="732A6BC4" w:rsidR="002C4397" w:rsidRPr="00BB7D39" w:rsidRDefault="002C4397" w:rsidP="002C4397">
            <w:pPr>
              <w:ind w:right="-2"/>
              <w:jc w:val="center"/>
              <w:rPr>
                <w:sz w:val="24"/>
                <w:szCs w:val="24"/>
              </w:rPr>
            </w:pPr>
            <w:r w:rsidRPr="00BB7D39">
              <w:rPr>
                <w:sz w:val="24"/>
                <w:szCs w:val="24"/>
              </w:rPr>
              <w:t>1</w:t>
            </w:r>
          </w:p>
        </w:tc>
        <w:tc>
          <w:tcPr>
            <w:tcW w:w="2127" w:type="dxa"/>
            <w:tcMar>
              <w:left w:w="108" w:type="dxa"/>
            </w:tcMar>
          </w:tcPr>
          <w:p w14:paraId="6E0E69F9" w14:textId="77777777" w:rsidR="002C4397" w:rsidRPr="00EE0F80" w:rsidRDefault="002C4397" w:rsidP="002C4397">
            <w:pPr>
              <w:jc w:val="center"/>
              <w:rPr>
                <w:sz w:val="24"/>
              </w:rPr>
            </w:pPr>
            <w:r>
              <w:rPr>
                <w:sz w:val="24"/>
                <w:szCs w:val="24"/>
              </w:rPr>
              <w:t>Согласие с требованием</w:t>
            </w:r>
          </w:p>
        </w:tc>
        <w:tc>
          <w:tcPr>
            <w:tcW w:w="2290" w:type="dxa"/>
            <w:tcMar>
              <w:left w:w="108" w:type="dxa"/>
            </w:tcMar>
          </w:tcPr>
          <w:p w14:paraId="3A046E78" w14:textId="77777777" w:rsidR="002C4397" w:rsidRPr="00CF23AC" w:rsidRDefault="002C4397" w:rsidP="002C4397">
            <w:pPr>
              <w:jc w:val="center"/>
              <w:rPr>
                <w:b/>
                <w:sz w:val="24"/>
                <w:szCs w:val="24"/>
              </w:rPr>
            </w:pPr>
          </w:p>
        </w:tc>
        <w:tc>
          <w:tcPr>
            <w:tcW w:w="2387" w:type="dxa"/>
            <w:tcMar>
              <w:left w:w="108" w:type="dxa"/>
            </w:tcMar>
          </w:tcPr>
          <w:p w14:paraId="570EB28E" w14:textId="77777777" w:rsidR="002C4397" w:rsidRPr="00CF23AC" w:rsidRDefault="002C4397" w:rsidP="002C4397">
            <w:pPr>
              <w:jc w:val="center"/>
              <w:rPr>
                <w:b/>
                <w:sz w:val="24"/>
              </w:rPr>
            </w:pPr>
          </w:p>
        </w:tc>
      </w:tr>
      <w:tr w:rsidR="002C4397" w:rsidRPr="00CF23AC" w14:paraId="3C1B585B" w14:textId="77777777" w:rsidTr="00E453D7">
        <w:tc>
          <w:tcPr>
            <w:tcW w:w="822" w:type="dxa"/>
            <w:tcMar>
              <w:left w:w="108" w:type="dxa"/>
            </w:tcMar>
            <w:vAlign w:val="center"/>
          </w:tcPr>
          <w:p w14:paraId="0C22E654" w14:textId="77777777" w:rsidR="002C4397" w:rsidRPr="00CF23AC"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31EAE973" w14:textId="77777777" w:rsidR="002C4397" w:rsidRPr="0028762A" w:rsidRDefault="002C4397" w:rsidP="002C4397">
            <w:pPr>
              <w:ind w:right="-2"/>
              <w:jc w:val="both"/>
              <w:rPr>
                <w:sz w:val="24"/>
                <w:szCs w:val="24"/>
              </w:rPr>
            </w:pPr>
            <w:r w:rsidRPr="00BB7D39">
              <w:rPr>
                <w:sz w:val="24"/>
                <w:szCs w:val="24"/>
              </w:rPr>
              <w:t xml:space="preserve">Количество комплектов из трех однофазных разъединителей, шт. </w:t>
            </w:r>
          </w:p>
        </w:tc>
        <w:tc>
          <w:tcPr>
            <w:tcW w:w="3969" w:type="dxa"/>
            <w:tcMar>
              <w:left w:w="108" w:type="dxa"/>
            </w:tcMar>
          </w:tcPr>
          <w:p w14:paraId="1C0ABED1" w14:textId="3D75435A" w:rsidR="002C4397" w:rsidRPr="007C204E" w:rsidRDefault="002C4397" w:rsidP="002C4397">
            <w:pPr>
              <w:ind w:right="-2"/>
              <w:jc w:val="center"/>
              <w:rPr>
                <w:sz w:val="24"/>
                <w:szCs w:val="24"/>
              </w:rPr>
            </w:pPr>
            <w:r>
              <w:rPr>
                <w:sz w:val="24"/>
                <w:szCs w:val="24"/>
              </w:rPr>
              <w:t>4</w:t>
            </w:r>
          </w:p>
        </w:tc>
        <w:tc>
          <w:tcPr>
            <w:tcW w:w="2127" w:type="dxa"/>
            <w:tcMar>
              <w:left w:w="108" w:type="dxa"/>
            </w:tcMar>
          </w:tcPr>
          <w:p w14:paraId="634709D4" w14:textId="77777777" w:rsidR="002C4397" w:rsidRPr="00EE0F80" w:rsidRDefault="002C4397" w:rsidP="002C4397">
            <w:pPr>
              <w:jc w:val="center"/>
              <w:rPr>
                <w:sz w:val="24"/>
              </w:rPr>
            </w:pPr>
            <w:r w:rsidRPr="003C63BC">
              <w:rPr>
                <w:sz w:val="24"/>
                <w:szCs w:val="24"/>
              </w:rPr>
              <w:t>Согласие с требованием</w:t>
            </w:r>
          </w:p>
        </w:tc>
        <w:tc>
          <w:tcPr>
            <w:tcW w:w="2290" w:type="dxa"/>
            <w:tcMar>
              <w:left w:w="108" w:type="dxa"/>
            </w:tcMar>
          </w:tcPr>
          <w:p w14:paraId="3750E2CE" w14:textId="77777777" w:rsidR="002C4397" w:rsidRPr="00CF23AC" w:rsidRDefault="002C4397" w:rsidP="002C4397">
            <w:pPr>
              <w:jc w:val="center"/>
              <w:rPr>
                <w:b/>
                <w:sz w:val="24"/>
                <w:szCs w:val="24"/>
              </w:rPr>
            </w:pPr>
          </w:p>
        </w:tc>
        <w:tc>
          <w:tcPr>
            <w:tcW w:w="2387" w:type="dxa"/>
            <w:tcMar>
              <w:left w:w="108" w:type="dxa"/>
            </w:tcMar>
          </w:tcPr>
          <w:p w14:paraId="3519DC0B" w14:textId="77777777" w:rsidR="002C4397" w:rsidRPr="00CF23AC" w:rsidRDefault="002C4397" w:rsidP="002C4397">
            <w:pPr>
              <w:jc w:val="center"/>
              <w:rPr>
                <w:b/>
                <w:sz w:val="24"/>
              </w:rPr>
            </w:pPr>
          </w:p>
        </w:tc>
      </w:tr>
      <w:tr w:rsidR="002C4397" w:rsidRPr="00CF23AC" w14:paraId="2F3E99D4" w14:textId="77777777" w:rsidTr="00E453D7">
        <w:tc>
          <w:tcPr>
            <w:tcW w:w="822" w:type="dxa"/>
            <w:tcMar>
              <w:left w:w="108" w:type="dxa"/>
            </w:tcMar>
            <w:vAlign w:val="center"/>
          </w:tcPr>
          <w:p w14:paraId="0019640B" w14:textId="77777777" w:rsidR="002C4397" w:rsidRPr="00CF23AC"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691FAA53" w14:textId="77777777" w:rsidR="002C4397" w:rsidRPr="00BB7D39" w:rsidRDefault="002C4397" w:rsidP="002C4397">
            <w:pPr>
              <w:ind w:right="-2"/>
              <w:jc w:val="both"/>
              <w:rPr>
                <w:sz w:val="24"/>
                <w:szCs w:val="24"/>
                <w:lang w:val="en-US"/>
              </w:rPr>
            </w:pPr>
            <w:r w:rsidRPr="00BB7D39">
              <w:rPr>
                <w:sz w:val="24"/>
                <w:szCs w:val="24"/>
              </w:rPr>
              <w:t>Тип</w:t>
            </w:r>
          </w:p>
          <w:p w14:paraId="7ED6120F" w14:textId="658BBCFF" w:rsidR="002C4397" w:rsidRPr="00BB7D39" w:rsidRDefault="002C4397" w:rsidP="002C4397">
            <w:pPr>
              <w:ind w:right="-2"/>
              <w:jc w:val="both"/>
              <w:rPr>
                <w:sz w:val="24"/>
                <w:szCs w:val="24"/>
                <w:lang w:val="en-US"/>
              </w:rPr>
            </w:pPr>
          </w:p>
        </w:tc>
        <w:tc>
          <w:tcPr>
            <w:tcW w:w="3969" w:type="dxa"/>
            <w:tcMar>
              <w:left w:w="108" w:type="dxa"/>
            </w:tcMar>
          </w:tcPr>
          <w:p w14:paraId="757FC41B" w14:textId="56A5A4FE" w:rsidR="002C4397" w:rsidRPr="00BB7D39" w:rsidRDefault="002C4397" w:rsidP="002C4397">
            <w:pPr>
              <w:ind w:right="-2"/>
              <w:jc w:val="center"/>
              <w:rPr>
                <w:sz w:val="24"/>
                <w:szCs w:val="24"/>
              </w:rPr>
            </w:pPr>
            <w:r w:rsidRPr="00BB7D39">
              <w:rPr>
                <w:sz w:val="24"/>
                <w:szCs w:val="24"/>
              </w:rPr>
              <w:t>трехфазный</w:t>
            </w:r>
          </w:p>
        </w:tc>
        <w:tc>
          <w:tcPr>
            <w:tcW w:w="2127" w:type="dxa"/>
            <w:tcMar>
              <w:left w:w="108" w:type="dxa"/>
            </w:tcMar>
          </w:tcPr>
          <w:p w14:paraId="419326FC" w14:textId="77777777" w:rsidR="002C4397" w:rsidRPr="00EE0F80" w:rsidRDefault="002C4397" w:rsidP="002C4397">
            <w:pPr>
              <w:jc w:val="center"/>
              <w:rPr>
                <w:sz w:val="24"/>
              </w:rPr>
            </w:pPr>
            <w:r w:rsidRPr="003C63BC">
              <w:rPr>
                <w:sz w:val="24"/>
                <w:szCs w:val="24"/>
              </w:rPr>
              <w:t>Согласие с требованием</w:t>
            </w:r>
          </w:p>
        </w:tc>
        <w:tc>
          <w:tcPr>
            <w:tcW w:w="2290" w:type="dxa"/>
            <w:tcMar>
              <w:left w:w="108" w:type="dxa"/>
            </w:tcMar>
          </w:tcPr>
          <w:p w14:paraId="454B7008" w14:textId="77777777" w:rsidR="002C4397" w:rsidRPr="00CF23AC" w:rsidRDefault="002C4397" w:rsidP="002C4397">
            <w:pPr>
              <w:jc w:val="center"/>
              <w:rPr>
                <w:b/>
                <w:sz w:val="24"/>
                <w:szCs w:val="24"/>
              </w:rPr>
            </w:pPr>
          </w:p>
        </w:tc>
        <w:tc>
          <w:tcPr>
            <w:tcW w:w="2387" w:type="dxa"/>
            <w:tcMar>
              <w:left w:w="108" w:type="dxa"/>
            </w:tcMar>
          </w:tcPr>
          <w:p w14:paraId="7A15BE9E" w14:textId="77777777" w:rsidR="002C4397" w:rsidRPr="00CF23AC" w:rsidRDefault="002C4397" w:rsidP="002C4397">
            <w:pPr>
              <w:jc w:val="center"/>
              <w:rPr>
                <w:b/>
                <w:sz w:val="24"/>
              </w:rPr>
            </w:pPr>
          </w:p>
        </w:tc>
      </w:tr>
      <w:tr w:rsidR="002C4397" w:rsidRPr="00CF23AC" w14:paraId="4E65CE21" w14:textId="77777777" w:rsidTr="00E453D7">
        <w:tc>
          <w:tcPr>
            <w:tcW w:w="822" w:type="dxa"/>
            <w:tcMar>
              <w:left w:w="108" w:type="dxa"/>
            </w:tcMar>
            <w:vAlign w:val="center"/>
          </w:tcPr>
          <w:p w14:paraId="0FA0192F" w14:textId="77777777" w:rsidR="002C4397" w:rsidRPr="00CF23AC"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0BF2D846" w14:textId="77777777" w:rsidR="002C4397" w:rsidRPr="00BB7D39" w:rsidRDefault="002C4397" w:rsidP="002C4397">
            <w:pPr>
              <w:ind w:right="-2"/>
              <w:jc w:val="both"/>
              <w:rPr>
                <w:sz w:val="24"/>
                <w:szCs w:val="24"/>
              </w:rPr>
            </w:pPr>
            <w:r w:rsidRPr="00BB7D39">
              <w:rPr>
                <w:sz w:val="24"/>
                <w:szCs w:val="24"/>
              </w:rPr>
              <w:t xml:space="preserve">Ток электродинамической </w:t>
            </w:r>
            <w:r w:rsidRPr="00BB7D39">
              <w:rPr>
                <w:sz w:val="24"/>
                <w:szCs w:val="24"/>
              </w:rPr>
              <w:lastRenderedPageBreak/>
              <w:t xml:space="preserve">стойкости, </w:t>
            </w:r>
            <w:proofErr w:type="spellStart"/>
            <w:r w:rsidRPr="00BB7D39">
              <w:rPr>
                <w:sz w:val="24"/>
                <w:szCs w:val="24"/>
              </w:rPr>
              <w:t>кА</w:t>
            </w:r>
            <w:r w:rsidRPr="00BB7D39">
              <w:rPr>
                <w:sz w:val="24"/>
                <w:szCs w:val="24"/>
                <w:vertAlign w:val="subscript"/>
              </w:rPr>
              <w:t>макс</w:t>
            </w:r>
            <w:proofErr w:type="spellEnd"/>
          </w:p>
          <w:p w14:paraId="7E5FB1BE" w14:textId="77777777" w:rsidR="002C4397" w:rsidRPr="00BB7D39" w:rsidRDefault="002C4397" w:rsidP="002C4397">
            <w:pPr>
              <w:ind w:right="-2"/>
              <w:jc w:val="both"/>
              <w:rPr>
                <w:sz w:val="24"/>
                <w:szCs w:val="24"/>
                <w:vertAlign w:val="subscript"/>
              </w:rPr>
            </w:pPr>
            <w:proofErr w:type="spellStart"/>
            <w:r w:rsidRPr="00BB7D39">
              <w:rPr>
                <w:sz w:val="24"/>
                <w:szCs w:val="24"/>
                <w:lang w:val="en-US"/>
              </w:rPr>
              <w:t>kA</w:t>
            </w:r>
            <w:r w:rsidRPr="00BB7D39">
              <w:rPr>
                <w:sz w:val="24"/>
                <w:szCs w:val="24"/>
                <w:vertAlign w:val="subscript"/>
                <w:lang w:val="en-US"/>
              </w:rPr>
              <w:t>peak</w:t>
            </w:r>
            <w:proofErr w:type="spellEnd"/>
          </w:p>
          <w:p w14:paraId="3832CEB2" w14:textId="77777777" w:rsidR="002C4397" w:rsidRPr="00BB7D39" w:rsidRDefault="002C4397" w:rsidP="002C4397">
            <w:pPr>
              <w:ind w:right="-2"/>
              <w:jc w:val="both"/>
              <w:rPr>
                <w:sz w:val="24"/>
                <w:szCs w:val="24"/>
              </w:rPr>
            </w:pPr>
          </w:p>
          <w:p w14:paraId="10304222" w14:textId="77777777" w:rsidR="002C4397" w:rsidRPr="00BB7D39" w:rsidRDefault="002C4397" w:rsidP="002C4397">
            <w:pPr>
              <w:ind w:right="-2"/>
              <w:jc w:val="both"/>
              <w:rPr>
                <w:sz w:val="24"/>
                <w:szCs w:val="24"/>
              </w:rPr>
            </w:pPr>
            <w:r w:rsidRPr="00BB7D39">
              <w:rPr>
                <w:sz w:val="24"/>
                <w:szCs w:val="24"/>
              </w:rPr>
              <w:t xml:space="preserve">Расчетное значение ударного тока </w:t>
            </w:r>
            <w:proofErr w:type="spellStart"/>
            <w:r w:rsidRPr="00BB7D39">
              <w:rPr>
                <w:sz w:val="24"/>
                <w:szCs w:val="24"/>
              </w:rPr>
              <w:t>к.з.,кА</w:t>
            </w:r>
            <w:proofErr w:type="spellEnd"/>
          </w:p>
        </w:tc>
        <w:tc>
          <w:tcPr>
            <w:tcW w:w="3969" w:type="dxa"/>
            <w:tcMar>
              <w:left w:w="108" w:type="dxa"/>
            </w:tcMar>
          </w:tcPr>
          <w:p w14:paraId="2BB78130" w14:textId="77777777" w:rsidR="002C4397" w:rsidRPr="00BB7D39" w:rsidRDefault="002C4397" w:rsidP="002C4397">
            <w:pPr>
              <w:ind w:right="-2"/>
              <w:jc w:val="center"/>
              <w:rPr>
                <w:sz w:val="24"/>
                <w:szCs w:val="24"/>
                <w:lang w:val="en-US"/>
              </w:rPr>
            </w:pPr>
            <w:r w:rsidRPr="00BB7D39">
              <w:rPr>
                <w:sz w:val="24"/>
                <w:szCs w:val="24"/>
              </w:rPr>
              <w:lastRenderedPageBreak/>
              <w:t>2</w:t>
            </w:r>
            <w:r w:rsidRPr="00BB7D39">
              <w:rPr>
                <w:sz w:val="24"/>
                <w:szCs w:val="24"/>
                <w:lang w:val="en-US"/>
              </w:rPr>
              <w:t>20</w:t>
            </w:r>
          </w:p>
          <w:p w14:paraId="39E3CAE8" w14:textId="77777777" w:rsidR="002C4397" w:rsidRPr="00BB7D39" w:rsidRDefault="002C4397" w:rsidP="002C4397">
            <w:pPr>
              <w:ind w:right="-2"/>
              <w:jc w:val="center"/>
              <w:rPr>
                <w:sz w:val="24"/>
                <w:szCs w:val="24"/>
              </w:rPr>
            </w:pPr>
          </w:p>
          <w:p w14:paraId="30C88ABF" w14:textId="72EBF028" w:rsidR="002C4397" w:rsidRPr="00BB7D39" w:rsidRDefault="002C4397" w:rsidP="002C4397">
            <w:pPr>
              <w:ind w:right="-2"/>
              <w:jc w:val="center"/>
              <w:rPr>
                <w:sz w:val="24"/>
                <w:szCs w:val="24"/>
              </w:rPr>
            </w:pPr>
            <w:r w:rsidRPr="00BB7D39">
              <w:rPr>
                <w:sz w:val="24"/>
                <w:szCs w:val="24"/>
              </w:rPr>
              <w:t>200</w:t>
            </w:r>
          </w:p>
        </w:tc>
        <w:tc>
          <w:tcPr>
            <w:tcW w:w="2127" w:type="dxa"/>
            <w:tcMar>
              <w:left w:w="108" w:type="dxa"/>
            </w:tcMar>
          </w:tcPr>
          <w:p w14:paraId="187F9921" w14:textId="77777777" w:rsidR="002C4397" w:rsidRPr="003C63BC" w:rsidRDefault="002C4397" w:rsidP="002C4397">
            <w:pPr>
              <w:jc w:val="center"/>
              <w:rPr>
                <w:sz w:val="24"/>
                <w:szCs w:val="24"/>
              </w:rPr>
            </w:pPr>
            <w:r>
              <w:rPr>
                <w:sz w:val="24"/>
                <w:szCs w:val="24"/>
              </w:rPr>
              <w:lastRenderedPageBreak/>
              <w:t xml:space="preserve">Указание </w:t>
            </w:r>
            <w:r>
              <w:rPr>
                <w:sz w:val="24"/>
                <w:szCs w:val="24"/>
              </w:rPr>
              <w:lastRenderedPageBreak/>
              <w:t>характеристик</w:t>
            </w:r>
          </w:p>
        </w:tc>
        <w:tc>
          <w:tcPr>
            <w:tcW w:w="2290" w:type="dxa"/>
            <w:tcMar>
              <w:left w:w="108" w:type="dxa"/>
            </w:tcMar>
          </w:tcPr>
          <w:p w14:paraId="7222555C" w14:textId="77777777" w:rsidR="002C4397" w:rsidRPr="00CF23AC" w:rsidRDefault="002C4397" w:rsidP="002C4397">
            <w:pPr>
              <w:jc w:val="center"/>
              <w:rPr>
                <w:b/>
                <w:sz w:val="24"/>
                <w:szCs w:val="24"/>
              </w:rPr>
            </w:pPr>
          </w:p>
        </w:tc>
        <w:tc>
          <w:tcPr>
            <w:tcW w:w="2387" w:type="dxa"/>
            <w:tcMar>
              <w:left w:w="108" w:type="dxa"/>
            </w:tcMar>
          </w:tcPr>
          <w:p w14:paraId="2A31AA7A" w14:textId="77777777" w:rsidR="002C4397" w:rsidRPr="00CF23AC" w:rsidRDefault="002C4397" w:rsidP="002C4397">
            <w:pPr>
              <w:jc w:val="center"/>
              <w:rPr>
                <w:b/>
                <w:sz w:val="24"/>
              </w:rPr>
            </w:pPr>
          </w:p>
        </w:tc>
      </w:tr>
      <w:tr w:rsidR="002C4397" w:rsidRPr="00CF23AC" w14:paraId="2D77CF49" w14:textId="77777777" w:rsidTr="00E453D7">
        <w:tc>
          <w:tcPr>
            <w:tcW w:w="822" w:type="dxa"/>
            <w:tcMar>
              <w:left w:w="108" w:type="dxa"/>
            </w:tcMar>
            <w:vAlign w:val="center"/>
          </w:tcPr>
          <w:p w14:paraId="32A1B097" w14:textId="77777777" w:rsidR="002C4397" w:rsidRPr="00CF23AC"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00005A37" w14:textId="77777777" w:rsidR="002C4397" w:rsidRPr="00BB7D39" w:rsidRDefault="002C4397" w:rsidP="002C4397">
            <w:pPr>
              <w:ind w:right="-2"/>
              <w:jc w:val="both"/>
              <w:rPr>
                <w:sz w:val="24"/>
                <w:szCs w:val="24"/>
                <w:lang w:val="en-US"/>
              </w:rPr>
            </w:pPr>
            <w:r w:rsidRPr="00BB7D39">
              <w:rPr>
                <w:sz w:val="24"/>
                <w:szCs w:val="24"/>
              </w:rPr>
              <w:t>Ток</w:t>
            </w:r>
            <w:r w:rsidRPr="00BB7D39">
              <w:rPr>
                <w:sz w:val="24"/>
                <w:szCs w:val="24"/>
                <w:lang w:val="en-US"/>
              </w:rPr>
              <w:t xml:space="preserve"> </w:t>
            </w:r>
            <w:r w:rsidRPr="00BB7D39">
              <w:rPr>
                <w:sz w:val="24"/>
                <w:szCs w:val="24"/>
              </w:rPr>
              <w:t>термической</w:t>
            </w:r>
            <w:r w:rsidRPr="00BB7D39">
              <w:rPr>
                <w:sz w:val="24"/>
                <w:szCs w:val="24"/>
                <w:lang w:val="en-US"/>
              </w:rPr>
              <w:t xml:space="preserve"> </w:t>
            </w:r>
            <w:r w:rsidRPr="00BB7D39">
              <w:rPr>
                <w:sz w:val="24"/>
                <w:szCs w:val="24"/>
              </w:rPr>
              <w:t>стойкости</w:t>
            </w:r>
            <w:r w:rsidRPr="00BB7D39">
              <w:rPr>
                <w:sz w:val="24"/>
                <w:szCs w:val="24"/>
                <w:lang w:val="en-US"/>
              </w:rPr>
              <w:t xml:space="preserve">, </w:t>
            </w:r>
            <w:r w:rsidRPr="00BB7D39">
              <w:rPr>
                <w:sz w:val="24"/>
                <w:szCs w:val="24"/>
              </w:rPr>
              <w:t>кА</w:t>
            </w:r>
          </w:p>
          <w:p w14:paraId="28919CCA" w14:textId="77777777" w:rsidR="002C4397" w:rsidRPr="00BB7D39" w:rsidRDefault="002C4397" w:rsidP="002C4397">
            <w:pPr>
              <w:ind w:right="-2"/>
              <w:jc w:val="both"/>
              <w:rPr>
                <w:sz w:val="24"/>
                <w:szCs w:val="24"/>
                <w:lang w:val="en-US"/>
              </w:rPr>
            </w:pPr>
            <w:r w:rsidRPr="00BB7D39">
              <w:rPr>
                <w:sz w:val="24"/>
                <w:szCs w:val="24"/>
                <w:lang w:val="en-US"/>
              </w:rPr>
              <w:t>Rated short-time withstand current, kA</w:t>
            </w:r>
          </w:p>
          <w:p w14:paraId="7538BCAF" w14:textId="77777777" w:rsidR="002C4397" w:rsidRPr="00BB7D39" w:rsidRDefault="002C4397" w:rsidP="002C4397">
            <w:pPr>
              <w:ind w:right="-2"/>
              <w:jc w:val="both"/>
              <w:rPr>
                <w:sz w:val="24"/>
                <w:szCs w:val="24"/>
              </w:rPr>
            </w:pPr>
            <w:r w:rsidRPr="00BB7D39">
              <w:rPr>
                <w:sz w:val="24"/>
                <w:szCs w:val="24"/>
              </w:rPr>
              <w:t xml:space="preserve">Расчетное значение тока термической </w:t>
            </w:r>
            <w:proofErr w:type="spellStart"/>
            <w:r w:rsidRPr="00BB7D39">
              <w:rPr>
                <w:sz w:val="24"/>
                <w:szCs w:val="24"/>
              </w:rPr>
              <w:t>стойкости,кА</w:t>
            </w:r>
            <w:proofErr w:type="spellEnd"/>
          </w:p>
        </w:tc>
        <w:tc>
          <w:tcPr>
            <w:tcW w:w="3969" w:type="dxa"/>
            <w:tcMar>
              <w:left w:w="108" w:type="dxa"/>
            </w:tcMar>
          </w:tcPr>
          <w:p w14:paraId="6069327A" w14:textId="77777777" w:rsidR="002C4397" w:rsidRPr="00BB7D39" w:rsidRDefault="002C4397" w:rsidP="002C4397">
            <w:pPr>
              <w:ind w:right="-2"/>
              <w:jc w:val="center"/>
              <w:rPr>
                <w:sz w:val="24"/>
                <w:szCs w:val="24"/>
              </w:rPr>
            </w:pPr>
            <w:r w:rsidRPr="00BB7D39">
              <w:rPr>
                <w:sz w:val="24"/>
                <w:szCs w:val="24"/>
              </w:rPr>
              <w:t>80</w:t>
            </w:r>
          </w:p>
          <w:p w14:paraId="3EC26D94" w14:textId="77777777" w:rsidR="002C4397" w:rsidRPr="00BB7D39" w:rsidRDefault="002C4397" w:rsidP="002C4397">
            <w:pPr>
              <w:ind w:right="-2"/>
              <w:jc w:val="center"/>
              <w:rPr>
                <w:sz w:val="24"/>
                <w:szCs w:val="24"/>
              </w:rPr>
            </w:pPr>
          </w:p>
          <w:p w14:paraId="43F298E3" w14:textId="77777777" w:rsidR="002C4397" w:rsidRPr="00BB7D39" w:rsidRDefault="002C4397" w:rsidP="002C4397">
            <w:pPr>
              <w:ind w:right="-2"/>
              <w:jc w:val="center"/>
              <w:rPr>
                <w:sz w:val="24"/>
                <w:szCs w:val="24"/>
              </w:rPr>
            </w:pPr>
          </w:p>
          <w:p w14:paraId="620C971B" w14:textId="4CE0194D" w:rsidR="002C4397" w:rsidRPr="00BB7D39" w:rsidRDefault="002C4397" w:rsidP="002C4397">
            <w:pPr>
              <w:ind w:right="-2"/>
              <w:jc w:val="center"/>
              <w:rPr>
                <w:sz w:val="24"/>
                <w:szCs w:val="24"/>
              </w:rPr>
            </w:pPr>
            <w:r w:rsidRPr="00BB7D39">
              <w:rPr>
                <w:sz w:val="24"/>
                <w:szCs w:val="24"/>
              </w:rPr>
              <w:t>73</w:t>
            </w:r>
          </w:p>
        </w:tc>
        <w:tc>
          <w:tcPr>
            <w:tcW w:w="2127" w:type="dxa"/>
            <w:tcMar>
              <w:left w:w="108" w:type="dxa"/>
            </w:tcMar>
          </w:tcPr>
          <w:p w14:paraId="180DCCA4" w14:textId="77777777" w:rsidR="002C4397" w:rsidRPr="003C63BC" w:rsidRDefault="002C4397" w:rsidP="002C4397">
            <w:pPr>
              <w:jc w:val="center"/>
              <w:rPr>
                <w:sz w:val="24"/>
                <w:szCs w:val="24"/>
              </w:rPr>
            </w:pPr>
            <w:r>
              <w:rPr>
                <w:sz w:val="24"/>
                <w:szCs w:val="24"/>
              </w:rPr>
              <w:t>Указание характеристик</w:t>
            </w:r>
          </w:p>
        </w:tc>
        <w:tc>
          <w:tcPr>
            <w:tcW w:w="2290" w:type="dxa"/>
            <w:tcMar>
              <w:left w:w="108" w:type="dxa"/>
            </w:tcMar>
          </w:tcPr>
          <w:p w14:paraId="64705D48" w14:textId="77777777" w:rsidR="002C4397" w:rsidRPr="00CF23AC" w:rsidRDefault="002C4397" w:rsidP="002C4397">
            <w:pPr>
              <w:jc w:val="center"/>
              <w:rPr>
                <w:b/>
                <w:sz w:val="24"/>
                <w:szCs w:val="24"/>
              </w:rPr>
            </w:pPr>
          </w:p>
        </w:tc>
        <w:tc>
          <w:tcPr>
            <w:tcW w:w="2387" w:type="dxa"/>
            <w:tcMar>
              <w:left w:w="108" w:type="dxa"/>
            </w:tcMar>
          </w:tcPr>
          <w:p w14:paraId="45B78BB7" w14:textId="77777777" w:rsidR="002C4397" w:rsidRPr="00CF23AC" w:rsidRDefault="002C4397" w:rsidP="002C4397">
            <w:pPr>
              <w:jc w:val="center"/>
              <w:rPr>
                <w:b/>
                <w:sz w:val="24"/>
              </w:rPr>
            </w:pPr>
          </w:p>
        </w:tc>
      </w:tr>
      <w:tr w:rsidR="002C4397" w:rsidRPr="00CF23AC" w14:paraId="54CC820E" w14:textId="77777777" w:rsidTr="00E453D7">
        <w:tc>
          <w:tcPr>
            <w:tcW w:w="822" w:type="dxa"/>
            <w:tcMar>
              <w:left w:w="108" w:type="dxa"/>
            </w:tcMar>
            <w:vAlign w:val="center"/>
          </w:tcPr>
          <w:p w14:paraId="6857FB42" w14:textId="77777777" w:rsidR="002C4397" w:rsidRPr="00CF23AC"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124F07B8" w14:textId="77777777" w:rsidR="002C4397" w:rsidRPr="0028762A" w:rsidRDefault="002C4397" w:rsidP="002C4397">
            <w:pPr>
              <w:ind w:right="-2"/>
              <w:jc w:val="both"/>
              <w:rPr>
                <w:sz w:val="24"/>
                <w:szCs w:val="24"/>
              </w:rPr>
            </w:pPr>
            <w:r w:rsidRPr="00BB7D39">
              <w:rPr>
                <w:sz w:val="24"/>
                <w:szCs w:val="24"/>
              </w:rPr>
              <w:t>Время протекания тока термической стойкости, не менее, с.</w:t>
            </w:r>
          </w:p>
        </w:tc>
        <w:tc>
          <w:tcPr>
            <w:tcW w:w="3969" w:type="dxa"/>
            <w:tcMar>
              <w:left w:w="108" w:type="dxa"/>
            </w:tcMar>
          </w:tcPr>
          <w:p w14:paraId="7CE7D12B" w14:textId="4C377AD6" w:rsidR="002C4397" w:rsidRPr="00BB7D39" w:rsidRDefault="002C4397" w:rsidP="002C4397">
            <w:pPr>
              <w:ind w:right="-2"/>
              <w:jc w:val="center"/>
              <w:rPr>
                <w:sz w:val="24"/>
                <w:szCs w:val="24"/>
              </w:rPr>
            </w:pPr>
            <w:r w:rsidRPr="00BB7D39">
              <w:rPr>
                <w:sz w:val="24"/>
                <w:szCs w:val="24"/>
              </w:rPr>
              <w:t>3</w:t>
            </w:r>
          </w:p>
        </w:tc>
        <w:tc>
          <w:tcPr>
            <w:tcW w:w="2127" w:type="dxa"/>
            <w:tcMar>
              <w:left w:w="108" w:type="dxa"/>
            </w:tcMar>
          </w:tcPr>
          <w:p w14:paraId="645048B8" w14:textId="77777777" w:rsidR="002C4397" w:rsidRPr="003C63BC" w:rsidRDefault="002C4397" w:rsidP="002C4397">
            <w:pPr>
              <w:jc w:val="center"/>
              <w:rPr>
                <w:sz w:val="24"/>
                <w:szCs w:val="24"/>
              </w:rPr>
            </w:pPr>
            <w:r>
              <w:rPr>
                <w:sz w:val="24"/>
                <w:szCs w:val="24"/>
              </w:rPr>
              <w:t>Указание характеристик</w:t>
            </w:r>
          </w:p>
        </w:tc>
        <w:tc>
          <w:tcPr>
            <w:tcW w:w="2290" w:type="dxa"/>
            <w:tcMar>
              <w:left w:w="108" w:type="dxa"/>
            </w:tcMar>
          </w:tcPr>
          <w:p w14:paraId="77029C79" w14:textId="77777777" w:rsidR="002C4397" w:rsidRPr="00CF23AC" w:rsidRDefault="002C4397" w:rsidP="002C4397">
            <w:pPr>
              <w:jc w:val="center"/>
              <w:rPr>
                <w:b/>
                <w:sz w:val="24"/>
                <w:szCs w:val="24"/>
              </w:rPr>
            </w:pPr>
          </w:p>
        </w:tc>
        <w:tc>
          <w:tcPr>
            <w:tcW w:w="2387" w:type="dxa"/>
            <w:tcMar>
              <w:left w:w="108" w:type="dxa"/>
            </w:tcMar>
          </w:tcPr>
          <w:p w14:paraId="3A39C1CC" w14:textId="77777777" w:rsidR="002C4397" w:rsidRPr="00CF23AC" w:rsidRDefault="002C4397" w:rsidP="002C4397">
            <w:pPr>
              <w:jc w:val="center"/>
              <w:rPr>
                <w:b/>
                <w:sz w:val="24"/>
              </w:rPr>
            </w:pPr>
          </w:p>
        </w:tc>
      </w:tr>
      <w:tr w:rsidR="002C4397" w:rsidRPr="00CF23AC" w14:paraId="57D8416A" w14:textId="77777777" w:rsidTr="00E453D7">
        <w:tc>
          <w:tcPr>
            <w:tcW w:w="822" w:type="dxa"/>
            <w:tcMar>
              <w:left w:w="108" w:type="dxa"/>
            </w:tcMar>
            <w:vAlign w:val="center"/>
          </w:tcPr>
          <w:p w14:paraId="44A62FD9" w14:textId="77777777" w:rsidR="002C4397" w:rsidRPr="00CF23AC"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36866CBA" w14:textId="77777777" w:rsidR="002C4397" w:rsidRPr="00C84F8B" w:rsidRDefault="002C4397" w:rsidP="002C4397">
            <w:pPr>
              <w:ind w:right="-2"/>
              <w:jc w:val="both"/>
              <w:rPr>
                <w:sz w:val="24"/>
                <w:szCs w:val="24"/>
              </w:rPr>
            </w:pPr>
            <w:r w:rsidRPr="00BB7D39">
              <w:rPr>
                <w:sz w:val="24"/>
                <w:szCs w:val="24"/>
              </w:rPr>
              <w:t>Время включения или отключения, с</w:t>
            </w:r>
          </w:p>
        </w:tc>
        <w:tc>
          <w:tcPr>
            <w:tcW w:w="3969" w:type="dxa"/>
            <w:tcMar>
              <w:left w:w="108" w:type="dxa"/>
            </w:tcMar>
          </w:tcPr>
          <w:p w14:paraId="5E05EDB1" w14:textId="077031BF" w:rsidR="002C4397" w:rsidRPr="00BB7D39" w:rsidRDefault="002C4397" w:rsidP="002C4397">
            <w:pPr>
              <w:ind w:right="-2"/>
              <w:jc w:val="center"/>
              <w:rPr>
                <w:sz w:val="24"/>
                <w:szCs w:val="24"/>
              </w:rPr>
            </w:pPr>
            <w:r w:rsidRPr="00BB7D39">
              <w:rPr>
                <w:sz w:val="24"/>
                <w:szCs w:val="24"/>
              </w:rPr>
              <w:t>2</w:t>
            </w:r>
          </w:p>
        </w:tc>
        <w:tc>
          <w:tcPr>
            <w:tcW w:w="2127" w:type="dxa"/>
            <w:tcMar>
              <w:left w:w="108" w:type="dxa"/>
            </w:tcMar>
          </w:tcPr>
          <w:p w14:paraId="247C7C24" w14:textId="77777777" w:rsidR="002C4397" w:rsidRPr="003C63BC" w:rsidRDefault="002C4397" w:rsidP="002C4397">
            <w:pPr>
              <w:jc w:val="center"/>
              <w:rPr>
                <w:sz w:val="24"/>
                <w:szCs w:val="24"/>
              </w:rPr>
            </w:pPr>
            <w:r>
              <w:rPr>
                <w:sz w:val="24"/>
                <w:szCs w:val="24"/>
              </w:rPr>
              <w:t>Указание характеристик</w:t>
            </w:r>
          </w:p>
        </w:tc>
        <w:tc>
          <w:tcPr>
            <w:tcW w:w="2290" w:type="dxa"/>
            <w:tcMar>
              <w:left w:w="108" w:type="dxa"/>
            </w:tcMar>
          </w:tcPr>
          <w:p w14:paraId="56B32693" w14:textId="77777777" w:rsidR="002C4397" w:rsidRPr="00CF23AC" w:rsidRDefault="002C4397" w:rsidP="002C4397">
            <w:pPr>
              <w:jc w:val="center"/>
              <w:rPr>
                <w:b/>
                <w:sz w:val="24"/>
                <w:szCs w:val="24"/>
              </w:rPr>
            </w:pPr>
          </w:p>
        </w:tc>
        <w:tc>
          <w:tcPr>
            <w:tcW w:w="2387" w:type="dxa"/>
            <w:tcMar>
              <w:left w:w="108" w:type="dxa"/>
            </w:tcMar>
          </w:tcPr>
          <w:p w14:paraId="31DBC9C4" w14:textId="77777777" w:rsidR="002C4397" w:rsidRPr="00CF23AC" w:rsidRDefault="002C4397" w:rsidP="002C4397">
            <w:pPr>
              <w:jc w:val="center"/>
              <w:rPr>
                <w:b/>
                <w:sz w:val="24"/>
              </w:rPr>
            </w:pPr>
          </w:p>
        </w:tc>
      </w:tr>
      <w:tr w:rsidR="002C4397" w:rsidRPr="00CF23AC" w14:paraId="508A763E" w14:textId="77777777" w:rsidTr="00E453D7">
        <w:tc>
          <w:tcPr>
            <w:tcW w:w="822" w:type="dxa"/>
            <w:tcMar>
              <w:left w:w="108" w:type="dxa"/>
            </w:tcMar>
            <w:vAlign w:val="center"/>
          </w:tcPr>
          <w:p w14:paraId="1E5257DA" w14:textId="77777777" w:rsidR="002C4397" w:rsidRPr="00CF23AC"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5800FF97" w14:textId="77777777" w:rsidR="002C4397" w:rsidRPr="00BB7D39" w:rsidRDefault="002C4397" w:rsidP="002C4397">
            <w:pPr>
              <w:ind w:right="-2"/>
              <w:jc w:val="both"/>
              <w:rPr>
                <w:sz w:val="24"/>
                <w:szCs w:val="24"/>
              </w:rPr>
            </w:pPr>
            <w:r w:rsidRPr="00BB7D39">
              <w:rPr>
                <w:sz w:val="24"/>
                <w:szCs w:val="24"/>
              </w:rPr>
              <w:t>Сопротивление постоянному току (при температуре 20ºС), мкОм</w:t>
            </w:r>
          </w:p>
          <w:p w14:paraId="395A22F1" w14:textId="77777777" w:rsidR="002C4397" w:rsidRPr="00BB7D39" w:rsidRDefault="002C4397" w:rsidP="002C4397">
            <w:pPr>
              <w:ind w:right="-2"/>
              <w:jc w:val="both"/>
              <w:rPr>
                <w:sz w:val="24"/>
                <w:szCs w:val="24"/>
                <w:lang w:val="en-US"/>
              </w:rPr>
            </w:pPr>
            <w:r w:rsidRPr="00BB7D39">
              <w:rPr>
                <w:sz w:val="24"/>
                <w:szCs w:val="24"/>
                <w:lang w:val="en-US"/>
              </w:rPr>
              <w:t>μΩ</w:t>
            </w:r>
          </w:p>
        </w:tc>
        <w:tc>
          <w:tcPr>
            <w:tcW w:w="3969" w:type="dxa"/>
            <w:tcMar>
              <w:left w:w="108" w:type="dxa"/>
            </w:tcMar>
          </w:tcPr>
          <w:p w14:paraId="51FB3E48" w14:textId="7631233B" w:rsidR="002C4397" w:rsidRPr="00BB7D39" w:rsidRDefault="002C4397" w:rsidP="002C4397">
            <w:pPr>
              <w:ind w:right="-2"/>
              <w:jc w:val="center"/>
              <w:rPr>
                <w:sz w:val="24"/>
                <w:szCs w:val="24"/>
              </w:rPr>
            </w:pPr>
            <w:r w:rsidRPr="00BB7D39">
              <w:rPr>
                <w:sz w:val="24"/>
                <w:szCs w:val="24"/>
              </w:rPr>
              <w:t>*</w:t>
            </w:r>
          </w:p>
        </w:tc>
        <w:tc>
          <w:tcPr>
            <w:tcW w:w="2127" w:type="dxa"/>
            <w:tcMar>
              <w:left w:w="108" w:type="dxa"/>
            </w:tcMar>
          </w:tcPr>
          <w:p w14:paraId="2E913BFB" w14:textId="77777777" w:rsidR="002C4397" w:rsidRPr="003C63BC" w:rsidRDefault="002C4397" w:rsidP="002C4397">
            <w:pPr>
              <w:jc w:val="center"/>
              <w:rPr>
                <w:sz w:val="24"/>
                <w:szCs w:val="24"/>
              </w:rPr>
            </w:pPr>
            <w:r>
              <w:rPr>
                <w:sz w:val="24"/>
                <w:szCs w:val="24"/>
              </w:rPr>
              <w:t>Указание характеристик</w:t>
            </w:r>
          </w:p>
        </w:tc>
        <w:tc>
          <w:tcPr>
            <w:tcW w:w="2290" w:type="dxa"/>
            <w:tcMar>
              <w:left w:w="108" w:type="dxa"/>
            </w:tcMar>
          </w:tcPr>
          <w:p w14:paraId="14B6CE46" w14:textId="77777777" w:rsidR="002C4397" w:rsidRPr="00CF23AC" w:rsidRDefault="002C4397" w:rsidP="002C4397">
            <w:pPr>
              <w:jc w:val="center"/>
              <w:rPr>
                <w:b/>
                <w:sz w:val="24"/>
                <w:szCs w:val="24"/>
              </w:rPr>
            </w:pPr>
          </w:p>
        </w:tc>
        <w:tc>
          <w:tcPr>
            <w:tcW w:w="2387" w:type="dxa"/>
            <w:tcMar>
              <w:left w:w="108" w:type="dxa"/>
            </w:tcMar>
          </w:tcPr>
          <w:p w14:paraId="44140ED9" w14:textId="77777777" w:rsidR="002C4397" w:rsidRPr="00CF23AC" w:rsidRDefault="002C4397" w:rsidP="002C4397">
            <w:pPr>
              <w:jc w:val="center"/>
              <w:rPr>
                <w:b/>
                <w:sz w:val="24"/>
              </w:rPr>
            </w:pPr>
          </w:p>
        </w:tc>
      </w:tr>
      <w:tr w:rsidR="002C4397" w:rsidRPr="00CF23AC" w14:paraId="46D7B1A3" w14:textId="77777777" w:rsidTr="00E453D7">
        <w:tc>
          <w:tcPr>
            <w:tcW w:w="822" w:type="dxa"/>
            <w:tcMar>
              <w:left w:w="108" w:type="dxa"/>
            </w:tcMar>
            <w:vAlign w:val="center"/>
          </w:tcPr>
          <w:p w14:paraId="6AE71970" w14:textId="77777777" w:rsidR="002C4397" w:rsidRPr="00CF23AC"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3EC7D3A0" w14:textId="77777777" w:rsidR="002C4397" w:rsidRPr="0028762A" w:rsidRDefault="002C4397" w:rsidP="002C4397">
            <w:pPr>
              <w:ind w:right="-2"/>
              <w:jc w:val="both"/>
              <w:rPr>
                <w:sz w:val="24"/>
                <w:szCs w:val="24"/>
              </w:rPr>
            </w:pPr>
            <w:r w:rsidRPr="00BB7D39">
              <w:rPr>
                <w:sz w:val="24"/>
                <w:szCs w:val="24"/>
              </w:rPr>
              <w:t>Ресурс по механической износостойкости, циклов ВО</w:t>
            </w:r>
          </w:p>
        </w:tc>
        <w:tc>
          <w:tcPr>
            <w:tcW w:w="3969" w:type="dxa"/>
            <w:tcMar>
              <w:left w:w="108" w:type="dxa"/>
            </w:tcMar>
            <w:vAlign w:val="center"/>
          </w:tcPr>
          <w:p w14:paraId="130E775F" w14:textId="56218D23" w:rsidR="002C4397" w:rsidRPr="00790826" w:rsidRDefault="002C4397" w:rsidP="002C4397">
            <w:pPr>
              <w:ind w:right="-2"/>
              <w:jc w:val="center"/>
              <w:rPr>
                <w:sz w:val="24"/>
                <w:szCs w:val="24"/>
              </w:rPr>
            </w:pPr>
            <w:r w:rsidRPr="00BB7D39">
              <w:rPr>
                <w:sz w:val="24"/>
                <w:szCs w:val="24"/>
              </w:rPr>
              <w:t>10</w:t>
            </w:r>
            <w:r w:rsidRPr="00BB7D39">
              <w:rPr>
                <w:sz w:val="24"/>
                <w:szCs w:val="24"/>
                <w:lang w:val="en-US"/>
              </w:rPr>
              <w:t>000</w:t>
            </w:r>
          </w:p>
        </w:tc>
        <w:tc>
          <w:tcPr>
            <w:tcW w:w="2127" w:type="dxa"/>
            <w:tcMar>
              <w:left w:w="108" w:type="dxa"/>
            </w:tcMar>
          </w:tcPr>
          <w:p w14:paraId="2D062D9D" w14:textId="77777777" w:rsidR="002C4397" w:rsidRPr="003C63BC" w:rsidRDefault="002C4397" w:rsidP="002C4397">
            <w:pPr>
              <w:jc w:val="center"/>
              <w:rPr>
                <w:sz w:val="24"/>
                <w:szCs w:val="24"/>
              </w:rPr>
            </w:pPr>
            <w:r>
              <w:rPr>
                <w:sz w:val="24"/>
                <w:szCs w:val="24"/>
              </w:rPr>
              <w:t>Указание характеристик</w:t>
            </w:r>
          </w:p>
        </w:tc>
        <w:tc>
          <w:tcPr>
            <w:tcW w:w="2290" w:type="dxa"/>
            <w:tcMar>
              <w:left w:w="108" w:type="dxa"/>
            </w:tcMar>
          </w:tcPr>
          <w:p w14:paraId="6110990E" w14:textId="77777777" w:rsidR="002C4397" w:rsidRPr="00CF23AC" w:rsidRDefault="002C4397" w:rsidP="002C4397">
            <w:pPr>
              <w:jc w:val="center"/>
              <w:rPr>
                <w:b/>
                <w:sz w:val="24"/>
                <w:szCs w:val="24"/>
              </w:rPr>
            </w:pPr>
          </w:p>
        </w:tc>
        <w:tc>
          <w:tcPr>
            <w:tcW w:w="2387" w:type="dxa"/>
            <w:tcMar>
              <w:left w:w="108" w:type="dxa"/>
            </w:tcMar>
          </w:tcPr>
          <w:p w14:paraId="54CC90B1" w14:textId="77777777" w:rsidR="002C4397" w:rsidRPr="00CF23AC" w:rsidRDefault="002C4397" w:rsidP="002C4397">
            <w:pPr>
              <w:jc w:val="center"/>
              <w:rPr>
                <w:b/>
                <w:sz w:val="24"/>
              </w:rPr>
            </w:pPr>
          </w:p>
        </w:tc>
      </w:tr>
      <w:tr w:rsidR="002C4397" w:rsidRPr="00CF23AC" w14:paraId="08B289AD" w14:textId="77777777" w:rsidTr="00E453D7">
        <w:tc>
          <w:tcPr>
            <w:tcW w:w="822" w:type="dxa"/>
            <w:tcMar>
              <w:left w:w="108" w:type="dxa"/>
            </w:tcMar>
            <w:vAlign w:val="center"/>
          </w:tcPr>
          <w:p w14:paraId="5BC6A429" w14:textId="77777777" w:rsidR="002C4397" w:rsidRPr="00CF23AC"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59A2105B" w14:textId="0E914FF5" w:rsidR="002C4397" w:rsidRPr="001D7617" w:rsidRDefault="002C4397" w:rsidP="002C4397">
            <w:pPr>
              <w:ind w:right="-2"/>
              <w:jc w:val="both"/>
              <w:rPr>
                <w:sz w:val="24"/>
                <w:szCs w:val="24"/>
              </w:rPr>
            </w:pPr>
            <w:r w:rsidRPr="00BB7D39">
              <w:rPr>
                <w:sz w:val="24"/>
                <w:szCs w:val="24"/>
              </w:rPr>
              <w:t>Тип</w:t>
            </w:r>
            <w:r w:rsidRPr="00BB7D39">
              <w:rPr>
                <w:sz w:val="24"/>
                <w:szCs w:val="24"/>
                <w:lang w:val="en-US"/>
              </w:rPr>
              <w:t xml:space="preserve"> </w:t>
            </w:r>
            <w:r w:rsidRPr="00BB7D39">
              <w:rPr>
                <w:sz w:val="24"/>
                <w:szCs w:val="24"/>
              </w:rPr>
              <w:t>привода</w:t>
            </w:r>
            <w:r w:rsidRPr="00BB7D39">
              <w:rPr>
                <w:sz w:val="24"/>
                <w:szCs w:val="24"/>
                <w:lang w:val="en-US"/>
              </w:rPr>
              <w:t xml:space="preserve"> </w:t>
            </w:r>
          </w:p>
        </w:tc>
        <w:tc>
          <w:tcPr>
            <w:tcW w:w="3969" w:type="dxa"/>
            <w:tcMar>
              <w:left w:w="108" w:type="dxa"/>
            </w:tcMar>
          </w:tcPr>
          <w:p w14:paraId="6030578C" w14:textId="77777777" w:rsidR="002C4397" w:rsidRPr="00BB7D39" w:rsidRDefault="002C4397" w:rsidP="00197CF1">
            <w:pPr>
              <w:ind w:right="-2"/>
              <w:jc w:val="center"/>
              <w:rPr>
                <w:sz w:val="24"/>
                <w:szCs w:val="24"/>
              </w:rPr>
            </w:pPr>
            <w:r w:rsidRPr="00BB7D39">
              <w:rPr>
                <w:sz w:val="24"/>
                <w:szCs w:val="24"/>
              </w:rPr>
              <w:t>электрический, трёхфазный</w:t>
            </w:r>
          </w:p>
          <w:p w14:paraId="399B7BEA" w14:textId="77777777" w:rsidR="002C4397" w:rsidRPr="00BB7D39" w:rsidRDefault="002C4397" w:rsidP="002C4397">
            <w:pPr>
              <w:ind w:right="-2"/>
              <w:jc w:val="center"/>
              <w:rPr>
                <w:sz w:val="24"/>
                <w:szCs w:val="24"/>
              </w:rPr>
            </w:pPr>
            <w:r w:rsidRPr="00BB7D39">
              <w:rPr>
                <w:sz w:val="24"/>
                <w:szCs w:val="24"/>
                <w:lang w:val="en-US"/>
              </w:rPr>
              <w:t>motor</w:t>
            </w:r>
            <w:r w:rsidRPr="00BB7D39">
              <w:rPr>
                <w:sz w:val="24"/>
                <w:szCs w:val="24"/>
              </w:rPr>
              <w:t>, 3-</w:t>
            </w:r>
            <w:r w:rsidRPr="00BB7D39">
              <w:rPr>
                <w:sz w:val="24"/>
                <w:szCs w:val="24"/>
                <w:lang w:val="en-US"/>
              </w:rPr>
              <w:t>phase</w:t>
            </w:r>
            <w:r w:rsidRPr="00BB7D39">
              <w:rPr>
                <w:sz w:val="24"/>
                <w:szCs w:val="24"/>
              </w:rPr>
              <w:t>, 50</w:t>
            </w:r>
            <w:r w:rsidRPr="00BB7D39">
              <w:rPr>
                <w:sz w:val="24"/>
                <w:szCs w:val="24"/>
                <w:lang w:val="en-US"/>
              </w:rPr>
              <w:t>Hz</w:t>
            </w:r>
            <w:r w:rsidRPr="00BB7D39">
              <w:rPr>
                <w:sz w:val="24"/>
                <w:szCs w:val="24"/>
              </w:rPr>
              <w:t>,</w:t>
            </w:r>
          </w:p>
          <w:p w14:paraId="26537EDA" w14:textId="4A411E08" w:rsidR="002C4397" w:rsidRPr="00BB7D39" w:rsidRDefault="002C4397">
            <w:pPr>
              <w:ind w:right="-2"/>
              <w:jc w:val="center"/>
              <w:rPr>
                <w:sz w:val="24"/>
                <w:szCs w:val="24"/>
                <w:lang w:val="en-US"/>
              </w:rPr>
            </w:pPr>
            <w:r w:rsidRPr="00BB7D39">
              <w:rPr>
                <w:sz w:val="24"/>
                <w:szCs w:val="24"/>
                <w:lang w:val="en-US"/>
              </w:rPr>
              <w:t>~380, (3L,N,PE)</w:t>
            </w:r>
          </w:p>
        </w:tc>
        <w:tc>
          <w:tcPr>
            <w:tcW w:w="2127" w:type="dxa"/>
            <w:tcMar>
              <w:left w:w="108" w:type="dxa"/>
            </w:tcMar>
          </w:tcPr>
          <w:p w14:paraId="6C363ED2" w14:textId="77777777" w:rsidR="002C4397" w:rsidRPr="003C63BC" w:rsidRDefault="002C4397" w:rsidP="002C4397">
            <w:pPr>
              <w:jc w:val="center"/>
              <w:rPr>
                <w:sz w:val="24"/>
                <w:szCs w:val="24"/>
              </w:rPr>
            </w:pPr>
            <w:r w:rsidRPr="003C63BC">
              <w:rPr>
                <w:sz w:val="24"/>
                <w:szCs w:val="24"/>
              </w:rPr>
              <w:t>Согласие с требованием</w:t>
            </w:r>
          </w:p>
        </w:tc>
        <w:tc>
          <w:tcPr>
            <w:tcW w:w="2290" w:type="dxa"/>
            <w:tcMar>
              <w:left w:w="108" w:type="dxa"/>
            </w:tcMar>
          </w:tcPr>
          <w:p w14:paraId="7814DF05" w14:textId="77777777" w:rsidR="002C4397" w:rsidRPr="00CF23AC" w:rsidRDefault="002C4397" w:rsidP="002C4397">
            <w:pPr>
              <w:jc w:val="center"/>
              <w:rPr>
                <w:b/>
                <w:sz w:val="24"/>
                <w:szCs w:val="24"/>
              </w:rPr>
            </w:pPr>
          </w:p>
        </w:tc>
        <w:tc>
          <w:tcPr>
            <w:tcW w:w="2387" w:type="dxa"/>
            <w:tcMar>
              <w:left w:w="108" w:type="dxa"/>
            </w:tcMar>
          </w:tcPr>
          <w:p w14:paraId="53BCAFD6" w14:textId="77777777" w:rsidR="002C4397" w:rsidRPr="00CF23AC" w:rsidRDefault="002C4397" w:rsidP="002C4397">
            <w:pPr>
              <w:jc w:val="center"/>
              <w:rPr>
                <w:b/>
                <w:sz w:val="24"/>
              </w:rPr>
            </w:pPr>
          </w:p>
        </w:tc>
      </w:tr>
      <w:tr w:rsidR="002C4397" w:rsidRPr="00CF23AC" w14:paraId="0028C5FF" w14:textId="77777777" w:rsidTr="00E453D7">
        <w:tc>
          <w:tcPr>
            <w:tcW w:w="822" w:type="dxa"/>
            <w:tcMar>
              <w:left w:w="108" w:type="dxa"/>
            </w:tcMar>
            <w:vAlign w:val="center"/>
          </w:tcPr>
          <w:p w14:paraId="445858A9" w14:textId="77777777" w:rsidR="002C4397" w:rsidRPr="00CF23AC"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2D7B7A85" w14:textId="65F94FF9" w:rsidR="002C4397" w:rsidRPr="001D7617" w:rsidRDefault="002C4397" w:rsidP="00197CF1">
            <w:pPr>
              <w:jc w:val="both"/>
              <w:rPr>
                <w:sz w:val="24"/>
                <w:szCs w:val="24"/>
              </w:rPr>
            </w:pPr>
            <w:r w:rsidRPr="00BB7D39">
              <w:rPr>
                <w:sz w:val="24"/>
                <w:szCs w:val="24"/>
                <w:lang w:val="en-US"/>
              </w:rPr>
              <w:t xml:space="preserve">- </w:t>
            </w:r>
            <w:r w:rsidRPr="00BB7D39">
              <w:rPr>
                <w:sz w:val="24"/>
                <w:szCs w:val="24"/>
              </w:rPr>
              <w:t>число</w:t>
            </w:r>
            <w:r w:rsidRPr="00BB7D39">
              <w:rPr>
                <w:sz w:val="24"/>
                <w:szCs w:val="24"/>
                <w:lang w:val="en-US"/>
              </w:rPr>
              <w:t xml:space="preserve"> </w:t>
            </w:r>
            <w:r w:rsidRPr="00BB7D39">
              <w:rPr>
                <w:sz w:val="24"/>
                <w:szCs w:val="24"/>
              </w:rPr>
              <w:t>приводов</w:t>
            </w:r>
            <w:r w:rsidRPr="00BB7D39">
              <w:rPr>
                <w:sz w:val="24"/>
                <w:szCs w:val="24"/>
                <w:lang w:val="en-US"/>
              </w:rPr>
              <w:t xml:space="preserve"> </w:t>
            </w:r>
            <w:r w:rsidRPr="00BB7D39">
              <w:rPr>
                <w:sz w:val="24"/>
                <w:szCs w:val="24"/>
              </w:rPr>
              <w:t>на</w:t>
            </w:r>
            <w:r w:rsidRPr="00BB7D39">
              <w:rPr>
                <w:sz w:val="24"/>
                <w:szCs w:val="24"/>
                <w:lang w:val="en-US"/>
              </w:rPr>
              <w:t xml:space="preserve"> 3 </w:t>
            </w:r>
            <w:r w:rsidRPr="00BB7D39">
              <w:rPr>
                <w:sz w:val="24"/>
                <w:szCs w:val="24"/>
              </w:rPr>
              <w:t>фазы</w:t>
            </w:r>
          </w:p>
        </w:tc>
        <w:tc>
          <w:tcPr>
            <w:tcW w:w="3969" w:type="dxa"/>
            <w:tcMar>
              <w:left w:w="108" w:type="dxa"/>
            </w:tcMar>
          </w:tcPr>
          <w:p w14:paraId="75181BF3" w14:textId="5EB8D398" w:rsidR="002C4397" w:rsidRPr="00BB7D39" w:rsidRDefault="002C4397" w:rsidP="002C4397">
            <w:pPr>
              <w:ind w:right="-2"/>
              <w:jc w:val="center"/>
              <w:rPr>
                <w:sz w:val="24"/>
                <w:szCs w:val="24"/>
                <w:lang w:val="en-US"/>
              </w:rPr>
            </w:pPr>
            <w:r w:rsidRPr="00BB7D39">
              <w:rPr>
                <w:sz w:val="24"/>
                <w:szCs w:val="24"/>
                <w:lang w:val="en-US"/>
              </w:rPr>
              <w:t>1</w:t>
            </w:r>
          </w:p>
        </w:tc>
        <w:tc>
          <w:tcPr>
            <w:tcW w:w="2127" w:type="dxa"/>
            <w:tcMar>
              <w:left w:w="108" w:type="dxa"/>
            </w:tcMar>
          </w:tcPr>
          <w:p w14:paraId="38F53F1A" w14:textId="77777777" w:rsidR="002C4397" w:rsidRPr="003C63BC" w:rsidRDefault="002C4397" w:rsidP="002C4397">
            <w:pPr>
              <w:jc w:val="center"/>
              <w:rPr>
                <w:sz w:val="24"/>
                <w:szCs w:val="24"/>
              </w:rPr>
            </w:pPr>
            <w:r w:rsidRPr="003C63BC">
              <w:rPr>
                <w:sz w:val="24"/>
                <w:szCs w:val="24"/>
              </w:rPr>
              <w:t>Согласие с требованием</w:t>
            </w:r>
          </w:p>
        </w:tc>
        <w:tc>
          <w:tcPr>
            <w:tcW w:w="2290" w:type="dxa"/>
            <w:tcMar>
              <w:left w:w="108" w:type="dxa"/>
            </w:tcMar>
          </w:tcPr>
          <w:p w14:paraId="33828BCF" w14:textId="77777777" w:rsidR="002C4397" w:rsidRPr="00CF23AC" w:rsidRDefault="002C4397" w:rsidP="002C4397">
            <w:pPr>
              <w:jc w:val="center"/>
              <w:rPr>
                <w:b/>
                <w:sz w:val="24"/>
                <w:szCs w:val="24"/>
              </w:rPr>
            </w:pPr>
          </w:p>
        </w:tc>
        <w:tc>
          <w:tcPr>
            <w:tcW w:w="2387" w:type="dxa"/>
            <w:tcMar>
              <w:left w:w="108" w:type="dxa"/>
            </w:tcMar>
          </w:tcPr>
          <w:p w14:paraId="323A42FE" w14:textId="77777777" w:rsidR="002C4397" w:rsidRPr="00CF23AC" w:rsidRDefault="002C4397" w:rsidP="002C4397">
            <w:pPr>
              <w:jc w:val="center"/>
              <w:rPr>
                <w:b/>
                <w:sz w:val="24"/>
              </w:rPr>
            </w:pPr>
          </w:p>
        </w:tc>
      </w:tr>
      <w:tr w:rsidR="002C4397" w:rsidRPr="00CF23AC" w14:paraId="6FAE9167" w14:textId="77777777" w:rsidTr="00E453D7">
        <w:tc>
          <w:tcPr>
            <w:tcW w:w="822" w:type="dxa"/>
            <w:tcMar>
              <w:left w:w="108" w:type="dxa"/>
            </w:tcMar>
            <w:vAlign w:val="center"/>
          </w:tcPr>
          <w:p w14:paraId="37407232" w14:textId="77777777" w:rsidR="002C4397" w:rsidRPr="00CF23AC"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7B41750A" w14:textId="73D3245D" w:rsidR="002C4397" w:rsidRPr="001D7617" w:rsidRDefault="002C4397" w:rsidP="002C4397">
            <w:pPr>
              <w:ind w:right="-2"/>
              <w:jc w:val="both"/>
              <w:rPr>
                <w:sz w:val="24"/>
                <w:szCs w:val="24"/>
              </w:rPr>
            </w:pPr>
            <w:r w:rsidRPr="00BB7D39">
              <w:rPr>
                <w:sz w:val="24"/>
                <w:szCs w:val="24"/>
              </w:rPr>
              <w:t>Привод</w:t>
            </w:r>
            <w:r w:rsidRPr="00BB7D39">
              <w:rPr>
                <w:sz w:val="24"/>
                <w:szCs w:val="24"/>
                <w:lang w:val="en-US"/>
              </w:rPr>
              <w:t xml:space="preserve"> </w:t>
            </w:r>
            <w:r w:rsidRPr="00BB7D39">
              <w:rPr>
                <w:sz w:val="24"/>
                <w:szCs w:val="24"/>
              </w:rPr>
              <w:t>разъединителя</w:t>
            </w:r>
            <w:r w:rsidRPr="00BB7D39">
              <w:rPr>
                <w:sz w:val="24"/>
                <w:szCs w:val="24"/>
                <w:lang w:val="en-US"/>
              </w:rPr>
              <w:t xml:space="preserve"> </w:t>
            </w:r>
            <w:r w:rsidRPr="00BB7D39">
              <w:rPr>
                <w:sz w:val="24"/>
                <w:szCs w:val="24"/>
              </w:rPr>
              <w:t>должен</w:t>
            </w:r>
            <w:r w:rsidRPr="00BB7D39">
              <w:rPr>
                <w:sz w:val="24"/>
                <w:szCs w:val="24"/>
                <w:lang w:val="en-US"/>
              </w:rPr>
              <w:t>:</w:t>
            </w:r>
          </w:p>
        </w:tc>
        <w:tc>
          <w:tcPr>
            <w:tcW w:w="3969" w:type="dxa"/>
            <w:tcMar>
              <w:left w:w="108" w:type="dxa"/>
            </w:tcMar>
          </w:tcPr>
          <w:p w14:paraId="739A5325" w14:textId="77777777" w:rsidR="002C4397" w:rsidRPr="00BB7D39" w:rsidRDefault="002C4397" w:rsidP="00197CF1">
            <w:pPr>
              <w:ind w:right="-2"/>
              <w:jc w:val="center"/>
              <w:rPr>
                <w:sz w:val="24"/>
                <w:szCs w:val="24"/>
              </w:rPr>
            </w:pPr>
            <w:r w:rsidRPr="00BB7D39">
              <w:rPr>
                <w:sz w:val="24"/>
                <w:szCs w:val="24"/>
              </w:rPr>
              <w:t>- иметь возможность ручного управления.</w:t>
            </w:r>
          </w:p>
          <w:p w14:paraId="0274A5FC" w14:textId="77777777" w:rsidR="002C4397" w:rsidRPr="00BB7D39" w:rsidRDefault="002C4397" w:rsidP="00197CF1">
            <w:pPr>
              <w:ind w:right="-2"/>
              <w:jc w:val="center"/>
              <w:rPr>
                <w:sz w:val="24"/>
                <w:szCs w:val="24"/>
              </w:rPr>
            </w:pPr>
            <w:r w:rsidRPr="00BB7D39">
              <w:rPr>
                <w:sz w:val="24"/>
                <w:szCs w:val="24"/>
              </w:rPr>
              <w:t>- иметь возможность механического оперирования рукояткой;</w:t>
            </w:r>
          </w:p>
          <w:p w14:paraId="3AE327CA" w14:textId="50106B9E" w:rsidR="002C4397" w:rsidRPr="00BB7D39" w:rsidRDefault="002C4397" w:rsidP="00197CF1">
            <w:pPr>
              <w:ind w:right="-2"/>
              <w:jc w:val="center"/>
              <w:rPr>
                <w:sz w:val="24"/>
                <w:szCs w:val="24"/>
              </w:rPr>
            </w:pPr>
            <w:r w:rsidRPr="00BB7D39">
              <w:rPr>
                <w:color w:val="000000"/>
                <w:sz w:val="24"/>
                <w:szCs w:val="24"/>
              </w:rPr>
              <w:t>- иметь блокировку от ошибочных действий оперативного персонала.</w:t>
            </w:r>
          </w:p>
        </w:tc>
        <w:tc>
          <w:tcPr>
            <w:tcW w:w="2127" w:type="dxa"/>
            <w:tcMar>
              <w:left w:w="108" w:type="dxa"/>
            </w:tcMar>
          </w:tcPr>
          <w:p w14:paraId="377A3C70" w14:textId="77777777" w:rsidR="002C4397" w:rsidRPr="003C63BC" w:rsidRDefault="002C4397" w:rsidP="002C4397">
            <w:pPr>
              <w:jc w:val="center"/>
              <w:rPr>
                <w:sz w:val="24"/>
                <w:szCs w:val="24"/>
              </w:rPr>
            </w:pPr>
            <w:r w:rsidRPr="003C63BC">
              <w:rPr>
                <w:sz w:val="24"/>
                <w:szCs w:val="24"/>
              </w:rPr>
              <w:t>Согласие с требованием</w:t>
            </w:r>
          </w:p>
        </w:tc>
        <w:tc>
          <w:tcPr>
            <w:tcW w:w="2290" w:type="dxa"/>
            <w:tcMar>
              <w:left w:w="108" w:type="dxa"/>
            </w:tcMar>
          </w:tcPr>
          <w:p w14:paraId="676D562C" w14:textId="77777777" w:rsidR="002C4397" w:rsidRPr="00CF23AC" w:rsidRDefault="002C4397" w:rsidP="002C4397">
            <w:pPr>
              <w:jc w:val="center"/>
              <w:rPr>
                <w:b/>
                <w:sz w:val="24"/>
                <w:szCs w:val="24"/>
              </w:rPr>
            </w:pPr>
          </w:p>
        </w:tc>
        <w:tc>
          <w:tcPr>
            <w:tcW w:w="2387" w:type="dxa"/>
            <w:tcMar>
              <w:left w:w="108" w:type="dxa"/>
            </w:tcMar>
          </w:tcPr>
          <w:p w14:paraId="688FCCBE" w14:textId="77777777" w:rsidR="002C4397" w:rsidRPr="00CF23AC" w:rsidRDefault="002C4397" w:rsidP="002C4397">
            <w:pPr>
              <w:jc w:val="center"/>
              <w:rPr>
                <w:b/>
                <w:sz w:val="24"/>
              </w:rPr>
            </w:pPr>
          </w:p>
        </w:tc>
      </w:tr>
      <w:tr w:rsidR="002C4397" w:rsidRPr="00CF23AC" w14:paraId="0CDC8AE3" w14:textId="77777777" w:rsidTr="00E453D7">
        <w:tc>
          <w:tcPr>
            <w:tcW w:w="822" w:type="dxa"/>
            <w:tcMar>
              <w:left w:w="108" w:type="dxa"/>
            </w:tcMar>
            <w:vAlign w:val="center"/>
          </w:tcPr>
          <w:p w14:paraId="170D0A57" w14:textId="77777777" w:rsidR="002C4397" w:rsidRPr="00CF23AC"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6A527110" w14:textId="77777777" w:rsidR="002C4397" w:rsidRPr="0028762A" w:rsidRDefault="002C4397" w:rsidP="002C4397">
            <w:pPr>
              <w:jc w:val="both"/>
              <w:rPr>
                <w:sz w:val="24"/>
                <w:szCs w:val="24"/>
              </w:rPr>
            </w:pPr>
            <w:r w:rsidRPr="00BB7D39">
              <w:rPr>
                <w:sz w:val="24"/>
                <w:szCs w:val="24"/>
              </w:rPr>
              <w:t>Номинальная мощность электродвигателя привода, Вт</w:t>
            </w:r>
          </w:p>
        </w:tc>
        <w:tc>
          <w:tcPr>
            <w:tcW w:w="3969" w:type="dxa"/>
            <w:tcMar>
              <w:left w:w="108" w:type="dxa"/>
            </w:tcMar>
          </w:tcPr>
          <w:p w14:paraId="77C85B42" w14:textId="3F2A0208" w:rsidR="002C4397" w:rsidRPr="00BB7D39" w:rsidRDefault="002C4397" w:rsidP="002C4397">
            <w:pPr>
              <w:ind w:right="-2"/>
              <w:jc w:val="center"/>
              <w:rPr>
                <w:sz w:val="24"/>
                <w:szCs w:val="24"/>
              </w:rPr>
            </w:pPr>
            <w:r w:rsidRPr="00BB7D39">
              <w:rPr>
                <w:sz w:val="24"/>
                <w:szCs w:val="24"/>
              </w:rPr>
              <w:t>550</w:t>
            </w:r>
          </w:p>
        </w:tc>
        <w:tc>
          <w:tcPr>
            <w:tcW w:w="2127" w:type="dxa"/>
            <w:tcMar>
              <w:left w:w="108" w:type="dxa"/>
            </w:tcMar>
          </w:tcPr>
          <w:p w14:paraId="5C61FB1F" w14:textId="77777777" w:rsidR="002C4397" w:rsidRPr="003C63BC" w:rsidRDefault="002C4397" w:rsidP="002C4397">
            <w:pPr>
              <w:jc w:val="center"/>
              <w:rPr>
                <w:sz w:val="24"/>
                <w:szCs w:val="24"/>
              </w:rPr>
            </w:pPr>
            <w:r>
              <w:rPr>
                <w:sz w:val="24"/>
                <w:szCs w:val="24"/>
              </w:rPr>
              <w:t>Указание характеристик</w:t>
            </w:r>
          </w:p>
        </w:tc>
        <w:tc>
          <w:tcPr>
            <w:tcW w:w="2290" w:type="dxa"/>
            <w:tcMar>
              <w:left w:w="108" w:type="dxa"/>
            </w:tcMar>
          </w:tcPr>
          <w:p w14:paraId="35EBAFC0" w14:textId="77777777" w:rsidR="002C4397" w:rsidRPr="00CF23AC" w:rsidRDefault="002C4397" w:rsidP="002C4397">
            <w:pPr>
              <w:jc w:val="center"/>
              <w:rPr>
                <w:b/>
                <w:sz w:val="24"/>
                <w:szCs w:val="24"/>
              </w:rPr>
            </w:pPr>
          </w:p>
        </w:tc>
        <w:tc>
          <w:tcPr>
            <w:tcW w:w="2387" w:type="dxa"/>
            <w:tcMar>
              <w:left w:w="108" w:type="dxa"/>
            </w:tcMar>
          </w:tcPr>
          <w:p w14:paraId="2DC22A46" w14:textId="77777777" w:rsidR="002C4397" w:rsidRPr="00CF23AC" w:rsidRDefault="002C4397" w:rsidP="002C4397">
            <w:pPr>
              <w:jc w:val="center"/>
              <w:rPr>
                <w:b/>
                <w:sz w:val="24"/>
              </w:rPr>
            </w:pPr>
          </w:p>
        </w:tc>
      </w:tr>
      <w:tr w:rsidR="002C4397" w:rsidRPr="00B86204" w14:paraId="5F1359D4" w14:textId="77777777" w:rsidTr="00E453D7">
        <w:tc>
          <w:tcPr>
            <w:tcW w:w="822" w:type="dxa"/>
            <w:tcMar>
              <w:left w:w="108" w:type="dxa"/>
            </w:tcMar>
            <w:vAlign w:val="center"/>
          </w:tcPr>
          <w:p w14:paraId="03C8D693" w14:textId="77777777" w:rsidR="002C4397" w:rsidRPr="00CF23AC"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4ADC6A0B" w14:textId="77777777" w:rsidR="002C4397" w:rsidRPr="0028762A" w:rsidRDefault="002C4397" w:rsidP="002C4397">
            <w:pPr>
              <w:jc w:val="both"/>
              <w:rPr>
                <w:sz w:val="24"/>
                <w:szCs w:val="24"/>
                <w:lang w:val="en-US"/>
              </w:rPr>
            </w:pPr>
            <w:r w:rsidRPr="00BB7D39">
              <w:rPr>
                <w:sz w:val="24"/>
                <w:szCs w:val="24"/>
              </w:rPr>
              <w:t>Число</w:t>
            </w:r>
            <w:r w:rsidRPr="00BB7D39">
              <w:rPr>
                <w:sz w:val="24"/>
                <w:szCs w:val="24"/>
                <w:lang w:val="en-US"/>
              </w:rPr>
              <w:t xml:space="preserve"> </w:t>
            </w:r>
            <w:r w:rsidRPr="00BB7D39">
              <w:rPr>
                <w:sz w:val="24"/>
                <w:szCs w:val="24"/>
              </w:rPr>
              <w:t>свободных</w:t>
            </w:r>
            <w:r w:rsidRPr="00BB7D39">
              <w:rPr>
                <w:sz w:val="24"/>
                <w:szCs w:val="24"/>
                <w:lang w:val="en-US"/>
              </w:rPr>
              <w:t xml:space="preserve"> </w:t>
            </w:r>
            <w:r w:rsidRPr="00BB7D39">
              <w:rPr>
                <w:sz w:val="24"/>
                <w:szCs w:val="24"/>
              </w:rPr>
              <w:t>блок</w:t>
            </w:r>
            <w:r w:rsidRPr="00BB7D39">
              <w:rPr>
                <w:sz w:val="24"/>
                <w:szCs w:val="24"/>
                <w:lang w:val="en-US"/>
              </w:rPr>
              <w:t>-</w:t>
            </w:r>
            <w:r w:rsidRPr="00BB7D39">
              <w:rPr>
                <w:sz w:val="24"/>
                <w:szCs w:val="24"/>
              </w:rPr>
              <w:t>контактов</w:t>
            </w:r>
          </w:p>
        </w:tc>
        <w:tc>
          <w:tcPr>
            <w:tcW w:w="3969" w:type="dxa"/>
            <w:tcMar>
              <w:left w:w="108" w:type="dxa"/>
            </w:tcMar>
          </w:tcPr>
          <w:p w14:paraId="04DCFB05" w14:textId="77777777" w:rsidR="002C4397" w:rsidRPr="00BB7D39" w:rsidRDefault="002C4397" w:rsidP="002C4397">
            <w:pPr>
              <w:ind w:right="-2"/>
              <w:jc w:val="center"/>
              <w:rPr>
                <w:sz w:val="24"/>
                <w:szCs w:val="24"/>
                <w:lang w:val="en-US"/>
              </w:rPr>
            </w:pPr>
          </w:p>
        </w:tc>
        <w:tc>
          <w:tcPr>
            <w:tcW w:w="2127" w:type="dxa"/>
            <w:tcMar>
              <w:left w:w="108" w:type="dxa"/>
            </w:tcMar>
          </w:tcPr>
          <w:p w14:paraId="2C96AC2F" w14:textId="77777777" w:rsidR="002C4397" w:rsidRPr="00792946" w:rsidRDefault="002C4397" w:rsidP="002C4397">
            <w:pPr>
              <w:jc w:val="center"/>
              <w:rPr>
                <w:sz w:val="24"/>
                <w:szCs w:val="24"/>
                <w:lang w:val="en-US"/>
              </w:rPr>
            </w:pPr>
          </w:p>
        </w:tc>
        <w:tc>
          <w:tcPr>
            <w:tcW w:w="2290" w:type="dxa"/>
            <w:tcMar>
              <w:left w:w="108" w:type="dxa"/>
            </w:tcMar>
          </w:tcPr>
          <w:p w14:paraId="2B5857D9" w14:textId="77777777" w:rsidR="002C4397" w:rsidRPr="00792946" w:rsidRDefault="002C4397" w:rsidP="002C4397">
            <w:pPr>
              <w:jc w:val="center"/>
              <w:rPr>
                <w:b/>
                <w:sz w:val="24"/>
                <w:szCs w:val="24"/>
                <w:lang w:val="en-US"/>
              </w:rPr>
            </w:pPr>
          </w:p>
        </w:tc>
        <w:tc>
          <w:tcPr>
            <w:tcW w:w="2387" w:type="dxa"/>
            <w:tcMar>
              <w:left w:w="108" w:type="dxa"/>
            </w:tcMar>
          </w:tcPr>
          <w:p w14:paraId="772EF253" w14:textId="77777777" w:rsidR="002C4397" w:rsidRPr="00792946" w:rsidRDefault="002C4397" w:rsidP="002C4397">
            <w:pPr>
              <w:jc w:val="center"/>
              <w:rPr>
                <w:b/>
                <w:sz w:val="24"/>
                <w:lang w:val="en-US"/>
              </w:rPr>
            </w:pPr>
          </w:p>
        </w:tc>
      </w:tr>
      <w:tr w:rsidR="002C4397" w:rsidRPr="00CF23AC" w14:paraId="440DAB81" w14:textId="77777777" w:rsidTr="00E453D7">
        <w:tc>
          <w:tcPr>
            <w:tcW w:w="822" w:type="dxa"/>
            <w:tcMar>
              <w:left w:w="108" w:type="dxa"/>
            </w:tcMar>
            <w:vAlign w:val="center"/>
          </w:tcPr>
          <w:p w14:paraId="046A07A4" w14:textId="77777777" w:rsidR="002C4397" w:rsidRPr="00792946" w:rsidRDefault="002C4397" w:rsidP="00197CF1">
            <w:pPr>
              <w:pStyle w:val="afb"/>
              <w:widowControl/>
              <w:numPr>
                <w:ilvl w:val="1"/>
                <w:numId w:val="37"/>
              </w:numPr>
              <w:suppressAutoHyphens w:val="0"/>
              <w:spacing w:before="60"/>
              <w:ind w:left="0" w:firstLine="0"/>
              <w:jc w:val="center"/>
              <w:rPr>
                <w:lang w:val="en-US"/>
              </w:rPr>
            </w:pPr>
          </w:p>
        </w:tc>
        <w:tc>
          <w:tcPr>
            <w:tcW w:w="3708" w:type="dxa"/>
            <w:tcMar>
              <w:left w:w="108" w:type="dxa"/>
            </w:tcMar>
          </w:tcPr>
          <w:p w14:paraId="72B3C816" w14:textId="77777777" w:rsidR="002C4397" w:rsidRPr="00BB7D39" w:rsidRDefault="002C4397" w:rsidP="002C4397">
            <w:pPr>
              <w:jc w:val="both"/>
              <w:rPr>
                <w:sz w:val="24"/>
                <w:szCs w:val="24"/>
                <w:lang w:val="en-US"/>
              </w:rPr>
            </w:pPr>
            <w:r w:rsidRPr="00BB7D39">
              <w:rPr>
                <w:sz w:val="24"/>
                <w:szCs w:val="24"/>
                <w:lang w:val="en-US"/>
              </w:rPr>
              <w:t>- HO / NO</w:t>
            </w:r>
          </w:p>
        </w:tc>
        <w:tc>
          <w:tcPr>
            <w:tcW w:w="3969" w:type="dxa"/>
            <w:tcMar>
              <w:left w:w="108" w:type="dxa"/>
            </w:tcMar>
          </w:tcPr>
          <w:p w14:paraId="760FE5F5" w14:textId="5E7775BF" w:rsidR="002C4397" w:rsidRPr="00BB7D39" w:rsidRDefault="002C4397" w:rsidP="002C4397">
            <w:pPr>
              <w:ind w:right="-2"/>
              <w:jc w:val="center"/>
              <w:rPr>
                <w:sz w:val="24"/>
                <w:szCs w:val="24"/>
              </w:rPr>
            </w:pPr>
            <w:r w:rsidRPr="00BB7D39">
              <w:rPr>
                <w:sz w:val="24"/>
                <w:szCs w:val="24"/>
              </w:rPr>
              <w:t>6</w:t>
            </w:r>
          </w:p>
        </w:tc>
        <w:tc>
          <w:tcPr>
            <w:tcW w:w="2127" w:type="dxa"/>
            <w:tcMar>
              <w:left w:w="108" w:type="dxa"/>
            </w:tcMar>
          </w:tcPr>
          <w:p w14:paraId="5AF5CC7B" w14:textId="77777777" w:rsidR="002C4397" w:rsidRPr="003C63BC" w:rsidRDefault="002C4397" w:rsidP="002C4397">
            <w:pPr>
              <w:jc w:val="center"/>
              <w:rPr>
                <w:sz w:val="24"/>
                <w:szCs w:val="24"/>
              </w:rPr>
            </w:pPr>
            <w:r w:rsidRPr="003C63BC">
              <w:rPr>
                <w:sz w:val="24"/>
                <w:szCs w:val="24"/>
              </w:rPr>
              <w:t>Согласие с требованием</w:t>
            </w:r>
          </w:p>
        </w:tc>
        <w:tc>
          <w:tcPr>
            <w:tcW w:w="2290" w:type="dxa"/>
            <w:tcMar>
              <w:left w:w="108" w:type="dxa"/>
            </w:tcMar>
          </w:tcPr>
          <w:p w14:paraId="22B27ADA" w14:textId="77777777" w:rsidR="002C4397" w:rsidRPr="00CF23AC" w:rsidRDefault="002C4397" w:rsidP="002C4397">
            <w:pPr>
              <w:jc w:val="center"/>
              <w:rPr>
                <w:b/>
                <w:sz w:val="24"/>
                <w:szCs w:val="24"/>
              </w:rPr>
            </w:pPr>
          </w:p>
        </w:tc>
        <w:tc>
          <w:tcPr>
            <w:tcW w:w="2387" w:type="dxa"/>
            <w:tcMar>
              <w:left w:w="108" w:type="dxa"/>
            </w:tcMar>
          </w:tcPr>
          <w:p w14:paraId="341FD3D0" w14:textId="77777777" w:rsidR="002C4397" w:rsidRPr="00CF23AC" w:rsidRDefault="002C4397" w:rsidP="002C4397">
            <w:pPr>
              <w:jc w:val="center"/>
              <w:rPr>
                <w:b/>
                <w:sz w:val="24"/>
              </w:rPr>
            </w:pPr>
          </w:p>
        </w:tc>
      </w:tr>
      <w:tr w:rsidR="002C4397" w:rsidRPr="00CF23AC" w14:paraId="5506FFC7" w14:textId="77777777" w:rsidTr="00E453D7">
        <w:tc>
          <w:tcPr>
            <w:tcW w:w="822" w:type="dxa"/>
            <w:tcMar>
              <w:left w:w="108" w:type="dxa"/>
            </w:tcMar>
            <w:vAlign w:val="center"/>
          </w:tcPr>
          <w:p w14:paraId="5B793EA4" w14:textId="77777777" w:rsidR="002C4397" w:rsidRPr="00CF23AC"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5564FE0E" w14:textId="77777777" w:rsidR="002C4397" w:rsidRPr="00BB7D39" w:rsidRDefault="002C4397" w:rsidP="002C4397">
            <w:pPr>
              <w:jc w:val="both"/>
              <w:rPr>
                <w:sz w:val="24"/>
                <w:szCs w:val="24"/>
                <w:lang w:val="en-US"/>
              </w:rPr>
            </w:pPr>
            <w:r w:rsidRPr="00BB7D39">
              <w:rPr>
                <w:sz w:val="24"/>
                <w:szCs w:val="24"/>
                <w:lang w:val="en-US"/>
              </w:rPr>
              <w:t>- H</w:t>
            </w:r>
            <w:r w:rsidRPr="00BB7D39">
              <w:rPr>
                <w:sz w:val="24"/>
                <w:szCs w:val="24"/>
              </w:rPr>
              <w:t>З</w:t>
            </w:r>
            <w:r w:rsidRPr="00BB7D39">
              <w:rPr>
                <w:sz w:val="24"/>
                <w:szCs w:val="24"/>
                <w:lang w:val="en-US"/>
              </w:rPr>
              <w:t xml:space="preserve"> / NC</w:t>
            </w:r>
          </w:p>
        </w:tc>
        <w:tc>
          <w:tcPr>
            <w:tcW w:w="3969" w:type="dxa"/>
            <w:tcMar>
              <w:left w:w="108" w:type="dxa"/>
            </w:tcMar>
          </w:tcPr>
          <w:p w14:paraId="1E734F2E" w14:textId="27ED03BE" w:rsidR="002C4397" w:rsidRPr="00BB7D39" w:rsidRDefault="002C4397" w:rsidP="002C4397">
            <w:pPr>
              <w:ind w:right="-2"/>
              <w:jc w:val="center"/>
              <w:rPr>
                <w:sz w:val="24"/>
                <w:szCs w:val="24"/>
              </w:rPr>
            </w:pPr>
            <w:r w:rsidRPr="00BB7D39">
              <w:rPr>
                <w:sz w:val="24"/>
                <w:szCs w:val="24"/>
              </w:rPr>
              <w:t>6</w:t>
            </w:r>
          </w:p>
        </w:tc>
        <w:tc>
          <w:tcPr>
            <w:tcW w:w="2127" w:type="dxa"/>
            <w:tcMar>
              <w:left w:w="108" w:type="dxa"/>
            </w:tcMar>
          </w:tcPr>
          <w:p w14:paraId="48B1675C" w14:textId="77777777" w:rsidR="002C4397" w:rsidRPr="003C63BC" w:rsidRDefault="002C4397" w:rsidP="002C4397">
            <w:pPr>
              <w:jc w:val="center"/>
              <w:rPr>
                <w:sz w:val="24"/>
                <w:szCs w:val="24"/>
              </w:rPr>
            </w:pPr>
            <w:r w:rsidRPr="003C63BC">
              <w:rPr>
                <w:sz w:val="24"/>
                <w:szCs w:val="24"/>
              </w:rPr>
              <w:t>Согласие с требованием</w:t>
            </w:r>
          </w:p>
        </w:tc>
        <w:tc>
          <w:tcPr>
            <w:tcW w:w="2290" w:type="dxa"/>
            <w:tcMar>
              <w:left w:w="108" w:type="dxa"/>
            </w:tcMar>
          </w:tcPr>
          <w:p w14:paraId="58D7117B" w14:textId="77777777" w:rsidR="002C4397" w:rsidRPr="00CF23AC" w:rsidRDefault="002C4397" w:rsidP="002C4397">
            <w:pPr>
              <w:jc w:val="center"/>
              <w:rPr>
                <w:b/>
                <w:sz w:val="24"/>
                <w:szCs w:val="24"/>
              </w:rPr>
            </w:pPr>
          </w:p>
        </w:tc>
        <w:tc>
          <w:tcPr>
            <w:tcW w:w="2387" w:type="dxa"/>
            <w:tcMar>
              <w:left w:w="108" w:type="dxa"/>
            </w:tcMar>
          </w:tcPr>
          <w:p w14:paraId="4DC68C73" w14:textId="77777777" w:rsidR="002C4397" w:rsidRPr="00CF23AC" w:rsidRDefault="002C4397" w:rsidP="002C4397">
            <w:pPr>
              <w:jc w:val="center"/>
              <w:rPr>
                <w:b/>
                <w:sz w:val="24"/>
              </w:rPr>
            </w:pPr>
          </w:p>
        </w:tc>
      </w:tr>
      <w:tr w:rsidR="002C4397" w:rsidRPr="00CF23AC" w14:paraId="02F0BC1D" w14:textId="77777777" w:rsidTr="00E453D7">
        <w:tc>
          <w:tcPr>
            <w:tcW w:w="822" w:type="dxa"/>
            <w:tcMar>
              <w:left w:w="108" w:type="dxa"/>
            </w:tcMar>
            <w:vAlign w:val="center"/>
          </w:tcPr>
          <w:p w14:paraId="088F53A2" w14:textId="77777777" w:rsidR="002C4397" w:rsidRPr="009B3C36" w:rsidRDefault="002C4397" w:rsidP="00197CF1">
            <w:pPr>
              <w:pStyle w:val="afb"/>
              <w:widowControl/>
              <w:numPr>
                <w:ilvl w:val="0"/>
                <w:numId w:val="37"/>
              </w:numPr>
              <w:suppressAutoHyphens w:val="0"/>
              <w:spacing w:before="60"/>
              <w:ind w:left="0" w:firstLine="0"/>
              <w:jc w:val="center"/>
            </w:pPr>
          </w:p>
        </w:tc>
        <w:tc>
          <w:tcPr>
            <w:tcW w:w="3708" w:type="dxa"/>
            <w:tcMar>
              <w:left w:w="108" w:type="dxa"/>
            </w:tcMar>
          </w:tcPr>
          <w:p w14:paraId="7D881543" w14:textId="77777777" w:rsidR="002C4397" w:rsidRPr="0028762A" w:rsidRDefault="002C4397" w:rsidP="002C4397">
            <w:pPr>
              <w:ind w:right="-2"/>
              <w:jc w:val="both"/>
              <w:rPr>
                <w:b/>
                <w:sz w:val="24"/>
                <w:szCs w:val="24"/>
              </w:rPr>
            </w:pPr>
            <w:r w:rsidRPr="00BB7D39">
              <w:rPr>
                <w:b/>
                <w:sz w:val="24"/>
                <w:szCs w:val="24"/>
              </w:rPr>
              <w:t>Заземлитель</w:t>
            </w:r>
            <w:r w:rsidRPr="00BB7D39">
              <w:rPr>
                <w:b/>
                <w:sz w:val="24"/>
                <w:szCs w:val="24"/>
                <w:lang w:val="en-US"/>
              </w:rPr>
              <w:t xml:space="preserve"> (</w:t>
            </w:r>
            <w:r w:rsidRPr="00BB7D39">
              <w:rPr>
                <w:b/>
                <w:sz w:val="24"/>
                <w:szCs w:val="24"/>
              </w:rPr>
              <w:t>со стороны генератора)</w:t>
            </w:r>
          </w:p>
        </w:tc>
        <w:tc>
          <w:tcPr>
            <w:tcW w:w="3969" w:type="dxa"/>
            <w:tcMar>
              <w:left w:w="108" w:type="dxa"/>
            </w:tcMar>
          </w:tcPr>
          <w:p w14:paraId="68A49A02" w14:textId="77777777" w:rsidR="002C4397" w:rsidRPr="00D1051E" w:rsidRDefault="002C4397" w:rsidP="002C4397">
            <w:pPr>
              <w:ind w:right="-2"/>
              <w:jc w:val="center"/>
              <w:rPr>
                <w:sz w:val="24"/>
                <w:szCs w:val="24"/>
                <w:lang w:val="en-US"/>
              </w:rPr>
            </w:pPr>
          </w:p>
        </w:tc>
        <w:tc>
          <w:tcPr>
            <w:tcW w:w="2127" w:type="dxa"/>
            <w:tcMar>
              <w:left w:w="108" w:type="dxa"/>
            </w:tcMar>
          </w:tcPr>
          <w:p w14:paraId="0DB52382" w14:textId="77777777" w:rsidR="002C4397" w:rsidRPr="00D1051E" w:rsidRDefault="002C4397" w:rsidP="002C4397">
            <w:pPr>
              <w:jc w:val="center"/>
              <w:rPr>
                <w:sz w:val="24"/>
                <w:lang w:val="en-US"/>
              </w:rPr>
            </w:pPr>
          </w:p>
        </w:tc>
        <w:tc>
          <w:tcPr>
            <w:tcW w:w="2290" w:type="dxa"/>
            <w:tcMar>
              <w:left w:w="108" w:type="dxa"/>
            </w:tcMar>
          </w:tcPr>
          <w:p w14:paraId="791FF176" w14:textId="77777777" w:rsidR="002C4397" w:rsidRPr="00CF23AC" w:rsidRDefault="002C4397" w:rsidP="002C4397">
            <w:pPr>
              <w:jc w:val="center"/>
              <w:rPr>
                <w:b/>
                <w:sz w:val="24"/>
                <w:szCs w:val="24"/>
              </w:rPr>
            </w:pPr>
            <w:r w:rsidRPr="003C63BC">
              <w:rPr>
                <w:b/>
                <w:sz w:val="24"/>
                <w:szCs w:val="24"/>
              </w:rPr>
              <w:t>-//-</w:t>
            </w:r>
          </w:p>
        </w:tc>
        <w:tc>
          <w:tcPr>
            <w:tcW w:w="2387" w:type="dxa"/>
            <w:tcMar>
              <w:left w:w="108" w:type="dxa"/>
            </w:tcMar>
          </w:tcPr>
          <w:p w14:paraId="597F47C2" w14:textId="77777777" w:rsidR="002C4397" w:rsidRPr="00CF23AC" w:rsidRDefault="002C4397" w:rsidP="002C4397">
            <w:pPr>
              <w:jc w:val="center"/>
              <w:rPr>
                <w:b/>
                <w:sz w:val="24"/>
              </w:rPr>
            </w:pPr>
          </w:p>
        </w:tc>
      </w:tr>
      <w:tr w:rsidR="002C4397" w:rsidRPr="00CF23AC" w14:paraId="69892D4C" w14:textId="77777777" w:rsidTr="00E453D7">
        <w:tc>
          <w:tcPr>
            <w:tcW w:w="822" w:type="dxa"/>
            <w:tcMar>
              <w:left w:w="108" w:type="dxa"/>
            </w:tcMar>
            <w:vAlign w:val="center"/>
          </w:tcPr>
          <w:p w14:paraId="686D67D2" w14:textId="77777777" w:rsidR="002C4397" w:rsidRPr="00CF23AC"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4834C17A" w14:textId="77777777" w:rsidR="002C4397" w:rsidRPr="00BB7D39" w:rsidRDefault="002C4397" w:rsidP="002C4397">
            <w:pPr>
              <w:ind w:right="-2"/>
              <w:jc w:val="both"/>
              <w:rPr>
                <w:sz w:val="24"/>
                <w:szCs w:val="24"/>
                <w:lang w:val="en-US"/>
              </w:rPr>
            </w:pPr>
            <w:r w:rsidRPr="00BB7D39">
              <w:rPr>
                <w:sz w:val="24"/>
                <w:szCs w:val="24"/>
              </w:rPr>
              <w:t>Ток</w:t>
            </w:r>
            <w:r w:rsidRPr="00BB7D39">
              <w:rPr>
                <w:sz w:val="24"/>
                <w:szCs w:val="24"/>
                <w:lang w:val="en-US"/>
              </w:rPr>
              <w:t xml:space="preserve"> </w:t>
            </w:r>
            <w:r w:rsidRPr="00BB7D39">
              <w:rPr>
                <w:sz w:val="24"/>
                <w:szCs w:val="24"/>
              </w:rPr>
              <w:t>термической</w:t>
            </w:r>
            <w:r w:rsidRPr="00BB7D39">
              <w:rPr>
                <w:sz w:val="24"/>
                <w:szCs w:val="24"/>
                <w:lang w:val="en-US"/>
              </w:rPr>
              <w:t xml:space="preserve"> </w:t>
            </w:r>
            <w:r w:rsidRPr="00BB7D39">
              <w:rPr>
                <w:sz w:val="24"/>
                <w:szCs w:val="24"/>
              </w:rPr>
              <w:t>стойкости</w:t>
            </w:r>
            <w:r w:rsidRPr="00BB7D39">
              <w:rPr>
                <w:sz w:val="24"/>
                <w:szCs w:val="24"/>
                <w:lang w:val="en-US"/>
              </w:rPr>
              <w:t xml:space="preserve"> (1 </w:t>
            </w:r>
            <w:r w:rsidRPr="00BB7D39">
              <w:rPr>
                <w:sz w:val="24"/>
                <w:szCs w:val="24"/>
              </w:rPr>
              <w:t>с</w:t>
            </w:r>
            <w:r w:rsidRPr="00BB7D39">
              <w:rPr>
                <w:sz w:val="24"/>
                <w:szCs w:val="24"/>
                <w:lang w:val="en-US"/>
              </w:rPr>
              <w:t xml:space="preserve">), </w:t>
            </w:r>
            <w:r w:rsidRPr="00BB7D39">
              <w:rPr>
                <w:sz w:val="24"/>
                <w:szCs w:val="24"/>
              </w:rPr>
              <w:t>кА</w:t>
            </w:r>
          </w:p>
          <w:p w14:paraId="2AEF3C2A" w14:textId="77777777" w:rsidR="002C4397" w:rsidRPr="00BB7D39" w:rsidRDefault="002C4397" w:rsidP="002C4397">
            <w:pPr>
              <w:ind w:right="-2"/>
              <w:jc w:val="both"/>
              <w:rPr>
                <w:sz w:val="24"/>
                <w:szCs w:val="24"/>
              </w:rPr>
            </w:pPr>
            <w:r w:rsidRPr="00BB7D39">
              <w:rPr>
                <w:sz w:val="24"/>
                <w:szCs w:val="24"/>
              </w:rPr>
              <w:t xml:space="preserve">Расчетное значение тока термической </w:t>
            </w:r>
            <w:proofErr w:type="spellStart"/>
            <w:r w:rsidRPr="00BB7D39">
              <w:rPr>
                <w:sz w:val="24"/>
                <w:szCs w:val="24"/>
              </w:rPr>
              <w:t>стойкости,кА</w:t>
            </w:r>
            <w:proofErr w:type="spellEnd"/>
          </w:p>
        </w:tc>
        <w:tc>
          <w:tcPr>
            <w:tcW w:w="3969" w:type="dxa"/>
            <w:tcMar>
              <w:left w:w="108" w:type="dxa"/>
            </w:tcMar>
          </w:tcPr>
          <w:p w14:paraId="4AB56451" w14:textId="77777777" w:rsidR="002C4397" w:rsidRPr="00BB7D39" w:rsidRDefault="002C4397" w:rsidP="002C4397">
            <w:pPr>
              <w:ind w:right="-2"/>
              <w:jc w:val="center"/>
              <w:rPr>
                <w:sz w:val="24"/>
                <w:szCs w:val="24"/>
              </w:rPr>
            </w:pPr>
            <w:r w:rsidRPr="00BB7D39">
              <w:rPr>
                <w:sz w:val="24"/>
                <w:szCs w:val="24"/>
                <w:lang w:val="en-US"/>
              </w:rPr>
              <w:t>80</w:t>
            </w:r>
          </w:p>
          <w:p w14:paraId="2BD65E87" w14:textId="77777777" w:rsidR="002C4397" w:rsidRPr="00BB7D39" w:rsidRDefault="002C4397" w:rsidP="002C4397">
            <w:pPr>
              <w:ind w:right="-2"/>
              <w:jc w:val="center"/>
              <w:rPr>
                <w:sz w:val="24"/>
                <w:szCs w:val="24"/>
              </w:rPr>
            </w:pPr>
          </w:p>
          <w:p w14:paraId="59F5387C" w14:textId="77777777" w:rsidR="002C4397" w:rsidRPr="00BB7D39" w:rsidRDefault="002C4397" w:rsidP="002C4397">
            <w:pPr>
              <w:ind w:right="-2"/>
              <w:jc w:val="center"/>
              <w:rPr>
                <w:sz w:val="24"/>
                <w:szCs w:val="24"/>
              </w:rPr>
            </w:pPr>
          </w:p>
          <w:p w14:paraId="388EB769" w14:textId="2F84C5EA" w:rsidR="002C4397" w:rsidRPr="00BB7D39" w:rsidRDefault="002C4397" w:rsidP="002C4397">
            <w:pPr>
              <w:ind w:right="-2"/>
              <w:jc w:val="center"/>
              <w:rPr>
                <w:sz w:val="24"/>
                <w:szCs w:val="24"/>
              </w:rPr>
            </w:pPr>
            <w:r w:rsidRPr="00BB7D39">
              <w:rPr>
                <w:sz w:val="24"/>
                <w:szCs w:val="24"/>
              </w:rPr>
              <w:t>73</w:t>
            </w:r>
          </w:p>
        </w:tc>
        <w:tc>
          <w:tcPr>
            <w:tcW w:w="2127" w:type="dxa"/>
            <w:tcMar>
              <w:left w:w="108" w:type="dxa"/>
            </w:tcMar>
          </w:tcPr>
          <w:p w14:paraId="561F15B4" w14:textId="77777777" w:rsidR="002C4397" w:rsidRPr="00EE0F80" w:rsidRDefault="002C4397" w:rsidP="002C4397">
            <w:pPr>
              <w:jc w:val="center"/>
              <w:rPr>
                <w:sz w:val="24"/>
              </w:rPr>
            </w:pPr>
            <w:r w:rsidRPr="003C63BC">
              <w:rPr>
                <w:sz w:val="24"/>
                <w:szCs w:val="24"/>
              </w:rPr>
              <w:t>Указание характеристик</w:t>
            </w:r>
          </w:p>
        </w:tc>
        <w:tc>
          <w:tcPr>
            <w:tcW w:w="2290" w:type="dxa"/>
            <w:tcMar>
              <w:left w:w="108" w:type="dxa"/>
            </w:tcMar>
          </w:tcPr>
          <w:p w14:paraId="01907D13" w14:textId="77777777" w:rsidR="002C4397" w:rsidRPr="001A171E" w:rsidRDefault="002C4397" w:rsidP="002C4397">
            <w:pPr>
              <w:jc w:val="center"/>
              <w:rPr>
                <w:sz w:val="24"/>
                <w:szCs w:val="24"/>
              </w:rPr>
            </w:pPr>
            <w:r w:rsidRPr="001A171E">
              <w:rPr>
                <w:sz w:val="24"/>
                <w:szCs w:val="24"/>
              </w:rPr>
              <w:t>Протокол заводских испытаний</w:t>
            </w:r>
          </w:p>
        </w:tc>
        <w:tc>
          <w:tcPr>
            <w:tcW w:w="2387" w:type="dxa"/>
            <w:tcMar>
              <w:left w:w="108" w:type="dxa"/>
            </w:tcMar>
          </w:tcPr>
          <w:p w14:paraId="1F1AFDD9" w14:textId="77777777" w:rsidR="002C4397" w:rsidRPr="00CF23AC" w:rsidRDefault="002C4397" w:rsidP="002C4397">
            <w:pPr>
              <w:jc w:val="center"/>
              <w:rPr>
                <w:b/>
                <w:sz w:val="24"/>
              </w:rPr>
            </w:pPr>
          </w:p>
        </w:tc>
      </w:tr>
      <w:tr w:rsidR="002C4397" w:rsidRPr="00CF23AC" w14:paraId="32E2A431" w14:textId="77777777" w:rsidTr="00E453D7">
        <w:tc>
          <w:tcPr>
            <w:tcW w:w="822" w:type="dxa"/>
            <w:tcMar>
              <w:left w:w="108" w:type="dxa"/>
            </w:tcMar>
            <w:vAlign w:val="center"/>
          </w:tcPr>
          <w:p w14:paraId="4E9B9C2E" w14:textId="77777777" w:rsidR="002C4397" w:rsidRPr="00CF23AC"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42C37185" w14:textId="77777777" w:rsidR="002C4397" w:rsidRPr="00BB7D39" w:rsidRDefault="002C4397" w:rsidP="002C4397">
            <w:pPr>
              <w:ind w:right="-2"/>
              <w:jc w:val="both"/>
              <w:rPr>
                <w:sz w:val="24"/>
                <w:szCs w:val="24"/>
              </w:rPr>
            </w:pPr>
            <w:r w:rsidRPr="00BB7D39">
              <w:rPr>
                <w:sz w:val="24"/>
                <w:szCs w:val="24"/>
              </w:rPr>
              <w:t xml:space="preserve">Ток электродинамической стойкости, </w:t>
            </w:r>
            <w:proofErr w:type="spellStart"/>
            <w:r w:rsidRPr="00BB7D39">
              <w:rPr>
                <w:sz w:val="24"/>
                <w:szCs w:val="24"/>
              </w:rPr>
              <w:t>кА</w:t>
            </w:r>
            <w:r w:rsidRPr="00BB7D39">
              <w:rPr>
                <w:sz w:val="24"/>
                <w:szCs w:val="24"/>
                <w:vertAlign w:val="subscript"/>
              </w:rPr>
              <w:t>макс</w:t>
            </w:r>
            <w:proofErr w:type="spellEnd"/>
          </w:p>
          <w:p w14:paraId="5EE6C8DE" w14:textId="77777777" w:rsidR="002C4397" w:rsidRPr="00BB7D39" w:rsidRDefault="002C4397" w:rsidP="002C4397">
            <w:pPr>
              <w:ind w:right="-2"/>
              <w:jc w:val="both"/>
              <w:rPr>
                <w:sz w:val="24"/>
                <w:szCs w:val="24"/>
              </w:rPr>
            </w:pPr>
            <w:r w:rsidRPr="00BB7D39">
              <w:rPr>
                <w:sz w:val="24"/>
                <w:szCs w:val="24"/>
              </w:rPr>
              <w:lastRenderedPageBreak/>
              <w:t xml:space="preserve">Расчетное значение ударного тока </w:t>
            </w:r>
            <w:proofErr w:type="spellStart"/>
            <w:r w:rsidRPr="00BB7D39">
              <w:rPr>
                <w:sz w:val="24"/>
                <w:szCs w:val="24"/>
              </w:rPr>
              <w:t>к.з.,кА</w:t>
            </w:r>
            <w:proofErr w:type="spellEnd"/>
          </w:p>
        </w:tc>
        <w:tc>
          <w:tcPr>
            <w:tcW w:w="3969" w:type="dxa"/>
            <w:tcMar>
              <w:left w:w="108" w:type="dxa"/>
            </w:tcMar>
          </w:tcPr>
          <w:p w14:paraId="13A965D2" w14:textId="77777777" w:rsidR="002C4397" w:rsidRPr="00BB7D39" w:rsidRDefault="002C4397" w:rsidP="002C4397">
            <w:pPr>
              <w:ind w:right="-2"/>
              <w:jc w:val="center"/>
              <w:rPr>
                <w:sz w:val="24"/>
                <w:szCs w:val="24"/>
              </w:rPr>
            </w:pPr>
            <w:r w:rsidRPr="00BB7D39">
              <w:rPr>
                <w:sz w:val="24"/>
                <w:szCs w:val="24"/>
              </w:rPr>
              <w:lastRenderedPageBreak/>
              <w:t>204</w:t>
            </w:r>
          </w:p>
          <w:p w14:paraId="64B3EB86" w14:textId="77777777" w:rsidR="002C4397" w:rsidRPr="00BB7D39" w:rsidRDefault="002C4397" w:rsidP="002C4397">
            <w:pPr>
              <w:ind w:right="-2"/>
              <w:jc w:val="center"/>
              <w:rPr>
                <w:sz w:val="24"/>
                <w:szCs w:val="24"/>
              </w:rPr>
            </w:pPr>
          </w:p>
          <w:p w14:paraId="7A4B4420" w14:textId="655F6365" w:rsidR="002C4397" w:rsidRPr="00BB7D39" w:rsidRDefault="002C4397" w:rsidP="002C4397">
            <w:pPr>
              <w:ind w:right="-2"/>
              <w:jc w:val="center"/>
              <w:rPr>
                <w:sz w:val="24"/>
                <w:szCs w:val="24"/>
              </w:rPr>
            </w:pPr>
            <w:r w:rsidRPr="00BB7D39">
              <w:rPr>
                <w:sz w:val="24"/>
                <w:szCs w:val="24"/>
              </w:rPr>
              <w:lastRenderedPageBreak/>
              <w:t>200</w:t>
            </w:r>
          </w:p>
        </w:tc>
        <w:tc>
          <w:tcPr>
            <w:tcW w:w="2127" w:type="dxa"/>
            <w:tcMar>
              <w:left w:w="108" w:type="dxa"/>
            </w:tcMar>
          </w:tcPr>
          <w:p w14:paraId="348173D7" w14:textId="77777777" w:rsidR="002C4397" w:rsidRPr="00EE0F80" w:rsidRDefault="002C4397" w:rsidP="002C4397">
            <w:pPr>
              <w:jc w:val="center"/>
              <w:rPr>
                <w:sz w:val="24"/>
              </w:rPr>
            </w:pPr>
            <w:r w:rsidRPr="003C63BC">
              <w:rPr>
                <w:sz w:val="24"/>
                <w:szCs w:val="24"/>
              </w:rPr>
              <w:lastRenderedPageBreak/>
              <w:t>Указание характеристик</w:t>
            </w:r>
          </w:p>
        </w:tc>
        <w:tc>
          <w:tcPr>
            <w:tcW w:w="2290" w:type="dxa"/>
            <w:tcMar>
              <w:left w:w="108" w:type="dxa"/>
            </w:tcMar>
          </w:tcPr>
          <w:p w14:paraId="6545CE74" w14:textId="77777777" w:rsidR="002C4397" w:rsidRPr="001A171E" w:rsidRDefault="002C4397" w:rsidP="002C4397">
            <w:pPr>
              <w:jc w:val="center"/>
              <w:rPr>
                <w:sz w:val="24"/>
                <w:szCs w:val="24"/>
              </w:rPr>
            </w:pPr>
            <w:r w:rsidRPr="001A171E">
              <w:rPr>
                <w:sz w:val="24"/>
                <w:szCs w:val="24"/>
              </w:rPr>
              <w:t xml:space="preserve">Протокол заводских </w:t>
            </w:r>
            <w:r w:rsidRPr="001A171E">
              <w:rPr>
                <w:sz w:val="24"/>
                <w:szCs w:val="24"/>
              </w:rPr>
              <w:lastRenderedPageBreak/>
              <w:t>испытаний</w:t>
            </w:r>
          </w:p>
        </w:tc>
        <w:tc>
          <w:tcPr>
            <w:tcW w:w="2387" w:type="dxa"/>
            <w:tcMar>
              <w:left w:w="108" w:type="dxa"/>
            </w:tcMar>
          </w:tcPr>
          <w:p w14:paraId="420E1FB1" w14:textId="77777777" w:rsidR="002C4397" w:rsidRPr="00CF23AC" w:rsidRDefault="002C4397" w:rsidP="002C4397">
            <w:pPr>
              <w:jc w:val="center"/>
              <w:rPr>
                <w:b/>
                <w:sz w:val="24"/>
              </w:rPr>
            </w:pPr>
          </w:p>
        </w:tc>
      </w:tr>
      <w:tr w:rsidR="002C4397" w:rsidRPr="00CF23AC" w14:paraId="67BB2048" w14:textId="77777777" w:rsidTr="00E453D7">
        <w:tc>
          <w:tcPr>
            <w:tcW w:w="822" w:type="dxa"/>
            <w:tcMar>
              <w:left w:w="108" w:type="dxa"/>
            </w:tcMar>
            <w:vAlign w:val="center"/>
          </w:tcPr>
          <w:p w14:paraId="3BC1ABF1" w14:textId="77777777" w:rsidR="002C4397" w:rsidRPr="00CF23AC"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0FEE029D" w14:textId="77777777" w:rsidR="002C4397" w:rsidRPr="00C84F8B" w:rsidRDefault="002C4397" w:rsidP="002C4397">
            <w:pPr>
              <w:ind w:right="-2"/>
              <w:jc w:val="both"/>
              <w:rPr>
                <w:sz w:val="24"/>
                <w:szCs w:val="24"/>
              </w:rPr>
            </w:pPr>
            <w:r w:rsidRPr="00BB7D39">
              <w:rPr>
                <w:sz w:val="24"/>
                <w:szCs w:val="24"/>
              </w:rPr>
              <w:t>Время включения или отключения, с</w:t>
            </w:r>
          </w:p>
        </w:tc>
        <w:tc>
          <w:tcPr>
            <w:tcW w:w="3969" w:type="dxa"/>
            <w:tcMar>
              <w:left w:w="108" w:type="dxa"/>
            </w:tcMar>
          </w:tcPr>
          <w:p w14:paraId="38E6EE25" w14:textId="1775133A" w:rsidR="002C4397" w:rsidRPr="00BB7D39" w:rsidRDefault="002C4397" w:rsidP="002C4397">
            <w:pPr>
              <w:ind w:right="-2"/>
              <w:jc w:val="center"/>
              <w:rPr>
                <w:sz w:val="24"/>
                <w:szCs w:val="24"/>
              </w:rPr>
            </w:pPr>
            <w:r w:rsidRPr="00BB7D39">
              <w:rPr>
                <w:sz w:val="24"/>
                <w:szCs w:val="24"/>
              </w:rPr>
              <w:t>&lt;15</w:t>
            </w:r>
          </w:p>
        </w:tc>
        <w:tc>
          <w:tcPr>
            <w:tcW w:w="2127" w:type="dxa"/>
            <w:tcMar>
              <w:left w:w="108" w:type="dxa"/>
            </w:tcMar>
          </w:tcPr>
          <w:p w14:paraId="0E4AC242" w14:textId="77777777" w:rsidR="002C4397" w:rsidRPr="00EE0F80" w:rsidRDefault="002C4397" w:rsidP="002C4397">
            <w:pPr>
              <w:jc w:val="center"/>
              <w:rPr>
                <w:sz w:val="24"/>
              </w:rPr>
            </w:pPr>
            <w:r w:rsidRPr="003C63BC">
              <w:rPr>
                <w:sz w:val="24"/>
                <w:szCs w:val="24"/>
              </w:rPr>
              <w:t>Указание характеристик</w:t>
            </w:r>
          </w:p>
        </w:tc>
        <w:tc>
          <w:tcPr>
            <w:tcW w:w="2290" w:type="dxa"/>
            <w:tcMar>
              <w:left w:w="108" w:type="dxa"/>
            </w:tcMar>
          </w:tcPr>
          <w:p w14:paraId="650B1605" w14:textId="77777777" w:rsidR="002C4397" w:rsidRPr="001A171E" w:rsidRDefault="002C4397" w:rsidP="002C4397">
            <w:pPr>
              <w:jc w:val="center"/>
              <w:rPr>
                <w:sz w:val="24"/>
                <w:szCs w:val="24"/>
              </w:rPr>
            </w:pPr>
            <w:r w:rsidRPr="001A171E">
              <w:rPr>
                <w:sz w:val="24"/>
                <w:szCs w:val="24"/>
              </w:rPr>
              <w:t>Протокол заводских испытаний</w:t>
            </w:r>
          </w:p>
        </w:tc>
        <w:tc>
          <w:tcPr>
            <w:tcW w:w="2387" w:type="dxa"/>
            <w:tcMar>
              <w:left w:w="108" w:type="dxa"/>
            </w:tcMar>
          </w:tcPr>
          <w:p w14:paraId="7558B8EC" w14:textId="77777777" w:rsidR="002C4397" w:rsidRPr="00CF23AC" w:rsidRDefault="002C4397" w:rsidP="002C4397">
            <w:pPr>
              <w:jc w:val="center"/>
              <w:rPr>
                <w:b/>
                <w:sz w:val="24"/>
              </w:rPr>
            </w:pPr>
          </w:p>
        </w:tc>
      </w:tr>
      <w:tr w:rsidR="002C4397" w:rsidRPr="00CF23AC" w14:paraId="34FAADB8" w14:textId="77777777" w:rsidTr="00E453D7">
        <w:tc>
          <w:tcPr>
            <w:tcW w:w="822" w:type="dxa"/>
            <w:tcMar>
              <w:left w:w="108" w:type="dxa"/>
            </w:tcMar>
            <w:vAlign w:val="center"/>
          </w:tcPr>
          <w:p w14:paraId="10D24F63" w14:textId="77777777" w:rsidR="002C4397" w:rsidRPr="00CF23AC"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6F3C4BA6" w14:textId="77777777" w:rsidR="002C4397" w:rsidRPr="0028762A" w:rsidRDefault="002C4397" w:rsidP="002C4397">
            <w:pPr>
              <w:ind w:right="-2"/>
              <w:jc w:val="both"/>
              <w:rPr>
                <w:sz w:val="24"/>
                <w:szCs w:val="24"/>
              </w:rPr>
            </w:pPr>
            <w:r w:rsidRPr="00BB7D39">
              <w:rPr>
                <w:sz w:val="24"/>
                <w:szCs w:val="24"/>
              </w:rPr>
              <w:t>Ресурс по механической износостойкости, циклов ВО</w:t>
            </w:r>
          </w:p>
        </w:tc>
        <w:tc>
          <w:tcPr>
            <w:tcW w:w="3969" w:type="dxa"/>
            <w:tcMar>
              <w:left w:w="108" w:type="dxa"/>
            </w:tcMar>
          </w:tcPr>
          <w:p w14:paraId="772F1277" w14:textId="016F6361" w:rsidR="002C4397" w:rsidRPr="00790826" w:rsidRDefault="002C4397" w:rsidP="002C4397">
            <w:pPr>
              <w:ind w:right="-2"/>
              <w:jc w:val="center"/>
              <w:rPr>
                <w:sz w:val="24"/>
                <w:szCs w:val="24"/>
              </w:rPr>
            </w:pPr>
            <w:r w:rsidRPr="00BB7D39">
              <w:rPr>
                <w:sz w:val="24"/>
                <w:szCs w:val="24"/>
              </w:rPr>
              <w:t>2</w:t>
            </w:r>
            <w:r w:rsidRPr="00BB7D39">
              <w:rPr>
                <w:sz w:val="24"/>
                <w:szCs w:val="24"/>
                <w:lang w:val="en-US"/>
              </w:rPr>
              <w:t>000</w:t>
            </w:r>
          </w:p>
        </w:tc>
        <w:tc>
          <w:tcPr>
            <w:tcW w:w="2127" w:type="dxa"/>
            <w:tcMar>
              <w:left w:w="108" w:type="dxa"/>
            </w:tcMar>
          </w:tcPr>
          <w:p w14:paraId="63E46679" w14:textId="77777777" w:rsidR="002C4397" w:rsidRPr="00EE0F80" w:rsidRDefault="002C4397" w:rsidP="002C4397">
            <w:pPr>
              <w:jc w:val="center"/>
              <w:rPr>
                <w:sz w:val="24"/>
              </w:rPr>
            </w:pPr>
            <w:r w:rsidRPr="003C63BC">
              <w:rPr>
                <w:sz w:val="24"/>
                <w:szCs w:val="24"/>
              </w:rPr>
              <w:t>Согласие с требованием</w:t>
            </w:r>
          </w:p>
        </w:tc>
        <w:tc>
          <w:tcPr>
            <w:tcW w:w="2290" w:type="dxa"/>
            <w:tcMar>
              <w:left w:w="108" w:type="dxa"/>
            </w:tcMar>
          </w:tcPr>
          <w:p w14:paraId="4C3C2AEA" w14:textId="77777777" w:rsidR="002C4397" w:rsidRPr="00CF23AC" w:rsidRDefault="002C4397" w:rsidP="002C4397">
            <w:pPr>
              <w:jc w:val="center"/>
              <w:rPr>
                <w:b/>
                <w:sz w:val="24"/>
                <w:szCs w:val="24"/>
              </w:rPr>
            </w:pPr>
          </w:p>
        </w:tc>
        <w:tc>
          <w:tcPr>
            <w:tcW w:w="2387" w:type="dxa"/>
            <w:tcMar>
              <w:left w:w="108" w:type="dxa"/>
            </w:tcMar>
          </w:tcPr>
          <w:p w14:paraId="3B472F9F" w14:textId="77777777" w:rsidR="002C4397" w:rsidRPr="00CF23AC" w:rsidRDefault="002C4397" w:rsidP="002C4397">
            <w:pPr>
              <w:jc w:val="center"/>
              <w:rPr>
                <w:b/>
                <w:sz w:val="24"/>
              </w:rPr>
            </w:pPr>
          </w:p>
        </w:tc>
      </w:tr>
      <w:tr w:rsidR="002C4397" w:rsidRPr="00CF23AC" w14:paraId="15C9B14F" w14:textId="77777777" w:rsidTr="00E453D7">
        <w:tc>
          <w:tcPr>
            <w:tcW w:w="822" w:type="dxa"/>
            <w:tcMar>
              <w:left w:w="108" w:type="dxa"/>
            </w:tcMar>
            <w:vAlign w:val="center"/>
          </w:tcPr>
          <w:p w14:paraId="0FE74636" w14:textId="77777777" w:rsidR="002C4397" w:rsidRPr="00CF23AC"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367D3B57" w14:textId="77777777" w:rsidR="002C4397" w:rsidRPr="00BB7D39" w:rsidRDefault="002C4397" w:rsidP="002C4397">
            <w:pPr>
              <w:ind w:right="-2"/>
              <w:jc w:val="both"/>
              <w:rPr>
                <w:sz w:val="24"/>
                <w:szCs w:val="24"/>
                <w:lang w:val="en-US"/>
              </w:rPr>
            </w:pPr>
            <w:r w:rsidRPr="00BB7D39">
              <w:rPr>
                <w:sz w:val="24"/>
                <w:szCs w:val="24"/>
              </w:rPr>
              <w:t>Тип</w:t>
            </w:r>
            <w:r w:rsidRPr="00BB7D39">
              <w:rPr>
                <w:sz w:val="24"/>
                <w:szCs w:val="24"/>
                <w:lang w:val="en-US"/>
              </w:rPr>
              <w:t xml:space="preserve"> </w:t>
            </w:r>
            <w:r w:rsidRPr="00BB7D39">
              <w:rPr>
                <w:sz w:val="24"/>
                <w:szCs w:val="24"/>
              </w:rPr>
              <w:t>привода</w:t>
            </w:r>
            <w:r w:rsidRPr="00BB7D39">
              <w:rPr>
                <w:sz w:val="24"/>
                <w:szCs w:val="24"/>
                <w:lang w:val="en-US"/>
              </w:rPr>
              <w:t xml:space="preserve"> </w:t>
            </w:r>
          </w:p>
        </w:tc>
        <w:tc>
          <w:tcPr>
            <w:tcW w:w="3969" w:type="dxa"/>
            <w:tcMar>
              <w:left w:w="108" w:type="dxa"/>
            </w:tcMar>
          </w:tcPr>
          <w:p w14:paraId="7D5A5B82" w14:textId="29442268" w:rsidR="002C4397" w:rsidRPr="00BB7D39" w:rsidRDefault="002C4397" w:rsidP="00197CF1">
            <w:pPr>
              <w:ind w:right="-2"/>
              <w:jc w:val="center"/>
              <w:rPr>
                <w:sz w:val="24"/>
                <w:szCs w:val="24"/>
              </w:rPr>
            </w:pPr>
            <w:r w:rsidRPr="00BB7D39">
              <w:rPr>
                <w:sz w:val="24"/>
                <w:szCs w:val="24"/>
              </w:rPr>
              <w:t>электрический, 50Гц,</w:t>
            </w:r>
            <w:r>
              <w:rPr>
                <w:sz w:val="24"/>
                <w:szCs w:val="24"/>
              </w:rPr>
              <w:t xml:space="preserve"> </w:t>
            </w:r>
            <w:r w:rsidRPr="00BB7D39">
              <w:rPr>
                <w:sz w:val="24"/>
                <w:szCs w:val="24"/>
              </w:rPr>
              <w:t>~380,</w:t>
            </w:r>
            <w:r>
              <w:rPr>
                <w:sz w:val="24"/>
                <w:szCs w:val="24"/>
              </w:rPr>
              <w:t>(</w:t>
            </w:r>
            <w:r w:rsidRPr="00BB7D39">
              <w:rPr>
                <w:sz w:val="24"/>
                <w:szCs w:val="24"/>
              </w:rPr>
              <w:t>3L,N,PE)</w:t>
            </w:r>
            <w:r>
              <w:rPr>
                <w:sz w:val="24"/>
                <w:szCs w:val="24"/>
              </w:rPr>
              <w:t xml:space="preserve"> </w:t>
            </w:r>
            <w:r w:rsidRPr="00BB7D39">
              <w:rPr>
                <w:sz w:val="24"/>
                <w:szCs w:val="24"/>
              </w:rPr>
              <w:t>трехфазный</w:t>
            </w:r>
          </w:p>
        </w:tc>
        <w:tc>
          <w:tcPr>
            <w:tcW w:w="2127" w:type="dxa"/>
            <w:tcMar>
              <w:left w:w="108" w:type="dxa"/>
            </w:tcMar>
          </w:tcPr>
          <w:p w14:paraId="0E758171" w14:textId="77777777" w:rsidR="002C4397" w:rsidRPr="00EE0F80" w:rsidRDefault="002C4397" w:rsidP="002C4397">
            <w:pPr>
              <w:jc w:val="center"/>
              <w:rPr>
                <w:sz w:val="24"/>
              </w:rPr>
            </w:pPr>
            <w:r w:rsidRPr="003C63BC">
              <w:rPr>
                <w:sz w:val="24"/>
                <w:szCs w:val="24"/>
              </w:rPr>
              <w:t>Согласие с требованием</w:t>
            </w:r>
          </w:p>
        </w:tc>
        <w:tc>
          <w:tcPr>
            <w:tcW w:w="2290" w:type="dxa"/>
            <w:tcMar>
              <w:left w:w="108" w:type="dxa"/>
            </w:tcMar>
          </w:tcPr>
          <w:p w14:paraId="4CF37F3A" w14:textId="77777777" w:rsidR="002C4397" w:rsidRPr="00CF23AC" w:rsidRDefault="002C4397" w:rsidP="002C4397">
            <w:pPr>
              <w:jc w:val="center"/>
              <w:rPr>
                <w:b/>
                <w:sz w:val="24"/>
                <w:szCs w:val="24"/>
              </w:rPr>
            </w:pPr>
          </w:p>
        </w:tc>
        <w:tc>
          <w:tcPr>
            <w:tcW w:w="2387" w:type="dxa"/>
            <w:tcMar>
              <w:left w:w="108" w:type="dxa"/>
            </w:tcMar>
          </w:tcPr>
          <w:p w14:paraId="3464B03C" w14:textId="77777777" w:rsidR="002C4397" w:rsidRPr="00CF23AC" w:rsidRDefault="002C4397" w:rsidP="002C4397">
            <w:pPr>
              <w:jc w:val="center"/>
              <w:rPr>
                <w:b/>
                <w:sz w:val="24"/>
              </w:rPr>
            </w:pPr>
          </w:p>
        </w:tc>
      </w:tr>
      <w:tr w:rsidR="002C4397" w:rsidRPr="00CF23AC" w14:paraId="6199E6D9" w14:textId="77777777" w:rsidTr="00E453D7">
        <w:tc>
          <w:tcPr>
            <w:tcW w:w="822" w:type="dxa"/>
            <w:tcMar>
              <w:left w:w="108" w:type="dxa"/>
            </w:tcMar>
            <w:vAlign w:val="center"/>
          </w:tcPr>
          <w:p w14:paraId="75A3F06C" w14:textId="77777777" w:rsidR="002C4397" w:rsidRPr="00CF23AC"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2D4B5F70" w14:textId="77777777" w:rsidR="002C4397" w:rsidRPr="00BB7D39" w:rsidRDefault="002C4397" w:rsidP="002C4397">
            <w:pPr>
              <w:jc w:val="both"/>
              <w:rPr>
                <w:sz w:val="24"/>
                <w:szCs w:val="24"/>
                <w:lang w:val="en-US"/>
              </w:rPr>
            </w:pPr>
            <w:r w:rsidRPr="00BB7D39">
              <w:rPr>
                <w:sz w:val="24"/>
                <w:szCs w:val="24"/>
                <w:lang w:val="en-US"/>
              </w:rPr>
              <w:t xml:space="preserve">- </w:t>
            </w:r>
            <w:r w:rsidRPr="00BB7D39">
              <w:rPr>
                <w:sz w:val="24"/>
                <w:szCs w:val="24"/>
              </w:rPr>
              <w:t>число</w:t>
            </w:r>
            <w:r w:rsidRPr="00BB7D39">
              <w:rPr>
                <w:sz w:val="24"/>
                <w:szCs w:val="24"/>
                <w:lang w:val="en-US"/>
              </w:rPr>
              <w:t xml:space="preserve"> </w:t>
            </w:r>
            <w:r w:rsidRPr="00BB7D39">
              <w:rPr>
                <w:sz w:val="24"/>
                <w:szCs w:val="24"/>
              </w:rPr>
              <w:t>приводов</w:t>
            </w:r>
            <w:r w:rsidRPr="00BB7D39">
              <w:rPr>
                <w:sz w:val="24"/>
                <w:szCs w:val="24"/>
                <w:lang w:val="en-US"/>
              </w:rPr>
              <w:t xml:space="preserve"> </w:t>
            </w:r>
            <w:r w:rsidRPr="00BB7D39">
              <w:rPr>
                <w:sz w:val="24"/>
                <w:szCs w:val="24"/>
              </w:rPr>
              <w:t>на</w:t>
            </w:r>
            <w:r w:rsidRPr="00BB7D39">
              <w:rPr>
                <w:sz w:val="24"/>
                <w:szCs w:val="24"/>
                <w:lang w:val="en-US"/>
              </w:rPr>
              <w:t xml:space="preserve"> 3 </w:t>
            </w:r>
            <w:r w:rsidRPr="00BB7D39">
              <w:rPr>
                <w:sz w:val="24"/>
                <w:szCs w:val="24"/>
              </w:rPr>
              <w:t>фазы</w:t>
            </w:r>
          </w:p>
          <w:p w14:paraId="3F991D6F" w14:textId="77777777" w:rsidR="002C4397" w:rsidRPr="00BB7D39" w:rsidRDefault="002C4397" w:rsidP="002C4397">
            <w:pPr>
              <w:ind w:right="-2"/>
              <w:jc w:val="both"/>
              <w:rPr>
                <w:sz w:val="24"/>
                <w:szCs w:val="24"/>
                <w:lang w:val="en-US"/>
              </w:rPr>
            </w:pPr>
          </w:p>
        </w:tc>
        <w:tc>
          <w:tcPr>
            <w:tcW w:w="3969" w:type="dxa"/>
            <w:tcMar>
              <w:left w:w="108" w:type="dxa"/>
            </w:tcMar>
          </w:tcPr>
          <w:p w14:paraId="700B0BAE" w14:textId="35E8C307" w:rsidR="002C4397" w:rsidRPr="00BB7D39" w:rsidRDefault="002C4397" w:rsidP="002C4397">
            <w:pPr>
              <w:ind w:right="-2"/>
              <w:jc w:val="center"/>
              <w:rPr>
                <w:sz w:val="24"/>
                <w:szCs w:val="24"/>
                <w:lang w:val="en-US"/>
              </w:rPr>
            </w:pPr>
            <w:r w:rsidRPr="00BB7D39">
              <w:rPr>
                <w:sz w:val="24"/>
                <w:szCs w:val="24"/>
                <w:lang w:val="en-US"/>
              </w:rPr>
              <w:t>1</w:t>
            </w:r>
          </w:p>
        </w:tc>
        <w:tc>
          <w:tcPr>
            <w:tcW w:w="2127" w:type="dxa"/>
            <w:tcMar>
              <w:left w:w="108" w:type="dxa"/>
            </w:tcMar>
          </w:tcPr>
          <w:p w14:paraId="72CC02AD" w14:textId="77777777" w:rsidR="002C4397" w:rsidRPr="003C63BC" w:rsidRDefault="002C4397" w:rsidP="002C4397">
            <w:pPr>
              <w:jc w:val="center"/>
              <w:rPr>
                <w:sz w:val="24"/>
                <w:szCs w:val="24"/>
              </w:rPr>
            </w:pPr>
            <w:r w:rsidRPr="003C63BC">
              <w:rPr>
                <w:sz w:val="24"/>
                <w:szCs w:val="24"/>
              </w:rPr>
              <w:t>Согласие с требованием</w:t>
            </w:r>
          </w:p>
        </w:tc>
        <w:tc>
          <w:tcPr>
            <w:tcW w:w="2290" w:type="dxa"/>
            <w:tcMar>
              <w:left w:w="108" w:type="dxa"/>
            </w:tcMar>
          </w:tcPr>
          <w:p w14:paraId="178F996A" w14:textId="77777777" w:rsidR="002C4397" w:rsidRPr="003C63BC" w:rsidRDefault="002C4397" w:rsidP="002C4397">
            <w:pPr>
              <w:jc w:val="center"/>
              <w:rPr>
                <w:b/>
                <w:sz w:val="24"/>
                <w:szCs w:val="24"/>
              </w:rPr>
            </w:pPr>
          </w:p>
        </w:tc>
        <w:tc>
          <w:tcPr>
            <w:tcW w:w="2387" w:type="dxa"/>
            <w:tcMar>
              <w:left w:w="108" w:type="dxa"/>
            </w:tcMar>
          </w:tcPr>
          <w:p w14:paraId="7AFD4701" w14:textId="77777777" w:rsidR="002C4397" w:rsidRPr="00CF23AC" w:rsidRDefault="002C4397" w:rsidP="002C4397">
            <w:pPr>
              <w:jc w:val="center"/>
              <w:rPr>
                <w:b/>
                <w:sz w:val="24"/>
              </w:rPr>
            </w:pPr>
          </w:p>
        </w:tc>
      </w:tr>
      <w:tr w:rsidR="002C4397" w:rsidRPr="00CF23AC" w14:paraId="70DB254B" w14:textId="77777777" w:rsidTr="00E453D7">
        <w:tc>
          <w:tcPr>
            <w:tcW w:w="822" w:type="dxa"/>
            <w:tcMar>
              <w:left w:w="108" w:type="dxa"/>
            </w:tcMar>
            <w:vAlign w:val="center"/>
          </w:tcPr>
          <w:p w14:paraId="683A0BD7" w14:textId="77777777" w:rsidR="002C4397" w:rsidRPr="00CF23AC"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15E51E5C" w14:textId="77777777" w:rsidR="002C4397" w:rsidRPr="00BB7D39" w:rsidRDefault="002C4397" w:rsidP="002C4397">
            <w:pPr>
              <w:ind w:right="-2"/>
              <w:jc w:val="both"/>
              <w:rPr>
                <w:sz w:val="24"/>
                <w:szCs w:val="24"/>
                <w:lang w:val="en-US"/>
              </w:rPr>
            </w:pPr>
            <w:r w:rsidRPr="00BB7D39">
              <w:rPr>
                <w:sz w:val="24"/>
                <w:szCs w:val="24"/>
              </w:rPr>
              <w:t>Привод</w:t>
            </w:r>
            <w:r w:rsidRPr="00BB7D39">
              <w:rPr>
                <w:sz w:val="24"/>
                <w:szCs w:val="24"/>
                <w:lang w:val="en-US"/>
              </w:rPr>
              <w:t xml:space="preserve"> </w:t>
            </w:r>
            <w:r w:rsidRPr="00BB7D39">
              <w:rPr>
                <w:sz w:val="24"/>
                <w:szCs w:val="24"/>
              </w:rPr>
              <w:t>заземляющего</w:t>
            </w:r>
            <w:r w:rsidRPr="00BB7D39">
              <w:rPr>
                <w:sz w:val="24"/>
                <w:szCs w:val="24"/>
                <w:lang w:val="en-US"/>
              </w:rPr>
              <w:t xml:space="preserve"> </w:t>
            </w:r>
            <w:r w:rsidRPr="00BB7D39">
              <w:rPr>
                <w:sz w:val="24"/>
                <w:szCs w:val="24"/>
              </w:rPr>
              <w:t>ножа</w:t>
            </w:r>
            <w:r w:rsidRPr="00BB7D39">
              <w:rPr>
                <w:sz w:val="24"/>
                <w:szCs w:val="24"/>
                <w:lang w:val="en-US"/>
              </w:rPr>
              <w:t xml:space="preserve"> </w:t>
            </w:r>
          </w:p>
        </w:tc>
        <w:tc>
          <w:tcPr>
            <w:tcW w:w="3969" w:type="dxa"/>
            <w:tcMar>
              <w:left w:w="108" w:type="dxa"/>
            </w:tcMar>
          </w:tcPr>
          <w:p w14:paraId="11CA6E71" w14:textId="3D8EC151" w:rsidR="002C4397" w:rsidRPr="00BB7D39" w:rsidRDefault="002C4397" w:rsidP="00197CF1">
            <w:pPr>
              <w:ind w:right="-2"/>
              <w:jc w:val="center"/>
              <w:rPr>
                <w:sz w:val="24"/>
                <w:szCs w:val="24"/>
              </w:rPr>
            </w:pPr>
            <w:r w:rsidRPr="00BB7D39">
              <w:rPr>
                <w:sz w:val="24"/>
                <w:szCs w:val="24"/>
              </w:rPr>
              <w:t>-имеет возможность ручного управления;</w:t>
            </w:r>
          </w:p>
        </w:tc>
        <w:tc>
          <w:tcPr>
            <w:tcW w:w="2127" w:type="dxa"/>
            <w:tcMar>
              <w:left w:w="108" w:type="dxa"/>
            </w:tcMar>
          </w:tcPr>
          <w:p w14:paraId="1DFB8F50" w14:textId="77777777" w:rsidR="002C4397" w:rsidRPr="003C63BC" w:rsidRDefault="002C4397" w:rsidP="002C4397">
            <w:pPr>
              <w:jc w:val="center"/>
              <w:rPr>
                <w:sz w:val="24"/>
                <w:szCs w:val="24"/>
              </w:rPr>
            </w:pPr>
            <w:r w:rsidRPr="003C63BC">
              <w:rPr>
                <w:sz w:val="24"/>
                <w:szCs w:val="24"/>
              </w:rPr>
              <w:t>Согласие с требованием</w:t>
            </w:r>
          </w:p>
        </w:tc>
        <w:tc>
          <w:tcPr>
            <w:tcW w:w="2290" w:type="dxa"/>
            <w:tcMar>
              <w:left w:w="108" w:type="dxa"/>
            </w:tcMar>
          </w:tcPr>
          <w:p w14:paraId="56B5B49F" w14:textId="77777777" w:rsidR="002C4397" w:rsidRPr="003C63BC" w:rsidRDefault="002C4397" w:rsidP="002C4397">
            <w:pPr>
              <w:jc w:val="center"/>
              <w:rPr>
                <w:b/>
                <w:sz w:val="24"/>
                <w:szCs w:val="24"/>
              </w:rPr>
            </w:pPr>
          </w:p>
        </w:tc>
        <w:tc>
          <w:tcPr>
            <w:tcW w:w="2387" w:type="dxa"/>
            <w:tcMar>
              <w:left w:w="108" w:type="dxa"/>
            </w:tcMar>
          </w:tcPr>
          <w:p w14:paraId="13DF1952" w14:textId="77777777" w:rsidR="002C4397" w:rsidRPr="00CF23AC" w:rsidRDefault="002C4397" w:rsidP="002C4397">
            <w:pPr>
              <w:jc w:val="center"/>
              <w:rPr>
                <w:b/>
                <w:sz w:val="24"/>
              </w:rPr>
            </w:pPr>
          </w:p>
        </w:tc>
      </w:tr>
      <w:tr w:rsidR="002C4397" w:rsidRPr="00CF23AC" w14:paraId="36193B74" w14:textId="77777777" w:rsidTr="00E453D7">
        <w:tc>
          <w:tcPr>
            <w:tcW w:w="822" w:type="dxa"/>
            <w:tcMar>
              <w:left w:w="108" w:type="dxa"/>
            </w:tcMar>
            <w:vAlign w:val="center"/>
          </w:tcPr>
          <w:p w14:paraId="2232AB87" w14:textId="77777777" w:rsidR="002C4397" w:rsidRPr="00CF23AC"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0CEB287F" w14:textId="77777777" w:rsidR="002C4397" w:rsidRPr="0028762A" w:rsidRDefault="002C4397" w:rsidP="002C4397">
            <w:pPr>
              <w:jc w:val="both"/>
              <w:rPr>
                <w:sz w:val="24"/>
                <w:szCs w:val="24"/>
              </w:rPr>
            </w:pPr>
            <w:r w:rsidRPr="00BB7D39">
              <w:rPr>
                <w:sz w:val="24"/>
                <w:szCs w:val="24"/>
              </w:rPr>
              <w:t>Номинальная мощность электродвигателя привода, Вт</w:t>
            </w:r>
          </w:p>
        </w:tc>
        <w:tc>
          <w:tcPr>
            <w:tcW w:w="3969" w:type="dxa"/>
            <w:tcMar>
              <w:left w:w="108" w:type="dxa"/>
            </w:tcMar>
          </w:tcPr>
          <w:p w14:paraId="347D4A6F" w14:textId="289B1373" w:rsidR="002C4397" w:rsidRPr="00BB7D39" w:rsidRDefault="002C4397" w:rsidP="002C4397">
            <w:pPr>
              <w:ind w:right="-2"/>
              <w:jc w:val="center"/>
              <w:rPr>
                <w:sz w:val="24"/>
                <w:szCs w:val="24"/>
              </w:rPr>
            </w:pPr>
            <w:r w:rsidRPr="00BB7D39">
              <w:rPr>
                <w:sz w:val="24"/>
                <w:szCs w:val="24"/>
              </w:rPr>
              <w:t>550</w:t>
            </w:r>
          </w:p>
        </w:tc>
        <w:tc>
          <w:tcPr>
            <w:tcW w:w="2127" w:type="dxa"/>
            <w:tcMar>
              <w:left w:w="108" w:type="dxa"/>
            </w:tcMar>
          </w:tcPr>
          <w:p w14:paraId="459D43F0" w14:textId="77777777" w:rsidR="002C4397" w:rsidRPr="003C63BC" w:rsidRDefault="002C4397" w:rsidP="002C4397">
            <w:pPr>
              <w:jc w:val="center"/>
              <w:rPr>
                <w:sz w:val="24"/>
                <w:szCs w:val="24"/>
              </w:rPr>
            </w:pPr>
            <w:r w:rsidRPr="003C63BC">
              <w:rPr>
                <w:sz w:val="24"/>
                <w:szCs w:val="24"/>
              </w:rPr>
              <w:t>Указание характеристик</w:t>
            </w:r>
          </w:p>
        </w:tc>
        <w:tc>
          <w:tcPr>
            <w:tcW w:w="2290" w:type="dxa"/>
            <w:tcMar>
              <w:left w:w="108" w:type="dxa"/>
            </w:tcMar>
          </w:tcPr>
          <w:p w14:paraId="3D443032" w14:textId="77777777" w:rsidR="002C4397" w:rsidRPr="003C63BC" w:rsidRDefault="002C4397" w:rsidP="002C4397">
            <w:pPr>
              <w:jc w:val="center"/>
              <w:rPr>
                <w:b/>
                <w:sz w:val="24"/>
                <w:szCs w:val="24"/>
              </w:rPr>
            </w:pPr>
          </w:p>
        </w:tc>
        <w:tc>
          <w:tcPr>
            <w:tcW w:w="2387" w:type="dxa"/>
            <w:tcMar>
              <w:left w:w="108" w:type="dxa"/>
            </w:tcMar>
          </w:tcPr>
          <w:p w14:paraId="7BF9B81D" w14:textId="77777777" w:rsidR="002C4397" w:rsidRPr="00CF23AC" w:rsidRDefault="002C4397" w:rsidP="002C4397">
            <w:pPr>
              <w:jc w:val="center"/>
              <w:rPr>
                <w:b/>
                <w:sz w:val="24"/>
              </w:rPr>
            </w:pPr>
          </w:p>
        </w:tc>
      </w:tr>
      <w:tr w:rsidR="002C4397" w:rsidRPr="00B86204" w14:paraId="1A957A68" w14:textId="77777777" w:rsidTr="00E453D7">
        <w:tc>
          <w:tcPr>
            <w:tcW w:w="822" w:type="dxa"/>
            <w:tcMar>
              <w:left w:w="108" w:type="dxa"/>
            </w:tcMar>
            <w:vAlign w:val="center"/>
          </w:tcPr>
          <w:p w14:paraId="010AA1FE" w14:textId="77777777" w:rsidR="002C4397" w:rsidRPr="00CF23AC"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0FF54061" w14:textId="77777777" w:rsidR="002C4397" w:rsidRPr="0028762A" w:rsidRDefault="002C4397" w:rsidP="002C4397">
            <w:pPr>
              <w:jc w:val="both"/>
              <w:rPr>
                <w:sz w:val="24"/>
                <w:szCs w:val="24"/>
                <w:lang w:val="en-US"/>
              </w:rPr>
            </w:pPr>
            <w:r w:rsidRPr="00BB7D39">
              <w:rPr>
                <w:sz w:val="24"/>
                <w:szCs w:val="24"/>
              </w:rPr>
              <w:t>Число</w:t>
            </w:r>
            <w:r w:rsidRPr="00BB7D39">
              <w:rPr>
                <w:sz w:val="24"/>
                <w:szCs w:val="24"/>
                <w:lang w:val="en-US"/>
              </w:rPr>
              <w:t xml:space="preserve"> </w:t>
            </w:r>
            <w:r w:rsidRPr="00BB7D39">
              <w:rPr>
                <w:sz w:val="24"/>
                <w:szCs w:val="24"/>
              </w:rPr>
              <w:t>свободных</w:t>
            </w:r>
            <w:r w:rsidRPr="00BB7D39">
              <w:rPr>
                <w:sz w:val="24"/>
                <w:szCs w:val="24"/>
                <w:lang w:val="en-US"/>
              </w:rPr>
              <w:t xml:space="preserve"> </w:t>
            </w:r>
            <w:r w:rsidRPr="00BB7D39">
              <w:rPr>
                <w:sz w:val="24"/>
                <w:szCs w:val="24"/>
              </w:rPr>
              <w:t>блок</w:t>
            </w:r>
            <w:r w:rsidRPr="00BB7D39">
              <w:rPr>
                <w:sz w:val="24"/>
                <w:szCs w:val="24"/>
                <w:lang w:val="en-US"/>
              </w:rPr>
              <w:t>-</w:t>
            </w:r>
            <w:r w:rsidRPr="00BB7D39">
              <w:rPr>
                <w:sz w:val="24"/>
                <w:szCs w:val="24"/>
              </w:rPr>
              <w:t>контактов</w:t>
            </w:r>
          </w:p>
        </w:tc>
        <w:tc>
          <w:tcPr>
            <w:tcW w:w="3969" w:type="dxa"/>
            <w:tcMar>
              <w:left w:w="108" w:type="dxa"/>
            </w:tcMar>
          </w:tcPr>
          <w:p w14:paraId="4EB37812" w14:textId="77777777" w:rsidR="002C4397" w:rsidRPr="00BB7D39" w:rsidRDefault="002C4397" w:rsidP="00197CF1">
            <w:pPr>
              <w:ind w:right="-2"/>
              <w:jc w:val="center"/>
              <w:rPr>
                <w:sz w:val="24"/>
                <w:szCs w:val="24"/>
                <w:lang w:val="en-US"/>
              </w:rPr>
            </w:pPr>
          </w:p>
        </w:tc>
        <w:tc>
          <w:tcPr>
            <w:tcW w:w="2127" w:type="dxa"/>
            <w:tcMar>
              <w:left w:w="108" w:type="dxa"/>
            </w:tcMar>
          </w:tcPr>
          <w:p w14:paraId="56121DAC" w14:textId="77777777" w:rsidR="002C4397" w:rsidRPr="00792946" w:rsidRDefault="002C4397" w:rsidP="002C4397">
            <w:pPr>
              <w:jc w:val="center"/>
              <w:rPr>
                <w:sz w:val="24"/>
                <w:szCs w:val="24"/>
                <w:lang w:val="en-US"/>
              </w:rPr>
            </w:pPr>
          </w:p>
        </w:tc>
        <w:tc>
          <w:tcPr>
            <w:tcW w:w="2290" w:type="dxa"/>
            <w:tcMar>
              <w:left w:w="108" w:type="dxa"/>
            </w:tcMar>
          </w:tcPr>
          <w:p w14:paraId="10092A73" w14:textId="77777777" w:rsidR="002C4397" w:rsidRPr="00792946" w:rsidRDefault="002C4397" w:rsidP="002C4397">
            <w:pPr>
              <w:jc w:val="center"/>
              <w:rPr>
                <w:b/>
                <w:sz w:val="24"/>
                <w:szCs w:val="24"/>
                <w:lang w:val="en-US"/>
              </w:rPr>
            </w:pPr>
          </w:p>
        </w:tc>
        <w:tc>
          <w:tcPr>
            <w:tcW w:w="2387" w:type="dxa"/>
            <w:tcMar>
              <w:left w:w="108" w:type="dxa"/>
            </w:tcMar>
          </w:tcPr>
          <w:p w14:paraId="4AAE44E2" w14:textId="77777777" w:rsidR="002C4397" w:rsidRPr="00792946" w:rsidRDefault="002C4397" w:rsidP="002C4397">
            <w:pPr>
              <w:jc w:val="center"/>
              <w:rPr>
                <w:b/>
                <w:sz w:val="24"/>
                <w:lang w:val="en-US"/>
              </w:rPr>
            </w:pPr>
          </w:p>
        </w:tc>
      </w:tr>
      <w:tr w:rsidR="002C4397" w:rsidRPr="00CF23AC" w14:paraId="5A147F89" w14:textId="77777777" w:rsidTr="00E453D7">
        <w:tc>
          <w:tcPr>
            <w:tcW w:w="822" w:type="dxa"/>
            <w:tcMar>
              <w:left w:w="108" w:type="dxa"/>
            </w:tcMar>
            <w:vAlign w:val="center"/>
          </w:tcPr>
          <w:p w14:paraId="73859543" w14:textId="77777777" w:rsidR="002C4397" w:rsidRPr="001D7617" w:rsidRDefault="002C4397" w:rsidP="002C4397">
            <w:pPr>
              <w:widowControl/>
              <w:suppressAutoHyphens w:val="0"/>
              <w:spacing w:before="60"/>
              <w:jc w:val="center"/>
            </w:pPr>
            <w:r>
              <w:t>6.9.1.</w:t>
            </w:r>
          </w:p>
        </w:tc>
        <w:tc>
          <w:tcPr>
            <w:tcW w:w="3708" w:type="dxa"/>
            <w:tcMar>
              <w:left w:w="108" w:type="dxa"/>
            </w:tcMar>
          </w:tcPr>
          <w:p w14:paraId="66BC0EFE" w14:textId="77777777" w:rsidR="002C4397" w:rsidRPr="00BB7D39" w:rsidRDefault="002C4397" w:rsidP="002C4397">
            <w:pPr>
              <w:jc w:val="both"/>
              <w:rPr>
                <w:sz w:val="24"/>
                <w:szCs w:val="24"/>
                <w:lang w:val="en-US"/>
              </w:rPr>
            </w:pPr>
            <w:r w:rsidRPr="00BB7D39">
              <w:rPr>
                <w:sz w:val="24"/>
                <w:szCs w:val="24"/>
                <w:lang w:val="en-US"/>
              </w:rPr>
              <w:t>- HO / NO</w:t>
            </w:r>
          </w:p>
        </w:tc>
        <w:tc>
          <w:tcPr>
            <w:tcW w:w="3969" w:type="dxa"/>
            <w:tcMar>
              <w:left w:w="108" w:type="dxa"/>
            </w:tcMar>
          </w:tcPr>
          <w:p w14:paraId="57981697" w14:textId="6045E024" w:rsidR="002C4397" w:rsidRPr="00BB7D39" w:rsidRDefault="002C4397" w:rsidP="002C4397">
            <w:pPr>
              <w:ind w:right="-2"/>
              <w:jc w:val="center"/>
              <w:rPr>
                <w:sz w:val="24"/>
                <w:szCs w:val="24"/>
              </w:rPr>
            </w:pPr>
            <w:r w:rsidRPr="00BB7D39">
              <w:rPr>
                <w:sz w:val="24"/>
                <w:szCs w:val="24"/>
              </w:rPr>
              <w:t>6</w:t>
            </w:r>
          </w:p>
        </w:tc>
        <w:tc>
          <w:tcPr>
            <w:tcW w:w="2127" w:type="dxa"/>
            <w:tcMar>
              <w:left w:w="108" w:type="dxa"/>
            </w:tcMar>
          </w:tcPr>
          <w:p w14:paraId="00A7836A" w14:textId="77777777" w:rsidR="002C4397" w:rsidRPr="003C63BC" w:rsidRDefault="002C4397" w:rsidP="002C4397">
            <w:pPr>
              <w:jc w:val="center"/>
              <w:rPr>
                <w:sz w:val="24"/>
                <w:szCs w:val="24"/>
              </w:rPr>
            </w:pPr>
            <w:r w:rsidRPr="003C63BC">
              <w:rPr>
                <w:sz w:val="24"/>
                <w:szCs w:val="24"/>
              </w:rPr>
              <w:t>Согласие с требованием</w:t>
            </w:r>
          </w:p>
        </w:tc>
        <w:tc>
          <w:tcPr>
            <w:tcW w:w="2290" w:type="dxa"/>
            <w:tcMar>
              <w:left w:w="108" w:type="dxa"/>
            </w:tcMar>
          </w:tcPr>
          <w:p w14:paraId="356923D8" w14:textId="77777777" w:rsidR="002C4397" w:rsidRPr="003C63BC" w:rsidRDefault="002C4397" w:rsidP="002C4397">
            <w:pPr>
              <w:jc w:val="center"/>
              <w:rPr>
                <w:b/>
                <w:sz w:val="24"/>
                <w:szCs w:val="24"/>
              </w:rPr>
            </w:pPr>
          </w:p>
        </w:tc>
        <w:tc>
          <w:tcPr>
            <w:tcW w:w="2387" w:type="dxa"/>
            <w:tcMar>
              <w:left w:w="108" w:type="dxa"/>
            </w:tcMar>
          </w:tcPr>
          <w:p w14:paraId="1D90E100" w14:textId="77777777" w:rsidR="002C4397" w:rsidRPr="00CF23AC" w:rsidRDefault="002C4397" w:rsidP="002C4397">
            <w:pPr>
              <w:jc w:val="center"/>
              <w:rPr>
                <w:b/>
                <w:sz w:val="24"/>
              </w:rPr>
            </w:pPr>
          </w:p>
        </w:tc>
      </w:tr>
      <w:tr w:rsidR="002C4397" w:rsidRPr="00CF23AC" w14:paraId="42A1D2F5" w14:textId="77777777" w:rsidTr="00E453D7">
        <w:tc>
          <w:tcPr>
            <w:tcW w:w="822" w:type="dxa"/>
            <w:tcMar>
              <w:left w:w="108" w:type="dxa"/>
            </w:tcMar>
            <w:vAlign w:val="center"/>
          </w:tcPr>
          <w:p w14:paraId="5F6D8FFF" w14:textId="77777777" w:rsidR="002C4397" w:rsidRPr="00CF23AC" w:rsidRDefault="002C4397" w:rsidP="002C4397">
            <w:pPr>
              <w:widowControl/>
              <w:suppressAutoHyphens w:val="0"/>
              <w:spacing w:before="60"/>
              <w:jc w:val="center"/>
            </w:pPr>
            <w:r>
              <w:t>6.9.2.</w:t>
            </w:r>
          </w:p>
        </w:tc>
        <w:tc>
          <w:tcPr>
            <w:tcW w:w="3708" w:type="dxa"/>
            <w:tcMar>
              <w:left w:w="108" w:type="dxa"/>
            </w:tcMar>
          </w:tcPr>
          <w:p w14:paraId="093A12B1" w14:textId="77777777" w:rsidR="002C4397" w:rsidRPr="00BB7D39" w:rsidRDefault="002C4397" w:rsidP="002C4397">
            <w:pPr>
              <w:jc w:val="both"/>
              <w:rPr>
                <w:sz w:val="24"/>
                <w:szCs w:val="24"/>
                <w:lang w:val="en-US"/>
              </w:rPr>
            </w:pPr>
            <w:r w:rsidRPr="00BB7D39">
              <w:rPr>
                <w:sz w:val="24"/>
                <w:szCs w:val="24"/>
                <w:lang w:val="en-US"/>
              </w:rPr>
              <w:t>- H</w:t>
            </w:r>
            <w:r w:rsidRPr="00BB7D39">
              <w:rPr>
                <w:sz w:val="24"/>
                <w:szCs w:val="24"/>
              </w:rPr>
              <w:t>З</w:t>
            </w:r>
            <w:r w:rsidRPr="00BB7D39">
              <w:rPr>
                <w:sz w:val="24"/>
                <w:szCs w:val="24"/>
                <w:lang w:val="en-US"/>
              </w:rPr>
              <w:t xml:space="preserve"> / NC</w:t>
            </w:r>
          </w:p>
        </w:tc>
        <w:tc>
          <w:tcPr>
            <w:tcW w:w="3969" w:type="dxa"/>
            <w:tcMar>
              <w:left w:w="108" w:type="dxa"/>
            </w:tcMar>
          </w:tcPr>
          <w:p w14:paraId="13EBB6BE" w14:textId="73B4BC36" w:rsidR="002C4397" w:rsidRPr="00BB7D39" w:rsidRDefault="002C4397" w:rsidP="002C4397">
            <w:pPr>
              <w:ind w:right="-2"/>
              <w:jc w:val="center"/>
              <w:rPr>
                <w:sz w:val="24"/>
                <w:szCs w:val="24"/>
              </w:rPr>
            </w:pPr>
            <w:r w:rsidRPr="00BB7D39">
              <w:rPr>
                <w:sz w:val="24"/>
                <w:szCs w:val="24"/>
              </w:rPr>
              <w:t>6</w:t>
            </w:r>
          </w:p>
        </w:tc>
        <w:tc>
          <w:tcPr>
            <w:tcW w:w="2127" w:type="dxa"/>
            <w:tcMar>
              <w:left w:w="108" w:type="dxa"/>
            </w:tcMar>
          </w:tcPr>
          <w:p w14:paraId="54CE5177" w14:textId="77777777" w:rsidR="002C4397" w:rsidRPr="003C63BC" w:rsidRDefault="002C4397" w:rsidP="002C4397">
            <w:pPr>
              <w:jc w:val="center"/>
              <w:rPr>
                <w:sz w:val="24"/>
                <w:szCs w:val="24"/>
              </w:rPr>
            </w:pPr>
            <w:r w:rsidRPr="003C63BC">
              <w:rPr>
                <w:sz w:val="24"/>
                <w:szCs w:val="24"/>
              </w:rPr>
              <w:t>Согласие с требованием</w:t>
            </w:r>
          </w:p>
        </w:tc>
        <w:tc>
          <w:tcPr>
            <w:tcW w:w="2290" w:type="dxa"/>
            <w:tcMar>
              <w:left w:w="108" w:type="dxa"/>
            </w:tcMar>
          </w:tcPr>
          <w:p w14:paraId="0A183626" w14:textId="77777777" w:rsidR="002C4397" w:rsidRPr="003C63BC" w:rsidRDefault="002C4397" w:rsidP="002C4397">
            <w:pPr>
              <w:jc w:val="center"/>
              <w:rPr>
                <w:b/>
                <w:sz w:val="24"/>
                <w:szCs w:val="24"/>
              </w:rPr>
            </w:pPr>
          </w:p>
        </w:tc>
        <w:tc>
          <w:tcPr>
            <w:tcW w:w="2387" w:type="dxa"/>
            <w:tcMar>
              <w:left w:w="108" w:type="dxa"/>
            </w:tcMar>
          </w:tcPr>
          <w:p w14:paraId="5DE20334" w14:textId="77777777" w:rsidR="002C4397" w:rsidRPr="00CF23AC" w:rsidRDefault="002C4397" w:rsidP="002C4397">
            <w:pPr>
              <w:jc w:val="center"/>
              <w:rPr>
                <w:b/>
                <w:sz w:val="24"/>
              </w:rPr>
            </w:pPr>
          </w:p>
        </w:tc>
      </w:tr>
      <w:tr w:rsidR="002C4397" w:rsidRPr="00CF23AC" w14:paraId="09663A32" w14:textId="77777777" w:rsidTr="00E453D7">
        <w:tc>
          <w:tcPr>
            <w:tcW w:w="822" w:type="dxa"/>
            <w:tcMar>
              <w:left w:w="108" w:type="dxa"/>
            </w:tcMar>
            <w:vAlign w:val="center"/>
          </w:tcPr>
          <w:p w14:paraId="5526DE83" w14:textId="77777777" w:rsidR="002C4397" w:rsidRPr="00CF23AC"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4F333BCE" w14:textId="77777777" w:rsidR="002C4397" w:rsidRPr="00BB7D39" w:rsidRDefault="002C4397" w:rsidP="002C4397">
            <w:pPr>
              <w:jc w:val="both"/>
              <w:rPr>
                <w:sz w:val="24"/>
                <w:szCs w:val="24"/>
              </w:rPr>
            </w:pPr>
            <w:r w:rsidRPr="00BB7D39">
              <w:rPr>
                <w:color w:val="000000"/>
                <w:sz w:val="24"/>
                <w:szCs w:val="24"/>
              </w:rPr>
              <w:t>Конструкция приводов главных и заземляющих ножей</w:t>
            </w:r>
          </w:p>
        </w:tc>
        <w:tc>
          <w:tcPr>
            <w:tcW w:w="3969" w:type="dxa"/>
            <w:tcMar>
              <w:left w:w="108" w:type="dxa"/>
            </w:tcMar>
          </w:tcPr>
          <w:p w14:paraId="77A55C79" w14:textId="77777777" w:rsidR="002C4397" w:rsidRPr="00BB7D39" w:rsidRDefault="002C4397" w:rsidP="00197CF1">
            <w:pPr>
              <w:keepNext/>
              <w:jc w:val="center"/>
              <w:outlineLvl w:val="3"/>
              <w:rPr>
                <w:bCs/>
                <w:color w:val="000000"/>
                <w:sz w:val="24"/>
                <w:szCs w:val="24"/>
              </w:rPr>
            </w:pPr>
            <w:r w:rsidRPr="00BB7D39">
              <w:rPr>
                <w:bCs/>
                <w:color w:val="000000"/>
                <w:sz w:val="24"/>
                <w:szCs w:val="24"/>
              </w:rPr>
              <w:t>Исключает:</w:t>
            </w:r>
          </w:p>
          <w:p w14:paraId="1DD98DB6" w14:textId="77777777" w:rsidR="002C4397" w:rsidRPr="00BB7D39" w:rsidRDefault="002C4397" w:rsidP="00197CF1">
            <w:pPr>
              <w:keepNext/>
              <w:jc w:val="center"/>
              <w:outlineLvl w:val="3"/>
              <w:rPr>
                <w:bCs/>
                <w:color w:val="000000"/>
                <w:sz w:val="24"/>
                <w:szCs w:val="24"/>
              </w:rPr>
            </w:pPr>
            <w:r w:rsidRPr="00BB7D39">
              <w:rPr>
                <w:bCs/>
                <w:color w:val="000000"/>
                <w:sz w:val="24"/>
                <w:szCs w:val="24"/>
              </w:rPr>
              <w:t xml:space="preserve">- возможность рассогласования </w:t>
            </w:r>
            <w:r w:rsidRPr="00BB7D39">
              <w:rPr>
                <w:bCs/>
                <w:color w:val="000000"/>
                <w:sz w:val="24"/>
                <w:szCs w:val="24"/>
              </w:rPr>
              <w:lastRenderedPageBreak/>
              <w:t>действия фаз;</w:t>
            </w:r>
          </w:p>
          <w:p w14:paraId="3E1E4D6B" w14:textId="77777777" w:rsidR="002C4397" w:rsidRPr="00BB7D39" w:rsidRDefault="002C4397" w:rsidP="00197CF1">
            <w:pPr>
              <w:jc w:val="center"/>
              <w:rPr>
                <w:color w:val="000000"/>
                <w:sz w:val="24"/>
                <w:szCs w:val="24"/>
              </w:rPr>
            </w:pPr>
            <w:r w:rsidRPr="00BB7D39">
              <w:rPr>
                <w:color w:val="000000"/>
                <w:sz w:val="24"/>
                <w:szCs w:val="24"/>
              </w:rPr>
              <w:t>- возможность самопроизвольного срабатывания.</w:t>
            </w:r>
          </w:p>
          <w:p w14:paraId="2B8CD498" w14:textId="77777777" w:rsidR="002C4397" w:rsidRPr="00BB7D39" w:rsidRDefault="002C4397" w:rsidP="00197CF1">
            <w:pPr>
              <w:jc w:val="center"/>
              <w:rPr>
                <w:color w:val="000000"/>
                <w:sz w:val="24"/>
                <w:szCs w:val="24"/>
              </w:rPr>
            </w:pPr>
          </w:p>
          <w:p w14:paraId="54C49313" w14:textId="77777777" w:rsidR="002C4397" w:rsidRPr="00BB7D39" w:rsidRDefault="002C4397" w:rsidP="00197CF1">
            <w:pPr>
              <w:jc w:val="center"/>
              <w:rPr>
                <w:color w:val="000000"/>
                <w:sz w:val="24"/>
                <w:szCs w:val="24"/>
              </w:rPr>
            </w:pPr>
            <w:r w:rsidRPr="00BB7D39">
              <w:rPr>
                <w:color w:val="000000"/>
                <w:sz w:val="24"/>
                <w:szCs w:val="24"/>
              </w:rPr>
              <w:t>Предусматривает:</w:t>
            </w:r>
          </w:p>
          <w:p w14:paraId="273B9C74" w14:textId="144B212A" w:rsidR="002C4397" w:rsidRPr="00BB7D39" w:rsidRDefault="002C4397" w:rsidP="00197CF1">
            <w:pPr>
              <w:jc w:val="center"/>
              <w:rPr>
                <w:sz w:val="24"/>
                <w:szCs w:val="24"/>
              </w:rPr>
            </w:pPr>
            <w:r w:rsidRPr="00BB7D39">
              <w:rPr>
                <w:color w:val="000000"/>
                <w:sz w:val="24"/>
                <w:szCs w:val="24"/>
              </w:rPr>
              <w:t>- блокировки от ошибочных действий оперативного персонала.</w:t>
            </w:r>
          </w:p>
        </w:tc>
        <w:tc>
          <w:tcPr>
            <w:tcW w:w="2127" w:type="dxa"/>
            <w:tcMar>
              <w:left w:w="108" w:type="dxa"/>
            </w:tcMar>
          </w:tcPr>
          <w:p w14:paraId="34EDC9EF" w14:textId="77777777" w:rsidR="002C4397" w:rsidRPr="003C63BC" w:rsidRDefault="002C4397" w:rsidP="002C4397">
            <w:pPr>
              <w:jc w:val="center"/>
              <w:rPr>
                <w:sz w:val="24"/>
                <w:szCs w:val="24"/>
              </w:rPr>
            </w:pPr>
            <w:r w:rsidRPr="003C63BC">
              <w:rPr>
                <w:sz w:val="24"/>
                <w:szCs w:val="24"/>
              </w:rPr>
              <w:lastRenderedPageBreak/>
              <w:t>Согласие с требованием</w:t>
            </w:r>
          </w:p>
        </w:tc>
        <w:tc>
          <w:tcPr>
            <w:tcW w:w="2290" w:type="dxa"/>
            <w:tcMar>
              <w:left w:w="108" w:type="dxa"/>
            </w:tcMar>
          </w:tcPr>
          <w:p w14:paraId="2168ADB8" w14:textId="77777777" w:rsidR="002C4397" w:rsidRPr="003C63BC" w:rsidRDefault="002C4397" w:rsidP="002C4397">
            <w:pPr>
              <w:jc w:val="center"/>
              <w:rPr>
                <w:b/>
                <w:sz w:val="24"/>
                <w:szCs w:val="24"/>
              </w:rPr>
            </w:pPr>
          </w:p>
        </w:tc>
        <w:tc>
          <w:tcPr>
            <w:tcW w:w="2387" w:type="dxa"/>
            <w:tcMar>
              <w:left w:w="108" w:type="dxa"/>
            </w:tcMar>
          </w:tcPr>
          <w:p w14:paraId="47DD21CB" w14:textId="77777777" w:rsidR="002C4397" w:rsidRPr="00CF23AC" w:rsidRDefault="002C4397" w:rsidP="002C4397">
            <w:pPr>
              <w:jc w:val="center"/>
              <w:rPr>
                <w:b/>
                <w:sz w:val="24"/>
              </w:rPr>
            </w:pPr>
          </w:p>
        </w:tc>
      </w:tr>
      <w:tr w:rsidR="002C4397" w:rsidRPr="00CF23AC" w14:paraId="7F5E72AB" w14:textId="77777777" w:rsidTr="00E453D7">
        <w:tc>
          <w:tcPr>
            <w:tcW w:w="822" w:type="dxa"/>
            <w:tcMar>
              <w:left w:w="108" w:type="dxa"/>
            </w:tcMar>
            <w:vAlign w:val="center"/>
          </w:tcPr>
          <w:p w14:paraId="31D354A6" w14:textId="77777777" w:rsidR="002C4397" w:rsidRPr="00CF23AC"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6170A1D1" w14:textId="7B8582BA" w:rsidR="002C4397" w:rsidRPr="001D7617" w:rsidRDefault="002C4397" w:rsidP="002C4397">
            <w:pPr>
              <w:ind w:right="-2"/>
              <w:jc w:val="both"/>
              <w:rPr>
                <w:sz w:val="24"/>
                <w:szCs w:val="24"/>
              </w:rPr>
            </w:pPr>
            <w:r w:rsidRPr="00BB7D39">
              <w:rPr>
                <w:sz w:val="24"/>
                <w:szCs w:val="24"/>
              </w:rPr>
              <w:t>Электрическая блокировка управления заземлителем</w:t>
            </w:r>
          </w:p>
        </w:tc>
        <w:tc>
          <w:tcPr>
            <w:tcW w:w="3969" w:type="dxa"/>
            <w:tcMar>
              <w:left w:w="108" w:type="dxa"/>
            </w:tcMar>
          </w:tcPr>
          <w:p w14:paraId="2143F2E5" w14:textId="77777777" w:rsidR="002C4397" w:rsidRPr="00BB7D39" w:rsidRDefault="002C4397" w:rsidP="00197CF1">
            <w:pPr>
              <w:ind w:right="-2"/>
              <w:jc w:val="center"/>
              <w:rPr>
                <w:sz w:val="24"/>
                <w:szCs w:val="24"/>
              </w:rPr>
            </w:pPr>
            <w:r w:rsidRPr="00BB7D39">
              <w:rPr>
                <w:sz w:val="24"/>
                <w:szCs w:val="24"/>
              </w:rPr>
              <w:t>- исключающая заземление участков, находящихся под напряжением;</w:t>
            </w:r>
          </w:p>
          <w:p w14:paraId="55247C59" w14:textId="46C9FC3B" w:rsidR="002C4397" w:rsidRPr="00BB7D39" w:rsidRDefault="002C4397" w:rsidP="00197CF1">
            <w:pPr>
              <w:ind w:right="-2"/>
              <w:jc w:val="center"/>
              <w:rPr>
                <w:sz w:val="24"/>
                <w:szCs w:val="24"/>
              </w:rPr>
            </w:pPr>
            <w:r w:rsidRPr="00BB7D39">
              <w:rPr>
                <w:sz w:val="24"/>
                <w:szCs w:val="24"/>
              </w:rPr>
              <w:t>- при включенных разъединителях (в том числе и за выключателем).</w:t>
            </w:r>
          </w:p>
        </w:tc>
        <w:tc>
          <w:tcPr>
            <w:tcW w:w="2127" w:type="dxa"/>
            <w:tcMar>
              <w:left w:w="108" w:type="dxa"/>
            </w:tcMar>
          </w:tcPr>
          <w:p w14:paraId="73C35798" w14:textId="77777777" w:rsidR="002C4397" w:rsidRPr="003C63BC" w:rsidRDefault="002C4397" w:rsidP="002C4397">
            <w:pPr>
              <w:jc w:val="center"/>
              <w:rPr>
                <w:sz w:val="24"/>
                <w:szCs w:val="24"/>
              </w:rPr>
            </w:pPr>
            <w:r w:rsidRPr="003C63BC">
              <w:rPr>
                <w:sz w:val="24"/>
                <w:szCs w:val="24"/>
              </w:rPr>
              <w:t>Согласие с требованием</w:t>
            </w:r>
          </w:p>
        </w:tc>
        <w:tc>
          <w:tcPr>
            <w:tcW w:w="2290" w:type="dxa"/>
            <w:tcMar>
              <w:left w:w="108" w:type="dxa"/>
            </w:tcMar>
          </w:tcPr>
          <w:p w14:paraId="28044653" w14:textId="77777777" w:rsidR="002C4397" w:rsidRPr="003C63BC" w:rsidRDefault="002C4397" w:rsidP="002C4397">
            <w:pPr>
              <w:jc w:val="center"/>
              <w:rPr>
                <w:b/>
                <w:sz w:val="24"/>
                <w:szCs w:val="24"/>
              </w:rPr>
            </w:pPr>
          </w:p>
        </w:tc>
        <w:tc>
          <w:tcPr>
            <w:tcW w:w="2387" w:type="dxa"/>
            <w:tcMar>
              <w:left w:w="108" w:type="dxa"/>
            </w:tcMar>
          </w:tcPr>
          <w:p w14:paraId="470AAB67" w14:textId="77777777" w:rsidR="002C4397" w:rsidRPr="00CF23AC" w:rsidRDefault="002C4397" w:rsidP="002C4397">
            <w:pPr>
              <w:jc w:val="center"/>
              <w:rPr>
                <w:b/>
                <w:sz w:val="24"/>
              </w:rPr>
            </w:pPr>
          </w:p>
        </w:tc>
      </w:tr>
      <w:tr w:rsidR="002C4397" w:rsidRPr="00CF23AC" w14:paraId="2BC9FFC8" w14:textId="77777777" w:rsidTr="00E453D7">
        <w:tc>
          <w:tcPr>
            <w:tcW w:w="822" w:type="dxa"/>
            <w:tcMar>
              <w:left w:w="108" w:type="dxa"/>
            </w:tcMar>
            <w:vAlign w:val="center"/>
          </w:tcPr>
          <w:p w14:paraId="65620BAC" w14:textId="77777777" w:rsidR="002C4397" w:rsidRPr="006F2369" w:rsidRDefault="002C4397" w:rsidP="00197CF1">
            <w:pPr>
              <w:pStyle w:val="afb"/>
              <w:widowControl/>
              <w:numPr>
                <w:ilvl w:val="0"/>
                <w:numId w:val="37"/>
              </w:numPr>
              <w:suppressAutoHyphens w:val="0"/>
              <w:spacing w:before="60"/>
              <w:ind w:left="0" w:firstLine="0"/>
              <w:jc w:val="center"/>
            </w:pPr>
          </w:p>
        </w:tc>
        <w:tc>
          <w:tcPr>
            <w:tcW w:w="3708" w:type="dxa"/>
            <w:tcMar>
              <w:left w:w="108" w:type="dxa"/>
            </w:tcMar>
          </w:tcPr>
          <w:p w14:paraId="7D66A191" w14:textId="77777777" w:rsidR="002C4397" w:rsidRPr="00792946" w:rsidRDefault="002C4397" w:rsidP="002C4397">
            <w:pPr>
              <w:ind w:right="-2"/>
              <w:jc w:val="both"/>
              <w:rPr>
                <w:b/>
                <w:sz w:val="24"/>
                <w:szCs w:val="24"/>
              </w:rPr>
            </w:pPr>
            <w:r w:rsidRPr="00792946">
              <w:rPr>
                <w:b/>
                <w:sz w:val="24"/>
                <w:szCs w:val="24"/>
              </w:rPr>
              <w:t>Конденсаторы со стороны генератора</w:t>
            </w:r>
          </w:p>
        </w:tc>
        <w:tc>
          <w:tcPr>
            <w:tcW w:w="3969" w:type="dxa"/>
            <w:tcMar>
              <w:left w:w="108" w:type="dxa"/>
            </w:tcMar>
          </w:tcPr>
          <w:p w14:paraId="655140F1" w14:textId="77777777" w:rsidR="002C4397" w:rsidRPr="00792946" w:rsidRDefault="002C4397" w:rsidP="00197CF1">
            <w:pPr>
              <w:pStyle w:val="20"/>
              <w:ind w:left="0"/>
              <w:jc w:val="center"/>
              <w:rPr>
                <w:rFonts w:eastAsiaTheme="minorHAnsi"/>
                <w:color w:val="000000"/>
                <w:szCs w:val="24"/>
                <w:lang w:eastAsia="en-US"/>
              </w:rPr>
            </w:pPr>
          </w:p>
        </w:tc>
        <w:tc>
          <w:tcPr>
            <w:tcW w:w="2127" w:type="dxa"/>
            <w:tcMar>
              <w:left w:w="108" w:type="dxa"/>
            </w:tcMar>
          </w:tcPr>
          <w:p w14:paraId="793554C2" w14:textId="77777777" w:rsidR="002C4397" w:rsidRPr="00EE0F80" w:rsidRDefault="002C4397" w:rsidP="002C4397">
            <w:pPr>
              <w:jc w:val="center"/>
              <w:rPr>
                <w:sz w:val="24"/>
              </w:rPr>
            </w:pPr>
          </w:p>
        </w:tc>
        <w:tc>
          <w:tcPr>
            <w:tcW w:w="2290" w:type="dxa"/>
            <w:tcMar>
              <w:left w:w="108" w:type="dxa"/>
            </w:tcMar>
          </w:tcPr>
          <w:p w14:paraId="0E01964F" w14:textId="77777777" w:rsidR="002C4397" w:rsidRPr="00CF23AC" w:rsidRDefault="002C4397" w:rsidP="002C4397">
            <w:pPr>
              <w:jc w:val="center"/>
              <w:rPr>
                <w:b/>
                <w:sz w:val="24"/>
                <w:szCs w:val="24"/>
              </w:rPr>
            </w:pPr>
          </w:p>
        </w:tc>
        <w:tc>
          <w:tcPr>
            <w:tcW w:w="2387" w:type="dxa"/>
            <w:tcMar>
              <w:left w:w="108" w:type="dxa"/>
            </w:tcMar>
          </w:tcPr>
          <w:p w14:paraId="6DF003AD" w14:textId="77777777" w:rsidR="002C4397" w:rsidRPr="00CF23AC" w:rsidRDefault="002C4397" w:rsidP="002C4397">
            <w:pPr>
              <w:jc w:val="center"/>
              <w:rPr>
                <w:b/>
                <w:sz w:val="24"/>
              </w:rPr>
            </w:pPr>
          </w:p>
        </w:tc>
      </w:tr>
      <w:tr w:rsidR="002C4397" w:rsidRPr="00CF23AC" w14:paraId="313313C6" w14:textId="77777777" w:rsidTr="00E453D7">
        <w:tc>
          <w:tcPr>
            <w:tcW w:w="822" w:type="dxa"/>
            <w:tcMar>
              <w:left w:w="108" w:type="dxa"/>
            </w:tcMar>
            <w:vAlign w:val="center"/>
          </w:tcPr>
          <w:p w14:paraId="7F665FEA" w14:textId="77777777" w:rsidR="002C4397" w:rsidRPr="00637D73"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157A800F" w14:textId="77777777" w:rsidR="002C4397" w:rsidRPr="00BB7D39" w:rsidRDefault="002C4397" w:rsidP="002C4397">
            <w:pPr>
              <w:ind w:right="-2"/>
              <w:jc w:val="both"/>
              <w:rPr>
                <w:sz w:val="24"/>
                <w:szCs w:val="24"/>
              </w:rPr>
            </w:pPr>
            <w:r w:rsidRPr="00BB7D39">
              <w:rPr>
                <w:sz w:val="24"/>
                <w:szCs w:val="24"/>
              </w:rPr>
              <w:t>Тип</w:t>
            </w:r>
          </w:p>
        </w:tc>
        <w:tc>
          <w:tcPr>
            <w:tcW w:w="3969" w:type="dxa"/>
            <w:tcMar>
              <w:left w:w="108" w:type="dxa"/>
            </w:tcMar>
          </w:tcPr>
          <w:p w14:paraId="178F703B" w14:textId="4DDE3062" w:rsidR="002C4397" w:rsidRPr="00BB7D39" w:rsidRDefault="002C4397" w:rsidP="00197CF1">
            <w:pPr>
              <w:ind w:right="-2"/>
              <w:jc w:val="center"/>
              <w:rPr>
                <w:sz w:val="24"/>
                <w:szCs w:val="24"/>
              </w:rPr>
            </w:pPr>
            <w:r w:rsidRPr="00BB7D39">
              <w:rPr>
                <w:sz w:val="24"/>
                <w:szCs w:val="24"/>
              </w:rPr>
              <w:t xml:space="preserve">PCB </w:t>
            </w:r>
            <w:proofErr w:type="spellStart"/>
            <w:r w:rsidRPr="00BB7D39">
              <w:rPr>
                <w:sz w:val="24"/>
                <w:szCs w:val="24"/>
              </w:rPr>
              <w:t>free</w:t>
            </w:r>
            <w:proofErr w:type="spellEnd"/>
          </w:p>
        </w:tc>
        <w:tc>
          <w:tcPr>
            <w:tcW w:w="2127" w:type="dxa"/>
            <w:tcMar>
              <w:left w:w="108" w:type="dxa"/>
            </w:tcMar>
          </w:tcPr>
          <w:p w14:paraId="74D1446C" w14:textId="77777777" w:rsidR="002C4397" w:rsidRPr="00EE0F80" w:rsidRDefault="002C4397" w:rsidP="002C4397">
            <w:pPr>
              <w:jc w:val="center"/>
              <w:rPr>
                <w:sz w:val="24"/>
              </w:rPr>
            </w:pPr>
            <w:r>
              <w:rPr>
                <w:sz w:val="24"/>
                <w:szCs w:val="24"/>
              </w:rPr>
              <w:t xml:space="preserve">Указание типа/ </w:t>
            </w:r>
            <w:proofErr w:type="spellStart"/>
            <w:r>
              <w:rPr>
                <w:sz w:val="24"/>
                <w:szCs w:val="24"/>
              </w:rPr>
              <w:t>хараеткристик</w:t>
            </w:r>
            <w:proofErr w:type="spellEnd"/>
          </w:p>
        </w:tc>
        <w:tc>
          <w:tcPr>
            <w:tcW w:w="2290" w:type="dxa"/>
            <w:tcMar>
              <w:left w:w="108" w:type="dxa"/>
            </w:tcMar>
          </w:tcPr>
          <w:p w14:paraId="1B3ADDE5" w14:textId="77777777" w:rsidR="002C4397" w:rsidRPr="00CF23AC" w:rsidRDefault="002C4397" w:rsidP="002C4397">
            <w:pPr>
              <w:jc w:val="center"/>
              <w:rPr>
                <w:b/>
                <w:sz w:val="24"/>
                <w:szCs w:val="24"/>
              </w:rPr>
            </w:pPr>
          </w:p>
        </w:tc>
        <w:tc>
          <w:tcPr>
            <w:tcW w:w="2387" w:type="dxa"/>
            <w:tcMar>
              <w:left w:w="108" w:type="dxa"/>
            </w:tcMar>
          </w:tcPr>
          <w:p w14:paraId="3C5F5B01" w14:textId="77777777" w:rsidR="002C4397" w:rsidRPr="00CF23AC" w:rsidRDefault="002C4397" w:rsidP="002C4397">
            <w:pPr>
              <w:jc w:val="center"/>
              <w:rPr>
                <w:b/>
                <w:sz w:val="24"/>
              </w:rPr>
            </w:pPr>
          </w:p>
        </w:tc>
      </w:tr>
      <w:tr w:rsidR="002C4397" w:rsidRPr="00CF23AC" w14:paraId="758DACFA" w14:textId="77777777" w:rsidTr="00E453D7">
        <w:tc>
          <w:tcPr>
            <w:tcW w:w="822" w:type="dxa"/>
            <w:tcMar>
              <w:left w:w="108" w:type="dxa"/>
            </w:tcMar>
            <w:vAlign w:val="center"/>
          </w:tcPr>
          <w:p w14:paraId="0F8A67AD" w14:textId="77777777" w:rsidR="002C4397" w:rsidRPr="00637D73"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4BB81C08" w14:textId="77777777" w:rsidR="002C4397" w:rsidRPr="00BB7D39" w:rsidRDefault="002C4397" w:rsidP="002C4397">
            <w:pPr>
              <w:ind w:right="-2"/>
              <w:jc w:val="both"/>
              <w:rPr>
                <w:sz w:val="24"/>
                <w:szCs w:val="24"/>
              </w:rPr>
            </w:pPr>
            <w:r w:rsidRPr="00BB7D39">
              <w:rPr>
                <w:sz w:val="24"/>
                <w:szCs w:val="24"/>
              </w:rPr>
              <w:t xml:space="preserve">Количество </w:t>
            </w:r>
          </w:p>
        </w:tc>
        <w:tc>
          <w:tcPr>
            <w:tcW w:w="3969" w:type="dxa"/>
            <w:tcMar>
              <w:left w:w="108" w:type="dxa"/>
            </w:tcMar>
          </w:tcPr>
          <w:p w14:paraId="711843FB" w14:textId="5FF30E58" w:rsidR="002C4397" w:rsidRPr="00BB7D39" w:rsidRDefault="002C4397" w:rsidP="00197CF1">
            <w:pPr>
              <w:ind w:right="-2"/>
              <w:jc w:val="center"/>
              <w:rPr>
                <w:sz w:val="24"/>
                <w:szCs w:val="24"/>
              </w:rPr>
            </w:pPr>
            <w:r w:rsidRPr="00BB7D39">
              <w:rPr>
                <w:sz w:val="24"/>
                <w:szCs w:val="24"/>
              </w:rPr>
              <w:t>3</w:t>
            </w:r>
          </w:p>
        </w:tc>
        <w:tc>
          <w:tcPr>
            <w:tcW w:w="2127" w:type="dxa"/>
            <w:tcMar>
              <w:left w:w="108" w:type="dxa"/>
            </w:tcMar>
          </w:tcPr>
          <w:p w14:paraId="4AF4F5A9" w14:textId="77777777" w:rsidR="002C4397" w:rsidRPr="00EE0F80" w:rsidRDefault="002C4397" w:rsidP="002C4397">
            <w:pPr>
              <w:jc w:val="center"/>
              <w:rPr>
                <w:sz w:val="24"/>
              </w:rPr>
            </w:pPr>
            <w:r w:rsidRPr="003C63BC">
              <w:rPr>
                <w:sz w:val="24"/>
                <w:szCs w:val="24"/>
              </w:rPr>
              <w:t>Согласие с требованием</w:t>
            </w:r>
          </w:p>
        </w:tc>
        <w:tc>
          <w:tcPr>
            <w:tcW w:w="2290" w:type="dxa"/>
            <w:tcMar>
              <w:left w:w="108" w:type="dxa"/>
            </w:tcMar>
          </w:tcPr>
          <w:p w14:paraId="32812970" w14:textId="77777777" w:rsidR="002C4397" w:rsidRPr="00CF23AC" w:rsidRDefault="002C4397" w:rsidP="002C4397">
            <w:pPr>
              <w:jc w:val="center"/>
              <w:rPr>
                <w:b/>
                <w:sz w:val="24"/>
                <w:szCs w:val="24"/>
              </w:rPr>
            </w:pPr>
          </w:p>
        </w:tc>
        <w:tc>
          <w:tcPr>
            <w:tcW w:w="2387" w:type="dxa"/>
            <w:tcMar>
              <w:left w:w="108" w:type="dxa"/>
            </w:tcMar>
          </w:tcPr>
          <w:p w14:paraId="201F8DBF" w14:textId="77777777" w:rsidR="002C4397" w:rsidRPr="00CF23AC" w:rsidRDefault="002C4397" w:rsidP="002C4397">
            <w:pPr>
              <w:jc w:val="center"/>
              <w:rPr>
                <w:b/>
                <w:sz w:val="24"/>
              </w:rPr>
            </w:pPr>
          </w:p>
        </w:tc>
      </w:tr>
      <w:tr w:rsidR="002C4397" w:rsidRPr="00CF23AC" w14:paraId="1946698D" w14:textId="77777777" w:rsidTr="00E453D7">
        <w:tc>
          <w:tcPr>
            <w:tcW w:w="822" w:type="dxa"/>
            <w:tcMar>
              <w:left w:w="108" w:type="dxa"/>
            </w:tcMar>
            <w:vAlign w:val="center"/>
          </w:tcPr>
          <w:p w14:paraId="5731F5CB" w14:textId="77777777" w:rsidR="002C4397" w:rsidRPr="00637D73"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32AF5A11" w14:textId="77777777" w:rsidR="002C4397" w:rsidRPr="00BB7D39" w:rsidRDefault="002C4397" w:rsidP="002C4397">
            <w:pPr>
              <w:ind w:right="-2"/>
              <w:jc w:val="both"/>
              <w:rPr>
                <w:sz w:val="24"/>
                <w:szCs w:val="24"/>
              </w:rPr>
            </w:pPr>
            <w:r w:rsidRPr="00BB7D39">
              <w:rPr>
                <w:sz w:val="24"/>
                <w:szCs w:val="24"/>
              </w:rPr>
              <w:t xml:space="preserve">Ёмкость конденсатора, не менее </w:t>
            </w:r>
            <w:proofErr w:type="spellStart"/>
            <w:r w:rsidRPr="00BB7D39">
              <w:rPr>
                <w:sz w:val="24"/>
                <w:szCs w:val="24"/>
              </w:rPr>
              <w:t>нФ</w:t>
            </w:r>
            <w:proofErr w:type="spellEnd"/>
          </w:p>
        </w:tc>
        <w:tc>
          <w:tcPr>
            <w:tcW w:w="3969" w:type="dxa"/>
            <w:tcMar>
              <w:left w:w="108" w:type="dxa"/>
            </w:tcMar>
          </w:tcPr>
          <w:p w14:paraId="0C1F188B" w14:textId="0A7A31A5" w:rsidR="002C4397" w:rsidRPr="00BB7D39" w:rsidRDefault="002C4397" w:rsidP="00197CF1">
            <w:pPr>
              <w:ind w:right="-2"/>
              <w:jc w:val="center"/>
              <w:rPr>
                <w:sz w:val="24"/>
                <w:szCs w:val="24"/>
              </w:rPr>
            </w:pPr>
            <w:r w:rsidRPr="00BB7D39">
              <w:rPr>
                <w:sz w:val="24"/>
                <w:szCs w:val="24"/>
              </w:rPr>
              <w:t>50</w:t>
            </w:r>
          </w:p>
        </w:tc>
        <w:tc>
          <w:tcPr>
            <w:tcW w:w="2127" w:type="dxa"/>
            <w:tcMar>
              <w:left w:w="108" w:type="dxa"/>
            </w:tcMar>
          </w:tcPr>
          <w:p w14:paraId="1FFD4239" w14:textId="77777777" w:rsidR="002C4397" w:rsidRPr="003C63BC" w:rsidRDefault="002C4397" w:rsidP="002C4397">
            <w:pPr>
              <w:jc w:val="center"/>
              <w:rPr>
                <w:sz w:val="24"/>
                <w:szCs w:val="24"/>
              </w:rPr>
            </w:pPr>
            <w:r w:rsidRPr="003C63BC">
              <w:rPr>
                <w:sz w:val="24"/>
                <w:szCs w:val="24"/>
              </w:rPr>
              <w:t>Указание характеристик</w:t>
            </w:r>
          </w:p>
        </w:tc>
        <w:tc>
          <w:tcPr>
            <w:tcW w:w="2290" w:type="dxa"/>
            <w:tcMar>
              <w:left w:w="108" w:type="dxa"/>
            </w:tcMar>
          </w:tcPr>
          <w:p w14:paraId="51E24140" w14:textId="77777777" w:rsidR="002C4397" w:rsidRPr="00CF23AC" w:rsidRDefault="002C4397" w:rsidP="002C4397">
            <w:pPr>
              <w:jc w:val="center"/>
              <w:rPr>
                <w:b/>
                <w:sz w:val="24"/>
                <w:szCs w:val="24"/>
              </w:rPr>
            </w:pPr>
          </w:p>
        </w:tc>
        <w:tc>
          <w:tcPr>
            <w:tcW w:w="2387" w:type="dxa"/>
            <w:tcMar>
              <w:left w:w="108" w:type="dxa"/>
            </w:tcMar>
          </w:tcPr>
          <w:p w14:paraId="6FEE0518" w14:textId="77777777" w:rsidR="002C4397" w:rsidRPr="00CF23AC" w:rsidRDefault="002C4397" w:rsidP="002C4397">
            <w:pPr>
              <w:jc w:val="center"/>
              <w:rPr>
                <w:b/>
                <w:sz w:val="24"/>
              </w:rPr>
            </w:pPr>
          </w:p>
        </w:tc>
      </w:tr>
      <w:tr w:rsidR="002C4397" w:rsidRPr="00CF23AC" w14:paraId="5492E927" w14:textId="77777777" w:rsidTr="00E453D7">
        <w:tc>
          <w:tcPr>
            <w:tcW w:w="822" w:type="dxa"/>
            <w:tcMar>
              <w:left w:w="108" w:type="dxa"/>
            </w:tcMar>
            <w:vAlign w:val="center"/>
          </w:tcPr>
          <w:p w14:paraId="3D4BF534" w14:textId="77777777" w:rsidR="002C4397" w:rsidRPr="00637D73"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260AA176" w14:textId="77777777" w:rsidR="002C4397" w:rsidRPr="008B3A77" w:rsidRDefault="002C4397" w:rsidP="002C4397">
            <w:pPr>
              <w:pStyle w:val="afffffa"/>
              <w:ind w:firstLine="0"/>
              <w:rPr>
                <w:sz w:val="24"/>
                <w:szCs w:val="24"/>
              </w:rPr>
            </w:pPr>
            <w:r w:rsidRPr="008B3A77">
              <w:rPr>
                <w:sz w:val="24"/>
                <w:szCs w:val="24"/>
                <w:lang w:val="en-US"/>
              </w:rPr>
              <w:t>U</w:t>
            </w:r>
            <w:proofErr w:type="spellStart"/>
            <w:r w:rsidRPr="008B3A77">
              <w:rPr>
                <w:sz w:val="24"/>
                <w:szCs w:val="24"/>
              </w:rPr>
              <w:t>н.р</w:t>
            </w:r>
            <w:proofErr w:type="spellEnd"/>
            <w:r w:rsidRPr="008B3A77">
              <w:rPr>
                <w:sz w:val="24"/>
                <w:szCs w:val="24"/>
              </w:rPr>
              <w:t xml:space="preserve">, </w:t>
            </w:r>
            <w:proofErr w:type="spellStart"/>
            <w:r w:rsidRPr="008B3A77">
              <w:rPr>
                <w:sz w:val="24"/>
                <w:szCs w:val="24"/>
              </w:rPr>
              <w:t>кВ</w:t>
            </w:r>
            <w:proofErr w:type="spellEnd"/>
          </w:p>
          <w:p w14:paraId="00E0EFFB" w14:textId="77777777" w:rsidR="002C4397" w:rsidRPr="00BB7D39" w:rsidRDefault="002C4397" w:rsidP="002C4397">
            <w:pPr>
              <w:pStyle w:val="afffffa"/>
              <w:ind w:firstLine="0"/>
              <w:rPr>
                <w:sz w:val="24"/>
                <w:szCs w:val="24"/>
              </w:rPr>
            </w:pPr>
            <w:r w:rsidRPr="008B3A77">
              <w:rPr>
                <w:sz w:val="24"/>
                <w:szCs w:val="24"/>
                <w:lang w:val="en-US"/>
              </w:rPr>
              <w:t>U</w:t>
            </w:r>
            <w:r w:rsidRPr="008B3A77">
              <w:rPr>
                <w:sz w:val="24"/>
                <w:szCs w:val="24"/>
              </w:rPr>
              <w:t xml:space="preserve">н, </w:t>
            </w:r>
            <w:proofErr w:type="spellStart"/>
            <w:r w:rsidRPr="008B3A77">
              <w:rPr>
                <w:sz w:val="24"/>
                <w:szCs w:val="24"/>
              </w:rPr>
              <w:t>кВ</w:t>
            </w:r>
            <w:proofErr w:type="spellEnd"/>
          </w:p>
        </w:tc>
        <w:tc>
          <w:tcPr>
            <w:tcW w:w="3969" w:type="dxa"/>
            <w:tcMar>
              <w:left w:w="108" w:type="dxa"/>
            </w:tcMar>
          </w:tcPr>
          <w:p w14:paraId="0CCF3B18" w14:textId="77777777" w:rsidR="002C4397" w:rsidRDefault="002C4397" w:rsidP="00197CF1">
            <w:pPr>
              <w:ind w:right="-2"/>
              <w:jc w:val="center"/>
              <w:rPr>
                <w:sz w:val="24"/>
                <w:szCs w:val="24"/>
              </w:rPr>
            </w:pPr>
            <w:r>
              <w:rPr>
                <w:sz w:val="24"/>
                <w:szCs w:val="24"/>
              </w:rPr>
              <w:t>24</w:t>
            </w:r>
          </w:p>
          <w:p w14:paraId="06FFB4B3" w14:textId="051ACB62" w:rsidR="002C4397" w:rsidRPr="00BB7D39" w:rsidRDefault="002C4397" w:rsidP="00197CF1">
            <w:pPr>
              <w:ind w:right="-2"/>
              <w:jc w:val="center"/>
              <w:rPr>
                <w:sz w:val="24"/>
                <w:szCs w:val="24"/>
              </w:rPr>
            </w:pPr>
            <w:r>
              <w:rPr>
                <w:sz w:val="24"/>
                <w:szCs w:val="24"/>
              </w:rPr>
              <w:t>15,75</w:t>
            </w:r>
          </w:p>
        </w:tc>
        <w:tc>
          <w:tcPr>
            <w:tcW w:w="2127" w:type="dxa"/>
            <w:tcMar>
              <w:left w:w="108" w:type="dxa"/>
            </w:tcMar>
          </w:tcPr>
          <w:p w14:paraId="1AC3F0CD" w14:textId="77777777" w:rsidR="002C4397" w:rsidRPr="003C63BC" w:rsidRDefault="002C4397" w:rsidP="002C4397">
            <w:pPr>
              <w:jc w:val="center"/>
              <w:rPr>
                <w:sz w:val="24"/>
                <w:szCs w:val="24"/>
              </w:rPr>
            </w:pPr>
            <w:r w:rsidRPr="003C63BC">
              <w:rPr>
                <w:sz w:val="24"/>
                <w:szCs w:val="24"/>
              </w:rPr>
              <w:t>Указание характеристик</w:t>
            </w:r>
          </w:p>
        </w:tc>
        <w:tc>
          <w:tcPr>
            <w:tcW w:w="2290" w:type="dxa"/>
            <w:tcMar>
              <w:left w:w="108" w:type="dxa"/>
            </w:tcMar>
          </w:tcPr>
          <w:p w14:paraId="69F99DAB" w14:textId="77777777" w:rsidR="002C4397" w:rsidRPr="00CF23AC" w:rsidRDefault="002C4397" w:rsidP="002C4397">
            <w:pPr>
              <w:jc w:val="center"/>
              <w:rPr>
                <w:b/>
                <w:sz w:val="24"/>
                <w:szCs w:val="24"/>
              </w:rPr>
            </w:pPr>
          </w:p>
        </w:tc>
        <w:tc>
          <w:tcPr>
            <w:tcW w:w="2387" w:type="dxa"/>
            <w:tcMar>
              <w:left w:w="108" w:type="dxa"/>
            </w:tcMar>
          </w:tcPr>
          <w:p w14:paraId="2822A7FA" w14:textId="77777777" w:rsidR="002C4397" w:rsidRPr="00CF23AC" w:rsidRDefault="002C4397" w:rsidP="002C4397">
            <w:pPr>
              <w:jc w:val="center"/>
              <w:rPr>
                <w:b/>
                <w:sz w:val="24"/>
              </w:rPr>
            </w:pPr>
          </w:p>
        </w:tc>
      </w:tr>
      <w:tr w:rsidR="002C4397" w:rsidRPr="00CF23AC" w14:paraId="109ADB5C" w14:textId="77777777" w:rsidTr="00E453D7">
        <w:tc>
          <w:tcPr>
            <w:tcW w:w="822" w:type="dxa"/>
            <w:tcMar>
              <w:left w:w="108" w:type="dxa"/>
            </w:tcMar>
            <w:vAlign w:val="center"/>
          </w:tcPr>
          <w:p w14:paraId="23075403" w14:textId="77777777" w:rsidR="002C4397" w:rsidRPr="00657093" w:rsidRDefault="002C4397" w:rsidP="00197CF1">
            <w:pPr>
              <w:pStyle w:val="afb"/>
              <w:widowControl/>
              <w:numPr>
                <w:ilvl w:val="0"/>
                <w:numId w:val="37"/>
              </w:numPr>
              <w:suppressAutoHyphens w:val="0"/>
              <w:spacing w:before="60"/>
              <w:ind w:left="0" w:firstLine="0"/>
              <w:jc w:val="center"/>
            </w:pPr>
          </w:p>
        </w:tc>
        <w:tc>
          <w:tcPr>
            <w:tcW w:w="3708" w:type="dxa"/>
            <w:tcMar>
              <w:left w:w="108" w:type="dxa"/>
            </w:tcMar>
          </w:tcPr>
          <w:p w14:paraId="6B2EBE92" w14:textId="77777777" w:rsidR="002C4397" w:rsidRPr="00657093" w:rsidRDefault="002C4397" w:rsidP="002C4397">
            <w:pPr>
              <w:pStyle w:val="TableParagraph"/>
              <w:rPr>
                <w:rFonts w:ascii="Times New Roman" w:hAnsi="Times New Roman"/>
                <w:b/>
                <w:bCs/>
                <w:spacing w:val="-1"/>
                <w:sz w:val="24"/>
                <w:lang w:val="ru-RU"/>
              </w:rPr>
            </w:pPr>
            <w:r w:rsidRPr="00657093">
              <w:rPr>
                <w:rFonts w:ascii="Times New Roman" w:hAnsi="Times New Roman"/>
                <w:b/>
                <w:bCs/>
                <w:spacing w:val="-1"/>
                <w:sz w:val="24"/>
                <w:lang w:val="ru-RU"/>
              </w:rPr>
              <w:t xml:space="preserve">Требования к сопутствующим </w:t>
            </w:r>
            <w:r w:rsidRPr="00657093">
              <w:rPr>
                <w:rFonts w:ascii="Times New Roman" w:hAnsi="Times New Roman"/>
                <w:b/>
                <w:bCs/>
                <w:spacing w:val="-1"/>
                <w:sz w:val="24"/>
                <w:lang w:val="ru-RU"/>
              </w:rPr>
              <w:lastRenderedPageBreak/>
              <w:t>услуга</w:t>
            </w:r>
            <w:r>
              <w:rPr>
                <w:rFonts w:ascii="Times New Roman" w:hAnsi="Times New Roman"/>
                <w:b/>
                <w:bCs/>
                <w:spacing w:val="-1"/>
                <w:sz w:val="24"/>
                <w:lang w:val="ru-RU"/>
              </w:rPr>
              <w:t>м</w:t>
            </w:r>
          </w:p>
        </w:tc>
        <w:tc>
          <w:tcPr>
            <w:tcW w:w="3969" w:type="dxa"/>
            <w:tcMar>
              <w:left w:w="108" w:type="dxa"/>
            </w:tcMar>
          </w:tcPr>
          <w:p w14:paraId="7B51CBD0" w14:textId="77777777" w:rsidR="002C4397" w:rsidRPr="00657093" w:rsidRDefault="002C4397" w:rsidP="002C4397">
            <w:pPr>
              <w:jc w:val="center"/>
              <w:rPr>
                <w:sz w:val="24"/>
              </w:rPr>
            </w:pPr>
          </w:p>
        </w:tc>
        <w:tc>
          <w:tcPr>
            <w:tcW w:w="2127" w:type="dxa"/>
            <w:tcMar>
              <w:left w:w="108" w:type="dxa"/>
            </w:tcMar>
          </w:tcPr>
          <w:p w14:paraId="0C04F69B" w14:textId="77777777" w:rsidR="002C4397" w:rsidRPr="003C63BC" w:rsidRDefault="002C4397" w:rsidP="002C4397">
            <w:pPr>
              <w:jc w:val="center"/>
              <w:rPr>
                <w:sz w:val="24"/>
                <w:szCs w:val="24"/>
              </w:rPr>
            </w:pPr>
          </w:p>
        </w:tc>
        <w:tc>
          <w:tcPr>
            <w:tcW w:w="2290" w:type="dxa"/>
            <w:tcMar>
              <w:left w:w="108" w:type="dxa"/>
            </w:tcMar>
          </w:tcPr>
          <w:p w14:paraId="35755E84" w14:textId="77777777" w:rsidR="002C4397" w:rsidRPr="00CF23AC" w:rsidRDefault="002C4397" w:rsidP="002C4397">
            <w:pPr>
              <w:jc w:val="center"/>
              <w:rPr>
                <w:b/>
                <w:sz w:val="24"/>
                <w:szCs w:val="24"/>
              </w:rPr>
            </w:pPr>
          </w:p>
        </w:tc>
        <w:tc>
          <w:tcPr>
            <w:tcW w:w="2387" w:type="dxa"/>
            <w:tcMar>
              <w:left w:w="108" w:type="dxa"/>
            </w:tcMar>
          </w:tcPr>
          <w:p w14:paraId="72B7CF5B" w14:textId="77777777" w:rsidR="002C4397" w:rsidRPr="00CF23AC" w:rsidRDefault="002C4397" w:rsidP="002C4397">
            <w:pPr>
              <w:jc w:val="center"/>
              <w:rPr>
                <w:b/>
                <w:sz w:val="24"/>
              </w:rPr>
            </w:pPr>
          </w:p>
        </w:tc>
      </w:tr>
      <w:tr w:rsidR="002C4397" w:rsidRPr="00CF23AC" w14:paraId="4683FCB3" w14:textId="77777777" w:rsidTr="00E453D7">
        <w:tc>
          <w:tcPr>
            <w:tcW w:w="822" w:type="dxa"/>
            <w:tcMar>
              <w:left w:w="108" w:type="dxa"/>
            </w:tcMar>
            <w:vAlign w:val="center"/>
          </w:tcPr>
          <w:p w14:paraId="1FDE114B" w14:textId="77777777" w:rsidR="002C4397" w:rsidRPr="00657093"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254A3EEB" w14:textId="77777777" w:rsidR="002C4397" w:rsidRPr="00657093" w:rsidRDefault="002C4397" w:rsidP="002C4397">
            <w:pPr>
              <w:pStyle w:val="TableParagraph"/>
              <w:rPr>
                <w:rFonts w:ascii="Times New Roman" w:eastAsia="Times New Roman" w:hAnsi="Times New Roman" w:cs="Times New Roman"/>
                <w:sz w:val="24"/>
                <w:szCs w:val="24"/>
                <w:lang w:val="ru-RU" w:eastAsia="ru-RU"/>
              </w:rPr>
            </w:pPr>
            <w:r w:rsidRPr="00657093">
              <w:rPr>
                <w:rFonts w:ascii="Times New Roman" w:eastAsia="Times New Roman" w:hAnsi="Times New Roman" w:cs="Times New Roman"/>
                <w:sz w:val="24"/>
                <w:szCs w:val="24"/>
                <w:lang w:val="ru-RU" w:eastAsia="ru-RU"/>
              </w:rPr>
              <w:t>Требования к шефмонтажу</w:t>
            </w:r>
          </w:p>
        </w:tc>
        <w:tc>
          <w:tcPr>
            <w:tcW w:w="3969" w:type="dxa"/>
            <w:tcMar>
              <w:left w:w="108" w:type="dxa"/>
            </w:tcMar>
          </w:tcPr>
          <w:p w14:paraId="2C5C7A97" w14:textId="6FF922E6" w:rsidR="002C4397" w:rsidRPr="00657093" w:rsidRDefault="002C4397" w:rsidP="002C4397">
            <w:pPr>
              <w:tabs>
                <w:tab w:val="left" w:pos="335"/>
              </w:tabs>
              <w:rPr>
                <w:sz w:val="24"/>
              </w:rPr>
            </w:pPr>
            <w:r>
              <w:rPr>
                <w:sz w:val="24"/>
              </w:rPr>
              <w:tab/>
            </w:r>
          </w:p>
        </w:tc>
        <w:tc>
          <w:tcPr>
            <w:tcW w:w="2127" w:type="dxa"/>
            <w:tcMar>
              <w:left w:w="108" w:type="dxa"/>
            </w:tcMar>
          </w:tcPr>
          <w:p w14:paraId="72D7B5B0" w14:textId="77777777" w:rsidR="002C4397" w:rsidRPr="003C63BC" w:rsidRDefault="002C4397" w:rsidP="002C4397">
            <w:pPr>
              <w:jc w:val="center"/>
              <w:rPr>
                <w:sz w:val="24"/>
                <w:szCs w:val="24"/>
              </w:rPr>
            </w:pPr>
          </w:p>
        </w:tc>
        <w:tc>
          <w:tcPr>
            <w:tcW w:w="2290" w:type="dxa"/>
            <w:tcMar>
              <w:left w:w="108" w:type="dxa"/>
            </w:tcMar>
          </w:tcPr>
          <w:p w14:paraId="5862220A" w14:textId="77777777" w:rsidR="002C4397" w:rsidRPr="00CF23AC" w:rsidRDefault="002C4397" w:rsidP="002C4397">
            <w:pPr>
              <w:jc w:val="center"/>
              <w:rPr>
                <w:b/>
                <w:sz w:val="24"/>
                <w:szCs w:val="24"/>
              </w:rPr>
            </w:pPr>
          </w:p>
        </w:tc>
        <w:tc>
          <w:tcPr>
            <w:tcW w:w="2387" w:type="dxa"/>
            <w:tcMar>
              <w:left w:w="108" w:type="dxa"/>
            </w:tcMar>
          </w:tcPr>
          <w:p w14:paraId="47C0B246" w14:textId="77777777" w:rsidR="002C4397" w:rsidRPr="00CF23AC" w:rsidRDefault="002C4397" w:rsidP="002C4397">
            <w:pPr>
              <w:jc w:val="center"/>
              <w:rPr>
                <w:b/>
                <w:sz w:val="24"/>
              </w:rPr>
            </w:pPr>
          </w:p>
        </w:tc>
      </w:tr>
      <w:tr w:rsidR="002C4397" w:rsidRPr="00CF23AC" w14:paraId="1442710C" w14:textId="77777777" w:rsidTr="00E453D7">
        <w:tc>
          <w:tcPr>
            <w:tcW w:w="822" w:type="dxa"/>
            <w:tcMar>
              <w:left w:w="108" w:type="dxa"/>
            </w:tcMar>
            <w:vAlign w:val="center"/>
          </w:tcPr>
          <w:p w14:paraId="50822DA0" w14:textId="77777777" w:rsidR="002C4397" w:rsidRPr="00657093" w:rsidRDefault="002C4397" w:rsidP="00197CF1">
            <w:pPr>
              <w:pStyle w:val="afb"/>
              <w:widowControl/>
              <w:numPr>
                <w:ilvl w:val="2"/>
                <w:numId w:val="37"/>
              </w:numPr>
              <w:tabs>
                <w:tab w:val="left" w:pos="284"/>
              </w:tabs>
              <w:suppressAutoHyphens w:val="0"/>
              <w:spacing w:before="60"/>
              <w:ind w:firstLine="0"/>
            </w:pPr>
          </w:p>
        </w:tc>
        <w:tc>
          <w:tcPr>
            <w:tcW w:w="3708" w:type="dxa"/>
            <w:tcMar>
              <w:left w:w="108" w:type="dxa"/>
            </w:tcMar>
            <w:vAlign w:val="center"/>
          </w:tcPr>
          <w:p w14:paraId="2D1D41B8" w14:textId="77777777" w:rsidR="002C4397" w:rsidRPr="00657093" w:rsidRDefault="002C4397" w:rsidP="002C4397">
            <w:pPr>
              <w:pStyle w:val="TableParagraph"/>
              <w:rPr>
                <w:rFonts w:ascii="Times New Roman" w:eastAsia="Times New Roman" w:hAnsi="Times New Roman" w:cs="Times New Roman"/>
                <w:sz w:val="24"/>
                <w:szCs w:val="24"/>
                <w:lang w:val="ru-RU" w:eastAsia="ru-RU"/>
              </w:rPr>
            </w:pPr>
            <w:r w:rsidRPr="0061104E">
              <w:rPr>
                <w:rFonts w:ascii="Times New Roman" w:eastAsia="Times New Roman" w:hAnsi="Times New Roman" w:cs="Times New Roman"/>
                <w:sz w:val="24"/>
                <w:szCs w:val="24"/>
                <w:lang w:val="ru-RU" w:eastAsia="ru-RU"/>
              </w:rPr>
              <w:t>Участие в монтаже аттестованного заводом – изготовителем специалиста</w:t>
            </w:r>
          </w:p>
        </w:tc>
        <w:tc>
          <w:tcPr>
            <w:tcW w:w="3969" w:type="dxa"/>
            <w:tcMar>
              <w:left w:w="108" w:type="dxa"/>
            </w:tcMar>
          </w:tcPr>
          <w:p w14:paraId="43BCC984" w14:textId="77777777" w:rsidR="002C4397" w:rsidRPr="003C63BC" w:rsidRDefault="002C4397" w:rsidP="002C4397">
            <w:pPr>
              <w:jc w:val="center"/>
              <w:rPr>
                <w:sz w:val="24"/>
                <w:szCs w:val="24"/>
              </w:rPr>
            </w:pPr>
            <w:r w:rsidRPr="003C63BC">
              <w:rPr>
                <w:sz w:val="24"/>
                <w:szCs w:val="24"/>
              </w:rPr>
              <w:t>Да</w:t>
            </w:r>
          </w:p>
          <w:p w14:paraId="7D68C985" w14:textId="77777777" w:rsidR="002C4397" w:rsidRPr="00657093" w:rsidRDefault="002C4397" w:rsidP="002C4397">
            <w:pPr>
              <w:jc w:val="center"/>
              <w:rPr>
                <w:sz w:val="24"/>
              </w:rPr>
            </w:pPr>
          </w:p>
        </w:tc>
        <w:tc>
          <w:tcPr>
            <w:tcW w:w="2127" w:type="dxa"/>
            <w:tcMar>
              <w:left w:w="108" w:type="dxa"/>
            </w:tcMar>
          </w:tcPr>
          <w:p w14:paraId="3807DC97" w14:textId="77777777" w:rsidR="002C4397" w:rsidRPr="003C63BC" w:rsidRDefault="002C4397" w:rsidP="002C4397">
            <w:pPr>
              <w:jc w:val="center"/>
              <w:rPr>
                <w:sz w:val="24"/>
                <w:szCs w:val="24"/>
              </w:rPr>
            </w:pPr>
            <w:r w:rsidRPr="003C63BC">
              <w:rPr>
                <w:sz w:val="24"/>
                <w:szCs w:val="24"/>
              </w:rPr>
              <w:t>Согласие с требованием</w:t>
            </w:r>
          </w:p>
        </w:tc>
        <w:tc>
          <w:tcPr>
            <w:tcW w:w="2290" w:type="dxa"/>
            <w:tcMar>
              <w:left w:w="108" w:type="dxa"/>
            </w:tcMar>
          </w:tcPr>
          <w:p w14:paraId="20A66EA4" w14:textId="77777777" w:rsidR="002C4397" w:rsidRPr="00CF23AC" w:rsidRDefault="002C4397" w:rsidP="002C4397">
            <w:pPr>
              <w:jc w:val="center"/>
              <w:rPr>
                <w:b/>
                <w:sz w:val="24"/>
                <w:szCs w:val="24"/>
              </w:rPr>
            </w:pPr>
          </w:p>
        </w:tc>
        <w:tc>
          <w:tcPr>
            <w:tcW w:w="2387" w:type="dxa"/>
            <w:tcMar>
              <w:left w:w="108" w:type="dxa"/>
            </w:tcMar>
          </w:tcPr>
          <w:p w14:paraId="2BEF3EA1" w14:textId="77777777" w:rsidR="002C4397" w:rsidRPr="00CF23AC" w:rsidRDefault="002C4397" w:rsidP="002C4397">
            <w:pPr>
              <w:jc w:val="center"/>
              <w:rPr>
                <w:b/>
                <w:sz w:val="24"/>
              </w:rPr>
            </w:pPr>
          </w:p>
        </w:tc>
      </w:tr>
      <w:tr w:rsidR="002C4397" w:rsidRPr="00CF23AC" w14:paraId="0724CBB0" w14:textId="77777777" w:rsidTr="00E453D7">
        <w:tc>
          <w:tcPr>
            <w:tcW w:w="822" w:type="dxa"/>
            <w:tcMar>
              <w:left w:w="108" w:type="dxa"/>
            </w:tcMar>
            <w:vAlign w:val="center"/>
          </w:tcPr>
          <w:p w14:paraId="53F78292" w14:textId="77777777" w:rsidR="002C4397" w:rsidRPr="00657093" w:rsidRDefault="002C4397" w:rsidP="00197CF1">
            <w:pPr>
              <w:pStyle w:val="afb"/>
              <w:widowControl/>
              <w:numPr>
                <w:ilvl w:val="2"/>
                <w:numId w:val="37"/>
              </w:numPr>
              <w:tabs>
                <w:tab w:val="left" w:pos="284"/>
              </w:tabs>
              <w:suppressAutoHyphens w:val="0"/>
              <w:spacing w:before="60"/>
              <w:ind w:firstLine="0"/>
            </w:pPr>
          </w:p>
        </w:tc>
        <w:tc>
          <w:tcPr>
            <w:tcW w:w="3708" w:type="dxa"/>
            <w:tcMar>
              <w:left w:w="108" w:type="dxa"/>
            </w:tcMar>
            <w:vAlign w:val="center"/>
          </w:tcPr>
          <w:p w14:paraId="5958F121" w14:textId="77777777" w:rsidR="002C4397" w:rsidRPr="0061104E" w:rsidRDefault="002C4397" w:rsidP="002C4397">
            <w:pPr>
              <w:pStyle w:val="TableParagraph"/>
              <w:rPr>
                <w:rFonts w:ascii="Times New Roman" w:eastAsia="Times New Roman" w:hAnsi="Times New Roman" w:cs="Times New Roman"/>
                <w:sz w:val="24"/>
                <w:szCs w:val="24"/>
                <w:lang w:val="ru-RU" w:eastAsia="ru-RU"/>
              </w:rPr>
            </w:pPr>
            <w:r w:rsidRPr="00F97306">
              <w:rPr>
                <w:rFonts w:ascii="Times New Roman" w:eastAsia="Times New Roman" w:hAnsi="Times New Roman" w:cs="Times New Roman"/>
                <w:sz w:val="24"/>
                <w:szCs w:val="24"/>
                <w:lang w:val="ru-RU" w:eastAsia="ru-RU"/>
              </w:rPr>
              <w:t>Функциональные обязанности</w:t>
            </w:r>
          </w:p>
        </w:tc>
        <w:tc>
          <w:tcPr>
            <w:tcW w:w="3969" w:type="dxa"/>
            <w:tcMar>
              <w:left w:w="108" w:type="dxa"/>
            </w:tcMar>
          </w:tcPr>
          <w:p w14:paraId="3C8B9F73" w14:textId="499CC0AD" w:rsidR="002C4397" w:rsidRDefault="002C4397" w:rsidP="00197CF1">
            <w:pPr>
              <w:jc w:val="center"/>
              <w:rPr>
                <w:sz w:val="24"/>
                <w:szCs w:val="24"/>
              </w:rPr>
            </w:pPr>
            <w:r w:rsidRPr="00F97306">
              <w:rPr>
                <w:sz w:val="24"/>
                <w:szCs w:val="24"/>
              </w:rPr>
              <w:t>- Осуществление общетехнического и технологического контроля за ходом работ;</w:t>
            </w:r>
          </w:p>
          <w:p w14:paraId="5370D817" w14:textId="77777777" w:rsidR="002C4397" w:rsidRPr="00F97306" w:rsidRDefault="002C4397" w:rsidP="00197CF1">
            <w:pPr>
              <w:jc w:val="center"/>
              <w:rPr>
                <w:sz w:val="24"/>
                <w:szCs w:val="24"/>
              </w:rPr>
            </w:pPr>
            <w:r w:rsidRPr="00F97306">
              <w:rPr>
                <w:sz w:val="24"/>
                <w:szCs w:val="24"/>
              </w:rPr>
              <w:t xml:space="preserve">- Передача </w:t>
            </w:r>
            <w:r>
              <w:rPr>
                <w:sz w:val="24"/>
                <w:szCs w:val="24"/>
              </w:rPr>
              <w:t>Заказчику</w:t>
            </w:r>
            <w:r w:rsidRPr="00F97306">
              <w:rPr>
                <w:sz w:val="24"/>
                <w:szCs w:val="24"/>
              </w:rPr>
              <w:t xml:space="preserve"> подробных инструкций по проведению монтажных работ и контроля их качества;</w:t>
            </w:r>
          </w:p>
          <w:p w14:paraId="2B1ED7FA" w14:textId="77777777" w:rsidR="002C4397" w:rsidRPr="00F97306" w:rsidRDefault="002C4397" w:rsidP="00197CF1">
            <w:pPr>
              <w:jc w:val="center"/>
              <w:rPr>
                <w:sz w:val="24"/>
                <w:szCs w:val="24"/>
              </w:rPr>
            </w:pPr>
            <w:r w:rsidRPr="00F97306">
              <w:rPr>
                <w:sz w:val="24"/>
                <w:szCs w:val="24"/>
              </w:rPr>
              <w:t>- Согласование графиков выполнения работ;</w:t>
            </w:r>
          </w:p>
          <w:p w14:paraId="595061B1" w14:textId="77777777" w:rsidR="002C4397" w:rsidRDefault="002C4397" w:rsidP="00197CF1">
            <w:pPr>
              <w:jc w:val="center"/>
              <w:rPr>
                <w:sz w:val="24"/>
                <w:szCs w:val="24"/>
              </w:rPr>
            </w:pPr>
            <w:r w:rsidRPr="00F97306">
              <w:rPr>
                <w:sz w:val="24"/>
                <w:szCs w:val="24"/>
              </w:rPr>
              <w:t>- Технические консультации и сопровождение (надзор) работ, выполняемых специалистами монтажной организации;</w:t>
            </w:r>
          </w:p>
          <w:p w14:paraId="7BC0B543" w14:textId="77777777" w:rsidR="002C4397" w:rsidRDefault="002C4397" w:rsidP="00197CF1">
            <w:pPr>
              <w:jc w:val="center"/>
              <w:rPr>
                <w:sz w:val="24"/>
                <w:szCs w:val="24"/>
              </w:rPr>
            </w:pPr>
            <w:r w:rsidRPr="00F97306">
              <w:rPr>
                <w:sz w:val="24"/>
                <w:szCs w:val="24"/>
              </w:rPr>
              <w:t xml:space="preserve">- Контроль качества выполненного монтажа, проверку в процессе монтажа и пусконаладочных работ соответствия выполненных работ требованиям ТТ, технической </w:t>
            </w:r>
            <w:r w:rsidRPr="00F97306">
              <w:rPr>
                <w:sz w:val="24"/>
                <w:szCs w:val="24"/>
              </w:rPr>
              <w:lastRenderedPageBreak/>
              <w:t>документации заводов – изготовителей</w:t>
            </w:r>
            <w:r>
              <w:rPr>
                <w:sz w:val="24"/>
                <w:szCs w:val="24"/>
              </w:rPr>
              <w:t>;</w:t>
            </w:r>
          </w:p>
          <w:p w14:paraId="27513A7F" w14:textId="2AF6D61C" w:rsidR="002C4397" w:rsidRPr="003C63BC" w:rsidRDefault="002C4397" w:rsidP="00197CF1">
            <w:pPr>
              <w:jc w:val="center"/>
              <w:rPr>
                <w:sz w:val="24"/>
                <w:szCs w:val="24"/>
              </w:rPr>
            </w:pPr>
            <w:r w:rsidRPr="00F97306">
              <w:rPr>
                <w:sz w:val="24"/>
                <w:szCs w:val="24"/>
              </w:rPr>
              <w:t>- Своевременн</w:t>
            </w:r>
            <w:r>
              <w:rPr>
                <w:sz w:val="24"/>
                <w:szCs w:val="24"/>
              </w:rPr>
              <w:t>ая</w:t>
            </w:r>
            <w:r w:rsidRPr="00F97306">
              <w:rPr>
                <w:sz w:val="24"/>
                <w:szCs w:val="24"/>
              </w:rPr>
              <w:t xml:space="preserve"> разработк</w:t>
            </w:r>
            <w:r>
              <w:rPr>
                <w:sz w:val="24"/>
                <w:szCs w:val="24"/>
              </w:rPr>
              <w:t>а</w:t>
            </w:r>
            <w:r w:rsidRPr="00F97306">
              <w:rPr>
                <w:sz w:val="24"/>
                <w:szCs w:val="24"/>
              </w:rPr>
              <w:t xml:space="preserve"> и внесение изменений в конструкторскую документацию в соответствии с решениями, принятыми в процессе шефмонтажа</w:t>
            </w:r>
            <w:r>
              <w:rPr>
                <w:sz w:val="24"/>
                <w:szCs w:val="24"/>
              </w:rPr>
              <w:t>;</w:t>
            </w:r>
          </w:p>
        </w:tc>
        <w:tc>
          <w:tcPr>
            <w:tcW w:w="2127" w:type="dxa"/>
            <w:tcMar>
              <w:left w:w="108" w:type="dxa"/>
            </w:tcMar>
          </w:tcPr>
          <w:p w14:paraId="723DECB4" w14:textId="77777777" w:rsidR="002C4397" w:rsidRPr="003C63BC" w:rsidRDefault="002C4397" w:rsidP="002C4397">
            <w:pPr>
              <w:jc w:val="center"/>
              <w:rPr>
                <w:sz w:val="24"/>
                <w:szCs w:val="24"/>
              </w:rPr>
            </w:pPr>
            <w:r w:rsidRPr="003C63BC">
              <w:rPr>
                <w:sz w:val="24"/>
                <w:szCs w:val="24"/>
              </w:rPr>
              <w:lastRenderedPageBreak/>
              <w:t>Согласие с требованием</w:t>
            </w:r>
          </w:p>
        </w:tc>
        <w:tc>
          <w:tcPr>
            <w:tcW w:w="2290" w:type="dxa"/>
            <w:tcMar>
              <w:left w:w="108" w:type="dxa"/>
            </w:tcMar>
          </w:tcPr>
          <w:p w14:paraId="4CAEBC09" w14:textId="77777777" w:rsidR="002C4397" w:rsidRPr="00CF23AC" w:rsidRDefault="002C4397" w:rsidP="002C4397">
            <w:pPr>
              <w:jc w:val="center"/>
              <w:rPr>
                <w:b/>
                <w:sz w:val="24"/>
                <w:szCs w:val="24"/>
              </w:rPr>
            </w:pPr>
          </w:p>
        </w:tc>
        <w:tc>
          <w:tcPr>
            <w:tcW w:w="2387" w:type="dxa"/>
            <w:tcMar>
              <w:left w:w="108" w:type="dxa"/>
            </w:tcMar>
          </w:tcPr>
          <w:p w14:paraId="66708ED7" w14:textId="77777777" w:rsidR="002C4397" w:rsidRPr="00CF23AC" w:rsidRDefault="002C4397" w:rsidP="002C4397">
            <w:pPr>
              <w:jc w:val="center"/>
              <w:rPr>
                <w:b/>
                <w:sz w:val="24"/>
              </w:rPr>
            </w:pPr>
          </w:p>
        </w:tc>
      </w:tr>
      <w:tr w:rsidR="002C4397" w:rsidRPr="00CF23AC" w14:paraId="07A1F1D4" w14:textId="77777777" w:rsidTr="00E453D7">
        <w:tc>
          <w:tcPr>
            <w:tcW w:w="822" w:type="dxa"/>
            <w:tcMar>
              <w:left w:w="108" w:type="dxa"/>
            </w:tcMar>
            <w:vAlign w:val="center"/>
          </w:tcPr>
          <w:p w14:paraId="29A6E2E6" w14:textId="77777777" w:rsidR="002C4397" w:rsidRPr="00657093" w:rsidRDefault="002C4397" w:rsidP="00197CF1">
            <w:pPr>
              <w:pStyle w:val="afb"/>
              <w:widowControl/>
              <w:numPr>
                <w:ilvl w:val="0"/>
                <w:numId w:val="37"/>
              </w:numPr>
              <w:suppressAutoHyphens w:val="0"/>
              <w:spacing w:before="60"/>
              <w:ind w:left="0" w:firstLine="0"/>
              <w:jc w:val="center"/>
            </w:pPr>
          </w:p>
        </w:tc>
        <w:tc>
          <w:tcPr>
            <w:tcW w:w="3708" w:type="dxa"/>
            <w:tcMar>
              <w:left w:w="108" w:type="dxa"/>
            </w:tcMar>
          </w:tcPr>
          <w:p w14:paraId="025B61BB" w14:textId="77777777" w:rsidR="002C4397" w:rsidRPr="00FF352C" w:rsidRDefault="002C4397" w:rsidP="002C4397">
            <w:pPr>
              <w:pStyle w:val="TableParagraph"/>
              <w:rPr>
                <w:rFonts w:ascii="Times New Roman" w:hAnsi="Times New Roman"/>
                <w:b/>
                <w:bCs/>
                <w:spacing w:val="-1"/>
                <w:sz w:val="24"/>
                <w:lang w:val="ru-RU"/>
              </w:rPr>
            </w:pPr>
            <w:r w:rsidRPr="00FF352C">
              <w:rPr>
                <w:rFonts w:ascii="Times New Roman" w:hAnsi="Times New Roman"/>
                <w:b/>
                <w:bCs/>
                <w:spacing w:val="-1"/>
                <w:sz w:val="24"/>
                <w:lang w:val="ru-RU"/>
              </w:rPr>
              <w:t xml:space="preserve">Требования к </w:t>
            </w:r>
            <w:proofErr w:type="spellStart"/>
            <w:r w:rsidRPr="00FF352C">
              <w:rPr>
                <w:rFonts w:ascii="Times New Roman" w:hAnsi="Times New Roman"/>
                <w:b/>
                <w:bCs/>
                <w:spacing w:val="-1"/>
                <w:sz w:val="24"/>
                <w:lang w:val="ru-RU"/>
              </w:rPr>
              <w:t>шефналадке</w:t>
            </w:r>
            <w:proofErr w:type="spellEnd"/>
          </w:p>
        </w:tc>
        <w:tc>
          <w:tcPr>
            <w:tcW w:w="3969" w:type="dxa"/>
            <w:tcMar>
              <w:left w:w="108" w:type="dxa"/>
            </w:tcMar>
          </w:tcPr>
          <w:p w14:paraId="06C1040D" w14:textId="77777777" w:rsidR="002C4397" w:rsidRPr="00657093" w:rsidRDefault="002C4397" w:rsidP="002C4397">
            <w:pPr>
              <w:jc w:val="center"/>
              <w:rPr>
                <w:sz w:val="24"/>
              </w:rPr>
            </w:pPr>
          </w:p>
        </w:tc>
        <w:tc>
          <w:tcPr>
            <w:tcW w:w="2127" w:type="dxa"/>
            <w:tcMar>
              <w:left w:w="108" w:type="dxa"/>
            </w:tcMar>
          </w:tcPr>
          <w:p w14:paraId="35C51448" w14:textId="77777777" w:rsidR="002C4397" w:rsidRPr="003C63BC" w:rsidRDefault="002C4397" w:rsidP="002C4397">
            <w:pPr>
              <w:jc w:val="center"/>
              <w:rPr>
                <w:sz w:val="24"/>
                <w:szCs w:val="24"/>
              </w:rPr>
            </w:pPr>
          </w:p>
        </w:tc>
        <w:tc>
          <w:tcPr>
            <w:tcW w:w="2290" w:type="dxa"/>
            <w:tcMar>
              <w:left w:w="108" w:type="dxa"/>
            </w:tcMar>
          </w:tcPr>
          <w:p w14:paraId="64A7E968" w14:textId="77777777" w:rsidR="002C4397" w:rsidRPr="00CF23AC" w:rsidRDefault="002C4397" w:rsidP="002C4397">
            <w:pPr>
              <w:jc w:val="center"/>
              <w:rPr>
                <w:b/>
                <w:sz w:val="24"/>
                <w:szCs w:val="24"/>
              </w:rPr>
            </w:pPr>
          </w:p>
        </w:tc>
        <w:tc>
          <w:tcPr>
            <w:tcW w:w="2387" w:type="dxa"/>
            <w:tcMar>
              <w:left w:w="108" w:type="dxa"/>
            </w:tcMar>
          </w:tcPr>
          <w:p w14:paraId="18B234D8" w14:textId="77777777" w:rsidR="002C4397" w:rsidRPr="00CF23AC" w:rsidRDefault="002C4397" w:rsidP="002C4397">
            <w:pPr>
              <w:jc w:val="center"/>
              <w:rPr>
                <w:b/>
                <w:sz w:val="24"/>
              </w:rPr>
            </w:pPr>
          </w:p>
        </w:tc>
      </w:tr>
      <w:tr w:rsidR="002C4397" w:rsidRPr="00CF23AC" w14:paraId="3A475BEA" w14:textId="77777777" w:rsidTr="00E453D7">
        <w:tc>
          <w:tcPr>
            <w:tcW w:w="822" w:type="dxa"/>
            <w:tcMar>
              <w:left w:w="108" w:type="dxa"/>
            </w:tcMar>
            <w:vAlign w:val="center"/>
          </w:tcPr>
          <w:p w14:paraId="6AC6FDB2" w14:textId="77777777" w:rsidR="002C4397" w:rsidRPr="00657093" w:rsidRDefault="002C4397" w:rsidP="00197CF1">
            <w:pPr>
              <w:pStyle w:val="afb"/>
              <w:widowControl/>
              <w:numPr>
                <w:ilvl w:val="1"/>
                <w:numId w:val="37"/>
              </w:numPr>
              <w:suppressAutoHyphens w:val="0"/>
              <w:spacing w:before="60"/>
              <w:ind w:left="0" w:firstLine="0"/>
              <w:jc w:val="center"/>
            </w:pPr>
          </w:p>
        </w:tc>
        <w:tc>
          <w:tcPr>
            <w:tcW w:w="3708" w:type="dxa"/>
            <w:tcMar>
              <w:left w:w="108" w:type="dxa"/>
            </w:tcMar>
            <w:vAlign w:val="center"/>
          </w:tcPr>
          <w:p w14:paraId="6EFF91E5" w14:textId="77777777" w:rsidR="002C4397" w:rsidRPr="00657093" w:rsidRDefault="002C4397" w:rsidP="002C4397">
            <w:pPr>
              <w:pStyle w:val="TableParagraph"/>
              <w:rPr>
                <w:rFonts w:ascii="Times New Roman" w:eastAsia="Times New Roman" w:hAnsi="Times New Roman" w:cs="Times New Roman"/>
                <w:sz w:val="24"/>
                <w:szCs w:val="24"/>
                <w:lang w:val="ru-RU" w:eastAsia="ru-RU"/>
              </w:rPr>
            </w:pPr>
            <w:r w:rsidRPr="00F97306">
              <w:rPr>
                <w:rFonts w:ascii="Times New Roman" w:eastAsia="Times New Roman" w:hAnsi="Times New Roman" w:cs="Times New Roman"/>
                <w:sz w:val="24"/>
                <w:szCs w:val="24"/>
                <w:lang w:val="ru-RU" w:eastAsia="ru-RU"/>
              </w:rPr>
              <w:t>Функциональные обязанности</w:t>
            </w:r>
          </w:p>
        </w:tc>
        <w:tc>
          <w:tcPr>
            <w:tcW w:w="3969" w:type="dxa"/>
            <w:tcMar>
              <w:left w:w="108" w:type="dxa"/>
            </w:tcMar>
            <w:vAlign w:val="center"/>
          </w:tcPr>
          <w:p w14:paraId="5A80B2EF" w14:textId="77777777" w:rsidR="002C4397" w:rsidRDefault="002C4397" w:rsidP="00197CF1">
            <w:pPr>
              <w:jc w:val="center"/>
              <w:rPr>
                <w:sz w:val="24"/>
                <w:szCs w:val="24"/>
              </w:rPr>
            </w:pPr>
            <w:r w:rsidRPr="00F97306">
              <w:rPr>
                <w:sz w:val="24"/>
                <w:szCs w:val="24"/>
              </w:rPr>
              <w:t xml:space="preserve">Шеф наладка включает в себя комплекс наладочных работ по обеспечению работоспособности Оборудования, его доводке и наладке с целью подтверждения гарантийных технико-экономических показателей в соответствии со стандартами данных ТТ, а также проведение предпусковых и пусковых операций, испытаний Оборудования в соответствии с документацией </w:t>
            </w:r>
            <w:r>
              <w:rPr>
                <w:sz w:val="24"/>
                <w:szCs w:val="24"/>
              </w:rPr>
              <w:t>Исполнителя</w:t>
            </w:r>
            <w:r w:rsidRPr="00F97306">
              <w:rPr>
                <w:sz w:val="24"/>
                <w:szCs w:val="24"/>
              </w:rPr>
              <w:t xml:space="preserve"> (предприятия-изготовителя) в рамках поставки </w:t>
            </w:r>
            <w:r w:rsidRPr="00F97306">
              <w:rPr>
                <w:sz w:val="24"/>
                <w:szCs w:val="24"/>
              </w:rPr>
              <w:lastRenderedPageBreak/>
              <w:t>предусмотренной данными ТТ;</w:t>
            </w:r>
          </w:p>
          <w:p w14:paraId="165D4E99" w14:textId="77777777" w:rsidR="002C4397" w:rsidRDefault="002C4397" w:rsidP="00197CF1">
            <w:pPr>
              <w:jc w:val="center"/>
              <w:rPr>
                <w:sz w:val="24"/>
              </w:rPr>
            </w:pPr>
            <w:r w:rsidRPr="003F2004">
              <w:rPr>
                <w:sz w:val="24"/>
              </w:rPr>
              <w:t>Техническое руководство над производством пусконаладочных работ персоналом заводов-изготовителей оборудования при вводе Оборудования в эксплуатацию</w:t>
            </w:r>
            <w:r>
              <w:rPr>
                <w:sz w:val="24"/>
              </w:rPr>
              <w:t>;</w:t>
            </w:r>
          </w:p>
          <w:p w14:paraId="49FDB1D7" w14:textId="77777777" w:rsidR="002C4397" w:rsidRPr="00657093" w:rsidRDefault="002C4397" w:rsidP="00197CF1">
            <w:pPr>
              <w:jc w:val="center"/>
              <w:rPr>
                <w:sz w:val="24"/>
              </w:rPr>
            </w:pPr>
          </w:p>
        </w:tc>
        <w:tc>
          <w:tcPr>
            <w:tcW w:w="2127" w:type="dxa"/>
            <w:tcMar>
              <w:left w:w="108" w:type="dxa"/>
            </w:tcMar>
          </w:tcPr>
          <w:p w14:paraId="249C6EAF" w14:textId="77777777" w:rsidR="002C4397" w:rsidRPr="003C63BC" w:rsidRDefault="002C4397" w:rsidP="002C4397">
            <w:pPr>
              <w:jc w:val="center"/>
              <w:rPr>
                <w:sz w:val="24"/>
                <w:szCs w:val="24"/>
              </w:rPr>
            </w:pPr>
            <w:r w:rsidRPr="003C63BC">
              <w:rPr>
                <w:sz w:val="24"/>
                <w:szCs w:val="24"/>
              </w:rPr>
              <w:lastRenderedPageBreak/>
              <w:t>Согласие с требованием</w:t>
            </w:r>
          </w:p>
        </w:tc>
        <w:tc>
          <w:tcPr>
            <w:tcW w:w="2290" w:type="dxa"/>
            <w:tcMar>
              <w:left w:w="108" w:type="dxa"/>
            </w:tcMar>
          </w:tcPr>
          <w:p w14:paraId="204EEED1" w14:textId="77777777" w:rsidR="002C4397" w:rsidRPr="00CF23AC" w:rsidRDefault="002C4397" w:rsidP="002C4397">
            <w:pPr>
              <w:jc w:val="center"/>
              <w:rPr>
                <w:b/>
                <w:sz w:val="24"/>
                <w:szCs w:val="24"/>
              </w:rPr>
            </w:pPr>
          </w:p>
        </w:tc>
        <w:tc>
          <w:tcPr>
            <w:tcW w:w="2387" w:type="dxa"/>
            <w:tcMar>
              <w:left w:w="108" w:type="dxa"/>
            </w:tcMar>
          </w:tcPr>
          <w:p w14:paraId="0F2C8718" w14:textId="77777777" w:rsidR="002C4397" w:rsidRPr="00CF23AC" w:rsidRDefault="002C4397" w:rsidP="002C4397">
            <w:pPr>
              <w:jc w:val="center"/>
              <w:rPr>
                <w:b/>
                <w:sz w:val="24"/>
              </w:rPr>
            </w:pPr>
          </w:p>
        </w:tc>
      </w:tr>
      <w:tr w:rsidR="002C4397" w:rsidRPr="00CF23AC" w14:paraId="3CDAA0F1" w14:textId="77777777" w:rsidTr="00E453D7">
        <w:tc>
          <w:tcPr>
            <w:tcW w:w="822" w:type="dxa"/>
            <w:tcMar>
              <w:left w:w="108" w:type="dxa"/>
            </w:tcMar>
            <w:vAlign w:val="center"/>
          </w:tcPr>
          <w:p w14:paraId="5E9E02B0" w14:textId="77777777" w:rsidR="002C4397" w:rsidRPr="00657093" w:rsidRDefault="002C4397" w:rsidP="00197CF1">
            <w:pPr>
              <w:pStyle w:val="afb"/>
              <w:widowControl/>
              <w:numPr>
                <w:ilvl w:val="0"/>
                <w:numId w:val="37"/>
              </w:numPr>
              <w:suppressAutoHyphens w:val="0"/>
              <w:spacing w:before="60"/>
              <w:ind w:left="0" w:firstLine="0"/>
              <w:jc w:val="center"/>
            </w:pPr>
          </w:p>
        </w:tc>
        <w:tc>
          <w:tcPr>
            <w:tcW w:w="3708" w:type="dxa"/>
            <w:tcMar>
              <w:left w:w="108" w:type="dxa"/>
            </w:tcMar>
          </w:tcPr>
          <w:p w14:paraId="6ED9FC3E" w14:textId="77777777" w:rsidR="002C4397" w:rsidRPr="00FF352C" w:rsidRDefault="002C4397" w:rsidP="002C4397">
            <w:pPr>
              <w:pStyle w:val="TableParagraph"/>
              <w:rPr>
                <w:rFonts w:ascii="Times New Roman" w:hAnsi="Times New Roman"/>
                <w:b/>
                <w:bCs/>
                <w:spacing w:val="-1"/>
                <w:sz w:val="24"/>
                <w:lang w:val="ru-RU"/>
              </w:rPr>
            </w:pPr>
            <w:r w:rsidRPr="00FF352C">
              <w:rPr>
                <w:rFonts w:ascii="Times New Roman" w:hAnsi="Times New Roman"/>
                <w:b/>
                <w:bCs/>
                <w:spacing w:val="-1"/>
                <w:sz w:val="24"/>
                <w:lang w:val="ru-RU"/>
              </w:rPr>
              <w:t>Требования к прочим услугам</w:t>
            </w:r>
          </w:p>
        </w:tc>
        <w:tc>
          <w:tcPr>
            <w:tcW w:w="3969" w:type="dxa"/>
            <w:tcMar>
              <w:left w:w="108" w:type="dxa"/>
            </w:tcMar>
          </w:tcPr>
          <w:p w14:paraId="3BAEBC5A" w14:textId="77777777" w:rsidR="002C4397" w:rsidRPr="00657093" w:rsidRDefault="002C4397" w:rsidP="002C4397">
            <w:pPr>
              <w:jc w:val="center"/>
              <w:rPr>
                <w:sz w:val="24"/>
              </w:rPr>
            </w:pPr>
          </w:p>
        </w:tc>
        <w:tc>
          <w:tcPr>
            <w:tcW w:w="2127" w:type="dxa"/>
            <w:tcMar>
              <w:left w:w="108" w:type="dxa"/>
            </w:tcMar>
          </w:tcPr>
          <w:p w14:paraId="397C9CD7" w14:textId="77777777" w:rsidR="002C4397" w:rsidRPr="003C63BC" w:rsidRDefault="002C4397" w:rsidP="002C4397">
            <w:pPr>
              <w:jc w:val="center"/>
              <w:rPr>
                <w:sz w:val="24"/>
                <w:szCs w:val="24"/>
              </w:rPr>
            </w:pPr>
          </w:p>
        </w:tc>
        <w:tc>
          <w:tcPr>
            <w:tcW w:w="2290" w:type="dxa"/>
            <w:tcMar>
              <w:left w:w="108" w:type="dxa"/>
            </w:tcMar>
          </w:tcPr>
          <w:p w14:paraId="7C99BD44" w14:textId="77777777" w:rsidR="002C4397" w:rsidRPr="00CF23AC" w:rsidRDefault="002C4397" w:rsidP="002C4397">
            <w:pPr>
              <w:jc w:val="center"/>
              <w:rPr>
                <w:b/>
                <w:sz w:val="24"/>
                <w:szCs w:val="24"/>
              </w:rPr>
            </w:pPr>
          </w:p>
        </w:tc>
        <w:tc>
          <w:tcPr>
            <w:tcW w:w="2387" w:type="dxa"/>
            <w:tcMar>
              <w:left w:w="108" w:type="dxa"/>
            </w:tcMar>
          </w:tcPr>
          <w:p w14:paraId="30FEDFC0" w14:textId="77777777" w:rsidR="002C4397" w:rsidRPr="00CF23AC" w:rsidRDefault="002C4397" w:rsidP="002C4397">
            <w:pPr>
              <w:jc w:val="center"/>
              <w:rPr>
                <w:b/>
                <w:sz w:val="24"/>
              </w:rPr>
            </w:pPr>
          </w:p>
        </w:tc>
      </w:tr>
      <w:tr w:rsidR="002C4397" w:rsidRPr="00CF23AC" w14:paraId="5733407C" w14:textId="77777777" w:rsidTr="00E453D7">
        <w:tc>
          <w:tcPr>
            <w:tcW w:w="822" w:type="dxa"/>
            <w:tcMar>
              <w:left w:w="108" w:type="dxa"/>
            </w:tcMar>
            <w:vAlign w:val="center"/>
          </w:tcPr>
          <w:p w14:paraId="2A5D0F60" w14:textId="77777777" w:rsidR="002C4397" w:rsidRPr="00657093"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4F2396D6" w14:textId="77777777" w:rsidR="002C4397" w:rsidRPr="003F2004" w:rsidRDefault="002C4397" w:rsidP="002C4397">
            <w:pPr>
              <w:pStyle w:val="TableParagraph"/>
              <w:rPr>
                <w:rFonts w:ascii="Times New Roman" w:hAnsi="Times New Roman"/>
                <w:bCs/>
                <w:spacing w:val="-1"/>
                <w:sz w:val="24"/>
                <w:lang w:val="ru-RU"/>
              </w:rPr>
            </w:pPr>
            <w:r w:rsidRPr="003F2004">
              <w:rPr>
                <w:rFonts w:ascii="Times New Roman" w:hAnsi="Times New Roman"/>
                <w:bCs/>
                <w:spacing w:val="-1"/>
                <w:sz w:val="24"/>
                <w:lang w:val="ru-RU"/>
              </w:rPr>
              <w:t>Техническое консультирование персонала заказчика</w:t>
            </w:r>
          </w:p>
        </w:tc>
        <w:tc>
          <w:tcPr>
            <w:tcW w:w="3969" w:type="dxa"/>
            <w:tcMar>
              <w:left w:w="108" w:type="dxa"/>
            </w:tcMar>
          </w:tcPr>
          <w:p w14:paraId="235E7C17" w14:textId="149CF9E8" w:rsidR="002C4397" w:rsidRPr="00657093" w:rsidRDefault="002C4397" w:rsidP="00197CF1">
            <w:pPr>
              <w:jc w:val="center"/>
              <w:rPr>
                <w:sz w:val="24"/>
              </w:rPr>
            </w:pPr>
            <w:r w:rsidRPr="003F2004">
              <w:rPr>
                <w:sz w:val="24"/>
              </w:rPr>
              <w:t>Должно проводиться на объекте (строящейся Г</w:t>
            </w:r>
            <w:r>
              <w:rPr>
                <w:sz w:val="24"/>
              </w:rPr>
              <w:t>А</w:t>
            </w:r>
            <w:r w:rsidRPr="003F2004">
              <w:rPr>
                <w:sz w:val="24"/>
              </w:rPr>
              <w:t>ЭС) с момента начала монтажа оборудования в рамках поставки и вплоть по завершения пусконаладочных работ</w:t>
            </w:r>
            <w:r>
              <w:rPr>
                <w:sz w:val="24"/>
              </w:rPr>
              <w:t>, с посещением, при возможности, площадки завода-изготовителя</w:t>
            </w:r>
          </w:p>
        </w:tc>
        <w:tc>
          <w:tcPr>
            <w:tcW w:w="2127" w:type="dxa"/>
            <w:tcMar>
              <w:left w:w="108" w:type="dxa"/>
            </w:tcMar>
          </w:tcPr>
          <w:p w14:paraId="7ACB4ADB" w14:textId="77777777" w:rsidR="002C4397" w:rsidRPr="003C63BC" w:rsidRDefault="002C4397" w:rsidP="002C4397">
            <w:pPr>
              <w:jc w:val="center"/>
              <w:rPr>
                <w:sz w:val="24"/>
                <w:szCs w:val="24"/>
              </w:rPr>
            </w:pPr>
            <w:r w:rsidRPr="003C63BC">
              <w:rPr>
                <w:sz w:val="24"/>
                <w:szCs w:val="24"/>
              </w:rPr>
              <w:t>Согласие с требованием</w:t>
            </w:r>
          </w:p>
        </w:tc>
        <w:tc>
          <w:tcPr>
            <w:tcW w:w="2290" w:type="dxa"/>
            <w:tcMar>
              <w:left w:w="108" w:type="dxa"/>
            </w:tcMar>
          </w:tcPr>
          <w:p w14:paraId="64039EDB" w14:textId="77777777" w:rsidR="002C4397" w:rsidRPr="00CF23AC" w:rsidRDefault="002C4397" w:rsidP="002C4397">
            <w:pPr>
              <w:jc w:val="center"/>
              <w:rPr>
                <w:b/>
                <w:sz w:val="24"/>
                <w:szCs w:val="24"/>
              </w:rPr>
            </w:pPr>
          </w:p>
        </w:tc>
        <w:tc>
          <w:tcPr>
            <w:tcW w:w="2387" w:type="dxa"/>
            <w:tcMar>
              <w:left w:w="108" w:type="dxa"/>
            </w:tcMar>
          </w:tcPr>
          <w:p w14:paraId="79F21597" w14:textId="77777777" w:rsidR="002C4397" w:rsidRPr="00CF23AC" w:rsidRDefault="002C4397" w:rsidP="002C4397">
            <w:pPr>
              <w:jc w:val="center"/>
              <w:rPr>
                <w:b/>
                <w:sz w:val="24"/>
              </w:rPr>
            </w:pPr>
          </w:p>
        </w:tc>
      </w:tr>
      <w:tr w:rsidR="002C4397" w:rsidRPr="00CF23AC" w14:paraId="0EE78A90" w14:textId="77777777" w:rsidTr="00E453D7">
        <w:tc>
          <w:tcPr>
            <w:tcW w:w="822" w:type="dxa"/>
            <w:tcMar>
              <w:left w:w="108" w:type="dxa"/>
            </w:tcMar>
            <w:vAlign w:val="center"/>
          </w:tcPr>
          <w:p w14:paraId="643DADFC" w14:textId="77777777" w:rsidR="002C4397" w:rsidRPr="00B47420" w:rsidRDefault="002C4397" w:rsidP="00197CF1">
            <w:pPr>
              <w:pStyle w:val="afb"/>
              <w:widowControl/>
              <w:numPr>
                <w:ilvl w:val="0"/>
                <w:numId w:val="37"/>
              </w:numPr>
              <w:suppressAutoHyphens w:val="0"/>
              <w:spacing w:before="60"/>
              <w:ind w:left="0" w:firstLine="0"/>
              <w:jc w:val="center"/>
              <w:rPr>
                <w:b/>
                <w:bCs/>
              </w:rPr>
            </w:pPr>
          </w:p>
        </w:tc>
        <w:tc>
          <w:tcPr>
            <w:tcW w:w="3708" w:type="dxa"/>
            <w:tcMar>
              <w:left w:w="108" w:type="dxa"/>
            </w:tcMar>
          </w:tcPr>
          <w:p w14:paraId="2D488DB1" w14:textId="77777777" w:rsidR="002C4397" w:rsidRPr="00756090" w:rsidRDefault="002C4397" w:rsidP="002C4397">
            <w:pPr>
              <w:pStyle w:val="TableParagraph"/>
              <w:rPr>
                <w:rFonts w:ascii="Times New Roman" w:eastAsia="Calibri" w:hAnsi="Times New Roman" w:cs="Times New Roman"/>
                <w:b/>
                <w:bCs/>
                <w:sz w:val="24"/>
                <w:szCs w:val="24"/>
                <w:lang w:val="ru-RU"/>
              </w:rPr>
            </w:pPr>
            <w:r w:rsidRPr="00756090">
              <w:rPr>
                <w:rFonts w:ascii="Times New Roman" w:eastAsia="Calibri" w:hAnsi="Times New Roman" w:cs="Times New Roman"/>
                <w:b/>
                <w:bCs/>
                <w:sz w:val="24"/>
                <w:szCs w:val="24"/>
                <w:lang w:val="ru-RU"/>
              </w:rPr>
              <w:t>Требования к доставке, маркировке, упаковке, транспортировке, перемещению, условиям хранения, приемке и испытаниям</w:t>
            </w:r>
          </w:p>
        </w:tc>
        <w:tc>
          <w:tcPr>
            <w:tcW w:w="3969" w:type="dxa"/>
            <w:tcMar>
              <w:left w:w="108" w:type="dxa"/>
            </w:tcMar>
          </w:tcPr>
          <w:p w14:paraId="53707D6A" w14:textId="77777777" w:rsidR="002C4397" w:rsidRPr="00756090" w:rsidRDefault="002C4397" w:rsidP="002C4397">
            <w:pPr>
              <w:jc w:val="center"/>
              <w:rPr>
                <w:bCs/>
                <w:sz w:val="24"/>
                <w:szCs w:val="24"/>
              </w:rPr>
            </w:pPr>
          </w:p>
        </w:tc>
        <w:tc>
          <w:tcPr>
            <w:tcW w:w="2127" w:type="dxa"/>
            <w:tcMar>
              <w:left w:w="108" w:type="dxa"/>
            </w:tcMar>
          </w:tcPr>
          <w:p w14:paraId="1D883B9A" w14:textId="77777777" w:rsidR="002C4397" w:rsidRPr="003C63BC" w:rsidRDefault="002C4397" w:rsidP="002C4397">
            <w:pPr>
              <w:jc w:val="center"/>
              <w:rPr>
                <w:sz w:val="24"/>
                <w:szCs w:val="24"/>
              </w:rPr>
            </w:pPr>
          </w:p>
        </w:tc>
        <w:tc>
          <w:tcPr>
            <w:tcW w:w="2290" w:type="dxa"/>
            <w:tcMar>
              <w:left w:w="108" w:type="dxa"/>
            </w:tcMar>
          </w:tcPr>
          <w:p w14:paraId="0E635299" w14:textId="77777777" w:rsidR="002C4397" w:rsidRPr="00CF23AC" w:rsidRDefault="002C4397" w:rsidP="002C4397">
            <w:pPr>
              <w:jc w:val="center"/>
              <w:rPr>
                <w:b/>
                <w:sz w:val="24"/>
                <w:szCs w:val="24"/>
              </w:rPr>
            </w:pPr>
          </w:p>
        </w:tc>
        <w:tc>
          <w:tcPr>
            <w:tcW w:w="2387" w:type="dxa"/>
            <w:tcMar>
              <w:left w:w="108" w:type="dxa"/>
            </w:tcMar>
          </w:tcPr>
          <w:p w14:paraId="13646E48" w14:textId="77777777" w:rsidR="002C4397" w:rsidRPr="00CF23AC" w:rsidRDefault="002C4397" w:rsidP="002C4397">
            <w:pPr>
              <w:jc w:val="center"/>
              <w:rPr>
                <w:b/>
                <w:sz w:val="24"/>
              </w:rPr>
            </w:pPr>
          </w:p>
        </w:tc>
      </w:tr>
      <w:tr w:rsidR="002C4397" w:rsidRPr="00CF23AC" w14:paraId="7B585A29" w14:textId="77777777" w:rsidTr="00E453D7">
        <w:tc>
          <w:tcPr>
            <w:tcW w:w="822" w:type="dxa"/>
            <w:tcMar>
              <w:left w:w="108" w:type="dxa"/>
            </w:tcMar>
            <w:vAlign w:val="center"/>
          </w:tcPr>
          <w:p w14:paraId="63BB77F3" w14:textId="77777777" w:rsidR="002C4397" w:rsidRPr="0073149C"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29F5839D" w14:textId="77777777" w:rsidR="002C4397" w:rsidRPr="00756090" w:rsidRDefault="002C4397" w:rsidP="002C4397">
            <w:pPr>
              <w:pStyle w:val="TableParagraph"/>
              <w:rPr>
                <w:rFonts w:ascii="Times New Roman" w:eastAsia="Calibri" w:hAnsi="Times New Roman" w:cs="Times New Roman"/>
                <w:sz w:val="24"/>
                <w:szCs w:val="24"/>
                <w:lang w:val="ru-RU"/>
              </w:rPr>
            </w:pPr>
            <w:r w:rsidRPr="00756090">
              <w:rPr>
                <w:rFonts w:ascii="Times New Roman" w:eastAsia="Calibri" w:hAnsi="Times New Roman" w:cs="Times New Roman"/>
                <w:sz w:val="24"/>
                <w:szCs w:val="24"/>
                <w:lang w:val="ru-RU"/>
              </w:rPr>
              <w:t>Место поставки продукции</w:t>
            </w:r>
          </w:p>
        </w:tc>
        <w:tc>
          <w:tcPr>
            <w:tcW w:w="3969" w:type="dxa"/>
            <w:tcMar>
              <w:left w:w="108" w:type="dxa"/>
            </w:tcMar>
          </w:tcPr>
          <w:p w14:paraId="4AC6EBCF" w14:textId="652C0734" w:rsidR="002C4397" w:rsidRPr="00756090" w:rsidRDefault="002C4397" w:rsidP="002C4397">
            <w:pPr>
              <w:jc w:val="center"/>
              <w:rPr>
                <w:rFonts w:eastAsia="Calibri"/>
                <w:sz w:val="24"/>
                <w:szCs w:val="24"/>
                <w:lang w:eastAsia="en-US"/>
              </w:rPr>
            </w:pPr>
            <w:r w:rsidRPr="00756090">
              <w:rPr>
                <w:rFonts w:eastAsia="Calibri"/>
                <w:sz w:val="24"/>
                <w:szCs w:val="24"/>
                <w:lang w:eastAsia="en-US"/>
              </w:rPr>
              <w:t xml:space="preserve">до </w:t>
            </w:r>
            <w:proofErr w:type="spellStart"/>
            <w:r w:rsidRPr="00756090">
              <w:rPr>
                <w:rFonts w:eastAsia="Calibri"/>
                <w:sz w:val="24"/>
                <w:szCs w:val="24"/>
                <w:lang w:eastAsia="en-US"/>
              </w:rPr>
              <w:t>приобъектного</w:t>
            </w:r>
            <w:proofErr w:type="spellEnd"/>
            <w:r w:rsidRPr="00756090">
              <w:rPr>
                <w:rFonts w:eastAsia="Calibri"/>
                <w:sz w:val="24"/>
                <w:szCs w:val="24"/>
                <w:lang w:eastAsia="en-US"/>
              </w:rPr>
              <w:t xml:space="preserve"> склада Заказчика </w:t>
            </w:r>
            <w:r w:rsidRPr="00756090">
              <w:rPr>
                <w:rFonts w:eastAsia="Calibri"/>
                <w:sz w:val="24"/>
                <w:szCs w:val="24"/>
                <w:lang w:eastAsia="en-US"/>
              </w:rPr>
              <w:lastRenderedPageBreak/>
              <w:t xml:space="preserve">по адресу </w:t>
            </w:r>
            <w:r w:rsidRPr="00756090">
              <w:rPr>
                <w:sz w:val="24"/>
                <w:szCs w:val="24"/>
              </w:rPr>
              <w:t xml:space="preserve">141342, Московская обл., Сергиево-Посадский р-н., </w:t>
            </w:r>
            <w:proofErr w:type="spellStart"/>
            <w:r w:rsidRPr="00756090">
              <w:rPr>
                <w:sz w:val="24"/>
                <w:szCs w:val="24"/>
              </w:rPr>
              <w:t>пос.Богородское</w:t>
            </w:r>
            <w:proofErr w:type="spellEnd"/>
            <w:r w:rsidRPr="00756090">
              <w:rPr>
                <w:sz w:val="24"/>
                <w:szCs w:val="24"/>
              </w:rPr>
              <w:t>, д.101.</w:t>
            </w:r>
          </w:p>
        </w:tc>
        <w:tc>
          <w:tcPr>
            <w:tcW w:w="2127" w:type="dxa"/>
            <w:tcMar>
              <w:left w:w="108" w:type="dxa"/>
            </w:tcMar>
          </w:tcPr>
          <w:p w14:paraId="4C5152DE" w14:textId="77777777" w:rsidR="002C4397" w:rsidRPr="003C63BC" w:rsidRDefault="002C4397" w:rsidP="002C4397">
            <w:pPr>
              <w:jc w:val="center"/>
              <w:rPr>
                <w:sz w:val="24"/>
                <w:szCs w:val="24"/>
              </w:rPr>
            </w:pPr>
            <w:r w:rsidRPr="003C63BC">
              <w:rPr>
                <w:sz w:val="24"/>
                <w:szCs w:val="24"/>
              </w:rPr>
              <w:lastRenderedPageBreak/>
              <w:t xml:space="preserve">Согласие с </w:t>
            </w:r>
            <w:r w:rsidRPr="003C63BC">
              <w:rPr>
                <w:sz w:val="24"/>
                <w:szCs w:val="24"/>
              </w:rPr>
              <w:lastRenderedPageBreak/>
              <w:t>требованием</w:t>
            </w:r>
          </w:p>
        </w:tc>
        <w:tc>
          <w:tcPr>
            <w:tcW w:w="2290" w:type="dxa"/>
            <w:tcMar>
              <w:left w:w="108" w:type="dxa"/>
            </w:tcMar>
          </w:tcPr>
          <w:p w14:paraId="66E4F35A" w14:textId="77777777" w:rsidR="002C4397" w:rsidRPr="00CF23AC" w:rsidRDefault="002C4397" w:rsidP="002C4397">
            <w:pPr>
              <w:jc w:val="center"/>
              <w:rPr>
                <w:b/>
                <w:sz w:val="24"/>
                <w:szCs w:val="24"/>
              </w:rPr>
            </w:pPr>
          </w:p>
        </w:tc>
        <w:tc>
          <w:tcPr>
            <w:tcW w:w="2387" w:type="dxa"/>
            <w:tcMar>
              <w:left w:w="108" w:type="dxa"/>
            </w:tcMar>
          </w:tcPr>
          <w:p w14:paraId="7858A254" w14:textId="77777777" w:rsidR="002C4397" w:rsidRPr="00CF23AC" w:rsidRDefault="002C4397" w:rsidP="002C4397">
            <w:pPr>
              <w:jc w:val="center"/>
              <w:rPr>
                <w:b/>
                <w:sz w:val="24"/>
              </w:rPr>
            </w:pPr>
          </w:p>
        </w:tc>
      </w:tr>
      <w:tr w:rsidR="002C4397" w:rsidRPr="00CF23AC" w14:paraId="528CA24B" w14:textId="77777777" w:rsidTr="00E453D7">
        <w:tc>
          <w:tcPr>
            <w:tcW w:w="822" w:type="dxa"/>
            <w:tcMar>
              <w:left w:w="108" w:type="dxa"/>
            </w:tcMar>
            <w:vAlign w:val="center"/>
          </w:tcPr>
          <w:p w14:paraId="0787DB99" w14:textId="77777777" w:rsidR="002C4397" w:rsidRPr="0073149C"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02002413" w14:textId="77777777" w:rsidR="002C4397" w:rsidRPr="00756090" w:rsidRDefault="002C4397" w:rsidP="002C4397">
            <w:pPr>
              <w:pStyle w:val="TableParagraph"/>
              <w:rPr>
                <w:rFonts w:ascii="Times New Roman" w:eastAsia="Calibri" w:hAnsi="Times New Roman" w:cs="Times New Roman"/>
                <w:sz w:val="24"/>
                <w:szCs w:val="24"/>
                <w:lang w:val="ru-RU"/>
              </w:rPr>
            </w:pPr>
            <w:r w:rsidRPr="00756090">
              <w:rPr>
                <w:rFonts w:ascii="Times New Roman" w:eastAsia="Calibri" w:hAnsi="Times New Roman" w:cs="Times New Roman"/>
                <w:sz w:val="24"/>
                <w:szCs w:val="24"/>
                <w:lang w:val="ru-RU"/>
              </w:rPr>
              <w:t>Маркировка, упаковка и консервация по ГОСТ 23216-78</w:t>
            </w:r>
          </w:p>
        </w:tc>
        <w:tc>
          <w:tcPr>
            <w:tcW w:w="3969" w:type="dxa"/>
            <w:tcMar>
              <w:left w:w="108" w:type="dxa"/>
            </w:tcMar>
          </w:tcPr>
          <w:p w14:paraId="5A7495D0" w14:textId="651D527F" w:rsidR="002C4397" w:rsidRPr="00756090" w:rsidRDefault="002C4397" w:rsidP="002C4397">
            <w:pPr>
              <w:jc w:val="center"/>
              <w:rPr>
                <w:rFonts w:eastAsia="Calibri"/>
                <w:sz w:val="22"/>
                <w:szCs w:val="22"/>
                <w:lang w:eastAsia="en-US"/>
              </w:rPr>
            </w:pPr>
            <w:r w:rsidRPr="00756090">
              <w:rPr>
                <w:rFonts w:eastAsia="Calibri"/>
                <w:sz w:val="22"/>
                <w:szCs w:val="22"/>
                <w:lang w:eastAsia="en-US"/>
              </w:rPr>
              <w:t>Да</w:t>
            </w:r>
          </w:p>
        </w:tc>
        <w:tc>
          <w:tcPr>
            <w:tcW w:w="2127" w:type="dxa"/>
            <w:tcMar>
              <w:left w:w="108" w:type="dxa"/>
            </w:tcMar>
          </w:tcPr>
          <w:p w14:paraId="45A42D26" w14:textId="77777777" w:rsidR="002C4397" w:rsidRPr="003C63BC" w:rsidRDefault="002C4397" w:rsidP="002C4397">
            <w:pPr>
              <w:jc w:val="center"/>
              <w:rPr>
                <w:sz w:val="24"/>
                <w:szCs w:val="24"/>
              </w:rPr>
            </w:pPr>
            <w:r w:rsidRPr="003C63BC">
              <w:rPr>
                <w:sz w:val="24"/>
                <w:szCs w:val="24"/>
              </w:rPr>
              <w:t>Согласие с требованием</w:t>
            </w:r>
          </w:p>
        </w:tc>
        <w:tc>
          <w:tcPr>
            <w:tcW w:w="2290" w:type="dxa"/>
            <w:tcMar>
              <w:left w:w="108" w:type="dxa"/>
            </w:tcMar>
          </w:tcPr>
          <w:p w14:paraId="4664DA74" w14:textId="77777777" w:rsidR="002C4397" w:rsidRPr="00CF23AC" w:rsidRDefault="002C4397" w:rsidP="002C4397">
            <w:pPr>
              <w:jc w:val="center"/>
              <w:rPr>
                <w:b/>
                <w:sz w:val="24"/>
                <w:szCs w:val="24"/>
              </w:rPr>
            </w:pPr>
          </w:p>
        </w:tc>
        <w:tc>
          <w:tcPr>
            <w:tcW w:w="2387" w:type="dxa"/>
            <w:tcMar>
              <w:left w:w="108" w:type="dxa"/>
            </w:tcMar>
          </w:tcPr>
          <w:p w14:paraId="261D7134" w14:textId="77777777" w:rsidR="002C4397" w:rsidRPr="00CF23AC" w:rsidRDefault="002C4397" w:rsidP="002C4397">
            <w:pPr>
              <w:jc w:val="center"/>
              <w:rPr>
                <w:b/>
                <w:sz w:val="24"/>
              </w:rPr>
            </w:pPr>
          </w:p>
        </w:tc>
      </w:tr>
      <w:tr w:rsidR="002C4397" w:rsidRPr="00CF23AC" w14:paraId="5763FBBC" w14:textId="77777777" w:rsidTr="00E453D7">
        <w:tc>
          <w:tcPr>
            <w:tcW w:w="822" w:type="dxa"/>
            <w:tcMar>
              <w:left w:w="108" w:type="dxa"/>
            </w:tcMar>
            <w:vAlign w:val="center"/>
          </w:tcPr>
          <w:p w14:paraId="783AFF3E" w14:textId="77777777" w:rsidR="002C4397" w:rsidRPr="0073149C"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0A5EF23A" w14:textId="77777777" w:rsidR="002C4397" w:rsidRPr="00756090" w:rsidRDefault="002C4397" w:rsidP="002C4397">
            <w:pPr>
              <w:pStyle w:val="TableParagraph"/>
              <w:rPr>
                <w:rFonts w:ascii="Times New Roman" w:eastAsia="Calibri" w:hAnsi="Times New Roman" w:cs="Times New Roman"/>
                <w:sz w:val="24"/>
                <w:szCs w:val="24"/>
                <w:lang w:val="ru-RU"/>
              </w:rPr>
            </w:pPr>
            <w:r w:rsidRPr="00756090">
              <w:rPr>
                <w:rFonts w:ascii="Times New Roman" w:eastAsia="Calibri" w:hAnsi="Times New Roman" w:cs="Times New Roman"/>
                <w:sz w:val="24"/>
                <w:szCs w:val="24"/>
                <w:lang w:val="ru-RU"/>
              </w:rPr>
              <w:t xml:space="preserve">Таможенная очистка и доставка до места назначения (площадка строительства) осуществляется за счет подрядчика и включено в стоимость оборудования </w:t>
            </w:r>
          </w:p>
        </w:tc>
        <w:tc>
          <w:tcPr>
            <w:tcW w:w="3969" w:type="dxa"/>
            <w:tcMar>
              <w:left w:w="108" w:type="dxa"/>
            </w:tcMar>
          </w:tcPr>
          <w:p w14:paraId="777F428E" w14:textId="30F2AE99" w:rsidR="002C4397" w:rsidRPr="00756090" w:rsidRDefault="002C4397" w:rsidP="002C4397">
            <w:pPr>
              <w:jc w:val="center"/>
              <w:rPr>
                <w:rFonts w:eastAsia="Calibri"/>
                <w:sz w:val="22"/>
                <w:szCs w:val="22"/>
                <w:lang w:eastAsia="en-US"/>
              </w:rPr>
            </w:pPr>
            <w:r w:rsidRPr="00756090">
              <w:rPr>
                <w:rFonts w:eastAsia="Calibri"/>
                <w:sz w:val="22"/>
                <w:szCs w:val="22"/>
                <w:lang w:eastAsia="en-US"/>
              </w:rPr>
              <w:t>Да</w:t>
            </w:r>
          </w:p>
        </w:tc>
        <w:tc>
          <w:tcPr>
            <w:tcW w:w="2127" w:type="dxa"/>
            <w:tcMar>
              <w:left w:w="108" w:type="dxa"/>
            </w:tcMar>
          </w:tcPr>
          <w:p w14:paraId="68293739" w14:textId="77777777" w:rsidR="002C4397" w:rsidRPr="003C63BC" w:rsidRDefault="002C4397" w:rsidP="002C4397">
            <w:pPr>
              <w:jc w:val="center"/>
              <w:rPr>
                <w:sz w:val="24"/>
                <w:szCs w:val="24"/>
              </w:rPr>
            </w:pPr>
            <w:r w:rsidRPr="003C63BC">
              <w:rPr>
                <w:sz w:val="24"/>
                <w:szCs w:val="24"/>
              </w:rPr>
              <w:t>Согласие с требованием</w:t>
            </w:r>
          </w:p>
        </w:tc>
        <w:tc>
          <w:tcPr>
            <w:tcW w:w="2290" w:type="dxa"/>
            <w:tcMar>
              <w:left w:w="108" w:type="dxa"/>
            </w:tcMar>
          </w:tcPr>
          <w:p w14:paraId="10386671" w14:textId="77777777" w:rsidR="002C4397" w:rsidRPr="00CF23AC" w:rsidRDefault="002C4397" w:rsidP="002C4397">
            <w:pPr>
              <w:jc w:val="center"/>
              <w:rPr>
                <w:b/>
                <w:sz w:val="24"/>
                <w:szCs w:val="24"/>
              </w:rPr>
            </w:pPr>
          </w:p>
        </w:tc>
        <w:tc>
          <w:tcPr>
            <w:tcW w:w="2387" w:type="dxa"/>
            <w:tcMar>
              <w:left w:w="108" w:type="dxa"/>
            </w:tcMar>
          </w:tcPr>
          <w:p w14:paraId="5EBEC3A2" w14:textId="77777777" w:rsidR="002C4397" w:rsidRPr="00CF23AC" w:rsidRDefault="002C4397" w:rsidP="002C4397">
            <w:pPr>
              <w:jc w:val="center"/>
              <w:rPr>
                <w:b/>
                <w:sz w:val="24"/>
              </w:rPr>
            </w:pPr>
          </w:p>
        </w:tc>
      </w:tr>
      <w:tr w:rsidR="002C4397" w:rsidRPr="00CF23AC" w14:paraId="656197C5" w14:textId="77777777" w:rsidTr="00E453D7">
        <w:tc>
          <w:tcPr>
            <w:tcW w:w="822" w:type="dxa"/>
            <w:tcMar>
              <w:left w:w="108" w:type="dxa"/>
            </w:tcMar>
            <w:vAlign w:val="center"/>
          </w:tcPr>
          <w:p w14:paraId="31BD4BFD" w14:textId="77777777" w:rsidR="002C4397" w:rsidRPr="0073149C" w:rsidRDefault="002C4397" w:rsidP="00197CF1">
            <w:pPr>
              <w:pStyle w:val="afb"/>
              <w:widowControl/>
              <w:numPr>
                <w:ilvl w:val="1"/>
                <w:numId w:val="37"/>
              </w:numPr>
              <w:suppressAutoHyphens w:val="0"/>
              <w:spacing w:before="60"/>
              <w:ind w:left="0" w:firstLine="0"/>
              <w:jc w:val="center"/>
            </w:pPr>
          </w:p>
        </w:tc>
        <w:tc>
          <w:tcPr>
            <w:tcW w:w="3708" w:type="dxa"/>
            <w:tcMar>
              <w:left w:w="108" w:type="dxa"/>
            </w:tcMar>
          </w:tcPr>
          <w:p w14:paraId="461909F1" w14:textId="77777777" w:rsidR="002C4397" w:rsidRPr="00756090" w:rsidRDefault="002C4397" w:rsidP="002C4397">
            <w:pPr>
              <w:pStyle w:val="TableParagraph"/>
              <w:rPr>
                <w:rFonts w:ascii="Times New Roman" w:eastAsia="Calibri" w:hAnsi="Times New Roman" w:cs="Times New Roman"/>
                <w:sz w:val="24"/>
                <w:szCs w:val="24"/>
                <w:lang w:val="ru-RU"/>
              </w:rPr>
            </w:pPr>
            <w:r w:rsidRPr="00756090">
              <w:rPr>
                <w:rFonts w:ascii="Times New Roman" w:eastAsia="Calibri" w:hAnsi="Times New Roman" w:cs="Times New Roman"/>
                <w:sz w:val="24"/>
                <w:szCs w:val="24"/>
                <w:lang w:val="ru-RU"/>
              </w:rPr>
              <w:t xml:space="preserve">Все надписи должны быть выполнены на русском языке </w:t>
            </w:r>
          </w:p>
        </w:tc>
        <w:tc>
          <w:tcPr>
            <w:tcW w:w="3969" w:type="dxa"/>
            <w:tcMar>
              <w:left w:w="108" w:type="dxa"/>
            </w:tcMar>
          </w:tcPr>
          <w:p w14:paraId="499F4502" w14:textId="692102F7" w:rsidR="002C4397" w:rsidRPr="00756090" w:rsidRDefault="002C4397" w:rsidP="002C4397">
            <w:pPr>
              <w:jc w:val="center"/>
              <w:rPr>
                <w:rFonts w:eastAsia="Calibri"/>
                <w:sz w:val="22"/>
                <w:szCs w:val="22"/>
                <w:lang w:eastAsia="en-US"/>
              </w:rPr>
            </w:pPr>
            <w:r w:rsidRPr="00756090">
              <w:rPr>
                <w:rFonts w:eastAsia="Calibri"/>
                <w:sz w:val="22"/>
                <w:szCs w:val="22"/>
                <w:lang w:eastAsia="en-US"/>
              </w:rPr>
              <w:t>Да</w:t>
            </w:r>
          </w:p>
        </w:tc>
        <w:tc>
          <w:tcPr>
            <w:tcW w:w="2127" w:type="dxa"/>
            <w:tcMar>
              <w:left w:w="108" w:type="dxa"/>
            </w:tcMar>
          </w:tcPr>
          <w:p w14:paraId="7E272B20" w14:textId="77777777" w:rsidR="002C4397" w:rsidRPr="003C63BC" w:rsidRDefault="002C4397" w:rsidP="002C4397">
            <w:pPr>
              <w:jc w:val="center"/>
              <w:rPr>
                <w:sz w:val="24"/>
                <w:szCs w:val="24"/>
              </w:rPr>
            </w:pPr>
            <w:r w:rsidRPr="003C63BC">
              <w:rPr>
                <w:sz w:val="24"/>
                <w:szCs w:val="24"/>
              </w:rPr>
              <w:t>Согласие с требованием</w:t>
            </w:r>
          </w:p>
        </w:tc>
        <w:tc>
          <w:tcPr>
            <w:tcW w:w="2290" w:type="dxa"/>
            <w:tcMar>
              <w:left w:w="108" w:type="dxa"/>
            </w:tcMar>
          </w:tcPr>
          <w:p w14:paraId="3FAE5CD1" w14:textId="77777777" w:rsidR="002C4397" w:rsidRPr="00CF23AC" w:rsidRDefault="002C4397" w:rsidP="002C4397">
            <w:pPr>
              <w:jc w:val="center"/>
              <w:rPr>
                <w:b/>
                <w:sz w:val="24"/>
                <w:szCs w:val="24"/>
              </w:rPr>
            </w:pPr>
          </w:p>
        </w:tc>
        <w:tc>
          <w:tcPr>
            <w:tcW w:w="2387" w:type="dxa"/>
            <w:tcMar>
              <w:left w:w="108" w:type="dxa"/>
            </w:tcMar>
          </w:tcPr>
          <w:p w14:paraId="1F2B90E0" w14:textId="77777777" w:rsidR="002C4397" w:rsidRPr="00CF23AC" w:rsidRDefault="002C4397" w:rsidP="002C4397">
            <w:pPr>
              <w:jc w:val="center"/>
              <w:rPr>
                <w:b/>
                <w:sz w:val="24"/>
              </w:rPr>
            </w:pPr>
          </w:p>
        </w:tc>
      </w:tr>
    </w:tbl>
    <w:p w14:paraId="337B161B" w14:textId="5AC03E75" w:rsidR="001D7617" w:rsidRDefault="001D7617">
      <w:pPr>
        <w:widowControl/>
        <w:rPr>
          <w:b/>
          <w:sz w:val="24"/>
          <w:szCs w:val="24"/>
        </w:rPr>
      </w:pPr>
    </w:p>
    <w:p w14:paraId="2185227E" w14:textId="59AF41C5" w:rsidR="00724697" w:rsidRPr="00BB7D39" w:rsidRDefault="00724697" w:rsidP="00724697">
      <w:pPr>
        <w:overflowPunct w:val="0"/>
        <w:autoSpaceDE w:val="0"/>
        <w:autoSpaceDN w:val="0"/>
        <w:adjustRightInd w:val="0"/>
        <w:ind w:firstLine="357"/>
        <w:jc w:val="both"/>
        <w:rPr>
          <w:b/>
          <w:sz w:val="24"/>
          <w:szCs w:val="24"/>
        </w:rPr>
      </w:pPr>
      <w:r w:rsidRPr="00BB7D39">
        <w:rPr>
          <w:b/>
          <w:sz w:val="24"/>
          <w:szCs w:val="24"/>
        </w:rPr>
        <w:t>Дополнительные требования:</w:t>
      </w:r>
    </w:p>
    <w:p w14:paraId="0B88F0E7" w14:textId="77777777" w:rsidR="00724697" w:rsidRPr="00BB7D39" w:rsidRDefault="00724697" w:rsidP="00724697">
      <w:pPr>
        <w:tabs>
          <w:tab w:val="num" w:pos="720"/>
        </w:tabs>
        <w:ind w:firstLine="357"/>
        <w:jc w:val="both"/>
        <w:rPr>
          <w:sz w:val="24"/>
          <w:szCs w:val="24"/>
        </w:rPr>
      </w:pPr>
      <w:r w:rsidRPr="00BB7D39">
        <w:rPr>
          <w:sz w:val="24"/>
          <w:szCs w:val="24"/>
        </w:rPr>
        <w:t>Система управления комплекса генераторного выключателя обеспечивает:</w:t>
      </w:r>
    </w:p>
    <w:p w14:paraId="1F8E7914" w14:textId="112AF13B" w:rsidR="00724697" w:rsidRPr="00BB7D39" w:rsidRDefault="00724697" w:rsidP="00724697">
      <w:pPr>
        <w:widowControl/>
        <w:numPr>
          <w:ilvl w:val="0"/>
          <w:numId w:val="25"/>
        </w:numPr>
        <w:tabs>
          <w:tab w:val="clear" w:pos="1440"/>
          <w:tab w:val="left" w:pos="426"/>
        </w:tabs>
        <w:suppressAutoHyphens w:val="0"/>
        <w:ind w:left="284" w:firstLine="0"/>
        <w:jc w:val="both"/>
        <w:rPr>
          <w:sz w:val="24"/>
          <w:szCs w:val="24"/>
        </w:rPr>
      </w:pPr>
      <w:r w:rsidRPr="00BB7D39">
        <w:rPr>
          <w:sz w:val="24"/>
          <w:szCs w:val="24"/>
        </w:rPr>
        <w:t>приводной механизм выключателя</w:t>
      </w:r>
      <w:r w:rsidR="00557E25">
        <w:rPr>
          <w:sz w:val="24"/>
          <w:szCs w:val="24"/>
        </w:rPr>
        <w:t>;</w:t>
      </w:r>
    </w:p>
    <w:p w14:paraId="37C7BFB8" w14:textId="77777777" w:rsidR="00724697" w:rsidRPr="00BB7D39" w:rsidRDefault="00724697" w:rsidP="00724697">
      <w:pPr>
        <w:widowControl/>
        <w:numPr>
          <w:ilvl w:val="0"/>
          <w:numId w:val="25"/>
        </w:numPr>
        <w:tabs>
          <w:tab w:val="clear" w:pos="1440"/>
          <w:tab w:val="left" w:pos="426"/>
        </w:tabs>
        <w:suppressAutoHyphens w:val="0"/>
        <w:ind w:left="284" w:firstLine="0"/>
        <w:jc w:val="both"/>
        <w:rPr>
          <w:sz w:val="24"/>
          <w:szCs w:val="24"/>
        </w:rPr>
      </w:pPr>
      <w:r w:rsidRPr="00BB7D39">
        <w:rPr>
          <w:sz w:val="24"/>
          <w:szCs w:val="24"/>
        </w:rPr>
        <w:t>автоматическое, ручное местное и дистанционное управление выключателем, с выдачей информации о выборе режима в АСУ ТП:</w:t>
      </w:r>
    </w:p>
    <w:p w14:paraId="0512CC51" w14:textId="77777777" w:rsidR="00724697" w:rsidRPr="00BB7D39" w:rsidRDefault="00724697" w:rsidP="00724697">
      <w:pPr>
        <w:tabs>
          <w:tab w:val="num" w:pos="1080"/>
        </w:tabs>
        <w:ind w:firstLine="357"/>
        <w:jc w:val="both"/>
        <w:rPr>
          <w:sz w:val="24"/>
          <w:szCs w:val="24"/>
        </w:rPr>
      </w:pPr>
      <w:r w:rsidRPr="00BB7D39">
        <w:rPr>
          <w:sz w:val="24"/>
          <w:szCs w:val="24"/>
        </w:rPr>
        <w:t>- автоматическое управление –  через АСУ ТП;</w:t>
      </w:r>
    </w:p>
    <w:p w14:paraId="3D34E411" w14:textId="77777777" w:rsidR="00724697" w:rsidRPr="00BB7D39" w:rsidRDefault="00724697" w:rsidP="00724697">
      <w:pPr>
        <w:tabs>
          <w:tab w:val="num" w:pos="1080"/>
        </w:tabs>
        <w:ind w:firstLine="357"/>
        <w:jc w:val="both"/>
        <w:rPr>
          <w:sz w:val="24"/>
          <w:szCs w:val="24"/>
        </w:rPr>
      </w:pPr>
      <w:r w:rsidRPr="00BB7D39">
        <w:rPr>
          <w:sz w:val="24"/>
          <w:szCs w:val="24"/>
        </w:rPr>
        <w:t>- ручное местное управление – со шкафа управления оборудованием комплекса;</w:t>
      </w:r>
    </w:p>
    <w:p w14:paraId="311E3333" w14:textId="77777777" w:rsidR="00724697" w:rsidRPr="00BB7D39" w:rsidRDefault="00724697" w:rsidP="00724697">
      <w:pPr>
        <w:tabs>
          <w:tab w:val="left" w:pos="426"/>
          <w:tab w:val="num" w:pos="1080"/>
        </w:tabs>
        <w:ind w:firstLine="357"/>
        <w:jc w:val="both"/>
        <w:rPr>
          <w:sz w:val="24"/>
          <w:szCs w:val="24"/>
        </w:rPr>
      </w:pPr>
      <w:r w:rsidRPr="00BB7D39">
        <w:rPr>
          <w:sz w:val="24"/>
          <w:szCs w:val="24"/>
        </w:rPr>
        <w:t>- ручное дистанционное управление – со шкафа управления и синхронизации, установленного на АЩУ или с операторской станции на ЦПУ (только отключение выключателя);</w:t>
      </w:r>
    </w:p>
    <w:p w14:paraId="6E9EE8E4" w14:textId="77777777" w:rsidR="00724697" w:rsidRPr="00BB7D39" w:rsidRDefault="00724697" w:rsidP="00724697">
      <w:pPr>
        <w:tabs>
          <w:tab w:val="left" w:pos="426"/>
        </w:tabs>
        <w:overflowPunct w:val="0"/>
        <w:autoSpaceDE w:val="0"/>
        <w:autoSpaceDN w:val="0"/>
        <w:adjustRightInd w:val="0"/>
        <w:ind w:firstLine="357"/>
        <w:jc w:val="both"/>
        <w:rPr>
          <w:sz w:val="24"/>
          <w:szCs w:val="24"/>
        </w:rPr>
      </w:pPr>
      <w:r w:rsidRPr="00BB7D39">
        <w:rPr>
          <w:sz w:val="24"/>
          <w:szCs w:val="24"/>
        </w:rPr>
        <w:t>- предусмотрена возможность ручного включения выключателя с привода только для проверки при техническом обслуживании;</w:t>
      </w:r>
    </w:p>
    <w:p w14:paraId="615969F6" w14:textId="77777777" w:rsidR="00724697" w:rsidRPr="00BB7D39" w:rsidRDefault="00724697" w:rsidP="00724697">
      <w:pPr>
        <w:tabs>
          <w:tab w:val="left" w:pos="426"/>
        </w:tabs>
        <w:overflowPunct w:val="0"/>
        <w:autoSpaceDE w:val="0"/>
        <w:autoSpaceDN w:val="0"/>
        <w:adjustRightInd w:val="0"/>
        <w:ind w:firstLine="357"/>
        <w:jc w:val="both"/>
        <w:rPr>
          <w:sz w:val="24"/>
          <w:szCs w:val="24"/>
        </w:rPr>
      </w:pPr>
      <w:r w:rsidRPr="00BB7D39">
        <w:rPr>
          <w:sz w:val="24"/>
          <w:szCs w:val="24"/>
        </w:rPr>
        <w:t>- выключатель оборудован счетчиком числа срабатываний и индикатором включенного и отключенного положения выключателя.</w:t>
      </w:r>
    </w:p>
    <w:p w14:paraId="3E42FB60" w14:textId="77777777" w:rsidR="00724697" w:rsidRPr="00BB7D39" w:rsidRDefault="00724697" w:rsidP="00724697">
      <w:pPr>
        <w:widowControl/>
        <w:numPr>
          <w:ilvl w:val="0"/>
          <w:numId w:val="25"/>
        </w:numPr>
        <w:tabs>
          <w:tab w:val="clear" w:pos="1440"/>
          <w:tab w:val="left" w:pos="426"/>
        </w:tabs>
        <w:suppressAutoHyphens w:val="0"/>
        <w:ind w:left="284" w:firstLine="0"/>
        <w:jc w:val="both"/>
        <w:rPr>
          <w:sz w:val="24"/>
          <w:szCs w:val="24"/>
        </w:rPr>
      </w:pPr>
      <w:r w:rsidRPr="00BB7D39">
        <w:rPr>
          <w:sz w:val="24"/>
          <w:szCs w:val="24"/>
        </w:rPr>
        <w:lastRenderedPageBreak/>
        <w:t>ручное местное и дистанционное управление разъединителем и заземляющим ножом:</w:t>
      </w:r>
    </w:p>
    <w:p w14:paraId="2AB27921" w14:textId="77777777" w:rsidR="00724697" w:rsidRPr="00BB7D39" w:rsidRDefault="00724697" w:rsidP="00724697">
      <w:pPr>
        <w:tabs>
          <w:tab w:val="num" w:pos="720"/>
        </w:tabs>
        <w:ind w:firstLine="357"/>
        <w:jc w:val="both"/>
        <w:rPr>
          <w:sz w:val="24"/>
          <w:szCs w:val="24"/>
        </w:rPr>
      </w:pPr>
      <w:r w:rsidRPr="00BB7D39">
        <w:rPr>
          <w:sz w:val="24"/>
          <w:szCs w:val="24"/>
        </w:rPr>
        <w:t>- ручное местное управление – со шкафа управления оборудованием комплекса;</w:t>
      </w:r>
    </w:p>
    <w:p w14:paraId="1BDDA601" w14:textId="77777777" w:rsidR="00724697" w:rsidRPr="00BB7D39" w:rsidRDefault="00724697" w:rsidP="00724697">
      <w:pPr>
        <w:tabs>
          <w:tab w:val="num" w:pos="720"/>
        </w:tabs>
        <w:ind w:firstLine="357"/>
        <w:jc w:val="both"/>
        <w:rPr>
          <w:sz w:val="24"/>
          <w:szCs w:val="24"/>
        </w:rPr>
      </w:pPr>
      <w:r w:rsidRPr="00BB7D39">
        <w:rPr>
          <w:sz w:val="24"/>
          <w:szCs w:val="24"/>
        </w:rPr>
        <w:t>- ручное дистанционное управление – со шкафа управления коммутационной аппаратурой, установленного на АЩУ или с операторской станции на ЦПУ;</w:t>
      </w:r>
    </w:p>
    <w:p w14:paraId="213644FD" w14:textId="77777777" w:rsidR="00724697" w:rsidRPr="00BB7D39" w:rsidRDefault="00724697" w:rsidP="00724697">
      <w:pPr>
        <w:tabs>
          <w:tab w:val="num" w:pos="720"/>
        </w:tabs>
        <w:ind w:firstLine="357"/>
        <w:jc w:val="both"/>
        <w:rPr>
          <w:sz w:val="24"/>
          <w:szCs w:val="24"/>
        </w:rPr>
      </w:pPr>
      <w:r w:rsidRPr="00BB7D39">
        <w:rPr>
          <w:sz w:val="24"/>
          <w:szCs w:val="24"/>
        </w:rPr>
        <w:t>- разъединители имеют электрическую блокировку, исключающую подачу напряжения на включенные заземлители;</w:t>
      </w:r>
    </w:p>
    <w:p w14:paraId="3A016278" w14:textId="77777777" w:rsidR="00724697" w:rsidRPr="00BB7D39" w:rsidRDefault="00724697" w:rsidP="00724697">
      <w:pPr>
        <w:tabs>
          <w:tab w:val="num" w:pos="720"/>
        </w:tabs>
        <w:ind w:firstLine="357"/>
        <w:jc w:val="both"/>
        <w:rPr>
          <w:sz w:val="24"/>
          <w:szCs w:val="24"/>
        </w:rPr>
      </w:pPr>
      <w:r w:rsidRPr="00BB7D39">
        <w:rPr>
          <w:sz w:val="24"/>
          <w:szCs w:val="24"/>
        </w:rPr>
        <w:t>- заземлители имеют электрическую блокировку, исключающую заземление участков, находящихся под напряжением;</w:t>
      </w:r>
    </w:p>
    <w:p w14:paraId="622B7726" w14:textId="77777777" w:rsidR="00724697" w:rsidRPr="00BB7D39" w:rsidRDefault="00724697" w:rsidP="00724697">
      <w:pPr>
        <w:tabs>
          <w:tab w:val="num" w:pos="720"/>
        </w:tabs>
        <w:ind w:firstLine="357"/>
        <w:jc w:val="both"/>
        <w:rPr>
          <w:sz w:val="24"/>
          <w:szCs w:val="24"/>
        </w:rPr>
      </w:pPr>
      <w:r w:rsidRPr="00BB7D39">
        <w:rPr>
          <w:sz w:val="24"/>
          <w:szCs w:val="24"/>
        </w:rPr>
        <w:t xml:space="preserve">- разъединители и заземлители снабжены смотровыми окнами для удобной и безопасной визуальной проверки положения и состояния контактов. Смотровые отверстия предусмотрены для каждого полюса с целью обеспечения визуального контроля положения каждого переключающего контакта каждого из полюсов. Кроме того, есть внешние механически подсоединенные указатели положения, с помощью которых можно проверить, в каком положении находятся контакты – разомкнутом или замкнутом. </w:t>
      </w:r>
      <w:r>
        <w:rPr>
          <w:sz w:val="24"/>
          <w:szCs w:val="24"/>
        </w:rPr>
        <w:t>Исполнитель</w:t>
      </w:r>
      <w:r w:rsidRPr="00BB7D39">
        <w:rPr>
          <w:sz w:val="24"/>
          <w:szCs w:val="24"/>
        </w:rPr>
        <w:t xml:space="preserve"> включает в поставку все приспособления и приборы, необходимые для визуальной проверки. Также предусмотрены индикаторы включенного и отключенного положения разъединителя.</w:t>
      </w:r>
    </w:p>
    <w:p w14:paraId="3886D9AD" w14:textId="77777777" w:rsidR="00724697" w:rsidRPr="00BB7D39" w:rsidRDefault="00724697" w:rsidP="00724697">
      <w:pPr>
        <w:tabs>
          <w:tab w:val="num" w:pos="720"/>
        </w:tabs>
        <w:ind w:firstLine="357"/>
        <w:jc w:val="both"/>
        <w:rPr>
          <w:sz w:val="24"/>
          <w:szCs w:val="24"/>
        </w:rPr>
      </w:pPr>
      <w:r w:rsidRPr="00BB7D39">
        <w:rPr>
          <w:sz w:val="24"/>
          <w:szCs w:val="24"/>
        </w:rPr>
        <w:t>- приводные механизмы разъединителя и заземляющего ножа предусматривают средства для ручного управления, необходимые для этого рукоятки включены в объем поставки;</w:t>
      </w:r>
    </w:p>
    <w:p w14:paraId="285998C4" w14:textId="77777777" w:rsidR="00724697" w:rsidRPr="00BB7D39" w:rsidRDefault="00724697" w:rsidP="00724697">
      <w:pPr>
        <w:tabs>
          <w:tab w:val="num" w:pos="720"/>
        </w:tabs>
        <w:ind w:firstLine="357"/>
        <w:jc w:val="both"/>
        <w:rPr>
          <w:sz w:val="24"/>
          <w:szCs w:val="24"/>
        </w:rPr>
      </w:pPr>
      <w:r w:rsidRPr="00BB7D39">
        <w:rPr>
          <w:sz w:val="24"/>
          <w:szCs w:val="24"/>
        </w:rPr>
        <w:t>- при ручном управлении работа двигателя блокируется.</w:t>
      </w:r>
    </w:p>
    <w:p w14:paraId="104665A8" w14:textId="77777777" w:rsidR="00724697" w:rsidRPr="00BB7D39" w:rsidRDefault="00724697" w:rsidP="00724697">
      <w:pPr>
        <w:widowControl/>
        <w:numPr>
          <w:ilvl w:val="0"/>
          <w:numId w:val="25"/>
        </w:numPr>
        <w:tabs>
          <w:tab w:val="clear" w:pos="1440"/>
          <w:tab w:val="left" w:pos="426"/>
        </w:tabs>
        <w:suppressAutoHyphens w:val="0"/>
        <w:ind w:left="284" w:firstLine="0"/>
        <w:jc w:val="both"/>
        <w:rPr>
          <w:sz w:val="24"/>
          <w:szCs w:val="24"/>
        </w:rPr>
      </w:pPr>
      <w:r w:rsidRPr="00BB7D39">
        <w:rPr>
          <w:sz w:val="24"/>
          <w:szCs w:val="24"/>
        </w:rPr>
        <w:t>формирование сигналов положения выключателя, разъединителя, заземляющего ножа и передача их во внешние цепи (АСУ ТП, электрические защиты и пр.) и в местное устройство сигнализации комплекса;</w:t>
      </w:r>
    </w:p>
    <w:p w14:paraId="77B69853" w14:textId="77777777" w:rsidR="00724697" w:rsidRPr="00BB7D39" w:rsidRDefault="00724697" w:rsidP="00724697">
      <w:pPr>
        <w:widowControl/>
        <w:numPr>
          <w:ilvl w:val="0"/>
          <w:numId w:val="25"/>
        </w:numPr>
        <w:tabs>
          <w:tab w:val="clear" w:pos="1440"/>
          <w:tab w:val="left" w:pos="426"/>
        </w:tabs>
        <w:suppressAutoHyphens w:val="0"/>
        <w:ind w:left="284" w:firstLine="0"/>
        <w:jc w:val="both"/>
        <w:rPr>
          <w:sz w:val="24"/>
          <w:szCs w:val="24"/>
        </w:rPr>
      </w:pPr>
      <w:r w:rsidRPr="00BB7D39">
        <w:rPr>
          <w:sz w:val="24"/>
          <w:szCs w:val="24"/>
        </w:rPr>
        <w:t>формирован</w:t>
      </w:r>
      <w:r>
        <w:rPr>
          <w:sz w:val="24"/>
          <w:szCs w:val="24"/>
        </w:rPr>
        <w:t xml:space="preserve">ие следующих </w:t>
      </w:r>
      <w:r w:rsidRPr="00BB7D39">
        <w:rPr>
          <w:sz w:val="24"/>
          <w:szCs w:val="24"/>
        </w:rPr>
        <w:t>сигналов</w:t>
      </w:r>
      <w:r w:rsidRPr="000B2D16">
        <w:rPr>
          <w:sz w:val="24"/>
          <w:szCs w:val="24"/>
        </w:rPr>
        <w:t xml:space="preserve"> </w:t>
      </w:r>
      <w:r>
        <w:rPr>
          <w:sz w:val="24"/>
          <w:szCs w:val="24"/>
        </w:rPr>
        <w:t xml:space="preserve">и </w:t>
      </w:r>
      <w:r w:rsidRPr="00BB7D39">
        <w:rPr>
          <w:sz w:val="24"/>
          <w:szCs w:val="24"/>
        </w:rPr>
        <w:t>передача их в АСУ ТП станции и в местное устройство сигнализации комплекса</w:t>
      </w:r>
      <w:r>
        <w:rPr>
          <w:sz w:val="24"/>
          <w:szCs w:val="24"/>
        </w:rPr>
        <w:t xml:space="preserve">: наличия напряжения в заданном диапазоне на каждом из вводов напряжения (кроме ввода для питания цепей освещения и обогрева) с использованием реле контроля  диапазона напряжения </w:t>
      </w:r>
      <w:r w:rsidRPr="00D5406F">
        <w:rPr>
          <w:sz w:val="24"/>
          <w:szCs w:val="24"/>
        </w:rPr>
        <w:t>(для трехфазного ввода питания дополнительно к контролю напряжения должны быть реализованы функции контроля правильности чередования фаз, обрыва одной и более фаз, асимметрии фаз)</w:t>
      </w:r>
      <w:r>
        <w:rPr>
          <w:sz w:val="24"/>
          <w:szCs w:val="24"/>
        </w:rPr>
        <w:t xml:space="preserve">; положения ключа режима управления; двух ступеней аварии при снижении давления </w:t>
      </w:r>
      <w:proofErr w:type="spellStart"/>
      <w:r>
        <w:rPr>
          <w:sz w:val="24"/>
          <w:szCs w:val="24"/>
        </w:rPr>
        <w:t>элегаза</w:t>
      </w:r>
      <w:proofErr w:type="spellEnd"/>
      <w:r>
        <w:rPr>
          <w:sz w:val="24"/>
          <w:szCs w:val="24"/>
        </w:rPr>
        <w:t xml:space="preserve"> в камерах выключателя; состояния пружины привода выключателя; аварийного отключения цепей питания электродвигателей приводов коммутационных аппаратов, цепей сигнализации и управления; </w:t>
      </w:r>
      <w:r w:rsidRPr="000B2D16">
        <w:rPr>
          <w:sz w:val="24"/>
          <w:szCs w:val="24"/>
        </w:rPr>
        <w:t>аварийного отключения питания</w:t>
      </w:r>
      <w:r>
        <w:rPr>
          <w:sz w:val="24"/>
          <w:szCs w:val="24"/>
        </w:rPr>
        <w:t xml:space="preserve"> цепей обогрева и освещения;</w:t>
      </w:r>
      <w:r w:rsidRPr="000B2D16">
        <w:rPr>
          <w:sz w:val="24"/>
          <w:szCs w:val="24"/>
        </w:rPr>
        <w:t xml:space="preserve"> </w:t>
      </w:r>
      <w:r w:rsidRPr="00BB7D39">
        <w:rPr>
          <w:sz w:val="24"/>
          <w:szCs w:val="24"/>
        </w:rPr>
        <w:t xml:space="preserve">аварийной и предупредительной сигнализации </w:t>
      </w:r>
      <w:r>
        <w:rPr>
          <w:sz w:val="24"/>
          <w:szCs w:val="24"/>
        </w:rPr>
        <w:t>системы мониторинга</w:t>
      </w:r>
      <w:r w:rsidRPr="00BB7D39">
        <w:rPr>
          <w:sz w:val="24"/>
          <w:szCs w:val="24"/>
        </w:rPr>
        <w:t>.</w:t>
      </w:r>
    </w:p>
    <w:p w14:paraId="32FE8E22" w14:textId="77777777" w:rsidR="00724697" w:rsidRPr="00BB7D39" w:rsidRDefault="00724697" w:rsidP="00724697">
      <w:pPr>
        <w:ind w:left="360"/>
        <w:jc w:val="both"/>
        <w:rPr>
          <w:color w:val="000000"/>
          <w:sz w:val="24"/>
          <w:szCs w:val="24"/>
        </w:rPr>
      </w:pPr>
      <w:r w:rsidRPr="00BB7D39">
        <w:rPr>
          <w:sz w:val="24"/>
          <w:szCs w:val="24"/>
        </w:rPr>
        <w:t>- в шкафу управления оборудованием комплекса организована электромагнитная блокировка разъединителей и заземляющих ножей.</w:t>
      </w:r>
    </w:p>
    <w:p w14:paraId="6A9F6A11" w14:textId="77777777" w:rsidR="00724697" w:rsidRPr="00BB7D39" w:rsidRDefault="00724697" w:rsidP="00724697">
      <w:pPr>
        <w:overflowPunct w:val="0"/>
        <w:autoSpaceDE w:val="0"/>
        <w:autoSpaceDN w:val="0"/>
        <w:adjustRightInd w:val="0"/>
        <w:ind w:firstLine="357"/>
        <w:jc w:val="both"/>
        <w:rPr>
          <w:sz w:val="24"/>
        </w:rPr>
      </w:pPr>
      <w:r w:rsidRPr="00BB7D39">
        <w:rPr>
          <w:sz w:val="24"/>
        </w:rPr>
        <w:t>Выписка из инструкции по эксплуатации с регламентом обслуживания, необходимом для обеспечения параметров.</w:t>
      </w:r>
    </w:p>
    <w:p w14:paraId="00B50577" w14:textId="77777777" w:rsidR="00724697" w:rsidRPr="00BB7D39" w:rsidRDefault="00724697" w:rsidP="00724697">
      <w:pPr>
        <w:overflowPunct w:val="0"/>
        <w:autoSpaceDE w:val="0"/>
        <w:autoSpaceDN w:val="0"/>
        <w:adjustRightInd w:val="0"/>
        <w:ind w:firstLine="357"/>
        <w:jc w:val="both"/>
        <w:rPr>
          <w:b/>
          <w:sz w:val="24"/>
        </w:rPr>
      </w:pPr>
      <w:r w:rsidRPr="00BB7D39">
        <w:rPr>
          <w:b/>
          <w:sz w:val="24"/>
        </w:rPr>
        <w:t>В каждый комплект поставки комплекса входит:</w:t>
      </w:r>
    </w:p>
    <w:p w14:paraId="3B9F604D" w14:textId="77777777" w:rsidR="00724697" w:rsidRPr="00BB7D39" w:rsidRDefault="00724697" w:rsidP="00724697">
      <w:pPr>
        <w:overflowPunct w:val="0"/>
        <w:autoSpaceDE w:val="0"/>
        <w:autoSpaceDN w:val="0"/>
        <w:adjustRightInd w:val="0"/>
        <w:ind w:firstLine="357"/>
        <w:jc w:val="both"/>
        <w:rPr>
          <w:sz w:val="24"/>
          <w:szCs w:val="24"/>
        </w:rPr>
      </w:pPr>
      <w:r w:rsidRPr="00BB7D39">
        <w:rPr>
          <w:sz w:val="24"/>
          <w:szCs w:val="24"/>
        </w:rPr>
        <w:t xml:space="preserve">- три однофазных </w:t>
      </w:r>
      <w:proofErr w:type="spellStart"/>
      <w:r w:rsidRPr="00BB7D39">
        <w:rPr>
          <w:sz w:val="24"/>
          <w:szCs w:val="24"/>
        </w:rPr>
        <w:t>элегазовых</w:t>
      </w:r>
      <w:proofErr w:type="spellEnd"/>
      <w:r w:rsidRPr="00BB7D39">
        <w:rPr>
          <w:sz w:val="24"/>
          <w:szCs w:val="24"/>
        </w:rPr>
        <w:t xml:space="preserve"> выключателя, устанавливаемые на общей раме;</w:t>
      </w:r>
    </w:p>
    <w:p w14:paraId="6C3E3B0B" w14:textId="77777777" w:rsidR="00724697" w:rsidRPr="00BB7D39" w:rsidRDefault="00724697" w:rsidP="00724697">
      <w:pPr>
        <w:overflowPunct w:val="0"/>
        <w:autoSpaceDE w:val="0"/>
        <w:autoSpaceDN w:val="0"/>
        <w:adjustRightInd w:val="0"/>
        <w:ind w:firstLine="357"/>
        <w:jc w:val="both"/>
        <w:rPr>
          <w:sz w:val="24"/>
          <w:szCs w:val="24"/>
        </w:rPr>
      </w:pPr>
      <w:r w:rsidRPr="00BB7D39">
        <w:rPr>
          <w:sz w:val="24"/>
          <w:szCs w:val="24"/>
        </w:rPr>
        <w:t xml:space="preserve">- комплект опорных стальных, оцинкованных металлоконструкций, анкерные болты и прочие элементы, необходимые для установки оборудования (крепеж не </w:t>
      </w:r>
      <w:r>
        <w:rPr>
          <w:sz w:val="24"/>
          <w:szCs w:val="24"/>
        </w:rPr>
        <w:t>должен требовать</w:t>
      </w:r>
      <w:r w:rsidRPr="00BB7D39">
        <w:rPr>
          <w:sz w:val="24"/>
          <w:szCs w:val="24"/>
        </w:rPr>
        <w:t xml:space="preserve"> дальнейшей эксплуатации);</w:t>
      </w:r>
    </w:p>
    <w:p w14:paraId="2A6C0ED5" w14:textId="77777777" w:rsidR="00724697" w:rsidRPr="00BB7D39" w:rsidRDefault="00724697" w:rsidP="00724697">
      <w:pPr>
        <w:overflowPunct w:val="0"/>
        <w:autoSpaceDE w:val="0"/>
        <w:autoSpaceDN w:val="0"/>
        <w:adjustRightInd w:val="0"/>
        <w:ind w:firstLine="357"/>
        <w:jc w:val="both"/>
        <w:rPr>
          <w:sz w:val="24"/>
          <w:szCs w:val="24"/>
        </w:rPr>
      </w:pPr>
      <w:r w:rsidRPr="00BB7D39">
        <w:rPr>
          <w:sz w:val="24"/>
          <w:szCs w:val="24"/>
        </w:rPr>
        <w:t xml:space="preserve">- три разъединителя (по одному в каждой фазе) со стороны генератора/двигателя; </w:t>
      </w:r>
    </w:p>
    <w:p w14:paraId="0E81C258" w14:textId="77777777" w:rsidR="00724697" w:rsidRPr="00BB7D39" w:rsidRDefault="00724697" w:rsidP="00724697">
      <w:pPr>
        <w:overflowPunct w:val="0"/>
        <w:autoSpaceDE w:val="0"/>
        <w:autoSpaceDN w:val="0"/>
        <w:adjustRightInd w:val="0"/>
        <w:ind w:firstLine="357"/>
        <w:jc w:val="both"/>
        <w:rPr>
          <w:sz w:val="24"/>
          <w:szCs w:val="24"/>
        </w:rPr>
      </w:pPr>
      <w:r w:rsidRPr="00BB7D39">
        <w:rPr>
          <w:sz w:val="24"/>
          <w:szCs w:val="24"/>
        </w:rPr>
        <w:t>- три заземлителя (по одному в каждой фазе) со стороны генератора/двигателя;</w:t>
      </w:r>
    </w:p>
    <w:p w14:paraId="23096FF4" w14:textId="77777777" w:rsidR="00724697" w:rsidRPr="00BB7D39" w:rsidRDefault="00724697" w:rsidP="00724697">
      <w:pPr>
        <w:overflowPunct w:val="0"/>
        <w:autoSpaceDE w:val="0"/>
        <w:autoSpaceDN w:val="0"/>
        <w:adjustRightInd w:val="0"/>
        <w:ind w:firstLine="357"/>
        <w:jc w:val="both"/>
        <w:rPr>
          <w:sz w:val="24"/>
          <w:szCs w:val="24"/>
        </w:rPr>
      </w:pPr>
      <w:r w:rsidRPr="00BB7D39">
        <w:rPr>
          <w:sz w:val="24"/>
          <w:szCs w:val="24"/>
        </w:rPr>
        <w:lastRenderedPageBreak/>
        <w:t xml:space="preserve">- три конденсатора по 50 </w:t>
      </w:r>
      <w:proofErr w:type="spellStart"/>
      <w:r w:rsidRPr="00BB7D39">
        <w:rPr>
          <w:sz w:val="24"/>
          <w:szCs w:val="24"/>
        </w:rPr>
        <w:t>нФ</w:t>
      </w:r>
      <w:proofErr w:type="spellEnd"/>
      <w:r w:rsidRPr="00BB7D39">
        <w:rPr>
          <w:sz w:val="24"/>
          <w:szCs w:val="24"/>
        </w:rPr>
        <w:t xml:space="preserve"> (по одному в каждой фазе) со стороны генератора/двигателя</w:t>
      </w:r>
    </w:p>
    <w:p w14:paraId="3C18B025" w14:textId="77777777" w:rsidR="00724697" w:rsidRPr="00BB7D39" w:rsidRDefault="00724697" w:rsidP="00724697">
      <w:pPr>
        <w:overflowPunct w:val="0"/>
        <w:autoSpaceDE w:val="0"/>
        <w:autoSpaceDN w:val="0"/>
        <w:adjustRightInd w:val="0"/>
        <w:ind w:firstLine="357"/>
        <w:jc w:val="both"/>
        <w:rPr>
          <w:sz w:val="24"/>
          <w:szCs w:val="24"/>
        </w:rPr>
      </w:pPr>
      <w:r w:rsidRPr="00BB7D39">
        <w:rPr>
          <w:sz w:val="24"/>
          <w:szCs w:val="24"/>
        </w:rPr>
        <w:t>- приводы выключателя, разъединителя и заземлителей;</w:t>
      </w:r>
    </w:p>
    <w:p w14:paraId="1A2A4061" w14:textId="77777777" w:rsidR="00724697" w:rsidRPr="00BB7D39" w:rsidRDefault="00724697" w:rsidP="00724697">
      <w:pPr>
        <w:ind w:firstLine="357"/>
        <w:jc w:val="both"/>
        <w:rPr>
          <w:sz w:val="24"/>
          <w:szCs w:val="24"/>
        </w:rPr>
      </w:pPr>
      <w:r w:rsidRPr="00BB7D39">
        <w:rPr>
          <w:sz w:val="24"/>
          <w:szCs w:val="24"/>
        </w:rPr>
        <w:t xml:space="preserve">- шкаф управления оборудованием комплекса, включая механическую блокировку, аппаратуру управления и сигнализации; </w:t>
      </w:r>
    </w:p>
    <w:p w14:paraId="61F480E9" w14:textId="77777777" w:rsidR="00724697" w:rsidRPr="00BB7D39" w:rsidRDefault="00724697" w:rsidP="00724697">
      <w:pPr>
        <w:ind w:firstLine="357"/>
        <w:jc w:val="both"/>
        <w:rPr>
          <w:sz w:val="24"/>
          <w:szCs w:val="24"/>
        </w:rPr>
      </w:pPr>
      <w:r w:rsidRPr="00BB7D39">
        <w:rPr>
          <w:sz w:val="24"/>
          <w:szCs w:val="24"/>
        </w:rPr>
        <w:t xml:space="preserve">- система мониторинга и диагностики с датчиками контроля и защиты оборудования и приводов, включая приборы контроля утечки </w:t>
      </w:r>
      <w:proofErr w:type="spellStart"/>
      <w:r w:rsidRPr="00BB7D39">
        <w:rPr>
          <w:sz w:val="24"/>
          <w:szCs w:val="24"/>
        </w:rPr>
        <w:t>элегаза</w:t>
      </w:r>
      <w:proofErr w:type="spellEnd"/>
      <w:r w:rsidRPr="00BB7D39">
        <w:rPr>
          <w:sz w:val="24"/>
          <w:szCs w:val="24"/>
        </w:rPr>
        <w:t>, счетчик срабатывания выключателя;</w:t>
      </w:r>
    </w:p>
    <w:p w14:paraId="7C0242E8" w14:textId="77777777" w:rsidR="00724697" w:rsidRPr="00BB7D39" w:rsidRDefault="00724697" w:rsidP="00724697">
      <w:pPr>
        <w:ind w:firstLine="357"/>
        <w:jc w:val="both"/>
        <w:rPr>
          <w:sz w:val="24"/>
          <w:szCs w:val="24"/>
        </w:rPr>
      </w:pPr>
      <w:r w:rsidRPr="00BB7D39">
        <w:rPr>
          <w:sz w:val="24"/>
          <w:szCs w:val="24"/>
        </w:rPr>
        <w:t xml:space="preserve">- разъемы для автономной герметизации </w:t>
      </w:r>
      <w:proofErr w:type="spellStart"/>
      <w:r w:rsidRPr="00BB7D39">
        <w:rPr>
          <w:sz w:val="24"/>
          <w:szCs w:val="24"/>
        </w:rPr>
        <w:t>элегаза</w:t>
      </w:r>
      <w:proofErr w:type="spellEnd"/>
      <w:r w:rsidRPr="00BB7D39">
        <w:rPr>
          <w:sz w:val="24"/>
          <w:szCs w:val="24"/>
        </w:rPr>
        <w:t>;</w:t>
      </w:r>
    </w:p>
    <w:p w14:paraId="7DCDBD6E" w14:textId="77777777" w:rsidR="00724697" w:rsidRPr="007C204E" w:rsidRDefault="00724697" w:rsidP="00724697">
      <w:pPr>
        <w:ind w:firstLine="357"/>
        <w:jc w:val="both"/>
        <w:rPr>
          <w:sz w:val="24"/>
          <w:szCs w:val="24"/>
        </w:rPr>
      </w:pPr>
      <w:r w:rsidRPr="007C204E">
        <w:rPr>
          <w:sz w:val="24"/>
          <w:szCs w:val="24"/>
        </w:rPr>
        <w:t xml:space="preserve">- баллоны с </w:t>
      </w:r>
      <w:proofErr w:type="spellStart"/>
      <w:r w:rsidRPr="007C204E">
        <w:rPr>
          <w:sz w:val="24"/>
          <w:szCs w:val="24"/>
        </w:rPr>
        <w:t>элегазом</w:t>
      </w:r>
      <w:proofErr w:type="spellEnd"/>
      <w:r w:rsidRPr="007C204E">
        <w:rPr>
          <w:sz w:val="24"/>
          <w:szCs w:val="24"/>
        </w:rPr>
        <w:t xml:space="preserve"> (</w:t>
      </w:r>
      <w:proofErr w:type="spellStart"/>
      <w:r w:rsidRPr="007C204E">
        <w:rPr>
          <w:sz w:val="24"/>
          <w:szCs w:val="24"/>
        </w:rPr>
        <w:t>элегаз</w:t>
      </w:r>
      <w:proofErr w:type="spellEnd"/>
      <w:r w:rsidRPr="007C204E">
        <w:rPr>
          <w:sz w:val="24"/>
          <w:szCs w:val="24"/>
        </w:rPr>
        <w:t xml:space="preserve"> в объеме, необходимом для монтажа и нормальной эксплуатации в гарантийный период комплекса, а также дополнительный 10% резерв, измеряемый в кг и содержащийся в опломбированных баллонах для хранения </w:t>
      </w:r>
      <w:proofErr w:type="spellStart"/>
      <w:r w:rsidRPr="007C204E">
        <w:rPr>
          <w:sz w:val="24"/>
          <w:szCs w:val="24"/>
        </w:rPr>
        <w:t>элегаза</w:t>
      </w:r>
      <w:proofErr w:type="spellEnd"/>
      <w:r w:rsidRPr="007C204E">
        <w:rPr>
          <w:sz w:val="24"/>
          <w:szCs w:val="24"/>
        </w:rPr>
        <w:t>);</w:t>
      </w:r>
    </w:p>
    <w:p w14:paraId="58E92E9A" w14:textId="77777777" w:rsidR="00724697" w:rsidRPr="00BB7D39" w:rsidRDefault="00724697" w:rsidP="00724697">
      <w:pPr>
        <w:ind w:firstLine="357"/>
        <w:jc w:val="both"/>
        <w:rPr>
          <w:sz w:val="24"/>
          <w:szCs w:val="24"/>
        </w:rPr>
      </w:pPr>
      <w:r w:rsidRPr="007C204E">
        <w:rPr>
          <w:sz w:val="24"/>
          <w:szCs w:val="24"/>
        </w:rPr>
        <w:t xml:space="preserve">- шесть комплектов контактных выводов, необходимых для присоединения комплекса выключателя к гибким соединениям от </w:t>
      </w:r>
      <w:proofErr w:type="spellStart"/>
      <w:r w:rsidRPr="007C204E">
        <w:rPr>
          <w:sz w:val="24"/>
          <w:szCs w:val="24"/>
        </w:rPr>
        <w:t>токопроводов</w:t>
      </w:r>
      <w:proofErr w:type="spellEnd"/>
      <w:r w:rsidRPr="007C204E">
        <w:rPr>
          <w:sz w:val="24"/>
          <w:szCs w:val="24"/>
        </w:rPr>
        <w:t xml:space="preserve"> со стороны генератора и со стороны комплекса разъединителя</w:t>
      </w:r>
      <w:r w:rsidRPr="00BB7D39">
        <w:rPr>
          <w:sz w:val="24"/>
          <w:szCs w:val="24"/>
        </w:rPr>
        <w:t xml:space="preserve"> (гибкие соединения входят в </w:t>
      </w:r>
      <w:r>
        <w:rPr>
          <w:sz w:val="24"/>
          <w:szCs w:val="24"/>
        </w:rPr>
        <w:t>поставку по данному ТТ</w:t>
      </w:r>
      <w:r w:rsidRPr="00BB7D39">
        <w:rPr>
          <w:sz w:val="24"/>
          <w:szCs w:val="24"/>
        </w:rPr>
        <w:t xml:space="preserve">). Конфигурация и направление выводов согласовывается с Поставщиком </w:t>
      </w:r>
      <w:proofErr w:type="spellStart"/>
      <w:r w:rsidRPr="00BB7D39">
        <w:rPr>
          <w:sz w:val="24"/>
          <w:szCs w:val="24"/>
        </w:rPr>
        <w:t>токопроводов</w:t>
      </w:r>
      <w:proofErr w:type="spellEnd"/>
      <w:r w:rsidRPr="00BB7D39">
        <w:rPr>
          <w:sz w:val="24"/>
          <w:szCs w:val="24"/>
        </w:rPr>
        <w:t xml:space="preserve"> и </w:t>
      </w:r>
      <w:r>
        <w:rPr>
          <w:sz w:val="24"/>
          <w:szCs w:val="24"/>
        </w:rPr>
        <w:t>Заказчиком</w:t>
      </w:r>
      <w:r w:rsidRPr="00BB7D39">
        <w:rPr>
          <w:sz w:val="24"/>
          <w:szCs w:val="24"/>
        </w:rPr>
        <w:t>;</w:t>
      </w:r>
    </w:p>
    <w:p w14:paraId="04ADBDB7" w14:textId="77777777" w:rsidR="00724697" w:rsidRPr="00BB7D39" w:rsidRDefault="00724697" w:rsidP="00724697">
      <w:pPr>
        <w:ind w:firstLine="357"/>
        <w:jc w:val="both"/>
        <w:rPr>
          <w:sz w:val="24"/>
          <w:szCs w:val="24"/>
        </w:rPr>
      </w:pPr>
      <w:r w:rsidRPr="00BB7D39">
        <w:rPr>
          <w:sz w:val="24"/>
          <w:szCs w:val="24"/>
        </w:rPr>
        <w:t>- кабельная проводка с медными жилами от датчиков, цепей блокировки, сигнализации установленных в комплексе, с клеммными рядами зажимов шкафа управления (крепеж не должен требовать дальнейшей эксплуатации);</w:t>
      </w:r>
    </w:p>
    <w:p w14:paraId="1853BAF3" w14:textId="77777777" w:rsidR="00724697" w:rsidRPr="00BB7D39" w:rsidRDefault="00724697" w:rsidP="00724697">
      <w:pPr>
        <w:ind w:firstLine="357"/>
        <w:jc w:val="both"/>
        <w:rPr>
          <w:sz w:val="24"/>
          <w:szCs w:val="24"/>
        </w:rPr>
      </w:pPr>
      <w:r w:rsidRPr="00BB7D39">
        <w:rPr>
          <w:sz w:val="24"/>
          <w:szCs w:val="24"/>
        </w:rPr>
        <w:t>- медные заземляющие проводники для заземления корпуса комплекса и присоединения к стальному контуру заземления станции (при необходимости);</w:t>
      </w:r>
    </w:p>
    <w:p w14:paraId="5F37A8DC" w14:textId="77777777" w:rsidR="00724697" w:rsidRPr="00BB7D39" w:rsidRDefault="00724697" w:rsidP="00724697">
      <w:pPr>
        <w:ind w:firstLine="357"/>
        <w:jc w:val="both"/>
        <w:rPr>
          <w:sz w:val="24"/>
          <w:szCs w:val="24"/>
        </w:rPr>
      </w:pPr>
      <w:r w:rsidRPr="00BB7D39">
        <w:rPr>
          <w:sz w:val="24"/>
          <w:szCs w:val="24"/>
        </w:rPr>
        <w:t>- интерфейс связи модуля мониторинга с АРМ (ноутбук) системы мониторинга и диагностики выключателей;</w:t>
      </w:r>
    </w:p>
    <w:p w14:paraId="7555DCAE" w14:textId="77777777" w:rsidR="00724697" w:rsidRPr="00BB7D39" w:rsidRDefault="00724697" w:rsidP="00724697">
      <w:pPr>
        <w:ind w:firstLine="357"/>
        <w:jc w:val="both"/>
        <w:rPr>
          <w:sz w:val="24"/>
          <w:szCs w:val="24"/>
        </w:rPr>
      </w:pPr>
      <w:r w:rsidRPr="00BB7D39">
        <w:rPr>
          <w:sz w:val="24"/>
          <w:szCs w:val="24"/>
        </w:rPr>
        <w:t>- программное обеспечение для установки (не менее двадцати установок) на АРМы и серверное оборудование;</w:t>
      </w:r>
    </w:p>
    <w:p w14:paraId="79FFFA77" w14:textId="77777777" w:rsidR="00724697" w:rsidRPr="00BB7D39" w:rsidRDefault="00724697" w:rsidP="00724697">
      <w:pPr>
        <w:ind w:firstLine="357"/>
        <w:jc w:val="both"/>
        <w:rPr>
          <w:sz w:val="24"/>
          <w:szCs w:val="24"/>
        </w:rPr>
      </w:pPr>
      <w:r w:rsidRPr="00BB7D39">
        <w:rPr>
          <w:sz w:val="24"/>
          <w:szCs w:val="24"/>
        </w:rPr>
        <w:t>- комплект расходуемых материалов и запчастей на гарантийный период эксплуатации;</w:t>
      </w:r>
    </w:p>
    <w:p w14:paraId="5356EC43" w14:textId="77777777" w:rsidR="00724697" w:rsidRPr="00790826" w:rsidRDefault="00724697" w:rsidP="00724697">
      <w:pPr>
        <w:ind w:firstLine="357"/>
        <w:jc w:val="both"/>
        <w:rPr>
          <w:b/>
          <w:bCs/>
          <w:sz w:val="24"/>
          <w:szCs w:val="24"/>
        </w:rPr>
      </w:pPr>
      <w:r w:rsidRPr="00790826">
        <w:rPr>
          <w:b/>
          <w:bCs/>
          <w:sz w:val="24"/>
          <w:szCs w:val="24"/>
        </w:rPr>
        <w:t>Поставляются только с первым комплексом:</w:t>
      </w:r>
    </w:p>
    <w:p w14:paraId="48B2A520" w14:textId="77777777" w:rsidR="00724697" w:rsidRPr="007C204E" w:rsidRDefault="00724697" w:rsidP="00724697">
      <w:pPr>
        <w:overflowPunct w:val="0"/>
        <w:autoSpaceDE w:val="0"/>
        <w:autoSpaceDN w:val="0"/>
        <w:adjustRightInd w:val="0"/>
        <w:ind w:firstLine="357"/>
        <w:jc w:val="both"/>
        <w:rPr>
          <w:sz w:val="24"/>
          <w:szCs w:val="24"/>
        </w:rPr>
      </w:pPr>
      <w:r w:rsidRPr="00BB7D39">
        <w:rPr>
          <w:sz w:val="24"/>
          <w:szCs w:val="24"/>
        </w:rPr>
        <w:t xml:space="preserve">- </w:t>
      </w:r>
      <w:r w:rsidRPr="007C204E">
        <w:rPr>
          <w:sz w:val="24"/>
          <w:szCs w:val="24"/>
        </w:rPr>
        <w:t xml:space="preserve">три фазы устанавливаемого вручную (при снятой крышке кожуха) </w:t>
      </w:r>
      <w:proofErr w:type="spellStart"/>
      <w:r w:rsidRPr="007C204E">
        <w:rPr>
          <w:sz w:val="24"/>
          <w:szCs w:val="24"/>
        </w:rPr>
        <w:t>короткозамыкающего</w:t>
      </w:r>
      <w:proofErr w:type="spellEnd"/>
      <w:r w:rsidRPr="007C204E">
        <w:rPr>
          <w:sz w:val="24"/>
          <w:szCs w:val="24"/>
        </w:rPr>
        <w:t xml:space="preserve"> соединения, соединяющего три фазы одного генераторного комплекса, для подключения устройства для проверки защит (2шт.);</w:t>
      </w:r>
    </w:p>
    <w:p w14:paraId="08758DDA" w14:textId="77777777" w:rsidR="00724697" w:rsidRPr="008B382E" w:rsidRDefault="00724697" w:rsidP="00724697">
      <w:pPr>
        <w:ind w:firstLine="357"/>
        <w:jc w:val="both"/>
        <w:rPr>
          <w:sz w:val="24"/>
          <w:szCs w:val="24"/>
        </w:rPr>
      </w:pPr>
      <w:r w:rsidRPr="008B382E">
        <w:rPr>
          <w:sz w:val="24"/>
          <w:szCs w:val="24"/>
        </w:rPr>
        <w:t xml:space="preserve">- </w:t>
      </w:r>
      <w:r>
        <w:rPr>
          <w:sz w:val="24"/>
          <w:szCs w:val="24"/>
        </w:rPr>
        <w:t>комплект</w:t>
      </w:r>
      <w:r w:rsidRPr="008B382E">
        <w:rPr>
          <w:sz w:val="24"/>
          <w:szCs w:val="24"/>
        </w:rPr>
        <w:t xml:space="preserve"> детектора утечек газов </w:t>
      </w:r>
      <w:r>
        <w:rPr>
          <w:sz w:val="24"/>
          <w:szCs w:val="24"/>
        </w:rPr>
        <w:t xml:space="preserve">по типу </w:t>
      </w:r>
      <w:r w:rsidRPr="008B382E">
        <w:rPr>
          <w:sz w:val="24"/>
          <w:szCs w:val="24"/>
        </w:rPr>
        <w:t xml:space="preserve">DILO SF6 </w:t>
      </w:r>
      <w:proofErr w:type="spellStart"/>
      <w:r w:rsidRPr="008B382E">
        <w:rPr>
          <w:sz w:val="24"/>
          <w:szCs w:val="24"/>
        </w:rPr>
        <w:t>leak</w:t>
      </w:r>
      <w:proofErr w:type="spellEnd"/>
      <w:r w:rsidRPr="008B382E">
        <w:rPr>
          <w:sz w:val="24"/>
          <w:szCs w:val="24"/>
        </w:rPr>
        <w:t xml:space="preserve"> </w:t>
      </w:r>
      <w:proofErr w:type="spellStart"/>
      <w:r w:rsidRPr="008B382E">
        <w:rPr>
          <w:sz w:val="24"/>
          <w:szCs w:val="24"/>
        </w:rPr>
        <w:t>detektor</w:t>
      </w:r>
      <w:proofErr w:type="spellEnd"/>
      <w:r w:rsidRPr="008B382E">
        <w:rPr>
          <w:sz w:val="24"/>
          <w:szCs w:val="24"/>
        </w:rPr>
        <w:t xml:space="preserve"> (для </w:t>
      </w:r>
      <w:proofErr w:type="spellStart"/>
      <w:r w:rsidRPr="008B382E">
        <w:rPr>
          <w:sz w:val="24"/>
          <w:szCs w:val="24"/>
        </w:rPr>
        <w:t>элегазового</w:t>
      </w:r>
      <w:proofErr w:type="spellEnd"/>
      <w:r w:rsidRPr="008B382E">
        <w:rPr>
          <w:sz w:val="24"/>
          <w:szCs w:val="24"/>
        </w:rPr>
        <w:t xml:space="preserve"> выключателя);</w:t>
      </w:r>
    </w:p>
    <w:p w14:paraId="20CF93C7" w14:textId="77777777" w:rsidR="00724697" w:rsidRPr="008B382E" w:rsidRDefault="00724697" w:rsidP="00724697">
      <w:pPr>
        <w:ind w:firstLine="357"/>
        <w:jc w:val="both"/>
        <w:rPr>
          <w:sz w:val="24"/>
          <w:szCs w:val="24"/>
        </w:rPr>
      </w:pPr>
      <w:r w:rsidRPr="008B382E">
        <w:rPr>
          <w:sz w:val="24"/>
          <w:szCs w:val="24"/>
        </w:rPr>
        <w:t>- АРМ (ноутбук) системы мониторинга и диагностики выключателей с программным обеспечением;</w:t>
      </w:r>
    </w:p>
    <w:p w14:paraId="5664F9E1" w14:textId="77777777" w:rsidR="00724697" w:rsidRPr="007C204E" w:rsidRDefault="00724697" w:rsidP="00724697">
      <w:pPr>
        <w:ind w:firstLine="357"/>
        <w:jc w:val="both"/>
        <w:rPr>
          <w:sz w:val="24"/>
          <w:szCs w:val="24"/>
        </w:rPr>
      </w:pPr>
      <w:r w:rsidRPr="008B382E">
        <w:rPr>
          <w:sz w:val="24"/>
          <w:szCs w:val="24"/>
        </w:rPr>
        <w:t>- программное обеспечение для установки (не менее двадцати установок) на АРМы и серверное оборудование;</w:t>
      </w:r>
    </w:p>
    <w:p w14:paraId="7AD31C9A" w14:textId="77777777" w:rsidR="00724697" w:rsidRPr="008B382E" w:rsidRDefault="00724697" w:rsidP="00724697">
      <w:pPr>
        <w:widowControl/>
        <w:numPr>
          <w:ilvl w:val="0"/>
          <w:numId w:val="24"/>
        </w:numPr>
        <w:suppressAutoHyphens w:val="0"/>
        <w:ind w:left="0" w:firstLine="357"/>
        <w:jc w:val="both"/>
        <w:rPr>
          <w:sz w:val="24"/>
        </w:rPr>
      </w:pPr>
      <w:r w:rsidRPr="008B382E">
        <w:rPr>
          <w:sz w:val="24"/>
        </w:rPr>
        <w:t xml:space="preserve">прибор для измерения влажности и чистоты </w:t>
      </w:r>
      <w:r>
        <w:rPr>
          <w:sz w:val="24"/>
        </w:rPr>
        <w:t xml:space="preserve">по типу </w:t>
      </w:r>
      <w:r w:rsidRPr="008B382E">
        <w:rPr>
          <w:sz w:val="24"/>
        </w:rPr>
        <w:t xml:space="preserve">SF6  MBW </w:t>
      </w:r>
      <w:proofErr w:type="spellStart"/>
      <w:r w:rsidRPr="008B382E">
        <w:rPr>
          <w:sz w:val="24"/>
        </w:rPr>
        <w:t>Calibration</w:t>
      </w:r>
      <w:proofErr w:type="spellEnd"/>
      <w:r w:rsidRPr="008B382E">
        <w:rPr>
          <w:sz w:val="24"/>
        </w:rPr>
        <w:t xml:space="preserve"> 973-SF6 </w:t>
      </w:r>
      <w:proofErr w:type="spellStart"/>
      <w:r w:rsidRPr="008B382E">
        <w:rPr>
          <w:sz w:val="24"/>
        </w:rPr>
        <w:t>Analyzer</w:t>
      </w:r>
      <w:proofErr w:type="spellEnd"/>
      <w:r w:rsidRPr="008B382E">
        <w:rPr>
          <w:sz w:val="24"/>
        </w:rPr>
        <w:t>;</w:t>
      </w:r>
    </w:p>
    <w:p w14:paraId="0FFD476B" w14:textId="77777777" w:rsidR="00724697" w:rsidRPr="007C204E" w:rsidRDefault="00724697" w:rsidP="00724697">
      <w:pPr>
        <w:overflowPunct w:val="0"/>
        <w:autoSpaceDE w:val="0"/>
        <w:autoSpaceDN w:val="0"/>
        <w:adjustRightInd w:val="0"/>
        <w:ind w:firstLine="357"/>
        <w:jc w:val="both"/>
        <w:rPr>
          <w:sz w:val="24"/>
        </w:rPr>
      </w:pPr>
      <w:r w:rsidRPr="007C204E">
        <w:rPr>
          <w:sz w:val="24"/>
        </w:rPr>
        <w:t>Комплект частей на период монтажа включает:</w:t>
      </w:r>
    </w:p>
    <w:p w14:paraId="02A996F0" w14:textId="77777777" w:rsidR="00724697" w:rsidRPr="007C204E" w:rsidRDefault="00724697" w:rsidP="00724697">
      <w:pPr>
        <w:widowControl/>
        <w:numPr>
          <w:ilvl w:val="0"/>
          <w:numId w:val="24"/>
        </w:numPr>
        <w:suppressAutoHyphens w:val="0"/>
        <w:overflowPunct w:val="0"/>
        <w:autoSpaceDE w:val="0"/>
        <w:autoSpaceDN w:val="0"/>
        <w:adjustRightInd w:val="0"/>
        <w:ind w:left="0" w:firstLine="357"/>
        <w:jc w:val="both"/>
        <w:textAlignment w:val="baseline"/>
        <w:rPr>
          <w:sz w:val="24"/>
          <w:szCs w:val="24"/>
        </w:rPr>
      </w:pPr>
      <w:r w:rsidRPr="007C204E">
        <w:rPr>
          <w:sz w:val="24"/>
        </w:rPr>
        <w:t>комплект аппаратуры управления и сигнализации шкафа управления, согласованный с Заказчиком;</w:t>
      </w:r>
    </w:p>
    <w:p w14:paraId="3F10181B" w14:textId="77777777" w:rsidR="00724697" w:rsidRPr="007C204E" w:rsidRDefault="00724697" w:rsidP="00724697">
      <w:pPr>
        <w:widowControl/>
        <w:numPr>
          <w:ilvl w:val="0"/>
          <w:numId w:val="24"/>
        </w:numPr>
        <w:suppressAutoHyphens w:val="0"/>
        <w:ind w:left="0" w:firstLine="357"/>
        <w:rPr>
          <w:sz w:val="24"/>
        </w:rPr>
      </w:pPr>
      <w:r w:rsidRPr="007C204E">
        <w:rPr>
          <w:sz w:val="24"/>
        </w:rPr>
        <w:t xml:space="preserve">датчики системы мониторинга и диагностики, соленоид включения, соленоид отключения, </w:t>
      </w:r>
      <w:proofErr w:type="spellStart"/>
      <w:r w:rsidRPr="007C204E">
        <w:rPr>
          <w:sz w:val="24"/>
        </w:rPr>
        <w:t>термосигнализаторы</w:t>
      </w:r>
      <w:proofErr w:type="spellEnd"/>
      <w:r w:rsidRPr="007C204E">
        <w:rPr>
          <w:sz w:val="24"/>
        </w:rPr>
        <w:t>, стрелочный указатель давления, реле в количестве 2 шт. каждого типа;</w:t>
      </w:r>
    </w:p>
    <w:p w14:paraId="67799003" w14:textId="77777777" w:rsidR="00724697" w:rsidRPr="007C204E" w:rsidRDefault="00724697" w:rsidP="00724697">
      <w:pPr>
        <w:widowControl/>
        <w:numPr>
          <w:ilvl w:val="0"/>
          <w:numId w:val="24"/>
        </w:numPr>
        <w:suppressAutoHyphens w:val="0"/>
        <w:overflowPunct w:val="0"/>
        <w:autoSpaceDE w:val="0"/>
        <w:autoSpaceDN w:val="0"/>
        <w:adjustRightInd w:val="0"/>
        <w:ind w:left="0" w:firstLine="357"/>
        <w:jc w:val="both"/>
        <w:rPr>
          <w:sz w:val="24"/>
        </w:rPr>
      </w:pPr>
      <w:r w:rsidRPr="007C204E">
        <w:rPr>
          <w:sz w:val="24"/>
        </w:rPr>
        <w:t>клеммы каждого типа - 30% от количества клемм одного комплекта поставки;</w:t>
      </w:r>
    </w:p>
    <w:p w14:paraId="3D96A984" w14:textId="77777777" w:rsidR="00724697" w:rsidRPr="007C204E" w:rsidRDefault="00724697" w:rsidP="00724697">
      <w:pPr>
        <w:widowControl/>
        <w:numPr>
          <w:ilvl w:val="0"/>
          <w:numId w:val="24"/>
        </w:numPr>
        <w:suppressAutoHyphens w:val="0"/>
        <w:overflowPunct w:val="0"/>
        <w:autoSpaceDE w:val="0"/>
        <w:autoSpaceDN w:val="0"/>
        <w:adjustRightInd w:val="0"/>
        <w:ind w:left="0" w:firstLine="357"/>
        <w:jc w:val="both"/>
        <w:rPr>
          <w:sz w:val="24"/>
        </w:rPr>
      </w:pPr>
      <w:r w:rsidRPr="007C204E">
        <w:rPr>
          <w:sz w:val="24"/>
        </w:rPr>
        <w:t>прочие запасные части и расходуемые материалы по усмотрению Изготовителя.</w:t>
      </w:r>
    </w:p>
    <w:p w14:paraId="57F21268" w14:textId="77777777" w:rsidR="00724697" w:rsidRPr="007C204E" w:rsidRDefault="00724697" w:rsidP="00724697">
      <w:pPr>
        <w:widowControl/>
        <w:numPr>
          <w:ilvl w:val="0"/>
          <w:numId w:val="24"/>
        </w:numPr>
        <w:suppressAutoHyphens w:val="0"/>
        <w:overflowPunct w:val="0"/>
        <w:autoSpaceDE w:val="0"/>
        <w:autoSpaceDN w:val="0"/>
        <w:adjustRightInd w:val="0"/>
        <w:ind w:left="0" w:firstLine="357"/>
        <w:jc w:val="both"/>
        <w:rPr>
          <w:sz w:val="24"/>
        </w:rPr>
      </w:pPr>
      <w:r w:rsidRPr="007C204E">
        <w:rPr>
          <w:sz w:val="24"/>
        </w:rPr>
        <w:t>комплект транспортировочных катков</w:t>
      </w:r>
    </w:p>
    <w:p w14:paraId="7CB8F75E" w14:textId="77777777" w:rsidR="00724697" w:rsidRPr="00BB7D39" w:rsidRDefault="00724697" w:rsidP="00724697">
      <w:pPr>
        <w:ind w:firstLine="357"/>
        <w:jc w:val="both"/>
        <w:rPr>
          <w:sz w:val="24"/>
        </w:rPr>
      </w:pPr>
      <w:r w:rsidRPr="007C204E">
        <w:rPr>
          <w:sz w:val="24"/>
        </w:rPr>
        <w:lastRenderedPageBreak/>
        <w:t>Все поставляемое оборудование комплекса и комплектующие должны быть новыми.</w:t>
      </w:r>
    </w:p>
    <w:p w14:paraId="5EF6DE50" w14:textId="77777777" w:rsidR="00724697" w:rsidRPr="00BB7D39" w:rsidRDefault="00724697" w:rsidP="00724697">
      <w:pPr>
        <w:overflowPunct w:val="0"/>
        <w:autoSpaceDE w:val="0"/>
        <w:autoSpaceDN w:val="0"/>
        <w:adjustRightInd w:val="0"/>
        <w:ind w:firstLine="357"/>
        <w:jc w:val="both"/>
        <w:rPr>
          <w:sz w:val="24"/>
        </w:rPr>
      </w:pPr>
      <w:r w:rsidRPr="00BB7D39">
        <w:rPr>
          <w:sz w:val="24"/>
        </w:rPr>
        <w:t xml:space="preserve">Комплекс генераторного выключателя, а также состав и типы комплектующих идентичны для всех комплектов поставки. Внесение изменений в конструкцию и состав комплектующих поставляемого оборудования разрешается только по согласованию с </w:t>
      </w:r>
      <w:r>
        <w:rPr>
          <w:sz w:val="24"/>
        </w:rPr>
        <w:t>Заказчиком</w:t>
      </w:r>
      <w:r w:rsidRPr="00BB7D39">
        <w:rPr>
          <w:sz w:val="24"/>
        </w:rPr>
        <w:t>.</w:t>
      </w:r>
    </w:p>
    <w:p w14:paraId="3FBB84FE" w14:textId="77777777" w:rsidR="00724697" w:rsidRPr="00BB7D39" w:rsidRDefault="00724697" w:rsidP="00724697">
      <w:pPr>
        <w:ind w:firstLine="357"/>
        <w:jc w:val="both"/>
        <w:rPr>
          <w:sz w:val="24"/>
          <w:szCs w:val="24"/>
        </w:rPr>
      </w:pPr>
      <w:r w:rsidRPr="00BB7D39">
        <w:rPr>
          <w:sz w:val="24"/>
          <w:szCs w:val="24"/>
        </w:rPr>
        <w:t xml:space="preserve">Границы поставки определяются фланцами полюсов (окончательные границы согласовывается с </w:t>
      </w:r>
      <w:r>
        <w:rPr>
          <w:sz w:val="24"/>
          <w:szCs w:val="24"/>
        </w:rPr>
        <w:t>Заказчиком</w:t>
      </w:r>
      <w:r w:rsidRPr="00BB7D39">
        <w:rPr>
          <w:sz w:val="24"/>
          <w:szCs w:val="24"/>
        </w:rPr>
        <w:t>).</w:t>
      </w:r>
    </w:p>
    <w:p w14:paraId="17E9EDA0" w14:textId="77777777" w:rsidR="00724697" w:rsidRPr="00BB7D39" w:rsidRDefault="00724697" w:rsidP="00724697">
      <w:pPr>
        <w:ind w:firstLine="357"/>
        <w:jc w:val="both"/>
        <w:rPr>
          <w:sz w:val="24"/>
          <w:szCs w:val="24"/>
        </w:rPr>
      </w:pPr>
      <w:r w:rsidRPr="00BB7D39">
        <w:rPr>
          <w:sz w:val="24"/>
          <w:szCs w:val="24"/>
        </w:rPr>
        <w:t xml:space="preserve">В поставку каждого комплекса генераторного выключателя входят услуги по шефмонтажу и участие в испытаниях на месте монтажа. </w:t>
      </w:r>
    </w:p>
    <w:p w14:paraId="3901FA03" w14:textId="77777777" w:rsidR="00756090" w:rsidRDefault="00756090" w:rsidP="00FE4469">
      <w:pPr>
        <w:rPr>
          <w:bCs/>
          <w:sz w:val="24"/>
          <w:szCs w:val="24"/>
        </w:rPr>
      </w:pPr>
    </w:p>
    <w:p w14:paraId="1BE11424" w14:textId="77777777" w:rsidR="00F14FFC" w:rsidRPr="00F14FFC" w:rsidRDefault="00F14FFC" w:rsidP="00A0098E">
      <w:pPr>
        <w:pStyle w:val="410"/>
        <w:numPr>
          <w:ilvl w:val="2"/>
          <w:numId w:val="4"/>
        </w:numPr>
        <w:shd w:val="clear" w:color="auto" w:fill="FFFFFF" w:themeFill="background1"/>
      </w:pPr>
      <w:r>
        <w:rPr>
          <w:bCs w:val="0"/>
          <w:iCs/>
        </w:rPr>
        <w:t>Технические требования к</w:t>
      </w:r>
      <w:r w:rsidRPr="00F14FFC">
        <w:rPr>
          <w:bCs w:val="0"/>
          <w:iCs/>
        </w:rPr>
        <w:t xml:space="preserve"> </w:t>
      </w:r>
      <w:r w:rsidR="00724697">
        <w:t>комплексу разъединителя</w:t>
      </w:r>
    </w:p>
    <w:p w14:paraId="24CE74C2" w14:textId="6F3DE579" w:rsidR="00F14FFC" w:rsidRDefault="00F14FFC" w:rsidP="00F14FFC">
      <w:pPr>
        <w:pStyle w:val="afff9"/>
        <w:ind w:left="0"/>
        <w:rPr>
          <w:rStyle w:val="af7"/>
          <w:b/>
          <w:color w:val="auto"/>
          <w:u w:val="none"/>
        </w:rPr>
      </w:pPr>
      <w:r w:rsidRPr="00F14FFC">
        <w:rPr>
          <w:rStyle w:val="af7"/>
          <w:b/>
          <w:color w:val="auto"/>
          <w:u w:val="none"/>
        </w:rPr>
        <w:t>Таблица 2.6</w:t>
      </w:r>
      <w:r w:rsidR="005A3082">
        <w:rPr>
          <w:rStyle w:val="af7"/>
          <w:b/>
          <w:color w:val="auto"/>
          <w:u w:val="none"/>
        </w:rPr>
        <w:t>.1.</w:t>
      </w:r>
      <w:r w:rsidRPr="00F14FFC">
        <w:rPr>
          <w:rStyle w:val="af7"/>
          <w:b/>
          <w:color w:val="auto"/>
          <w:u w:val="none"/>
        </w:rPr>
        <w:t xml:space="preserve"> Технические требования к </w:t>
      </w:r>
      <w:r w:rsidR="00724697">
        <w:rPr>
          <w:rStyle w:val="af7"/>
          <w:b/>
          <w:color w:val="auto"/>
          <w:u w:val="none"/>
        </w:rPr>
        <w:t>комплексу разъединителя</w:t>
      </w:r>
      <w:r w:rsidR="000546BC">
        <w:rPr>
          <w:rStyle w:val="af7"/>
          <w:b/>
          <w:color w:val="auto"/>
          <w:u w:val="none"/>
        </w:rPr>
        <w:t>, подлежащего восстановлению</w:t>
      </w:r>
    </w:p>
    <w:tbl>
      <w:tblPr>
        <w:tblStyle w:val="afff7"/>
        <w:tblW w:w="15451" w:type="dxa"/>
        <w:tblInd w:w="-5" w:type="dxa"/>
        <w:tblLook w:val="04A0" w:firstRow="1" w:lastRow="0" w:firstColumn="1" w:lastColumn="0" w:noHBand="0" w:noVBand="1"/>
      </w:tblPr>
      <w:tblGrid>
        <w:gridCol w:w="817"/>
        <w:gridCol w:w="4258"/>
        <w:gridCol w:w="3714"/>
        <w:gridCol w:w="1999"/>
        <w:gridCol w:w="2287"/>
        <w:gridCol w:w="2376"/>
      </w:tblGrid>
      <w:tr w:rsidR="00F14FFC" w14:paraId="7821E400" w14:textId="77777777" w:rsidTr="00197CF1">
        <w:trPr>
          <w:tblHeader/>
        </w:trPr>
        <w:tc>
          <w:tcPr>
            <w:tcW w:w="817" w:type="dxa"/>
            <w:vMerge w:val="restart"/>
            <w:tcMar>
              <w:left w:w="108" w:type="dxa"/>
            </w:tcMar>
            <w:vAlign w:val="center"/>
          </w:tcPr>
          <w:p w14:paraId="1F61FB7D" w14:textId="77777777" w:rsidR="00F14FFC" w:rsidRDefault="00F14FFC" w:rsidP="00197CF1">
            <w:pPr>
              <w:ind w:left="-25"/>
              <w:jc w:val="center"/>
              <w:rPr>
                <w:b/>
                <w:bCs/>
                <w:sz w:val="24"/>
                <w:szCs w:val="24"/>
              </w:rPr>
            </w:pPr>
            <w:r>
              <w:rPr>
                <w:b/>
                <w:bCs/>
                <w:sz w:val="24"/>
                <w:szCs w:val="24"/>
              </w:rPr>
              <w:t>№ п/п</w:t>
            </w:r>
          </w:p>
        </w:tc>
        <w:tc>
          <w:tcPr>
            <w:tcW w:w="4258" w:type="dxa"/>
            <w:vMerge w:val="restart"/>
            <w:tcMar>
              <w:left w:w="108" w:type="dxa"/>
            </w:tcMar>
            <w:vAlign w:val="center"/>
          </w:tcPr>
          <w:p w14:paraId="0CF9A90E" w14:textId="77777777" w:rsidR="00F14FFC" w:rsidRDefault="00F14FFC" w:rsidP="00F14FFC">
            <w:pPr>
              <w:jc w:val="center"/>
              <w:rPr>
                <w:b/>
                <w:bCs/>
                <w:sz w:val="24"/>
                <w:szCs w:val="24"/>
              </w:rPr>
            </w:pPr>
            <w:r>
              <w:rPr>
                <w:b/>
                <w:bCs/>
                <w:sz w:val="24"/>
                <w:szCs w:val="24"/>
              </w:rPr>
              <w:t>Наименование параметра</w:t>
            </w:r>
          </w:p>
        </w:tc>
        <w:tc>
          <w:tcPr>
            <w:tcW w:w="3714" w:type="dxa"/>
            <w:vMerge w:val="restart"/>
            <w:tcMar>
              <w:left w:w="108" w:type="dxa"/>
            </w:tcMar>
            <w:vAlign w:val="center"/>
          </w:tcPr>
          <w:p w14:paraId="60D72BDE" w14:textId="77777777" w:rsidR="00F14FFC" w:rsidRDefault="00F14FFC" w:rsidP="00F14FFC">
            <w:pPr>
              <w:jc w:val="center"/>
              <w:rPr>
                <w:b/>
                <w:bCs/>
                <w:sz w:val="24"/>
                <w:szCs w:val="24"/>
              </w:rPr>
            </w:pPr>
            <w:r>
              <w:rPr>
                <w:b/>
                <w:bCs/>
                <w:sz w:val="24"/>
                <w:szCs w:val="24"/>
              </w:rPr>
              <w:t>Требование заказчика</w:t>
            </w:r>
          </w:p>
        </w:tc>
        <w:tc>
          <w:tcPr>
            <w:tcW w:w="4286" w:type="dxa"/>
            <w:gridSpan w:val="2"/>
            <w:tcMar>
              <w:left w:w="108" w:type="dxa"/>
            </w:tcMar>
            <w:vAlign w:val="center"/>
          </w:tcPr>
          <w:p w14:paraId="39BABCD0" w14:textId="77777777" w:rsidR="00F14FFC" w:rsidRDefault="00F14FFC" w:rsidP="00F14FFC">
            <w:pPr>
              <w:jc w:val="center"/>
              <w:rPr>
                <w:b/>
                <w:bCs/>
                <w:sz w:val="24"/>
                <w:szCs w:val="24"/>
              </w:rPr>
            </w:pPr>
            <w:r>
              <w:rPr>
                <w:b/>
                <w:bCs/>
                <w:sz w:val="24"/>
                <w:szCs w:val="24"/>
              </w:rPr>
              <w:t>Способ подтверждения участником соответствия требованиям</w:t>
            </w:r>
          </w:p>
        </w:tc>
        <w:tc>
          <w:tcPr>
            <w:tcW w:w="2376" w:type="dxa"/>
            <w:vMerge w:val="restart"/>
            <w:tcMar>
              <w:left w:w="108" w:type="dxa"/>
            </w:tcMar>
            <w:vAlign w:val="center"/>
          </w:tcPr>
          <w:p w14:paraId="4BEA573F" w14:textId="77777777" w:rsidR="00F14FFC" w:rsidRDefault="00F14FFC" w:rsidP="00F14FFC">
            <w:pPr>
              <w:jc w:val="center"/>
              <w:rPr>
                <w:b/>
                <w:bCs/>
                <w:sz w:val="24"/>
                <w:szCs w:val="24"/>
              </w:rPr>
            </w:pPr>
            <w:r>
              <w:rPr>
                <w:b/>
                <w:bCs/>
                <w:sz w:val="24"/>
                <w:szCs w:val="24"/>
              </w:rPr>
              <w:t>Предложение участника по характеристикам и параметрам</w:t>
            </w:r>
          </w:p>
        </w:tc>
      </w:tr>
      <w:tr w:rsidR="00F14FFC" w14:paraId="49E08F3B" w14:textId="77777777" w:rsidTr="00197CF1">
        <w:trPr>
          <w:tblHeader/>
        </w:trPr>
        <w:tc>
          <w:tcPr>
            <w:tcW w:w="817" w:type="dxa"/>
            <w:vMerge/>
            <w:tcMar>
              <w:left w:w="108" w:type="dxa"/>
            </w:tcMar>
            <w:vAlign w:val="center"/>
          </w:tcPr>
          <w:p w14:paraId="4734C537" w14:textId="77777777" w:rsidR="00F14FFC" w:rsidRDefault="00F14FFC" w:rsidP="00197CF1">
            <w:pPr>
              <w:ind w:left="-25"/>
              <w:jc w:val="center"/>
              <w:rPr>
                <w:b/>
                <w:bCs/>
                <w:sz w:val="24"/>
              </w:rPr>
            </w:pPr>
          </w:p>
        </w:tc>
        <w:tc>
          <w:tcPr>
            <w:tcW w:w="4258" w:type="dxa"/>
            <w:vMerge/>
            <w:tcMar>
              <w:left w:w="108" w:type="dxa"/>
            </w:tcMar>
            <w:vAlign w:val="center"/>
          </w:tcPr>
          <w:p w14:paraId="4E7EBA81" w14:textId="77777777" w:rsidR="00F14FFC" w:rsidRDefault="00F14FFC" w:rsidP="00F14FFC">
            <w:pPr>
              <w:rPr>
                <w:b/>
                <w:bCs/>
                <w:sz w:val="24"/>
              </w:rPr>
            </w:pPr>
          </w:p>
        </w:tc>
        <w:tc>
          <w:tcPr>
            <w:tcW w:w="3714" w:type="dxa"/>
            <w:vMerge/>
            <w:tcMar>
              <w:left w:w="108" w:type="dxa"/>
            </w:tcMar>
            <w:vAlign w:val="center"/>
          </w:tcPr>
          <w:p w14:paraId="6EC5B370" w14:textId="77777777" w:rsidR="00F14FFC" w:rsidRDefault="00F14FFC" w:rsidP="00F14FFC">
            <w:pPr>
              <w:rPr>
                <w:b/>
                <w:bCs/>
                <w:sz w:val="24"/>
              </w:rPr>
            </w:pPr>
          </w:p>
        </w:tc>
        <w:tc>
          <w:tcPr>
            <w:tcW w:w="1999" w:type="dxa"/>
            <w:tcMar>
              <w:left w:w="108" w:type="dxa"/>
            </w:tcMar>
            <w:vAlign w:val="center"/>
          </w:tcPr>
          <w:p w14:paraId="3181C1F4" w14:textId="77777777" w:rsidR="00F14FFC" w:rsidRDefault="00F14FFC" w:rsidP="00F14FFC">
            <w:pPr>
              <w:jc w:val="center"/>
              <w:rPr>
                <w:b/>
                <w:bCs/>
                <w:sz w:val="24"/>
                <w:szCs w:val="24"/>
              </w:rPr>
            </w:pPr>
            <w:r>
              <w:rPr>
                <w:b/>
                <w:bCs/>
                <w:sz w:val="24"/>
                <w:szCs w:val="24"/>
              </w:rPr>
              <w:t>Согласие с требованием/ указание характеристик</w:t>
            </w:r>
          </w:p>
        </w:tc>
        <w:tc>
          <w:tcPr>
            <w:tcW w:w="2287" w:type="dxa"/>
            <w:tcMar>
              <w:left w:w="108" w:type="dxa"/>
            </w:tcMar>
            <w:vAlign w:val="center"/>
          </w:tcPr>
          <w:p w14:paraId="59FA87A1" w14:textId="77777777" w:rsidR="00F14FFC" w:rsidRDefault="00F14FFC" w:rsidP="00F14FFC">
            <w:pPr>
              <w:jc w:val="center"/>
              <w:rPr>
                <w:b/>
                <w:bCs/>
                <w:sz w:val="24"/>
                <w:szCs w:val="24"/>
              </w:rPr>
            </w:pPr>
            <w:r>
              <w:rPr>
                <w:b/>
                <w:bCs/>
                <w:sz w:val="24"/>
                <w:szCs w:val="24"/>
              </w:rPr>
              <w:t>Предоставление подтверждающего документа или иной способ подтверждения</w:t>
            </w:r>
          </w:p>
        </w:tc>
        <w:tc>
          <w:tcPr>
            <w:tcW w:w="2376" w:type="dxa"/>
            <w:vMerge/>
            <w:tcMar>
              <w:left w:w="108" w:type="dxa"/>
            </w:tcMar>
            <w:vAlign w:val="center"/>
          </w:tcPr>
          <w:p w14:paraId="7B320B18" w14:textId="77777777" w:rsidR="00F14FFC" w:rsidRDefault="00F14FFC" w:rsidP="00F14FFC">
            <w:pPr>
              <w:rPr>
                <w:b/>
                <w:bCs/>
                <w:sz w:val="24"/>
              </w:rPr>
            </w:pPr>
          </w:p>
        </w:tc>
      </w:tr>
      <w:tr w:rsidR="00F14FFC" w14:paraId="7238DCD6" w14:textId="77777777" w:rsidTr="00197CF1">
        <w:trPr>
          <w:tblHeader/>
        </w:trPr>
        <w:tc>
          <w:tcPr>
            <w:tcW w:w="817" w:type="dxa"/>
            <w:tcMar>
              <w:left w:w="108" w:type="dxa"/>
            </w:tcMar>
            <w:vAlign w:val="center"/>
          </w:tcPr>
          <w:p w14:paraId="46E3997C" w14:textId="77777777" w:rsidR="00F14FFC" w:rsidRDefault="00F14FFC" w:rsidP="00197CF1">
            <w:pPr>
              <w:spacing w:before="60"/>
              <w:ind w:left="-25"/>
              <w:jc w:val="center"/>
            </w:pPr>
            <w:r>
              <w:rPr>
                <w:b/>
                <w:sz w:val="24"/>
                <w:szCs w:val="24"/>
              </w:rPr>
              <w:t>1</w:t>
            </w:r>
          </w:p>
        </w:tc>
        <w:tc>
          <w:tcPr>
            <w:tcW w:w="4258" w:type="dxa"/>
            <w:tcMar>
              <w:left w:w="108" w:type="dxa"/>
            </w:tcMar>
            <w:vAlign w:val="center"/>
          </w:tcPr>
          <w:p w14:paraId="2483F5BA" w14:textId="77777777" w:rsidR="00F14FFC" w:rsidRDefault="00F14FFC" w:rsidP="00F14FFC">
            <w:pPr>
              <w:jc w:val="center"/>
              <w:rPr>
                <w:b/>
                <w:sz w:val="24"/>
                <w:szCs w:val="24"/>
              </w:rPr>
            </w:pPr>
            <w:r>
              <w:rPr>
                <w:b/>
                <w:sz w:val="24"/>
                <w:szCs w:val="24"/>
              </w:rPr>
              <w:t>2</w:t>
            </w:r>
          </w:p>
        </w:tc>
        <w:tc>
          <w:tcPr>
            <w:tcW w:w="3714" w:type="dxa"/>
            <w:tcMar>
              <w:left w:w="108" w:type="dxa"/>
            </w:tcMar>
            <w:vAlign w:val="center"/>
          </w:tcPr>
          <w:p w14:paraId="7576A594" w14:textId="77777777" w:rsidR="00F14FFC" w:rsidRDefault="00F14FFC" w:rsidP="00F14FFC">
            <w:pPr>
              <w:jc w:val="center"/>
              <w:rPr>
                <w:b/>
                <w:sz w:val="24"/>
                <w:szCs w:val="24"/>
              </w:rPr>
            </w:pPr>
            <w:r>
              <w:rPr>
                <w:b/>
                <w:sz w:val="24"/>
                <w:szCs w:val="24"/>
              </w:rPr>
              <w:t>3</w:t>
            </w:r>
          </w:p>
        </w:tc>
        <w:tc>
          <w:tcPr>
            <w:tcW w:w="1999" w:type="dxa"/>
            <w:tcMar>
              <w:left w:w="108" w:type="dxa"/>
            </w:tcMar>
            <w:vAlign w:val="center"/>
          </w:tcPr>
          <w:p w14:paraId="63BB03C4" w14:textId="77777777" w:rsidR="00F14FFC" w:rsidRDefault="00F14FFC" w:rsidP="00F14FFC">
            <w:pPr>
              <w:jc w:val="center"/>
              <w:rPr>
                <w:b/>
                <w:sz w:val="24"/>
                <w:szCs w:val="24"/>
              </w:rPr>
            </w:pPr>
            <w:r>
              <w:rPr>
                <w:b/>
                <w:sz w:val="24"/>
                <w:szCs w:val="24"/>
              </w:rPr>
              <w:t>4</w:t>
            </w:r>
          </w:p>
        </w:tc>
        <w:tc>
          <w:tcPr>
            <w:tcW w:w="2287" w:type="dxa"/>
            <w:tcMar>
              <w:left w:w="108" w:type="dxa"/>
            </w:tcMar>
            <w:vAlign w:val="center"/>
          </w:tcPr>
          <w:p w14:paraId="188C70B7" w14:textId="77777777" w:rsidR="00F14FFC" w:rsidRDefault="00F14FFC" w:rsidP="00F14FFC">
            <w:pPr>
              <w:jc w:val="center"/>
              <w:rPr>
                <w:b/>
                <w:sz w:val="24"/>
                <w:szCs w:val="24"/>
              </w:rPr>
            </w:pPr>
            <w:r>
              <w:rPr>
                <w:b/>
                <w:sz w:val="24"/>
                <w:szCs w:val="24"/>
              </w:rPr>
              <w:t>5</w:t>
            </w:r>
          </w:p>
        </w:tc>
        <w:tc>
          <w:tcPr>
            <w:tcW w:w="2376" w:type="dxa"/>
            <w:tcMar>
              <w:left w:w="108" w:type="dxa"/>
            </w:tcMar>
            <w:vAlign w:val="center"/>
          </w:tcPr>
          <w:p w14:paraId="5ECCCF48" w14:textId="77777777" w:rsidR="00F14FFC" w:rsidRDefault="00F14FFC" w:rsidP="00F14FFC">
            <w:pPr>
              <w:jc w:val="center"/>
              <w:rPr>
                <w:b/>
                <w:sz w:val="24"/>
                <w:szCs w:val="24"/>
              </w:rPr>
            </w:pPr>
            <w:r>
              <w:rPr>
                <w:b/>
                <w:sz w:val="24"/>
                <w:szCs w:val="24"/>
              </w:rPr>
              <w:t>6</w:t>
            </w:r>
          </w:p>
        </w:tc>
      </w:tr>
      <w:tr w:rsidR="00724697" w14:paraId="456996FA" w14:textId="77777777" w:rsidTr="00197CF1">
        <w:tc>
          <w:tcPr>
            <w:tcW w:w="817" w:type="dxa"/>
            <w:tcMar>
              <w:left w:w="108" w:type="dxa"/>
            </w:tcMar>
            <w:vAlign w:val="center"/>
          </w:tcPr>
          <w:p w14:paraId="0A7CFC3A" w14:textId="77777777" w:rsidR="00724697" w:rsidRDefault="00724697" w:rsidP="00197CF1">
            <w:pPr>
              <w:pStyle w:val="afb"/>
              <w:widowControl/>
              <w:numPr>
                <w:ilvl w:val="0"/>
                <w:numId w:val="13"/>
              </w:numPr>
              <w:suppressAutoHyphens w:val="0"/>
              <w:spacing w:before="60"/>
              <w:ind w:left="-25" w:firstLine="0"/>
              <w:jc w:val="center"/>
            </w:pPr>
          </w:p>
        </w:tc>
        <w:tc>
          <w:tcPr>
            <w:tcW w:w="7972" w:type="dxa"/>
            <w:gridSpan w:val="2"/>
            <w:tcMar>
              <w:left w:w="108" w:type="dxa"/>
            </w:tcMar>
          </w:tcPr>
          <w:p w14:paraId="77E4E18F" w14:textId="77777777" w:rsidR="00724697" w:rsidRPr="00BB7D39" w:rsidRDefault="00724697" w:rsidP="0028762A">
            <w:pPr>
              <w:overflowPunct w:val="0"/>
              <w:autoSpaceDE w:val="0"/>
              <w:autoSpaceDN w:val="0"/>
              <w:adjustRightInd w:val="0"/>
              <w:rPr>
                <w:b/>
                <w:sz w:val="24"/>
                <w:szCs w:val="24"/>
              </w:rPr>
            </w:pPr>
            <w:r w:rsidRPr="00BB7D39">
              <w:rPr>
                <w:b/>
                <w:sz w:val="24"/>
                <w:szCs w:val="24"/>
              </w:rPr>
              <w:t>Генераторное распределительное устройство</w:t>
            </w:r>
          </w:p>
        </w:tc>
        <w:tc>
          <w:tcPr>
            <w:tcW w:w="1999" w:type="dxa"/>
            <w:tcMar>
              <w:left w:w="108" w:type="dxa"/>
            </w:tcMar>
          </w:tcPr>
          <w:p w14:paraId="22AE1666" w14:textId="77777777" w:rsidR="00724697" w:rsidRDefault="00724697" w:rsidP="00724697">
            <w:pPr>
              <w:jc w:val="center"/>
              <w:rPr>
                <w:b/>
                <w:sz w:val="24"/>
                <w:szCs w:val="24"/>
              </w:rPr>
            </w:pPr>
            <w:r>
              <w:rPr>
                <w:b/>
                <w:sz w:val="24"/>
                <w:szCs w:val="24"/>
              </w:rPr>
              <w:t>-//-</w:t>
            </w:r>
          </w:p>
        </w:tc>
        <w:tc>
          <w:tcPr>
            <w:tcW w:w="2287" w:type="dxa"/>
            <w:tcMar>
              <w:left w:w="108" w:type="dxa"/>
            </w:tcMar>
          </w:tcPr>
          <w:p w14:paraId="0B9E0CD1" w14:textId="77777777" w:rsidR="00724697" w:rsidRDefault="00724697" w:rsidP="00724697">
            <w:pPr>
              <w:jc w:val="center"/>
              <w:rPr>
                <w:b/>
                <w:sz w:val="24"/>
                <w:szCs w:val="24"/>
              </w:rPr>
            </w:pPr>
            <w:r>
              <w:rPr>
                <w:b/>
                <w:sz w:val="24"/>
                <w:szCs w:val="24"/>
              </w:rPr>
              <w:t>-//-</w:t>
            </w:r>
          </w:p>
        </w:tc>
        <w:tc>
          <w:tcPr>
            <w:tcW w:w="2376" w:type="dxa"/>
            <w:tcMar>
              <w:left w:w="108" w:type="dxa"/>
            </w:tcMar>
          </w:tcPr>
          <w:p w14:paraId="495E6586" w14:textId="77777777" w:rsidR="00724697" w:rsidRDefault="00724697" w:rsidP="00724697">
            <w:pPr>
              <w:jc w:val="center"/>
              <w:rPr>
                <w:b/>
                <w:sz w:val="24"/>
                <w:szCs w:val="24"/>
              </w:rPr>
            </w:pPr>
            <w:r>
              <w:rPr>
                <w:b/>
                <w:sz w:val="24"/>
                <w:szCs w:val="24"/>
              </w:rPr>
              <w:t>-//-</w:t>
            </w:r>
          </w:p>
        </w:tc>
      </w:tr>
      <w:tr w:rsidR="00186DD1" w14:paraId="29870F3D" w14:textId="77777777" w:rsidTr="00197CF1">
        <w:trPr>
          <w:trHeight w:val="455"/>
        </w:trPr>
        <w:tc>
          <w:tcPr>
            <w:tcW w:w="817" w:type="dxa"/>
            <w:tcMar>
              <w:left w:w="108" w:type="dxa"/>
            </w:tcMar>
            <w:vAlign w:val="center"/>
          </w:tcPr>
          <w:p w14:paraId="7ED1D1BA" w14:textId="77777777" w:rsidR="00186DD1" w:rsidRDefault="00186DD1" w:rsidP="00197CF1">
            <w:pPr>
              <w:pStyle w:val="afb"/>
              <w:widowControl/>
              <w:numPr>
                <w:ilvl w:val="1"/>
                <w:numId w:val="13"/>
              </w:numPr>
              <w:suppressAutoHyphens w:val="0"/>
              <w:spacing w:before="60"/>
              <w:ind w:left="-25" w:firstLine="0"/>
              <w:jc w:val="center"/>
            </w:pPr>
          </w:p>
        </w:tc>
        <w:tc>
          <w:tcPr>
            <w:tcW w:w="4258" w:type="dxa"/>
            <w:tcMar>
              <w:left w:w="108" w:type="dxa"/>
            </w:tcMar>
          </w:tcPr>
          <w:p w14:paraId="5267D5C3" w14:textId="77777777" w:rsidR="00186DD1" w:rsidRPr="00BB7D39" w:rsidRDefault="00186DD1" w:rsidP="00186DD1">
            <w:pPr>
              <w:ind w:right="-2"/>
              <w:jc w:val="both"/>
              <w:rPr>
                <w:sz w:val="24"/>
                <w:szCs w:val="24"/>
              </w:rPr>
            </w:pPr>
            <w:r w:rsidRPr="00BB7D39">
              <w:rPr>
                <w:sz w:val="24"/>
                <w:szCs w:val="24"/>
              </w:rPr>
              <w:t xml:space="preserve">Номинально напряжение, </w:t>
            </w:r>
            <w:proofErr w:type="spellStart"/>
            <w:r w:rsidRPr="00BB7D39">
              <w:rPr>
                <w:sz w:val="24"/>
                <w:szCs w:val="24"/>
              </w:rPr>
              <w:t>кВ</w:t>
            </w:r>
            <w:proofErr w:type="spellEnd"/>
          </w:p>
        </w:tc>
        <w:tc>
          <w:tcPr>
            <w:tcW w:w="3714" w:type="dxa"/>
            <w:tcMar>
              <w:left w:w="108" w:type="dxa"/>
            </w:tcMar>
          </w:tcPr>
          <w:p w14:paraId="74808A28" w14:textId="77777777" w:rsidR="00186DD1" w:rsidRPr="00BB7D39" w:rsidRDefault="00186DD1" w:rsidP="00186DD1">
            <w:pPr>
              <w:ind w:right="-2"/>
              <w:jc w:val="center"/>
              <w:rPr>
                <w:sz w:val="24"/>
                <w:szCs w:val="24"/>
              </w:rPr>
            </w:pPr>
            <w:r w:rsidRPr="00BB7D39">
              <w:rPr>
                <w:sz w:val="24"/>
                <w:szCs w:val="24"/>
              </w:rPr>
              <w:t>15,75</w:t>
            </w:r>
          </w:p>
        </w:tc>
        <w:tc>
          <w:tcPr>
            <w:tcW w:w="1999" w:type="dxa"/>
            <w:tcMar>
              <w:left w:w="108" w:type="dxa"/>
            </w:tcMar>
          </w:tcPr>
          <w:p w14:paraId="02410517" w14:textId="77777777" w:rsidR="00186DD1" w:rsidRDefault="00186DD1" w:rsidP="00186DD1">
            <w:r w:rsidRPr="004C604B">
              <w:rPr>
                <w:sz w:val="24"/>
                <w:szCs w:val="24"/>
              </w:rPr>
              <w:t>Указание характеристик</w:t>
            </w:r>
          </w:p>
        </w:tc>
        <w:tc>
          <w:tcPr>
            <w:tcW w:w="2287" w:type="dxa"/>
            <w:tcMar>
              <w:left w:w="108" w:type="dxa"/>
            </w:tcMar>
          </w:tcPr>
          <w:p w14:paraId="136CEDD8" w14:textId="77777777" w:rsidR="00186DD1" w:rsidRPr="000F50D8" w:rsidRDefault="00186DD1" w:rsidP="00186DD1">
            <w:pPr>
              <w:jc w:val="center"/>
              <w:rPr>
                <w:b/>
                <w:sz w:val="24"/>
                <w:szCs w:val="24"/>
              </w:rPr>
            </w:pPr>
          </w:p>
        </w:tc>
        <w:tc>
          <w:tcPr>
            <w:tcW w:w="2376" w:type="dxa"/>
            <w:tcMar>
              <w:left w:w="108" w:type="dxa"/>
            </w:tcMar>
          </w:tcPr>
          <w:p w14:paraId="54ED2A92" w14:textId="77777777" w:rsidR="00186DD1" w:rsidRDefault="00186DD1" w:rsidP="00186DD1">
            <w:pPr>
              <w:rPr>
                <w:sz w:val="24"/>
              </w:rPr>
            </w:pPr>
          </w:p>
        </w:tc>
      </w:tr>
      <w:tr w:rsidR="00186DD1" w14:paraId="398CD906" w14:textId="77777777" w:rsidTr="00197CF1">
        <w:tc>
          <w:tcPr>
            <w:tcW w:w="817" w:type="dxa"/>
            <w:tcMar>
              <w:left w:w="108" w:type="dxa"/>
            </w:tcMar>
            <w:vAlign w:val="center"/>
          </w:tcPr>
          <w:p w14:paraId="3D6055BA" w14:textId="77777777" w:rsidR="00186DD1" w:rsidRDefault="00186DD1" w:rsidP="00197CF1">
            <w:pPr>
              <w:pStyle w:val="afb"/>
              <w:widowControl/>
              <w:numPr>
                <w:ilvl w:val="1"/>
                <w:numId w:val="13"/>
              </w:numPr>
              <w:suppressAutoHyphens w:val="0"/>
              <w:spacing w:before="60"/>
              <w:ind w:left="-25" w:firstLine="0"/>
              <w:jc w:val="center"/>
            </w:pPr>
          </w:p>
        </w:tc>
        <w:tc>
          <w:tcPr>
            <w:tcW w:w="4258" w:type="dxa"/>
            <w:tcMar>
              <w:left w:w="108" w:type="dxa"/>
            </w:tcMar>
          </w:tcPr>
          <w:p w14:paraId="33C58DBF" w14:textId="77777777" w:rsidR="00186DD1" w:rsidRPr="00BB7D39" w:rsidRDefault="00186DD1" w:rsidP="00186DD1">
            <w:pPr>
              <w:ind w:right="-2"/>
              <w:jc w:val="both"/>
              <w:rPr>
                <w:sz w:val="24"/>
                <w:szCs w:val="24"/>
              </w:rPr>
            </w:pPr>
            <w:r w:rsidRPr="00BB7D39">
              <w:rPr>
                <w:sz w:val="24"/>
                <w:szCs w:val="24"/>
              </w:rPr>
              <w:t xml:space="preserve">Наибольшее рабочее напряжение, </w:t>
            </w:r>
            <w:proofErr w:type="spellStart"/>
            <w:r w:rsidRPr="00BB7D39">
              <w:rPr>
                <w:sz w:val="24"/>
                <w:szCs w:val="24"/>
              </w:rPr>
              <w:t>кВ</w:t>
            </w:r>
            <w:proofErr w:type="spellEnd"/>
          </w:p>
        </w:tc>
        <w:tc>
          <w:tcPr>
            <w:tcW w:w="3714" w:type="dxa"/>
            <w:tcMar>
              <w:left w:w="108" w:type="dxa"/>
            </w:tcMar>
          </w:tcPr>
          <w:p w14:paraId="3CDBB5AC" w14:textId="77777777" w:rsidR="00186DD1" w:rsidRPr="00BB7D39" w:rsidRDefault="00186DD1" w:rsidP="00186DD1">
            <w:pPr>
              <w:ind w:right="-2"/>
              <w:jc w:val="center"/>
              <w:rPr>
                <w:sz w:val="24"/>
                <w:szCs w:val="24"/>
              </w:rPr>
            </w:pPr>
            <w:r w:rsidRPr="00BB7D39">
              <w:rPr>
                <w:sz w:val="24"/>
                <w:szCs w:val="24"/>
              </w:rPr>
              <w:t>24</w:t>
            </w:r>
          </w:p>
        </w:tc>
        <w:tc>
          <w:tcPr>
            <w:tcW w:w="1999" w:type="dxa"/>
            <w:tcMar>
              <w:left w:w="108" w:type="dxa"/>
            </w:tcMar>
          </w:tcPr>
          <w:p w14:paraId="53D566CB" w14:textId="77777777" w:rsidR="00186DD1" w:rsidRDefault="00186DD1" w:rsidP="00186DD1">
            <w:r w:rsidRPr="004C604B">
              <w:rPr>
                <w:sz w:val="24"/>
                <w:szCs w:val="24"/>
              </w:rPr>
              <w:t>Указание характеристик</w:t>
            </w:r>
          </w:p>
        </w:tc>
        <w:tc>
          <w:tcPr>
            <w:tcW w:w="2287" w:type="dxa"/>
            <w:tcMar>
              <w:left w:w="108" w:type="dxa"/>
            </w:tcMar>
          </w:tcPr>
          <w:p w14:paraId="3CD55562" w14:textId="77777777" w:rsidR="00186DD1" w:rsidRPr="000F50D8" w:rsidRDefault="00186DD1" w:rsidP="00186DD1">
            <w:pPr>
              <w:jc w:val="center"/>
              <w:rPr>
                <w:b/>
                <w:sz w:val="24"/>
                <w:szCs w:val="24"/>
              </w:rPr>
            </w:pPr>
          </w:p>
        </w:tc>
        <w:tc>
          <w:tcPr>
            <w:tcW w:w="2376" w:type="dxa"/>
            <w:tcMar>
              <w:left w:w="108" w:type="dxa"/>
            </w:tcMar>
          </w:tcPr>
          <w:p w14:paraId="5F39700F" w14:textId="77777777" w:rsidR="00186DD1" w:rsidRDefault="00186DD1" w:rsidP="00186DD1">
            <w:pPr>
              <w:rPr>
                <w:sz w:val="24"/>
              </w:rPr>
            </w:pPr>
          </w:p>
        </w:tc>
      </w:tr>
      <w:tr w:rsidR="00186DD1" w14:paraId="1D1A17A5" w14:textId="77777777" w:rsidTr="00197CF1">
        <w:tc>
          <w:tcPr>
            <w:tcW w:w="817" w:type="dxa"/>
            <w:tcMar>
              <w:left w:w="108" w:type="dxa"/>
            </w:tcMar>
            <w:vAlign w:val="center"/>
          </w:tcPr>
          <w:p w14:paraId="6B6E9265" w14:textId="77777777" w:rsidR="00186DD1" w:rsidRDefault="00186DD1" w:rsidP="00197CF1">
            <w:pPr>
              <w:pStyle w:val="afb"/>
              <w:widowControl/>
              <w:numPr>
                <w:ilvl w:val="1"/>
                <w:numId w:val="13"/>
              </w:numPr>
              <w:suppressAutoHyphens w:val="0"/>
              <w:spacing w:before="60"/>
              <w:ind w:left="-25" w:firstLine="0"/>
              <w:jc w:val="center"/>
            </w:pPr>
          </w:p>
        </w:tc>
        <w:tc>
          <w:tcPr>
            <w:tcW w:w="4258" w:type="dxa"/>
            <w:tcMar>
              <w:left w:w="108" w:type="dxa"/>
            </w:tcMar>
          </w:tcPr>
          <w:p w14:paraId="0BF31705" w14:textId="77777777" w:rsidR="00186DD1" w:rsidRPr="00BB7D39" w:rsidRDefault="00186DD1" w:rsidP="00186DD1">
            <w:pPr>
              <w:ind w:right="-2"/>
              <w:jc w:val="both"/>
              <w:rPr>
                <w:sz w:val="24"/>
                <w:szCs w:val="24"/>
              </w:rPr>
            </w:pPr>
            <w:r w:rsidRPr="00BB7D39">
              <w:rPr>
                <w:sz w:val="24"/>
                <w:szCs w:val="24"/>
              </w:rPr>
              <w:t>Номинальная частота, Гц</w:t>
            </w:r>
          </w:p>
        </w:tc>
        <w:tc>
          <w:tcPr>
            <w:tcW w:w="3714" w:type="dxa"/>
            <w:tcMar>
              <w:left w:w="108" w:type="dxa"/>
            </w:tcMar>
          </w:tcPr>
          <w:p w14:paraId="07C6C4B5" w14:textId="77777777" w:rsidR="00186DD1" w:rsidRPr="00BB7D39" w:rsidRDefault="00186DD1" w:rsidP="00186DD1">
            <w:pPr>
              <w:ind w:right="-2"/>
              <w:jc w:val="center"/>
              <w:rPr>
                <w:sz w:val="24"/>
                <w:szCs w:val="24"/>
              </w:rPr>
            </w:pPr>
            <w:r w:rsidRPr="00BB7D39">
              <w:rPr>
                <w:sz w:val="24"/>
                <w:szCs w:val="24"/>
              </w:rPr>
              <w:t>50</w:t>
            </w:r>
          </w:p>
        </w:tc>
        <w:tc>
          <w:tcPr>
            <w:tcW w:w="1999" w:type="dxa"/>
            <w:tcMar>
              <w:left w:w="108" w:type="dxa"/>
            </w:tcMar>
          </w:tcPr>
          <w:p w14:paraId="6F74F578" w14:textId="77777777" w:rsidR="00186DD1" w:rsidRDefault="00186DD1" w:rsidP="00186DD1">
            <w:r w:rsidRPr="004C604B">
              <w:rPr>
                <w:sz w:val="24"/>
                <w:szCs w:val="24"/>
              </w:rPr>
              <w:t>Указание характеристик</w:t>
            </w:r>
          </w:p>
        </w:tc>
        <w:tc>
          <w:tcPr>
            <w:tcW w:w="2287" w:type="dxa"/>
            <w:tcMar>
              <w:left w:w="108" w:type="dxa"/>
            </w:tcMar>
          </w:tcPr>
          <w:p w14:paraId="74F9F2C1" w14:textId="77777777" w:rsidR="00186DD1" w:rsidRPr="000F50D8" w:rsidRDefault="00186DD1" w:rsidP="00186DD1">
            <w:pPr>
              <w:jc w:val="center"/>
              <w:rPr>
                <w:b/>
                <w:sz w:val="24"/>
                <w:szCs w:val="24"/>
              </w:rPr>
            </w:pPr>
          </w:p>
        </w:tc>
        <w:tc>
          <w:tcPr>
            <w:tcW w:w="2376" w:type="dxa"/>
            <w:tcMar>
              <w:left w:w="108" w:type="dxa"/>
            </w:tcMar>
          </w:tcPr>
          <w:p w14:paraId="33E2C130" w14:textId="77777777" w:rsidR="00186DD1" w:rsidRDefault="00186DD1" w:rsidP="00186DD1">
            <w:pPr>
              <w:rPr>
                <w:sz w:val="24"/>
              </w:rPr>
            </w:pPr>
          </w:p>
        </w:tc>
      </w:tr>
      <w:tr w:rsidR="00186DD1" w14:paraId="3C261B63" w14:textId="77777777" w:rsidTr="00197CF1">
        <w:tc>
          <w:tcPr>
            <w:tcW w:w="817" w:type="dxa"/>
            <w:tcMar>
              <w:left w:w="108" w:type="dxa"/>
            </w:tcMar>
            <w:vAlign w:val="center"/>
          </w:tcPr>
          <w:p w14:paraId="0D09DA2E" w14:textId="77777777" w:rsidR="00186DD1" w:rsidRDefault="00186DD1" w:rsidP="00197CF1">
            <w:pPr>
              <w:pStyle w:val="afb"/>
              <w:widowControl/>
              <w:numPr>
                <w:ilvl w:val="1"/>
                <w:numId w:val="13"/>
              </w:numPr>
              <w:suppressAutoHyphens w:val="0"/>
              <w:spacing w:before="60"/>
              <w:ind w:left="-25" w:firstLine="0"/>
              <w:jc w:val="center"/>
            </w:pPr>
          </w:p>
        </w:tc>
        <w:tc>
          <w:tcPr>
            <w:tcW w:w="4258" w:type="dxa"/>
            <w:tcMar>
              <w:left w:w="108" w:type="dxa"/>
            </w:tcMar>
          </w:tcPr>
          <w:p w14:paraId="4E03C3E4" w14:textId="77777777" w:rsidR="00186DD1" w:rsidRPr="00BB7D39" w:rsidRDefault="00186DD1" w:rsidP="00186DD1">
            <w:pPr>
              <w:ind w:right="-2"/>
              <w:jc w:val="both"/>
              <w:rPr>
                <w:sz w:val="24"/>
                <w:szCs w:val="24"/>
                <w:lang w:val="en-US"/>
              </w:rPr>
            </w:pPr>
            <w:r w:rsidRPr="00BB7D39">
              <w:rPr>
                <w:sz w:val="24"/>
                <w:szCs w:val="24"/>
              </w:rPr>
              <w:t>Номинальный</w:t>
            </w:r>
            <w:r w:rsidRPr="00BB7D39">
              <w:rPr>
                <w:sz w:val="24"/>
                <w:szCs w:val="24"/>
                <w:lang w:val="en-US"/>
              </w:rPr>
              <w:t xml:space="preserve"> </w:t>
            </w:r>
            <w:r w:rsidRPr="00BB7D39">
              <w:rPr>
                <w:sz w:val="24"/>
                <w:szCs w:val="24"/>
              </w:rPr>
              <w:t>ток</w:t>
            </w:r>
            <w:r w:rsidRPr="00BB7D39">
              <w:rPr>
                <w:sz w:val="24"/>
                <w:szCs w:val="24"/>
                <w:lang w:val="en-US"/>
              </w:rPr>
              <w:t xml:space="preserve">, </w:t>
            </w:r>
            <w:r w:rsidRPr="00BB7D39">
              <w:rPr>
                <w:sz w:val="24"/>
                <w:szCs w:val="24"/>
              </w:rPr>
              <w:t>А</w:t>
            </w:r>
          </w:p>
        </w:tc>
        <w:tc>
          <w:tcPr>
            <w:tcW w:w="3714" w:type="dxa"/>
            <w:tcMar>
              <w:left w:w="108" w:type="dxa"/>
            </w:tcMar>
          </w:tcPr>
          <w:p w14:paraId="017EEFFA" w14:textId="77777777" w:rsidR="00186DD1" w:rsidRPr="00BB7D39" w:rsidRDefault="00186DD1" w:rsidP="00186DD1">
            <w:pPr>
              <w:ind w:right="-2"/>
              <w:jc w:val="center"/>
              <w:rPr>
                <w:sz w:val="24"/>
                <w:szCs w:val="24"/>
              </w:rPr>
            </w:pPr>
            <w:r w:rsidRPr="00BB7D39">
              <w:rPr>
                <w:sz w:val="24"/>
                <w:szCs w:val="24"/>
              </w:rPr>
              <w:t>10150А</w:t>
            </w:r>
          </w:p>
        </w:tc>
        <w:tc>
          <w:tcPr>
            <w:tcW w:w="1999" w:type="dxa"/>
            <w:tcMar>
              <w:left w:w="108" w:type="dxa"/>
            </w:tcMar>
          </w:tcPr>
          <w:p w14:paraId="7DC8FDBE" w14:textId="77777777" w:rsidR="00186DD1" w:rsidRDefault="00186DD1" w:rsidP="00186DD1">
            <w:r w:rsidRPr="004C604B">
              <w:rPr>
                <w:sz w:val="24"/>
                <w:szCs w:val="24"/>
              </w:rPr>
              <w:t>Указание характеристик</w:t>
            </w:r>
          </w:p>
        </w:tc>
        <w:tc>
          <w:tcPr>
            <w:tcW w:w="2287" w:type="dxa"/>
            <w:tcMar>
              <w:left w:w="108" w:type="dxa"/>
            </w:tcMar>
          </w:tcPr>
          <w:p w14:paraId="22BB5D82" w14:textId="77777777" w:rsidR="00186DD1" w:rsidRPr="000F50D8" w:rsidRDefault="00186DD1" w:rsidP="00186DD1">
            <w:pPr>
              <w:jc w:val="center"/>
              <w:rPr>
                <w:b/>
                <w:sz w:val="24"/>
                <w:szCs w:val="24"/>
              </w:rPr>
            </w:pPr>
          </w:p>
        </w:tc>
        <w:tc>
          <w:tcPr>
            <w:tcW w:w="2376" w:type="dxa"/>
            <w:tcMar>
              <w:left w:w="108" w:type="dxa"/>
            </w:tcMar>
          </w:tcPr>
          <w:p w14:paraId="08FF106F" w14:textId="77777777" w:rsidR="00186DD1" w:rsidRDefault="00186DD1" w:rsidP="00186DD1">
            <w:pPr>
              <w:rPr>
                <w:sz w:val="24"/>
              </w:rPr>
            </w:pPr>
          </w:p>
        </w:tc>
      </w:tr>
      <w:tr w:rsidR="00186DD1" w14:paraId="08B8A610" w14:textId="77777777" w:rsidTr="00197CF1">
        <w:tc>
          <w:tcPr>
            <w:tcW w:w="817" w:type="dxa"/>
            <w:tcMar>
              <w:left w:w="108" w:type="dxa"/>
            </w:tcMar>
            <w:vAlign w:val="center"/>
          </w:tcPr>
          <w:p w14:paraId="1CF56D20" w14:textId="77777777" w:rsidR="00186DD1" w:rsidRPr="0042699E" w:rsidRDefault="00186DD1" w:rsidP="00197CF1">
            <w:pPr>
              <w:pStyle w:val="afb"/>
              <w:widowControl/>
              <w:numPr>
                <w:ilvl w:val="1"/>
                <w:numId w:val="13"/>
              </w:numPr>
              <w:suppressAutoHyphens w:val="0"/>
              <w:spacing w:before="60"/>
              <w:ind w:left="-25" w:firstLine="0"/>
              <w:jc w:val="center"/>
            </w:pPr>
          </w:p>
        </w:tc>
        <w:tc>
          <w:tcPr>
            <w:tcW w:w="4258" w:type="dxa"/>
            <w:tcMar>
              <w:left w:w="108" w:type="dxa"/>
            </w:tcMar>
          </w:tcPr>
          <w:p w14:paraId="0E681508" w14:textId="77777777" w:rsidR="00186DD1" w:rsidRPr="00BB7D39" w:rsidRDefault="00186DD1" w:rsidP="00186DD1">
            <w:pPr>
              <w:ind w:right="-2"/>
              <w:jc w:val="both"/>
              <w:rPr>
                <w:sz w:val="24"/>
                <w:szCs w:val="24"/>
              </w:rPr>
            </w:pPr>
            <w:r w:rsidRPr="00BB7D39">
              <w:rPr>
                <w:sz w:val="24"/>
                <w:szCs w:val="24"/>
              </w:rPr>
              <w:t>Нормированное испытательное напряжение:</w:t>
            </w:r>
          </w:p>
        </w:tc>
        <w:tc>
          <w:tcPr>
            <w:tcW w:w="3714" w:type="dxa"/>
            <w:tcMar>
              <w:left w:w="108" w:type="dxa"/>
            </w:tcMar>
          </w:tcPr>
          <w:p w14:paraId="49FB946B" w14:textId="77777777" w:rsidR="00186DD1" w:rsidRPr="00BB7D39" w:rsidRDefault="00186DD1" w:rsidP="00186DD1">
            <w:pPr>
              <w:ind w:right="-2"/>
              <w:jc w:val="center"/>
              <w:rPr>
                <w:sz w:val="24"/>
                <w:szCs w:val="24"/>
              </w:rPr>
            </w:pPr>
          </w:p>
        </w:tc>
        <w:tc>
          <w:tcPr>
            <w:tcW w:w="1999" w:type="dxa"/>
            <w:tcMar>
              <w:left w:w="108" w:type="dxa"/>
            </w:tcMar>
          </w:tcPr>
          <w:p w14:paraId="5379B5C5" w14:textId="77777777" w:rsidR="00186DD1" w:rsidRDefault="00186DD1" w:rsidP="00186DD1">
            <w:r w:rsidRPr="004C604B">
              <w:rPr>
                <w:sz w:val="24"/>
                <w:szCs w:val="24"/>
              </w:rPr>
              <w:t>Указание характеристик</w:t>
            </w:r>
          </w:p>
        </w:tc>
        <w:tc>
          <w:tcPr>
            <w:tcW w:w="2287" w:type="dxa"/>
            <w:tcMar>
              <w:left w:w="108" w:type="dxa"/>
            </w:tcMar>
          </w:tcPr>
          <w:p w14:paraId="7F3F2BCA" w14:textId="77777777" w:rsidR="00186DD1" w:rsidRPr="000F50D8" w:rsidRDefault="00186DD1" w:rsidP="00186DD1">
            <w:pPr>
              <w:jc w:val="center"/>
              <w:rPr>
                <w:b/>
                <w:sz w:val="24"/>
                <w:szCs w:val="24"/>
              </w:rPr>
            </w:pPr>
          </w:p>
        </w:tc>
        <w:tc>
          <w:tcPr>
            <w:tcW w:w="2376" w:type="dxa"/>
            <w:tcMar>
              <w:left w:w="108" w:type="dxa"/>
            </w:tcMar>
          </w:tcPr>
          <w:p w14:paraId="357FF3CC" w14:textId="77777777" w:rsidR="00186DD1" w:rsidRDefault="00186DD1" w:rsidP="00186DD1">
            <w:pPr>
              <w:rPr>
                <w:sz w:val="24"/>
              </w:rPr>
            </w:pPr>
          </w:p>
        </w:tc>
      </w:tr>
      <w:tr w:rsidR="00186DD1" w14:paraId="748E1374" w14:textId="77777777" w:rsidTr="00197CF1">
        <w:tc>
          <w:tcPr>
            <w:tcW w:w="817" w:type="dxa"/>
            <w:tcMar>
              <w:left w:w="108" w:type="dxa"/>
            </w:tcMar>
            <w:vAlign w:val="center"/>
          </w:tcPr>
          <w:p w14:paraId="2EC77C32" w14:textId="77777777" w:rsidR="00186DD1" w:rsidRDefault="00186DD1" w:rsidP="00197CF1">
            <w:pPr>
              <w:pStyle w:val="afb"/>
              <w:widowControl/>
              <w:numPr>
                <w:ilvl w:val="2"/>
                <w:numId w:val="13"/>
              </w:numPr>
              <w:suppressAutoHyphens w:val="0"/>
              <w:spacing w:before="60"/>
              <w:ind w:left="-25" w:firstLine="0"/>
              <w:jc w:val="center"/>
            </w:pPr>
          </w:p>
        </w:tc>
        <w:tc>
          <w:tcPr>
            <w:tcW w:w="4258" w:type="dxa"/>
            <w:tcMar>
              <w:left w:w="108" w:type="dxa"/>
            </w:tcMar>
          </w:tcPr>
          <w:p w14:paraId="35F44F79" w14:textId="77777777" w:rsidR="00186DD1" w:rsidRPr="006C5973" w:rsidRDefault="00186DD1" w:rsidP="00186DD1">
            <w:pPr>
              <w:ind w:right="-2"/>
              <w:jc w:val="both"/>
              <w:rPr>
                <w:sz w:val="24"/>
                <w:szCs w:val="24"/>
              </w:rPr>
            </w:pPr>
            <w:r w:rsidRPr="00BB7D39">
              <w:rPr>
                <w:sz w:val="24"/>
                <w:szCs w:val="24"/>
              </w:rPr>
              <w:t xml:space="preserve">Выдерживаемое напряжение грозового импульса 1,2/50 </w:t>
            </w:r>
            <w:proofErr w:type="spellStart"/>
            <w:r w:rsidRPr="00BB7D39">
              <w:rPr>
                <w:sz w:val="24"/>
                <w:szCs w:val="24"/>
              </w:rPr>
              <w:t>мкс</w:t>
            </w:r>
            <w:proofErr w:type="spellEnd"/>
            <w:r w:rsidRPr="00BB7D39">
              <w:rPr>
                <w:sz w:val="24"/>
                <w:szCs w:val="24"/>
              </w:rPr>
              <w:t xml:space="preserve">, </w:t>
            </w:r>
            <w:proofErr w:type="spellStart"/>
            <w:r w:rsidRPr="00BB7D39">
              <w:rPr>
                <w:sz w:val="24"/>
                <w:szCs w:val="24"/>
              </w:rPr>
              <w:t>кВ</w:t>
            </w:r>
            <w:proofErr w:type="spellEnd"/>
            <w:r w:rsidRPr="00BB7D39">
              <w:rPr>
                <w:sz w:val="24"/>
                <w:szCs w:val="24"/>
              </w:rPr>
              <w:t xml:space="preserve"> (относительно земли)</w:t>
            </w:r>
          </w:p>
        </w:tc>
        <w:tc>
          <w:tcPr>
            <w:tcW w:w="3714" w:type="dxa"/>
            <w:tcMar>
              <w:left w:w="108" w:type="dxa"/>
            </w:tcMar>
          </w:tcPr>
          <w:p w14:paraId="7899AF78" w14:textId="77777777" w:rsidR="00186DD1" w:rsidRPr="00BB7D39" w:rsidRDefault="00186DD1" w:rsidP="00186DD1">
            <w:pPr>
              <w:ind w:right="-2"/>
              <w:jc w:val="center"/>
              <w:rPr>
                <w:sz w:val="24"/>
                <w:szCs w:val="24"/>
              </w:rPr>
            </w:pPr>
            <w:r w:rsidRPr="00BB7D39">
              <w:rPr>
                <w:sz w:val="24"/>
                <w:szCs w:val="24"/>
              </w:rPr>
              <w:t>125</w:t>
            </w:r>
          </w:p>
        </w:tc>
        <w:tc>
          <w:tcPr>
            <w:tcW w:w="1999" w:type="dxa"/>
            <w:tcMar>
              <w:left w:w="108" w:type="dxa"/>
            </w:tcMar>
          </w:tcPr>
          <w:p w14:paraId="3AED789E" w14:textId="77777777" w:rsidR="00186DD1" w:rsidRPr="00EE0F80" w:rsidRDefault="00186DD1" w:rsidP="00186DD1">
            <w:pPr>
              <w:jc w:val="center"/>
              <w:rPr>
                <w:sz w:val="24"/>
              </w:rPr>
            </w:pPr>
            <w:r w:rsidRPr="003C63BC">
              <w:rPr>
                <w:sz w:val="24"/>
                <w:szCs w:val="24"/>
              </w:rPr>
              <w:t>Указание характеристик</w:t>
            </w:r>
          </w:p>
        </w:tc>
        <w:tc>
          <w:tcPr>
            <w:tcW w:w="2287" w:type="dxa"/>
            <w:tcMar>
              <w:left w:w="108" w:type="dxa"/>
            </w:tcMar>
          </w:tcPr>
          <w:p w14:paraId="43392023" w14:textId="77777777" w:rsidR="00186DD1" w:rsidRPr="001A171E" w:rsidRDefault="00186DD1" w:rsidP="00186DD1">
            <w:pPr>
              <w:jc w:val="center"/>
              <w:rPr>
                <w:sz w:val="24"/>
                <w:szCs w:val="24"/>
              </w:rPr>
            </w:pPr>
            <w:r w:rsidRPr="001A171E">
              <w:rPr>
                <w:sz w:val="24"/>
                <w:szCs w:val="24"/>
              </w:rPr>
              <w:t>Протокол заводских испытаний</w:t>
            </w:r>
          </w:p>
        </w:tc>
        <w:tc>
          <w:tcPr>
            <w:tcW w:w="2376" w:type="dxa"/>
            <w:tcMar>
              <w:left w:w="108" w:type="dxa"/>
            </w:tcMar>
          </w:tcPr>
          <w:p w14:paraId="0192B749" w14:textId="77777777" w:rsidR="00186DD1" w:rsidRDefault="00186DD1" w:rsidP="00186DD1">
            <w:pPr>
              <w:rPr>
                <w:sz w:val="24"/>
              </w:rPr>
            </w:pPr>
          </w:p>
        </w:tc>
      </w:tr>
      <w:tr w:rsidR="00186DD1" w14:paraId="01BFA2C3" w14:textId="77777777" w:rsidTr="00197CF1">
        <w:tc>
          <w:tcPr>
            <w:tcW w:w="817" w:type="dxa"/>
            <w:tcMar>
              <w:left w:w="108" w:type="dxa"/>
            </w:tcMar>
            <w:vAlign w:val="center"/>
          </w:tcPr>
          <w:p w14:paraId="098D423B" w14:textId="77777777" w:rsidR="00186DD1" w:rsidRDefault="00186DD1" w:rsidP="00197CF1">
            <w:pPr>
              <w:pStyle w:val="afb"/>
              <w:widowControl/>
              <w:numPr>
                <w:ilvl w:val="2"/>
                <w:numId w:val="13"/>
              </w:numPr>
              <w:suppressAutoHyphens w:val="0"/>
              <w:spacing w:before="60"/>
              <w:ind w:left="-25" w:firstLine="0"/>
              <w:jc w:val="center"/>
            </w:pPr>
          </w:p>
        </w:tc>
        <w:tc>
          <w:tcPr>
            <w:tcW w:w="4258" w:type="dxa"/>
            <w:tcMar>
              <w:left w:w="108" w:type="dxa"/>
            </w:tcMar>
          </w:tcPr>
          <w:p w14:paraId="0B327E78" w14:textId="77777777" w:rsidR="00186DD1" w:rsidRPr="006C5973" w:rsidRDefault="00186DD1" w:rsidP="00186DD1">
            <w:pPr>
              <w:ind w:right="-2"/>
              <w:jc w:val="both"/>
              <w:rPr>
                <w:sz w:val="24"/>
                <w:szCs w:val="24"/>
              </w:rPr>
            </w:pPr>
            <w:r w:rsidRPr="00BB7D39">
              <w:rPr>
                <w:sz w:val="24"/>
                <w:szCs w:val="24"/>
              </w:rPr>
              <w:t xml:space="preserve">Выдерживаемое напряжение грозового импульса 1,2/50 </w:t>
            </w:r>
            <w:proofErr w:type="spellStart"/>
            <w:r w:rsidRPr="00BB7D39">
              <w:rPr>
                <w:sz w:val="24"/>
                <w:szCs w:val="24"/>
              </w:rPr>
              <w:t>мкс</w:t>
            </w:r>
            <w:proofErr w:type="spellEnd"/>
            <w:r w:rsidRPr="00BB7D39">
              <w:rPr>
                <w:sz w:val="24"/>
                <w:szCs w:val="24"/>
              </w:rPr>
              <w:t xml:space="preserve">, </w:t>
            </w:r>
            <w:proofErr w:type="spellStart"/>
            <w:r w:rsidRPr="00BB7D39">
              <w:rPr>
                <w:sz w:val="24"/>
                <w:szCs w:val="24"/>
              </w:rPr>
              <w:t>кВ</w:t>
            </w:r>
            <w:proofErr w:type="spellEnd"/>
            <w:r w:rsidRPr="00BB7D39">
              <w:rPr>
                <w:sz w:val="24"/>
                <w:szCs w:val="24"/>
              </w:rPr>
              <w:t xml:space="preserve"> (между контактами разъединителя),</w:t>
            </w:r>
          </w:p>
        </w:tc>
        <w:tc>
          <w:tcPr>
            <w:tcW w:w="3714" w:type="dxa"/>
            <w:tcMar>
              <w:left w:w="108" w:type="dxa"/>
            </w:tcMar>
          </w:tcPr>
          <w:p w14:paraId="2B2A7B71" w14:textId="77777777" w:rsidR="00186DD1" w:rsidRPr="00BB7D39" w:rsidRDefault="00186DD1" w:rsidP="00186DD1">
            <w:pPr>
              <w:ind w:right="-2"/>
              <w:jc w:val="center"/>
              <w:rPr>
                <w:sz w:val="24"/>
                <w:szCs w:val="24"/>
              </w:rPr>
            </w:pPr>
            <w:r w:rsidRPr="00BB7D39">
              <w:rPr>
                <w:sz w:val="24"/>
                <w:szCs w:val="24"/>
              </w:rPr>
              <w:t>125</w:t>
            </w:r>
          </w:p>
        </w:tc>
        <w:tc>
          <w:tcPr>
            <w:tcW w:w="1999" w:type="dxa"/>
            <w:tcMar>
              <w:left w:w="108" w:type="dxa"/>
            </w:tcMar>
          </w:tcPr>
          <w:p w14:paraId="17CE5A39" w14:textId="77777777" w:rsidR="00186DD1" w:rsidRPr="00EE0F80" w:rsidRDefault="00186DD1" w:rsidP="00186DD1">
            <w:pPr>
              <w:jc w:val="center"/>
              <w:rPr>
                <w:sz w:val="24"/>
              </w:rPr>
            </w:pPr>
            <w:r w:rsidRPr="003C63BC">
              <w:rPr>
                <w:sz w:val="24"/>
                <w:szCs w:val="24"/>
              </w:rPr>
              <w:t>Указание характеристик</w:t>
            </w:r>
          </w:p>
        </w:tc>
        <w:tc>
          <w:tcPr>
            <w:tcW w:w="2287" w:type="dxa"/>
            <w:tcMar>
              <w:left w:w="108" w:type="dxa"/>
            </w:tcMar>
          </w:tcPr>
          <w:p w14:paraId="6267EAB6" w14:textId="77777777" w:rsidR="00186DD1" w:rsidRPr="001A171E" w:rsidRDefault="00186DD1" w:rsidP="00186DD1">
            <w:pPr>
              <w:jc w:val="center"/>
              <w:rPr>
                <w:sz w:val="24"/>
                <w:szCs w:val="24"/>
              </w:rPr>
            </w:pPr>
            <w:r w:rsidRPr="001A171E">
              <w:rPr>
                <w:sz w:val="24"/>
                <w:szCs w:val="24"/>
              </w:rPr>
              <w:t>Протокол заводских испытаний</w:t>
            </w:r>
          </w:p>
        </w:tc>
        <w:tc>
          <w:tcPr>
            <w:tcW w:w="2376" w:type="dxa"/>
            <w:tcMar>
              <w:left w:w="108" w:type="dxa"/>
            </w:tcMar>
          </w:tcPr>
          <w:p w14:paraId="47A43630" w14:textId="77777777" w:rsidR="00186DD1" w:rsidRDefault="00186DD1" w:rsidP="00186DD1">
            <w:pPr>
              <w:rPr>
                <w:sz w:val="24"/>
              </w:rPr>
            </w:pPr>
          </w:p>
        </w:tc>
      </w:tr>
      <w:tr w:rsidR="00186DD1" w14:paraId="16F47B48" w14:textId="77777777" w:rsidTr="00197CF1">
        <w:tc>
          <w:tcPr>
            <w:tcW w:w="817" w:type="dxa"/>
            <w:tcMar>
              <w:left w:w="108" w:type="dxa"/>
            </w:tcMar>
            <w:vAlign w:val="center"/>
          </w:tcPr>
          <w:p w14:paraId="2FD3C5B8" w14:textId="77777777" w:rsidR="00186DD1" w:rsidRDefault="00186DD1" w:rsidP="00197CF1">
            <w:pPr>
              <w:pStyle w:val="afb"/>
              <w:widowControl/>
              <w:numPr>
                <w:ilvl w:val="2"/>
                <w:numId w:val="13"/>
              </w:numPr>
              <w:suppressAutoHyphens w:val="0"/>
              <w:spacing w:before="60"/>
              <w:ind w:left="-25" w:firstLine="0"/>
              <w:jc w:val="center"/>
            </w:pPr>
          </w:p>
        </w:tc>
        <w:tc>
          <w:tcPr>
            <w:tcW w:w="4258" w:type="dxa"/>
            <w:tcMar>
              <w:left w:w="108" w:type="dxa"/>
            </w:tcMar>
          </w:tcPr>
          <w:p w14:paraId="6A54E422" w14:textId="77777777" w:rsidR="00186DD1" w:rsidRPr="006C5973" w:rsidRDefault="00186DD1" w:rsidP="00186DD1">
            <w:pPr>
              <w:ind w:right="-2"/>
              <w:jc w:val="both"/>
              <w:rPr>
                <w:sz w:val="24"/>
                <w:szCs w:val="24"/>
              </w:rPr>
            </w:pPr>
            <w:r w:rsidRPr="00BB7D39">
              <w:rPr>
                <w:sz w:val="24"/>
                <w:szCs w:val="24"/>
              </w:rPr>
              <w:t xml:space="preserve">Испытательное напряжение промышленной частоты (1 мин), </w:t>
            </w:r>
            <w:proofErr w:type="spellStart"/>
            <w:r w:rsidRPr="00BB7D39">
              <w:rPr>
                <w:sz w:val="24"/>
                <w:szCs w:val="24"/>
              </w:rPr>
              <w:t>кВ</w:t>
            </w:r>
            <w:proofErr w:type="spellEnd"/>
            <w:r w:rsidRPr="00BB7D39">
              <w:rPr>
                <w:sz w:val="24"/>
                <w:szCs w:val="24"/>
              </w:rPr>
              <w:t xml:space="preserve"> (относительно земли)</w:t>
            </w:r>
          </w:p>
        </w:tc>
        <w:tc>
          <w:tcPr>
            <w:tcW w:w="3714" w:type="dxa"/>
            <w:tcMar>
              <w:left w:w="108" w:type="dxa"/>
            </w:tcMar>
          </w:tcPr>
          <w:p w14:paraId="55C0D759" w14:textId="77777777" w:rsidR="00186DD1" w:rsidRPr="00BB7D39" w:rsidRDefault="00186DD1" w:rsidP="00186DD1">
            <w:pPr>
              <w:ind w:right="-2"/>
              <w:jc w:val="center"/>
              <w:rPr>
                <w:sz w:val="24"/>
                <w:szCs w:val="24"/>
              </w:rPr>
            </w:pPr>
            <w:r w:rsidRPr="00BB7D39">
              <w:rPr>
                <w:sz w:val="24"/>
                <w:szCs w:val="24"/>
              </w:rPr>
              <w:t>60</w:t>
            </w:r>
          </w:p>
        </w:tc>
        <w:tc>
          <w:tcPr>
            <w:tcW w:w="1999" w:type="dxa"/>
            <w:tcMar>
              <w:left w:w="108" w:type="dxa"/>
            </w:tcMar>
          </w:tcPr>
          <w:p w14:paraId="621259DB" w14:textId="77777777" w:rsidR="00186DD1" w:rsidRPr="00EE0F80" w:rsidRDefault="00186DD1" w:rsidP="00186DD1">
            <w:pPr>
              <w:jc w:val="center"/>
              <w:rPr>
                <w:sz w:val="24"/>
              </w:rPr>
            </w:pPr>
            <w:r w:rsidRPr="003C63BC">
              <w:rPr>
                <w:sz w:val="24"/>
                <w:szCs w:val="24"/>
              </w:rPr>
              <w:t>Указание характеристик</w:t>
            </w:r>
          </w:p>
        </w:tc>
        <w:tc>
          <w:tcPr>
            <w:tcW w:w="2287" w:type="dxa"/>
            <w:tcMar>
              <w:left w:w="108" w:type="dxa"/>
            </w:tcMar>
          </w:tcPr>
          <w:p w14:paraId="750E0F4E" w14:textId="77777777" w:rsidR="00186DD1" w:rsidRPr="001A171E" w:rsidRDefault="00186DD1" w:rsidP="00186DD1">
            <w:pPr>
              <w:jc w:val="center"/>
              <w:rPr>
                <w:sz w:val="24"/>
                <w:szCs w:val="24"/>
              </w:rPr>
            </w:pPr>
            <w:r w:rsidRPr="001A171E">
              <w:rPr>
                <w:sz w:val="24"/>
                <w:szCs w:val="24"/>
              </w:rPr>
              <w:t>Протокол заводских испытаний</w:t>
            </w:r>
          </w:p>
        </w:tc>
        <w:tc>
          <w:tcPr>
            <w:tcW w:w="2376" w:type="dxa"/>
            <w:tcMar>
              <w:left w:w="108" w:type="dxa"/>
            </w:tcMar>
          </w:tcPr>
          <w:p w14:paraId="376E20FE" w14:textId="77777777" w:rsidR="00186DD1" w:rsidRDefault="00186DD1" w:rsidP="00186DD1">
            <w:pPr>
              <w:rPr>
                <w:sz w:val="24"/>
              </w:rPr>
            </w:pPr>
          </w:p>
        </w:tc>
      </w:tr>
      <w:tr w:rsidR="00186DD1" w14:paraId="46451FE7" w14:textId="77777777" w:rsidTr="00197CF1">
        <w:tc>
          <w:tcPr>
            <w:tcW w:w="817" w:type="dxa"/>
            <w:tcMar>
              <w:left w:w="108" w:type="dxa"/>
            </w:tcMar>
            <w:vAlign w:val="center"/>
          </w:tcPr>
          <w:p w14:paraId="3C2A25D0" w14:textId="77777777" w:rsidR="00186DD1" w:rsidRDefault="00186DD1" w:rsidP="00197CF1">
            <w:pPr>
              <w:pStyle w:val="afb"/>
              <w:widowControl/>
              <w:numPr>
                <w:ilvl w:val="2"/>
                <w:numId w:val="13"/>
              </w:numPr>
              <w:suppressAutoHyphens w:val="0"/>
              <w:spacing w:before="60"/>
              <w:ind w:left="-25" w:firstLine="0"/>
              <w:jc w:val="center"/>
            </w:pPr>
          </w:p>
        </w:tc>
        <w:tc>
          <w:tcPr>
            <w:tcW w:w="4258" w:type="dxa"/>
            <w:tcMar>
              <w:left w:w="108" w:type="dxa"/>
            </w:tcMar>
          </w:tcPr>
          <w:p w14:paraId="37F9804B" w14:textId="77777777" w:rsidR="00186DD1" w:rsidRPr="006C5973" w:rsidRDefault="00186DD1" w:rsidP="00186DD1">
            <w:pPr>
              <w:ind w:right="-2"/>
              <w:jc w:val="both"/>
              <w:rPr>
                <w:sz w:val="24"/>
                <w:szCs w:val="24"/>
              </w:rPr>
            </w:pPr>
            <w:r w:rsidRPr="00BB7D39">
              <w:rPr>
                <w:sz w:val="24"/>
                <w:szCs w:val="24"/>
              </w:rPr>
              <w:t xml:space="preserve">Испытательное напряжение промышленной частоты (1 мин), </w:t>
            </w:r>
            <w:proofErr w:type="spellStart"/>
            <w:r w:rsidRPr="00BB7D39">
              <w:rPr>
                <w:sz w:val="24"/>
                <w:szCs w:val="24"/>
              </w:rPr>
              <w:t>кВ</w:t>
            </w:r>
            <w:proofErr w:type="spellEnd"/>
            <w:r w:rsidRPr="00BB7D39">
              <w:rPr>
                <w:sz w:val="24"/>
                <w:szCs w:val="24"/>
              </w:rPr>
              <w:t xml:space="preserve"> (между контактами разъединителя)</w:t>
            </w:r>
          </w:p>
        </w:tc>
        <w:tc>
          <w:tcPr>
            <w:tcW w:w="3714" w:type="dxa"/>
            <w:tcMar>
              <w:left w:w="108" w:type="dxa"/>
            </w:tcMar>
          </w:tcPr>
          <w:p w14:paraId="79BB8E04" w14:textId="77777777" w:rsidR="00186DD1" w:rsidRPr="00BB7D39" w:rsidRDefault="00186DD1" w:rsidP="00186DD1">
            <w:pPr>
              <w:ind w:right="-2"/>
              <w:jc w:val="center"/>
              <w:rPr>
                <w:sz w:val="24"/>
                <w:szCs w:val="24"/>
              </w:rPr>
            </w:pPr>
            <w:r w:rsidRPr="00BB7D39">
              <w:rPr>
                <w:sz w:val="24"/>
                <w:szCs w:val="24"/>
              </w:rPr>
              <w:t>65</w:t>
            </w:r>
          </w:p>
        </w:tc>
        <w:tc>
          <w:tcPr>
            <w:tcW w:w="1999" w:type="dxa"/>
            <w:tcMar>
              <w:left w:w="108" w:type="dxa"/>
            </w:tcMar>
          </w:tcPr>
          <w:p w14:paraId="2B442850" w14:textId="77777777" w:rsidR="00186DD1" w:rsidRPr="00EE0F80" w:rsidRDefault="00186DD1" w:rsidP="00186DD1">
            <w:pPr>
              <w:jc w:val="center"/>
              <w:rPr>
                <w:sz w:val="24"/>
              </w:rPr>
            </w:pPr>
            <w:r w:rsidRPr="003C63BC">
              <w:rPr>
                <w:sz w:val="24"/>
                <w:szCs w:val="24"/>
              </w:rPr>
              <w:t>Указание характеристик</w:t>
            </w:r>
          </w:p>
        </w:tc>
        <w:tc>
          <w:tcPr>
            <w:tcW w:w="2287" w:type="dxa"/>
            <w:tcMar>
              <w:left w:w="108" w:type="dxa"/>
            </w:tcMar>
          </w:tcPr>
          <w:p w14:paraId="70CB5E73" w14:textId="77777777" w:rsidR="00186DD1" w:rsidRPr="001A171E" w:rsidRDefault="00186DD1" w:rsidP="00186DD1">
            <w:pPr>
              <w:jc w:val="center"/>
              <w:rPr>
                <w:sz w:val="24"/>
                <w:szCs w:val="24"/>
              </w:rPr>
            </w:pPr>
            <w:r w:rsidRPr="001A171E">
              <w:rPr>
                <w:sz w:val="24"/>
                <w:szCs w:val="24"/>
              </w:rPr>
              <w:t>Протокол заводских испытаний</w:t>
            </w:r>
          </w:p>
        </w:tc>
        <w:tc>
          <w:tcPr>
            <w:tcW w:w="2376" w:type="dxa"/>
            <w:tcMar>
              <w:left w:w="108" w:type="dxa"/>
            </w:tcMar>
          </w:tcPr>
          <w:p w14:paraId="44F3565E" w14:textId="77777777" w:rsidR="00186DD1" w:rsidRDefault="00186DD1" w:rsidP="00186DD1">
            <w:pPr>
              <w:rPr>
                <w:sz w:val="24"/>
              </w:rPr>
            </w:pPr>
          </w:p>
        </w:tc>
      </w:tr>
      <w:tr w:rsidR="00186DD1" w14:paraId="5AD0C85B" w14:textId="77777777" w:rsidTr="00197CF1">
        <w:tc>
          <w:tcPr>
            <w:tcW w:w="817" w:type="dxa"/>
            <w:tcMar>
              <w:left w:w="108" w:type="dxa"/>
            </w:tcMar>
            <w:vAlign w:val="center"/>
          </w:tcPr>
          <w:p w14:paraId="64E5ACE5" w14:textId="77777777" w:rsidR="00186DD1" w:rsidRDefault="00186DD1" w:rsidP="00197CF1">
            <w:pPr>
              <w:pStyle w:val="afb"/>
              <w:widowControl/>
              <w:numPr>
                <w:ilvl w:val="2"/>
                <w:numId w:val="13"/>
              </w:numPr>
              <w:suppressAutoHyphens w:val="0"/>
              <w:spacing w:before="60"/>
              <w:ind w:left="-25" w:firstLine="0"/>
              <w:jc w:val="center"/>
            </w:pPr>
          </w:p>
        </w:tc>
        <w:tc>
          <w:tcPr>
            <w:tcW w:w="4258" w:type="dxa"/>
            <w:tcMar>
              <w:left w:w="108" w:type="dxa"/>
            </w:tcMar>
          </w:tcPr>
          <w:p w14:paraId="5A26AE13" w14:textId="77777777" w:rsidR="00186DD1" w:rsidRPr="006C5973" w:rsidRDefault="00186DD1" w:rsidP="00186DD1">
            <w:pPr>
              <w:ind w:right="-2"/>
              <w:jc w:val="both"/>
              <w:rPr>
                <w:sz w:val="24"/>
                <w:szCs w:val="24"/>
              </w:rPr>
            </w:pPr>
            <w:r w:rsidRPr="00BB7D39">
              <w:rPr>
                <w:sz w:val="24"/>
                <w:szCs w:val="24"/>
              </w:rPr>
              <w:t xml:space="preserve">Испытательное напряжение промышленной частоты (1 мин), </w:t>
            </w:r>
            <w:proofErr w:type="spellStart"/>
            <w:r w:rsidRPr="00BB7D39">
              <w:rPr>
                <w:sz w:val="24"/>
                <w:szCs w:val="24"/>
              </w:rPr>
              <w:t>кВ</w:t>
            </w:r>
            <w:proofErr w:type="spellEnd"/>
            <w:r w:rsidRPr="00BB7D39">
              <w:rPr>
                <w:sz w:val="24"/>
                <w:szCs w:val="24"/>
              </w:rPr>
              <w:t xml:space="preserve"> (для вспомогательных цепей и цепей управления)</w:t>
            </w:r>
          </w:p>
        </w:tc>
        <w:tc>
          <w:tcPr>
            <w:tcW w:w="3714" w:type="dxa"/>
            <w:tcMar>
              <w:left w:w="108" w:type="dxa"/>
            </w:tcMar>
          </w:tcPr>
          <w:p w14:paraId="18F0E36D" w14:textId="77777777" w:rsidR="00186DD1" w:rsidRPr="00BB7D39" w:rsidRDefault="00186DD1" w:rsidP="00186DD1">
            <w:pPr>
              <w:ind w:right="-2"/>
              <w:jc w:val="center"/>
              <w:rPr>
                <w:sz w:val="24"/>
                <w:szCs w:val="24"/>
              </w:rPr>
            </w:pPr>
            <w:r w:rsidRPr="00BB7D39">
              <w:rPr>
                <w:sz w:val="24"/>
                <w:szCs w:val="24"/>
              </w:rPr>
              <w:t>2</w:t>
            </w:r>
          </w:p>
        </w:tc>
        <w:tc>
          <w:tcPr>
            <w:tcW w:w="1999" w:type="dxa"/>
            <w:tcMar>
              <w:left w:w="108" w:type="dxa"/>
            </w:tcMar>
          </w:tcPr>
          <w:p w14:paraId="6C517BE0" w14:textId="77777777" w:rsidR="00186DD1" w:rsidRPr="00EE0F80" w:rsidRDefault="00186DD1" w:rsidP="00186DD1">
            <w:pPr>
              <w:jc w:val="center"/>
              <w:rPr>
                <w:sz w:val="24"/>
              </w:rPr>
            </w:pPr>
            <w:r w:rsidRPr="003C63BC">
              <w:rPr>
                <w:sz w:val="24"/>
                <w:szCs w:val="24"/>
              </w:rPr>
              <w:t>Указание характеристик</w:t>
            </w:r>
          </w:p>
        </w:tc>
        <w:tc>
          <w:tcPr>
            <w:tcW w:w="2287" w:type="dxa"/>
            <w:tcMar>
              <w:left w:w="108" w:type="dxa"/>
            </w:tcMar>
          </w:tcPr>
          <w:p w14:paraId="0D0A31D2" w14:textId="77777777" w:rsidR="00186DD1" w:rsidRPr="001A171E" w:rsidRDefault="00186DD1" w:rsidP="00186DD1">
            <w:pPr>
              <w:jc w:val="center"/>
              <w:rPr>
                <w:sz w:val="24"/>
                <w:szCs w:val="24"/>
              </w:rPr>
            </w:pPr>
            <w:r w:rsidRPr="001A171E">
              <w:rPr>
                <w:sz w:val="24"/>
                <w:szCs w:val="24"/>
              </w:rPr>
              <w:t>Протокол заводских испытаний</w:t>
            </w:r>
          </w:p>
        </w:tc>
        <w:tc>
          <w:tcPr>
            <w:tcW w:w="2376" w:type="dxa"/>
            <w:tcMar>
              <w:left w:w="108" w:type="dxa"/>
            </w:tcMar>
          </w:tcPr>
          <w:p w14:paraId="5B25F910" w14:textId="77777777" w:rsidR="00186DD1" w:rsidRDefault="00186DD1" w:rsidP="00186DD1">
            <w:pPr>
              <w:rPr>
                <w:sz w:val="24"/>
              </w:rPr>
            </w:pPr>
          </w:p>
        </w:tc>
      </w:tr>
      <w:tr w:rsidR="00186DD1" w14:paraId="64692EE1" w14:textId="77777777" w:rsidTr="00197CF1">
        <w:tc>
          <w:tcPr>
            <w:tcW w:w="817" w:type="dxa"/>
            <w:tcMar>
              <w:left w:w="108" w:type="dxa"/>
            </w:tcMar>
            <w:vAlign w:val="center"/>
          </w:tcPr>
          <w:p w14:paraId="16A33A54" w14:textId="77777777" w:rsidR="00186DD1" w:rsidRDefault="00186DD1" w:rsidP="00197CF1">
            <w:pPr>
              <w:pStyle w:val="afb"/>
              <w:widowControl/>
              <w:numPr>
                <w:ilvl w:val="2"/>
                <w:numId w:val="13"/>
              </w:numPr>
              <w:suppressAutoHyphens w:val="0"/>
              <w:spacing w:before="60"/>
              <w:ind w:left="-25" w:firstLine="0"/>
              <w:jc w:val="center"/>
            </w:pPr>
          </w:p>
        </w:tc>
        <w:tc>
          <w:tcPr>
            <w:tcW w:w="4258" w:type="dxa"/>
            <w:tcMar>
              <w:left w:w="108" w:type="dxa"/>
            </w:tcMar>
          </w:tcPr>
          <w:p w14:paraId="0F01783E" w14:textId="77777777" w:rsidR="00186DD1" w:rsidRPr="006C5973" w:rsidRDefault="00186DD1" w:rsidP="00186DD1">
            <w:pPr>
              <w:ind w:right="-2"/>
              <w:jc w:val="both"/>
              <w:rPr>
                <w:sz w:val="24"/>
                <w:szCs w:val="24"/>
              </w:rPr>
            </w:pPr>
            <w:r w:rsidRPr="00BB7D39">
              <w:rPr>
                <w:sz w:val="24"/>
                <w:szCs w:val="24"/>
              </w:rPr>
              <w:t xml:space="preserve">Испытательное напряжение промышленной частоты (1 мин), </w:t>
            </w:r>
            <w:proofErr w:type="spellStart"/>
            <w:r w:rsidRPr="00BB7D39">
              <w:rPr>
                <w:sz w:val="24"/>
                <w:szCs w:val="24"/>
              </w:rPr>
              <w:t>кВ</w:t>
            </w:r>
            <w:proofErr w:type="spellEnd"/>
            <w:r w:rsidRPr="00BB7D39">
              <w:rPr>
                <w:sz w:val="24"/>
                <w:szCs w:val="24"/>
              </w:rPr>
              <w:t xml:space="preserve"> (кожуха относительно земли)</w:t>
            </w:r>
          </w:p>
        </w:tc>
        <w:tc>
          <w:tcPr>
            <w:tcW w:w="3714" w:type="dxa"/>
            <w:tcMar>
              <w:left w:w="108" w:type="dxa"/>
            </w:tcMar>
          </w:tcPr>
          <w:p w14:paraId="466EA030" w14:textId="77777777" w:rsidR="00186DD1" w:rsidRPr="00BB7D39" w:rsidRDefault="00186DD1" w:rsidP="00186DD1">
            <w:pPr>
              <w:ind w:right="-2"/>
              <w:jc w:val="center"/>
              <w:rPr>
                <w:sz w:val="24"/>
                <w:szCs w:val="24"/>
              </w:rPr>
            </w:pPr>
            <w:r w:rsidRPr="00BB7D39">
              <w:rPr>
                <w:sz w:val="24"/>
                <w:szCs w:val="24"/>
              </w:rPr>
              <w:t>2</w:t>
            </w:r>
          </w:p>
        </w:tc>
        <w:tc>
          <w:tcPr>
            <w:tcW w:w="1999" w:type="dxa"/>
            <w:tcMar>
              <w:left w:w="108" w:type="dxa"/>
            </w:tcMar>
          </w:tcPr>
          <w:p w14:paraId="1D043E16" w14:textId="77777777" w:rsidR="00186DD1" w:rsidRPr="00EE0F80" w:rsidRDefault="00186DD1" w:rsidP="00186DD1">
            <w:pPr>
              <w:jc w:val="center"/>
              <w:rPr>
                <w:sz w:val="24"/>
              </w:rPr>
            </w:pPr>
            <w:r w:rsidRPr="003C63BC">
              <w:rPr>
                <w:sz w:val="24"/>
                <w:szCs w:val="24"/>
              </w:rPr>
              <w:t>Указание характеристик</w:t>
            </w:r>
          </w:p>
        </w:tc>
        <w:tc>
          <w:tcPr>
            <w:tcW w:w="2287" w:type="dxa"/>
            <w:tcMar>
              <w:left w:w="108" w:type="dxa"/>
            </w:tcMar>
          </w:tcPr>
          <w:p w14:paraId="46CE9401" w14:textId="77777777" w:rsidR="00186DD1" w:rsidRPr="001A171E" w:rsidRDefault="00186DD1" w:rsidP="00186DD1">
            <w:pPr>
              <w:jc w:val="center"/>
              <w:rPr>
                <w:sz w:val="24"/>
                <w:szCs w:val="24"/>
              </w:rPr>
            </w:pPr>
            <w:r w:rsidRPr="001A171E">
              <w:rPr>
                <w:sz w:val="24"/>
                <w:szCs w:val="24"/>
              </w:rPr>
              <w:t>Протокол заводских испытаний</w:t>
            </w:r>
          </w:p>
        </w:tc>
        <w:tc>
          <w:tcPr>
            <w:tcW w:w="2376" w:type="dxa"/>
            <w:tcMar>
              <w:left w:w="108" w:type="dxa"/>
            </w:tcMar>
          </w:tcPr>
          <w:p w14:paraId="7E10C52C" w14:textId="77777777" w:rsidR="00186DD1" w:rsidRDefault="00186DD1" w:rsidP="00186DD1">
            <w:pPr>
              <w:rPr>
                <w:sz w:val="24"/>
              </w:rPr>
            </w:pPr>
          </w:p>
        </w:tc>
      </w:tr>
      <w:tr w:rsidR="00724697" w14:paraId="160274A8" w14:textId="77777777" w:rsidTr="00197CF1">
        <w:tc>
          <w:tcPr>
            <w:tcW w:w="817" w:type="dxa"/>
            <w:tcMar>
              <w:left w:w="108" w:type="dxa"/>
            </w:tcMar>
            <w:vAlign w:val="center"/>
          </w:tcPr>
          <w:p w14:paraId="32385E5B" w14:textId="77777777" w:rsidR="00724697" w:rsidRDefault="00724697" w:rsidP="00197CF1">
            <w:pPr>
              <w:pStyle w:val="afb"/>
              <w:widowControl/>
              <w:numPr>
                <w:ilvl w:val="1"/>
                <w:numId w:val="13"/>
              </w:numPr>
              <w:suppressAutoHyphens w:val="0"/>
              <w:spacing w:before="60"/>
              <w:ind w:left="-25" w:firstLine="0"/>
              <w:jc w:val="center"/>
            </w:pPr>
          </w:p>
        </w:tc>
        <w:tc>
          <w:tcPr>
            <w:tcW w:w="4258" w:type="dxa"/>
            <w:tcMar>
              <w:left w:w="108" w:type="dxa"/>
            </w:tcMar>
          </w:tcPr>
          <w:p w14:paraId="3788A320" w14:textId="77777777" w:rsidR="00724697" w:rsidRPr="00BB7D39" w:rsidRDefault="00724697" w:rsidP="00724697">
            <w:pPr>
              <w:ind w:right="-2"/>
              <w:jc w:val="both"/>
              <w:rPr>
                <w:sz w:val="24"/>
                <w:szCs w:val="24"/>
                <w:lang w:val="en-US"/>
              </w:rPr>
            </w:pPr>
            <w:r w:rsidRPr="00BB7D39">
              <w:rPr>
                <w:sz w:val="24"/>
                <w:szCs w:val="24"/>
              </w:rPr>
              <w:t>Температура</w:t>
            </w:r>
            <w:r w:rsidRPr="00BB7D39">
              <w:rPr>
                <w:sz w:val="24"/>
                <w:szCs w:val="24"/>
                <w:lang w:val="en-US"/>
              </w:rPr>
              <w:t xml:space="preserve"> </w:t>
            </w:r>
            <w:r w:rsidRPr="00BB7D39">
              <w:rPr>
                <w:sz w:val="24"/>
                <w:szCs w:val="24"/>
              </w:rPr>
              <w:t>присоединяемых</w:t>
            </w:r>
            <w:r w:rsidRPr="00BB7D39">
              <w:rPr>
                <w:sz w:val="24"/>
                <w:szCs w:val="24"/>
                <w:lang w:val="en-US"/>
              </w:rPr>
              <w:t xml:space="preserve"> </w:t>
            </w:r>
            <w:r w:rsidRPr="00BB7D39">
              <w:rPr>
                <w:sz w:val="24"/>
                <w:szCs w:val="24"/>
              </w:rPr>
              <w:t>шин</w:t>
            </w:r>
            <w:r w:rsidRPr="00BB7D39">
              <w:rPr>
                <w:sz w:val="24"/>
                <w:szCs w:val="24"/>
                <w:lang w:val="en-US"/>
              </w:rPr>
              <w:t xml:space="preserve">, ºC </w:t>
            </w:r>
          </w:p>
        </w:tc>
        <w:tc>
          <w:tcPr>
            <w:tcW w:w="3714" w:type="dxa"/>
            <w:tcMar>
              <w:left w:w="108" w:type="dxa"/>
            </w:tcMar>
          </w:tcPr>
          <w:p w14:paraId="0FE6C2D8" w14:textId="77777777" w:rsidR="00724697" w:rsidRPr="00BB7D39" w:rsidRDefault="00724697" w:rsidP="00724697">
            <w:pPr>
              <w:ind w:right="-2"/>
              <w:jc w:val="center"/>
              <w:rPr>
                <w:sz w:val="24"/>
                <w:szCs w:val="24"/>
              </w:rPr>
            </w:pPr>
            <w:r w:rsidRPr="00BB7D39">
              <w:rPr>
                <w:sz w:val="24"/>
                <w:szCs w:val="24"/>
              </w:rPr>
              <w:t>+91</w:t>
            </w:r>
          </w:p>
        </w:tc>
        <w:tc>
          <w:tcPr>
            <w:tcW w:w="1999" w:type="dxa"/>
            <w:tcMar>
              <w:left w:w="108" w:type="dxa"/>
            </w:tcMar>
          </w:tcPr>
          <w:p w14:paraId="22CD7F22" w14:textId="77777777" w:rsidR="00724697" w:rsidRDefault="00724697" w:rsidP="00724697">
            <w:pPr>
              <w:rPr>
                <w:sz w:val="24"/>
                <w:szCs w:val="24"/>
              </w:rPr>
            </w:pPr>
            <w:r w:rsidRPr="00BF2290">
              <w:rPr>
                <w:sz w:val="24"/>
                <w:szCs w:val="24"/>
              </w:rPr>
              <w:t>Согласие с требованием</w:t>
            </w:r>
          </w:p>
        </w:tc>
        <w:tc>
          <w:tcPr>
            <w:tcW w:w="2287" w:type="dxa"/>
            <w:tcMar>
              <w:left w:w="108" w:type="dxa"/>
            </w:tcMar>
          </w:tcPr>
          <w:p w14:paraId="40930AB3" w14:textId="77777777" w:rsidR="00724697" w:rsidRPr="000F50D8" w:rsidRDefault="00724697" w:rsidP="00724697">
            <w:pPr>
              <w:jc w:val="center"/>
              <w:rPr>
                <w:b/>
                <w:sz w:val="24"/>
                <w:szCs w:val="24"/>
              </w:rPr>
            </w:pPr>
          </w:p>
        </w:tc>
        <w:tc>
          <w:tcPr>
            <w:tcW w:w="2376" w:type="dxa"/>
            <w:tcMar>
              <w:left w:w="108" w:type="dxa"/>
            </w:tcMar>
          </w:tcPr>
          <w:p w14:paraId="640E5C94" w14:textId="77777777" w:rsidR="00724697" w:rsidRDefault="00724697" w:rsidP="00724697">
            <w:pPr>
              <w:rPr>
                <w:sz w:val="24"/>
              </w:rPr>
            </w:pPr>
          </w:p>
        </w:tc>
      </w:tr>
      <w:tr w:rsidR="00724697" w14:paraId="2BCCCA6A" w14:textId="77777777" w:rsidTr="00197CF1">
        <w:tc>
          <w:tcPr>
            <w:tcW w:w="817" w:type="dxa"/>
            <w:tcMar>
              <w:left w:w="108" w:type="dxa"/>
            </w:tcMar>
            <w:vAlign w:val="center"/>
          </w:tcPr>
          <w:p w14:paraId="7742112B" w14:textId="77777777" w:rsidR="00724697" w:rsidRDefault="00724697" w:rsidP="00197CF1">
            <w:pPr>
              <w:pStyle w:val="afb"/>
              <w:widowControl/>
              <w:numPr>
                <w:ilvl w:val="1"/>
                <w:numId w:val="13"/>
              </w:numPr>
              <w:suppressAutoHyphens w:val="0"/>
              <w:spacing w:before="60"/>
              <w:ind w:left="-25" w:firstLine="0"/>
              <w:jc w:val="center"/>
            </w:pPr>
          </w:p>
        </w:tc>
        <w:tc>
          <w:tcPr>
            <w:tcW w:w="4258" w:type="dxa"/>
            <w:tcMar>
              <w:left w:w="108" w:type="dxa"/>
            </w:tcMar>
          </w:tcPr>
          <w:p w14:paraId="3C998B0B" w14:textId="77777777" w:rsidR="00724697" w:rsidRPr="006C5973" w:rsidRDefault="00724697" w:rsidP="00724697">
            <w:pPr>
              <w:ind w:right="-2"/>
              <w:jc w:val="both"/>
              <w:rPr>
                <w:sz w:val="24"/>
                <w:szCs w:val="24"/>
              </w:rPr>
            </w:pPr>
            <w:r w:rsidRPr="00BB7D39">
              <w:rPr>
                <w:sz w:val="24"/>
                <w:szCs w:val="24"/>
              </w:rPr>
              <w:t xml:space="preserve">Температура присоединяемого кожуха </w:t>
            </w:r>
            <w:proofErr w:type="spellStart"/>
            <w:r w:rsidRPr="00BB7D39">
              <w:rPr>
                <w:sz w:val="24"/>
                <w:szCs w:val="24"/>
              </w:rPr>
              <w:t>токопровода</w:t>
            </w:r>
            <w:proofErr w:type="spellEnd"/>
            <w:r w:rsidRPr="00BB7D39">
              <w:rPr>
                <w:sz w:val="24"/>
                <w:szCs w:val="24"/>
              </w:rPr>
              <w:t>, ºC</w:t>
            </w:r>
          </w:p>
        </w:tc>
        <w:tc>
          <w:tcPr>
            <w:tcW w:w="3714" w:type="dxa"/>
            <w:tcMar>
              <w:left w:w="108" w:type="dxa"/>
            </w:tcMar>
          </w:tcPr>
          <w:p w14:paraId="6977F88A" w14:textId="77777777" w:rsidR="00724697" w:rsidRPr="00BB7D39" w:rsidRDefault="00724697" w:rsidP="00724697">
            <w:pPr>
              <w:ind w:right="-2"/>
              <w:jc w:val="center"/>
              <w:rPr>
                <w:sz w:val="24"/>
                <w:szCs w:val="24"/>
              </w:rPr>
            </w:pPr>
            <w:r w:rsidRPr="00BB7D39">
              <w:rPr>
                <w:sz w:val="24"/>
                <w:szCs w:val="24"/>
              </w:rPr>
              <w:t>+70</w:t>
            </w:r>
          </w:p>
        </w:tc>
        <w:tc>
          <w:tcPr>
            <w:tcW w:w="1999" w:type="dxa"/>
            <w:tcMar>
              <w:left w:w="108" w:type="dxa"/>
            </w:tcMar>
          </w:tcPr>
          <w:p w14:paraId="3A86B447" w14:textId="77777777" w:rsidR="00724697" w:rsidRDefault="00724697" w:rsidP="00724697">
            <w:pPr>
              <w:rPr>
                <w:sz w:val="24"/>
                <w:szCs w:val="24"/>
              </w:rPr>
            </w:pPr>
            <w:r>
              <w:rPr>
                <w:sz w:val="24"/>
                <w:szCs w:val="24"/>
              </w:rPr>
              <w:t>Согласие с требованием</w:t>
            </w:r>
          </w:p>
        </w:tc>
        <w:tc>
          <w:tcPr>
            <w:tcW w:w="2287" w:type="dxa"/>
            <w:tcMar>
              <w:left w:w="108" w:type="dxa"/>
            </w:tcMar>
          </w:tcPr>
          <w:p w14:paraId="5CBEE215" w14:textId="77777777" w:rsidR="00724697" w:rsidRPr="000F50D8" w:rsidRDefault="00724697" w:rsidP="00724697">
            <w:pPr>
              <w:jc w:val="center"/>
              <w:rPr>
                <w:b/>
                <w:sz w:val="24"/>
                <w:szCs w:val="24"/>
              </w:rPr>
            </w:pPr>
          </w:p>
        </w:tc>
        <w:tc>
          <w:tcPr>
            <w:tcW w:w="2376" w:type="dxa"/>
            <w:tcMar>
              <w:left w:w="108" w:type="dxa"/>
            </w:tcMar>
          </w:tcPr>
          <w:p w14:paraId="21F414C0" w14:textId="77777777" w:rsidR="00724697" w:rsidRDefault="00724697" w:rsidP="00724697">
            <w:pPr>
              <w:rPr>
                <w:sz w:val="24"/>
              </w:rPr>
            </w:pPr>
          </w:p>
        </w:tc>
      </w:tr>
      <w:tr w:rsidR="00724697" w14:paraId="60587810" w14:textId="77777777" w:rsidTr="00197CF1">
        <w:tc>
          <w:tcPr>
            <w:tcW w:w="817" w:type="dxa"/>
            <w:tcMar>
              <w:left w:w="108" w:type="dxa"/>
            </w:tcMar>
            <w:vAlign w:val="center"/>
          </w:tcPr>
          <w:p w14:paraId="6A7E14FB" w14:textId="77777777" w:rsidR="00724697" w:rsidRDefault="00724697" w:rsidP="00197CF1">
            <w:pPr>
              <w:pStyle w:val="afb"/>
              <w:widowControl/>
              <w:numPr>
                <w:ilvl w:val="1"/>
                <w:numId w:val="13"/>
              </w:numPr>
              <w:suppressAutoHyphens w:val="0"/>
              <w:spacing w:before="60"/>
              <w:ind w:left="-25" w:firstLine="0"/>
              <w:jc w:val="center"/>
            </w:pPr>
          </w:p>
        </w:tc>
        <w:tc>
          <w:tcPr>
            <w:tcW w:w="4258" w:type="dxa"/>
            <w:tcMar>
              <w:left w:w="108" w:type="dxa"/>
            </w:tcMar>
          </w:tcPr>
          <w:p w14:paraId="01F7BE2C" w14:textId="77777777" w:rsidR="00724697" w:rsidRPr="00BB7D39" w:rsidRDefault="00724697" w:rsidP="00724697">
            <w:pPr>
              <w:ind w:right="-2"/>
              <w:jc w:val="both"/>
              <w:rPr>
                <w:sz w:val="24"/>
                <w:szCs w:val="24"/>
                <w:lang w:val="en-US"/>
              </w:rPr>
            </w:pPr>
            <w:r w:rsidRPr="00BB7D39">
              <w:rPr>
                <w:sz w:val="24"/>
                <w:szCs w:val="24"/>
              </w:rPr>
              <w:t>Температура</w:t>
            </w:r>
            <w:r w:rsidRPr="00BB7D39">
              <w:rPr>
                <w:sz w:val="24"/>
                <w:szCs w:val="24"/>
                <w:lang w:val="en-US"/>
              </w:rPr>
              <w:t xml:space="preserve"> </w:t>
            </w:r>
            <w:r w:rsidRPr="00BB7D39">
              <w:rPr>
                <w:sz w:val="24"/>
                <w:szCs w:val="24"/>
              </w:rPr>
              <w:t>перегрева</w:t>
            </w:r>
            <w:r w:rsidRPr="00BB7D39">
              <w:rPr>
                <w:sz w:val="24"/>
                <w:szCs w:val="24"/>
                <w:lang w:val="en-US"/>
              </w:rPr>
              <w:t xml:space="preserve"> </w:t>
            </w:r>
            <w:r w:rsidRPr="00BB7D39">
              <w:rPr>
                <w:sz w:val="24"/>
                <w:szCs w:val="24"/>
              </w:rPr>
              <w:t>контактов</w:t>
            </w:r>
            <w:r w:rsidRPr="00BB7D39">
              <w:rPr>
                <w:sz w:val="24"/>
                <w:szCs w:val="24"/>
                <w:lang w:val="en-US"/>
              </w:rPr>
              <w:t>, ºC</w:t>
            </w:r>
          </w:p>
        </w:tc>
        <w:tc>
          <w:tcPr>
            <w:tcW w:w="3714" w:type="dxa"/>
            <w:tcMar>
              <w:left w:w="108" w:type="dxa"/>
            </w:tcMar>
          </w:tcPr>
          <w:p w14:paraId="1847616C" w14:textId="77777777" w:rsidR="00724697" w:rsidRPr="00BB7D39" w:rsidRDefault="00724697" w:rsidP="00724697">
            <w:pPr>
              <w:ind w:right="-2"/>
              <w:jc w:val="center"/>
              <w:rPr>
                <w:sz w:val="24"/>
                <w:szCs w:val="24"/>
              </w:rPr>
            </w:pPr>
            <w:r w:rsidRPr="00BB7D39">
              <w:rPr>
                <w:sz w:val="24"/>
                <w:szCs w:val="24"/>
              </w:rPr>
              <w:t>&lt; 65</w:t>
            </w:r>
          </w:p>
        </w:tc>
        <w:tc>
          <w:tcPr>
            <w:tcW w:w="1999" w:type="dxa"/>
            <w:tcMar>
              <w:left w:w="108" w:type="dxa"/>
            </w:tcMar>
          </w:tcPr>
          <w:p w14:paraId="05713200" w14:textId="77777777" w:rsidR="00724697" w:rsidRPr="001825B1" w:rsidRDefault="00724697" w:rsidP="00724697">
            <w:pPr>
              <w:rPr>
                <w:sz w:val="24"/>
                <w:szCs w:val="24"/>
              </w:rPr>
            </w:pPr>
            <w:r>
              <w:rPr>
                <w:sz w:val="24"/>
                <w:szCs w:val="24"/>
              </w:rPr>
              <w:t>Согласие с требованием</w:t>
            </w:r>
          </w:p>
        </w:tc>
        <w:tc>
          <w:tcPr>
            <w:tcW w:w="2287" w:type="dxa"/>
            <w:tcMar>
              <w:left w:w="108" w:type="dxa"/>
            </w:tcMar>
          </w:tcPr>
          <w:p w14:paraId="6297D23C" w14:textId="77777777" w:rsidR="00724697" w:rsidRPr="000F50D8" w:rsidRDefault="00724697" w:rsidP="00724697">
            <w:pPr>
              <w:jc w:val="center"/>
              <w:rPr>
                <w:b/>
                <w:sz w:val="24"/>
                <w:szCs w:val="24"/>
              </w:rPr>
            </w:pPr>
          </w:p>
        </w:tc>
        <w:tc>
          <w:tcPr>
            <w:tcW w:w="2376" w:type="dxa"/>
            <w:tcMar>
              <w:left w:w="108" w:type="dxa"/>
            </w:tcMar>
          </w:tcPr>
          <w:p w14:paraId="75693663" w14:textId="77777777" w:rsidR="00724697" w:rsidRDefault="00724697" w:rsidP="00724697">
            <w:pPr>
              <w:rPr>
                <w:sz w:val="24"/>
              </w:rPr>
            </w:pPr>
          </w:p>
        </w:tc>
      </w:tr>
      <w:tr w:rsidR="00724697" w:rsidRPr="00A8407C" w14:paraId="3FCEDA17" w14:textId="77777777" w:rsidTr="00197CF1">
        <w:tc>
          <w:tcPr>
            <w:tcW w:w="817" w:type="dxa"/>
            <w:tcMar>
              <w:left w:w="108" w:type="dxa"/>
            </w:tcMar>
            <w:vAlign w:val="center"/>
          </w:tcPr>
          <w:p w14:paraId="3D02E0A5" w14:textId="77777777" w:rsidR="00724697" w:rsidRPr="0042699E" w:rsidRDefault="00724697" w:rsidP="00197CF1">
            <w:pPr>
              <w:pStyle w:val="afb"/>
              <w:widowControl/>
              <w:numPr>
                <w:ilvl w:val="0"/>
                <w:numId w:val="13"/>
              </w:numPr>
              <w:suppressAutoHyphens w:val="0"/>
              <w:spacing w:before="60"/>
              <w:ind w:left="-25" w:firstLine="0"/>
              <w:jc w:val="center"/>
            </w:pPr>
          </w:p>
        </w:tc>
        <w:tc>
          <w:tcPr>
            <w:tcW w:w="4258" w:type="dxa"/>
            <w:tcBorders>
              <w:top w:val="single" w:sz="5" w:space="0" w:color="000000"/>
              <w:left w:val="single" w:sz="5" w:space="0" w:color="000000"/>
              <w:bottom w:val="single" w:sz="5" w:space="0" w:color="000000"/>
              <w:right w:val="single" w:sz="5" w:space="0" w:color="000000"/>
            </w:tcBorders>
            <w:tcMar>
              <w:left w:w="108" w:type="dxa"/>
            </w:tcMar>
          </w:tcPr>
          <w:p w14:paraId="3270E3D2" w14:textId="77777777" w:rsidR="00724697" w:rsidRPr="006C5973" w:rsidRDefault="00490968" w:rsidP="006C5973">
            <w:pPr>
              <w:ind w:right="-2"/>
              <w:jc w:val="both"/>
              <w:rPr>
                <w:b/>
                <w:sz w:val="24"/>
                <w:szCs w:val="24"/>
              </w:rPr>
            </w:pPr>
            <w:r w:rsidRPr="00BB7D39">
              <w:rPr>
                <w:b/>
                <w:sz w:val="24"/>
                <w:szCs w:val="24"/>
              </w:rPr>
              <w:t>Условия установки и эксплуатации</w:t>
            </w:r>
          </w:p>
        </w:tc>
        <w:tc>
          <w:tcPr>
            <w:tcW w:w="3714" w:type="dxa"/>
            <w:tcBorders>
              <w:top w:val="single" w:sz="5" w:space="0" w:color="000000"/>
              <w:left w:val="single" w:sz="5" w:space="0" w:color="000000"/>
              <w:bottom w:val="single" w:sz="5" w:space="0" w:color="000000"/>
              <w:right w:val="single" w:sz="5" w:space="0" w:color="000000"/>
            </w:tcBorders>
            <w:tcMar>
              <w:left w:w="108" w:type="dxa"/>
            </w:tcMar>
          </w:tcPr>
          <w:p w14:paraId="2FE0CCE0" w14:textId="77777777" w:rsidR="00724697" w:rsidRDefault="00724697" w:rsidP="00724697">
            <w:pPr>
              <w:keepNext/>
              <w:jc w:val="center"/>
              <w:rPr>
                <w:bCs/>
                <w:sz w:val="24"/>
                <w:szCs w:val="24"/>
              </w:rPr>
            </w:pPr>
          </w:p>
        </w:tc>
        <w:tc>
          <w:tcPr>
            <w:tcW w:w="1999" w:type="dxa"/>
            <w:tcMar>
              <w:left w:w="108" w:type="dxa"/>
            </w:tcMar>
          </w:tcPr>
          <w:p w14:paraId="5E208231" w14:textId="77777777" w:rsidR="00724697" w:rsidRPr="00A8407C" w:rsidRDefault="00724697" w:rsidP="00724697">
            <w:pPr>
              <w:rPr>
                <w:sz w:val="24"/>
                <w:szCs w:val="24"/>
              </w:rPr>
            </w:pPr>
          </w:p>
        </w:tc>
        <w:tc>
          <w:tcPr>
            <w:tcW w:w="2287" w:type="dxa"/>
            <w:tcMar>
              <w:left w:w="108" w:type="dxa"/>
            </w:tcMar>
          </w:tcPr>
          <w:p w14:paraId="202F8352" w14:textId="77777777" w:rsidR="00724697" w:rsidRPr="00A8407C" w:rsidRDefault="00724697" w:rsidP="00724697">
            <w:pPr>
              <w:jc w:val="center"/>
              <w:rPr>
                <w:b/>
                <w:sz w:val="24"/>
                <w:szCs w:val="24"/>
              </w:rPr>
            </w:pPr>
          </w:p>
        </w:tc>
        <w:tc>
          <w:tcPr>
            <w:tcW w:w="2376" w:type="dxa"/>
            <w:tcMar>
              <w:left w:w="108" w:type="dxa"/>
            </w:tcMar>
          </w:tcPr>
          <w:p w14:paraId="59CD9B62" w14:textId="77777777" w:rsidR="00724697" w:rsidRPr="00A8407C" w:rsidRDefault="00724697" w:rsidP="00724697">
            <w:pPr>
              <w:rPr>
                <w:sz w:val="24"/>
              </w:rPr>
            </w:pPr>
          </w:p>
        </w:tc>
      </w:tr>
      <w:tr w:rsidR="00490968" w:rsidRPr="00A8407C" w14:paraId="362C815B" w14:textId="77777777" w:rsidTr="00197CF1">
        <w:tc>
          <w:tcPr>
            <w:tcW w:w="817" w:type="dxa"/>
            <w:tcMar>
              <w:left w:w="108" w:type="dxa"/>
            </w:tcMar>
            <w:vAlign w:val="center"/>
          </w:tcPr>
          <w:p w14:paraId="7D9175E0" w14:textId="77777777" w:rsidR="00490968" w:rsidRPr="0042699E"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50640431" w14:textId="77777777" w:rsidR="00490968" w:rsidRPr="006C5973" w:rsidRDefault="00490968" w:rsidP="00490968">
            <w:pPr>
              <w:ind w:right="-2"/>
              <w:jc w:val="both"/>
              <w:rPr>
                <w:sz w:val="24"/>
                <w:szCs w:val="24"/>
              </w:rPr>
            </w:pPr>
            <w:r w:rsidRPr="00BB7D39">
              <w:rPr>
                <w:sz w:val="24"/>
                <w:szCs w:val="24"/>
              </w:rPr>
              <w:t>Высота над уровнем моря, м</w:t>
            </w:r>
          </w:p>
        </w:tc>
        <w:tc>
          <w:tcPr>
            <w:tcW w:w="3714" w:type="dxa"/>
            <w:tcMar>
              <w:left w:w="108" w:type="dxa"/>
            </w:tcMar>
          </w:tcPr>
          <w:p w14:paraId="2801A258" w14:textId="77777777" w:rsidR="00490968" w:rsidRPr="00BB7D39" w:rsidRDefault="00490968" w:rsidP="00490968">
            <w:pPr>
              <w:ind w:right="-2"/>
              <w:jc w:val="center"/>
              <w:rPr>
                <w:sz w:val="24"/>
                <w:szCs w:val="24"/>
              </w:rPr>
            </w:pPr>
            <w:r w:rsidRPr="00BB7D39">
              <w:rPr>
                <w:sz w:val="24"/>
                <w:szCs w:val="24"/>
              </w:rPr>
              <w:t>1000</w:t>
            </w:r>
          </w:p>
        </w:tc>
        <w:tc>
          <w:tcPr>
            <w:tcW w:w="1999" w:type="dxa"/>
            <w:tcMar>
              <w:left w:w="108" w:type="dxa"/>
            </w:tcMar>
          </w:tcPr>
          <w:p w14:paraId="61BDDBF0" w14:textId="77777777" w:rsidR="00490968" w:rsidRPr="00A8407C" w:rsidRDefault="00490968" w:rsidP="00490968">
            <w:pPr>
              <w:rPr>
                <w:sz w:val="24"/>
                <w:szCs w:val="24"/>
              </w:rPr>
            </w:pPr>
            <w:r w:rsidRPr="00EE0F80">
              <w:rPr>
                <w:sz w:val="24"/>
              </w:rPr>
              <w:t>Согласие с требованием</w:t>
            </w:r>
          </w:p>
        </w:tc>
        <w:tc>
          <w:tcPr>
            <w:tcW w:w="2287" w:type="dxa"/>
            <w:tcMar>
              <w:left w:w="108" w:type="dxa"/>
            </w:tcMar>
          </w:tcPr>
          <w:p w14:paraId="4BAB7B73" w14:textId="77777777" w:rsidR="00490968" w:rsidRPr="00A8407C" w:rsidRDefault="00490968" w:rsidP="00490968">
            <w:pPr>
              <w:jc w:val="center"/>
              <w:rPr>
                <w:b/>
                <w:sz w:val="24"/>
                <w:szCs w:val="24"/>
              </w:rPr>
            </w:pPr>
          </w:p>
        </w:tc>
        <w:tc>
          <w:tcPr>
            <w:tcW w:w="2376" w:type="dxa"/>
            <w:tcMar>
              <w:left w:w="108" w:type="dxa"/>
            </w:tcMar>
          </w:tcPr>
          <w:p w14:paraId="0CABCEE3" w14:textId="77777777" w:rsidR="00490968" w:rsidRPr="00A8407C" w:rsidRDefault="00490968" w:rsidP="00490968">
            <w:pPr>
              <w:rPr>
                <w:sz w:val="24"/>
              </w:rPr>
            </w:pPr>
          </w:p>
        </w:tc>
      </w:tr>
      <w:tr w:rsidR="00490968" w:rsidRPr="00A8407C" w14:paraId="42B0FF5E" w14:textId="77777777" w:rsidTr="00197CF1">
        <w:tc>
          <w:tcPr>
            <w:tcW w:w="817" w:type="dxa"/>
            <w:tcMar>
              <w:left w:w="108" w:type="dxa"/>
            </w:tcMar>
            <w:vAlign w:val="center"/>
          </w:tcPr>
          <w:p w14:paraId="646B3DF3" w14:textId="77777777" w:rsidR="00490968" w:rsidRPr="0042699E"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01346E78" w14:textId="77777777" w:rsidR="00490968" w:rsidRPr="00BB7D39" w:rsidRDefault="00490968" w:rsidP="00490968">
            <w:pPr>
              <w:ind w:right="-2"/>
              <w:jc w:val="both"/>
              <w:rPr>
                <w:sz w:val="24"/>
                <w:szCs w:val="24"/>
              </w:rPr>
            </w:pPr>
            <w:r w:rsidRPr="00BB7D39">
              <w:rPr>
                <w:sz w:val="24"/>
                <w:szCs w:val="24"/>
              </w:rPr>
              <w:t>Сейсмостойкость, баллов по шкале MSK-64</w:t>
            </w:r>
          </w:p>
        </w:tc>
        <w:tc>
          <w:tcPr>
            <w:tcW w:w="3714" w:type="dxa"/>
            <w:tcMar>
              <w:left w:w="108" w:type="dxa"/>
            </w:tcMar>
          </w:tcPr>
          <w:p w14:paraId="537EA73E" w14:textId="77777777" w:rsidR="00490968" w:rsidRPr="00BB7D39" w:rsidRDefault="00490968" w:rsidP="00490968">
            <w:pPr>
              <w:ind w:right="-2"/>
              <w:jc w:val="center"/>
              <w:rPr>
                <w:sz w:val="24"/>
                <w:szCs w:val="24"/>
              </w:rPr>
            </w:pPr>
            <w:r w:rsidRPr="00BB7D39">
              <w:rPr>
                <w:sz w:val="24"/>
                <w:szCs w:val="24"/>
              </w:rPr>
              <w:t>6</w:t>
            </w:r>
          </w:p>
        </w:tc>
        <w:tc>
          <w:tcPr>
            <w:tcW w:w="1999" w:type="dxa"/>
            <w:tcMar>
              <w:left w:w="108" w:type="dxa"/>
            </w:tcMar>
          </w:tcPr>
          <w:p w14:paraId="3CE2D176" w14:textId="77777777" w:rsidR="00490968" w:rsidRPr="00EE0F80" w:rsidRDefault="00490968" w:rsidP="00490968">
            <w:pPr>
              <w:rPr>
                <w:sz w:val="24"/>
              </w:rPr>
            </w:pPr>
            <w:r w:rsidRPr="00EE0F80">
              <w:rPr>
                <w:sz w:val="24"/>
              </w:rPr>
              <w:t>Согласие с требованием</w:t>
            </w:r>
          </w:p>
        </w:tc>
        <w:tc>
          <w:tcPr>
            <w:tcW w:w="2287" w:type="dxa"/>
            <w:tcMar>
              <w:left w:w="108" w:type="dxa"/>
            </w:tcMar>
          </w:tcPr>
          <w:p w14:paraId="648A7C4C" w14:textId="77777777" w:rsidR="00490968" w:rsidRPr="00A8407C" w:rsidRDefault="00490968" w:rsidP="00490968">
            <w:pPr>
              <w:jc w:val="center"/>
              <w:rPr>
                <w:b/>
                <w:sz w:val="24"/>
                <w:szCs w:val="24"/>
              </w:rPr>
            </w:pPr>
          </w:p>
        </w:tc>
        <w:tc>
          <w:tcPr>
            <w:tcW w:w="2376" w:type="dxa"/>
            <w:tcMar>
              <w:left w:w="108" w:type="dxa"/>
            </w:tcMar>
          </w:tcPr>
          <w:p w14:paraId="2FCF670C" w14:textId="77777777" w:rsidR="00490968" w:rsidRPr="00A8407C" w:rsidRDefault="00490968" w:rsidP="00490968">
            <w:pPr>
              <w:rPr>
                <w:sz w:val="24"/>
              </w:rPr>
            </w:pPr>
          </w:p>
        </w:tc>
      </w:tr>
      <w:tr w:rsidR="00490968" w:rsidRPr="00A8407C" w14:paraId="60F8F9C8" w14:textId="77777777" w:rsidTr="00197CF1">
        <w:tc>
          <w:tcPr>
            <w:tcW w:w="817" w:type="dxa"/>
            <w:tcMar>
              <w:left w:w="108" w:type="dxa"/>
            </w:tcMar>
            <w:vAlign w:val="center"/>
          </w:tcPr>
          <w:p w14:paraId="1B4181FB" w14:textId="77777777" w:rsidR="00490968" w:rsidRPr="0042699E"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3B2442F1" w14:textId="77777777" w:rsidR="00490968" w:rsidRPr="00BB7D39" w:rsidRDefault="00490968" w:rsidP="00490968">
            <w:pPr>
              <w:ind w:right="-2"/>
              <w:jc w:val="both"/>
              <w:rPr>
                <w:sz w:val="24"/>
                <w:szCs w:val="24"/>
                <w:lang w:val="en-US"/>
              </w:rPr>
            </w:pPr>
            <w:r w:rsidRPr="00BB7D39">
              <w:rPr>
                <w:sz w:val="24"/>
                <w:szCs w:val="24"/>
              </w:rPr>
              <w:t>Диапазон</w:t>
            </w:r>
            <w:r w:rsidRPr="00BB7D39">
              <w:rPr>
                <w:sz w:val="24"/>
                <w:szCs w:val="24"/>
                <w:lang w:val="en-US"/>
              </w:rPr>
              <w:t xml:space="preserve"> </w:t>
            </w:r>
            <w:r w:rsidRPr="00BB7D39">
              <w:rPr>
                <w:sz w:val="24"/>
                <w:szCs w:val="24"/>
              </w:rPr>
              <w:t>рабочих</w:t>
            </w:r>
            <w:r w:rsidRPr="00BB7D39">
              <w:rPr>
                <w:sz w:val="24"/>
                <w:szCs w:val="24"/>
                <w:lang w:val="en-US"/>
              </w:rPr>
              <w:t xml:space="preserve"> </w:t>
            </w:r>
            <w:r w:rsidRPr="00BB7D39">
              <w:rPr>
                <w:sz w:val="24"/>
                <w:szCs w:val="24"/>
              </w:rPr>
              <w:t>температур</w:t>
            </w:r>
            <w:r w:rsidRPr="00BB7D39">
              <w:rPr>
                <w:sz w:val="24"/>
                <w:szCs w:val="24"/>
                <w:lang w:val="en-US"/>
              </w:rPr>
              <w:t>, ºC</w:t>
            </w:r>
          </w:p>
        </w:tc>
        <w:tc>
          <w:tcPr>
            <w:tcW w:w="3714" w:type="dxa"/>
            <w:tcMar>
              <w:left w:w="108" w:type="dxa"/>
            </w:tcMar>
          </w:tcPr>
          <w:p w14:paraId="7928D956" w14:textId="77777777" w:rsidR="00490968" w:rsidRPr="00BB7D39" w:rsidRDefault="00490968" w:rsidP="00490968">
            <w:pPr>
              <w:ind w:right="-2"/>
              <w:jc w:val="center"/>
              <w:rPr>
                <w:sz w:val="24"/>
                <w:szCs w:val="24"/>
              </w:rPr>
            </w:pPr>
            <w:r w:rsidRPr="00BB7D39">
              <w:rPr>
                <w:sz w:val="24"/>
                <w:szCs w:val="24"/>
              </w:rPr>
              <w:t>+5 - +45</w:t>
            </w:r>
          </w:p>
        </w:tc>
        <w:tc>
          <w:tcPr>
            <w:tcW w:w="1999" w:type="dxa"/>
            <w:tcMar>
              <w:left w:w="108" w:type="dxa"/>
            </w:tcMar>
          </w:tcPr>
          <w:p w14:paraId="2F26A484" w14:textId="77777777" w:rsidR="00490968" w:rsidRPr="00A8407C" w:rsidRDefault="00490968" w:rsidP="00490968">
            <w:pPr>
              <w:rPr>
                <w:sz w:val="24"/>
                <w:szCs w:val="24"/>
              </w:rPr>
            </w:pPr>
            <w:r w:rsidRPr="00EE0F80">
              <w:rPr>
                <w:sz w:val="24"/>
              </w:rPr>
              <w:t>Согласие с требованием</w:t>
            </w:r>
          </w:p>
        </w:tc>
        <w:tc>
          <w:tcPr>
            <w:tcW w:w="2287" w:type="dxa"/>
            <w:tcMar>
              <w:left w:w="108" w:type="dxa"/>
            </w:tcMar>
          </w:tcPr>
          <w:p w14:paraId="7882218F" w14:textId="77777777" w:rsidR="00490968" w:rsidRPr="00A8407C" w:rsidRDefault="00490968" w:rsidP="00490968">
            <w:pPr>
              <w:jc w:val="center"/>
              <w:rPr>
                <w:b/>
                <w:sz w:val="24"/>
                <w:szCs w:val="24"/>
              </w:rPr>
            </w:pPr>
          </w:p>
        </w:tc>
        <w:tc>
          <w:tcPr>
            <w:tcW w:w="2376" w:type="dxa"/>
            <w:tcMar>
              <w:left w:w="108" w:type="dxa"/>
            </w:tcMar>
          </w:tcPr>
          <w:p w14:paraId="334E6156" w14:textId="77777777" w:rsidR="00490968" w:rsidRPr="00A8407C" w:rsidRDefault="00490968" w:rsidP="00490968">
            <w:pPr>
              <w:rPr>
                <w:sz w:val="24"/>
              </w:rPr>
            </w:pPr>
          </w:p>
        </w:tc>
      </w:tr>
      <w:tr w:rsidR="00490968" w:rsidRPr="00A8407C" w14:paraId="187B2C71" w14:textId="77777777" w:rsidTr="00197CF1">
        <w:tc>
          <w:tcPr>
            <w:tcW w:w="817" w:type="dxa"/>
            <w:tcMar>
              <w:left w:w="108" w:type="dxa"/>
            </w:tcMar>
            <w:vAlign w:val="center"/>
          </w:tcPr>
          <w:p w14:paraId="4A9349D1" w14:textId="77777777" w:rsidR="00490968" w:rsidRPr="0042699E" w:rsidRDefault="00490968" w:rsidP="00197CF1">
            <w:pPr>
              <w:pStyle w:val="afb"/>
              <w:widowControl/>
              <w:numPr>
                <w:ilvl w:val="1"/>
                <w:numId w:val="13"/>
              </w:numPr>
              <w:suppressAutoHyphens w:val="0"/>
              <w:spacing w:before="60"/>
              <w:ind w:left="-25" w:firstLine="0"/>
              <w:jc w:val="center"/>
            </w:pPr>
          </w:p>
        </w:tc>
        <w:tc>
          <w:tcPr>
            <w:tcW w:w="4258" w:type="dxa"/>
            <w:tcBorders>
              <w:top w:val="single" w:sz="4" w:space="0" w:color="auto"/>
              <w:left w:val="single" w:sz="4" w:space="0" w:color="auto"/>
              <w:bottom w:val="single" w:sz="4" w:space="0" w:color="auto"/>
              <w:right w:val="single" w:sz="4" w:space="0" w:color="auto"/>
            </w:tcBorders>
            <w:tcMar>
              <w:left w:w="108" w:type="dxa"/>
            </w:tcMar>
          </w:tcPr>
          <w:p w14:paraId="0F83C0CE" w14:textId="77777777" w:rsidR="00490968" w:rsidRPr="00BB7D39" w:rsidRDefault="00490968" w:rsidP="00490968">
            <w:pPr>
              <w:ind w:right="-2"/>
              <w:jc w:val="both"/>
              <w:rPr>
                <w:sz w:val="24"/>
                <w:szCs w:val="24"/>
              </w:rPr>
            </w:pPr>
            <w:r w:rsidRPr="00BB7D39">
              <w:rPr>
                <w:sz w:val="24"/>
                <w:szCs w:val="24"/>
              </w:rPr>
              <w:t>Внутренняя или внешняя установка</w:t>
            </w:r>
          </w:p>
        </w:tc>
        <w:tc>
          <w:tcPr>
            <w:tcW w:w="3714" w:type="dxa"/>
            <w:tcBorders>
              <w:top w:val="single" w:sz="4" w:space="0" w:color="auto"/>
              <w:left w:val="single" w:sz="4" w:space="0" w:color="auto"/>
              <w:bottom w:val="single" w:sz="4" w:space="0" w:color="auto"/>
              <w:right w:val="single" w:sz="4" w:space="0" w:color="auto"/>
            </w:tcBorders>
            <w:tcMar>
              <w:left w:w="108" w:type="dxa"/>
            </w:tcMar>
          </w:tcPr>
          <w:p w14:paraId="4C884533" w14:textId="77777777" w:rsidR="00490968" w:rsidRPr="00BB7D39" w:rsidRDefault="00490968" w:rsidP="00490968">
            <w:pPr>
              <w:ind w:right="-2"/>
              <w:jc w:val="center"/>
              <w:rPr>
                <w:sz w:val="24"/>
                <w:szCs w:val="24"/>
              </w:rPr>
            </w:pPr>
            <w:r w:rsidRPr="00BB7D39">
              <w:rPr>
                <w:sz w:val="24"/>
                <w:szCs w:val="24"/>
              </w:rPr>
              <w:t>Внутренняя</w:t>
            </w:r>
          </w:p>
          <w:p w14:paraId="22D38F5E" w14:textId="77777777" w:rsidR="00490968" w:rsidRPr="00BB7D39" w:rsidRDefault="00490968" w:rsidP="00490968">
            <w:pPr>
              <w:ind w:right="-2"/>
              <w:jc w:val="center"/>
              <w:rPr>
                <w:sz w:val="24"/>
                <w:szCs w:val="24"/>
              </w:rPr>
            </w:pPr>
          </w:p>
        </w:tc>
        <w:tc>
          <w:tcPr>
            <w:tcW w:w="1999" w:type="dxa"/>
            <w:tcMar>
              <w:left w:w="108" w:type="dxa"/>
            </w:tcMar>
          </w:tcPr>
          <w:p w14:paraId="292FDAD2" w14:textId="77777777" w:rsidR="00490968" w:rsidRPr="00EE0F80" w:rsidRDefault="00490968" w:rsidP="00490968">
            <w:pPr>
              <w:rPr>
                <w:sz w:val="24"/>
              </w:rPr>
            </w:pPr>
            <w:r w:rsidRPr="00EE0F80">
              <w:rPr>
                <w:sz w:val="24"/>
              </w:rPr>
              <w:t>Согласие с требованием</w:t>
            </w:r>
          </w:p>
        </w:tc>
        <w:tc>
          <w:tcPr>
            <w:tcW w:w="2287" w:type="dxa"/>
            <w:tcMar>
              <w:left w:w="108" w:type="dxa"/>
            </w:tcMar>
          </w:tcPr>
          <w:p w14:paraId="2BEA83AE" w14:textId="77777777" w:rsidR="00490968" w:rsidRPr="00A8407C" w:rsidRDefault="00490968" w:rsidP="00490968">
            <w:pPr>
              <w:jc w:val="center"/>
              <w:rPr>
                <w:b/>
                <w:sz w:val="24"/>
                <w:szCs w:val="24"/>
              </w:rPr>
            </w:pPr>
          </w:p>
        </w:tc>
        <w:tc>
          <w:tcPr>
            <w:tcW w:w="2376" w:type="dxa"/>
            <w:tcMar>
              <w:left w:w="108" w:type="dxa"/>
            </w:tcMar>
          </w:tcPr>
          <w:p w14:paraId="5ECA786F" w14:textId="77777777" w:rsidR="00490968" w:rsidRPr="00A8407C" w:rsidRDefault="00490968" w:rsidP="00490968">
            <w:pPr>
              <w:rPr>
                <w:sz w:val="24"/>
              </w:rPr>
            </w:pPr>
          </w:p>
        </w:tc>
      </w:tr>
      <w:tr w:rsidR="00490968" w:rsidRPr="00A8407C" w14:paraId="1AA2B956" w14:textId="77777777" w:rsidTr="00197CF1">
        <w:tc>
          <w:tcPr>
            <w:tcW w:w="817" w:type="dxa"/>
            <w:tcMar>
              <w:left w:w="108" w:type="dxa"/>
            </w:tcMar>
            <w:vAlign w:val="center"/>
          </w:tcPr>
          <w:p w14:paraId="4864B707" w14:textId="77777777" w:rsidR="00490968" w:rsidRPr="0042699E"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5ACE686D" w14:textId="77777777" w:rsidR="00490968" w:rsidRPr="00BB7D39" w:rsidRDefault="00490968" w:rsidP="00490968">
            <w:pPr>
              <w:ind w:right="-2"/>
              <w:jc w:val="both"/>
              <w:rPr>
                <w:sz w:val="24"/>
                <w:szCs w:val="24"/>
              </w:rPr>
            </w:pPr>
            <w:r w:rsidRPr="00BB7D39">
              <w:rPr>
                <w:sz w:val="24"/>
                <w:szCs w:val="24"/>
              </w:rPr>
              <w:t>Отопление</w:t>
            </w:r>
          </w:p>
        </w:tc>
        <w:tc>
          <w:tcPr>
            <w:tcW w:w="3714" w:type="dxa"/>
            <w:tcMar>
              <w:left w:w="108" w:type="dxa"/>
            </w:tcMar>
          </w:tcPr>
          <w:p w14:paraId="3B88F21E" w14:textId="77777777" w:rsidR="00490968" w:rsidRPr="00BB7D39" w:rsidRDefault="00490968" w:rsidP="00490968">
            <w:pPr>
              <w:ind w:right="-2"/>
              <w:jc w:val="center"/>
              <w:rPr>
                <w:sz w:val="24"/>
                <w:szCs w:val="24"/>
              </w:rPr>
            </w:pPr>
            <w:r w:rsidRPr="00BB7D39">
              <w:rPr>
                <w:sz w:val="24"/>
                <w:szCs w:val="24"/>
              </w:rPr>
              <w:t>Да</w:t>
            </w:r>
          </w:p>
          <w:p w14:paraId="0FBD3E8B" w14:textId="77777777" w:rsidR="00490968" w:rsidRPr="00BB7D39" w:rsidRDefault="00490968" w:rsidP="00490968">
            <w:pPr>
              <w:ind w:right="-2"/>
              <w:jc w:val="center"/>
              <w:rPr>
                <w:sz w:val="24"/>
                <w:szCs w:val="24"/>
              </w:rPr>
            </w:pPr>
          </w:p>
        </w:tc>
        <w:tc>
          <w:tcPr>
            <w:tcW w:w="1999" w:type="dxa"/>
            <w:tcMar>
              <w:left w:w="108" w:type="dxa"/>
            </w:tcMar>
          </w:tcPr>
          <w:p w14:paraId="6A152592" w14:textId="77777777" w:rsidR="00490968" w:rsidRPr="00A8407C" w:rsidRDefault="00490968" w:rsidP="00490968">
            <w:pPr>
              <w:rPr>
                <w:sz w:val="24"/>
                <w:szCs w:val="24"/>
              </w:rPr>
            </w:pPr>
            <w:r w:rsidRPr="00EE0F80">
              <w:rPr>
                <w:sz w:val="24"/>
              </w:rPr>
              <w:t>Согласие с требованием</w:t>
            </w:r>
          </w:p>
        </w:tc>
        <w:tc>
          <w:tcPr>
            <w:tcW w:w="2287" w:type="dxa"/>
            <w:tcMar>
              <w:left w:w="108" w:type="dxa"/>
            </w:tcMar>
          </w:tcPr>
          <w:p w14:paraId="484F5264" w14:textId="77777777" w:rsidR="00490968" w:rsidRPr="00A8407C" w:rsidRDefault="00490968" w:rsidP="00490968">
            <w:pPr>
              <w:jc w:val="center"/>
              <w:rPr>
                <w:b/>
                <w:sz w:val="24"/>
                <w:szCs w:val="24"/>
              </w:rPr>
            </w:pPr>
          </w:p>
        </w:tc>
        <w:tc>
          <w:tcPr>
            <w:tcW w:w="2376" w:type="dxa"/>
            <w:tcMar>
              <w:left w:w="108" w:type="dxa"/>
            </w:tcMar>
          </w:tcPr>
          <w:p w14:paraId="2618A5F0" w14:textId="77777777" w:rsidR="00490968" w:rsidRPr="00A8407C" w:rsidRDefault="00490968" w:rsidP="00490968">
            <w:pPr>
              <w:rPr>
                <w:sz w:val="24"/>
              </w:rPr>
            </w:pPr>
          </w:p>
        </w:tc>
      </w:tr>
      <w:tr w:rsidR="00186DD1" w:rsidRPr="00A8407C" w14:paraId="78D45319" w14:textId="77777777" w:rsidTr="00197CF1">
        <w:tc>
          <w:tcPr>
            <w:tcW w:w="817" w:type="dxa"/>
            <w:tcMar>
              <w:left w:w="108" w:type="dxa"/>
            </w:tcMar>
            <w:vAlign w:val="center"/>
          </w:tcPr>
          <w:p w14:paraId="6FACE737" w14:textId="77777777" w:rsidR="00186DD1" w:rsidRPr="0042699E" w:rsidRDefault="00186DD1" w:rsidP="00197CF1">
            <w:pPr>
              <w:pStyle w:val="afb"/>
              <w:widowControl/>
              <w:numPr>
                <w:ilvl w:val="1"/>
                <w:numId w:val="13"/>
              </w:numPr>
              <w:suppressAutoHyphens w:val="0"/>
              <w:spacing w:before="60"/>
              <w:ind w:left="-25" w:firstLine="0"/>
              <w:jc w:val="center"/>
            </w:pPr>
          </w:p>
        </w:tc>
        <w:tc>
          <w:tcPr>
            <w:tcW w:w="4258" w:type="dxa"/>
            <w:tcMar>
              <w:left w:w="108" w:type="dxa"/>
            </w:tcMar>
          </w:tcPr>
          <w:p w14:paraId="572F140D" w14:textId="77777777" w:rsidR="00186DD1" w:rsidRPr="00BB7D39" w:rsidRDefault="00186DD1" w:rsidP="00186DD1">
            <w:pPr>
              <w:ind w:right="-2"/>
              <w:jc w:val="both"/>
              <w:rPr>
                <w:sz w:val="24"/>
                <w:szCs w:val="24"/>
              </w:rPr>
            </w:pPr>
            <w:r w:rsidRPr="00BB7D39">
              <w:rPr>
                <w:sz w:val="24"/>
                <w:szCs w:val="24"/>
              </w:rPr>
              <w:t>Вентиляция</w:t>
            </w:r>
          </w:p>
          <w:p w14:paraId="4421264A" w14:textId="77777777" w:rsidR="00186DD1" w:rsidRPr="00BB7D39" w:rsidRDefault="00186DD1" w:rsidP="00186DD1">
            <w:pPr>
              <w:ind w:right="-2"/>
              <w:jc w:val="both"/>
              <w:rPr>
                <w:sz w:val="24"/>
                <w:szCs w:val="24"/>
              </w:rPr>
            </w:pPr>
          </w:p>
        </w:tc>
        <w:tc>
          <w:tcPr>
            <w:tcW w:w="3714" w:type="dxa"/>
            <w:tcMar>
              <w:left w:w="108" w:type="dxa"/>
            </w:tcMar>
          </w:tcPr>
          <w:p w14:paraId="46C6D07B" w14:textId="77777777" w:rsidR="00186DD1" w:rsidRPr="00BB7D39" w:rsidRDefault="00186DD1" w:rsidP="00186DD1">
            <w:pPr>
              <w:ind w:right="-2"/>
              <w:jc w:val="center"/>
              <w:rPr>
                <w:sz w:val="24"/>
                <w:szCs w:val="24"/>
              </w:rPr>
            </w:pPr>
            <w:r w:rsidRPr="00BB7D39">
              <w:rPr>
                <w:sz w:val="24"/>
                <w:szCs w:val="24"/>
              </w:rPr>
              <w:t>Да</w:t>
            </w:r>
          </w:p>
          <w:p w14:paraId="5438D23A" w14:textId="77777777" w:rsidR="00186DD1" w:rsidRPr="00BB7D39" w:rsidRDefault="00186DD1" w:rsidP="00186DD1">
            <w:pPr>
              <w:ind w:right="-2"/>
              <w:jc w:val="center"/>
              <w:rPr>
                <w:sz w:val="24"/>
                <w:szCs w:val="24"/>
              </w:rPr>
            </w:pPr>
          </w:p>
        </w:tc>
        <w:tc>
          <w:tcPr>
            <w:tcW w:w="1999" w:type="dxa"/>
            <w:tcMar>
              <w:left w:w="108" w:type="dxa"/>
            </w:tcMar>
          </w:tcPr>
          <w:p w14:paraId="22E5E938" w14:textId="77777777" w:rsidR="00186DD1" w:rsidRDefault="00186DD1" w:rsidP="00186DD1">
            <w:r w:rsidRPr="00597AFB">
              <w:rPr>
                <w:sz w:val="24"/>
              </w:rPr>
              <w:t>Согласие с требованием</w:t>
            </w:r>
          </w:p>
        </w:tc>
        <w:tc>
          <w:tcPr>
            <w:tcW w:w="2287" w:type="dxa"/>
            <w:tcMar>
              <w:left w:w="108" w:type="dxa"/>
            </w:tcMar>
          </w:tcPr>
          <w:p w14:paraId="6930BD44" w14:textId="77777777" w:rsidR="00186DD1" w:rsidRPr="00A8407C" w:rsidRDefault="00186DD1" w:rsidP="00186DD1">
            <w:pPr>
              <w:jc w:val="center"/>
              <w:rPr>
                <w:b/>
                <w:sz w:val="24"/>
                <w:szCs w:val="24"/>
              </w:rPr>
            </w:pPr>
          </w:p>
        </w:tc>
        <w:tc>
          <w:tcPr>
            <w:tcW w:w="2376" w:type="dxa"/>
            <w:tcMar>
              <w:left w:w="108" w:type="dxa"/>
            </w:tcMar>
          </w:tcPr>
          <w:p w14:paraId="0DD9D530" w14:textId="77777777" w:rsidR="00186DD1" w:rsidRPr="00A8407C" w:rsidRDefault="00186DD1" w:rsidP="00186DD1">
            <w:pPr>
              <w:rPr>
                <w:sz w:val="24"/>
              </w:rPr>
            </w:pPr>
          </w:p>
        </w:tc>
      </w:tr>
      <w:tr w:rsidR="00186DD1" w:rsidRPr="00A8407C" w14:paraId="66192849" w14:textId="77777777" w:rsidTr="00197CF1">
        <w:tc>
          <w:tcPr>
            <w:tcW w:w="817" w:type="dxa"/>
            <w:tcMar>
              <w:left w:w="108" w:type="dxa"/>
            </w:tcMar>
            <w:vAlign w:val="center"/>
          </w:tcPr>
          <w:p w14:paraId="0484DCEC" w14:textId="77777777" w:rsidR="00186DD1" w:rsidRPr="0042699E" w:rsidRDefault="00186DD1" w:rsidP="00197CF1">
            <w:pPr>
              <w:pStyle w:val="afb"/>
              <w:widowControl/>
              <w:numPr>
                <w:ilvl w:val="1"/>
                <w:numId w:val="13"/>
              </w:numPr>
              <w:suppressAutoHyphens w:val="0"/>
              <w:spacing w:before="60"/>
              <w:ind w:left="-25" w:firstLine="0"/>
              <w:jc w:val="center"/>
            </w:pPr>
          </w:p>
        </w:tc>
        <w:tc>
          <w:tcPr>
            <w:tcW w:w="4258" w:type="dxa"/>
            <w:tcMar>
              <w:left w:w="108" w:type="dxa"/>
            </w:tcMar>
          </w:tcPr>
          <w:p w14:paraId="781C0081" w14:textId="77777777" w:rsidR="00186DD1" w:rsidRPr="006C5973" w:rsidRDefault="00186DD1" w:rsidP="00186DD1">
            <w:pPr>
              <w:ind w:right="-2"/>
              <w:jc w:val="both"/>
              <w:rPr>
                <w:sz w:val="24"/>
                <w:szCs w:val="24"/>
              </w:rPr>
            </w:pPr>
            <w:r w:rsidRPr="00BB7D39">
              <w:rPr>
                <w:sz w:val="24"/>
                <w:szCs w:val="24"/>
              </w:rPr>
              <w:t>Климатическое исполнение и категория размещения</w:t>
            </w:r>
          </w:p>
        </w:tc>
        <w:tc>
          <w:tcPr>
            <w:tcW w:w="3714" w:type="dxa"/>
            <w:tcMar>
              <w:left w:w="108" w:type="dxa"/>
            </w:tcMar>
          </w:tcPr>
          <w:p w14:paraId="654C4C99" w14:textId="77777777" w:rsidR="00186DD1" w:rsidRPr="00BB7D39" w:rsidRDefault="00186DD1" w:rsidP="00186DD1">
            <w:pPr>
              <w:ind w:right="-2"/>
              <w:rPr>
                <w:sz w:val="24"/>
                <w:szCs w:val="24"/>
              </w:rPr>
            </w:pPr>
            <w:r w:rsidRPr="00BB7D39">
              <w:rPr>
                <w:sz w:val="24"/>
                <w:szCs w:val="24"/>
              </w:rPr>
              <w:t>У</w:t>
            </w:r>
            <w:r w:rsidR="006C5973">
              <w:rPr>
                <w:sz w:val="24"/>
                <w:szCs w:val="24"/>
              </w:rPr>
              <w:t>3.1</w:t>
            </w:r>
            <w:r w:rsidRPr="00BB7D39">
              <w:rPr>
                <w:sz w:val="24"/>
                <w:szCs w:val="24"/>
              </w:rPr>
              <w:t xml:space="preserve"> в соответствии с ГОСТ 15150</w:t>
            </w:r>
          </w:p>
        </w:tc>
        <w:tc>
          <w:tcPr>
            <w:tcW w:w="1999" w:type="dxa"/>
            <w:tcMar>
              <w:left w:w="108" w:type="dxa"/>
            </w:tcMar>
          </w:tcPr>
          <w:p w14:paraId="3B236D9D" w14:textId="77777777" w:rsidR="00186DD1" w:rsidRDefault="00186DD1" w:rsidP="00186DD1">
            <w:r w:rsidRPr="00597AFB">
              <w:rPr>
                <w:sz w:val="24"/>
              </w:rPr>
              <w:t>Согласие с требованием</w:t>
            </w:r>
          </w:p>
        </w:tc>
        <w:tc>
          <w:tcPr>
            <w:tcW w:w="2287" w:type="dxa"/>
            <w:tcMar>
              <w:left w:w="108" w:type="dxa"/>
            </w:tcMar>
          </w:tcPr>
          <w:p w14:paraId="5930E651" w14:textId="77777777" w:rsidR="00186DD1" w:rsidRPr="00A8407C" w:rsidRDefault="00186DD1" w:rsidP="00186DD1">
            <w:pPr>
              <w:jc w:val="center"/>
              <w:rPr>
                <w:b/>
                <w:sz w:val="24"/>
                <w:szCs w:val="24"/>
              </w:rPr>
            </w:pPr>
          </w:p>
        </w:tc>
        <w:tc>
          <w:tcPr>
            <w:tcW w:w="2376" w:type="dxa"/>
            <w:tcMar>
              <w:left w:w="108" w:type="dxa"/>
            </w:tcMar>
          </w:tcPr>
          <w:p w14:paraId="440099CD" w14:textId="77777777" w:rsidR="00186DD1" w:rsidRPr="00A8407C" w:rsidRDefault="00186DD1" w:rsidP="00186DD1">
            <w:pPr>
              <w:rPr>
                <w:sz w:val="24"/>
              </w:rPr>
            </w:pPr>
          </w:p>
        </w:tc>
      </w:tr>
      <w:tr w:rsidR="00724697" w14:paraId="4D3192F3" w14:textId="77777777" w:rsidTr="00F14FFC">
        <w:tc>
          <w:tcPr>
            <w:tcW w:w="817" w:type="dxa"/>
            <w:tcMar>
              <w:left w:w="108" w:type="dxa"/>
            </w:tcMar>
            <w:vAlign w:val="center"/>
          </w:tcPr>
          <w:p w14:paraId="6E2B580D" w14:textId="77777777" w:rsidR="00724697" w:rsidRDefault="00724697" w:rsidP="00197CF1">
            <w:pPr>
              <w:pStyle w:val="afb"/>
              <w:widowControl/>
              <w:numPr>
                <w:ilvl w:val="0"/>
                <w:numId w:val="13"/>
              </w:numPr>
              <w:suppressAutoHyphens w:val="0"/>
              <w:spacing w:before="60"/>
              <w:ind w:left="-25" w:firstLine="0"/>
              <w:jc w:val="center"/>
            </w:pPr>
          </w:p>
        </w:tc>
        <w:tc>
          <w:tcPr>
            <w:tcW w:w="14634" w:type="dxa"/>
            <w:gridSpan w:val="5"/>
            <w:tcMar>
              <w:left w:w="108" w:type="dxa"/>
            </w:tcMar>
            <w:vAlign w:val="center"/>
          </w:tcPr>
          <w:p w14:paraId="0FDDDB45" w14:textId="77777777" w:rsidR="00724697" w:rsidRDefault="00490968" w:rsidP="006C5973">
            <w:pPr>
              <w:ind w:right="-2"/>
              <w:jc w:val="both"/>
              <w:rPr>
                <w:b/>
                <w:sz w:val="24"/>
                <w:szCs w:val="24"/>
              </w:rPr>
            </w:pPr>
            <w:r w:rsidRPr="00BB7D39">
              <w:rPr>
                <w:b/>
                <w:sz w:val="24"/>
                <w:szCs w:val="24"/>
              </w:rPr>
              <w:t>Особенности конструкции</w:t>
            </w:r>
          </w:p>
        </w:tc>
      </w:tr>
      <w:tr w:rsidR="00490968" w14:paraId="136D8ABC" w14:textId="77777777" w:rsidTr="00197CF1">
        <w:tc>
          <w:tcPr>
            <w:tcW w:w="817" w:type="dxa"/>
            <w:tcMar>
              <w:left w:w="108" w:type="dxa"/>
            </w:tcMar>
            <w:vAlign w:val="center"/>
          </w:tcPr>
          <w:p w14:paraId="01DF468D" w14:textId="77777777" w:rsidR="00490968"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6DA253A1" w14:textId="77777777" w:rsidR="00490968" w:rsidRPr="00BB7D39" w:rsidRDefault="00490968" w:rsidP="00490968">
            <w:pPr>
              <w:jc w:val="both"/>
              <w:rPr>
                <w:sz w:val="24"/>
                <w:szCs w:val="24"/>
              </w:rPr>
            </w:pPr>
            <w:r w:rsidRPr="00BB7D39">
              <w:rPr>
                <w:sz w:val="24"/>
                <w:szCs w:val="24"/>
              </w:rPr>
              <w:t>Цвет окраски</w:t>
            </w:r>
          </w:p>
          <w:p w14:paraId="076F417A" w14:textId="77777777" w:rsidR="00490968" w:rsidRPr="00BB7D39" w:rsidRDefault="00490968" w:rsidP="00490968">
            <w:pPr>
              <w:jc w:val="both"/>
              <w:rPr>
                <w:sz w:val="24"/>
                <w:szCs w:val="24"/>
              </w:rPr>
            </w:pPr>
            <w:proofErr w:type="spellStart"/>
            <w:r w:rsidRPr="00BB7D39">
              <w:rPr>
                <w:sz w:val="24"/>
                <w:szCs w:val="24"/>
              </w:rPr>
              <w:t>Colouring</w:t>
            </w:r>
            <w:proofErr w:type="spellEnd"/>
          </w:p>
          <w:p w14:paraId="522FA4C9" w14:textId="77777777" w:rsidR="00490968" w:rsidRPr="00BB7D39" w:rsidRDefault="00490968" w:rsidP="00490968">
            <w:pPr>
              <w:jc w:val="both"/>
              <w:rPr>
                <w:sz w:val="24"/>
                <w:szCs w:val="24"/>
              </w:rPr>
            </w:pPr>
            <w:r w:rsidRPr="00BB7D39">
              <w:rPr>
                <w:sz w:val="24"/>
                <w:szCs w:val="24"/>
              </w:rPr>
              <w:t>Над выводами фаз:</w:t>
            </w:r>
          </w:p>
          <w:p w14:paraId="08D18718" w14:textId="77777777" w:rsidR="00490968" w:rsidRPr="00BB7D39" w:rsidRDefault="00490968" w:rsidP="00490968">
            <w:pPr>
              <w:jc w:val="both"/>
              <w:rPr>
                <w:sz w:val="24"/>
                <w:szCs w:val="24"/>
              </w:rPr>
            </w:pPr>
            <w:r w:rsidRPr="00BB7D39">
              <w:rPr>
                <w:sz w:val="24"/>
                <w:szCs w:val="24"/>
              </w:rPr>
              <w:t>ф «А»</w:t>
            </w:r>
          </w:p>
          <w:p w14:paraId="69384F8D" w14:textId="77777777" w:rsidR="00490968" w:rsidRPr="00BB7D39" w:rsidRDefault="00490968" w:rsidP="00490968">
            <w:pPr>
              <w:jc w:val="both"/>
              <w:rPr>
                <w:sz w:val="24"/>
                <w:szCs w:val="24"/>
              </w:rPr>
            </w:pPr>
            <w:r w:rsidRPr="00BB7D39">
              <w:rPr>
                <w:sz w:val="24"/>
                <w:szCs w:val="24"/>
              </w:rPr>
              <w:t>ф «В»</w:t>
            </w:r>
          </w:p>
          <w:p w14:paraId="3050B807" w14:textId="77777777" w:rsidR="00490968" w:rsidRPr="00BB7D39" w:rsidRDefault="00490968" w:rsidP="00490968">
            <w:pPr>
              <w:jc w:val="both"/>
              <w:rPr>
                <w:sz w:val="24"/>
                <w:szCs w:val="24"/>
              </w:rPr>
            </w:pPr>
            <w:r w:rsidRPr="00BB7D39">
              <w:rPr>
                <w:sz w:val="24"/>
                <w:szCs w:val="24"/>
              </w:rPr>
              <w:t>ф «С»</w:t>
            </w:r>
          </w:p>
          <w:p w14:paraId="23B0BC49" w14:textId="77777777" w:rsidR="00490968" w:rsidRPr="00BB7D39" w:rsidRDefault="00490968" w:rsidP="00490968">
            <w:pPr>
              <w:jc w:val="both"/>
              <w:rPr>
                <w:sz w:val="24"/>
                <w:szCs w:val="24"/>
              </w:rPr>
            </w:pPr>
            <w:r w:rsidRPr="00BB7D39">
              <w:rPr>
                <w:sz w:val="24"/>
                <w:szCs w:val="24"/>
              </w:rPr>
              <w:t xml:space="preserve">место расположения и размер согласовать с </w:t>
            </w:r>
            <w:r>
              <w:rPr>
                <w:sz w:val="24"/>
                <w:szCs w:val="24"/>
              </w:rPr>
              <w:t>Заказчиком</w:t>
            </w:r>
          </w:p>
        </w:tc>
        <w:tc>
          <w:tcPr>
            <w:tcW w:w="3714" w:type="dxa"/>
            <w:tcMar>
              <w:left w:w="108" w:type="dxa"/>
            </w:tcMar>
          </w:tcPr>
          <w:p w14:paraId="4E340AE5" w14:textId="77777777" w:rsidR="00490968" w:rsidRPr="00BB7D39" w:rsidRDefault="00490968" w:rsidP="00490968">
            <w:pPr>
              <w:ind w:right="-2"/>
              <w:jc w:val="center"/>
              <w:rPr>
                <w:sz w:val="24"/>
                <w:szCs w:val="24"/>
              </w:rPr>
            </w:pPr>
            <w:r w:rsidRPr="00BB7D39">
              <w:rPr>
                <w:sz w:val="24"/>
                <w:szCs w:val="24"/>
              </w:rPr>
              <w:t>RAL7035</w:t>
            </w:r>
          </w:p>
          <w:p w14:paraId="3D92CCE2" w14:textId="77777777" w:rsidR="00490968" w:rsidRPr="00BB7D39" w:rsidRDefault="00490968" w:rsidP="00490968">
            <w:pPr>
              <w:ind w:right="-2"/>
              <w:jc w:val="center"/>
              <w:rPr>
                <w:sz w:val="24"/>
                <w:szCs w:val="24"/>
              </w:rPr>
            </w:pPr>
          </w:p>
          <w:p w14:paraId="43CABDD6" w14:textId="77777777" w:rsidR="00490968" w:rsidRPr="00BB7D39" w:rsidRDefault="00490968" w:rsidP="00490968">
            <w:pPr>
              <w:ind w:right="-2"/>
              <w:jc w:val="center"/>
              <w:rPr>
                <w:sz w:val="24"/>
                <w:szCs w:val="24"/>
              </w:rPr>
            </w:pPr>
          </w:p>
          <w:p w14:paraId="53E19C5F" w14:textId="77777777" w:rsidR="00490968" w:rsidRPr="00BB7D39" w:rsidRDefault="00490968" w:rsidP="00490968">
            <w:pPr>
              <w:ind w:right="-2"/>
              <w:jc w:val="center"/>
              <w:rPr>
                <w:sz w:val="26"/>
                <w:szCs w:val="26"/>
              </w:rPr>
            </w:pPr>
            <w:r w:rsidRPr="00BB7D39">
              <w:rPr>
                <w:sz w:val="26"/>
                <w:szCs w:val="26"/>
              </w:rPr>
              <w:t>RAL  1016</w:t>
            </w:r>
          </w:p>
          <w:p w14:paraId="1138DC5B" w14:textId="77777777" w:rsidR="00490968" w:rsidRPr="00BB7D39" w:rsidRDefault="00490968" w:rsidP="00490968">
            <w:pPr>
              <w:ind w:right="-2"/>
              <w:jc w:val="center"/>
              <w:rPr>
                <w:sz w:val="26"/>
                <w:szCs w:val="26"/>
              </w:rPr>
            </w:pPr>
            <w:r w:rsidRPr="00BB7D39">
              <w:rPr>
                <w:sz w:val="26"/>
                <w:szCs w:val="26"/>
              </w:rPr>
              <w:t>RAL  6032</w:t>
            </w:r>
          </w:p>
          <w:p w14:paraId="4D6A3B7E" w14:textId="77777777" w:rsidR="00490968" w:rsidRPr="00BB7D39" w:rsidRDefault="00490968" w:rsidP="00490968">
            <w:pPr>
              <w:ind w:right="-2"/>
              <w:jc w:val="center"/>
              <w:rPr>
                <w:sz w:val="24"/>
                <w:szCs w:val="24"/>
              </w:rPr>
            </w:pPr>
            <w:r w:rsidRPr="00BB7D39">
              <w:rPr>
                <w:sz w:val="26"/>
                <w:szCs w:val="26"/>
              </w:rPr>
              <w:t>RAL  3020</w:t>
            </w:r>
          </w:p>
        </w:tc>
        <w:tc>
          <w:tcPr>
            <w:tcW w:w="1999" w:type="dxa"/>
            <w:tcMar>
              <w:left w:w="108" w:type="dxa"/>
            </w:tcMar>
          </w:tcPr>
          <w:p w14:paraId="7F791F98" w14:textId="77777777" w:rsidR="00490968" w:rsidRPr="00264DEB" w:rsidRDefault="00490968" w:rsidP="00490968">
            <w:pPr>
              <w:jc w:val="center"/>
              <w:rPr>
                <w:sz w:val="24"/>
                <w:szCs w:val="24"/>
              </w:rPr>
            </w:pPr>
            <w:r w:rsidRPr="00264DEB">
              <w:rPr>
                <w:sz w:val="24"/>
                <w:szCs w:val="24"/>
              </w:rPr>
              <w:t>Согласие с требованием</w:t>
            </w:r>
          </w:p>
        </w:tc>
        <w:tc>
          <w:tcPr>
            <w:tcW w:w="2287" w:type="dxa"/>
            <w:tcMar>
              <w:left w:w="108" w:type="dxa"/>
            </w:tcMar>
          </w:tcPr>
          <w:p w14:paraId="64BE0DB7" w14:textId="77777777" w:rsidR="00490968" w:rsidRPr="000F50D8" w:rsidRDefault="00490968" w:rsidP="00490968">
            <w:pPr>
              <w:jc w:val="center"/>
              <w:rPr>
                <w:b/>
                <w:sz w:val="24"/>
                <w:szCs w:val="24"/>
              </w:rPr>
            </w:pPr>
          </w:p>
        </w:tc>
        <w:tc>
          <w:tcPr>
            <w:tcW w:w="2376" w:type="dxa"/>
            <w:tcMar>
              <w:left w:w="108" w:type="dxa"/>
            </w:tcMar>
          </w:tcPr>
          <w:p w14:paraId="6A211D4A" w14:textId="77777777" w:rsidR="00490968" w:rsidRDefault="00490968" w:rsidP="00490968">
            <w:pPr>
              <w:jc w:val="center"/>
              <w:rPr>
                <w:b/>
                <w:sz w:val="24"/>
              </w:rPr>
            </w:pPr>
          </w:p>
        </w:tc>
      </w:tr>
      <w:tr w:rsidR="00490968" w14:paraId="2D71EBED" w14:textId="77777777" w:rsidTr="00197CF1">
        <w:tc>
          <w:tcPr>
            <w:tcW w:w="817" w:type="dxa"/>
            <w:tcMar>
              <w:left w:w="108" w:type="dxa"/>
            </w:tcMar>
            <w:vAlign w:val="center"/>
          </w:tcPr>
          <w:p w14:paraId="6C700285" w14:textId="77777777" w:rsidR="00490968" w:rsidRDefault="00490968" w:rsidP="00197CF1">
            <w:pPr>
              <w:pStyle w:val="afb"/>
              <w:widowControl/>
              <w:numPr>
                <w:ilvl w:val="1"/>
                <w:numId w:val="13"/>
              </w:numPr>
              <w:suppressAutoHyphens w:val="0"/>
              <w:spacing w:before="60"/>
              <w:ind w:left="-25" w:firstLine="0"/>
              <w:jc w:val="center"/>
            </w:pPr>
          </w:p>
        </w:tc>
        <w:tc>
          <w:tcPr>
            <w:tcW w:w="4258" w:type="dxa"/>
            <w:tcBorders>
              <w:top w:val="single" w:sz="4" w:space="0" w:color="auto"/>
              <w:left w:val="single" w:sz="4" w:space="0" w:color="auto"/>
              <w:bottom w:val="single" w:sz="4" w:space="0" w:color="auto"/>
              <w:right w:val="single" w:sz="4" w:space="0" w:color="auto"/>
            </w:tcBorders>
            <w:tcMar>
              <w:left w:w="108" w:type="dxa"/>
            </w:tcMar>
          </w:tcPr>
          <w:p w14:paraId="201D994F" w14:textId="77777777" w:rsidR="00490968" w:rsidRPr="006C5973" w:rsidRDefault="00490968" w:rsidP="00490968">
            <w:pPr>
              <w:ind w:right="-2"/>
              <w:jc w:val="both"/>
              <w:rPr>
                <w:sz w:val="24"/>
                <w:szCs w:val="24"/>
              </w:rPr>
            </w:pPr>
            <w:r w:rsidRPr="00BB7D39">
              <w:rPr>
                <w:sz w:val="24"/>
                <w:szCs w:val="24"/>
              </w:rPr>
              <w:t>Степень защиты шкафа управления и приводного механизма</w:t>
            </w:r>
          </w:p>
        </w:tc>
        <w:tc>
          <w:tcPr>
            <w:tcW w:w="3714" w:type="dxa"/>
            <w:tcBorders>
              <w:top w:val="single" w:sz="4" w:space="0" w:color="auto"/>
              <w:left w:val="single" w:sz="4" w:space="0" w:color="auto"/>
              <w:bottom w:val="single" w:sz="4" w:space="0" w:color="auto"/>
              <w:right w:val="single" w:sz="4" w:space="0" w:color="auto"/>
            </w:tcBorders>
            <w:tcMar>
              <w:left w:w="108" w:type="dxa"/>
            </w:tcMar>
          </w:tcPr>
          <w:p w14:paraId="2A8F423E" w14:textId="77777777" w:rsidR="00490968" w:rsidRPr="00BB7D39" w:rsidRDefault="00490968" w:rsidP="00490968">
            <w:pPr>
              <w:ind w:right="-2"/>
              <w:rPr>
                <w:sz w:val="24"/>
                <w:szCs w:val="24"/>
              </w:rPr>
            </w:pPr>
            <w:r w:rsidRPr="00BB7D39">
              <w:rPr>
                <w:sz w:val="24"/>
                <w:szCs w:val="24"/>
              </w:rPr>
              <w:t xml:space="preserve">IP55 </w:t>
            </w:r>
          </w:p>
          <w:p w14:paraId="54ED167E" w14:textId="77777777" w:rsidR="00490968" w:rsidRPr="00BB7D39" w:rsidRDefault="00490968" w:rsidP="00490968">
            <w:pPr>
              <w:ind w:right="-2"/>
              <w:rPr>
                <w:sz w:val="24"/>
                <w:szCs w:val="24"/>
              </w:rPr>
            </w:pPr>
            <w:r w:rsidRPr="00BB7D39">
              <w:rPr>
                <w:sz w:val="24"/>
                <w:szCs w:val="24"/>
              </w:rPr>
              <w:t>в соответствии с</w:t>
            </w:r>
          </w:p>
          <w:p w14:paraId="2684D50A" w14:textId="77777777" w:rsidR="00490968" w:rsidRPr="00BB7D39" w:rsidRDefault="00490968" w:rsidP="00490968">
            <w:pPr>
              <w:ind w:right="-2"/>
              <w:rPr>
                <w:sz w:val="24"/>
                <w:szCs w:val="24"/>
              </w:rPr>
            </w:pPr>
            <w:r w:rsidRPr="00BB7D39">
              <w:rPr>
                <w:sz w:val="24"/>
                <w:szCs w:val="24"/>
              </w:rPr>
              <w:t>ГОСТ 14254-96</w:t>
            </w:r>
          </w:p>
        </w:tc>
        <w:tc>
          <w:tcPr>
            <w:tcW w:w="1999" w:type="dxa"/>
            <w:tcMar>
              <w:left w:w="108" w:type="dxa"/>
            </w:tcMar>
          </w:tcPr>
          <w:p w14:paraId="50ED9E5F" w14:textId="77777777" w:rsidR="00490968" w:rsidRDefault="00490968" w:rsidP="00490968">
            <w:pPr>
              <w:jc w:val="center"/>
              <w:rPr>
                <w:sz w:val="24"/>
                <w:szCs w:val="24"/>
              </w:rPr>
            </w:pPr>
            <w:r>
              <w:rPr>
                <w:sz w:val="24"/>
                <w:szCs w:val="24"/>
              </w:rPr>
              <w:t>Согласие с требованием</w:t>
            </w:r>
          </w:p>
        </w:tc>
        <w:tc>
          <w:tcPr>
            <w:tcW w:w="2287" w:type="dxa"/>
            <w:tcMar>
              <w:left w:w="108" w:type="dxa"/>
            </w:tcMar>
          </w:tcPr>
          <w:p w14:paraId="46E19620" w14:textId="77777777" w:rsidR="00490968" w:rsidRPr="000F50D8" w:rsidRDefault="00490968" w:rsidP="00490968">
            <w:pPr>
              <w:jc w:val="center"/>
              <w:rPr>
                <w:b/>
                <w:sz w:val="24"/>
                <w:szCs w:val="24"/>
              </w:rPr>
            </w:pPr>
          </w:p>
        </w:tc>
        <w:tc>
          <w:tcPr>
            <w:tcW w:w="2376" w:type="dxa"/>
            <w:tcMar>
              <w:left w:w="108" w:type="dxa"/>
            </w:tcMar>
          </w:tcPr>
          <w:p w14:paraId="57492DE1" w14:textId="77777777" w:rsidR="00490968" w:rsidRDefault="00490968" w:rsidP="00490968">
            <w:pPr>
              <w:jc w:val="center"/>
              <w:rPr>
                <w:b/>
                <w:sz w:val="24"/>
              </w:rPr>
            </w:pPr>
          </w:p>
        </w:tc>
      </w:tr>
      <w:tr w:rsidR="00490968" w14:paraId="7ED61F7F" w14:textId="77777777" w:rsidTr="00197CF1">
        <w:tc>
          <w:tcPr>
            <w:tcW w:w="817" w:type="dxa"/>
            <w:tcMar>
              <w:left w:w="108" w:type="dxa"/>
            </w:tcMar>
            <w:vAlign w:val="center"/>
          </w:tcPr>
          <w:p w14:paraId="0674BF1D" w14:textId="77777777" w:rsidR="00490968"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47D4711C" w14:textId="77777777" w:rsidR="00490968" w:rsidRPr="00BB7D39" w:rsidRDefault="00490968" w:rsidP="00490968">
            <w:pPr>
              <w:ind w:right="-2"/>
              <w:jc w:val="both"/>
              <w:rPr>
                <w:sz w:val="24"/>
                <w:szCs w:val="24"/>
                <w:lang w:val="en-US"/>
              </w:rPr>
            </w:pPr>
            <w:r w:rsidRPr="00BB7D39">
              <w:rPr>
                <w:sz w:val="24"/>
                <w:szCs w:val="24"/>
              </w:rPr>
              <w:t>Степень</w:t>
            </w:r>
            <w:r w:rsidRPr="00BB7D39">
              <w:rPr>
                <w:sz w:val="24"/>
                <w:szCs w:val="24"/>
                <w:lang w:val="en-US"/>
              </w:rPr>
              <w:t xml:space="preserve"> </w:t>
            </w:r>
            <w:r w:rsidRPr="00BB7D39">
              <w:rPr>
                <w:sz w:val="24"/>
                <w:szCs w:val="24"/>
              </w:rPr>
              <w:t>защиты</w:t>
            </w:r>
            <w:r w:rsidRPr="00BB7D39">
              <w:rPr>
                <w:sz w:val="24"/>
                <w:szCs w:val="24"/>
                <w:lang w:val="en-US"/>
              </w:rPr>
              <w:t xml:space="preserve"> </w:t>
            </w:r>
            <w:r w:rsidRPr="00BB7D39">
              <w:rPr>
                <w:sz w:val="24"/>
                <w:szCs w:val="24"/>
              </w:rPr>
              <w:t>кожуха</w:t>
            </w:r>
            <w:r w:rsidRPr="00BB7D39">
              <w:rPr>
                <w:sz w:val="24"/>
                <w:szCs w:val="24"/>
                <w:lang w:val="en-US"/>
              </w:rPr>
              <w:t xml:space="preserve"> </w:t>
            </w:r>
            <w:r w:rsidRPr="00BB7D39">
              <w:rPr>
                <w:sz w:val="24"/>
                <w:szCs w:val="24"/>
              </w:rPr>
              <w:t>полюса</w:t>
            </w:r>
          </w:p>
        </w:tc>
        <w:tc>
          <w:tcPr>
            <w:tcW w:w="3714" w:type="dxa"/>
            <w:tcMar>
              <w:left w:w="108" w:type="dxa"/>
            </w:tcMar>
          </w:tcPr>
          <w:p w14:paraId="3C041424" w14:textId="77777777" w:rsidR="00490968" w:rsidRPr="00BB7D39" w:rsidRDefault="00490968" w:rsidP="00490968">
            <w:pPr>
              <w:ind w:right="-2"/>
              <w:rPr>
                <w:sz w:val="24"/>
                <w:szCs w:val="24"/>
              </w:rPr>
            </w:pPr>
            <w:r w:rsidRPr="00BB7D39">
              <w:rPr>
                <w:sz w:val="24"/>
                <w:szCs w:val="24"/>
              </w:rPr>
              <w:t xml:space="preserve">IP65 </w:t>
            </w:r>
          </w:p>
          <w:p w14:paraId="0385822C" w14:textId="77777777" w:rsidR="00490968" w:rsidRPr="00BB7D39" w:rsidRDefault="00490968" w:rsidP="00490968">
            <w:pPr>
              <w:ind w:right="-2"/>
              <w:rPr>
                <w:sz w:val="24"/>
                <w:szCs w:val="24"/>
              </w:rPr>
            </w:pPr>
            <w:r w:rsidRPr="00BB7D39">
              <w:rPr>
                <w:sz w:val="24"/>
                <w:szCs w:val="24"/>
              </w:rPr>
              <w:t xml:space="preserve">в соответствии с </w:t>
            </w:r>
          </w:p>
          <w:p w14:paraId="33DF8456" w14:textId="77777777" w:rsidR="00490968" w:rsidRPr="00BB7D39" w:rsidRDefault="00490968" w:rsidP="00490968">
            <w:pPr>
              <w:ind w:right="-2"/>
              <w:rPr>
                <w:sz w:val="24"/>
                <w:szCs w:val="24"/>
              </w:rPr>
            </w:pPr>
            <w:r w:rsidRPr="00BB7D39">
              <w:rPr>
                <w:sz w:val="24"/>
                <w:szCs w:val="24"/>
              </w:rPr>
              <w:t>ГОСТ 14254-96</w:t>
            </w:r>
          </w:p>
        </w:tc>
        <w:tc>
          <w:tcPr>
            <w:tcW w:w="1999" w:type="dxa"/>
            <w:tcMar>
              <w:left w:w="108" w:type="dxa"/>
            </w:tcMar>
          </w:tcPr>
          <w:p w14:paraId="20E4B37B" w14:textId="77777777" w:rsidR="00490968" w:rsidRDefault="00490968" w:rsidP="00490968">
            <w:pPr>
              <w:jc w:val="center"/>
              <w:rPr>
                <w:sz w:val="24"/>
                <w:szCs w:val="24"/>
              </w:rPr>
            </w:pPr>
            <w:r>
              <w:rPr>
                <w:sz w:val="24"/>
                <w:szCs w:val="24"/>
              </w:rPr>
              <w:t>Согласие с требованием</w:t>
            </w:r>
          </w:p>
        </w:tc>
        <w:tc>
          <w:tcPr>
            <w:tcW w:w="2287" w:type="dxa"/>
            <w:tcMar>
              <w:left w:w="108" w:type="dxa"/>
            </w:tcMar>
          </w:tcPr>
          <w:p w14:paraId="00C6402B" w14:textId="77777777" w:rsidR="00490968" w:rsidRPr="000F50D8" w:rsidRDefault="00490968" w:rsidP="00490968">
            <w:pPr>
              <w:jc w:val="center"/>
              <w:rPr>
                <w:b/>
                <w:sz w:val="24"/>
                <w:szCs w:val="24"/>
              </w:rPr>
            </w:pPr>
          </w:p>
        </w:tc>
        <w:tc>
          <w:tcPr>
            <w:tcW w:w="2376" w:type="dxa"/>
            <w:tcMar>
              <w:left w:w="108" w:type="dxa"/>
            </w:tcMar>
          </w:tcPr>
          <w:p w14:paraId="509853DD" w14:textId="77777777" w:rsidR="00490968" w:rsidRDefault="00490968" w:rsidP="00490968">
            <w:pPr>
              <w:jc w:val="center"/>
              <w:rPr>
                <w:b/>
                <w:sz w:val="24"/>
              </w:rPr>
            </w:pPr>
          </w:p>
        </w:tc>
      </w:tr>
      <w:tr w:rsidR="00490968" w14:paraId="50E2A715" w14:textId="77777777" w:rsidTr="00197CF1">
        <w:tc>
          <w:tcPr>
            <w:tcW w:w="817" w:type="dxa"/>
            <w:tcMar>
              <w:left w:w="108" w:type="dxa"/>
            </w:tcMar>
            <w:vAlign w:val="center"/>
          </w:tcPr>
          <w:p w14:paraId="77834B1C" w14:textId="77777777" w:rsidR="00490968"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02E57AAB" w14:textId="77777777" w:rsidR="00490968" w:rsidRPr="00BB7D39" w:rsidRDefault="00490968" w:rsidP="00490968">
            <w:pPr>
              <w:ind w:right="-2"/>
              <w:jc w:val="both"/>
              <w:rPr>
                <w:sz w:val="24"/>
                <w:szCs w:val="24"/>
              </w:rPr>
            </w:pPr>
            <w:r w:rsidRPr="00BB7D39">
              <w:rPr>
                <w:sz w:val="24"/>
                <w:szCs w:val="24"/>
              </w:rPr>
              <w:t>Охлаждение</w:t>
            </w:r>
          </w:p>
        </w:tc>
        <w:tc>
          <w:tcPr>
            <w:tcW w:w="3714" w:type="dxa"/>
            <w:tcMar>
              <w:left w:w="108" w:type="dxa"/>
            </w:tcMar>
          </w:tcPr>
          <w:p w14:paraId="389FB196" w14:textId="77777777" w:rsidR="00490968" w:rsidRPr="006C5973" w:rsidRDefault="00490968" w:rsidP="00490968">
            <w:pPr>
              <w:ind w:right="-2"/>
              <w:rPr>
                <w:sz w:val="24"/>
                <w:szCs w:val="24"/>
              </w:rPr>
            </w:pPr>
            <w:r w:rsidRPr="00BB7D39">
              <w:rPr>
                <w:sz w:val="24"/>
                <w:szCs w:val="24"/>
              </w:rPr>
              <w:t>обеспечивать работу без принудительного охлаждения.</w:t>
            </w:r>
          </w:p>
        </w:tc>
        <w:tc>
          <w:tcPr>
            <w:tcW w:w="1999" w:type="dxa"/>
            <w:tcMar>
              <w:left w:w="108" w:type="dxa"/>
            </w:tcMar>
          </w:tcPr>
          <w:p w14:paraId="616C9B90" w14:textId="77777777" w:rsidR="00490968" w:rsidRDefault="00490968" w:rsidP="00490968">
            <w:pPr>
              <w:jc w:val="center"/>
              <w:rPr>
                <w:sz w:val="24"/>
                <w:szCs w:val="24"/>
              </w:rPr>
            </w:pPr>
            <w:r w:rsidRPr="00EE0F80">
              <w:rPr>
                <w:sz w:val="24"/>
              </w:rPr>
              <w:t>Согласие с требованием</w:t>
            </w:r>
          </w:p>
        </w:tc>
        <w:tc>
          <w:tcPr>
            <w:tcW w:w="2287" w:type="dxa"/>
            <w:tcMar>
              <w:left w:w="108" w:type="dxa"/>
            </w:tcMar>
          </w:tcPr>
          <w:p w14:paraId="1E98CC84" w14:textId="77777777" w:rsidR="00490968" w:rsidRPr="000F50D8" w:rsidRDefault="00490968" w:rsidP="00490968">
            <w:pPr>
              <w:jc w:val="center"/>
              <w:rPr>
                <w:b/>
                <w:sz w:val="24"/>
                <w:szCs w:val="24"/>
              </w:rPr>
            </w:pPr>
          </w:p>
        </w:tc>
        <w:tc>
          <w:tcPr>
            <w:tcW w:w="2376" w:type="dxa"/>
            <w:tcMar>
              <w:left w:w="108" w:type="dxa"/>
            </w:tcMar>
          </w:tcPr>
          <w:p w14:paraId="66EA9853" w14:textId="77777777" w:rsidR="00490968" w:rsidRDefault="00490968" w:rsidP="00490968">
            <w:pPr>
              <w:jc w:val="center"/>
              <w:rPr>
                <w:b/>
                <w:sz w:val="24"/>
              </w:rPr>
            </w:pPr>
          </w:p>
        </w:tc>
      </w:tr>
      <w:tr w:rsidR="00490968" w14:paraId="32F1962E" w14:textId="77777777" w:rsidTr="00197CF1">
        <w:tc>
          <w:tcPr>
            <w:tcW w:w="817" w:type="dxa"/>
            <w:tcMar>
              <w:left w:w="108" w:type="dxa"/>
            </w:tcMar>
            <w:vAlign w:val="center"/>
          </w:tcPr>
          <w:p w14:paraId="22309EEE" w14:textId="77777777" w:rsidR="00490968"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3E4DE32F" w14:textId="77777777" w:rsidR="00490968" w:rsidRPr="00BB7D39" w:rsidRDefault="00490968" w:rsidP="00490968">
            <w:pPr>
              <w:ind w:right="-2"/>
              <w:jc w:val="both"/>
              <w:rPr>
                <w:sz w:val="24"/>
                <w:szCs w:val="24"/>
              </w:rPr>
            </w:pPr>
            <w:r w:rsidRPr="00BB7D39">
              <w:rPr>
                <w:sz w:val="24"/>
                <w:szCs w:val="24"/>
              </w:rPr>
              <w:t>Максимальный уровень шума, дБ</w:t>
            </w:r>
          </w:p>
        </w:tc>
        <w:tc>
          <w:tcPr>
            <w:tcW w:w="3714" w:type="dxa"/>
            <w:tcMar>
              <w:left w:w="108" w:type="dxa"/>
            </w:tcMar>
          </w:tcPr>
          <w:p w14:paraId="4D1149EE" w14:textId="77777777" w:rsidR="00490968" w:rsidRPr="00BB7D39" w:rsidRDefault="00490968" w:rsidP="00490968">
            <w:pPr>
              <w:ind w:right="-2"/>
              <w:jc w:val="center"/>
              <w:rPr>
                <w:sz w:val="24"/>
                <w:szCs w:val="24"/>
              </w:rPr>
            </w:pPr>
            <w:r w:rsidRPr="00BB7D39">
              <w:rPr>
                <w:sz w:val="24"/>
                <w:szCs w:val="24"/>
              </w:rPr>
              <w:t>≤100</w:t>
            </w:r>
          </w:p>
        </w:tc>
        <w:tc>
          <w:tcPr>
            <w:tcW w:w="1999" w:type="dxa"/>
            <w:tcMar>
              <w:left w:w="108" w:type="dxa"/>
            </w:tcMar>
          </w:tcPr>
          <w:p w14:paraId="2B4E10B8" w14:textId="77777777" w:rsidR="00490968" w:rsidRDefault="00490968" w:rsidP="00490968">
            <w:pPr>
              <w:jc w:val="center"/>
              <w:rPr>
                <w:sz w:val="24"/>
                <w:szCs w:val="24"/>
              </w:rPr>
            </w:pPr>
            <w:r w:rsidRPr="00EE0F80">
              <w:rPr>
                <w:sz w:val="24"/>
              </w:rPr>
              <w:t>Согласие с требованием</w:t>
            </w:r>
          </w:p>
        </w:tc>
        <w:tc>
          <w:tcPr>
            <w:tcW w:w="2287" w:type="dxa"/>
            <w:tcMar>
              <w:left w:w="108" w:type="dxa"/>
            </w:tcMar>
          </w:tcPr>
          <w:p w14:paraId="6CE433D7" w14:textId="77777777" w:rsidR="00490968" w:rsidRPr="000F50D8" w:rsidRDefault="00490968" w:rsidP="00490968">
            <w:pPr>
              <w:jc w:val="center"/>
              <w:rPr>
                <w:b/>
                <w:sz w:val="24"/>
                <w:szCs w:val="24"/>
              </w:rPr>
            </w:pPr>
          </w:p>
        </w:tc>
        <w:tc>
          <w:tcPr>
            <w:tcW w:w="2376" w:type="dxa"/>
            <w:tcMar>
              <w:left w:w="108" w:type="dxa"/>
            </w:tcMar>
          </w:tcPr>
          <w:p w14:paraId="09A5A683" w14:textId="77777777" w:rsidR="00490968" w:rsidRDefault="00490968" w:rsidP="00490968">
            <w:pPr>
              <w:jc w:val="center"/>
              <w:rPr>
                <w:b/>
                <w:sz w:val="24"/>
              </w:rPr>
            </w:pPr>
          </w:p>
        </w:tc>
      </w:tr>
      <w:tr w:rsidR="00490968" w14:paraId="72B05557" w14:textId="77777777" w:rsidTr="00197CF1">
        <w:tc>
          <w:tcPr>
            <w:tcW w:w="817" w:type="dxa"/>
            <w:tcMar>
              <w:left w:w="108" w:type="dxa"/>
            </w:tcMar>
            <w:vAlign w:val="center"/>
          </w:tcPr>
          <w:p w14:paraId="791B2B17" w14:textId="77777777" w:rsidR="00490968"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2250FD08" w14:textId="77777777" w:rsidR="00490968" w:rsidRPr="006C5973" w:rsidRDefault="00490968" w:rsidP="006C5973">
            <w:pPr>
              <w:jc w:val="both"/>
              <w:rPr>
                <w:sz w:val="24"/>
                <w:szCs w:val="24"/>
              </w:rPr>
            </w:pPr>
            <w:r w:rsidRPr="00BB7D39">
              <w:rPr>
                <w:sz w:val="24"/>
                <w:szCs w:val="24"/>
              </w:rPr>
              <w:t>Гарантийный срок эксплуатации в соответствии с разделом №11</w:t>
            </w:r>
          </w:p>
        </w:tc>
        <w:tc>
          <w:tcPr>
            <w:tcW w:w="3714" w:type="dxa"/>
            <w:tcMar>
              <w:left w:w="108" w:type="dxa"/>
            </w:tcMar>
          </w:tcPr>
          <w:p w14:paraId="1807D022" w14:textId="77777777" w:rsidR="00490968" w:rsidRPr="00BB7D39" w:rsidRDefault="00490968" w:rsidP="00490968">
            <w:pPr>
              <w:ind w:right="-2"/>
              <w:jc w:val="center"/>
              <w:rPr>
                <w:sz w:val="24"/>
                <w:szCs w:val="24"/>
              </w:rPr>
            </w:pPr>
            <w:r w:rsidRPr="00BB7D39">
              <w:rPr>
                <w:sz w:val="24"/>
                <w:szCs w:val="24"/>
              </w:rPr>
              <w:t>Да</w:t>
            </w:r>
          </w:p>
        </w:tc>
        <w:tc>
          <w:tcPr>
            <w:tcW w:w="1999" w:type="dxa"/>
            <w:tcMar>
              <w:left w:w="108" w:type="dxa"/>
            </w:tcMar>
          </w:tcPr>
          <w:p w14:paraId="7EC872FA" w14:textId="77777777" w:rsidR="00490968" w:rsidRDefault="00490968" w:rsidP="00490968">
            <w:pPr>
              <w:jc w:val="center"/>
              <w:rPr>
                <w:sz w:val="24"/>
                <w:szCs w:val="24"/>
              </w:rPr>
            </w:pPr>
            <w:r>
              <w:rPr>
                <w:sz w:val="24"/>
                <w:szCs w:val="24"/>
              </w:rPr>
              <w:t>Согласие с требованием</w:t>
            </w:r>
          </w:p>
        </w:tc>
        <w:tc>
          <w:tcPr>
            <w:tcW w:w="2287" w:type="dxa"/>
            <w:tcMar>
              <w:left w:w="108" w:type="dxa"/>
            </w:tcMar>
          </w:tcPr>
          <w:p w14:paraId="6AEFDDB9" w14:textId="77777777" w:rsidR="00490968" w:rsidRPr="000F50D8" w:rsidRDefault="00490968" w:rsidP="00490968">
            <w:pPr>
              <w:jc w:val="center"/>
              <w:rPr>
                <w:b/>
                <w:sz w:val="24"/>
                <w:szCs w:val="24"/>
              </w:rPr>
            </w:pPr>
          </w:p>
        </w:tc>
        <w:tc>
          <w:tcPr>
            <w:tcW w:w="2376" w:type="dxa"/>
            <w:tcMar>
              <w:left w:w="108" w:type="dxa"/>
            </w:tcMar>
          </w:tcPr>
          <w:p w14:paraId="0F19FA9F" w14:textId="77777777" w:rsidR="00490968" w:rsidRDefault="00490968" w:rsidP="00490968">
            <w:pPr>
              <w:jc w:val="center"/>
              <w:rPr>
                <w:b/>
                <w:sz w:val="24"/>
              </w:rPr>
            </w:pPr>
          </w:p>
        </w:tc>
      </w:tr>
      <w:tr w:rsidR="00490968" w14:paraId="15C828C2" w14:textId="77777777" w:rsidTr="00197CF1">
        <w:tc>
          <w:tcPr>
            <w:tcW w:w="817" w:type="dxa"/>
            <w:tcMar>
              <w:left w:w="108" w:type="dxa"/>
            </w:tcMar>
            <w:vAlign w:val="center"/>
          </w:tcPr>
          <w:p w14:paraId="71C6D18E" w14:textId="77777777" w:rsidR="00490968"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7362249A" w14:textId="77777777" w:rsidR="00490968" w:rsidRPr="00BB7D39" w:rsidRDefault="00490968" w:rsidP="00490968">
            <w:pPr>
              <w:jc w:val="both"/>
              <w:rPr>
                <w:sz w:val="24"/>
                <w:szCs w:val="24"/>
              </w:rPr>
            </w:pPr>
            <w:r w:rsidRPr="00BB7D39">
              <w:rPr>
                <w:sz w:val="24"/>
                <w:szCs w:val="24"/>
              </w:rPr>
              <w:t xml:space="preserve">Срок службы,  </w:t>
            </w:r>
            <w:r w:rsidR="006C5973">
              <w:rPr>
                <w:sz w:val="24"/>
                <w:szCs w:val="24"/>
              </w:rPr>
              <w:t xml:space="preserve">не менее </w:t>
            </w:r>
            <w:r w:rsidRPr="00BB7D39">
              <w:rPr>
                <w:sz w:val="24"/>
                <w:szCs w:val="24"/>
              </w:rPr>
              <w:t>лет</w:t>
            </w:r>
          </w:p>
          <w:p w14:paraId="17231711" w14:textId="77777777" w:rsidR="00490968" w:rsidRPr="00BB7D39" w:rsidRDefault="00490968" w:rsidP="00490968">
            <w:pPr>
              <w:jc w:val="both"/>
              <w:rPr>
                <w:sz w:val="24"/>
                <w:szCs w:val="24"/>
              </w:rPr>
            </w:pPr>
          </w:p>
        </w:tc>
        <w:tc>
          <w:tcPr>
            <w:tcW w:w="3714" w:type="dxa"/>
            <w:tcMar>
              <w:left w:w="108" w:type="dxa"/>
            </w:tcMar>
          </w:tcPr>
          <w:p w14:paraId="3838A90A" w14:textId="77777777" w:rsidR="00490968" w:rsidRPr="00BB7D39" w:rsidRDefault="00490968" w:rsidP="00490968">
            <w:pPr>
              <w:ind w:right="-2"/>
              <w:jc w:val="center"/>
              <w:rPr>
                <w:sz w:val="24"/>
                <w:szCs w:val="24"/>
              </w:rPr>
            </w:pPr>
            <w:r w:rsidRPr="00BB7D39">
              <w:rPr>
                <w:sz w:val="24"/>
                <w:szCs w:val="24"/>
              </w:rPr>
              <w:t>40</w:t>
            </w:r>
          </w:p>
        </w:tc>
        <w:tc>
          <w:tcPr>
            <w:tcW w:w="1999" w:type="dxa"/>
            <w:tcMar>
              <w:left w:w="108" w:type="dxa"/>
            </w:tcMar>
          </w:tcPr>
          <w:p w14:paraId="70B9B182" w14:textId="77777777" w:rsidR="00490968" w:rsidRDefault="00490968" w:rsidP="00490968">
            <w:pPr>
              <w:jc w:val="center"/>
              <w:rPr>
                <w:sz w:val="24"/>
                <w:szCs w:val="24"/>
              </w:rPr>
            </w:pPr>
            <w:r>
              <w:rPr>
                <w:sz w:val="24"/>
                <w:szCs w:val="24"/>
              </w:rPr>
              <w:t>Согласие с требованием</w:t>
            </w:r>
          </w:p>
        </w:tc>
        <w:tc>
          <w:tcPr>
            <w:tcW w:w="2287" w:type="dxa"/>
            <w:tcMar>
              <w:left w:w="108" w:type="dxa"/>
            </w:tcMar>
          </w:tcPr>
          <w:p w14:paraId="1EDBB001" w14:textId="77777777" w:rsidR="00490968" w:rsidRPr="000F50D8" w:rsidRDefault="00490968" w:rsidP="00490968">
            <w:pPr>
              <w:jc w:val="center"/>
              <w:rPr>
                <w:b/>
                <w:sz w:val="24"/>
                <w:szCs w:val="24"/>
              </w:rPr>
            </w:pPr>
          </w:p>
        </w:tc>
        <w:tc>
          <w:tcPr>
            <w:tcW w:w="2376" w:type="dxa"/>
            <w:tcMar>
              <w:left w:w="108" w:type="dxa"/>
            </w:tcMar>
          </w:tcPr>
          <w:p w14:paraId="6CFBDFDE" w14:textId="77777777" w:rsidR="00490968" w:rsidRDefault="00490968" w:rsidP="00490968">
            <w:pPr>
              <w:jc w:val="center"/>
              <w:rPr>
                <w:b/>
                <w:sz w:val="24"/>
              </w:rPr>
            </w:pPr>
          </w:p>
        </w:tc>
      </w:tr>
      <w:tr w:rsidR="00490968" w:rsidRPr="00591CBE" w14:paraId="1A21055A" w14:textId="77777777" w:rsidTr="00197CF1">
        <w:tc>
          <w:tcPr>
            <w:tcW w:w="817" w:type="dxa"/>
            <w:tcMar>
              <w:left w:w="108" w:type="dxa"/>
            </w:tcMar>
            <w:vAlign w:val="center"/>
          </w:tcPr>
          <w:p w14:paraId="3AD05D8A" w14:textId="77777777" w:rsidR="00490968" w:rsidRPr="00591CBE"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66A14069" w14:textId="77777777" w:rsidR="00490968" w:rsidRPr="006C5973" w:rsidRDefault="00490968" w:rsidP="00490968">
            <w:pPr>
              <w:jc w:val="both"/>
              <w:rPr>
                <w:sz w:val="24"/>
                <w:szCs w:val="24"/>
              </w:rPr>
            </w:pPr>
            <w:r w:rsidRPr="00BB7D39">
              <w:rPr>
                <w:sz w:val="24"/>
                <w:szCs w:val="24"/>
              </w:rPr>
              <w:t xml:space="preserve">Тип кабеля, применяемого для внутренних соединений </w:t>
            </w:r>
          </w:p>
        </w:tc>
        <w:tc>
          <w:tcPr>
            <w:tcW w:w="3714" w:type="dxa"/>
            <w:tcMar>
              <w:left w:w="108" w:type="dxa"/>
            </w:tcMar>
          </w:tcPr>
          <w:p w14:paraId="5330EEB6" w14:textId="77777777" w:rsidR="00490968" w:rsidRPr="006C5973" w:rsidRDefault="00490968" w:rsidP="00490968">
            <w:pPr>
              <w:ind w:right="-2"/>
              <w:rPr>
                <w:sz w:val="24"/>
                <w:szCs w:val="24"/>
              </w:rPr>
            </w:pPr>
            <w:r w:rsidRPr="00BB7D39">
              <w:rPr>
                <w:sz w:val="24"/>
                <w:szCs w:val="24"/>
              </w:rPr>
              <w:t>кабель, не поддерживающий горения и не выделяющий вредных веществ с медными жилами, гибкий</w:t>
            </w:r>
          </w:p>
        </w:tc>
        <w:tc>
          <w:tcPr>
            <w:tcW w:w="1999" w:type="dxa"/>
            <w:tcMar>
              <w:left w:w="108" w:type="dxa"/>
            </w:tcMar>
          </w:tcPr>
          <w:p w14:paraId="17428B8B" w14:textId="77777777" w:rsidR="00490968" w:rsidRPr="00591CBE" w:rsidRDefault="00490968" w:rsidP="00490968">
            <w:pPr>
              <w:jc w:val="center"/>
              <w:rPr>
                <w:sz w:val="24"/>
                <w:szCs w:val="24"/>
              </w:rPr>
            </w:pPr>
            <w:r w:rsidRPr="00591CBE">
              <w:rPr>
                <w:sz w:val="24"/>
                <w:szCs w:val="24"/>
              </w:rPr>
              <w:t>Согласие с требованием</w:t>
            </w:r>
          </w:p>
        </w:tc>
        <w:tc>
          <w:tcPr>
            <w:tcW w:w="2287" w:type="dxa"/>
            <w:tcMar>
              <w:left w:w="108" w:type="dxa"/>
            </w:tcMar>
          </w:tcPr>
          <w:p w14:paraId="6EF01BA6" w14:textId="77777777" w:rsidR="00490968" w:rsidRPr="00591CBE" w:rsidRDefault="00490968" w:rsidP="00490968">
            <w:pPr>
              <w:jc w:val="center"/>
              <w:rPr>
                <w:b/>
                <w:sz w:val="24"/>
                <w:szCs w:val="24"/>
              </w:rPr>
            </w:pPr>
          </w:p>
        </w:tc>
        <w:tc>
          <w:tcPr>
            <w:tcW w:w="2376" w:type="dxa"/>
            <w:tcMar>
              <w:left w:w="108" w:type="dxa"/>
            </w:tcMar>
          </w:tcPr>
          <w:p w14:paraId="0C61AC70" w14:textId="77777777" w:rsidR="00490968" w:rsidRPr="00591CBE" w:rsidRDefault="00490968" w:rsidP="00490968">
            <w:pPr>
              <w:jc w:val="center"/>
              <w:rPr>
                <w:b/>
                <w:sz w:val="24"/>
              </w:rPr>
            </w:pPr>
          </w:p>
        </w:tc>
      </w:tr>
      <w:tr w:rsidR="00490968" w:rsidRPr="00591CBE" w14:paraId="1EED88E4" w14:textId="77777777" w:rsidTr="00197CF1">
        <w:tc>
          <w:tcPr>
            <w:tcW w:w="817" w:type="dxa"/>
            <w:tcMar>
              <w:left w:w="108" w:type="dxa"/>
            </w:tcMar>
            <w:vAlign w:val="center"/>
          </w:tcPr>
          <w:p w14:paraId="7FD71E2A" w14:textId="77777777" w:rsidR="00490968" w:rsidRPr="00591CBE"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7AAD349B" w14:textId="77777777" w:rsidR="00490968" w:rsidRPr="006C5973" w:rsidRDefault="00490968" w:rsidP="00490968">
            <w:pPr>
              <w:ind w:right="-2"/>
              <w:jc w:val="both"/>
              <w:rPr>
                <w:sz w:val="24"/>
                <w:szCs w:val="24"/>
              </w:rPr>
            </w:pPr>
            <w:r w:rsidRPr="00BB7D39">
              <w:rPr>
                <w:sz w:val="24"/>
                <w:szCs w:val="24"/>
              </w:rPr>
              <w:t>Напряжение цепей управления и сигнализации, В</w:t>
            </w:r>
          </w:p>
        </w:tc>
        <w:tc>
          <w:tcPr>
            <w:tcW w:w="3714" w:type="dxa"/>
            <w:tcMar>
              <w:left w:w="108" w:type="dxa"/>
            </w:tcMar>
          </w:tcPr>
          <w:p w14:paraId="61C8082E" w14:textId="77777777" w:rsidR="00490968" w:rsidRPr="00BB7D39" w:rsidRDefault="00490968" w:rsidP="00490968">
            <w:pPr>
              <w:ind w:right="-2"/>
              <w:jc w:val="center"/>
              <w:rPr>
                <w:sz w:val="24"/>
                <w:szCs w:val="24"/>
              </w:rPr>
            </w:pPr>
            <w:r w:rsidRPr="00BB7D39">
              <w:rPr>
                <w:sz w:val="24"/>
                <w:szCs w:val="24"/>
              </w:rPr>
              <w:t>=220</w:t>
            </w:r>
          </w:p>
        </w:tc>
        <w:tc>
          <w:tcPr>
            <w:tcW w:w="1999" w:type="dxa"/>
            <w:tcMar>
              <w:left w:w="108" w:type="dxa"/>
            </w:tcMar>
          </w:tcPr>
          <w:p w14:paraId="51EEBFE0" w14:textId="77777777" w:rsidR="00490968" w:rsidRPr="00591CBE" w:rsidRDefault="00186DD1" w:rsidP="00490968">
            <w:pPr>
              <w:jc w:val="center"/>
              <w:rPr>
                <w:sz w:val="24"/>
                <w:szCs w:val="24"/>
              </w:rPr>
            </w:pPr>
            <w:r w:rsidRPr="003C63BC">
              <w:rPr>
                <w:sz w:val="24"/>
                <w:szCs w:val="24"/>
              </w:rPr>
              <w:t>Указание характеристик</w:t>
            </w:r>
          </w:p>
        </w:tc>
        <w:tc>
          <w:tcPr>
            <w:tcW w:w="2287" w:type="dxa"/>
            <w:tcMar>
              <w:left w:w="108" w:type="dxa"/>
            </w:tcMar>
          </w:tcPr>
          <w:p w14:paraId="4F43D52F" w14:textId="77777777" w:rsidR="00490968" w:rsidRPr="00591CBE" w:rsidRDefault="00490968" w:rsidP="00490968">
            <w:pPr>
              <w:jc w:val="center"/>
              <w:rPr>
                <w:b/>
                <w:sz w:val="24"/>
                <w:szCs w:val="24"/>
              </w:rPr>
            </w:pPr>
          </w:p>
        </w:tc>
        <w:tc>
          <w:tcPr>
            <w:tcW w:w="2376" w:type="dxa"/>
            <w:tcMar>
              <w:left w:w="108" w:type="dxa"/>
            </w:tcMar>
          </w:tcPr>
          <w:p w14:paraId="7856399F" w14:textId="77777777" w:rsidR="00490968" w:rsidRPr="00591CBE" w:rsidRDefault="00490968" w:rsidP="00490968">
            <w:pPr>
              <w:jc w:val="center"/>
              <w:rPr>
                <w:b/>
                <w:sz w:val="24"/>
              </w:rPr>
            </w:pPr>
          </w:p>
        </w:tc>
      </w:tr>
      <w:tr w:rsidR="00490968" w:rsidRPr="00591CBE" w14:paraId="664A760D" w14:textId="77777777" w:rsidTr="00197CF1">
        <w:tc>
          <w:tcPr>
            <w:tcW w:w="817" w:type="dxa"/>
            <w:tcMar>
              <w:left w:w="108" w:type="dxa"/>
            </w:tcMar>
            <w:vAlign w:val="center"/>
          </w:tcPr>
          <w:p w14:paraId="19A95DAF" w14:textId="77777777" w:rsidR="00490968" w:rsidRPr="00591CBE"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117BC7A9" w14:textId="77777777" w:rsidR="00490968" w:rsidRPr="006C5973" w:rsidRDefault="00490968" w:rsidP="006C5973">
            <w:pPr>
              <w:jc w:val="both"/>
              <w:rPr>
                <w:sz w:val="24"/>
                <w:szCs w:val="24"/>
              </w:rPr>
            </w:pPr>
            <w:r w:rsidRPr="00BB7D39">
              <w:rPr>
                <w:sz w:val="24"/>
                <w:szCs w:val="24"/>
              </w:rPr>
              <w:t>Напряжение устройств подогрева против образования конденсата, В 50Гц</w:t>
            </w:r>
          </w:p>
        </w:tc>
        <w:tc>
          <w:tcPr>
            <w:tcW w:w="3714" w:type="dxa"/>
            <w:tcMar>
              <w:left w:w="108" w:type="dxa"/>
            </w:tcMar>
          </w:tcPr>
          <w:p w14:paraId="54A76401" w14:textId="77777777" w:rsidR="00490968" w:rsidRPr="00BB7D39" w:rsidRDefault="00490968" w:rsidP="00490968">
            <w:pPr>
              <w:ind w:right="-2"/>
              <w:jc w:val="center"/>
              <w:rPr>
                <w:sz w:val="24"/>
                <w:szCs w:val="24"/>
              </w:rPr>
            </w:pPr>
            <w:r w:rsidRPr="00BB7D39">
              <w:rPr>
                <w:sz w:val="24"/>
                <w:szCs w:val="24"/>
              </w:rPr>
              <w:t>~220</w:t>
            </w:r>
          </w:p>
        </w:tc>
        <w:tc>
          <w:tcPr>
            <w:tcW w:w="1999" w:type="dxa"/>
            <w:tcMar>
              <w:left w:w="108" w:type="dxa"/>
            </w:tcMar>
          </w:tcPr>
          <w:p w14:paraId="34B44A63" w14:textId="77777777" w:rsidR="00490968" w:rsidRPr="00591CBE" w:rsidRDefault="00186DD1" w:rsidP="00490968">
            <w:pPr>
              <w:jc w:val="center"/>
              <w:rPr>
                <w:sz w:val="24"/>
                <w:szCs w:val="24"/>
              </w:rPr>
            </w:pPr>
            <w:r w:rsidRPr="003C63BC">
              <w:rPr>
                <w:sz w:val="24"/>
                <w:szCs w:val="24"/>
              </w:rPr>
              <w:t>Указание характеристик</w:t>
            </w:r>
          </w:p>
        </w:tc>
        <w:tc>
          <w:tcPr>
            <w:tcW w:w="2287" w:type="dxa"/>
            <w:tcMar>
              <w:left w:w="108" w:type="dxa"/>
            </w:tcMar>
          </w:tcPr>
          <w:p w14:paraId="03969182" w14:textId="77777777" w:rsidR="00490968" w:rsidRPr="00591CBE" w:rsidRDefault="00490968" w:rsidP="00490968">
            <w:pPr>
              <w:jc w:val="center"/>
              <w:rPr>
                <w:b/>
                <w:sz w:val="24"/>
                <w:szCs w:val="24"/>
              </w:rPr>
            </w:pPr>
          </w:p>
        </w:tc>
        <w:tc>
          <w:tcPr>
            <w:tcW w:w="2376" w:type="dxa"/>
            <w:tcMar>
              <w:left w:w="108" w:type="dxa"/>
            </w:tcMar>
          </w:tcPr>
          <w:p w14:paraId="4258DE06" w14:textId="77777777" w:rsidR="00490968" w:rsidRPr="00591CBE" w:rsidRDefault="00490968" w:rsidP="00490968">
            <w:pPr>
              <w:jc w:val="center"/>
              <w:rPr>
                <w:b/>
                <w:sz w:val="24"/>
              </w:rPr>
            </w:pPr>
          </w:p>
        </w:tc>
      </w:tr>
      <w:tr w:rsidR="00490968" w:rsidRPr="00591CBE" w14:paraId="068FED0C" w14:textId="77777777" w:rsidTr="00197CF1">
        <w:tc>
          <w:tcPr>
            <w:tcW w:w="817" w:type="dxa"/>
            <w:tcMar>
              <w:left w:w="108" w:type="dxa"/>
            </w:tcMar>
            <w:vAlign w:val="center"/>
          </w:tcPr>
          <w:p w14:paraId="519FC3D0" w14:textId="77777777" w:rsidR="00490968" w:rsidRPr="00591CBE"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7927DC66" w14:textId="77777777" w:rsidR="00490968" w:rsidRPr="006C5973" w:rsidRDefault="00490968" w:rsidP="00490968">
            <w:pPr>
              <w:ind w:right="-2"/>
              <w:jc w:val="both"/>
              <w:rPr>
                <w:sz w:val="24"/>
                <w:szCs w:val="24"/>
              </w:rPr>
            </w:pPr>
            <w:r w:rsidRPr="00BB7D39">
              <w:rPr>
                <w:sz w:val="24"/>
                <w:szCs w:val="24"/>
              </w:rPr>
              <w:t xml:space="preserve">Напряжение электродвигателей </w:t>
            </w:r>
            <w:r w:rsidRPr="00BB7D39">
              <w:rPr>
                <w:sz w:val="24"/>
                <w:szCs w:val="24"/>
              </w:rPr>
              <w:lastRenderedPageBreak/>
              <w:t>приводов, В</w:t>
            </w:r>
          </w:p>
        </w:tc>
        <w:tc>
          <w:tcPr>
            <w:tcW w:w="3714" w:type="dxa"/>
            <w:tcMar>
              <w:left w:w="108" w:type="dxa"/>
            </w:tcMar>
          </w:tcPr>
          <w:p w14:paraId="093F2D18" w14:textId="77777777" w:rsidR="00490968" w:rsidRPr="00BB7D39" w:rsidRDefault="00490968" w:rsidP="00490968">
            <w:pPr>
              <w:ind w:right="-2"/>
              <w:jc w:val="center"/>
              <w:rPr>
                <w:sz w:val="24"/>
                <w:szCs w:val="24"/>
                <w:lang w:val="en-US"/>
              </w:rPr>
            </w:pPr>
            <w:r w:rsidRPr="00BB7D39">
              <w:rPr>
                <w:sz w:val="24"/>
                <w:szCs w:val="24"/>
              </w:rPr>
              <w:lastRenderedPageBreak/>
              <w:t>~380, (3L,N,PE)</w:t>
            </w:r>
          </w:p>
          <w:p w14:paraId="57B1A4E5" w14:textId="77777777" w:rsidR="00490968" w:rsidRPr="00BB7D39" w:rsidRDefault="00490968" w:rsidP="00490968">
            <w:pPr>
              <w:ind w:right="-2"/>
              <w:jc w:val="center"/>
              <w:rPr>
                <w:sz w:val="24"/>
                <w:szCs w:val="24"/>
              </w:rPr>
            </w:pPr>
            <w:r w:rsidRPr="00BB7D39">
              <w:rPr>
                <w:sz w:val="24"/>
                <w:szCs w:val="24"/>
              </w:rPr>
              <w:lastRenderedPageBreak/>
              <w:t>трехфазный</w:t>
            </w:r>
          </w:p>
        </w:tc>
        <w:tc>
          <w:tcPr>
            <w:tcW w:w="1999" w:type="dxa"/>
            <w:tcMar>
              <w:left w:w="108" w:type="dxa"/>
            </w:tcMar>
          </w:tcPr>
          <w:p w14:paraId="550FC15A" w14:textId="77777777" w:rsidR="00490968" w:rsidRPr="00591CBE" w:rsidRDefault="00186DD1" w:rsidP="00490968">
            <w:pPr>
              <w:jc w:val="center"/>
              <w:rPr>
                <w:sz w:val="24"/>
                <w:szCs w:val="24"/>
              </w:rPr>
            </w:pPr>
            <w:r w:rsidRPr="003C63BC">
              <w:rPr>
                <w:sz w:val="24"/>
                <w:szCs w:val="24"/>
              </w:rPr>
              <w:lastRenderedPageBreak/>
              <w:t xml:space="preserve">Указание </w:t>
            </w:r>
            <w:r w:rsidRPr="003C63BC">
              <w:rPr>
                <w:sz w:val="24"/>
                <w:szCs w:val="24"/>
              </w:rPr>
              <w:lastRenderedPageBreak/>
              <w:t>характеристик</w:t>
            </w:r>
          </w:p>
        </w:tc>
        <w:tc>
          <w:tcPr>
            <w:tcW w:w="2287" w:type="dxa"/>
            <w:tcMar>
              <w:left w:w="108" w:type="dxa"/>
            </w:tcMar>
          </w:tcPr>
          <w:p w14:paraId="58798391" w14:textId="77777777" w:rsidR="00490968" w:rsidRPr="00591CBE" w:rsidRDefault="00490968" w:rsidP="00490968">
            <w:pPr>
              <w:jc w:val="center"/>
              <w:rPr>
                <w:b/>
                <w:sz w:val="24"/>
                <w:szCs w:val="24"/>
              </w:rPr>
            </w:pPr>
          </w:p>
        </w:tc>
        <w:tc>
          <w:tcPr>
            <w:tcW w:w="2376" w:type="dxa"/>
            <w:tcMar>
              <w:left w:w="108" w:type="dxa"/>
            </w:tcMar>
          </w:tcPr>
          <w:p w14:paraId="48B944C4" w14:textId="77777777" w:rsidR="00490968" w:rsidRPr="00591CBE" w:rsidRDefault="00490968" w:rsidP="00490968">
            <w:pPr>
              <w:jc w:val="center"/>
              <w:rPr>
                <w:b/>
                <w:sz w:val="24"/>
              </w:rPr>
            </w:pPr>
          </w:p>
        </w:tc>
      </w:tr>
      <w:tr w:rsidR="00490968" w:rsidRPr="00591CBE" w14:paraId="55B536F1" w14:textId="77777777" w:rsidTr="00197CF1">
        <w:tc>
          <w:tcPr>
            <w:tcW w:w="817" w:type="dxa"/>
            <w:tcMar>
              <w:left w:w="108" w:type="dxa"/>
            </w:tcMar>
            <w:vAlign w:val="center"/>
          </w:tcPr>
          <w:p w14:paraId="5A8590AB" w14:textId="77777777" w:rsidR="00490968" w:rsidRPr="00591CBE"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510BC983" w14:textId="77777777" w:rsidR="00490968" w:rsidRPr="00BB7D39" w:rsidRDefault="00490968" w:rsidP="00490968">
            <w:pPr>
              <w:ind w:right="-2"/>
              <w:jc w:val="both"/>
              <w:rPr>
                <w:sz w:val="24"/>
                <w:szCs w:val="24"/>
              </w:rPr>
            </w:pPr>
            <w:r w:rsidRPr="00BB7D39">
              <w:rPr>
                <w:sz w:val="24"/>
                <w:szCs w:val="24"/>
              </w:rPr>
              <w:t>Комплекс должен быть оснащён:</w:t>
            </w:r>
          </w:p>
          <w:p w14:paraId="4C3E74D1" w14:textId="77777777" w:rsidR="00490968" w:rsidRPr="00BB7D39" w:rsidRDefault="00490968" w:rsidP="00490968">
            <w:pPr>
              <w:ind w:right="-2"/>
              <w:jc w:val="both"/>
              <w:rPr>
                <w:sz w:val="24"/>
                <w:szCs w:val="24"/>
              </w:rPr>
            </w:pPr>
          </w:p>
        </w:tc>
        <w:tc>
          <w:tcPr>
            <w:tcW w:w="3714" w:type="dxa"/>
            <w:tcMar>
              <w:left w:w="108" w:type="dxa"/>
            </w:tcMar>
          </w:tcPr>
          <w:p w14:paraId="131441AE" w14:textId="77777777" w:rsidR="00490968" w:rsidRPr="00BB7D39" w:rsidRDefault="00490968" w:rsidP="00490968">
            <w:pPr>
              <w:rPr>
                <w:sz w:val="24"/>
                <w:szCs w:val="24"/>
              </w:rPr>
            </w:pPr>
            <w:r w:rsidRPr="00BB7D39">
              <w:rPr>
                <w:sz w:val="24"/>
                <w:szCs w:val="24"/>
              </w:rPr>
              <w:t>- указателем положения контактов разъединителя и заземляющих ножей;</w:t>
            </w:r>
          </w:p>
          <w:p w14:paraId="0B287C31" w14:textId="77777777" w:rsidR="00490968" w:rsidRPr="00BB7D39" w:rsidRDefault="00490968" w:rsidP="00490968">
            <w:pPr>
              <w:ind w:right="-2"/>
              <w:rPr>
                <w:sz w:val="24"/>
                <w:szCs w:val="24"/>
              </w:rPr>
            </w:pPr>
            <w:r w:rsidRPr="00BB7D39">
              <w:rPr>
                <w:sz w:val="24"/>
                <w:szCs w:val="24"/>
              </w:rPr>
              <w:t>- окнами для визуального осмотра контактов разъединителя и заземляющих ножей;</w:t>
            </w:r>
          </w:p>
          <w:p w14:paraId="2B311E52" w14:textId="77777777" w:rsidR="00490968" w:rsidRPr="00BB7D39" w:rsidRDefault="00490968" w:rsidP="00490968">
            <w:pPr>
              <w:ind w:right="-2"/>
              <w:rPr>
                <w:sz w:val="24"/>
                <w:szCs w:val="24"/>
              </w:rPr>
            </w:pPr>
            <w:r w:rsidRPr="00BB7D39">
              <w:rPr>
                <w:sz w:val="24"/>
                <w:szCs w:val="24"/>
              </w:rPr>
              <w:t>- табличкой из износостойкого материала с указанием технических параметров</w:t>
            </w:r>
          </w:p>
          <w:p w14:paraId="16650450" w14:textId="77777777" w:rsidR="00490968" w:rsidRPr="00BB7D39" w:rsidRDefault="00490968" w:rsidP="00490968">
            <w:pPr>
              <w:ind w:right="-2"/>
              <w:rPr>
                <w:sz w:val="24"/>
                <w:szCs w:val="24"/>
              </w:rPr>
            </w:pPr>
            <w:r w:rsidRPr="00BB7D39">
              <w:rPr>
                <w:sz w:val="24"/>
                <w:szCs w:val="24"/>
              </w:rPr>
              <w:t xml:space="preserve"> -табличками из износостойкого материала с оперативными наименованиями (цвет и наименование согласовываются с </w:t>
            </w:r>
            <w:r>
              <w:rPr>
                <w:sz w:val="24"/>
                <w:szCs w:val="24"/>
              </w:rPr>
              <w:t>Заказчиком</w:t>
            </w:r>
            <w:r w:rsidRPr="00BB7D39">
              <w:rPr>
                <w:sz w:val="24"/>
                <w:szCs w:val="24"/>
              </w:rPr>
              <w:t>)</w:t>
            </w:r>
          </w:p>
        </w:tc>
        <w:tc>
          <w:tcPr>
            <w:tcW w:w="1999" w:type="dxa"/>
            <w:tcMar>
              <w:left w:w="108" w:type="dxa"/>
            </w:tcMar>
          </w:tcPr>
          <w:p w14:paraId="3C632058" w14:textId="77777777" w:rsidR="00490968" w:rsidRPr="00591CBE" w:rsidRDefault="00490968" w:rsidP="00490968">
            <w:pPr>
              <w:jc w:val="center"/>
              <w:rPr>
                <w:sz w:val="24"/>
                <w:szCs w:val="24"/>
              </w:rPr>
            </w:pPr>
            <w:r w:rsidRPr="00591CBE">
              <w:rPr>
                <w:sz w:val="24"/>
                <w:szCs w:val="24"/>
              </w:rPr>
              <w:t>Согласие с требованием</w:t>
            </w:r>
          </w:p>
        </w:tc>
        <w:tc>
          <w:tcPr>
            <w:tcW w:w="2287" w:type="dxa"/>
            <w:tcMar>
              <w:left w:w="108" w:type="dxa"/>
            </w:tcMar>
          </w:tcPr>
          <w:p w14:paraId="41DC9B0C" w14:textId="77777777" w:rsidR="00490968" w:rsidRPr="00591CBE" w:rsidRDefault="00490968" w:rsidP="00490968">
            <w:pPr>
              <w:jc w:val="center"/>
              <w:rPr>
                <w:b/>
                <w:sz w:val="24"/>
                <w:szCs w:val="24"/>
              </w:rPr>
            </w:pPr>
          </w:p>
        </w:tc>
        <w:tc>
          <w:tcPr>
            <w:tcW w:w="2376" w:type="dxa"/>
            <w:tcMar>
              <w:left w:w="108" w:type="dxa"/>
            </w:tcMar>
          </w:tcPr>
          <w:p w14:paraId="4734F559" w14:textId="77777777" w:rsidR="00490968" w:rsidRPr="00591CBE" w:rsidRDefault="00490968" w:rsidP="00490968">
            <w:pPr>
              <w:jc w:val="center"/>
              <w:rPr>
                <w:b/>
                <w:sz w:val="24"/>
              </w:rPr>
            </w:pPr>
          </w:p>
        </w:tc>
      </w:tr>
      <w:tr w:rsidR="00490968" w:rsidRPr="00591CBE" w14:paraId="01B0CD19" w14:textId="77777777" w:rsidTr="00197CF1">
        <w:tc>
          <w:tcPr>
            <w:tcW w:w="817" w:type="dxa"/>
            <w:tcMar>
              <w:left w:w="108" w:type="dxa"/>
            </w:tcMar>
            <w:vAlign w:val="center"/>
          </w:tcPr>
          <w:p w14:paraId="24098CB3" w14:textId="77777777" w:rsidR="00490968" w:rsidRPr="00591CBE"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1D677E01" w14:textId="77777777" w:rsidR="00490968" w:rsidRPr="00BB7D39" w:rsidRDefault="00490968" w:rsidP="00490968">
            <w:pPr>
              <w:ind w:right="-2"/>
              <w:jc w:val="both"/>
              <w:rPr>
                <w:sz w:val="24"/>
                <w:szCs w:val="24"/>
                <w:highlight w:val="yellow"/>
              </w:rPr>
            </w:pPr>
            <w:r w:rsidRPr="00BB7D39">
              <w:rPr>
                <w:sz w:val="24"/>
                <w:szCs w:val="24"/>
              </w:rPr>
              <w:t xml:space="preserve">Комплекс должен поставляться комплектно со шкафом управления </w:t>
            </w:r>
          </w:p>
        </w:tc>
        <w:tc>
          <w:tcPr>
            <w:tcW w:w="3714" w:type="dxa"/>
            <w:tcMar>
              <w:left w:w="108" w:type="dxa"/>
            </w:tcMar>
          </w:tcPr>
          <w:p w14:paraId="2659B113" w14:textId="77777777" w:rsidR="00490968" w:rsidRPr="00BB7D39" w:rsidRDefault="00490968" w:rsidP="00490968">
            <w:pPr>
              <w:ind w:right="-2"/>
              <w:rPr>
                <w:sz w:val="24"/>
                <w:szCs w:val="24"/>
              </w:rPr>
            </w:pPr>
            <w:r w:rsidRPr="00BB7D39">
              <w:rPr>
                <w:sz w:val="24"/>
                <w:szCs w:val="24"/>
              </w:rPr>
              <w:t>В соответствии с требованиями п.</w:t>
            </w:r>
            <w:r>
              <w:rPr>
                <w:sz w:val="24"/>
                <w:szCs w:val="24"/>
              </w:rPr>
              <w:t>2.1.8 (Таблица 2.</w:t>
            </w:r>
            <w:r w:rsidR="00AF3ECE">
              <w:rPr>
                <w:sz w:val="24"/>
                <w:szCs w:val="24"/>
              </w:rPr>
              <w:t>10)</w:t>
            </w:r>
          </w:p>
        </w:tc>
        <w:tc>
          <w:tcPr>
            <w:tcW w:w="1999" w:type="dxa"/>
            <w:tcMar>
              <w:left w:w="108" w:type="dxa"/>
            </w:tcMar>
          </w:tcPr>
          <w:p w14:paraId="59EAEF08" w14:textId="77777777" w:rsidR="00490968" w:rsidRPr="00591CBE" w:rsidRDefault="00186DD1" w:rsidP="00490968">
            <w:pPr>
              <w:jc w:val="center"/>
              <w:rPr>
                <w:sz w:val="24"/>
                <w:szCs w:val="24"/>
              </w:rPr>
            </w:pPr>
            <w:r w:rsidRPr="00591CBE">
              <w:rPr>
                <w:sz w:val="24"/>
                <w:szCs w:val="24"/>
              </w:rPr>
              <w:t>Согласие с требованием</w:t>
            </w:r>
          </w:p>
        </w:tc>
        <w:tc>
          <w:tcPr>
            <w:tcW w:w="2287" w:type="dxa"/>
            <w:tcMar>
              <w:left w:w="108" w:type="dxa"/>
            </w:tcMar>
          </w:tcPr>
          <w:p w14:paraId="24E0EA89" w14:textId="77777777" w:rsidR="00490968" w:rsidRPr="00591CBE" w:rsidRDefault="00490968" w:rsidP="00490968">
            <w:pPr>
              <w:jc w:val="center"/>
              <w:rPr>
                <w:b/>
                <w:sz w:val="24"/>
                <w:szCs w:val="24"/>
              </w:rPr>
            </w:pPr>
          </w:p>
        </w:tc>
        <w:tc>
          <w:tcPr>
            <w:tcW w:w="2376" w:type="dxa"/>
            <w:tcMar>
              <w:left w:w="108" w:type="dxa"/>
            </w:tcMar>
          </w:tcPr>
          <w:p w14:paraId="6392616F" w14:textId="77777777" w:rsidR="00490968" w:rsidRPr="00591CBE" w:rsidRDefault="00490968" w:rsidP="00490968">
            <w:pPr>
              <w:jc w:val="center"/>
              <w:rPr>
                <w:b/>
                <w:sz w:val="24"/>
              </w:rPr>
            </w:pPr>
          </w:p>
        </w:tc>
      </w:tr>
      <w:tr w:rsidR="00724697" w:rsidRPr="00A64905" w14:paraId="46BF47AE" w14:textId="77777777" w:rsidTr="00197CF1">
        <w:tc>
          <w:tcPr>
            <w:tcW w:w="817" w:type="dxa"/>
            <w:tcMar>
              <w:left w:w="108" w:type="dxa"/>
            </w:tcMar>
            <w:vAlign w:val="center"/>
          </w:tcPr>
          <w:p w14:paraId="76B8EF87" w14:textId="77777777" w:rsidR="00724697" w:rsidRPr="00D30835" w:rsidRDefault="00724697" w:rsidP="00197CF1">
            <w:pPr>
              <w:pStyle w:val="afb"/>
              <w:widowControl/>
              <w:numPr>
                <w:ilvl w:val="0"/>
                <w:numId w:val="13"/>
              </w:numPr>
              <w:suppressAutoHyphens w:val="0"/>
              <w:spacing w:before="60"/>
              <w:ind w:left="-25" w:firstLine="0"/>
              <w:jc w:val="center"/>
            </w:pPr>
          </w:p>
        </w:tc>
        <w:tc>
          <w:tcPr>
            <w:tcW w:w="4258" w:type="dxa"/>
            <w:tcMar>
              <w:left w:w="108" w:type="dxa"/>
            </w:tcMar>
          </w:tcPr>
          <w:p w14:paraId="2FC9F7C5" w14:textId="77777777" w:rsidR="00724697" w:rsidRPr="006C5973" w:rsidRDefault="00490968" w:rsidP="006C5973">
            <w:pPr>
              <w:ind w:right="-2"/>
              <w:jc w:val="both"/>
              <w:rPr>
                <w:b/>
                <w:sz w:val="24"/>
                <w:szCs w:val="24"/>
              </w:rPr>
            </w:pPr>
            <w:r w:rsidRPr="00BB7D39">
              <w:rPr>
                <w:b/>
                <w:sz w:val="24"/>
                <w:szCs w:val="24"/>
              </w:rPr>
              <w:t>Разъединитель</w:t>
            </w:r>
          </w:p>
        </w:tc>
        <w:tc>
          <w:tcPr>
            <w:tcW w:w="3714" w:type="dxa"/>
            <w:tcMar>
              <w:left w:w="108" w:type="dxa"/>
            </w:tcMar>
          </w:tcPr>
          <w:p w14:paraId="7233165B" w14:textId="77777777" w:rsidR="00724697" w:rsidRPr="009C4FC5" w:rsidRDefault="00724697" w:rsidP="00724697">
            <w:pPr>
              <w:jc w:val="center"/>
              <w:rPr>
                <w:snapToGrid w:val="0"/>
                <w:sz w:val="24"/>
                <w:szCs w:val="24"/>
              </w:rPr>
            </w:pPr>
          </w:p>
        </w:tc>
        <w:tc>
          <w:tcPr>
            <w:tcW w:w="1999" w:type="dxa"/>
            <w:tcMar>
              <w:left w:w="108" w:type="dxa"/>
            </w:tcMar>
          </w:tcPr>
          <w:p w14:paraId="2CEDA070" w14:textId="77777777" w:rsidR="00724697" w:rsidRPr="00A64905" w:rsidRDefault="00724697" w:rsidP="00724697">
            <w:pPr>
              <w:jc w:val="center"/>
              <w:rPr>
                <w:sz w:val="24"/>
                <w:szCs w:val="24"/>
              </w:rPr>
            </w:pPr>
          </w:p>
        </w:tc>
        <w:tc>
          <w:tcPr>
            <w:tcW w:w="2287" w:type="dxa"/>
            <w:tcMar>
              <w:left w:w="108" w:type="dxa"/>
            </w:tcMar>
          </w:tcPr>
          <w:p w14:paraId="3330BA6F" w14:textId="77777777" w:rsidR="00724697" w:rsidRPr="00A64905" w:rsidRDefault="00724697" w:rsidP="00724697">
            <w:pPr>
              <w:jc w:val="center"/>
              <w:rPr>
                <w:b/>
                <w:sz w:val="24"/>
                <w:szCs w:val="24"/>
              </w:rPr>
            </w:pPr>
          </w:p>
        </w:tc>
        <w:tc>
          <w:tcPr>
            <w:tcW w:w="2376" w:type="dxa"/>
            <w:tcMar>
              <w:left w:w="108" w:type="dxa"/>
            </w:tcMar>
          </w:tcPr>
          <w:p w14:paraId="6F6D14AE" w14:textId="77777777" w:rsidR="00724697" w:rsidRPr="00A64905" w:rsidRDefault="00724697" w:rsidP="00724697">
            <w:pPr>
              <w:jc w:val="center"/>
              <w:rPr>
                <w:b/>
                <w:sz w:val="24"/>
              </w:rPr>
            </w:pPr>
          </w:p>
        </w:tc>
      </w:tr>
      <w:tr w:rsidR="00490968" w:rsidRPr="00A64905" w14:paraId="6D3F8FA2" w14:textId="77777777" w:rsidTr="00197CF1">
        <w:tc>
          <w:tcPr>
            <w:tcW w:w="817" w:type="dxa"/>
            <w:tcMar>
              <w:left w:w="108" w:type="dxa"/>
            </w:tcMar>
            <w:vAlign w:val="center"/>
          </w:tcPr>
          <w:p w14:paraId="332DAA6A" w14:textId="77777777" w:rsidR="00490968" w:rsidRPr="00D30835"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79EF73EE" w14:textId="77777777" w:rsidR="00490968" w:rsidRPr="00BB7D39" w:rsidRDefault="00490968" w:rsidP="00490968">
            <w:pPr>
              <w:ind w:right="-2"/>
              <w:jc w:val="both"/>
              <w:rPr>
                <w:sz w:val="24"/>
                <w:szCs w:val="24"/>
              </w:rPr>
            </w:pPr>
            <w:r w:rsidRPr="00BB7D39">
              <w:rPr>
                <w:sz w:val="24"/>
                <w:szCs w:val="24"/>
              </w:rPr>
              <w:t xml:space="preserve">Ток электродинамической стойкости, </w:t>
            </w:r>
            <w:proofErr w:type="spellStart"/>
            <w:r w:rsidRPr="00BB7D39">
              <w:rPr>
                <w:sz w:val="24"/>
                <w:szCs w:val="24"/>
              </w:rPr>
              <w:t>кАмакс</w:t>
            </w:r>
            <w:proofErr w:type="spellEnd"/>
          </w:p>
          <w:p w14:paraId="723F5FFA" w14:textId="77777777" w:rsidR="00490968" w:rsidRPr="00BB7D39" w:rsidRDefault="00490968" w:rsidP="00490968">
            <w:pPr>
              <w:ind w:right="-2"/>
              <w:jc w:val="both"/>
              <w:rPr>
                <w:sz w:val="24"/>
                <w:szCs w:val="24"/>
              </w:rPr>
            </w:pPr>
            <w:r w:rsidRPr="00BB7D39">
              <w:rPr>
                <w:sz w:val="24"/>
                <w:szCs w:val="24"/>
              </w:rPr>
              <w:t xml:space="preserve">Расчетное значение ударного тока </w:t>
            </w:r>
            <w:proofErr w:type="spellStart"/>
            <w:r w:rsidRPr="00BB7D39">
              <w:rPr>
                <w:sz w:val="24"/>
                <w:szCs w:val="24"/>
              </w:rPr>
              <w:t>к.з.,кА</w:t>
            </w:r>
            <w:proofErr w:type="spellEnd"/>
          </w:p>
        </w:tc>
        <w:tc>
          <w:tcPr>
            <w:tcW w:w="3714" w:type="dxa"/>
            <w:tcMar>
              <w:left w:w="108" w:type="dxa"/>
            </w:tcMar>
          </w:tcPr>
          <w:p w14:paraId="0451F708" w14:textId="77777777" w:rsidR="00490968" w:rsidRPr="00BB7D39" w:rsidRDefault="00490968" w:rsidP="00490968">
            <w:pPr>
              <w:ind w:right="-2"/>
              <w:jc w:val="center"/>
              <w:rPr>
                <w:sz w:val="24"/>
                <w:szCs w:val="24"/>
              </w:rPr>
            </w:pPr>
            <w:r w:rsidRPr="00BB7D39">
              <w:rPr>
                <w:sz w:val="24"/>
                <w:szCs w:val="24"/>
              </w:rPr>
              <w:t>204</w:t>
            </w:r>
          </w:p>
          <w:p w14:paraId="577E8F19" w14:textId="77777777" w:rsidR="00490968" w:rsidRPr="00BB7D39" w:rsidRDefault="00490968" w:rsidP="00490968">
            <w:pPr>
              <w:ind w:right="-2"/>
              <w:jc w:val="center"/>
              <w:rPr>
                <w:sz w:val="24"/>
                <w:szCs w:val="24"/>
              </w:rPr>
            </w:pPr>
          </w:p>
          <w:p w14:paraId="2D449DD5" w14:textId="77777777" w:rsidR="00490968" w:rsidRPr="00BB7D39" w:rsidRDefault="00490968" w:rsidP="00490968">
            <w:pPr>
              <w:ind w:right="-2"/>
              <w:jc w:val="center"/>
              <w:rPr>
                <w:sz w:val="24"/>
                <w:szCs w:val="24"/>
              </w:rPr>
            </w:pPr>
            <w:r w:rsidRPr="00BB7D39">
              <w:rPr>
                <w:sz w:val="24"/>
                <w:szCs w:val="24"/>
              </w:rPr>
              <w:t>200</w:t>
            </w:r>
          </w:p>
        </w:tc>
        <w:tc>
          <w:tcPr>
            <w:tcW w:w="1999" w:type="dxa"/>
            <w:tcMar>
              <w:left w:w="108" w:type="dxa"/>
            </w:tcMar>
          </w:tcPr>
          <w:p w14:paraId="3C67AF7F" w14:textId="77777777" w:rsidR="00490968" w:rsidRPr="00A64905" w:rsidRDefault="00186DD1" w:rsidP="00490968">
            <w:pPr>
              <w:jc w:val="center"/>
              <w:rPr>
                <w:sz w:val="24"/>
                <w:szCs w:val="24"/>
              </w:rPr>
            </w:pPr>
            <w:r w:rsidRPr="003C63BC">
              <w:rPr>
                <w:sz w:val="24"/>
                <w:szCs w:val="24"/>
              </w:rPr>
              <w:t>Указание характеристик</w:t>
            </w:r>
          </w:p>
        </w:tc>
        <w:tc>
          <w:tcPr>
            <w:tcW w:w="2287" w:type="dxa"/>
            <w:tcMar>
              <w:left w:w="108" w:type="dxa"/>
            </w:tcMar>
          </w:tcPr>
          <w:p w14:paraId="70C48109" w14:textId="77777777" w:rsidR="00490968" w:rsidRPr="00A64905" w:rsidRDefault="00490968" w:rsidP="00490968">
            <w:pPr>
              <w:jc w:val="center"/>
              <w:rPr>
                <w:b/>
                <w:sz w:val="24"/>
                <w:szCs w:val="24"/>
              </w:rPr>
            </w:pPr>
          </w:p>
        </w:tc>
        <w:tc>
          <w:tcPr>
            <w:tcW w:w="2376" w:type="dxa"/>
            <w:tcMar>
              <w:left w:w="108" w:type="dxa"/>
            </w:tcMar>
          </w:tcPr>
          <w:p w14:paraId="3D9737AC" w14:textId="77777777" w:rsidR="00490968" w:rsidRPr="00A64905" w:rsidRDefault="00490968" w:rsidP="00490968">
            <w:pPr>
              <w:jc w:val="center"/>
              <w:rPr>
                <w:b/>
                <w:sz w:val="24"/>
              </w:rPr>
            </w:pPr>
          </w:p>
        </w:tc>
      </w:tr>
      <w:tr w:rsidR="00490968" w:rsidRPr="00A64905" w14:paraId="67E15784" w14:textId="77777777" w:rsidTr="00197CF1">
        <w:tc>
          <w:tcPr>
            <w:tcW w:w="817" w:type="dxa"/>
            <w:tcMar>
              <w:left w:w="108" w:type="dxa"/>
            </w:tcMar>
            <w:vAlign w:val="center"/>
          </w:tcPr>
          <w:p w14:paraId="3A762500" w14:textId="77777777" w:rsidR="00490968" w:rsidRPr="00D30835"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6176413F" w14:textId="77777777" w:rsidR="00490968" w:rsidRPr="00BB7D39" w:rsidRDefault="00490968" w:rsidP="00490968">
            <w:pPr>
              <w:ind w:right="-2"/>
              <w:jc w:val="both"/>
              <w:rPr>
                <w:sz w:val="24"/>
                <w:szCs w:val="24"/>
                <w:lang w:val="en-US"/>
              </w:rPr>
            </w:pPr>
            <w:r w:rsidRPr="00BB7D39">
              <w:rPr>
                <w:sz w:val="24"/>
                <w:szCs w:val="24"/>
              </w:rPr>
              <w:t>Ток</w:t>
            </w:r>
            <w:r w:rsidRPr="00BB7D39">
              <w:rPr>
                <w:sz w:val="24"/>
                <w:szCs w:val="24"/>
                <w:lang w:val="en-US"/>
              </w:rPr>
              <w:t xml:space="preserve"> </w:t>
            </w:r>
            <w:r w:rsidRPr="00BB7D39">
              <w:rPr>
                <w:sz w:val="24"/>
                <w:szCs w:val="24"/>
              </w:rPr>
              <w:t>термической</w:t>
            </w:r>
            <w:r w:rsidRPr="00BB7D39">
              <w:rPr>
                <w:sz w:val="24"/>
                <w:szCs w:val="24"/>
                <w:lang w:val="en-US"/>
              </w:rPr>
              <w:t xml:space="preserve"> </w:t>
            </w:r>
            <w:r w:rsidRPr="00BB7D39">
              <w:rPr>
                <w:sz w:val="24"/>
                <w:szCs w:val="24"/>
              </w:rPr>
              <w:t>стойкости</w:t>
            </w:r>
            <w:r w:rsidRPr="00BB7D39">
              <w:rPr>
                <w:sz w:val="24"/>
                <w:szCs w:val="24"/>
                <w:lang w:val="en-US"/>
              </w:rPr>
              <w:t xml:space="preserve">, </w:t>
            </w:r>
            <w:r w:rsidRPr="00BB7D39">
              <w:rPr>
                <w:sz w:val="24"/>
                <w:szCs w:val="24"/>
              </w:rPr>
              <w:t>кА</w:t>
            </w:r>
          </w:p>
          <w:p w14:paraId="10B1FC56" w14:textId="77777777" w:rsidR="00490968" w:rsidRPr="00BB7D39" w:rsidRDefault="00490968" w:rsidP="00490968">
            <w:pPr>
              <w:ind w:right="-2"/>
              <w:jc w:val="both"/>
              <w:rPr>
                <w:sz w:val="24"/>
                <w:szCs w:val="24"/>
              </w:rPr>
            </w:pPr>
            <w:r w:rsidRPr="00BB7D39">
              <w:rPr>
                <w:sz w:val="24"/>
                <w:szCs w:val="24"/>
              </w:rPr>
              <w:lastRenderedPageBreak/>
              <w:t xml:space="preserve">Расчетное значение тока термической </w:t>
            </w:r>
            <w:proofErr w:type="spellStart"/>
            <w:r w:rsidRPr="00BB7D39">
              <w:rPr>
                <w:sz w:val="24"/>
                <w:szCs w:val="24"/>
              </w:rPr>
              <w:t>стойкостик.з.,кА</w:t>
            </w:r>
            <w:proofErr w:type="spellEnd"/>
          </w:p>
        </w:tc>
        <w:tc>
          <w:tcPr>
            <w:tcW w:w="3714" w:type="dxa"/>
            <w:tcMar>
              <w:left w:w="108" w:type="dxa"/>
            </w:tcMar>
          </w:tcPr>
          <w:p w14:paraId="172A18AE" w14:textId="77777777" w:rsidR="00490968" w:rsidRPr="00BB7D39" w:rsidRDefault="00490968" w:rsidP="006C5973">
            <w:pPr>
              <w:ind w:right="-2"/>
              <w:jc w:val="center"/>
              <w:rPr>
                <w:sz w:val="24"/>
                <w:szCs w:val="24"/>
              </w:rPr>
            </w:pPr>
            <w:r w:rsidRPr="00BB7D39">
              <w:rPr>
                <w:sz w:val="24"/>
                <w:szCs w:val="24"/>
              </w:rPr>
              <w:lastRenderedPageBreak/>
              <w:t>80</w:t>
            </w:r>
          </w:p>
          <w:p w14:paraId="45018FD8" w14:textId="77777777" w:rsidR="00490968" w:rsidRPr="00BB7D39" w:rsidRDefault="00490968" w:rsidP="00490968">
            <w:pPr>
              <w:ind w:right="-2"/>
              <w:jc w:val="center"/>
              <w:rPr>
                <w:sz w:val="24"/>
                <w:szCs w:val="24"/>
              </w:rPr>
            </w:pPr>
          </w:p>
          <w:p w14:paraId="67F839FE" w14:textId="77777777" w:rsidR="00490968" w:rsidRPr="00BB7D39" w:rsidRDefault="00490968" w:rsidP="00490968">
            <w:pPr>
              <w:ind w:right="-2"/>
              <w:jc w:val="center"/>
              <w:rPr>
                <w:sz w:val="24"/>
                <w:szCs w:val="24"/>
              </w:rPr>
            </w:pPr>
            <w:r w:rsidRPr="00BB7D39">
              <w:rPr>
                <w:sz w:val="24"/>
                <w:szCs w:val="24"/>
              </w:rPr>
              <w:t>73</w:t>
            </w:r>
          </w:p>
        </w:tc>
        <w:tc>
          <w:tcPr>
            <w:tcW w:w="1999" w:type="dxa"/>
            <w:tcMar>
              <w:left w:w="108" w:type="dxa"/>
            </w:tcMar>
          </w:tcPr>
          <w:p w14:paraId="38D5AE06" w14:textId="77777777" w:rsidR="00490968" w:rsidRPr="00A64905" w:rsidRDefault="00186DD1" w:rsidP="00490968">
            <w:pPr>
              <w:jc w:val="center"/>
              <w:rPr>
                <w:sz w:val="24"/>
                <w:szCs w:val="24"/>
              </w:rPr>
            </w:pPr>
            <w:r w:rsidRPr="003C63BC">
              <w:rPr>
                <w:sz w:val="24"/>
                <w:szCs w:val="24"/>
              </w:rPr>
              <w:lastRenderedPageBreak/>
              <w:t xml:space="preserve">Указание </w:t>
            </w:r>
            <w:r w:rsidRPr="003C63BC">
              <w:rPr>
                <w:sz w:val="24"/>
                <w:szCs w:val="24"/>
              </w:rPr>
              <w:lastRenderedPageBreak/>
              <w:t>характеристик</w:t>
            </w:r>
          </w:p>
        </w:tc>
        <w:tc>
          <w:tcPr>
            <w:tcW w:w="2287" w:type="dxa"/>
            <w:tcMar>
              <w:left w:w="108" w:type="dxa"/>
            </w:tcMar>
          </w:tcPr>
          <w:p w14:paraId="7881F378" w14:textId="77777777" w:rsidR="00490968" w:rsidRPr="00A64905" w:rsidRDefault="00490968" w:rsidP="00490968">
            <w:pPr>
              <w:jc w:val="center"/>
              <w:rPr>
                <w:b/>
                <w:sz w:val="24"/>
                <w:szCs w:val="24"/>
              </w:rPr>
            </w:pPr>
          </w:p>
        </w:tc>
        <w:tc>
          <w:tcPr>
            <w:tcW w:w="2376" w:type="dxa"/>
            <w:tcMar>
              <w:left w:w="108" w:type="dxa"/>
            </w:tcMar>
          </w:tcPr>
          <w:p w14:paraId="2C6633E3" w14:textId="77777777" w:rsidR="00490968" w:rsidRPr="00A64905" w:rsidRDefault="00490968" w:rsidP="00490968">
            <w:pPr>
              <w:jc w:val="center"/>
              <w:rPr>
                <w:b/>
                <w:sz w:val="24"/>
              </w:rPr>
            </w:pPr>
          </w:p>
        </w:tc>
      </w:tr>
      <w:tr w:rsidR="00490968" w:rsidRPr="00A64905" w14:paraId="1F7204B2" w14:textId="77777777" w:rsidTr="00197CF1">
        <w:tc>
          <w:tcPr>
            <w:tcW w:w="817" w:type="dxa"/>
            <w:tcMar>
              <w:left w:w="108" w:type="dxa"/>
            </w:tcMar>
            <w:vAlign w:val="center"/>
          </w:tcPr>
          <w:p w14:paraId="4AE74ACE" w14:textId="77777777" w:rsidR="00490968" w:rsidRPr="00D30835"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262D913C" w14:textId="77777777" w:rsidR="00490968" w:rsidRPr="006C5973" w:rsidRDefault="00490968" w:rsidP="00490968">
            <w:pPr>
              <w:ind w:right="-2"/>
              <w:jc w:val="both"/>
              <w:rPr>
                <w:sz w:val="24"/>
                <w:szCs w:val="24"/>
              </w:rPr>
            </w:pPr>
            <w:r w:rsidRPr="00BB7D39">
              <w:rPr>
                <w:sz w:val="24"/>
                <w:szCs w:val="24"/>
              </w:rPr>
              <w:t>Время протекания тока термической стойкости, не менее, с.</w:t>
            </w:r>
          </w:p>
        </w:tc>
        <w:tc>
          <w:tcPr>
            <w:tcW w:w="3714" w:type="dxa"/>
            <w:tcMar>
              <w:left w:w="108" w:type="dxa"/>
            </w:tcMar>
          </w:tcPr>
          <w:p w14:paraId="3D2980D1" w14:textId="77777777" w:rsidR="00490968" w:rsidRPr="00BB7D39" w:rsidRDefault="00490968" w:rsidP="00490968">
            <w:pPr>
              <w:ind w:right="-2"/>
              <w:jc w:val="center"/>
              <w:rPr>
                <w:sz w:val="24"/>
                <w:szCs w:val="24"/>
              </w:rPr>
            </w:pPr>
            <w:r w:rsidRPr="00BB7D39">
              <w:rPr>
                <w:sz w:val="24"/>
                <w:szCs w:val="24"/>
              </w:rPr>
              <w:t>3</w:t>
            </w:r>
          </w:p>
        </w:tc>
        <w:tc>
          <w:tcPr>
            <w:tcW w:w="1999" w:type="dxa"/>
            <w:tcMar>
              <w:left w:w="108" w:type="dxa"/>
            </w:tcMar>
          </w:tcPr>
          <w:p w14:paraId="7C3F997B" w14:textId="77777777" w:rsidR="00490968" w:rsidRPr="00A64905" w:rsidRDefault="00186DD1" w:rsidP="00490968">
            <w:pPr>
              <w:jc w:val="center"/>
              <w:rPr>
                <w:sz w:val="24"/>
                <w:szCs w:val="24"/>
              </w:rPr>
            </w:pPr>
            <w:r w:rsidRPr="003C63BC">
              <w:rPr>
                <w:sz w:val="24"/>
                <w:szCs w:val="24"/>
              </w:rPr>
              <w:t>Указание характеристик</w:t>
            </w:r>
          </w:p>
        </w:tc>
        <w:tc>
          <w:tcPr>
            <w:tcW w:w="2287" w:type="dxa"/>
            <w:tcMar>
              <w:left w:w="108" w:type="dxa"/>
            </w:tcMar>
          </w:tcPr>
          <w:p w14:paraId="2EEFEF6F" w14:textId="77777777" w:rsidR="00490968" w:rsidRPr="00A64905" w:rsidRDefault="00490968" w:rsidP="00490968">
            <w:pPr>
              <w:jc w:val="center"/>
              <w:rPr>
                <w:b/>
                <w:sz w:val="24"/>
                <w:szCs w:val="24"/>
              </w:rPr>
            </w:pPr>
          </w:p>
        </w:tc>
        <w:tc>
          <w:tcPr>
            <w:tcW w:w="2376" w:type="dxa"/>
            <w:tcMar>
              <w:left w:w="108" w:type="dxa"/>
            </w:tcMar>
          </w:tcPr>
          <w:p w14:paraId="45C13098" w14:textId="77777777" w:rsidR="00490968" w:rsidRPr="00A64905" w:rsidRDefault="00490968" w:rsidP="00490968">
            <w:pPr>
              <w:jc w:val="center"/>
              <w:rPr>
                <w:b/>
                <w:sz w:val="24"/>
              </w:rPr>
            </w:pPr>
          </w:p>
        </w:tc>
      </w:tr>
      <w:tr w:rsidR="00490968" w:rsidRPr="00A64905" w14:paraId="2EF7A045" w14:textId="77777777" w:rsidTr="00197CF1">
        <w:tc>
          <w:tcPr>
            <w:tcW w:w="817" w:type="dxa"/>
            <w:tcMar>
              <w:left w:w="108" w:type="dxa"/>
            </w:tcMar>
            <w:vAlign w:val="center"/>
          </w:tcPr>
          <w:p w14:paraId="742AF375" w14:textId="77777777" w:rsidR="00490968" w:rsidRPr="00D30835"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2ECAC4B1" w14:textId="77777777" w:rsidR="00490968" w:rsidRPr="006C5973" w:rsidRDefault="00490968" w:rsidP="00490968">
            <w:pPr>
              <w:ind w:right="-2"/>
              <w:jc w:val="both"/>
              <w:rPr>
                <w:sz w:val="24"/>
                <w:szCs w:val="24"/>
              </w:rPr>
            </w:pPr>
            <w:r w:rsidRPr="00BB7D39">
              <w:rPr>
                <w:sz w:val="24"/>
                <w:szCs w:val="24"/>
              </w:rPr>
              <w:t>Время включения или отключения, с</w:t>
            </w:r>
          </w:p>
        </w:tc>
        <w:tc>
          <w:tcPr>
            <w:tcW w:w="3714" w:type="dxa"/>
            <w:tcMar>
              <w:left w:w="108" w:type="dxa"/>
            </w:tcMar>
          </w:tcPr>
          <w:p w14:paraId="33E89770" w14:textId="77777777" w:rsidR="00490968" w:rsidRPr="00BB7D39" w:rsidRDefault="00490968" w:rsidP="00490968">
            <w:pPr>
              <w:ind w:right="-2"/>
              <w:jc w:val="center"/>
              <w:rPr>
                <w:sz w:val="24"/>
                <w:szCs w:val="24"/>
              </w:rPr>
            </w:pPr>
            <w:r w:rsidRPr="00BB7D39">
              <w:rPr>
                <w:sz w:val="24"/>
                <w:szCs w:val="24"/>
              </w:rPr>
              <w:t>&lt;15</w:t>
            </w:r>
          </w:p>
        </w:tc>
        <w:tc>
          <w:tcPr>
            <w:tcW w:w="1999" w:type="dxa"/>
            <w:tcMar>
              <w:left w:w="108" w:type="dxa"/>
            </w:tcMar>
          </w:tcPr>
          <w:p w14:paraId="7D06750E" w14:textId="77777777" w:rsidR="00490968" w:rsidRPr="00A64905" w:rsidRDefault="00186DD1" w:rsidP="00490968">
            <w:pPr>
              <w:jc w:val="center"/>
              <w:rPr>
                <w:sz w:val="24"/>
                <w:szCs w:val="24"/>
              </w:rPr>
            </w:pPr>
            <w:r w:rsidRPr="003C63BC">
              <w:rPr>
                <w:sz w:val="24"/>
                <w:szCs w:val="24"/>
              </w:rPr>
              <w:t>Указание характеристик</w:t>
            </w:r>
          </w:p>
        </w:tc>
        <w:tc>
          <w:tcPr>
            <w:tcW w:w="2287" w:type="dxa"/>
            <w:tcMar>
              <w:left w:w="108" w:type="dxa"/>
            </w:tcMar>
          </w:tcPr>
          <w:p w14:paraId="7BC5A453" w14:textId="77777777" w:rsidR="00490968" w:rsidRPr="00A64905" w:rsidRDefault="00490968" w:rsidP="00490968">
            <w:pPr>
              <w:jc w:val="center"/>
              <w:rPr>
                <w:b/>
                <w:sz w:val="24"/>
                <w:szCs w:val="24"/>
              </w:rPr>
            </w:pPr>
          </w:p>
        </w:tc>
        <w:tc>
          <w:tcPr>
            <w:tcW w:w="2376" w:type="dxa"/>
            <w:tcMar>
              <w:left w:w="108" w:type="dxa"/>
            </w:tcMar>
          </w:tcPr>
          <w:p w14:paraId="683E094C" w14:textId="77777777" w:rsidR="00490968" w:rsidRPr="00A64905" w:rsidRDefault="00490968" w:rsidP="00490968">
            <w:pPr>
              <w:jc w:val="center"/>
              <w:rPr>
                <w:b/>
                <w:sz w:val="24"/>
              </w:rPr>
            </w:pPr>
          </w:p>
        </w:tc>
      </w:tr>
      <w:tr w:rsidR="00490968" w:rsidRPr="00A64905" w14:paraId="764B5CE1" w14:textId="77777777" w:rsidTr="00197CF1">
        <w:tc>
          <w:tcPr>
            <w:tcW w:w="817" w:type="dxa"/>
            <w:tcMar>
              <w:left w:w="108" w:type="dxa"/>
            </w:tcMar>
            <w:vAlign w:val="center"/>
          </w:tcPr>
          <w:p w14:paraId="6CCC53FA" w14:textId="77777777" w:rsidR="00490968" w:rsidRPr="00D30835"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75BE80A6" w14:textId="77777777" w:rsidR="00490968" w:rsidRPr="006C5973" w:rsidRDefault="00490968" w:rsidP="00490968">
            <w:pPr>
              <w:ind w:right="-2"/>
              <w:jc w:val="both"/>
              <w:rPr>
                <w:sz w:val="24"/>
                <w:szCs w:val="24"/>
              </w:rPr>
            </w:pPr>
            <w:r w:rsidRPr="00BB7D39">
              <w:rPr>
                <w:sz w:val="24"/>
                <w:szCs w:val="24"/>
              </w:rPr>
              <w:t>Сопротивление постоянному току (при температуре 20ºС), мкОм</w:t>
            </w:r>
          </w:p>
        </w:tc>
        <w:tc>
          <w:tcPr>
            <w:tcW w:w="3714" w:type="dxa"/>
            <w:tcMar>
              <w:left w:w="108" w:type="dxa"/>
            </w:tcMar>
          </w:tcPr>
          <w:p w14:paraId="285A50A0" w14:textId="77777777" w:rsidR="00490968" w:rsidRPr="00BB7D39" w:rsidRDefault="00490968" w:rsidP="00490968">
            <w:pPr>
              <w:ind w:right="-2"/>
              <w:jc w:val="center"/>
              <w:rPr>
                <w:sz w:val="24"/>
                <w:szCs w:val="24"/>
              </w:rPr>
            </w:pPr>
            <w:r w:rsidRPr="00BB7D39">
              <w:rPr>
                <w:sz w:val="24"/>
                <w:szCs w:val="24"/>
              </w:rPr>
              <w:t>4.1</w:t>
            </w:r>
          </w:p>
        </w:tc>
        <w:tc>
          <w:tcPr>
            <w:tcW w:w="1999" w:type="dxa"/>
            <w:tcMar>
              <w:left w:w="108" w:type="dxa"/>
            </w:tcMar>
          </w:tcPr>
          <w:p w14:paraId="2BD3C864" w14:textId="77777777" w:rsidR="00490968" w:rsidRPr="00A64905" w:rsidRDefault="00186DD1" w:rsidP="00490968">
            <w:pPr>
              <w:jc w:val="center"/>
              <w:rPr>
                <w:sz w:val="24"/>
                <w:szCs w:val="24"/>
              </w:rPr>
            </w:pPr>
            <w:r w:rsidRPr="003C63BC">
              <w:rPr>
                <w:sz w:val="24"/>
                <w:szCs w:val="24"/>
              </w:rPr>
              <w:t>Указание характеристик</w:t>
            </w:r>
          </w:p>
        </w:tc>
        <w:tc>
          <w:tcPr>
            <w:tcW w:w="2287" w:type="dxa"/>
            <w:tcMar>
              <w:left w:w="108" w:type="dxa"/>
            </w:tcMar>
          </w:tcPr>
          <w:p w14:paraId="76BB7BFE" w14:textId="77777777" w:rsidR="00490968" w:rsidRPr="00A64905" w:rsidRDefault="00490968" w:rsidP="00490968">
            <w:pPr>
              <w:jc w:val="center"/>
              <w:rPr>
                <w:b/>
                <w:sz w:val="24"/>
                <w:szCs w:val="24"/>
              </w:rPr>
            </w:pPr>
          </w:p>
        </w:tc>
        <w:tc>
          <w:tcPr>
            <w:tcW w:w="2376" w:type="dxa"/>
            <w:tcMar>
              <w:left w:w="108" w:type="dxa"/>
            </w:tcMar>
          </w:tcPr>
          <w:p w14:paraId="1190AD0C" w14:textId="77777777" w:rsidR="00490968" w:rsidRPr="00A64905" w:rsidRDefault="00490968" w:rsidP="00490968">
            <w:pPr>
              <w:jc w:val="center"/>
              <w:rPr>
                <w:b/>
                <w:sz w:val="24"/>
              </w:rPr>
            </w:pPr>
          </w:p>
        </w:tc>
      </w:tr>
      <w:tr w:rsidR="00490968" w:rsidRPr="00A64905" w14:paraId="5BD4E377" w14:textId="77777777" w:rsidTr="00197CF1">
        <w:tc>
          <w:tcPr>
            <w:tcW w:w="817" w:type="dxa"/>
            <w:tcMar>
              <w:left w:w="108" w:type="dxa"/>
            </w:tcMar>
            <w:vAlign w:val="center"/>
          </w:tcPr>
          <w:p w14:paraId="4437146E" w14:textId="77777777" w:rsidR="00490968" w:rsidRPr="00D30835"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1017A0FF" w14:textId="77777777" w:rsidR="00490968" w:rsidRPr="006C5973" w:rsidRDefault="00490968" w:rsidP="00490968">
            <w:pPr>
              <w:ind w:right="-2"/>
              <w:jc w:val="both"/>
              <w:rPr>
                <w:sz w:val="24"/>
                <w:szCs w:val="24"/>
              </w:rPr>
            </w:pPr>
            <w:r w:rsidRPr="00BB7D39">
              <w:rPr>
                <w:sz w:val="24"/>
                <w:szCs w:val="24"/>
              </w:rPr>
              <w:t>Ресурс по механической износостойкости, циклов ВО</w:t>
            </w:r>
          </w:p>
        </w:tc>
        <w:tc>
          <w:tcPr>
            <w:tcW w:w="3714" w:type="dxa"/>
            <w:tcMar>
              <w:left w:w="108" w:type="dxa"/>
            </w:tcMar>
          </w:tcPr>
          <w:p w14:paraId="758812BA" w14:textId="77777777" w:rsidR="00490968" w:rsidRPr="00BB7D39" w:rsidRDefault="00490968" w:rsidP="00490968">
            <w:pPr>
              <w:ind w:right="-2"/>
              <w:jc w:val="center"/>
              <w:rPr>
                <w:sz w:val="24"/>
                <w:szCs w:val="24"/>
                <w:lang w:val="en-US"/>
              </w:rPr>
            </w:pPr>
            <w:r w:rsidRPr="00BB7D39">
              <w:rPr>
                <w:sz w:val="24"/>
                <w:szCs w:val="24"/>
              </w:rPr>
              <w:t>2</w:t>
            </w:r>
            <w:r w:rsidRPr="00BB7D39">
              <w:rPr>
                <w:sz w:val="24"/>
                <w:szCs w:val="24"/>
                <w:lang w:val="en-US"/>
              </w:rPr>
              <w:t>000</w:t>
            </w:r>
          </w:p>
          <w:p w14:paraId="00435D57" w14:textId="77777777" w:rsidR="00490968" w:rsidRPr="00BB7D39" w:rsidRDefault="00490968" w:rsidP="00490968">
            <w:pPr>
              <w:ind w:right="-2"/>
              <w:jc w:val="center"/>
              <w:rPr>
                <w:sz w:val="24"/>
                <w:szCs w:val="24"/>
                <w:lang w:val="en-US"/>
              </w:rPr>
            </w:pPr>
          </w:p>
        </w:tc>
        <w:tc>
          <w:tcPr>
            <w:tcW w:w="1999" w:type="dxa"/>
            <w:tcMar>
              <w:left w:w="108" w:type="dxa"/>
            </w:tcMar>
          </w:tcPr>
          <w:p w14:paraId="33607825" w14:textId="77777777" w:rsidR="00490968" w:rsidRPr="00A64905" w:rsidRDefault="00186DD1" w:rsidP="00490968">
            <w:pPr>
              <w:jc w:val="center"/>
              <w:rPr>
                <w:sz w:val="24"/>
                <w:szCs w:val="24"/>
              </w:rPr>
            </w:pPr>
            <w:r w:rsidRPr="003C63BC">
              <w:rPr>
                <w:sz w:val="24"/>
                <w:szCs w:val="24"/>
              </w:rPr>
              <w:t>Указание характеристик</w:t>
            </w:r>
          </w:p>
        </w:tc>
        <w:tc>
          <w:tcPr>
            <w:tcW w:w="2287" w:type="dxa"/>
            <w:tcMar>
              <w:left w:w="108" w:type="dxa"/>
            </w:tcMar>
          </w:tcPr>
          <w:p w14:paraId="16EDFD5C" w14:textId="77777777" w:rsidR="00490968" w:rsidRPr="00A64905" w:rsidRDefault="00490968" w:rsidP="00490968">
            <w:pPr>
              <w:jc w:val="center"/>
              <w:rPr>
                <w:b/>
                <w:sz w:val="24"/>
                <w:szCs w:val="24"/>
              </w:rPr>
            </w:pPr>
          </w:p>
        </w:tc>
        <w:tc>
          <w:tcPr>
            <w:tcW w:w="2376" w:type="dxa"/>
            <w:tcMar>
              <w:left w:w="108" w:type="dxa"/>
            </w:tcMar>
          </w:tcPr>
          <w:p w14:paraId="431D7316" w14:textId="77777777" w:rsidR="00490968" w:rsidRPr="00A64905" w:rsidRDefault="00490968" w:rsidP="00490968">
            <w:pPr>
              <w:jc w:val="center"/>
              <w:rPr>
                <w:b/>
                <w:sz w:val="24"/>
              </w:rPr>
            </w:pPr>
          </w:p>
        </w:tc>
      </w:tr>
      <w:tr w:rsidR="00490968" w:rsidRPr="00A64905" w14:paraId="127839A8" w14:textId="77777777" w:rsidTr="00197CF1">
        <w:tc>
          <w:tcPr>
            <w:tcW w:w="817" w:type="dxa"/>
            <w:tcMar>
              <w:left w:w="108" w:type="dxa"/>
            </w:tcMar>
            <w:vAlign w:val="center"/>
          </w:tcPr>
          <w:p w14:paraId="11272938" w14:textId="77777777" w:rsidR="00490968" w:rsidRPr="00D30835"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26650CC8" w14:textId="77777777" w:rsidR="00490968" w:rsidRPr="00BB7D39" w:rsidRDefault="00490968" w:rsidP="00490968">
            <w:pPr>
              <w:ind w:right="-2"/>
              <w:jc w:val="both"/>
              <w:rPr>
                <w:sz w:val="24"/>
                <w:szCs w:val="24"/>
                <w:lang w:val="en-US"/>
              </w:rPr>
            </w:pPr>
            <w:r w:rsidRPr="00BB7D39">
              <w:rPr>
                <w:sz w:val="24"/>
                <w:szCs w:val="24"/>
              </w:rPr>
              <w:t>Тип</w:t>
            </w:r>
            <w:r w:rsidRPr="00BB7D39">
              <w:rPr>
                <w:sz w:val="24"/>
                <w:szCs w:val="24"/>
                <w:lang w:val="en-US"/>
              </w:rPr>
              <w:t xml:space="preserve"> </w:t>
            </w:r>
            <w:r w:rsidRPr="00BB7D39">
              <w:rPr>
                <w:sz w:val="24"/>
                <w:szCs w:val="24"/>
              </w:rPr>
              <w:t>привода</w:t>
            </w:r>
            <w:r w:rsidRPr="00BB7D39">
              <w:rPr>
                <w:sz w:val="24"/>
                <w:szCs w:val="24"/>
                <w:lang w:val="en-US"/>
              </w:rPr>
              <w:t xml:space="preserve"> </w:t>
            </w:r>
          </w:p>
        </w:tc>
        <w:tc>
          <w:tcPr>
            <w:tcW w:w="3714" w:type="dxa"/>
            <w:tcMar>
              <w:left w:w="108" w:type="dxa"/>
            </w:tcMar>
          </w:tcPr>
          <w:p w14:paraId="0DA81A6B" w14:textId="77777777" w:rsidR="00490968" w:rsidRPr="00BB7D39" w:rsidRDefault="00490968" w:rsidP="00490968">
            <w:pPr>
              <w:ind w:right="-2"/>
              <w:jc w:val="both"/>
              <w:rPr>
                <w:sz w:val="24"/>
                <w:szCs w:val="24"/>
                <w:lang w:val="en-US"/>
              </w:rPr>
            </w:pPr>
            <w:r w:rsidRPr="00BB7D39">
              <w:rPr>
                <w:sz w:val="24"/>
                <w:szCs w:val="24"/>
              </w:rPr>
              <w:t>электрический</w:t>
            </w:r>
            <w:r w:rsidRPr="00BB7D39">
              <w:rPr>
                <w:sz w:val="24"/>
                <w:szCs w:val="24"/>
                <w:lang w:val="en-US"/>
              </w:rPr>
              <w:t xml:space="preserve">, </w:t>
            </w:r>
          </w:p>
          <w:p w14:paraId="050A3279" w14:textId="77777777" w:rsidR="00490968" w:rsidRPr="00BB7D39" w:rsidRDefault="00490968" w:rsidP="00490968">
            <w:pPr>
              <w:ind w:right="-2"/>
              <w:jc w:val="both"/>
              <w:rPr>
                <w:sz w:val="24"/>
                <w:szCs w:val="24"/>
                <w:lang w:val="en-US"/>
              </w:rPr>
            </w:pPr>
            <w:r w:rsidRPr="00BB7D39">
              <w:rPr>
                <w:sz w:val="24"/>
                <w:szCs w:val="24"/>
              </w:rPr>
              <w:t>трёхфазный</w:t>
            </w:r>
          </w:p>
        </w:tc>
        <w:tc>
          <w:tcPr>
            <w:tcW w:w="1999" w:type="dxa"/>
            <w:tcMar>
              <w:left w:w="108" w:type="dxa"/>
            </w:tcMar>
          </w:tcPr>
          <w:p w14:paraId="733EF6E3" w14:textId="77777777" w:rsidR="00490968" w:rsidRPr="00A64905" w:rsidRDefault="00186DD1" w:rsidP="00490968">
            <w:pPr>
              <w:jc w:val="center"/>
              <w:rPr>
                <w:sz w:val="24"/>
                <w:szCs w:val="24"/>
              </w:rPr>
            </w:pPr>
            <w:r w:rsidRPr="003C63BC">
              <w:rPr>
                <w:sz w:val="24"/>
                <w:szCs w:val="24"/>
              </w:rPr>
              <w:t>Указание характеристик</w:t>
            </w:r>
          </w:p>
        </w:tc>
        <w:tc>
          <w:tcPr>
            <w:tcW w:w="2287" w:type="dxa"/>
            <w:tcMar>
              <w:left w:w="108" w:type="dxa"/>
            </w:tcMar>
          </w:tcPr>
          <w:p w14:paraId="519265BD" w14:textId="77777777" w:rsidR="00490968" w:rsidRPr="00A64905" w:rsidRDefault="00490968" w:rsidP="00490968">
            <w:pPr>
              <w:jc w:val="center"/>
              <w:rPr>
                <w:b/>
                <w:sz w:val="24"/>
                <w:szCs w:val="24"/>
              </w:rPr>
            </w:pPr>
          </w:p>
        </w:tc>
        <w:tc>
          <w:tcPr>
            <w:tcW w:w="2376" w:type="dxa"/>
            <w:tcMar>
              <w:left w:w="108" w:type="dxa"/>
            </w:tcMar>
          </w:tcPr>
          <w:p w14:paraId="7855E67D" w14:textId="77777777" w:rsidR="00490968" w:rsidRPr="00A64905" w:rsidRDefault="00490968" w:rsidP="00490968">
            <w:pPr>
              <w:jc w:val="center"/>
              <w:rPr>
                <w:b/>
                <w:sz w:val="24"/>
              </w:rPr>
            </w:pPr>
          </w:p>
        </w:tc>
      </w:tr>
      <w:tr w:rsidR="00490968" w:rsidRPr="00A64905" w14:paraId="7536C612" w14:textId="77777777" w:rsidTr="00197CF1">
        <w:tc>
          <w:tcPr>
            <w:tcW w:w="817" w:type="dxa"/>
            <w:tcMar>
              <w:left w:w="108" w:type="dxa"/>
            </w:tcMar>
            <w:vAlign w:val="center"/>
          </w:tcPr>
          <w:p w14:paraId="29489968" w14:textId="31DC3CE0" w:rsidR="00490968" w:rsidRPr="00D30835" w:rsidRDefault="00753860" w:rsidP="00197CF1">
            <w:pPr>
              <w:widowControl/>
              <w:suppressAutoHyphens w:val="0"/>
              <w:spacing w:before="60"/>
              <w:ind w:left="-25"/>
              <w:jc w:val="center"/>
            </w:pPr>
            <w:r>
              <w:t>4.7.1</w:t>
            </w:r>
          </w:p>
        </w:tc>
        <w:tc>
          <w:tcPr>
            <w:tcW w:w="4258" w:type="dxa"/>
            <w:tcMar>
              <w:left w:w="108" w:type="dxa"/>
            </w:tcMar>
          </w:tcPr>
          <w:p w14:paraId="6131E72C" w14:textId="77777777" w:rsidR="00490968" w:rsidRPr="00BB7D39" w:rsidRDefault="00490968" w:rsidP="00490968">
            <w:pPr>
              <w:jc w:val="both"/>
              <w:rPr>
                <w:sz w:val="24"/>
                <w:szCs w:val="24"/>
                <w:lang w:val="en-US"/>
              </w:rPr>
            </w:pPr>
            <w:r w:rsidRPr="00BB7D39">
              <w:rPr>
                <w:sz w:val="24"/>
                <w:szCs w:val="24"/>
                <w:lang w:val="en-US"/>
              </w:rPr>
              <w:t xml:space="preserve">- </w:t>
            </w:r>
            <w:r w:rsidRPr="00BB7D39">
              <w:rPr>
                <w:sz w:val="24"/>
                <w:szCs w:val="24"/>
              </w:rPr>
              <w:t>число</w:t>
            </w:r>
            <w:r w:rsidRPr="00BB7D39">
              <w:rPr>
                <w:sz w:val="24"/>
                <w:szCs w:val="24"/>
                <w:lang w:val="en-US"/>
              </w:rPr>
              <w:t xml:space="preserve"> </w:t>
            </w:r>
            <w:r w:rsidRPr="00BB7D39">
              <w:rPr>
                <w:sz w:val="24"/>
                <w:szCs w:val="24"/>
              </w:rPr>
              <w:t>приводов</w:t>
            </w:r>
            <w:r w:rsidRPr="00BB7D39">
              <w:rPr>
                <w:sz w:val="24"/>
                <w:szCs w:val="24"/>
                <w:lang w:val="en-US"/>
              </w:rPr>
              <w:t xml:space="preserve"> </w:t>
            </w:r>
            <w:r w:rsidRPr="00BB7D39">
              <w:rPr>
                <w:sz w:val="24"/>
                <w:szCs w:val="24"/>
              </w:rPr>
              <w:t>на</w:t>
            </w:r>
            <w:r w:rsidRPr="00BB7D39">
              <w:rPr>
                <w:sz w:val="24"/>
                <w:szCs w:val="24"/>
                <w:lang w:val="en-US"/>
              </w:rPr>
              <w:t xml:space="preserve"> 3 </w:t>
            </w:r>
            <w:r w:rsidRPr="00BB7D39">
              <w:rPr>
                <w:sz w:val="24"/>
                <w:szCs w:val="24"/>
              </w:rPr>
              <w:t>фазы</w:t>
            </w:r>
          </w:p>
          <w:p w14:paraId="527E6C42" w14:textId="77777777" w:rsidR="00490968" w:rsidRPr="00BB7D39" w:rsidRDefault="00490968" w:rsidP="00490968">
            <w:pPr>
              <w:ind w:right="-2"/>
              <w:jc w:val="both"/>
              <w:rPr>
                <w:sz w:val="24"/>
                <w:szCs w:val="24"/>
                <w:lang w:val="en-US"/>
              </w:rPr>
            </w:pPr>
          </w:p>
        </w:tc>
        <w:tc>
          <w:tcPr>
            <w:tcW w:w="3714" w:type="dxa"/>
            <w:tcBorders>
              <w:top w:val="single" w:sz="5" w:space="0" w:color="000000"/>
              <w:left w:val="single" w:sz="5" w:space="0" w:color="000000"/>
              <w:bottom w:val="single" w:sz="5" w:space="0" w:color="000000"/>
              <w:right w:val="single" w:sz="5" w:space="0" w:color="000000"/>
            </w:tcBorders>
            <w:tcMar>
              <w:left w:w="108" w:type="dxa"/>
            </w:tcMar>
          </w:tcPr>
          <w:p w14:paraId="570C01AF" w14:textId="77777777" w:rsidR="00490968" w:rsidRPr="00BB7D39" w:rsidRDefault="00490968" w:rsidP="00490968">
            <w:pPr>
              <w:ind w:right="-2"/>
              <w:jc w:val="center"/>
              <w:rPr>
                <w:sz w:val="24"/>
                <w:szCs w:val="24"/>
                <w:lang w:val="en-US"/>
              </w:rPr>
            </w:pPr>
            <w:r w:rsidRPr="00BB7D39">
              <w:rPr>
                <w:sz w:val="24"/>
                <w:szCs w:val="24"/>
                <w:lang w:val="en-US"/>
              </w:rPr>
              <w:t>1</w:t>
            </w:r>
          </w:p>
        </w:tc>
        <w:tc>
          <w:tcPr>
            <w:tcW w:w="1999" w:type="dxa"/>
            <w:tcMar>
              <w:left w:w="108" w:type="dxa"/>
            </w:tcMar>
          </w:tcPr>
          <w:p w14:paraId="02A96B06" w14:textId="77777777" w:rsidR="00490968" w:rsidRPr="00A64905" w:rsidRDefault="00186DD1" w:rsidP="00490968">
            <w:pPr>
              <w:jc w:val="center"/>
              <w:rPr>
                <w:sz w:val="24"/>
                <w:szCs w:val="24"/>
              </w:rPr>
            </w:pPr>
            <w:r w:rsidRPr="00591CBE">
              <w:rPr>
                <w:sz w:val="24"/>
                <w:szCs w:val="24"/>
              </w:rPr>
              <w:t>Согласие с требованием</w:t>
            </w:r>
          </w:p>
        </w:tc>
        <w:tc>
          <w:tcPr>
            <w:tcW w:w="2287" w:type="dxa"/>
            <w:tcMar>
              <w:left w:w="108" w:type="dxa"/>
            </w:tcMar>
          </w:tcPr>
          <w:p w14:paraId="387B6D7E" w14:textId="77777777" w:rsidR="00490968" w:rsidRPr="00A64905" w:rsidRDefault="00490968" w:rsidP="00490968">
            <w:pPr>
              <w:jc w:val="center"/>
              <w:rPr>
                <w:b/>
                <w:sz w:val="24"/>
                <w:szCs w:val="24"/>
              </w:rPr>
            </w:pPr>
          </w:p>
        </w:tc>
        <w:tc>
          <w:tcPr>
            <w:tcW w:w="2376" w:type="dxa"/>
            <w:tcMar>
              <w:left w:w="108" w:type="dxa"/>
            </w:tcMar>
          </w:tcPr>
          <w:p w14:paraId="722449F9" w14:textId="77777777" w:rsidR="00490968" w:rsidRPr="00A64905" w:rsidRDefault="00490968" w:rsidP="00490968">
            <w:pPr>
              <w:jc w:val="center"/>
              <w:rPr>
                <w:b/>
                <w:sz w:val="24"/>
              </w:rPr>
            </w:pPr>
          </w:p>
        </w:tc>
      </w:tr>
      <w:tr w:rsidR="00490968" w:rsidRPr="00A64905" w14:paraId="46AD76BD" w14:textId="77777777" w:rsidTr="00197CF1">
        <w:tc>
          <w:tcPr>
            <w:tcW w:w="817" w:type="dxa"/>
            <w:tcMar>
              <w:left w:w="108" w:type="dxa"/>
            </w:tcMar>
            <w:vAlign w:val="center"/>
          </w:tcPr>
          <w:p w14:paraId="5159A10A" w14:textId="77777777" w:rsidR="00490968" w:rsidRPr="00D30835"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7683EA40" w14:textId="77777777" w:rsidR="00490968" w:rsidRPr="00BB7D39" w:rsidRDefault="00490968" w:rsidP="00490968">
            <w:pPr>
              <w:ind w:right="-2"/>
              <w:jc w:val="both"/>
              <w:rPr>
                <w:sz w:val="24"/>
                <w:szCs w:val="24"/>
                <w:lang w:val="en-US"/>
              </w:rPr>
            </w:pPr>
            <w:r w:rsidRPr="00BB7D39">
              <w:rPr>
                <w:sz w:val="24"/>
                <w:szCs w:val="24"/>
              </w:rPr>
              <w:t>Привод</w:t>
            </w:r>
            <w:r w:rsidRPr="00BB7D39">
              <w:rPr>
                <w:sz w:val="24"/>
                <w:szCs w:val="24"/>
                <w:lang w:val="en-US"/>
              </w:rPr>
              <w:t xml:space="preserve"> </w:t>
            </w:r>
            <w:r w:rsidRPr="00BB7D39">
              <w:rPr>
                <w:sz w:val="24"/>
                <w:szCs w:val="24"/>
              </w:rPr>
              <w:t>разъединителя</w:t>
            </w:r>
            <w:r w:rsidRPr="00BB7D39">
              <w:rPr>
                <w:sz w:val="24"/>
                <w:szCs w:val="24"/>
                <w:lang w:val="en-US"/>
              </w:rPr>
              <w:t xml:space="preserve"> </w:t>
            </w:r>
            <w:r w:rsidRPr="00BB7D39">
              <w:rPr>
                <w:sz w:val="24"/>
                <w:szCs w:val="24"/>
              </w:rPr>
              <w:t>должен</w:t>
            </w:r>
            <w:r w:rsidRPr="00BB7D39">
              <w:rPr>
                <w:sz w:val="24"/>
                <w:szCs w:val="24"/>
                <w:lang w:val="en-US"/>
              </w:rPr>
              <w:t>:</w:t>
            </w:r>
          </w:p>
          <w:p w14:paraId="3DBE8F7D" w14:textId="77777777" w:rsidR="00490968" w:rsidRPr="00BB7D39" w:rsidRDefault="00490968" w:rsidP="00490968">
            <w:pPr>
              <w:ind w:right="-2"/>
              <w:jc w:val="both"/>
              <w:rPr>
                <w:sz w:val="24"/>
                <w:szCs w:val="24"/>
                <w:lang w:val="en-US"/>
              </w:rPr>
            </w:pPr>
          </w:p>
        </w:tc>
        <w:tc>
          <w:tcPr>
            <w:tcW w:w="3714" w:type="dxa"/>
            <w:tcBorders>
              <w:top w:val="single" w:sz="5" w:space="0" w:color="000000"/>
              <w:left w:val="single" w:sz="5" w:space="0" w:color="000000"/>
              <w:bottom w:val="single" w:sz="5" w:space="0" w:color="000000"/>
              <w:right w:val="single" w:sz="5" w:space="0" w:color="000000"/>
            </w:tcBorders>
            <w:tcMar>
              <w:left w:w="108" w:type="dxa"/>
            </w:tcMar>
          </w:tcPr>
          <w:p w14:paraId="52937A29" w14:textId="77777777" w:rsidR="00490968" w:rsidRPr="00BB7D39" w:rsidRDefault="00490968" w:rsidP="00490968">
            <w:pPr>
              <w:ind w:right="-2"/>
              <w:rPr>
                <w:sz w:val="24"/>
                <w:szCs w:val="24"/>
              </w:rPr>
            </w:pPr>
            <w:r w:rsidRPr="00BB7D39">
              <w:rPr>
                <w:sz w:val="24"/>
                <w:szCs w:val="24"/>
              </w:rPr>
              <w:t>- иметь возможность ручного управления.</w:t>
            </w:r>
          </w:p>
          <w:p w14:paraId="7EC2693B" w14:textId="77777777" w:rsidR="00490968" w:rsidRPr="00BB7D39" w:rsidRDefault="00490968" w:rsidP="00490968">
            <w:pPr>
              <w:ind w:right="-2"/>
              <w:rPr>
                <w:sz w:val="24"/>
                <w:szCs w:val="24"/>
              </w:rPr>
            </w:pPr>
            <w:r w:rsidRPr="00BB7D39">
              <w:rPr>
                <w:color w:val="000000"/>
                <w:sz w:val="24"/>
                <w:szCs w:val="24"/>
              </w:rPr>
              <w:t>- иметь блокировку от ошибочных действий оперативного персонала.</w:t>
            </w:r>
          </w:p>
        </w:tc>
        <w:tc>
          <w:tcPr>
            <w:tcW w:w="1999" w:type="dxa"/>
            <w:tcMar>
              <w:left w:w="108" w:type="dxa"/>
            </w:tcMar>
          </w:tcPr>
          <w:p w14:paraId="034C03AF" w14:textId="77777777" w:rsidR="00490968" w:rsidRPr="00A64905" w:rsidRDefault="00186DD1" w:rsidP="00490968">
            <w:pPr>
              <w:jc w:val="center"/>
              <w:rPr>
                <w:sz w:val="24"/>
                <w:szCs w:val="24"/>
              </w:rPr>
            </w:pPr>
            <w:r w:rsidRPr="00591CBE">
              <w:rPr>
                <w:sz w:val="24"/>
                <w:szCs w:val="24"/>
              </w:rPr>
              <w:t>Согласие с требованием</w:t>
            </w:r>
          </w:p>
        </w:tc>
        <w:tc>
          <w:tcPr>
            <w:tcW w:w="2287" w:type="dxa"/>
            <w:tcMar>
              <w:left w:w="108" w:type="dxa"/>
            </w:tcMar>
          </w:tcPr>
          <w:p w14:paraId="1635FECF" w14:textId="77777777" w:rsidR="00490968" w:rsidRPr="00A64905" w:rsidRDefault="00490968" w:rsidP="00490968">
            <w:pPr>
              <w:jc w:val="center"/>
              <w:rPr>
                <w:b/>
                <w:sz w:val="24"/>
                <w:szCs w:val="24"/>
              </w:rPr>
            </w:pPr>
          </w:p>
        </w:tc>
        <w:tc>
          <w:tcPr>
            <w:tcW w:w="2376" w:type="dxa"/>
            <w:tcMar>
              <w:left w:w="108" w:type="dxa"/>
            </w:tcMar>
          </w:tcPr>
          <w:p w14:paraId="307D0173" w14:textId="77777777" w:rsidR="00490968" w:rsidRPr="00A64905" w:rsidRDefault="00490968" w:rsidP="00490968">
            <w:pPr>
              <w:jc w:val="center"/>
              <w:rPr>
                <w:b/>
                <w:sz w:val="24"/>
              </w:rPr>
            </w:pPr>
          </w:p>
        </w:tc>
      </w:tr>
      <w:tr w:rsidR="00490968" w:rsidRPr="00A64905" w14:paraId="5EFEF290" w14:textId="77777777" w:rsidTr="00197CF1">
        <w:tc>
          <w:tcPr>
            <w:tcW w:w="817" w:type="dxa"/>
            <w:tcMar>
              <w:left w:w="108" w:type="dxa"/>
            </w:tcMar>
            <w:vAlign w:val="center"/>
          </w:tcPr>
          <w:p w14:paraId="07B101F6" w14:textId="77777777" w:rsidR="00490968" w:rsidRPr="00D30835"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2CA4F0EB" w14:textId="77777777" w:rsidR="00490968" w:rsidRPr="006C5973" w:rsidRDefault="00490968" w:rsidP="00490968">
            <w:pPr>
              <w:jc w:val="both"/>
              <w:rPr>
                <w:sz w:val="24"/>
                <w:szCs w:val="24"/>
              </w:rPr>
            </w:pPr>
            <w:r w:rsidRPr="00BB7D39">
              <w:rPr>
                <w:sz w:val="24"/>
                <w:szCs w:val="24"/>
              </w:rPr>
              <w:t>Номинальная мощность электродвигателя привода, не более, Вт</w:t>
            </w:r>
          </w:p>
        </w:tc>
        <w:tc>
          <w:tcPr>
            <w:tcW w:w="3714" w:type="dxa"/>
            <w:tcBorders>
              <w:top w:val="single" w:sz="5" w:space="0" w:color="000000"/>
              <w:left w:val="single" w:sz="5" w:space="0" w:color="000000"/>
              <w:bottom w:val="single" w:sz="5" w:space="0" w:color="000000"/>
              <w:right w:val="single" w:sz="5" w:space="0" w:color="000000"/>
            </w:tcBorders>
            <w:tcMar>
              <w:left w:w="108" w:type="dxa"/>
            </w:tcMar>
          </w:tcPr>
          <w:p w14:paraId="4EBB23D6" w14:textId="77777777" w:rsidR="00490968" w:rsidRPr="00C84F8B" w:rsidRDefault="00490968" w:rsidP="00490968">
            <w:pPr>
              <w:ind w:right="-2"/>
              <w:jc w:val="center"/>
              <w:rPr>
                <w:sz w:val="24"/>
                <w:szCs w:val="24"/>
              </w:rPr>
            </w:pPr>
          </w:p>
          <w:p w14:paraId="7C5AB8FB" w14:textId="77777777" w:rsidR="00490968" w:rsidRPr="00BB7D39" w:rsidRDefault="00490968" w:rsidP="00490968">
            <w:pPr>
              <w:ind w:right="-2"/>
              <w:jc w:val="center"/>
              <w:rPr>
                <w:sz w:val="24"/>
                <w:szCs w:val="24"/>
              </w:rPr>
            </w:pPr>
            <w:r w:rsidRPr="00BB7D39">
              <w:rPr>
                <w:sz w:val="24"/>
                <w:szCs w:val="24"/>
              </w:rPr>
              <w:t>550</w:t>
            </w:r>
          </w:p>
        </w:tc>
        <w:tc>
          <w:tcPr>
            <w:tcW w:w="1999" w:type="dxa"/>
            <w:tcMar>
              <w:left w:w="108" w:type="dxa"/>
            </w:tcMar>
          </w:tcPr>
          <w:p w14:paraId="3F777922" w14:textId="77777777" w:rsidR="00490968" w:rsidRPr="00A64905" w:rsidRDefault="00186DD1" w:rsidP="00490968">
            <w:pPr>
              <w:jc w:val="center"/>
              <w:rPr>
                <w:sz w:val="24"/>
                <w:szCs w:val="24"/>
              </w:rPr>
            </w:pPr>
            <w:r w:rsidRPr="003C63BC">
              <w:rPr>
                <w:sz w:val="24"/>
                <w:szCs w:val="24"/>
              </w:rPr>
              <w:t>Указание характеристик</w:t>
            </w:r>
          </w:p>
        </w:tc>
        <w:tc>
          <w:tcPr>
            <w:tcW w:w="2287" w:type="dxa"/>
            <w:tcMar>
              <w:left w:w="108" w:type="dxa"/>
            </w:tcMar>
          </w:tcPr>
          <w:p w14:paraId="656EE23E" w14:textId="77777777" w:rsidR="00490968" w:rsidRPr="00A64905" w:rsidRDefault="00490968" w:rsidP="00490968">
            <w:pPr>
              <w:jc w:val="center"/>
              <w:rPr>
                <w:b/>
                <w:sz w:val="24"/>
                <w:szCs w:val="24"/>
              </w:rPr>
            </w:pPr>
          </w:p>
        </w:tc>
        <w:tc>
          <w:tcPr>
            <w:tcW w:w="2376" w:type="dxa"/>
            <w:tcMar>
              <w:left w:w="108" w:type="dxa"/>
            </w:tcMar>
          </w:tcPr>
          <w:p w14:paraId="69EA5D02" w14:textId="77777777" w:rsidR="00490968" w:rsidRPr="00A64905" w:rsidRDefault="00490968" w:rsidP="00490968">
            <w:pPr>
              <w:jc w:val="center"/>
              <w:rPr>
                <w:b/>
                <w:sz w:val="24"/>
              </w:rPr>
            </w:pPr>
          </w:p>
        </w:tc>
      </w:tr>
      <w:tr w:rsidR="00490968" w:rsidRPr="00B86204" w14:paraId="16A7BFE0" w14:textId="77777777" w:rsidTr="00197CF1">
        <w:tc>
          <w:tcPr>
            <w:tcW w:w="817" w:type="dxa"/>
            <w:tcMar>
              <w:left w:w="108" w:type="dxa"/>
            </w:tcMar>
            <w:vAlign w:val="center"/>
          </w:tcPr>
          <w:p w14:paraId="75AC5A2C" w14:textId="77777777" w:rsidR="00490968" w:rsidRPr="00D30835"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700C3E58" w14:textId="77777777" w:rsidR="00490968" w:rsidRPr="006C5973" w:rsidRDefault="00490968" w:rsidP="006C5973">
            <w:pPr>
              <w:jc w:val="both"/>
              <w:rPr>
                <w:sz w:val="24"/>
                <w:szCs w:val="24"/>
                <w:lang w:val="en-US"/>
              </w:rPr>
            </w:pPr>
            <w:r w:rsidRPr="00BB7D39">
              <w:rPr>
                <w:sz w:val="24"/>
                <w:szCs w:val="24"/>
              </w:rPr>
              <w:t>Число</w:t>
            </w:r>
            <w:r w:rsidRPr="00BB7D39">
              <w:rPr>
                <w:sz w:val="24"/>
                <w:szCs w:val="24"/>
                <w:lang w:val="en-US"/>
              </w:rPr>
              <w:t xml:space="preserve"> </w:t>
            </w:r>
            <w:r w:rsidRPr="00BB7D39">
              <w:rPr>
                <w:sz w:val="24"/>
                <w:szCs w:val="24"/>
              </w:rPr>
              <w:t>свободных</w:t>
            </w:r>
            <w:r w:rsidRPr="00BB7D39">
              <w:rPr>
                <w:sz w:val="24"/>
                <w:szCs w:val="24"/>
                <w:lang w:val="en-US"/>
              </w:rPr>
              <w:t xml:space="preserve"> </w:t>
            </w:r>
            <w:r w:rsidRPr="00BB7D39">
              <w:rPr>
                <w:sz w:val="24"/>
                <w:szCs w:val="24"/>
              </w:rPr>
              <w:t>блок</w:t>
            </w:r>
            <w:r w:rsidRPr="00BB7D39">
              <w:rPr>
                <w:sz w:val="24"/>
                <w:szCs w:val="24"/>
                <w:lang w:val="en-US"/>
              </w:rPr>
              <w:t>-</w:t>
            </w:r>
            <w:r w:rsidRPr="00BB7D39">
              <w:rPr>
                <w:sz w:val="24"/>
                <w:szCs w:val="24"/>
              </w:rPr>
              <w:t>контактов</w:t>
            </w:r>
          </w:p>
        </w:tc>
        <w:tc>
          <w:tcPr>
            <w:tcW w:w="3714" w:type="dxa"/>
            <w:tcBorders>
              <w:top w:val="single" w:sz="5" w:space="0" w:color="000000"/>
              <w:left w:val="single" w:sz="5" w:space="0" w:color="000000"/>
              <w:bottom w:val="single" w:sz="5" w:space="0" w:color="000000"/>
              <w:right w:val="single" w:sz="5" w:space="0" w:color="000000"/>
            </w:tcBorders>
            <w:tcMar>
              <w:left w:w="108" w:type="dxa"/>
            </w:tcMar>
          </w:tcPr>
          <w:p w14:paraId="20C0B99F" w14:textId="77777777" w:rsidR="00490968" w:rsidRPr="00BB7D39" w:rsidRDefault="00490968" w:rsidP="00490968">
            <w:pPr>
              <w:ind w:right="-2"/>
              <w:jc w:val="center"/>
              <w:rPr>
                <w:sz w:val="24"/>
                <w:szCs w:val="24"/>
                <w:lang w:val="en-US"/>
              </w:rPr>
            </w:pPr>
          </w:p>
        </w:tc>
        <w:tc>
          <w:tcPr>
            <w:tcW w:w="1999" w:type="dxa"/>
            <w:tcMar>
              <w:left w:w="108" w:type="dxa"/>
            </w:tcMar>
          </w:tcPr>
          <w:p w14:paraId="1C9DC1C9" w14:textId="77777777" w:rsidR="00490968" w:rsidRPr="00490968" w:rsidRDefault="00490968" w:rsidP="00490968">
            <w:pPr>
              <w:jc w:val="center"/>
              <w:rPr>
                <w:sz w:val="24"/>
                <w:szCs w:val="24"/>
                <w:lang w:val="en-US"/>
              </w:rPr>
            </w:pPr>
          </w:p>
        </w:tc>
        <w:tc>
          <w:tcPr>
            <w:tcW w:w="2287" w:type="dxa"/>
            <w:tcMar>
              <w:left w:w="108" w:type="dxa"/>
            </w:tcMar>
          </w:tcPr>
          <w:p w14:paraId="6B1FF842" w14:textId="77777777" w:rsidR="00490968" w:rsidRPr="00490968" w:rsidRDefault="00490968" w:rsidP="00490968">
            <w:pPr>
              <w:jc w:val="center"/>
              <w:rPr>
                <w:b/>
                <w:sz w:val="24"/>
                <w:szCs w:val="24"/>
                <w:lang w:val="en-US"/>
              </w:rPr>
            </w:pPr>
          </w:p>
        </w:tc>
        <w:tc>
          <w:tcPr>
            <w:tcW w:w="2376" w:type="dxa"/>
            <w:tcMar>
              <w:left w:w="108" w:type="dxa"/>
            </w:tcMar>
          </w:tcPr>
          <w:p w14:paraId="4483FDAD" w14:textId="77777777" w:rsidR="00490968" w:rsidRPr="00490968" w:rsidRDefault="00490968" w:rsidP="00490968">
            <w:pPr>
              <w:jc w:val="center"/>
              <w:rPr>
                <w:b/>
                <w:sz w:val="24"/>
                <w:lang w:val="en-US"/>
              </w:rPr>
            </w:pPr>
          </w:p>
        </w:tc>
      </w:tr>
      <w:tr w:rsidR="00490968" w:rsidRPr="00A64905" w14:paraId="52288DF9" w14:textId="77777777" w:rsidTr="00197CF1">
        <w:tc>
          <w:tcPr>
            <w:tcW w:w="817" w:type="dxa"/>
            <w:tcMar>
              <w:left w:w="108" w:type="dxa"/>
            </w:tcMar>
            <w:vAlign w:val="center"/>
          </w:tcPr>
          <w:p w14:paraId="3C78A8AD" w14:textId="75DB25E0" w:rsidR="00490968" w:rsidRPr="00BD69B7" w:rsidRDefault="00753860" w:rsidP="00197CF1">
            <w:pPr>
              <w:widowControl/>
              <w:suppressAutoHyphens w:val="0"/>
              <w:spacing w:before="60"/>
              <w:ind w:left="-25"/>
              <w:jc w:val="center"/>
            </w:pPr>
            <w:r>
              <w:t>4.10.1</w:t>
            </w:r>
          </w:p>
        </w:tc>
        <w:tc>
          <w:tcPr>
            <w:tcW w:w="4258" w:type="dxa"/>
            <w:tcMar>
              <w:left w:w="108" w:type="dxa"/>
            </w:tcMar>
          </w:tcPr>
          <w:p w14:paraId="7BEBC671" w14:textId="77777777" w:rsidR="00490968" w:rsidRPr="00BB7D39" w:rsidRDefault="00490968" w:rsidP="00490968">
            <w:pPr>
              <w:jc w:val="both"/>
              <w:rPr>
                <w:sz w:val="24"/>
                <w:szCs w:val="24"/>
                <w:lang w:val="en-US"/>
              </w:rPr>
            </w:pPr>
            <w:r w:rsidRPr="00BB7D39">
              <w:rPr>
                <w:sz w:val="24"/>
                <w:szCs w:val="24"/>
                <w:lang w:val="en-US"/>
              </w:rPr>
              <w:t>- HO / NO</w:t>
            </w:r>
          </w:p>
        </w:tc>
        <w:tc>
          <w:tcPr>
            <w:tcW w:w="3714" w:type="dxa"/>
            <w:tcBorders>
              <w:top w:val="single" w:sz="5" w:space="0" w:color="000000"/>
              <w:left w:val="single" w:sz="5" w:space="0" w:color="000000"/>
              <w:bottom w:val="single" w:sz="5" w:space="0" w:color="000000"/>
              <w:right w:val="single" w:sz="5" w:space="0" w:color="000000"/>
            </w:tcBorders>
            <w:tcMar>
              <w:left w:w="108" w:type="dxa"/>
            </w:tcMar>
          </w:tcPr>
          <w:p w14:paraId="1F28D5D6" w14:textId="77777777" w:rsidR="00490968" w:rsidRPr="00BB7D39" w:rsidRDefault="00490968" w:rsidP="00490968">
            <w:pPr>
              <w:ind w:right="-2"/>
              <w:jc w:val="center"/>
              <w:rPr>
                <w:sz w:val="24"/>
                <w:szCs w:val="24"/>
              </w:rPr>
            </w:pPr>
            <w:r w:rsidRPr="00BB7D39">
              <w:rPr>
                <w:sz w:val="24"/>
                <w:szCs w:val="24"/>
              </w:rPr>
              <w:t>8</w:t>
            </w:r>
          </w:p>
        </w:tc>
        <w:tc>
          <w:tcPr>
            <w:tcW w:w="1999" w:type="dxa"/>
            <w:tcMar>
              <w:left w:w="108" w:type="dxa"/>
            </w:tcMar>
          </w:tcPr>
          <w:p w14:paraId="7CA04516" w14:textId="77777777" w:rsidR="00490968" w:rsidRPr="00A64905" w:rsidRDefault="00186DD1" w:rsidP="00490968">
            <w:pPr>
              <w:jc w:val="center"/>
              <w:rPr>
                <w:sz w:val="24"/>
                <w:szCs w:val="24"/>
              </w:rPr>
            </w:pPr>
            <w:r w:rsidRPr="00591CBE">
              <w:rPr>
                <w:sz w:val="24"/>
                <w:szCs w:val="24"/>
              </w:rPr>
              <w:t xml:space="preserve">Согласие с </w:t>
            </w:r>
            <w:r w:rsidRPr="00591CBE">
              <w:rPr>
                <w:sz w:val="24"/>
                <w:szCs w:val="24"/>
              </w:rPr>
              <w:lastRenderedPageBreak/>
              <w:t>требованием</w:t>
            </w:r>
          </w:p>
        </w:tc>
        <w:tc>
          <w:tcPr>
            <w:tcW w:w="2287" w:type="dxa"/>
            <w:tcMar>
              <w:left w:w="108" w:type="dxa"/>
            </w:tcMar>
          </w:tcPr>
          <w:p w14:paraId="2B874EBC" w14:textId="77777777" w:rsidR="00490968" w:rsidRPr="00A64905" w:rsidRDefault="00490968" w:rsidP="00490968">
            <w:pPr>
              <w:jc w:val="center"/>
              <w:rPr>
                <w:b/>
                <w:sz w:val="24"/>
                <w:szCs w:val="24"/>
              </w:rPr>
            </w:pPr>
          </w:p>
        </w:tc>
        <w:tc>
          <w:tcPr>
            <w:tcW w:w="2376" w:type="dxa"/>
            <w:tcMar>
              <w:left w:w="108" w:type="dxa"/>
            </w:tcMar>
          </w:tcPr>
          <w:p w14:paraId="00E451F3" w14:textId="77777777" w:rsidR="00490968" w:rsidRPr="00A64905" w:rsidRDefault="00490968" w:rsidP="00490968">
            <w:pPr>
              <w:jc w:val="center"/>
              <w:rPr>
                <w:b/>
                <w:sz w:val="24"/>
              </w:rPr>
            </w:pPr>
          </w:p>
        </w:tc>
      </w:tr>
      <w:tr w:rsidR="00490968" w:rsidRPr="00A64905" w14:paraId="4AF5FDFC" w14:textId="77777777" w:rsidTr="00197CF1">
        <w:tc>
          <w:tcPr>
            <w:tcW w:w="817" w:type="dxa"/>
            <w:tcMar>
              <w:left w:w="108" w:type="dxa"/>
            </w:tcMar>
            <w:vAlign w:val="center"/>
          </w:tcPr>
          <w:p w14:paraId="78DB7A39" w14:textId="270B40D1" w:rsidR="00490968" w:rsidRPr="00D30835" w:rsidRDefault="00753860" w:rsidP="00197CF1">
            <w:pPr>
              <w:widowControl/>
              <w:suppressAutoHyphens w:val="0"/>
              <w:spacing w:before="60"/>
              <w:ind w:left="-25"/>
              <w:jc w:val="center"/>
            </w:pPr>
            <w:r>
              <w:t>4.10.2</w:t>
            </w:r>
          </w:p>
        </w:tc>
        <w:tc>
          <w:tcPr>
            <w:tcW w:w="4258" w:type="dxa"/>
            <w:tcMar>
              <w:left w:w="108" w:type="dxa"/>
            </w:tcMar>
          </w:tcPr>
          <w:p w14:paraId="16ECD02D" w14:textId="77777777" w:rsidR="00490968" w:rsidRPr="00BB7D39" w:rsidRDefault="00490968" w:rsidP="00490968">
            <w:pPr>
              <w:jc w:val="both"/>
              <w:rPr>
                <w:sz w:val="24"/>
                <w:szCs w:val="24"/>
                <w:lang w:val="en-US"/>
              </w:rPr>
            </w:pPr>
            <w:r w:rsidRPr="00BB7D39">
              <w:rPr>
                <w:sz w:val="24"/>
                <w:szCs w:val="24"/>
                <w:lang w:val="en-US"/>
              </w:rPr>
              <w:t>- H</w:t>
            </w:r>
            <w:r w:rsidRPr="00BB7D39">
              <w:rPr>
                <w:sz w:val="24"/>
                <w:szCs w:val="24"/>
              </w:rPr>
              <w:t>З</w:t>
            </w:r>
            <w:r w:rsidRPr="00BB7D39">
              <w:rPr>
                <w:sz w:val="24"/>
                <w:szCs w:val="24"/>
                <w:lang w:val="en-US"/>
              </w:rPr>
              <w:t xml:space="preserve"> / NC</w:t>
            </w:r>
          </w:p>
        </w:tc>
        <w:tc>
          <w:tcPr>
            <w:tcW w:w="3714" w:type="dxa"/>
            <w:tcBorders>
              <w:top w:val="single" w:sz="5" w:space="0" w:color="000000"/>
              <w:left w:val="single" w:sz="5" w:space="0" w:color="000000"/>
              <w:bottom w:val="single" w:sz="5" w:space="0" w:color="000000"/>
              <w:right w:val="single" w:sz="5" w:space="0" w:color="000000"/>
            </w:tcBorders>
            <w:tcMar>
              <w:left w:w="108" w:type="dxa"/>
            </w:tcMar>
          </w:tcPr>
          <w:p w14:paraId="15FAFE61" w14:textId="77777777" w:rsidR="00490968" w:rsidRPr="00BB7D39" w:rsidRDefault="00490968" w:rsidP="00490968">
            <w:pPr>
              <w:ind w:right="-2"/>
              <w:jc w:val="center"/>
              <w:rPr>
                <w:sz w:val="24"/>
                <w:szCs w:val="24"/>
              </w:rPr>
            </w:pPr>
            <w:r w:rsidRPr="00BB7D39">
              <w:rPr>
                <w:sz w:val="24"/>
                <w:szCs w:val="24"/>
              </w:rPr>
              <w:t>8</w:t>
            </w:r>
          </w:p>
        </w:tc>
        <w:tc>
          <w:tcPr>
            <w:tcW w:w="1999" w:type="dxa"/>
            <w:tcMar>
              <w:left w:w="108" w:type="dxa"/>
            </w:tcMar>
          </w:tcPr>
          <w:p w14:paraId="58FD9346" w14:textId="77777777" w:rsidR="00490968" w:rsidRPr="00A64905" w:rsidRDefault="00186DD1" w:rsidP="00490968">
            <w:pPr>
              <w:jc w:val="center"/>
              <w:rPr>
                <w:sz w:val="24"/>
                <w:szCs w:val="24"/>
              </w:rPr>
            </w:pPr>
            <w:r w:rsidRPr="00591CBE">
              <w:rPr>
                <w:sz w:val="24"/>
                <w:szCs w:val="24"/>
              </w:rPr>
              <w:t>Согласие с требованием</w:t>
            </w:r>
          </w:p>
        </w:tc>
        <w:tc>
          <w:tcPr>
            <w:tcW w:w="2287" w:type="dxa"/>
            <w:tcMar>
              <w:left w:w="108" w:type="dxa"/>
            </w:tcMar>
          </w:tcPr>
          <w:p w14:paraId="1307BB93" w14:textId="77777777" w:rsidR="00490968" w:rsidRPr="00A64905" w:rsidRDefault="00490968" w:rsidP="00490968">
            <w:pPr>
              <w:jc w:val="center"/>
              <w:rPr>
                <w:b/>
                <w:sz w:val="24"/>
                <w:szCs w:val="24"/>
              </w:rPr>
            </w:pPr>
          </w:p>
        </w:tc>
        <w:tc>
          <w:tcPr>
            <w:tcW w:w="2376" w:type="dxa"/>
            <w:tcMar>
              <w:left w:w="108" w:type="dxa"/>
            </w:tcMar>
          </w:tcPr>
          <w:p w14:paraId="2AB3B365" w14:textId="77777777" w:rsidR="00490968" w:rsidRPr="00A64905" w:rsidRDefault="00490968" w:rsidP="00490968">
            <w:pPr>
              <w:jc w:val="center"/>
              <w:rPr>
                <w:b/>
                <w:sz w:val="24"/>
              </w:rPr>
            </w:pPr>
          </w:p>
        </w:tc>
      </w:tr>
      <w:tr w:rsidR="00490968" w:rsidRPr="00A64905" w14:paraId="7FEC33CB" w14:textId="77777777" w:rsidTr="00197CF1">
        <w:tc>
          <w:tcPr>
            <w:tcW w:w="817" w:type="dxa"/>
            <w:tcMar>
              <w:left w:w="108" w:type="dxa"/>
            </w:tcMar>
            <w:vAlign w:val="center"/>
          </w:tcPr>
          <w:p w14:paraId="5A1D93A6" w14:textId="77777777" w:rsidR="00490968" w:rsidRPr="00D30835"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3BB61EBF" w14:textId="77777777" w:rsidR="00490968" w:rsidRPr="00BB7D39" w:rsidRDefault="00490968" w:rsidP="00490968">
            <w:pPr>
              <w:ind w:right="-2"/>
              <w:jc w:val="both"/>
              <w:rPr>
                <w:sz w:val="24"/>
                <w:szCs w:val="24"/>
              </w:rPr>
            </w:pPr>
            <w:r w:rsidRPr="00BB7D39">
              <w:rPr>
                <w:sz w:val="24"/>
                <w:szCs w:val="24"/>
              </w:rPr>
              <w:t>Электрическая блокировка управления разъединителем</w:t>
            </w:r>
          </w:p>
          <w:p w14:paraId="54C65E40" w14:textId="77777777" w:rsidR="00490968" w:rsidRPr="00BB7D39" w:rsidRDefault="00490968" w:rsidP="00490968">
            <w:pPr>
              <w:ind w:right="-2"/>
              <w:jc w:val="both"/>
              <w:rPr>
                <w:sz w:val="24"/>
                <w:szCs w:val="24"/>
              </w:rPr>
            </w:pPr>
          </w:p>
        </w:tc>
        <w:tc>
          <w:tcPr>
            <w:tcW w:w="3714" w:type="dxa"/>
            <w:tcBorders>
              <w:top w:val="single" w:sz="5" w:space="0" w:color="000000"/>
              <w:left w:val="single" w:sz="5" w:space="0" w:color="000000"/>
              <w:bottom w:val="single" w:sz="5" w:space="0" w:color="000000"/>
              <w:right w:val="single" w:sz="5" w:space="0" w:color="000000"/>
            </w:tcBorders>
            <w:tcMar>
              <w:left w:w="108" w:type="dxa"/>
            </w:tcMar>
          </w:tcPr>
          <w:p w14:paraId="591AA76C" w14:textId="77777777" w:rsidR="00490968" w:rsidRPr="00BB7D39" w:rsidRDefault="00490968" w:rsidP="00490968">
            <w:pPr>
              <w:ind w:right="-2"/>
              <w:rPr>
                <w:sz w:val="24"/>
                <w:szCs w:val="24"/>
              </w:rPr>
            </w:pPr>
            <w:r w:rsidRPr="00BB7D39">
              <w:rPr>
                <w:color w:val="000000"/>
                <w:sz w:val="24"/>
                <w:szCs w:val="24"/>
              </w:rPr>
              <w:t xml:space="preserve">- </w:t>
            </w:r>
            <w:r w:rsidRPr="00BB7D39">
              <w:rPr>
                <w:sz w:val="24"/>
                <w:szCs w:val="24"/>
              </w:rPr>
              <w:t>исключающая подачу напряжения на включенные заземлители</w:t>
            </w:r>
          </w:p>
          <w:p w14:paraId="6E95C2D5" w14:textId="77777777" w:rsidR="00490968" w:rsidRPr="00BB7D39" w:rsidRDefault="00490968" w:rsidP="00490968">
            <w:pPr>
              <w:ind w:right="-2"/>
              <w:rPr>
                <w:color w:val="000000"/>
                <w:sz w:val="24"/>
                <w:szCs w:val="24"/>
              </w:rPr>
            </w:pPr>
            <w:r w:rsidRPr="00BB7D39">
              <w:rPr>
                <w:color w:val="000000"/>
                <w:sz w:val="24"/>
                <w:szCs w:val="24"/>
              </w:rPr>
              <w:t xml:space="preserve">- </w:t>
            </w:r>
            <w:r w:rsidRPr="00BB7D39">
              <w:rPr>
                <w:sz w:val="24"/>
                <w:szCs w:val="24"/>
              </w:rPr>
              <w:t>исключающая отключение под нагрузкой.</w:t>
            </w:r>
          </w:p>
        </w:tc>
        <w:tc>
          <w:tcPr>
            <w:tcW w:w="1999" w:type="dxa"/>
            <w:tcMar>
              <w:left w:w="108" w:type="dxa"/>
            </w:tcMar>
          </w:tcPr>
          <w:p w14:paraId="0260551A" w14:textId="77777777" w:rsidR="00490968" w:rsidRPr="00A64905" w:rsidRDefault="00186DD1" w:rsidP="00490968">
            <w:pPr>
              <w:jc w:val="center"/>
              <w:rPr>
                <w:sz w:val="24"/>
                <w:szCs w:val="24"/>
              </w:rPr>
            </w:pPr>
            <w:r w:rsidRPr="00591CBE">
              <w:rPr>
                <w:sz w:val="24"/>
                <w:szCs w:val="24"/>
              </w:rPr>
              <w:t>Согласие с требованием</w:t>
            </w:r>
          </w:p>
        </w:tc>
        <w:tc>
          <w:tcPr>
            <w:tcW w:w="2287" w:type="dxa"/>
            <w:tcMar>
              <w:left w:w="108" w:type="dxa"/>
            </w:tcMar>
          </w:tcPr>
          <w:p w14:paraId="44AD7354" w14:textId="77777777" w:rsidR="00490968" w:rsidRPr="00A64905" w:rsidRDefault="00490968" w:rsidP="00490968">
            <w:pPr>
              <w:jc w:val="center"/>
              <w:rPr>
                <w:b/>
                <w:sz w:val="24"/>
                <w:szCs w:val="24"/>
              </w:rPr>
            </w:pPr>
          </w:p>
        </w:tc>
        <w:tc>
          <w:tcPr>
            <w:tcW w:w="2376" w:type="dxa"/>
            <w:tcMar>
              <w:left w:w="108" w:type="dxa"/>
            </w:tcMar>
          </w:tcPr>
          <w:p w14:paraId="4D2E2FCA" w14:textId="77777777" w:rsidR="00490968" w:rsidRPr="00A64905" w:rsidRDefault="00490968" w:rsidP="00490968">
            <w:pPr>
              <w:jc w:val="center"/>
              <w:rPr>
                <w:b/>
                <w:sz w:val="24"/>
              </w:rPr>
            </w:pPr>
          </w:p>
        </w:tc>
      </w:tr>
      <w:tr w:rsidR="00724697" w:rsidRPr="00A64905" w14:paraId="69FF555F" w14:textId="77777777" w:rsidTr="00197CF1">
        <w:tc>
          <w:tcPr>
            <w:tcW w:w="817" w:type="dxa"/>
            <w:tcMar>
              <w:left w:w="108" w:type="dxa"/>
            </w:tcMar>
            <w:vAlign w:val="center"/>
          </w:tcPr>
          <w:p w14:paraId="238BE3AA" w14:textId="77777777" w:rsidR="00724697" w:rsidRPr="00D30835" w:rsidRDefault="00724697" w:rsidP="00197CF1">
            <w:pPr>
              <w:pStyle w:val="afb"/>
              <w:widowControl/>
              <w:numPr>
                <w:ilvl w:val="0"/>
                <w:numId w:val="13"/>
              </w:numPr>
              <w:suppressAutoHyphens w:val="0"/>
              <w:spacing w:before="60"/>
              <w:ind w:left="-25" w:firstLine="0"/>
              <w:jc w:val="center"/>
            </w:pPr>
          </w:p>
        </w:tc>
        <w:tc>
          <w:tcPr>
            <w:tcW w:w="4258" w:type="dxa"/>
            <w:tcMar>
              <w:left w:w="108" w:type="dxa"/>
            </w:tcMar>
          </w:tcPr>
          <w:p w14:paraId="48A9C068" w14:textId="77777777" w:rsidR="00724697" w:rsidRPr="00D30835" w:rsidRDefault="00490968" w:rsidP="006C5973">
            <w:pPr>
              <w:ind w:right="-2"/>
              <w:jc w:val="both"/>
              <w:rPr>
                <w:b/>
                <w:sz w:val="24"/>
                <w:szCs w:val="24"/>
              </w:rPr>
            </w:pPr>
            <w:r w:rsidRPr="00BB7D39">
              <w:rPr>
                <w:b/>
                <w:sz w:val="24"/>
                <w:szCs w:val="24"/>
              </w:rPr>
              <w:t xml:space="preserve">Заземлитель </w:t>
            </w:r>
          </w:p>
        </w:tc>
        <w:tc>
          <w:tcPr>
            <w:tcW w:w="3714" w:type="dxa"/>
            <w:tcMar>
              <w:left w:w="108" w:type="dxa"/>
            </w:tcMar>
            <w:vAlign w:val="center"/>
          </w:tcPr>
          <w:p w14:paraId="334732D8" w14:textId="77777777" w:rsidR="00724697" w:rsidRPr="005745A8" w:rsidRDefault="00724697" w:rsidP="00724697">
            <w:pPr>
              <w:jc w:val="center"/>
              <w:rPr>
                <w:bCs/>
                <w:sz w:val="24"/>
                <w:szCs w:val="24"/>
              </w:rPr>
            </w:pPr>
          </w:p>
        </w:tc>
        <w:tc>
          <w:tcPr>
            <w:tcW w:w="1999" w:type="dxa"/>
            <w:tcMar>
              <w:left w:w="108" w:type="dxa"/>
            </w:tcMar>
          </w:tcPr>
          <w:p w14:paraId="4D7652DF" w14:textId="77777777" w:rsidR="00724697" w:rsidRPr="00A64905" w:rsidRDefault="00724697" w:rsidP="00724697">
            <w:pPr>
              <w:jc w:val="center"/>
              <w:rPr>
                <w:sz w:val="24"/>
                <w:szCs w:val="24"/>
              </w:rPr>
            </w:pPr>
          </w:p>
        </w:tc>
        <w:tc>
          <w:tcPr>
            <w:tcW w:w="2287" w:type="dxa"/>
            <w:tcMar>
              <w:left w:w="108" w:type="dxa"/>
            </w:tcMar>
          </w:tcPr>
          <w:p w14:paraId="4F561D03" w14:textId="77777777" w:rsidR="00724697" w:rsidRPr="00A64905" w:rsidRDefault="00724697" w:rsidP="00724697">
            <w:pPr>
              <w:jc w:val="center"/>
              <w:rPr>
                <w:b/>
                <w:sz w:val="24"/>
                <w:szCs w:val="24"/>
              </w:rPr>
            </w:pPr>
          </w:p>
        </w:tc>
        <w:tc>
          <w:tcPr>
            <w:tcW w:w="2376" w:type="dxa"/>
            <w:tcMar>
              <w:left w:w="108" w:type="dxa"/>
            </w:tcMar>
          </w:tcPr>
          <w:p w14:paraId="35A3DA6D" w14:textId="77777777" w:rsidR="00724697" w:rsidRPr="00A64905" w:rsidRDefault="00724697" w:rsidP="00724697">
            <w:pPr>
              <w:jc w:val="center"/>
              <w:rPr>
                <w:b/>
                <w:sz w:val="24"/>
              </w:rPr>
            </w:pPr>
          </w:p>
        </w:tc>
      </w:tr>
      <w:tr w:rsidR="00186DD1" w:rsidRPr="00A64905" w14:paraId="28F746EE" w14:textId="77777777" w:rsidTr="00197CF1">
        <w:tc>
          <w:tcPr>
            <w:tcW w:w="817" w:type="dxa"/>
            <w:tcMar>
              <w:left w:w="108" w:type="dxa"/>
            </w:tcMar>
            <w:vAlign w:val="center"/>
          </w:tcPr>
          <w:p w14:paraId="037B0C2F" w14:textId="77777777" w:rsidR="00186DD1" w:rsidRPr="00A64905" w:rsidRDefault="00186DD1" w:rsidP="00197CF1">
            <w:pPr>
              <w:pStyle w:val="afb"/>
              <w:widowControl/>
              <w:numPr>
                <w:ilvl w:val="1"/>
                <w:numId w:val="13"/>
              </w:numPr>
              <w:suppressAutoHyphens w:val="0"/>
              <w:spacing w:before="60"/>
              <w:ind w:left="-25" w:firstLine="0"/>
              <w:jc w:val="center"/>
            </w:pPr>
          </w:p>
        </w:tc>
        <w:tc>
          <w:tcPr>
            <w:tcW w:w="4258" w:type="dxa"/>
            <w:tcMar>
              <w:left w:w="108" w:type="dxa"/>
            </w:tcMar>
          </w:tcPr>
          <w:p w14:paraId="228F256B" w14:textId="77777777" w:rsidR="00186DD1" w:rsidRPr="00BB7D39" w:rsidRDefault="00186DD1" w:rsidP="00186DD1">
            <w:pPr>
              <w:ind w:right="-2"/>
              <w:jc w:val="both"/>
              <w:rPr>
                <w:sz w:val="24"/>
                <w:szCs w:val="24"/>
                <w:lang w:val="en-US"/>
              </w:rPr>
            </w:pPr>
            <w:r w:rsidRPr="00BB7D39">
              <w:rPr>
                <w:sz w:val="24"/>
                <w:szCs w:val="24"/>
              </w:rPr>
              <w:t>Ток</w:t>
            </w:r>
            <w:r w:rsidRPr="00BB7D39">
              <w:rPr>
                <w:sz w:val="24"/>
                <w:szCs w:val="24"/>
                <w:lang w:val="en-US"/>
              </w:rPr>
              <w:t xml:space="preserve"> </w:t>
            </w:r>
            <w:r w:rsidRPr="00BB7D39">
              <w:rPr>
                <w:sz w:val="24"/>
                <w:szCs w:val="24"/>
              </w:rPr>
              <w:t>термической</w:t>
            </w:r>
            <w:r w:rsidRPr="00BB7D39">
              <w:rPr>
                <w:sz w:val="24"/>
                <w:szCs w:val="24"/>
                <w:lang w:val="en-US"/>
              </w:rPr>
              <w:t xml:space="preserve"> </w:t>
            </w:r>
            <w:r w:rsidRPr="00BB7D39">
              <w:rPr>
                <w:sz w:val="24"/>
                <w:szCs w:val="24"/>
              </w:rPr>
              <w:t>стойкости</w:t>
            </w:r>
            <w:r w:rsidRPr="00BB7D39">
              <w:rPr>
                <w:sz w:val="24"/>
                <w:szCs w:val="24"/>
                <w:lang w:val="en-US"/>
              </w:rPr>
              <w:t xml:space="preserve"> (1 </w:t>
            </w:r>
            <w:r w:rsidRPr="00BB7D39">
              <w:rPr>
                <w:sz w:val="24"/>
                <w:szCs w:val="24"/>
              </w:rPr>
              <w:t>с</w:t>
            </w:r>
            <w:r w:rsidRPr="00BB7D39">
              <w:rPr>
                <w:sz w:val="24"/>
                <w:szCs w:val="24"/>
                <w:lang w:val="en-US"/>
              </w:rPr>
              <w:t xml:space="preserve">), </w:t>
            </w:r>
            <w:r w:rsidRPr="00BB7D39">
              <w:rPr>
                <w:sz w:val="24"/>
                <w:szCs w:val="24"/>
              </w:rPr>
              <w:t>кА</w:t>
            </w:r>
          </w:p>
          <w:p w14:paraId="689B3224" w14:textId="77777777" w:rsidR="00186DD1" w:rsidRPr="00BB7D39" w:rsidRDefault="00186DD1" w:rsidP="00186DD1">
            <w:pPr>
              <w:ind w:right="-2"/>
              <w:jc w:val="both"/>
              <w:rPr>
                <w:sz w:val="24"/>
                <w:szCs w:val="24"/>
              </w:rPr>
            </w:pPr>
            <w:r w:rsidRPr="00BB7D39">
              <w:rPr>
                <w:sz w:val="24"/>
                <w:szCs w:val="24"/>
              </w:rPr>
              <w:t xml:space="preserve">Расчетное значение тока термической </w:t>
            </w:r>
            <w:proofErr w:type="spellStart"/>
            <w:r w:rsidRPr="00BB7D39">
              <w:rPr>
                <w:sz w:val="24"/>
                <w:szCs w:val="24"/>
              </w:rPr>
              <w:t>стойкостик.з.,кА</w:t>
            </w:r>
            <w:proofErr w:type="spellEnd"/>
          </w:p>
        </w:tc>
        <w:tc>
          <w:tcPr>
            <w:tcW w:w="3714" w:type="dxa"/>
            <w:tcMar>
              <w:left w:w="108" w:type="dxa"/>
            </w:tcMar>
          </w:tcPr>
          <w:p w14:paraId="24DF78BB" w14:textId="77777777" w:rsidR="00186DD1" w:rsidRPr="00BB7D39" w:rsidRDefault="00186DD1" w:rsidP="00186DD1">
            <w:pPr>
              <w:ind w:right="-2"/>
              <w:jc w:val="center"/>
              <w:rPr>
                <w:sz w:val="24"/>
                <w:szCs w:val="24"/>
              </w:rPr>
            </w:pPr>
            <w:r w:rsidRPr="00BB7D39">
              <w:rPr>
                <w:sz w:val="24"/>
                <w:szCs w:val="24"/>
              </w:rPr>
              <w:t>80</w:t>
            </w:r>
          </w:p>
          <w:p w14:paraId="2C2755C2" w14:textId="77777777" w:rsidR="00186DD1" w:rsidRPr="00BB7D39" w:rsidRDefault="00186DD1" w:rsidP="00186DD1">
            <w:pPr>
              <w:ind w:right="-2"/>
              <w:jc w:val="center"/>
              <w:rPr>
                <w:sz w:val="24"/>
                <w:szCs w:val="24"/>
              </w:rPr>
            </w:pPr>
          </w:p>
          <w:p w14:paraId="7C11B350" w14:textId="77777777" w:rsidR="00186DD1" w:rsidRPr="00BB7D39" w:rsidRDefault="00186DD1" w:rsidP="00186DD1">
            <w:pPr>
              <w:ind w:right="-2"/>
              <w:jc w:val="center"/>
              <w:rPr>
                <w:sz w:val="24"/>
                <w:szCs w:val="24"/>
              </w:rPr>
            </w:pPr>
          </w:p>
          <w:p w14:paraId="4E18FAF9" w14:textId="77777777" w:rsidR="00186DD1" w:rsidRDefault="00186DD1" w:rsidP="00186DD1">
            <w:pPr>
              <w:ind w:right="-2"/>
              <w:jc w:val="center"/>
              <w:rPr>
                <w:sz w:val="24"/>
                <w:szCs w:val="24"/>
              </w:rPr>
            </w:pPr>
          </w:p>
          <w:p w14:paraId="2F61067D" w14:textId="77777777" w:rsidR="00186DD1" w:rsidRPr="00BB7D39" w:rsidRDefault="00186DD1" w:rsidP="00186DD1">
            <w:pPr>
              <w:ind w:right="-2"/>
              <w:jc w:val="center"/>
              <w:rPr>
                <w:sz w:val="24"/>
                <w:szCs w:val="24"/>
              </w:rPr>
            </w:pPr>
            <w:r w:rsidRPr="00BB7D39">
              <w:rPr>
                <w:sz w:val="24"/>
                <w:szCs w:val="24"/>
              </w:rPr>
              <w:t>73</w:t>
            </w:r>
          </w:p>
        </w:tc>
        <w:tc>
          <w:tcPr>
            <w:tcW w:w="1999" w:type="dxa"/>
            <w:tcMar>
              <w:left w:w="108" w:type="dxa"/>
            </w:tcMar>
          </w:tcPr>
          <w:p w14:paraId="3842AFB2" w14:textId="77777777" w:rsidR="00186DD1" w:rsidRDefault="00186DD1" w:rsidP="00186DD1">
            <w:r w:rsidRPr="001528FD">
              <w:rPr>
                <w:sz w:val="24"/>
                <w:szCs w:val="24"/>
              </w:rPr>
              <w:t>Указание характеристик</w:t>
            </w:r>
          </w:p>
        </w:tc>
        <w:tc>
          <w:tcPr>
            <w:tcW w:w="2287" w:type="dxa"/>
            <w:tcMar>
              <w:left w:w="108" w:type="dxa"/>
            </w:tcMar>
          </w:tcPr>
          <w:p w14:paraId="715B01AC" w14:textId="77777777" w:rsidR="00186DD1" w:rsidRPr="00A64905" w:rsidRDefault="00186DD1" w:rsidP="00186DD1">
            <w:pPr>
              <w:jc w:val="center"/>
              <w:rPr>
                <w:b/>
                <w:sz w:val="24"/>
                <w:szCs w:val="24"/>
              </w:rPr>
            </w:pPr>
          </w:p>
        </w:tc>
        <w:tc>
          <w:tcPr>
            <w:tcW w:w="2376" w:type="dxa"/>
            <w:tcMar>
              <w:left w:w="108" w:type="dxa"/>
            </w:tcMar>
          </w:tcPr>
          <w:p w14:paraId="4B5C24A9" w14:textId="77777777" w:rsidR="00186DD1" w:rsidRPr="00A64905" w:rsidRDefault="00186DD1" w:rsidP="00186DD1">
            <w:pPr>
              <w:jc w:val="center"/>
              <w:rPr>
                <w:b/>
                <w:sz w:val="24"/>
              </w:rPr>
            </w:pPr>
          </w:p>
        </w:tc>
      </w:tr>
      <w:tr w:rsidR="00186DD1" w:rsidRPr="00A64905" w14:paraId="2D1DD060" w14:textId="77777777" w:rsidTr="00197CF1">
        <w:tc>
          <w:tcPr>
            <w:tcW w:w="817" w:type="dxa"/>
            <w:tcMar>
              <w:left w:w="108" w:type="dxa"/>
            </w:tcMar>
            <w:vAlign w:val="center"/>
          </w:tcPr>
          <w:p w14:paraId="3168E2A4" w14:textId="77777777" w:rsidR="00186DD1" w:rsidRPr="00A64905" w:rsidRDefault="00186DD1" w:rsidP="00197CF1">
            <w:pPr>
              <w:pStyle w:val="afb"/>
              <w:widowControl/>
              <w:numPr>
                <w:ilvl w:val="1"/>
                <w:numId w:val="13"/>
              </w:numPr>
              <w:suppressAutoHyphens w:val="0"/>
              <w:spacing w:before="60"/>
              <w:ind w:left="-25" w:firstLine="0"/>
              <w:jc w:val="center"/>
            </w:pPr>
          </w:p>
        </w:tc>
        <w:tc>
          <w:tcPr>
            <w:tcW w:w="4258" w:type="dxa"/>
            <w:tcMar>
              <w:left w:w="108" w:type="dxa"/>
            </w:tcMar>
          </w:tcPr>
          <w:p w14:paraId="1FCB80AD" w14:textId="77777777" w:rsidR="00186DD1" w:rsidRPr="00BB7D39" w:rsidRDefault="00186DD1" w:rsidP="00186DD1">
            <w:pPr>
              <w:ind w:right="-2"/>
              <w:jc w:val="both"/>
              <w:rPr>
                <w:sz w:val="24"/>
                <w:szCs w:val="24"/>
              </w:rPr>
            </w:pPr>
            <w:r w:rsidRPr="00BB7D39">
              <w:rPr>
                <w:sz w:val="24"/>
                <w:szCs w:val="24"/>
              </w:rPr>
              <w:t xml:space="preserve">Ток электродинамической стойкости, </w:t>
            </w:r>
            <w:proofErr w:type="spellStart"/>
            <w:r w:rsidRPr="00BB7D39">
              <w:rPr>
                <w:sz w:val="24"/>
                <w:szCs w:val="24"/>
              </w:rPr>
              <w:t>кАмакс</w:t>
            </w:r>
            <w:proofErr w:type="spellEnd"/>
          </w:p>
          <w:p w14:paraId="5D14312E" w14:textId="77777777" w:rsidR="00186DD1" w:rsidRPr="00BB7D39" w:rsidRDefault="00186DD1" w:rsidP="00186DD1">
            <w:pPr>
              <w:ind w:right="-2"/>
              <w:jc w:val="both"/>
              <w:rPr>
                <w:sz w:val="24"/>
                <w:szCs w:val="24"/>
              </w:rPr>
            </w:pPr>
            <w:r w:rsidRPr="00BB7D39">
              <w:rPr>
                <w:sz w:val="24"/>
                <w:szCs w:val="24"/>
              </w:rPr>
              <w:t xml:space="preserve">Расчетное значение ударного тока </w:t>
            </w:r>
            <w:proofErr w:type="spellStart"/>
            <w:r w:rsidRPr="00BB7D39">
              <w:rPr>
                <w:sz w:val="24"/>
                <w:szCs w:val="24"/>
              </w:rPr>
              <w:t>к.з.,кА</w:t>
            </w:r>
            <w:proofErr w:type="spellEnd"/>
          </w:p>
        </w:tc>
        <w:tc>
          <w:tcPr>
            <w:tcW w:w="3714" w:type="dxa"/>
            <w:tcMar>
              <w:left w:w="108" w:type="dxa"/>
            </w:tcMar>
          </w:tcPr>
          <w:p w14:paraId="6AAFA4B9" w14:textId="77777777" w:rsidR="00186DD1" w:rsidRPr="00BB7D39" w:rsidRDefault="00186DD1" w:rsidP="00186DD1">
            <w:pPr>
              <w:ind w:right="-2"/>
              <w:jc w:val="center"/>
              <w:rPr>
                <w:sz w:val="24"/>
                <w:szCs w:val="24"/>
              </w:rPr>
            </w:pPr>
            <w:r w:rsidRPr="00BB7D39">
              <w:rPr>
                <w:sz w:val="24"/>
                <w:szCs w:val="24"/>
              </w:rPr>
              <w:t>204</w:t>
            </w:r>
          </w:p>
          <w:p w14:paraId="6F4F4670" w14:textId="77777777" w:rsidR="00186DD1" w:rsidRPr="00BB7D39" w:rsidRDefault="00186DD1" w:rsidP="00186DD1">
            <w:pPr>
              <w:ind w:right="-2"/>
              <w:jc w:val="center"/>
              <w:rPr>
                <w:sz w:val="24"/>
                <w:szCs w:val="24"/>
              </w:rPr>
            </w:pPr>
          </w:p>
          <w:p w14:paraId="4F4E32D8" w14:textId="77777777" w:rsidR="00186DD1" w:rsidRDefault="00186DD1" w:rsidP="00186DD1">
            <w:pPr>
              <w:ind w:right="-2"/>
              <w:jc w:val="center"/>
              <w:rPr>
                <w:sz w:val="24"/>
                <w:szCs w:val="24"/>
              </w:rPr>
            </w:pPr>
          </w:p>
          <w:p w14:paraId="06016190" w14:textId="77777777" w:rsidR="00186DD1" w:rsidRPr="00BB7D39" w:rsidRDefault="00186DD1" w:rsidP="00186DD1">
            <w:pPr>
              <w:ind w:right="-2"/>
              <w:jc w:val="center"/>
              <w:rPr>
                <w:sz w:val="24"/>
                <w:szCs w:val="24"/>
              </w:rPr>
            </w:pPr>
            <w:r w:rsidRPr="00BB7D39">
              <w:rPr>
                <w:sz w:val="24"/>
                <w:szCs w:val="24"/>
              </w:rPr>
              <w:t>200</w:t>
            </w:r>
          </w:p>
        </w:tc>
        <w:tc>
          <w:tcPr>
            <w:tcW w:w="1999" w:type="dxa"/>
            <w:tcMar>
              <w:left w:w="108" w:type="dxa"/>
            </w:tcMar>
          </w:tcPr>
          <w:p w14:paraId="7E0883A9" w14:textId="77777777" w:rsidR="00186DD1" w:rsidRDefault="00186DD1" w:rsidP="00186DD1">
            <w:r w:rsidRPr="001528FD">
              <w:rPr>
                <w:sz w:val="24"/>
                <w:szCs w:val="24"/>
              </w:rPr>
              <w:t>Указание характеристик</w:t>
            </w:r>
          </w:p>
        </w:tc>
        <w:tc>
          <w:tcPr>
            <w:tcW w:w="2287" w:type="dxa"/>
            <w:tcMar>
              <w:left w:w="108" w:type="dxa"/>
            </w:tcMar>
          </w:tcPr>
          <w:p w14:paraId="27AFECFF" w14:textId="77777777" w:rsidR="00186DD1" w:rsidRPr="00A64905" w:rsidRDefault="00186DD1" w:rsidP="00186DD1">
            <w:pPr>
              <w:jc w:val="center"/>
              <w:rPr>
                <w:b/>
                <w:sz w:val="24"/>
                <w:szCs w:val="24"/>
              </w:rPr>
            </w:pPr>
          </w:p>
        </w:tc>
        <w:tc>
          <w:tcPr>
            <w:tcW w:w="2376" w:type="dxa"/>
            <w:tcMar>
              <w:left w:w="108" w:type="dxa"/>
            </w:tcMar>
          </w:tcPr>
          <w:p w14:paraId="2323BD31" w14:textId="77777777" w:rsidR="00186DD1" w:rsidRPr="00A64905" w:rsidRDefault="00186DD1" w:rsidP="00186DD1">
            <w:pPr>
              <w:jc w:val="center"/>
              <w:rPr>
                <w:b/>
                <w:sz w:val="24"/>
              </w:rPr>
            </w:pPr>
          </w:p>
        </w:tc>
      </w:tr>
      <w:tr w:rsidR="00490968" w:rsidRPr="00A64905" w14:paraId="2E7B0E44" w14:textId="77777777" w:rsidTr="00197CF1">
        <w:tc>
          <w:tcPr>
            <w:tcW w:w="817" w:type="dxa"/>
            <w:tcMar>
              <w:left w:w="108" w:type="dxa"/>
            </w:tcMar>
            <w:vAlign w:val="center"/>
          </w:tcPr>
          <w:p w14:paraId="6BCFC8F7" w14:textId="77777777" w:rsidR="00490968" w:rsidRPr="00A64905"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1D5DA09F" w14:textId="77777777" w:rsidR="00490968" w:rsidRPr="006C5973" w:rsidRDefault="00490968" w:rsidP="00490968">
            <w:pPr>
              <w:ind w:right="-2"/>
              <w:jc w:val="both"/>
              <w:rPr>
                <w:sz w:val="24"/>
                <w:szCs w:val="24"/>
              </w:rPr>
            </w:pPr>
            <w:r w:rsidRPr="00BB7D39">
              <w:rPr>
                <w:sz w:val="24"/>
                <w:szCs w:val="24"/>
              </w:rPr>
              <w:t>Время включения или отключения, с</w:t>
            </w:r>
          </w:p>
        </w:tc>
        <w:tc>
          <w:tcPr>
            <w:tcW w:w="3714" w:type="dxa"/>
            <w:tcMar>
              <w:left w:w="108" w:type="dxa"/>
            </w:tcMar>
          </w:tcPr>
          <w:p w14:paraId="2BE7B507" w14:textId="77777777" w:rsidR="00490968" w:rsidRPr="00BB7D39" w:rsidRDefault="00490968" w:rsidP="00490968">
            <w:pPr>
              <w:ind w:right="-2"/>
              <w:jc w:val="center"/>
              <w:rPr>
                <w:sz w:val="24"/>
                <w:szCs w:val="24"/>
              </w:rPr>
            </w:pPr>
            <w:r w:rsidRPr="00BB7D39">
              <w:rPr>
                <w:sz w:val="24"/>
                <w:szCs w:val="24"/>
              </w:rPr>
              <w:t>&lt;15</w:t>
            </w:r>
          </w:p>
        </w:tc>
        <w:tc>
          <w:tcPr>
            <w:tcW w:w="1999" w:type="dxa"/>
            <w:tcMar>
              <w:left w:w="108" w:type="dxa"/>
            </w:tcMar>
          </w:tcPr>
          <w:p w14:paraId="73188909" w14:textId="77777777" w:rsidR="00490968" w:rsidRPr="00A64905" w:rsidRDefault="00490968" w:rsidP="00490968">
            <w:pPr>
              <w:jc w:val="center"/>
              <w:rPr>
                <w:sz w:val="24"/>
                <w:szCs w:val="24"/>
              </w:rPr>
            </w:pPr>
            <w:r w:rsidRPr="00A64905">
              <w:rPr>
                <w:sz w:val="24"/>
                <w:szCs w:val="24"/>
              </w:rPr>
              <w:t>Согласие с требованием</w:t>
            </w:r>
          </w:p>
        </w:tc>
        <w:tc>
          <w:tcPr>
            <w:tcW w:w="2287" w:type="dxa"/>
            <w:tcMar>
              <w:left w:w="108" w:type="dxa"/>
            </w:tcMar>
          </w:tcPr>
          <w:p w14:paraId="0F4E00A7" w14:textId="77777777" w:rsidR="00490968" w:rsidRPr="00A64905" w:rsidRDefault="00490968" w:rsidP="00490968">
            <w:pPr>
              <w:jc w:val="center"/>
              <w:rPr>
                <w:b/>
                <w:sz w:val="24"/>
                <w:szCs w:val="24"/>
              </w:rPr>
            </w:pPr>
          </w:p>
        </w:tc>
        <w:tc>
          <w:tcPr>
            <w:tcW w:w="2376" w:type="dxa"/>
            <w:tcMar>
              <w:left w:w="108" w:type="dxa"/>
            </w:tcMar>
          </w:tcPr>
          <w:p w14:paraId="3E7BCD2D" w14:textId="77777777" w:rsidR="00490968" w:rsidRPr="00A64905" w:rsidRDefault="00490968" w:rsidP="00490968">
            <w:pPr>
              <w:jc w:val="center"/>
              <w:rPr>
                <w:b/>
                <w:sz w:val="24"/>
              </w:rPr>
            </w:pPr>
          </w:p>
        </w:tc>
      </w:tr>
      <w:tr w:rsidR="00490968" w:rsidRPr="00A64905" w14:paraId="7CF30E57" w14:textId="77777777" w:rsidTr="00197CF1">
        <w:tc>
          <w:tcPr>
            <w:tcW w:w="817" w:type="dxa"/>
            <w:tcMar>
              <w:left w:w="108" w:type="dxa"/>
            </w:tcMar>
            <w:vAlign w:val="center"/>
          </w:tcPr>
          <w:p w14:paraId="41DF1527" w14:textId="77777777" w:rsidR="00490968" w:rsidRPr="00A64905"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263B59D4" w14:textId="77777777" w:rsidR="00490968" w:rsidRPr="006C5973" w:rsidRDefault="00490968" w:rsidP="00490968">
            <w:pPr>
              <w:ind w:right="-2"/>
              <w:jc w:val="both"/>
              <w:rPr>
                <w:sz w:val="24"/>
                <w:szCs w:val="24"/>
              </w:rPr>
            </w:pPr>
            <w:r w:rsidRPr="00BB7D39">
              <w:rPr>
                <w:sz w:val="24"/>
                <w:szCs w:val="24"/>
              </w:rPr>
              <w:t>Ресурс по механической износостойкости, циклов ВО</w:t>
            </w:r>
          </w:p>
        </w:tc>
        <w:tc>
          <w:tcPr>
            <w:tcW w:w="3714" w:type="dxa"/>
            <w:tcMar>
              <w:left w:w="108" w:type="dxa"/>
            </w:tcMar>
          </w:tcPr>
          <w:p w14:paraId="4DF1D9A1" w14:textId="77777777" w:rsidR="00490968" w:rsidRPr="00BB7D39" w:rsidRDefault="00490968" w:rsidP="00490968">
            <w:pPr>
              <w:ind w:right="-2"/>
              <w:jc w:val="center"/>
              <w:rPr>
                <w:sz w:val="24"/>
                <w:szCs w:val="24"/>
                <w:lang w:val="en-US"/>
              </w:rPr>
            </w:pPr>
            <w:r w:rsidRPr="00BB7D39">
              <w:rPr>
                <w:sz w:val="24"/>
                <w:szCs w:val="24"/>
              </w:rPr>
              <w:t>2</w:t>
            </w:r>
            <w:r w:rsidRPr="00BB7D39">
              <w:rPr>
                <w:sz w:val="24"/>
                <w:szCs w:val="24"/>
                <w:lang w:val="en-US"/>
              </w:rPr>
              <w:t>000</w:t>
            </w:r>
          </w:p>
        </w:tc>
        <w:tc>
          <w:tcPr>
            <w:tcW w:w="1999" w:type="dxa"/>
            <w:tcMar>
              <w:left w:w="108" w:type="dxa"/>
            </w:tcMar>
          </w:tcPr>
          <w:p w14:paraId="5236D77E" w14:textId="77777777" w:rsidR="00490968" w:rsidRPr="00A64905" w:rsidRDefault="00490968" w:rsidP="00490968">
            <w:pPr>
              <w:jc w:val="center"/>
              <w:rPr>
                <w:sz w:val="24"/>
                <w:szCs w:val="24"/>
              </w:rPr>
            </w:pPr>
            <w:r w:rsidRPr="00A64905">
              <w:rPr>
                <w:sz w:val="24"/>
                <w:szCs w:val="24"/>
              </w:rPr>
              <w:t>Согласие с требованием</w:t>
            </w:r>
          </w:p>
        </w:tc>
        <w:tc>
          <w:tcPr>
            <w:tcW w:w="2287" w:type="dxa"/>
            <w:tcMar>
              <w:left w:w="108" w:type="dxa"/>
            </w:tcMar>
          </w:tcPr>
          <w:p w14:paraId="1CF5ED18" w14:textId="77777777" w:rsidR="00490968" w:rsidRPr="00A64905" w:rsidRDefault="00490968" w:rsidP="00490968">
            <w:pPr>
              <w:jc w:val="center"/>
              <w:rPr>
                <w:b/>
                <w:sz w:val="24"/>
                <w:szCs w:val="24"/>
              </w:rPr>
            </w:pPr>
          </w:p>
        </w:tc>
        <w:tc>
          <w:tcPr>
            <w:tcW w:w="2376" w:type="dxa"/>
            <w:tcMar>
              <w:left w:w="108" w:type="dxa"/>
            </w:tcMar>
          </w:tcPr>
          <w:p w14:paraId="21956FE9" w14:textId="77777777" w:rsidR="00490968" w:rsidRPr="00A64905" w:rsidRDefault="00490968" w:rsidP="00490968">
            <w:pPr>
              <w:jc w:val="center"/>
              <w:rPr>
                <w:b/>
                <w:sz w:val="24"/>
              </w:rPr>
            </w:pPr>
          </w:p>
        </w:tc>
      </w:tr>
      <w:tr w:rsidR="00490968" w:rsidRPr="00A64905" w14:paraId="2D0EC696" w14:textId="77777777" w:rsidTr="00197CF1">
        <w:tc>
          <w:tcPr>
            <w:tcW w:w="817" w:type="dxa"/>
            <w:tcMar>
              <w:left w:w="108" w:type="dxa"/>
            </w:tcMar>
            <w:vAlign w:val="center"/>
          </w:tcPr>
          <w:p w14:paraId="137A1180" w14:textId="77777777" w:rsidR="00490968" w:rsidRPr="00A64905"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4CFE1292" w14:textId="77777777" w:rsidR="00490968" w:rsidRPr="00BB7D39" w:rsidRDefault="00490968" w:rsidP="00490968">
            <w:pPr>
              <w:ind w:right="-2"/>
              <w:jc w:val="both"/>
              <w:rPr>
                <w:sz w:val="24"/>
                <w:szCs w:val="24"/>
                <w:lang w:val="en-US"/>
              </w:rPr>
            </w:pPr>
            <w:r w:rsidRPr="00BB7D39">
              <w:rPr>
                <w:sz w:val="24"/>
                <w:szCs w:val="24"/>
              </w:rPr>
              <w:t>Тип</w:t>
            </w:r>
            <w:r w:rsidRPr="00BB7D39">
              <w:rPr>
                <w:sz w:val="24"/>
                <w:szCs w:val="24"/>
                <w:lang w:val="en-US"/>
              </w:rPr>
              <w:t xml:space="preserve"> </w:t>
            </w:r>
            <w:r w:rsidRPr="00BB7D39">
              <w:rPr>
                <w:sz w:val="24"/>
                <w:szCs w:val="24"/>
              </w:rPr>
              <w:t>привода</w:t>
            </w:r>
            <w:r w:rsidRPr="00BB7D39">
              <w:rPr>
                <w:sz w:val="24"/>
                <w:szCs w:val="24"/>
                <w:lang w:val="en-US"/>
              </w:rPr>
              <w:t xml:space="preserve"> </w:t>
            </w:r>
          </w:p>
          <w:p w14:paraId="4A1B5849" w14:textId="77777777" w:rsidR="00490968" w:rsidRPr="00BB7D39" w:rsidRDefault="00490968" w:rsidP="00490968">
            <w:pPr>
              <w:ind w:right="-2"/>
              <w:jc w:val="both"/>
              <w:rPr>
                <w:sz w:val="24"/>
                <w:szCs w:val="24"/>
                <w:lang w:val="en-US"/>
              </w:rPr>
            </w:pPr>
            <w:r w:rsidRPr="00BB7D39">
              <w:rPr>
                <w:sz w:val="24"/>
                <w:szCs w:val="24"/>
                <w:lang w:val="en-US"/>
              </w:rPr>
              <w:lastRenderedPageBreak/>
              <w:t>Type of operation mechanism</w:t>
            </w:r>
          </w:p>
        </w:tc>
        <w:tc>
          <w:tcPr>
            <w:tcW w:w="3714" w:type="dxa"/>
            <w:tcMar>
              <w:left w:w="108" w:type="dxa"/>
            </w:tcMar>
          </w:tcPr>
          <w:p w14:paraId="1616BBEB" w14:textId="77777777" w:rsidR="00490968" w:rsidRDefault="00490968" w:rsidP="00490968">
            <w:pPr>
              <w:ind w:right="-2"/>
              <w:rPr>
                <w:sz w:val="24"/>
                <w:szCs w:val="24"/>
              </w:rPr>
            </w:pPr>
            <w:r w:rsidRPr="00BB7D39">
              <w:rPr>
                <w:sz w:val="24"/>
                <w:szCs w:val="24"/>
              </w:rPr>
              <w:lastRenderedPageBreak/>
              <w:t>электрический, трёхфазный</w:t>
            </w:r>
            <w:r>
              <w:rPr>
                <w:sz w:val="24"/>
                <w:szCs w:val="24"/>
              </w:rPr>
              <w:t xml:space="preserve"> </w:t>
            </w:r>
          </w:p>
          <w:p w14:paraId="0133E038" w14:textId="77777777" w:rsidR="00490968" w:rsidRPr="00490968" w:rsidRDefault="00490968" w:rsidP="00490968">
            <w:pPr>
              <w:ind w:right="-2"/>
              <w:rPr>
                <w:sz w:val="24"/>
                <w:szCs w:val="24"/>
                <w:lang w:val="en-US"/>
              </w:rPr>
            </w:pPr>
            <w:r w:rsidRPr="00490968">
              <w:rPr>
                <w:sz w:val="24"/>
                <w:szCs w:val="24"/>
                <w:lang w:val="en-US"/>
              </w:rPr>
              <w:lastRenderedPageBreak/>
              <w:t>motor, 3-phase ~380, (3L,N,PE)</w:t>
            </w:r>
          </w:p>
        </w:tc>
        <w:tc>
          <w:tcPr>
            <w:tcW w:w="1999" w:type="dxa"/>
            <w:tcMar>
              <w:left w:w="108" w:type="dxa"/>
            </w:tcMar>
          </w:tcPr>
          <w:p w14:paraId="3E2D8083" w14:textId="77777777" w:rsidR="00490968" w:rsidRPr="00A64905" w:rsidRDefault="00490968" w:rsidP="00490968">
            <w:pPr>
              <w:jc w:val="center"/>
              <w:rPr>
                <w:sz w:val="24"/>
                <w:szCs w:val="24"/>
              </w:rPr>
            </w:pPr>
            <w:r w:rsidRPr="00A64905">
              <w:rPr>
                <w:sz w:val="24"/>
                <w:szCs w:val="24"/>
              </w:rPr>
              <w:lastRenderedPageBreak/>
              <w:t xml:space="preserve">Согласие с </w:t>
            </w:r>
            <w:r w:rsidRPr="00A64905">
              <w:rPr>
                <w:sz w:val="24"/>
                <w:szCs w:val="24"/>
              </w:rPr>
              <w:lastRenderedPageBreak/>
              <w:t>требованием</w:t>
            </w:r>
          </w:p>
        </w:tc>
        <w:tc>
          <w:tcPr>
            <w:tcW w:w="2287" w:type="dxa"/>
            <w:tcMar>
              <w:left w:w="108" w:type="dxa"/>
            </w:tcMar>
          </w:tcPr>
          <w:p w14:paraId="72A7F5F5" w14:textId="77777777" w:rsidR="00490968" w:rsidRPr="00A64905" w:rsidRDefault="00490968" w:rsidP="00490968">
            <w:pPr>
              <w:jc w:val="center"/>
              <w:rPr>
                <w:b/>
                <w:sz w:val="24"/>
                <w:szCs w:val="24"/>
              </w:rPr>
            </w:pPr>
          </w:p>
        </w:tc>
        <w:tc>
          <w:tcPr>
            <w:tcW w:w="2376" w:type="dxa"/>
            <w:tcMar>
              <w:left w:w="108" w:type="dxa"/>
            </w:tcMar>
          </w:tcPr>
          <w:p w14:paraId="3093B18A" w14:textId="77777777" w:rsidR="00490968" w:rsidRPr="00A64905" w:rsidRDefault="00490968" w:rsidP="00490968">
            <w:pPr>
              <w:jc w:val="center"/>
              <w:rPr>
                <w:b/>
                <w:sz w:val="24"/>
              </w:rPr>
            </w:pPr>
          </w:p>
        </w:tc>
      </w:tr>
      <w:tr w:rsidR="00490968" w:rsidRPr="00A64905" w14:paraId="319ECB99" w14:textId="77777777" w:rsidTr="00197CF1">
        <w:tc>
          <w:tcPr>
            <w:tcW w:w="817" w:type="dxa"/>
            <w:tcMar>
              <w:left w:w="108" w:type="dxa"/>
            </w:tcMar>
            <w:vAlign w:val="center"/>
          </w:tcPr>
          <w:p w14:paraId="2AE53EF6" w14:textId="6C05A804" w:rsidR="00490968" w:rsidRPr="00796623" w:rsidRDefault="00753860" w:rsidP="00197CF1">
            <w:pPr>
              <w:spacing w:before="60"/>
              <w:ind w:left="-25"/>
              <w:jc w:val="center"/>
            </w:pPr>
            <w:r>
              <w:t>5.5.1</w:t>
            </w:r>
          </w:p>
        </w:tc>
        <w:tc>
          <w:tcPr>
            <w:tcW w:w="4258" w:type="dxa"/>
            <w:tcBorders>
              <w:top w:val="outset" w:sz="6" w:space="0" w:color="auto"/>
              <w:left w:val="outset" w:sz="6" w:space="0" w:color="auto"/>
              <w:bottom w:val="single" w:sz="6" w:space="0" w:color="auto"/>
              <w:right w:val="single" w:sz="6" w:space="0" w:color="auto"/>
            </w:tcBorders>
            <w:tcMar>
              <w:left w:w="108" w:type="dxa"/>
            </w:tcMar>
          </w:tcPr>
          <w:p w14:paraId="37AD2E5F" w14:textId="77777777" w:rsidR="00490968" w:rsidRPr="00BB7D39" w:rsidRDefault="00490968" w:rsidP="006C5973">
            <w:pPr>
              <w:jc w:val="both"/>
              <w:rPr>
                <w:sz w:val="24"/>
                <w:szCs w:val="24"/>
                <w:lang w:val="en-US"/>
              </w:rPr>
            </w:pPr>
            <w:r w:rsidRPr="00BB7D39">
              <w:rPr>
                <w:sz w:val="24"/>
                <w:szCs w:val="24"/>
                <w:lang w:val="en-US"/>
              </w:rPr>
              <w:t xml:space="preserve">- </w:t>
            </w:r>
            <w:r w:rsidRPr="00BB7D39">
              <w:rPr>
                <w:sz w:val="24"/>
                <w:szCs w:val="24"/>
              </w:rPr>
              <w:t>число</w:t>
            </w:r>
            <w:r w:rsidRPr="00BB7D39">
              <w:rPr>
                <w:sz w:val="24"/>
                <w:szCs w:val="24"/>
                <w:lang w:val="en-US"/>
              </w:rPr>
              <w:t xml:space="preserve"> </w:t>
            </w:r>
            <w:r w:rsidRPr="00BB7D39">
              <w:rPr>
                <w:sz w:val="24"/>
                <w:szCs w:val="24"/>
              </w:rPr>
              <w:t>приводов</w:t>
            </w:r>
            <w:r w:rsidRPr="00BB7D39">
              <w:rPr>
                <w:sz w:val="24"/>
                <w:szCs w:val="24"/>
                <w:lang w:val="en-US"/>
              </w:rPr>
              <w:t xml:space="preserve"> </w:t>
            </w:r>
            <w:r w:rsidRPr="00BB7D39">
              <w:rPr>
                <w:sz w:val="24"/>
                <w:szCs w:val="24"/>
              </w:rPr>
              <w:t>на</w:t>
            </w:r>
            <w:r w:rsidRPr="00BB7D39">
              <w:rPr>
                <w:sz w:val="24"/>
                <w:szCs w:val="24"/>
                <w:lang w:val="en-US"/>
              </w:rPr>
              <w:t xml:space="preserve"> 3 </w:t>
            </w:r>
            <w:r w:rsidRPr="00BB7D39">
              <w:rPr>
                <w:sz w:val="24"/>
                <w:szCs w:val="24"/>
              </w:rPr>
              <w:t>фазы</w:t>
            </w:r>
          </w:p>
        </w:tc>
        <w:tc>
          <w:tcPr>
            <w:tcW w:w="3714" w:type="dxa"/>
            <w:tcBorders>
              <w:top w:val="outset" w:sz="6" w:space="0" w:color="auto"/>
              <w:left w:val="outset" w:sz="6" w:space="0" w:color="auto"/>
              <w:bottom w:val="single" w:sz="6" w:space="0" w:color="auto"/>
              <w:right w:val="single" w:sz="6" w:space="0" w:color="auto"/>
            </w:tcBorders>
            <w:tcMar>
              <w:left w:w="108" w:type="dxa"/>
            </w:tcMar>
          </w:tcPr>
          <w:p w14:paraId="09D8C589" w14:textId="77777777" w:rsidR="00490968" w:rsidRPr="00BB7D39" w:rsidRDefault="00490968" w:rsidP="00490968">
            <w:pPr>
              <w:ind w:right="-2"/>
              <w:jc w:val="center"/>
              <w:rPr>
                <w:sz w:val="24"/>
                <w:szCs w:val="24"/>
                <w:lang w:val="en-US"/>
              </w:rPr>
            </w:pPr>
            <w:r w:rsidRPr="00BB7D39">
              <w:rPr>
                <w:sz w:val="24"/>
                <w:szCs w:val="24"/>
                <w:lang w:val="en-US"/>
              </w:rPr>
              <w:t>1</w:t>
            </w:r>
          </w:p>
        </w:tc>
        <w:tc>
          <w:tcPr>
            <w:tcW w:w="1999" w:type="dxa"/>
            <w:tcMar>
              <w:left w:w="108" w:type="dxa"/>
            </w:tcMar>
          </w:tcPr>
          <w:p w14:paraId="5C1ED622" w14:textId="77777777" w:rsidR="00490968" w:rsidRPr="00E07DDD" w:rsidRDefault="00186DD1" w:rsidP="00490968">
            <w:pPr>
              <w:jc w:val="center"/>
              <w:rPr>
                <w:bCs/>
                <w:sz w:val="24"/>
                <w:szCs w:val="24"/>
              </w:rPr>
            </w:pPr>
            <w:r w:rsidRPr="00A64905">
              <w:rPr>
                <w:sz w:val="24"/>
                <w:szCs w:val="24"/>
              </w:rPr>
              <w:t>Согласие с требованием</w:t>
            </w:r>
          </w:p>
        </w:tc>
        <w:tc>
          <w:tcPr>
            <w:tcW w:w="2287" w:type="dxa"/>
            <w:tcMar>
              <w:left w:w="108" w:type="dxa"/>
            </w:tcMar>
          </w:tcPr>
          <w:p w14:paraId="2609CD7D" w14:textId="77777777" w:rsidR="00490968" w:rsidRPr="00A64905" w:rsidRDefault="00490968" w:rsidP="00490968">
            <w:pPr>
              <w:jc w:val="center"/>
              <w:rPr>
                <w:b/>
                <w:sz w:val="24"/>
                <w:szCs w:val="24"/>
              </w:rPr>
            </w:pPr>
          </w:p>
        </w:tc>
        <w:tc>
          <w:tcPr>
            <w:tcW w:w="2376" w:type="dxa"/>
            <w:tcMar>
              <w:left w:w="108" w:type="dxa"/>
            </w:tcMar>
          </w:tcPr>
          <w:p w14:paraId="611D06E8" w14:textId="77777777" w:rsidR="00490968" w:rsidRPr="00A64905" w:rsidRDefault="00490968" w:rsidP="00490968">
            <w:pPr>
              <w:jc w:val="center"/>
              <w:rPr>
                <w:b/>
                <w:sz w:val="24"/>
              </w:rPr>
            </w:pPr>
          </w:p>
        </w:tc>
      </w:tr>
      <w:tr w:rsidR="00490968" w:rsidRPr="00A64905" w14:paraId="6606C27C" w14:textId="77777777" w:rsidTr="00197CF1">
        <w:tc>
          <w:tcPr>
            <w:tcW w:w="817" w:type="dxa"/>
            <w:tcMar>
              <w:left w:w="108" w:type="dxa"/>
            </w:tcMar>
            <w:vAlign w:val="center"/>
          </w:tcPr>
          <w:p w14:paraId="33F573D7" w14:textId="77777777" w:rsidR="00490968" w:rsidRPr="00A64905" w:rsidRDefault="00490968" w:rsidP="00197CF1">
            <w:pPr>
              <w:pStyle w:val="afb"/>
              <w:widowControl/>
              <w:numPr>
                <w:ilvl w:val="1"/>
                <w:numId w:val="13"/>
              </w:numPr>
              <w:suppressAutoHyphens w:val="0"/>
              <w:spacing w:before="60"/>
              <w:ind w:left="-25" w:firstLine="0"/>
              <w:jc w:val="center"/>
            </w:pPr>
          </w:p>
        </w:tc>
        <w:tc>
          <w:tcPr>
            <w:tcW w:w="4258" w:type="dxa"/>
            <w:tcBorders>
              <w:top w:val="outset" w:sz="6" w:space="0" w:color="auto"/>
              <w:left w:val="outset" w:sz="6" w:space="0" w:color="auto"/>
              <w:bottom w:val="single" w:sz="6" w:space="0" w:color="auto"/>
              <w:right w:val="single" w:sz="6" w:space="0" w:color="auto"/>
            </w:tcBorders>
            <w:tcMar>
              <w:left w:w="108" w:type="dxa"/>
            </w:tcMar>
          </w:tcPr>
          <w:p w14:paraId="6A69CEFA" w14:textId="77777777" w:rsidR="00490968" w:rsidRPr="00BB7D39" w:rsidRDefault="00490968" w:rsidP="006C5973">
            <w:pPr>
              <w:ind w:right="-2"/>
              <w:jc w:val="both"/>
              <w:rPr>
                <w:sz w:val="24"/>
                <w:szCs w:val="24"/>
                <w:lang w:val="en-US"/>
              </w:rPr>
            </w:pPr>
            <w:r w:rsidRPr="00BB7D39">
              <w:rPr>
                <w:sz w:val="24"/>
                <w:szCs w:val="24"/>
              </w:rPr>
              <w:t>Привод</w:t>
            </w:r>
            <w:r w:rsidRPr="00BB7D39">
              <w:rPr>
                <w:sz w:val="24"/>
                <w:szCs w:val="24"/>
                <w:lang w:val="en-US"/>
              </w:rPr>
              <w:t xml:space="preserve"> </w:t>
            </w:r>
            <w:r w:rsidRPr="00BB7D39">
              <w:rPr>
                <w:sz w:val="24"/>
                <w:szCs w:val="24"/>
              </w:rPr>
              <w:t>заземляющего</w:t>
            </w:r>
            <w:r w:rsidRPr="00BB7D39">
              <w:rPr>
                <w:sz w:val="24"/>
                <w:szCs w:val="24"/>
                <w:lang w:val="en-US"/>
              </w:rPr>
              <w:t xml:space="preserve"> </w:t>
            </w:r>
            <w:r w:rsidRPr="00BB7D39">
              <w:rPr>
                <w:sz w:val="24"/>
                <w:szCs w:val="24"/>
              </w:rPr>
              <w:t>ножа</w:t>
            </w:r>
            <w:r w:rsidRPr="00BB7D39">
              <w:rPr>
                <w:sz w:val="24"/>
                <w:szCs w:val="24"/>
                <w:lang w:val="en-US"/>
              </w:rPr>
              <w:t>:</w:t>
            </w:r>
          </w:p>
        </w:tc>
        <w:tc>
          <w:tcPr>
            <w:tcW w:w="3714" w:type="dxa"/>
            <w:tcBorders>
              <w:top w:val="outset" w:sz="6" w:space="0" w:color="auto"/>
              <w:left w:val="outset" w:sz="6" w:space="0" w:color="auto"/>
              <w:bottom w:val="single" w:sz="6" w:space="0" w:color="auto"/>
              <w:right w:val="single" w:sz="6" w:space="0" w:color="auto"/>
            </w:tcBorders>
            <w:tcMar>
              <w:left w:w="108" w:type="dxa"/>
            </w:tcMar>
          </w:tcPr>
          <w:p w14:paraId="78363EC8" w14:textId="77777777" w:rsidR="00490968" w:rsidRPr="00BB7D39" w:rsidRDefault="00490968" w:rsidP="00490968">
            <w:pPr>
              <w:ind w:right="-2"/>
              <w:rPr>
                <w:sz w:val="24"/>
                <w:szCs w:val="24"/>
              </w:rPr>
            </w:pPr>
            <w:r w:rsidRPr="00BB7D39">
              <w:rPr>
                <w:sz w:val="24"/>
                <w:szCs w:val="24"/>
              </w:rPr>
              <w:t>- имеет возможность ручного управления.</w:t>
            </w:r>
          </w:p>
        </w:tc>
        <w:tc>
          <w:tcPr>
            <w:tcW w:w="1999" w:type="dxa"/>
            <w:tcMar>
              <w:left w:w="108" w:type="dxa"/>
            </w:tcMar>
          </w:tcPr>
          <w:p w14:paraId="5413896C" w14:textId="77777777" w:rsidR="00490968" w:rsidRPr="00A64905" w:rsidRDefault="00186DD1" w:rsidP="00490968">
            <w:pPr>
              <w:jc w:val="center"/>
              <w:rPr>
                <w:sz w:val="24"/>
                <w:szCs w:val="24"/>
              </w:rPr>
            </w:pPr>
            <w:r w:rsidRPr="003C63BC">
              <w:rPr>
                <w:sz w:val="24"/>
                <w:szCs w:val="24"/>
              </w:rPr>
              <w:t>Указание характеристик</w:t>
            </w:r>
          </w:p>
        </w:tc>
        <w:tc>
          <w:tcPr>
            <w:tcW w:w="2287" w:type="dxa"/>
            <w:tcMar>
              <w:left w:w="108" w:type="dxa"/>
            </w:tcMar>
          </w:tcPr>
          <w:p w14:paraId="0C8BDD5D" w14:textId="77777777" w:rsidR="00490968" w:rsidRPr="00A64905" w:rsidRDefault="00490968" w:rsidP="00490968">
            <w:pPr>
              <w:jc w:val="center"/>
              <w:rPr>
                <w:b/>
                <w:sz w:val="24"/>
                <w:szCs w:val="24"/>
              </w:rPr>
            </w:pPr>
          </w:p>
        </w:tc>
        <w:tc>
          <w:tcPr>
            <w:tcW w:w="2376" w:type="dxa"/>
            <w:tcMar>
              <w:left w:w="108" w:type="dxa"/>
            </w:tcMar>
          </w:tcPr>
          <w:p w14:paraId="6CB7E630" w14:textId="77777777" w:rsidR="00490968" w:rsidRPr="00A64905" w:rsidRDefault="00490968" w:rsidP="00490968">
            <w:pPr>
              <w:jc w:val="center"/>
              <w:rPr>
                <w:b/>
                <w:sz w:val="24"/>
              </w:rPr>
            </w:pPr>
          </w:p>
        </w:tc>
      </w:tr>
      <w:tr w:rsidR="00490968" w:rsidRPr="00A64905" w14:paraId="357D2B0C" w14:textId="77777777" w:rsidTr="00197CF1">
        <w:tc>
          <w:tcPr>
            <w:tcW w:w="817" w:type="dxa"/>
            <w:tcMar>
              <w:left w:w="108" w:type="dxa"/>
            </w:tcMar>
            <w:vAlign w:val="center"/>
          </w:tcPr>
          <w:p w14:paraId="2C600369" w14:textId="77777777" w:rsidR="00490968" w:rsidRPr="00A64905" w:rsidRDefault="00490968" w:rsidP="00197CF1">
            <w:pPr>
              <w:pStyle w:val="afb"/>
              <w:widowControl/>
              <w:numPr>
                <w:ilvl w:val="1"/>
                <w:numId w:val="13"/>
              </w:numPr>
              <w:suppressAutoHyphens w:val="0"/>
              <w:spacing w:before="60"/>
              <w:ind w:left="-25" w:firstLine="0"/>
              <w:jc w:val="center"/>
            </w:pPr>
          </w:p>
        </w:tc>
        <w:tc>
          <w:tcPr>
            <w:tcW w:w="4258" w:type="dxa"/>
            <w:tcBorders>
              <w:top w:val="outset" w:sz="6" w:space="0" w:color="auto"/>
              <w:left w:val="outset" w:sz="6" w:space="0" w:color="auto"/>
              <w:bottom w:val="single" w:sz="6" w:space="0" w:color="auto"/>
              <w:right w:val="single" w:sz="6" w:space="0" w:color="auto"/>
            </w:tcBorders>
            <w:tcMar>
              <w:left w:w="108" w:type="dxa"/>
            </w:tcMar>
          </w:tcPr>
          <w:p w14:paraId="7A6FB05A" w14:textId="77777777" w:rsidR="00490968" w:rsidRPr="006C5973" w:rsidRDefault="00490968" w:rsidP="00490968">
            <w:pPr>
              <w:jc w:val="both"/>
              <w:rPr>
                <w:sz w:val="24"/>
                <w:szCs w:val="24"/>
              </w:rPr>
            </w:pPr>
            <w:r w:rsidRPr="00BB7D39">
              <w:rPr>
                <w:sz w:val="24"/>
                <w:szCs w:val="24"/>
              </w:rPr>
              <w:t>Номинальная мощность электродвигателя привода, Вт</w:t>
            </w:r>
          </w:p>
        </w:tc>
        <w:tc>
          <w:tcPr>
            <w:tcW w:w="3714" w:type="dxa"/>
            <w:tcBorders>
              <w:top w:val="outset" w:sz="6" w:space="0" w:color="auto"/>
              <w:left w:val="outset" w:sz="6" w:space="0" w:color="auto"/>
              <w:bottom w:val="single" w:sz="6" w:space="0" w:color="auto"/>
              <w:right w:val="single" w:sz="6" w:space="0" w:color="auto"/>
            </w:tcBorders>
            <w:tcMar>
              <w:left w:w="108" w:type="dxa"/>
            </w:tcMar>
          </w:tcPr>
          <w:p w14:paraId="29CD6B67" w14:textId="77777777" w:rsidR="00490968" w:rsidRPr="00C84F8B" w:rsidRDefault="00490968" w:rsidP="00490968">
            <w:pPr>
              <w:ind w:right="-2"/>
              <w:jc w:val="center"/>
              <w:rPr>
                <w:sz w:val="24"/>
                <w:szCs w:val="24"/>
              </w:rPr>
            </w:pPr>
          </w:p>
          <w:p w14:paraId="489E07E3" w14:textId="77777777" w:rsidR="00490968" w:rsidRPr="00BB7D39" w:rsidRDefault="00490968" w:rsidP="00490968">
            <w:pPr>
              <w:ind w:right="-2"/>
              <w:jc w:val="center"/>
              <w:rPr>
                <w:sz w:val="24"/>
                <w:szCs w:val="24"/>
              </w:rPr>
            </w:pPr>
            <w:r w:rsidRPr="00BB7D39">
              <w:rPr>
                <w:sz w:val="24"/>
                <w:szCs w:val="24"/>
              </w:rPr>
              <w:t>550</w:t>
            </w:r>
          </w:p>
        </w:tc>
        <w:tc>
          <w:tcPr>
            <w:tcW w:w="1999" w:type="dxa"/>
            <w:tcMar>
              <w:left w:w="108" w:type="dxa"/>
            </w:tcMar>
          </w:tcPr>
          <w:p w14:paraId="71A17584" w14:textId="77777777" w:rsidR="00490968" w:rsidRPr="00A64905" w:rsidRDefault="00490968" w:rsidP="00490968">
            <w:pPr>
              <w:jc w:val="center"/>
              <w:rPr>
                <w:sz w:val="24"/>
                <w:szCs w:val="24"/>
              </w:rPr>
            </w:pPr>
            <w:r w:rsidRPr="001C1FA4">
              <w:rPr>
                <w:sz w:val="24"/>
              </w:rPr>
              <w:t>Согласие с требованием</w:t>
            </w:r>
          </w:p>
        </w:tc>
        <w:tc>
          <w:tcPr>
            <w:tcW w:w="2287" w:type="dxa"/>
            <w:tcMar>
              <w:left w:w="108" w:type="dxa"/>
            </w:tcMar>
          </w:tcPr>
          <w:p w14:paraId="5A2631ED" w14:textId="77777777" w:rsidR="00490968" w:rsidRPr="00A64905" w:rsidRDefault="00490968" w:rsidP="00490968">
            <w:pPr>
              <w:jc w:val="center"/>
              <w:rPr>
                <w:b/>
                <w:sz w:val="24"/>
                <w:szCs w:val="24"/>
              </w:rPr>
            </w:pPr>
          </w:p>
        </w:tc>
        <w:tc>
          <w:tcPr>
            <w:tcW w:w="2376" w:type="dxa"/>
            <w:tcMar>
              <w:left w:w="108" w:type="dxa"/>
            </w:tcMar>
          </w:tcPr>
          <w:p w14:paraId="06563D5F" w14:textId="77777777" w:rsidR="00490968" w:rsidRPr="00A64905" w:rsidRDefault="00490968" w:rsidP="00490968">
            <w:pPr>
              <w:jc w:val="center"/>
              <w:rPr>
                <w:b/>
                <w:sz w:val="24"/>
              </w:rPr>
            </w:pPr>
          </w:p>
        </w:tc>
      </w:tr>
      <w:tr w:rsidR="00490968" w:rsidRPr="00A64905" w14:paraId="052B17A2" w14:textId="77777777" w:rsidTr="00197CF1">
        <w:tc>
          <w:tcPr>
            <w:tcW w:w="817" w:type="dxa"/>
            <w:tcMar>
              <w:left w:w="108" w:type="dxa"/>
            </w:tcMar>
            <w:vAlign w:val="center"/>
          </w:tcPr>
          <w:p w14:paraId="1DE9346B" w14:textId="77777777" w:rsidR="00490968" w:rsidRPr="00A64905"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168CA42C" w14:textId="77777777" w:rsidR="00490968" w:rsidRPr="006C5973" w:rsidRDefault="00490968" w:rsidP="006C5973">
            <w:pPr>
              <w:jc w:val="both"/>
              <w:rPr>
                <w:sz w:val="24"/>
                <w:szCs w:val="24"/>
                <w:lang w:val="en-US"/>
              </w:rPr>
            </w:pPr>
            <w:r w:rsidRPr="00BB7D39">
              <w:rPr>
                <w:sz w:val="24"/>
                <w:szCs w:val="24"/>
              </w:rPr>
              <w:t>Число</w:t>
            </w:r>
            <w:r w:rsidRPr="00BB7D39">
              <w:rPr>
                <w:sz w:val="24"/>
                <w:szCs w:val="24"/>
                <w:lang w:val="en-US"/>
              </w:rPr>
              <w:t xml:space="preserve"> </w:t>
            </w:r>
            <w:r w:rsidRPr="00BB7D39">
              <w:rPr>
                <w:sz w:val="24"/>
                <w:szCs w:val="24"/>
              </w:rPr>
              <w:t>свободных</w:t>
            </w:r>
            <w:r w:rsidRPr="00BB7D39">
              <w:rPr>
                <w:sz w:val="24"/>
                <w:szCs w:val="24"/>
                <w:lang w:val="en-US"/>
              </w:rPr>
              <w:t xml:space="preserve"> </w:t>
            </w:r>
            <w:r w:rsidRPr="00BB7D39">
              <w:rPr>
                <w:sz w:val="24"/>
                <w:szCs w:val="24"/>
              </w:rPr>
              <w:t>блок</w:t>
            </w:r>
            <w:r w:rsidRPr="00BB7D39">
              <w:rPr>
                <w:sz w:val="24"/>
                <w:szCs w:val="24"/>
                <w:lang w:val="en-US"/>
              </w:rPr>
              <w:t>-</w:t>
            </w:r>
            <w:r w:rsidRPr="00BB7D39">
              <w:rPr>
                <w:sz w:val="24"/>
                <w:szCs w:val="24"/>
              </w:rPr>
              <w:t>контактов</w:t>
            </w:r>
          </w:p>
        </w:tc>
        <w:tc>
          <w:tcPr>
            <w:tcW w:w="3714" w:type="dxa"/>
            <w:tcMar>
              <w:left w:w="108" w:type="dxa"/>
            </w:tcMar>
          </w:tcPr>
          <w:p w14:paraId="2C82E169" w14:textId="77777777" w:rsidR="00490968" w:rsidRPr="00BB7D39" w:rsidRDefault="00490968" w:rsidP="00490968">
            <w:pPr>
              <w:ind w:right="-2"/>
              <w:jc w:val="center"/>
              <w:rPr>
                <w:sz w:val="24"/>
                <w:szCs w:val="24"/>
                <w:lang w:val="en-US"/>
              </w:rPr>
            </w:pPr>
          </w:p>
        </w:tc>
        <w:tc>
          <w:tcPr>
            <w:tcW w:w="1999" w:type="dxa"/>
            <w:tcMar>
              <w:left w:w="108" w:type="dxa"/>
            </w:tcMar>
          </w:tcPr>
          <w:p w14:paraId="340E402D" w14:textId="77777777" w:rsidR="00490968" w:rsidRPr="00A64905" w:rsidRDefault="00490968" w:rsidP="00490968">
            <w:pPr>
              <w:jc w:val="center"/>
              <w:rPr>
                <w:sz w:val="24"/>
                <w:szCs w:val="24"/>
              </w:rPr>
            </w:pPr>
            <w:r w:rsidRPr="00EE0F80">
              <w:rPr>
                <w:sz w:val="24"/>
              </w:rPr>
              <w:t>Согласие с требованием</w:t>
            </w:r>
          </w:p>
        </w:tc>
        <w:tc>
          <w:tcPr>
            <w:tcW w:w="2287" w:type="dxa"/>
            <w:tcMar>
              <w:left w:w="108" w:type="dxa"/>
            </w:tcMar>
          </w:tcPr>
          <w:p w14:paraId="21C0DFAF" w14:textId="77777777" w:rsidR="00490968" w:rsidRPr="00A64905" w:rsidRDefault="00490968" w:rsidP="00490968">
            <w:pPr>
              <w:jc w:val="center"/>
              <w:rPr>
                <w:b/>
                <w:sz w:val="24"/>
                <w:szCs w:val="24"/>
              </w:rPr>
            </w:pPr>
          </w:p>
        </w:tc>
        <w:tc>
          <w:tcPr>
            <w:tcW w:w="2376" w:type="dxa"/>
            <w:tcMar>
              <w:left w:w="108" w:type="dxa"/>
            </w:tcMar>
          </w:tcPr>
          <w:p w14:paraId="7F51EE2C" w14:textId="77777777" w:rsidR="00490968" w:rsidRPr="00A64905" w:rsidRDefault="00490968" w:rsidP="00490968">
            <w:pPr>
              <w:jc w:val="center"/>
              <w:rPr>
                <w:b/>
                <w:sz w:val="24"/>
              </w:rPr>
            </w:pPr>
          </w:p>
        </w:tc>
      </w:tr>
      <w:tr w:rsidR="00490968" w:rsidRPr="00A64905" w14:paraId="47F15403" w14:textId="77777777" w:rsidTr="00197CF1">
        <w:tc>
          <w:tcPr>
            <w:tcW w:w="817" w:type="dxa"/>
            <w:tcMar>
              <w:left w:w="108" w:type="dxa"/>
            </w:tcMar>
            <w:vAlign w:val="center"/>
          </w:tcPr>
          <w:p w14:paraId="613648E3" w14:textId="54FF7467" w:rsidR="00490968" w:rsidRPr="00A64905" w:rsidRDefault="00753860" w:rsidP="00197CF1">
            <w:pPr>
              <w:pStyle w:val="afb"/>
              <w:widowControl/>
              <w:suppressAutoHyphens w:val="0"/>
              <w:spacing w:before="60"/>
              <w:ind w:left="-25"/>
              <w:jc w:val="center"/>
            </w:pPr>
            <w:r>
              <w:t>5.8.1</w:t>
            </w:r>
          </w:p>
        </w:tc>
        <w:tc>
          <w:tcPr>
            <w:tcW w:w="4258" w:type="dxa"/>
            <w:tcMar>
              <w:left w:w="108" w:type="dxa"/>
            </w:tcMar>
          </w:tcPr>
          <w:p w14:paraId="7A971EA7" w14:textId="77777777" w:rsidR="00490968" w:rsidRPr="00BB7D39" w:rsidRDefault="00490968" w:rsidP="00490968">
            <w:pPr>
              <w:jc w:val="both"/>
              <w:rPr>
                <w:sz w:val="24"/>
                <w:szCs w:val="24"/>
                <w:lang w:val="en-US"/>
              </w:rPr>
            </w:pPr>
            <w:r w:rsidRPr="00BB7D39">
              <w:rPr>
                <w:sz w:val="24"/>
                <w:szCs w:val="24"/>
                <w:lang w:val="en-US"/>
              </w:rPr>
              <w:t>- HO / NO</w:t>
            </w:r>
          </w:p>
        </w:tc>
        <w:tc>
          <w:tcPr>
            <w:tcW w:w="3714" w:type="dxa"/>
            <w:tcMar>
              <w:left w:w="108" w:type="dxa"/>
            </w:tcMar>
          </w:tcPr>
          <w:p w14:paraId="127FE5FB" w14:textId="77777777" w:rsidR="00490968" w:rsidRPr="00BB7D39" w:rsidRDefault="00490968" w:rsidP="00490968">
            <w:pPr>
              <w:ind w:right="-2"/>
              <w:jc w:val="center"/>
              <w:rPr>
                <w:sz w:val="24"/>
                <w:szCs w:val="24"/>
              </w:rPr>
            </w:pPr>
            <w:r w:rsidRPr="00BB7D39">
              <w:rPr>
                <w:sz w:val="24"/>
                <w:szCs w:val="24"/>
              </w:rPr>
              <w:t>6</w:t>
            </w:r>
          </w:p>
        </w:tc>
        <w:tc>
          <w:tcPr>
            <w:tcW w:w="1999" w:type="dxa"/>
            <w:tcMar>
              <w:left w:w="108" w:type="dxa"/>
            </w:tcMar>
          </w:tcPr>
          <w:p w14:paraId="4FA684A8" w14:textId="77777777" w:rsidR="00490968" w:rsidRPr="00EE0F80" w:rsidRDefault="00186DD1" w:rsidP="00490968">
            <w:pPr>
              <w:jc w:val="center"/>
              <w:rPr>
                <w:sz w:val="24"/>
              </w:rPr>
            </w:pPr>
            <w:r w:rsidRPr="00A64905">
              <w:rPr>
                <w:sz w:val="24"/>
                <w:szCs w:val="24"/>
              </w:rPr>
              <w:t>Согласие с требованием</w:t>
            </w:r>
          </w:p>
        </w:tc>
        <w:tc>
          <w:tcPr>
            <w:tcW w:w="2287" w:type="dxa"/>
            <w:tcMar>
              <w:left w:w="108" w:type="dxa"/>
            </w:tcMar>
          </w:tcPr>
          <w:p w14:paraId="423BFCE5" w14:textId="77777777" w:rsidR="00490968" w:rsidRPr="00A64905" w:rsidRDefault="00490968" w:rsidP="00490968">
            <w:pPr>
              <w:jc w:val="center"/>
              <w:rPr>
                <w:b/>
                <w:sz w:val="24"/>
                <w:szCs w:val="24"/>
              </w:rPr>
            </w:pPr>
          </w:p>
        </w:tc>
        <w:tc>
          <w:tcPr>
            <w:tcW w:w="2376" w:type="dxa"/>
            <w:tcMar>
              <w:left w:w="108" w:type="dxa"/>
            </w:tcMar>
          </w:tcPr>
          <w:p w14:paraId="1261AB32" w14:textId="77777777" w:rsidR="00490968" w:rsidRPr="00A64905" w:rsidRDefault="00490968" w:rsidP="00490968">
            <w:pPr>
              <w:jc w:val="center"/>
              <w:rPr>
                <w:b/>
                <w:sz w:val="24"/>
              </w:rPr>
            </w:pPr>
          </w:p>
        </w:tc>
      </w:tr>
      <w:tr w:rsidR="00490968" w:rsidRPr="00A64905" w14:paraId="0217989E" w14:textId="77777777" w:rsidTr="00197CF1">
        <w:tc>
          <w:tcPr>
            <w:tcW w:w="817" w:type="dxa"/>
            <w:tcMar>
              <w:left w:w="108" w:type="dxa"/>
            </w:tcMar>
            <w:vAlign w:val="center"/>
          </w:tcPr>
          <w:p w14:paraId="1030CF6F" w14:textId="219EFFB6" w:rsidR="00490968" w:rsidRPr="00A64905" w:rsidRDefault="00753860" w:rsidP="00197CF1">
            <w:pPr>
              <w:pStyle w:val="afb"/>
              <w:widowControl/>
              <w:suppressAutoHyphens w:val="0"/>
              <w:spacing w:before="60"/>
              <w:ind w:left="-25"/>
              <w:jc w:val="center"/>
            </w:pPr>
            <w:r>
              <w:t>5.8.2</w:t>
            </w:r>
          </w:p>
        </w:tc>
        <w:tc>
          <w:tcPr>
            <w:tcW w:w="4258" w:type="dxa"/>
            <w:tcMar>
              <w:left w:w="108" w:type="dxa"/>
            </w:tcMar>
          </w:tcPr>
          <w:p w14:paraId="3B928EB8" w14:textId="77777777" w:rsidR="00490968" w:rsidRPr="00BB7D39" w:rsidRDefault="00490968" w:rsidP="00490968">
            <w:pPr>
              <w:jc w:val="both"/>
              <w:rPr>
                <w:sz w:val="24"/>
                <w:szCs w:val="24"/>
                <w:lang w:val="en-US"/>
              </w:rPr>
            </w:pPr>
            <w:r w:rsidRPr="00BB7D39">
              <w:rPr>
                <w:sz w:val="24"/>
                <w:szCs w:val="24"/>
                <w:lang w:val="en-US"/>
              </w:rPr>
              <w:t>- H</w:t>
            </w:r>
            <w:r w:rsidRPr="00BB7D39">
              <w:rPr>
                <w:sz w:val="24"/>
                <w:szCs w:val="24"/>
              </w:rPr>
              <w:t>З</w:t>
            </w:r>
            <w:r w:rsidRPr="00BB7D39">
              <w:rPr>
                <w:sz w:val="24"/>
                <w:szCs w:val="24"/>
                <w:lang w:val="en-US"/>
              </w:rPr>
              <w:t xml:space="preserve"> / NC</w:t>
            </w:r>
          </w:p>
        </w:tc>
        <w:tc>
          <w:tcPr>
            <w:tcW w:w="3714" w:type="dxa"/>
            <w:tcMar>
              <w:left w:w="108" w:type="dxa"/>
            </w:tcMar>
          </w:tcPr>
          <w:p w14:paraId="007A07EF" w14:textId="77777777" w:rsidR="00490968" w:rsidRPr="00BB7D39" w:rsidRDefault="00490968" w:rsidP="00490968">
            <w:pPr>
              <w:ind w:right="-2"/>
              <w:jc w:val="center"/>
              <w:rPr>
                <w:sz w:val="24"/>
                <w:szCs w:val="24"/>
              </w:rPr>
            </w:pPr>
            <w:r w:rsidRPr="00BB7D39">
              <w:rPr>
                <w:sz w:val="24"/>
                <w:szCs w:val="24"/>
              </w:rPr>
              <w:t>6</w:t>
            </w:r>
          </w:p>
        </w:tc>
        <w:tc>
          <w:tcPr>
            <w:tcW w:w="1999" w:type="dxa"/>
            <w:tcMar>
              <w:left w:w="108" w:type="dxa"/>
            </w:tcMar>
          </w:tcPr>
          <w:p w14:paraId="648EFC31" w14:textId="77777777" w:rsidR="00490968" w:rsidRPr="00EE0F80" w:rsidRDefault="00186DD1" w:rsidP="00490968">
            <w:pPr>
              <w:jc w:val="center"/>
              <w:rPr>
                <w:sz w:val="24"/>
              </w:rPr>
            </w:pPr>
            <w:r w:rsidRPr="00A64905">
              <w:rPr>
                <w:sz w:val="24"/>
                <w:szCs w:val="24"/>
              </w:rPr>
              <w:t>Согласие с требованием</w:t>
            </w:r>
          </w:p>
        </w:tc>
        <w:tc>
          <w:tcPr>
            <w:tcW w:w="2287" w:type="dxa"/>
            <w:tcMar>
              <w:left w:w="108" w:type="dxa"/>
            </w:tcMar>
          </w:tcPr>
          <w:p w14:paraId="5C6DCF9F" w14:textId="77777777" w:rsidR="00490968" w:rsidRPr="00A64905" w:rsidRDefault="00490968" w:rsidP="00490968">
            <w:pPr>
              <w:jc w:val="center"/>
              <w:rPr>
                <w:b/>
                <w:sz w:val="24"/>
                <w:szCs w:val="24"/>
              </w:rPr>
            </w:pPr>
          </w:p>
        </w:tc>
        <w:tc>
          <w:tcPr>
            <w:tcW w:w="2376" w:type="dxa"/>
            <w:tcMar>
              <w:left w:w="108" w:type="dxa"/>
            </w:tcMar>
          </w:tcPr>
          <w:p w14:paraId="7BC2FAAC" w14:textId="77777777" w:rsidR="00490968" w:rsidRPr="00A64905" w:rsidRDefault="00490968" w:rsidP="00490968">
            <w:pPr>
              <w:jc w:val="center"/>
              <w:rPr>
                <w:b/>
                <w:sz w:val="24"/>
              </w:rPr>
            </w:pPr>
          </w:p>
        </w:tc>
      </w:tr>
      <w:tr w:rsidR="00490968" w:rsidRPr="00A64905" w14:paraId="5A85516F" w14:textId="77777777" w:rsidTr="00197CF1">
        <w:tc>
          <w:tcPr>
            <w:tcW w:w="817" w:type="dxa"/>
            <w:tcMar>
              <w:left w:w="108" w:type="dxa"/>
            </w:tcMar>
            <w:vAlign w:val="center"/>
          </w:tcPr>
          <w:p w14:paraId="5E4689E3" w14:textId="77777777" w:rsidR="00490968" w:rsidRPr="00A64905"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5324B4EA" w14:textId="77777777" w:rsidR="00490968" w:rsidRPr="00BB7D39" w:rsidRDefault="00490968" w:rsidP="00490968">
            <w:pPr>
              <w:ind w:right="-2"/>
              <w:jc w:val="both"/>
              <w:rPr>
                <w:color w:val="000000"/>
                <w:sz w:val="24"/>
                <w:szCs w:val="24"/>
              </w:rPr>
            </w:pPr>
            <w:r w:rsidRPr="00BB7D39">
              <w:rPr>
                <w:color w:val="000000"/>
                <w:sz w:val="24"/>
                <w:szCs w:val="24"/>
              </w:rPr>
              <w:t>Конструкция приводов главных и заземляющих ножей</w:t>
            </w:r>
          </w:p>
          <w:p w14:paraId="423D519F" w14:textId="77777777" w:rsidR="00490968" w:rsidRPr="00BB7D39" w:rsidRDefault="00490968" w:rsidP="00490968">
            <w:pPr>
              <w:ind w:right="-2"/>
              <w:jc w:val="both"/>
              <w:rPr>
                <w:b/>
                <w:sz w:val="24"/>
                <w:szCs w:val="24"/>
              </w:rPr>
            </w:pPr>
          </w:p>
        </w:tc>
        <w:tc>
          <w:tcPr>
            <w:tcW w:w="3714" w:type="dxa"/>
            <w:tcMar>
              <w:left w:w="108" w:type="dxa"/>
            </w:tcMar>
          </w:tcPr>
          <w:p w14:paraId="457107B8" w14:textId="77777777" w:rsidR="00490968" w:rsidRPr="00BB7D39" w:rsidRDefault="00490968" w:rsidP="00490968">
            <w:pPr>
              <w:keepNext/>
              <w:outlineLvl w:val="3"/>
              <w:rPr>
                <w:bCs/>
                <w:color w:val="000000"/>
                <w:sz w:val="24"/>
                <w:szCs w:val="24"/>
              </w:rPr>
            </w:pPr>
            <w:r w:rsidRPr="00BB7D39">
              <w:rPr>
                <w:bCs/>
                <w:color w:val="000000"/>
                <w:sz w:val="24"/>
                <w:szCs w:val="24"/>
              </w:rPr>
              <w:t xml:space="preserve">Исключает: </w:t>
            </w:r>
          </w:p>
          <w:p w14:paraId="1C41F836" w14:textId="77777777" w:rsidR="00490968" w:rsidRPr="00BB7D39" w:rsidRDefault="00490968" w:rsidP="00490968">
            <w:pPr>
              <w:keepNext/>
              <w:outlineLvl w:val="3"/>
              <w:rPr>
                <w:bCs/>
                <w:color w:val="000000"/>
                <w:sz w:val="24"/>
                <w:szCs w:val="24"/>
              </w:rPr>
            </w:pPr>
            <w:r w:rsidRPr="00BB7D39">
              <w:rPr>
                <w:bCs/>
                <w:color w:val="000000"/>
                <w:sz w:val="24"/>
                <w:szCs w:val="24"/>
              </w:rPr>
              <w:t>- возможность рассогласования действия фаз;</w:t>
            </w:r>
          </w:p>
          <w:p w14:paraId="29DBE558" w14:textId="77777777" w:rsidR="00490968" w:rsidRPr="00BB7D39" w:rsidRDefault="00490968" w:rsidP="00490968">
            <w:pPr>
              <w:rPr>
                <w:color w:val="000000"/>
                <w:sz w:val="24"/>
                <w:szCs w:val="24"/>
              </w:rPr>
            </w:pPr>
            <w:r w:rsidRPr="00BB7D39">
              <w:rPr>
                <w:color w:val="000000"/>
                <w:sz w:val="24"/>
                <w:szCs w:val="24"/>
              </w:rPr>
              <w:t>- возможность самопроизвольного срабатывания.</w:t>
            </w:r>
          </w:p>
          <w:p w14:paraId="73FA1D82" w14:textId="77777777" w:rsidR="00490968" w:rsidRPr="00BB7D39" w:rsidRDefault="00490968" w:rsidP="00490968">
            <w:pPr>
              <w:rPr>
                <w:color w:val="000000"/>
                <w:sz w:val="24"/>
                <w:szCs w:val="24"/>
              </w:rPr>
            </w:pPr>
          </w:p>
          <w:p w14:paraId="5D4AFB70" w14:textId="77777777" w:rsidR="00490968" w:rsidRPr="00BB7D39" w:rsidRDefault="00490968" w:rsidP="00490968">
            <w:pPr>
              <w:rPr>
                <w:color w:val="000000"/>
                <w:sz w:val="24"/>
                <w:szCs w:val="24"/>
              </w:rPr>
            </w:pPr>
            <w:r w:rsidRPr="00BB7D39">
              <w:rPr>
                <w:color w:val="000000"/>
                <w:sz w:val="24"/>
                <w:szCs w:val="24"/>
              </w:rPr>
              <w:t>Предусматривает:</w:t>
            </w:r>
          </w:p>
          <w:p w14:paraId="209CD13B" w14:textId="77777777" w:rsidR="00490968" w:rsidRPr="00BB7D39" w:rsidRDefault="00490968" w:rsidP="00490968">
            <w:pPr>
              <w:rPr>
                <w:sz w:val="24"/>
                <w:szCs w:val="24"/>
              </w:rPr>
            </w:pPr>
            <w:r w:rsidRPr="00BB7D39">
              <w:rPr>
                <w:color w:val="000000"/>
                <w:sz w:val="24"/>
                <w:szCs w:val="24"/>
              </w:rPr>
              <w:t xml:space="preserve">- блокировки от ошибочных действий оперативного </w:t>
            </w:r>
            <w:r w:rsidRPr="00BB7D39">
              <w:rPr>
                <w:color w:val="000000"/>
                <w:sz w:val="24"/>
                <w:szCs w:val="24"/>
              </w:rPr>
              <w:lastRenderedPageBreak/>
              <w:t>персонала.</w:t>
            </w:r>
          </w:p>
        </w:tc>
        <w:tc>
          <w:tcPr>
            <w:tcW w:w="1999" w:type="dxa"/>
            <w:tcMar>
              <w:left w:w="108" w:type="dxa"/>
            </w:tcMar>
          </w:tcPr>
          <w:p w14:paraId="3B137A3C" w14:textId="77777777" w:rsidR="00490968" w:rsidRPr="00A64905" w:rsidRDefault="00490968" w:rsidP="00490968">
            <w:pPr>
              <w:jc w:val="center"/>
              <w:rPr>
                <w:sz w:val="24"/>
                <w:szCs w:val="24"/>
              </w:rPr>
            </w:pPr>
            <w:r w:rsidRPr="00EE0F80">
              <w:rPr>
                <w:sz w:val="24"/>
              </w:rPr>
              <w:lastRenderedPageBreak/>
              <w:t>Согласие с требованием</w:t>
            </w:r>
          </w:p>
        </w:tc>
        <w:tc>
          <w:tcPr>
            <w:tcW w:w="2287" w:type="dxa"/>
            <w:tcMar>
              <w:left w:w="108" w:type="dxa"/>
            </w:tcMar>
          </w:tcPr>
          <w:p w14:paraId="7545134E" w14:textId="77777777" w:rsidR="00490968" w:rsidRPr="00A64905" w:rsidRDefault="00490968" w:rsidP="00490968">
            <w:pPr>
              <w:jc w:val="center"/>
              <w:rPr>
                <w:b/>
                <w:sz w:val="24"/>
                <w:szCs w:val="24"/>
              </w:rPr>
            </w:pPr>
          </w:p>
        </w:tc>
        <w:tc>
          <w:tcPr>
            <w:tcW w:w="2376" w:type="dxa"/>
            <w:tcMar>
              <w:left w:w="108" w:type="dxa"/>
            </w:tcMar>
          </w:tcPr>
          <w:p w14:paraId="76028A6C" w14:textId="77777777" w:rsidR="00490968" w:rsidRPr="00A64905" w:rsidRDefault="00490968" w:rsidP="00490968">
            <w:pPr>
              <w:jc w:val="center"/>
              <w:rPr>
                <w:b/>
                <w:sz w:val="24"/>
              </w:rPr>
            </w:pPr>
          </w:p>
        </w:tc>
      </w:tr>
      <w:tr w:rsidR="00490968" w:rsidRPr="00A64905" w14:paraId="039928CA" w14:textId="77777777" w:rsidTr="00197CF1">
        <w:tc>
          <w:tcPr>
            <w:tcW w:w="817" w:type="dxa"/>
            <w:tcMar>
              <w:left w:w="108" w:type="dxa"/>
            </w:tcMar>
            <w:vAlign w:val="center"/>
          </w:tcPr>
          <w:p w14:paraId="4792076F" w14:textId="77777777" w:rsidR="00490968" w:rsidRPr="00A64905" w:rsidRDefault="00490968" w:rsidP="00197CF1">
            <w:pPr>
              <w:pStyle w:val="afb"/>
              <w:widowControl/>
              <w:numPr>
                <w:ilvl w:val="1"/>
                <w:numId w:val="13"/>
              </w:numPr>
              <w:suppressAutoHyphens w:val="0"/>
              <w:spacing w:before="60"/>
              <w:ind w:left="-25" w:firstLine="0"/>
              <w:jc w:val="center"/>
            </w:pPr>
          </w:p>
        </w:tc>
        <w:tc>
          <w:tcPr>
            <w:tcW w:w="4258" w:type="dxa"/>
            <w:tcMar>
              <w:left w:w="108" w:type="dxa"/>
            </w:tcMar>
          </w:tcPr>
          <w:p w14:paraId="48340DAF" w14:textId="77777777" w:rsidR="00490968" w:rsidRPr="00BB7D39" w:rsidRDefault="00490968" w:rsidP="00490968">
            <w:pPr>
              <w:ind w:right="-2"/>
              <w:jc w:val="both"/>
              <w:rPr>
                <w:b/>
                <w:sz w:val="24"/>
                <w:szCs w:val="24"/>
                <w:lang w:val="en-US"/>
              </w:rPr>
            </w:pPr>
            <w:r w:rsidRPr="00BB7D39">
              <w:rPr>
                <w:sz w:val="24"/>
                <w:szCs w:val="24"/>
              </w:rPr>
              <w:t>Электрическая блокировка управления заземлителем</w:t>
            </w:r>
          </w:p>
        </w:tc>
        <w:tc>
          <w:tcPr>
            <w:tcW w:w="3714" w:type="dxa"/>
            <w:tcMar>
              <w:left w:w="108" w:type="dxa"/>
            </w:tcMar>
          </w:tcPr>
          <w:p w14:paraId="0FFDBCAE" w14:textId="77777777" w:rsidR="00490968" w:rsidRPr="00BB7D39" w:rsidRDefault="00490968" w:rsidP="00490968">
            <w:pPr>
              <w:ind w:right="-2"/>
              <w:rPr>
                <w:sz w:val="24"/>
                <w:szCs w:val="24"/>
              </w:rPr>
            </w:pPr>
            <w:r w:rsidRPr="00BB7D39">
              <w:rPr>
                <w:sz w:val="24"/>
                <w:szCs w:val="24"/>
              </w:rPr>
              <w:t>- исключающая заземление участков, находящихся под напряжением</w:t>
            </w:r>
          </w:p>
          <w:p w14:paraId="143C2B57" w14:textId="77777777" w:rsidR="00490968" w:rsidRPr="00BB7D39" w:rsidRDefault="00490968" w:rsidP="00490968">
            <w:pPr>
              <w:ind w:right="-2"/>
              <w:rPr>
                <w:sz w:val="24"/>
                <w:szCs w:val="24"/>
              </w:rPr>
            </w:pPr>
            <w:r w:rsidRPr="00BB7D39">
              <w:rPr>
                <w:sz w:val="24"/>
                <w:szCs w:val="24"/>
              </w:rPr>
              <w:t>- при включенных разъединителях</w:t>
            </w:r>
          </w:p>
        </w:tc>
        <w:tc>
          <w:tcPr>
            <w:tcW w:w="1999" w:type="dxa"/>
            <w:tcMar>
              <w:left w:w="108" w:type="dxa"/>
            </w:tcMar>
          </w:tcPr>
          <w:p w14:paraId="6357710F" w14:textId="77777777" w:rsidR="00490968" w:rsidRPr="00A64905" w:rsidRDefault="00490968" w:rsidP="00490968">
            <w:pPr>
              <w:jc w:val="center"/>
              <w:rPr>
                <w:sz w:val="24"/>
                <w:szCs w:val="24"/>
              </w:rPr>
            </w:pPr>
            <w:r w:rsidRPr="00EE0F80">
              <w:rPr>
                <w:sz w:val="24"/>
              </w:rPr>
              <w:t>Согласие с требованием</w:t>
            </w:r>
          </w:p>
        </w:tc>
        <w:tc>
          <w:tcPr>
            <w:tcW w:w="2287" w:type="dxa"/>
            <w:tcMar>
              <w:left w:w="108" w:type="dxa"/>
            </w:tcMar>
          </w:tcPr>
          <w:p w14:paraId="2C993F17" w14:textId="77777777" w:rsidR="00490968" w:rsidRPr="00A64905" w:rsidRDefault="00490968" w:rsidP="00490968">
            <w:pPr>
              <w:jc w:val="center"/>
              <w:rPr>
                <w:b/>
                <w:sz w:val="24"/>
                <w:szCs w:val="24"/>
              </w:rPr>
            </w:pPr>
          </w:p>
        </w:tc>
        <w:tc>
          <w:tcPr>
            <w:tcW w:w="2376" w:type="dxa"/>
            <w:tcMar>
              <w:left w:w="108" w:type="dxa"/>
            </w:tcMar>
          </w:tcPr>
          <w:p w14:paraId="0E162BC0" w14:textId="77777777" w:rsidR="00490968" w:rsidRPr="00A64905" w:rsidRDefault="00490968" w:rsidP="00490968">
            <w:pPr>
              <w:jc w:val="center"/>
              <w:rPr>
                <w:b/>
                <w:sz w:val="24"/>
              </w:rPr>
            </w:pPr>
          </w:p>
        </w:tc>
      </w:tr>
      <w:tr w:rsidR="00490968" w:rsidRPr="00CF23AC" w14:paraId="4666BC43" w14:textId="77777777" w:rsidTr="00197CF1">
        <w:tc>
          <w:tcPr>
            <w:tcW w:w="817" w:type="dxa"/>
            <w:tcMar>
              <w:left w:w="108" w:type="dxa"/>
            </w:tcMar>
            <w:vAlign w:val="center"/>
          </w:tcPr>
          <w:p w14:paraId="25BE7E2A" w14:textId="77777777" w:rsidR="00490968" w:rsidRPr="00CF23AC" w:rsidRDefault="00490968" w:rsidP="00197CF1">
            <w:pPr>
              <w:pStyle w:val="afb"/>
              <w:widowControl/>
              <w:numPr>
                <w:ilvl w:val="0"/>
                <w:numId w:val="13"/>
              </w:numPr>
              <w:suppressAutoHyphens w:val="0"/>
              <w:spacing w:before="60"/>
              <w:ind w:left="-25" w:firstLine="0"/>
              <w:jc w:val="center"/>
            </w:pPr>
          </w:p>
        </w:tc>
        <w:tc>
          <w:tcPr>
            <w:tcW w:w="4258" w:type="dxa"/>
            <w:tcBorders>
              <w:top w:val="single" w:sz="5" w:space="0" w:color="000000"/>
              <w:left w:val="single" w:sz="5" w:space="0" w:color="000000"/>
              <w:bottom w:val="single" w:sz="5" w:space="0" w:color="000000"/>
              <w:right w:val="single" w:sz="5" w:space="0" w:color="000000"/>
            </w:tcBorders>
            <w:tcMar>
              <w:left w:w="108" w:type="dxa"/>
            </w:tcMar>
          </w:tcPr>
          <w:p w14:paraId="17FACE41" w14:textId="77777777" w:rsidR="00490968" w:rsidRPr="00BB7D39" w:rsidRDefault="00490968" w:rsidP="00490968">
            <w:pPr>
              <w:ind w:right="-2"/>
              <w:jc w:val="both"/>
              <w:rPr>
                <w:b/>
                <w:sz w:val="24"/>
                <w:szCs w:val="24"/>
              </w:rPr>
            </w:pPr>
            <w:r w:rsidRPr="00BB7D39">
              <w:rPr>
                <w:b/>
                <w:sz w:val="24"/>
                <w:szCs w:val="24"/>
              </w:rPr>
              <w:t xml:space="preserve">Конденсаторы </w:t>
            </w:r>
          </w:p>
        </w:tc>
        <w:tc>
          <w:tcPr>
            <w:tcW w:w="3714" w:type="dxa"/>
            <w:tcBorders>
              <w:top w:val="single" w:sz="5" w:space="0" w:color="000000"/>
              <w:left w:val="single" w:sz="5" w:space="0" w:color="000000"/>
              <w:bottom w:val="single" w:sz="5" w:space="0" w:color="000000"/>
              <w:right w:val="single" w:sz="5" w:space="0" w:color="000000"/>
            </w:tcBorders>
            <w:tcMar>
              <w:left w:w="108" w:type="dxa"/>
            </w:tcMar>
          </w:tcPr>
          <w:p w14:paraId="0BC7418C" w14:textId="77777777" w:rsidR="00490968" w:rsidRPr="00BB7D39" w:rsidRDefault="00490968" w:rsidP="00490968">
            <w:pPr>
              <w:ind w:right="-2"/>
              <w:jc w:val="both"/>
              <w:rPr>
                <w:sz w:val="24"/>
                <w:szCs w:val="24"/>
              </w:rPr>
            </w:pPr>
          </w:p>
        </w:tc>
        <w:tc>
          <w:tcPr>
            <w:tcW w:w="1999" w:type="dxa"/>
            <w:tcMar>
              <w:left w:w="108" w:type="dxa"/>
            </w:tcMar>
          </w:tcPr>
          <w:p w14:paraId="762A5898" w14:textId="77777777" w:rsidR="00490968" w:rsidRPr="00BB7D39" w:rsidRDefault="00490968" w:rsidP="00490968">
            <w:pPr>
              <w:ind w:right="-2"/>
              <w:jc w:val="both"/>
              <w:rPr>
                <w:b/>
                <w:sz w:val="24"/>
                <w:szCs w:val="24"/>
              </w:rPr>
            </w:pPr>
            <w:r w:rsidRPr="00BB7D39">
              <w:rPr>
                <w:b/>
                <w:sz w:val="24"/>
                <w:szCs w:val="24"/>
              </w:rPr>
              <w:t xml:space="preserve">Конденсаторы </w:t>
            </w:r>
          </w:p>
          <w:p w14:paraId="5195BD06" w14:textId="77777777" w:rsidR="00490968" w:rsidRPr="00BB7D39" w:rsidRDefault="00490968" w:rsidP="00490968">
            <w:pPr>
              <w:ind w:right="-2"/>
              <w:jc w:val="both"/>
              <w:rPr>
                <w:b/>
                <w:sz w:val="24"/>
                <w:szCs w:val="24"/>
              </w:rPr>
            </w:pPr>
            <w:proofErr w:type="spellStart"/>
            <w:r w:rsidRPr="00BB7D39">
              <w:rPr>
                <w:b/>
                <w:sz w:val="24"/>
                <w:szCs w:val="24"/>
              </w:rPr>
              <w:t>Capacitors</w:t>
            </w:r>
            <w:proofErr w:type="spellEnd"/>
            <w:r w:rsidRPr="00BB7D39">
              <w:rPr>
                <w:b/>
                <w:sz w:val="24"/>
                <w:szCs w:val="24"/>
              </w:rPr>
              <w:t xml:space="preserve"> </w:t>
            </w:r>
          </w:p>
        </w:tc>
        <w:tc>
          <w:tcPr>
            <w:tcW w:w="2287" w:type="dxa"/>
            <w:tcMar>
              <w:left w:w="108" w:type="dxa"/>
            </w:tcMar>
          </w:tcPr>
          <w:p w14:paraId="7881681E" w14:textId="77777777" w:rsidR="00490968" w:rsidRPr="00CF23AC" w:rsidRDefault="00490968" w:rsidP="00490968">
            <w:pPr>
              <w:jc w:val="center"/>
              <w:rPr>
                <w:b/>
                <w:sz w:val="24"/>
                <w:szCs w:val="24"/>
              </w:rPr>
            </w:pPr>
          </w:p>
        </w:tc>
        <w:tc>
          <w:tcPr>
            <w:tcW w:w="2376" w:type="dxa"/>
            <w:tcMar>
              <w:left w:w="108" w:type="dxa"/>
            </w:tcMar>
          </w:tcPr>
          <w:p w14:paraId="1784380B" w14:textId="77777777" w:rsidR="00490968" w:rsidRPr="00CF23AC" w:rsidRDefault="00490968" w:rsidP="00490968">
            <w:pPr>
              <w:jc w:val="center"/>
              <w:rPr>
                <w:b/>
                <w:sz w:val="24"/>
              </w:rPr>
            </w:pPr>
          </w:p>
        </w:tc>
      </w:tr>
      <w:tr w:rsidR="00545617" w:rsidRPr="00CF23AC" w14:paraId="2E132FC7" w14:textId="77777777" w:rsidTr="00197CF1">
        <w:tc>
          <w:tcPr>
            <w:tcW w:w="817" w:type="dxa"/>
            <w:tcMar>
              <w:left w:w="108" w:type="dxa"/>
            </w:tcMar>
            <w:vAlign w:val="center"/>
          </w:tcPr>
          <w:p w14:paraId="6E512E01" w14:textId="77777777" w:rsidR="00545617" w:rsidRPr="00CF23AC" w:rsidRDefault="00545617" w:rsidP="00197CF1">
            <w:pPr>
              <w:pStyle w:val="afb"/>
              <w:widowControl/>
              <w:numPr>
                <w:ilvl w:val="1"/>
                <w:numId w:val="13"/>
              </w:numPr>
              <w:suppressAutoHyphens w:val="0"/>
              <w:spacing w:before="60"/>
              <w:ind w:left="-25" w:firstLine="0"/>
              <w:jc w:val="center"/>
            </w:pPr>
          </w:p>
        </w:tc>
        <w:tc>
          <w:tcPr>
            <w:tcW w:w="4258" w:type="dxa"/>
            <w:tcMar>
              <w:left w:w="108" w:type="dxa"/>
            </w:tcMar>
          </w:tcPr>
          <w:p w14:paraId="3B5ECA22" w14:textId="77777777" w:rsidR="00545617" w:rsidRPr="00BB7D39" w:rsidRDefault="00545617" w:rsidP="00545617">
            <w:pPr>
              <w:ind w:right="-2"/>
              <w:jc w:val="both"/>
              <w:rPr>
                <w:sz w:val="24"/>
                <w:szCs w:val="24"/>
              </w:rPr>
            </w:pPr>
            <w:r w:rsidRPr="00BB7D39">
              <w:rPr>
                <w:sz w:val="24"/>
                <w:szCs w:val="24"/>
              </w:rPr>
              <w:t>Тип</w:t>
            </w:r>
          </w:p>
        </w:tc>
        <w:tc>
          <w:tcPr>
            <w:tcW w:w="3714" w:type="dxa"/>
            <w:tcMar>
              <w:left w:w="108" w:type="dxa"/>
            </w:tcMar>
          </w:tcPr>
          <w:p w14:paraId="3E7D583D" w14:textId="77777777" w:rsidR="00545617" w:rsidRPr="00BB7D39" w:rsidRDefault="00545617" w:rsidP="00545617">
            <w:pPr>
              <w:ind w:right="-2"/>
              <w:jc w:val="center"/>
              <w:rPr>
                <w:sz w:val="24"/>
                <w:szCs w:val="24"/>
              </w:rPr>
            </w:pPr>
            <w:r w:rsidRPr="00BB7D39">
              <w:rPr>
                <w:sz w:val="24"/>
                <w:szCs w:val="24"/>
                <w:lang w:val="en-US"/>
              </w:rPr>
              <w:t>PCB free</w:t>
            </w:r>
          </w:p>
        </w:tc>
        <w:tc>
          <w:tcPr>
            <w:tcW w:w="1999" w:type="dxa"/>
            <w:tcMar>
              <w:left w:w="108" w:type="dxa"/>
            </w:tcMar>
          </w:tcPr>
          <w:p w14:paraId="69AEE67D" w14:textId="77777777" w:rsidR="00545617" w:rsidRPr="00BB7D39" w:rsidRDefault="00186DD1" w:rsidP="00545617">
            <w:pPr>
              <w:ind w:right="-2"/>
              <w:jc w:val="both"/>
              <w:rPr>
                <w:sz w:val="24"/>
                <w:szCs w:val="24"/>
              </w:rPr>
            </w:pPr>
            <w:r w:rsidRPr="003C63BC">
              <w:rPr>
                <w:sz w:val="24"/>
                <w:szCs w:val="24"/>
              </w:rPr>
              <w:t xml:space="preserve">Указание </w:t>
            </w:r>
            <w:r w:rsidR="006C5973">
              <w:rPr>
                <w:sz w:val="24"/>
                <w:szCs w:val="24"/>
              </w:rPr>
              <w:t xml:space="preserve">типа и </w:t>
            </w:r>
            <w:r w:rsidRPr="003C63BC">
              <w:rPr>
                <w:sz w:val="24"/>
                <w:szCs w:val="24"/>
              </w:rPr>
              <w:t>характеристик</w:t>
            </w:r>
          </w:p>
        </w:tc>
        <w:tc>
          <w:tcPr>
            <w:tcW w:w="2287" w:type="dxa"/>
            <w:tcMar>
              <w:left w:w="108" w:type="dxa"/>
            </w:tcMar>
          </w:tcPr>
          <w:p w14:paraId="75CD2A70" w14:textId="77777777" w:rsidR="00545617" w:rsidRPr="00CF23AC" w:rsidRDefault="00545617" w:rsidP="00545617">
            <w:pPr>
              <w:jc w:val="center"/>
              <w:rPr>
                <w:b/>
                <w:sz w:val="24"/>
                <w:szCs w:val="24"/>
              </w:rPr>
            </w:pPr>
          </w:p>
        </w:tc>
        <w:tc>
          <w:tcPr>
            <w:tcW w:w="2376" w:type="dxa"/>
            <w:tcMar>
              <w:left w:w="108" w:type="dxa"/>
            </w:tcMar>
          </w:tcPr>
          <w:p w14:paraId="5AE21381" w14:textId="77777777" w:rsidR="00545617" w:rsidRPr="00CF23AC" w:rsidRDefault="00545617" w:rsidP="00545617">
            <w:pPr>
              <w:jc w:val="center"/>
              <w:rPr>
                <w:b/>
                <w:sz w:val="24"/>
              </w:rPr>
            </w:pPr>
          </w:p>
        </w:tc>
      </w:tr>
      <w:tr w:rsidR="00545617" w:rsidRPr="00CF23AC" w14:paraId="2AC8FC4E" w14:textId="77777777" w:rsidTr="00197CF1">
        <w:tc>
          <w:tcPr>
            <w:tcW w:w="817" w:type="dxa"/>
            <w:tcMar>
              <w:left w:w="108" w:type="dxa"/>
            </w:tcMar>
            <w:vAlign w:val="center"/>
          </w:tcPr>
          <w:p w14:paraId="311CBF0F" w14:textId="77777777" w:rsidR="00545617" w:rsidRPr="00CF23AC" w:rsidRDefault="00545617" w:rsidP="00197CF1">
            <w:pPr>
              <w:pStyle w:val="afb"/>
              <w:widowControl/>
              <w:numPr>
                <w:ilvl w:val="1"/>
                <w:numId w:val="13"/>
              </w:numPr>
              <w:suppressAutoHyphens w:val="0"/>
              <w:spacing w:before="60"/>
              <w:ind w:left="-25" w:firstLine="0"/>
              <w:jc w:val="center"/>
            </w:pPr>
          </w:p>
        </w:tc>
        <w:tc>
          <w:tcPr>
            <w:tcW w:w="4258" w:type="dxa"/>
            <w:tcMar>
              <w:left w:w="108" w:type="dxa"/>
            </w:tcMar>
          </w:tcPr>
          <w:p w14:paraId="36DA6D27" w14:textId="77777777" w:rsidR="00545617" w:rsidRPr="00BB7D39" w:rsidRDefault="00545617" w:rsidP="00545617">
            <w:pPr>
              <w:ind w:right="-2"/>
              <w:jc w:val="both"/>
              <w:rPr>
                <w:sz w:val="24"/>
                <w:szCs w:val="24"/>
              </w:rPr>
            </w:pPr>
            <w:r w:rsidRPr="00BB7D39">
              <w:rPr>
                <w:sz w:val="24"/>
                <w:szCs w:val="24"/>
              </w:rPr>
              <w:t>Количество (со стороны трансформатора)</w:t>
            </w:r>
          </w:p>
        </w:tc>
        <w:tc>
          <w:tcPr>
            <w:tcW w:w="3714" w:type="dxa"/>
            <w:tcMar>
              <w:left w:w="108" w:type="dxa"/>
            </w:tcMar>
          </w:tcPr>
          <w:p w14:paraId="749A4EAD" w14:textId="77777777" w:rsidR="00545617" w:rsidRPr="00BB7D39" w:rsidRDefault="00545617" w:rsidP="00545617">
            <w:pPr>
              <w:ind w:right="-2"/>
              <w:jc w:val="center"/>
              <w:rPr>
                <w:sz w:val="24"/>
                <w:szCs w:val="24"/>
              </w:rPr>
            </w:pPr>
            <w:r w:rsidRPr="00BB7D39">
              <w:rPr>
                <w:sz w:val="24"/>
                <w:szCs w:val="24"/>
              </w:rPr>
              <w:t>3</w:t>
            </w:r>
          </w:p>
        </w:tc>
        <w:tc>
          <w:tcPr>
            <w:tcW w:w="1999" w:type="dxa"/>
            <w:tcMar>
              <w:left w:w="108" w:type="dxa"/>
            </w:tcMar>
          </w:tcPr>
          <w:p w14:paraId="5EC9370F" w14:textId="77777777" w:rsidR="00545617" w:rsidRPr="00BB7D39" w:rsidRDefault="00186DD1" w:rsidP="00545617">
            <w:pPr>
              <w:ind w:right="-2"/>
              <w:jc w:val="both"/>
              <w:rPr>
                <w:sz w:val="24"/>
                <w:szCs w:val="24"/>
              </w:rPr>
            </w:pPr>
            <w:r w:rsidRPr="003C63BC">
              <w:rPr>
                <w:sz w:val="24"/>
                <w:szCs w:val="24"/>
              </w:rPr>
              <w:t>Указание характеристик</w:t>
            </w:r>
          </w:p>
        </w:tc>
        <w:tc>
          <w:tcPr>
            <w:tcW w:w="2287" w:type="dxa"/>
            <w:tcMar>
              <w:left w:w="108" w:type="dxa"/>
            </w:tcMar>
          </w:tcPr>
          <w:p w14:paraId="68523029" w14:textId="77777777" w:rsidR="00545617" w:rsidRPr="00CF23AC" w:rsidRDefault="00545617" w:rsidP="00545617">
            <w:pPr>
              <w:jc w:val="center"/>
              <w:rPr>
                <w:b/>
                <w:sz w:val="24"/>
                <w:szCs w:val="24"/>
              </w:rPr>
            </w:pPr>
          </w:p>
        </w:tc>
        <w:tc>
          <w:tcPr>
            <w:tcW w:w="2376" w:type="dxa"/>
            <w:tcMar>
              <w:left w:w="108" w:type="dxa"/>
            </w:tcMar>
          </w:tcPr>
          <w:p w14:paraId="340E7C72" w14:textId="77777777" w:rsidR="00545617" w:rsidRPr="00CF23AC" w:rsidRDefault="00545617" w:rsidP="00545617">
            <w:pPr>
              <w:jc w:val="center"/>
              <w:rPr>
                <w:b/>
                <w:sz w:val="24"/>
              </w:rPr>
            </w:pPr>
          </w:p>
        </w:tc>
      </w:tr>
      <w:tr w:rsidR="00545617" w:rsidRPr="00CF23AC" w14:paraId="0EA9F13F" w14:textId="77777777" w:rsidTr="00197CF1">
        <w:tc>
          <w:tcPr>
            <w:tcW w:w="817" w:type="dxa"/>
            <w:tcMar>
              <w:left w:w="108" w:type="dxa"/>
            </w:tcMar>
            <w:vAlign w:val="center"/>
          </w:tcPr>
          <w:p w14:paraId="7B83FC79" w14:textId="77777777" w:rsidR="00545617" w:rsidRPr="00CF23AC" w:rsidRDefault="00545617" w:rsidP="00197CF1">
            <w:pPr>
              <w:pStyle w:val="afb"/>
              <w:widowControl/>
              <w:numPr>
                <w:ilvl w:val="1"/>
                <w:numId w:val="13"/>
              </w:numPr>
              <w:suppressAutoHyphens w:val="0"/>
              <w:spacing w:before="60"/>
              <w:ind w:left="-25" w:firstLine="0"/>
              <w:jc w:val="center"/>
            </w:pPr>
          </w:p>
        </w:tc>
        <w:tc>
          <w:tcPr>
            <w:tcW w:w="4258" w:type="dxa"/>
            <w:tcMar>
              <w:left w:w="108" w:type="dxa"/>
            </w:tcMar>
          </w:tcPr>
          <w:p w14:paraId="11799A62" w14:textId="77777777" w:rsidR="00545617" w:rsidRPr="00BB7D39" w:rsidRDefault="00545617" w:rsidP="00545617">
            <w:pPr>
              <w:ind w:right="-2"/>
              <w:jc w:val="both"/>
              <w:rPr>
                <w:sz w:val="24"/>
                <w:szCs w:val="24"/>
              </w:rPr>
            </w:pPr>
            <w:r w:rsidRPr="00BB7D39">
              <w:rPr>
                <w:sz w:val="24"/>
                <w:szCs w:val="24"/>
              </w:rPr>
              <w:t xml:space="preserve">Ёмкость конденсатора, не менее </w:t>
            </w:r>
            <w:proofErr w:type="spellStart"/>
            <w:r w:rsidRPr="00BB7D39">
              <w:rPr>
                <w:sz w:val="24"/>
                <w:szCs w:val="24"/>
              </w:rPr>
              <w:t>нФ</w:t>
            </w:r>
            <w:proofErr w:type="spellEnd"/>
          </w:p>
        </w:tc>
        <w:tc>
          <w:tcPr>
            <w:tcW w:w="3714" w:type="dxa"/>
            <w:tcMar>
              <w:left w:w="108" w:type="dxa"/>
            </w:tcMar>
          </w:tcPr>
          <w:p w14:paraId="01244ECA" w14:textId="77777777" w:rsidR="00545617" w:rsidRPr="00BB7D39" w:rsidRDefault="00545617" w:rsidP="00545617">
            <w:pPr>
              <w:ind w:right="-2"/>
              <w:jc w:val="center"/>
              <w:rPr>
                <w:sz w:val="24"/>
                <w:szCs w:val="24"/>
              </w:rPr>
            </w:pPr>
            <w:r w:rsidRPr="00BB7D39">
              <w:rPr>
                <w:sz w:val="24"/>
                <w:szCs w:val="24"/>
              </w:rPr>
              <w:t>130</w:t>
            </w:r>
          </w:p>
        </w:tc>
        <w:tc>
          <w:tcPr>
            <w:tcW w:w="1999" w:type="dxa"/>
            <w:tcMar>
              <w:left w:w="108" w:type="dxa"/>
            </w:tcMar>
          </w:tcPr>
          <w:p w14:paraId="68EF3CCC" w14:textId="77777777" w:rsidR="00545617" w:rsidRPr="00BB7D39" w:rsidRDefault="00186DD1" w:rsidP="00545617">
            <w:pPr>
              <w:ind w:right="-2"/>
              <w:jc w:val="both"/>
              <w:rPr>
                <w:sz w:val="24"/>
                <w:szCs w:val="24"/>
              </w:rPr>
            </w:pPr>
            <w:r w:rsidRPr="003C63BC">
              <w:rPr>
                <w:sz w:val="24"/>
                <w:szCs w:val="24"/>
              </w:rPr>
              <w:t>Указание характеристик</w:t>
            </w:r>
          </w:p>
        </w:tc>
        <w:tc>
          <w:tcPr>
            <w:tcW w:w="2287" w:type="dxa"/>
            <w:tcMar>
              <w:left w:w="108" w:type="dxa"/>
            </w:tcMar>
          </w:tcPr>
          <w:p w14:paraId="3CFC5EC3" w14:textId="77777777" w:rsidR="00545617" w:rsidRPr="00CF23AC" w:rsidRDefault="00545617" w:rsidP="00545617">
            <w:pPr>
              <w:jc w:val="center"/>
              <w:rPr>
                <w:b/>
                <w:sz w:val="24"/>
                <w:szCs w:val="24"/>
              </w:rPr>
            </w:pPr>
          </w:p>
        </w:tc>
        <w:tc>
          <w:tcPr>
            <w:tcW w:w="2376" w:type="dxa"/>
            <w:tcMar>
              <w:left w:w="108" w:type="dxa"/>
            </w:tcMar>
          </w:tcPr>
          <w:p w14:paraId="38CC3F6C" w14:textId="77777777" w:rsidR="00545617" w:rsidRPr="00CF23AC" w:rsidRDefault="00545617" w:rsidP="00545617">
            <w:pPr>
              <w:jc w:val="center"/>
              <w:rPr>
                <w:b/>
                <w:sz w:val="24"/>
              </w:rPr>
            </w:pPr>
          </w:p>
        </w:tc>
      </w:tr>
      <w:tr w:rsidR="000211BD" w:rsidRPr="00CF23AC" w14:paraId="4D7403A8" w14:textId="77777777" w:rsidTr="00197CF1">
        <w:tc>
          <w:tcPr>
            <w:tcW w:w="817" w:type="dxa"/>
            <w:tcMar>
              <w:left w:w="108" w:type="dxa"/>
            </w:tcMar>
            <w:vAlign w:val="center"/>
          </w:tcPr>
          <w:p w14:paraId="2898BDA7" w14:textId="77777777" w:rsidR="000211BD" w:rsidRPr="00657093" w:rsidRDefault="000211BD" w:rsidP="00197CF1">
            <w:pPr>
              <w:pStyle w:val="afb"/>
              <w:widowControl/>
              <w:numPr>
                <w:ilvl w:val="0"/>
                <w:numId w:val="13"/>
              </w:numPr>
              <w:suppressAutoHyphens w:val="0"/>
              <w:spacing w:before="60"/>
              <w:ind w:left="-25" w:firstLine="0"/>
              <w:jc w:val="center"/>
            </w:pPr>
          </w:p>
        </w:tc>
        <w:tc>
          <w:tcPr>
            <w:tcW w:w="4258" w:type="dxa"/>
            <w:tcMar>
              <w:left w:w="108" w:type="dxa"/>
            </w:tcMar>
          </w:tcPr>
          <w:p w14:paraId="06B07940" w14:textId="77777777" w:rsidR="000211BD" w:rsidRPr="00657093" w:rsidRDefault="000211BD" w:rsidP="000211BD">
            <w:pPr>
              <w:pStyle w:val="TableParagraph"/>
              <w:rPr>
                <w:rFonts w:ascii="Times New Roman" w:hAnsi="Times New Roman"/>
                <w:b/>
                <w:bCs/>
                <w:spacing w:val="-1"/>
                <w:sz w:val="24"/>
                <w:lang w:val="ru-RU"/>
              </w:rPr>
            </w:pPr>
            <w:r w:rsidRPr="00657093">
              <w:rPr>
                <w:rFonts w:ascii="Times New Roman" w:hAnsi="Times New Roman"/>
                <w:b/>
                <w:bCs/>
                <w:spacing w:val="-1"/>
                <w:sz w:val="24"/>
                <w:lang w:val="ru-RU"/>
              </w:rPr>
              <w:t>Требования к сопутствующим услуга</w:t>
            </w:r>
            <w:r>
              <w:rPr>
                <w:rFonts w:ascii="Times New Roman" w:hAnsi="Times New Roman"/>
                <w:b/>
                <w:bCs/>
                <w:spacing w:val="-1"/>
                <w:sz w:val="24"/>
                <w:lang w:val="ru-RU"/>
              </w:rPr>
              <w:t>м</w:t>
            </w:r>
          </w:p>
        </w:tc>
        <w:tc>
          <w:tcPr>
            <w:tcW w:w="3714" w:type="dxa"/>
            <w:tcMar>
              <w:left w:w="108" w:type="dxa"/>
            </w:tcMar>
          </w:tcPr>
          <w:p w14:paraId="3B284DF6" w14:textId="77777777" w:rsidR="000211BD" w:rsidRPr="00657093" w:rsidRDefault="000211BD" w:rsidP="000211BD">
            <w:pPr>
              <w:jc w:val="center"/>
              <w:rPr>
                <w:sz w:val="24"/>
              </w:rPr>
            </w:pPr>
          </w:p>
        </w:tc>
        <w:tc>
          <w:tcPr>
            <w:tcW w:w="1999" w:type="dxa"/>
            <w:tcMar>
              <w:left w:w="108" w:type="dxa"/>
            </w:tcMar>
          </w:tcPr>
          <w:p w14:paraId="1443BBAC" w14:textId="77777777" w:rsidR="000211BD" w:rsidRPr="00EE0F80" w:rsidRDefault="000211BD" w:rsidP="000211BD">
            <w:pPr>
              <w:jc w:val="center"/>
              <w:rPr>
                <w:sz w:val="24"/>
              </w:rPr>
            </w:pPr>
          </w:p>
        </w:tc>
        <w:tc>
          <w:tcPr>
            <w:tcW w:w="2287" w:type="dxa"/>
            <w:tcMar>
              <w:left w:w="108" w:type="dxa"/>
            </w:tcMar>
          </w:tcPr>
          <w:p w14:paraId="05837F25" w14:textId="77777777" w:rsidR="000211BD" w:rsidRPr="00CF23AC" w:rsidRDefault="000211BD" w:rsidP="000211BD">
            <w:pPr>
              <w:jc w:val="center"/>
              <w:rPr>
                <w:b/>
                <w:sz w:val="24"/>
                <w:szCs w:val="24"/>
              </w:rPr>
            </w:pPr>
          </w:p>
        </w:tc>
        <w:tc>
          <w:tcPr>
            <w:tcW w:w="2376" w:type="dxa"/>
            <w:tcMar>
              <w:left w:w="108" w:type="dxa"/>
            </w:tcMar>
          </w:tcPr>
          <w:p w14:paraId="20B150C3" w14:textId="77777777" w:rsidR="000211BD" w:rsidRPr="00CF23AC" w:rsidRDefault="000211BD" w:rsidP="000211BD">
            <w:pPr>
              <w:jc w:val="center"/>
              <w:rPr>
                <w:b/>
                <w:sz w:val="24"/>
              </w:rPr>
            </w:pPr>
          </w:p>
        </w:tc>
      </w:tr>
      <w:tr w:rsidR="000211BD" w:rsidRPr="00CF23AC" w14:paraId="3FFEBCD1" w14:textId="77777777" w:rsidTr="00197CF1">
        <w:tc>
          <w:tcPr>
            <w:tcW w:w="817" w:type="dxa"/>
            <w:tcMar>
              <w:left w:w="108" w:type="dxa"/>
            </w:tcMar>
            <w:vAlign w:val="center"/>
          </w:tcPr>
          <w:p w14:paraId="76BD346C" w14:textId="77777777" w:rsidR="000211BD" w:rsidRPr="000211BD" w:rsidRDefault="000211BD" w:rsidP="00197CF1">
            <w:pPr>
              <w:pStyle w:val="afb"/>
              <w:widowControl/>
              <w:numPr>
                <w:ilvl w:val="1"/>
                <w:numId w:val="13"/>
              </w:numPr>
              <w:suppressAutoHyphens w:val="0"/>
              <w:spacing w:before="60"/>
              <w:ind w:left="-25" w:firstLine="0"/>
              <w:jc w:val="center"/>
              <w:rPr>
                <w:b/>
              </w:rPr>
            </w:pPr>
          </w:p>
        </w:tc>
        <w:tc>
          <w:tcPr>
            <w:tcW w:w="4258" w:type="dxa"/>
            <w:tcMar>
              <w:left w:w="108" w:type="dxa"/>
            </w:tcMar>
          </w:tcPr>
          <w:p w14:paraId="5390FEC1" w14:textId="77777777" w:rsidR="000211BD" w:rsidRPr="000211BD" w:rsidRDefault="000211BD" w:rsidP="000211BD">
            <w:pPr>
              <w:pStyle w:val="TableParagraph"/>
              <w:rPr>
                <w:rFonts w:ascii="Times New Roman" w:eastAsia="Times New Roman" w:hAnsi="Times New Roman" w:cs="Times New Roman"/>
                <w:b/>
                <w:sz w:val="24"/>
                <w:szCs w:val="24"/>
                <w:lang w:val="ru-RU" w:eastAsia="ru-RU"/>
              </w:rPr>
            </w:pPr>
            <w:r w:rsidRPr="000211BD">
              <w:rPr>
                <w:rFonts w:ascii="Times New Roman" w:eastAsia="Times New Roman" w:hAnsi="Times New Roman" w:cs="Times New Roman"/>
                <w:b/>
                <w:sz w:val="24"/>
                <w:szCs w:val="24"/>
                <w:lang w:val="ru-RU" w:eastAsia="ru-RU"/>
              </w:rPr>
              <w:t>Требования к шефмонтажу</w:t>
            </w:r>
          </w:p>
        </w:tc>
        <w:tc>
          <w:tcPr>
            <w:tcW w:w="3714" w:type="dxa"/>
            <w:tcMar>
              <w:left w:w="108" w:type="dxa"/>
            </w:tcMar>
          </w:tcPr>
          <w:p w14:paraId="7C8A2520" w14:textId="77777777" w:rsidR="000211BD" w:rsidRPr="00657093" w:rsidRDefault="000211BD" w:rsidP="000211BD">
            <w:pPr>
              <w:tabs>
                <w:tab w:val="left" w:pos="335"/>
              </w:tabs>
              <w:rPr>
                <w:sz w:val="24"/>
              </w:rPr>
            </w:pPr>
            <w:r>
              <w:rPr>
                <w:sz w:val="24"/>
              </w:rPr>
              <w:tab/>
            </w:r>
          </w:p>
        </w:tc>
        <w:tc>
          <w:tcPr>
            <w:tcW w:w="1999" w:type="dxa"/>
            <w:tcMar>
              <w:left w:w="108" w:type="dxa"/>
            </w:tcMar>
          </w:tcPr>
          <w:p w14:paraId="5ABF35DC" w14:textId="77777777" w:rsidR="000211BD" w:rsidRPr="00EE0F80" w:rsidRDefault="000211BD" w:rsidP="000211BD">
            <w:pPr>
              <w:jc w:val="center"/>
              <w:rPr>
                <w:sz w:val="24"/>
              </w:rPr>
            </w:pPr>
          </w:p>
        </w:tc>
        <w:tc>
          <w:tcPr>
            <w:tcW w:w="2287" w:type="dxa"/>
            <w:tcMar>
              <w:left w:w="108" w:type="dxa"/>
            </w:tcMar>
          </w:tcPr>
          <w:p w14:paraId="74820EDD" w14:textId="77777777" w:rsidR="000211BD" w:rsidRPr="00CF23AC" w:rsidRDefault="000211BD" w:rsidP="000211BD">
            <w:pPr>
              <w:jc w:val="center"/>
              <w:rPr>
                <w:b/>
                <w:sz w:val="24"/>
                <w:szCs w:val="24"/>
              </w:rPr>
            </w:pPr>
          </w:p>
        </w:tc>
        <w:tc>
          <w:tcPr>
            <w:tcW w:w="2376" w:type="dxa"/>
            <w:tcMar>
              <w:left w:w="108" w:type="dxa"/>
            </w:tcMar>
          </w:tcPr>
          <w:p w14:paraId="3C811B3D" w14:textId="77777777" w:rsidR="000211BD" w:rsidRPr="00CF23AC" w:rsidRDefault="000211BD" w:rsidP="000211BD">
            <w:pPr>
              <w:jc w:val="center"/>
              <w:rPr>
                <w:b/>
                <w:sz w:val="24"/>
              </w:rPr>
            </w:pPr>
          </w:p>
        </w:tc>
      </w:tr>
      <w:tr w:rsidR="000211BD" w:rsidRPr="00CF23AC" w14:paraId="3D6F80BF" w14:textId="77777777" w:rsidTr="00197CF1">
        <w:tc>
          <w:tcPr>
            <w:tcW w:w="817" w:type="dxa"/>
            <w:tcMar>
              <w:left w:w="108" w:type="dxa"/>
            </w:tcMar>
            <w:vAlign w:val="center"/>
          </w:tcPr>
          <w:p w14:paraId="2A9E669C" w14:textId="77777777" w:rsidR="000211BD" w:rsidRPr="00657093" w:rsidRDefault="000211BD" w:rsidP="00197CF1">
            <w:pPr>
              <w:pStyle w:val="afb"/>
              <w:widowControl/>
              <w:numPr>
                <w:ilvl w:val="2"/>
                <w:numId w:val="13"/>
              </w:numPr>
              <w:tabs>
                <w:tab w:val="left" w:pos="284"/>
              </w:tabs>
              <w:suppressAutoHyphens w:val="0"/>
              <w:spacing w:before="60"/>
              <w:ind w:left="-25" w:firstLine="0"/>
              <w:jc w:val="center"/>
            </w:pPr>
          </w:p>
        </w:tc>
        <w:tc>
          <w:tcPr>
            <w:tcW w:w="4258" w:type="dxa"/>
            <w:tcMar>
              <w:left w:w="108" w:type="dxa"/>
            </w:tcMar>
            <w:vAlign w:val="center"/>
          </w:tcPr>
          <w:p w14:paraId="19D3297E" w14:textId="77777777" w:rsidR="000211BD" w:rsidRPr="00657093" w:rsidRDefault="000211BD" w:rsidP="000211BD">
            <w:pPr>
              <w:pStyle w:val="TableParagraph"/>
              <w:rPr>
                <w:rFonts w:ascii="Times New Roman" w:eastAsia="Times New Roman" w:hAnsi="Times New Roman" w:cs="Times New Roman"/>
                <w:sz w:val="24"/>
                <w:szCs w:val="24"/>
                <w:lang w:val="ru-RU" w:eastAsia="ru-RU"/>
              </w:rPr>
            </w:pPr>
            <w:r w:rsidRPr="0061104E">
              <w:rPr>
                <w:rFonts w:ascii="Times New Roman" w:eastAsia="Times New Roman" w:hAnsi="Times New Roman" w:cs="Times New Roman"/>
                <w:sz w:val="24"/>
                <w:szCs w:val="24"/>
                <w:lang w:val="ru-RU" w:eastAsia="ru-RU"/>
              </w:rPr>
              <w:t>Участие в монтаже аттестованного заводом – изготовителем специалиста</w:t>
            </w:r>
          </w:p>
        </w:tc>
        <w:tc>
          <w:tcPr>
            <w:tcW w:w="3714" w:type="dxa"/>
            <w:tcMar>
              <w:left w:w="108" w:type="dxa"/>
            </w:tcMar>
          </w:tcPr>
          <w:p w14:paraId="54EB90CD" w14:textId="77777777" w:rsidR="000211BD" w:rsidRPr="003C63BC" w:rsidRDefault="000211BD" w:rsidP="000211BD">
            <w:pPr>
              <w:jc w:val="center"/>
              <w:rPr>
                <w:sz w:val="24"/>
                <w:szCs w:val="24"/>
              </w:rPr>
            </w:pPr>
            <w:r w:rsidRPr="003C63BC">
              <w:rPr>
                <w:sz w:val="24"/>
                <w:szCs w:val="24"/>
              </w:rPr>
              <w:t>Да</w:t>
            </w:r>
          </w:p>
          <w:p w14:paraId="6C1EF3FE" w14:textId="77777777" w:rsidR="000211BD" w:rsidRPr="00657093" w:rsidRDefault="000211BD" w:rsidP="000211BD">
            <w:pPr>
              <w:jc w:val="center"/>
              <w:rPr>
                <w:sz w:val="24"/>
              </w:rPr>
            </w:pPr>
          </w:p>
        </w:tc>
        <w:tc>
          <w:tcPr>
            <w:tcW w:w="1999" w:type="dxa"/>
            <w:tcMar>
              <w:left w:w="108" w:type="dxa"/>
            </w:tcMar>
          </w:tcPr>
          <w:p w14:paraId="7A834A36" w14:textId="77777777" w:rsidR="000211BD" w:rsidRPr="00EE0F80" w:rsidRDefault="00186DD1" w:rsidP="000211BD">
            <w:pPr>
              <w:jc w:val="center"/>
              <w:rPr>
                <w:sz w:val="24"/>
              </w:rPr>
            </w:pPr>
            <w:r w:rsidRPr="00EE0F80">
              <w:rPr>
                <w:sz w:val="24"/>
              </w:rPr>
              <w:t>Согласие с требованием</w:t>
            </w:r>
          </w:p>
        </w:tc>
        <w:tc>
          <w:tcPr>
            <w:tcW w:w="2287" w:type="dxa"/>
            <w:tcMar>
              <w:left w:w="108" w:type="dxa"/>
            </w:tcMar>
          </w:tcPr>
          <w:p w14:paraId="19C2EC09" w14:textId="77777777" w:rsidR="000211BD" w:rsidRPr="00CF23AC" w:rsidRDefault="000211BD" w:rsidP="000211BD">
            <w:pPr>
              <w:jc w:val="center"/>
              <w:rPr>
                <w:b/>
                <w:sz w:val="24"/>
                <w:szCs w:val="24"/>
              </w:rPr>
            </w:pPr>
          </w:p>
        </w:tc>
        <w:tc>
          <w:tcPr>
            <w:tcW w:w="2376" w:type="dxa"/>
            <w:tcMar>
              <w:left w:w="108" w:type="dxa"/>
            </w:tcMar>
          </w:tcPr>
          <w:p w14:paraId="65E5D6D4" w14:textId="77777777" w:rsidR="000211BD" w:rsidRPr="00CF23AC" w:rsidRDefault="000211BD" w:rsidP="000211BD">
            <w:pPr>
              <w:jc w:val="center"/>
              <w:rPr>
                <w:b/>
                <w:sz w:val="24"/>
              </w:rPr>
            </w:pPr>
          </w:p>
        </w:tc>
      </w:tr>
      <w:tr w:rsidR="000211BD" w:rsidRPr="00CF23AC" w14:paraId="2294CA86" w14:textId="77777777" w:rsidTr="00197CF1">
        <w:tc>
          <w:tcPr>
            <w:tcW w:w="817" w:type="dxa"/>
            <w:tcMar>
              <w:left w:w="108" w:type="dxa"/>
            </w:tcMar>
            <w:vAlign w:val="center"/>
          </w:tcPr>
          <w:p w14:paraId="79AAF148" w14:textId="77777777" w:rsidR="000211BD" w:rsidRPr="00657093" w:rsidRDefault="000211BD" w:rsidP="00197CF1">
            <w:pPr>
              <w:pStyle w:val="afb"/>
              <w:widowControl/>
              <w:numPr>
                <w:ilvl w:val="2"/>
                <w:numId w:val="13"/>
              </w:numPr>
              <w:tabs>
                <w:tab w:val="left" w:pos="284"/>
              </w:tabs>
              <w:suppressAutoHyphens w:val="0"/>
              <w:spacing w:before="60"/>
              <w:ind w:left="-25" w:firstLine="0"/>
              <w:jc w:val="center"/>
            </w:pPr>
          </w:p>
        </w:tc>
        <w:tc>
          <w:tcPr>
            <w:tcW w:w="4258" w:type="dxa"/>
            <w:tcMar>
              <w:left w:w="108" w:type="dxa"/>
            </w:tcMar>
            <w:vAlign w:val="center"/>
          </w:tcPr>
          <w:p w14:paraId="2DF74574" w14:textId="77777777" w:rsidR="000211BD" w:rsidRPr="0061104E" w:rsidRDefault="000211BD" w:rsidP="000211BD">
            <w:pPr>
              <w:pStyle w:val="TableParagraph"/>
              <w:rPr>
                <w:rFonts w:ascii="Times New Roman" w:eastAsia="Times New Roman" w:hAnsi="Times New Roman" w:cs="Times New Roman"/>
                <w:sz w:val="24"/>
                <w:szCs w:val="24"/>
                <w:lang w:val="ru-RU" w:eastAsia="ru-RU"/>
              </w:rPr>
            </w:pPr>
            <w:r w:rsidRPr="00F97306">
              <w:rPr>
                <w:rFonts w:ascii="Times New Roman" w:eastAsia="Times New Roman" w:hAnsi="Times New Roman" w:cs="Times New Roman"/>
                <w:sz w:val="24"/>
                <w:szCs w:val="24"/>
                <w:lang w:val="ru-RU" w:eastAsia="ru-RU"/>
              </w:rPr>
              <w:t>Функциональные обязанности</w:t>
            </w:r>
          </w:p>
        </w:tc>
        <w:tc>
          <w:tcPr>
            <w:tcW w:w="3714" w:type="dxa"/>
            <w:tcMar>
              <w:left w:w="108" w:type="dxa"/>
            </w:tcMar>
          </w:tcPr>
          <w:p w14:paraId="02303502" w14:textId="77777777" w:rsidR="000211BD" w:rsidRDefault="000211BD" w:rsidP="000211BD">
            <w:pPr>
              <w:rPr>
                <w:sz w:val="24"/>
                <w:szCs w:val="24"/>
              </w:rPr>
            </w:pPr>
            <w:r w:rsidRPr="00F97306">
              <w:rPr>
                <w:sz w:val="24"/>
                <w:szCs w:val="24"/>
              </w:rPr>
              <w:t xml:space="preserve">- Осуществление общетехнического и технологического контроля за ходом работ; </w:t>
            </w:r>
          </w:p>
          <w:p w14:paraId="0E6E343E" w14:textId="77777777" w:rsidR="000211BD" w:rsidRPr="00F97306" w:rsidRDefault="000211BD" w:rsidP="000211BD">
            <w:pPr>
              <w:rPr>
                <w:sz w:val="24"/>
                <w:szCs w:val="24"/>
              </w:rPr>
            </w:pPr>
            <w:r w:rsidRPr="00F97306">
              <w:rPr>
                <w:sz w:val="24"/>
                <w:szCs w:val="24"/>
              </w:rPr>
              <w:lastRenderedPageBreak/>
              <w:t xml:space="preserve">- Передача </w:t>
            </w:r>
            <w:r>
              <w:rPr>
                <w:sz w:val="24"/>
                <w:szCs w:val="24"/>
              </w:rPr>
              <w:t>Заказчику</w:t>
            </w:r>
            <w:r w:rsidRPr="00F97306">
              <w:rPr>
                <w:sz w:val="24"/>
                <w:szCs w:val="24"/>
              </w:rPr>
              <w:t xml:space="preserve"> подробных инструкций по проведению монтажных работ и контроля их качества;</w:t>
            </w:r>
          </w:p>
          <w:p w14:paraId="34D6EFF0" w14:textId="77777777" w:rsidR="000211BD" w:rsidRPr="00F97306" w:rsidRDefault="000211BD" w:rsidP="000211BD">
            <w:pPr>
              <w:rPr>
                <w:sz w:val="24"/>
                <w:szCs w:val="24"/>
              </w:rPr>
            </w:pPr>
            <w:r w:rsidRPr="00F97306">
              <w:rPr>
                <w:sz w:val="24"/>
                <w:szCs w:val="24"/>
              </w:rPr>
              <w:t>- Согласование графиков выполнения работ;</w:t>
            </w:r>
          </w:p>
          <w:p w14:paraId="34BFAA9F" w14:textId="77777777" w:rsidR="000211BD" w:rsidRDefault="000211BD" w:rsidP="000211BD">
            <w:pPr>
              <w:rPr>
                <w:sz w:val="24"/>
                <w:szCs w:val="24"/>
              </w:rPr>
            </w:pPr>
            <w:r w:rsidRPr="00F97306">
              <w:rPr>
                <w:sz w:val="24"/>
                <w:szCs w:val="24"/>
              </w:rPr>
              <w:t>- Технические консультации и сопровождение (надзор) работ, выполняемых специалистами монтажной организации;</w:t>
            </w:r>
          </w:p>
          <w:p w14:paraId="380166D6" w14:textId="77777777" w:rsidR="000211BD" w:rsidRDefault="000211BD" w:rsidP="000211BD">
            <w:pPr>
              <w:rPr>
                <w:sz w:val="24"/>
                <w:szCs w:val="24"/>
              </w:rPr>
            </w:pPr>
            <w:r w:rsidRPr="00F97306">
              <w:rPr>
                <w:sz w:val="24"/>
                <w:szCs w:val="24"/>
              </w:rPr>
              <w:t>- Контроль качества выполненного монтажа, проверку в процессе монтажа и пусконаладочных работ соответствия выполненных работ требованиям ТТ, технической документации заводов – изготовителей</w:t>
            </w:r>
            <w:r>
              <w:rPr>
                <w:sz w:val="24"/>
                <w:szCs w:val="24"/>
              </w:rPr>
              <w:t>;</w:t>
            </w:r>
          </w:p>
          <w:p w14:paraId="28D2E7C0" w14:textId="77777777" w:rsidR="000211BD" w:rsidRPr="003C63BC" w:rsidRDefault="000211BD" w:rsidP="000211BD">
            <w:pPr>
              <w:rPr>
                <w:sz w:val="24"/>
                <w:szCs w:val="24"/>
              </w:rPr>
            </w:pPr>
            <w:r w:rsidRPr="00F97306">
              <w:rPr>
                <w:sz w:val="24"/>
                <w:szCs w:val="24"/>
              </w:rPr>
              <w:t>- Своевременн</w:t>
            </w:r>
            <w:r>
              <w:rPr>
                <w:sz w:val="24"/>
                <w:szCs w:val="24"/>
              </w:rPr>
              <w:t>ая</w:t>
            </w:r>
            <w:r w:rsidRPr="00F97306">
              <w:rPr>
                <w:sz w:val="24"/>
                <w:szCs w:val="24"/>
              </w:rPr>
              <w:t xml:space="preserve"> разработк</w:t>
            </w:r>
            <w:r>
              <w:rPr>
                <w:sz w:val="24"/>
                <w:szCs w:val="24"/>
              </w:rPr>
              <w:t>а</w:t>
            </w:r>
            <w:r w:rsidRPr="00F97306">
              <w:rPr>
                <w:sz w:val="24"/>
                <w:szCs w:val="24"/>
              </w:rPr>
              <w:t xml:space="preserve"> и внесение изменений в конструкторскую документацию в соответствии с решениями, принятыми в процессе шефмонтажа</w:t>
            </w:r>
            <w:r>
              <w:rPr>
                <w:sz w:val="24"/>
                <w:szCs w:val="24"/>
              </w:rPr>
              <w:t>;</w:t>
            </w:r>
          </w:p>
        </w:tc>
        <w:tc>
          <w:tcPr>
            <w:tcW w:w="1999" w:type="dxa"/>
            <w:tcMar>
              <w:left w:w="108" w:type="dxa"/>
            </w:tcMar>
          </w:tcPr>
          <w:p w14:paraId="3E117995" w14:textId="77777777" w:rsidR="000211BD" w:rsidRPr="00EE0F80" w:rsidRDefault="00186DD1" w:rsidP="000211BD">
            <w:pPr>
              <w:jc w:val="center"/>
              <w:rPr>
                <w:sz w:val="24"/>
              </w:rPr>
            </w:pPr>
            <w:r w:rsidRPr="00EE0F80">
              <w:rPr>
                <w:sz w:val="24"/>
              </w:rPr>
              <w:lastRenderedPageBreak/>
              <w:t xml:space="preserve">Согласие с требованием </w:t>
            </w:r>
          </w:p>
        </w:tc>
        <w:tc>
          <w:tcPr>
            <w:tcW w:w="2287" w:type="dxa"/>
            <w:tcMar>
              <w:left w:w="108" w:type="dxa"/>
            </w:tcMar>
          </w:tcPr>
          <w:p w14:paraId="3F7211E2" w14:textId="77777777" w:rsidR="000211BD" w:rsidRPr="00CF23AC" w:rsidRDefault="000211BD" w:rsidP="000211BD">
            <w:pPr>
              <w:jc w:val="center"/>
              <w:rPr>
                <w:b/>
                <w:sz w:val="24"/>
                <w:szCs w:val="24"/>
              </w:rPr>
            </w:pPr>
          </w:p>
        </w:tc>
        <w:tc>
          <w:tcPr>
            <w:tcW w:w="2376" w:type="dxa"/>
            <w:tcMar>
              <w:left w:w="108" w:type="dxa"/>
            </w:tcMar>
          </w:tcPr>
          <w:p w14:paraId="1624F341" w14:textId="77777777" w:rsidR="000211BD" w:rsidRPr="00CF23AC" w:rsidRDefault="000211BD" w:rsidP="000211BD">
            <w:pPr>
              <w:jc w:val="center"/>
              <w:rPr>
                <w:b/>
                <w:sz w:val="24"/>
              </w:rPr>
            </w:pPr>
          </w:p>
        </w:tc>
      </w:tr>
      <w:tr w:rsidR="000211BD" w:rsidRPr="00CF23AC" w14:paraId="70828B60" w14:textId="77777777" w:rsidTr="00197CF1">
        <w:tc>
          <w:tcPr>
            <w:tcW w:w="817" w:type="dxa"/>
            <w:tcMar>
              <w:left w:w="108" w:type="dxa"/>
            </w:tcMar>
            <w:vAlign w:val="center"/>
          </w:tcPr>
          <w:p w14:paraId="412A3C37" w14:textId="77777777" w:rsidR="000211BD" w:rsidRPr="00657093" w:rsidRDefault="000211BD" w:rsidP="00197CF1">
            <w:pPr>
              <w:pStyle w:val="afb"/>
              <w:widowControl/>
              <w:numPr>
                <w:ilvl w:val="0"/>
                <w:numId w:val="13"/>
              </w:numPr>
              <w:suppressAutoHyphens w:val="0"/>
              <w:spacing w:before="60"/>
              <w:ind w:left="-25" w:firstLine="0"/>
              <w:jc w:val="center"/>
            </w:pPr>
          </w:p>
        </w:tc>
        <w:tc>
          <w:tcPr>
            <w:tcW w:w="4258" w:type="dxa"/>
            <w:tcMar>
              <w:left w:w="108" w:type="dxa"/>
            </w:tcMar>
          </w:tcPr>
          <w:p w14:paraId="0C54D30A" w14:textId="77777777" w:rsidR="000211BD" w:rsidRPr="00FF352C" w:rsidRDefault="000211BD" w:rsidP="000211BD">
            <w:pPr>
              <w:pStyle w:val="TableParagraph"/>
              <w:rPr>
                <w:rFonts w:ascii="Times New Roman" w:hAnsi="Times New Roman"/>
                <w:b/>
                <w:bCs/>
                <w:spacing w:val="-1"/>
                <w:sz w:val="24"/>
                <w:lang w:val="ru-RU"/>
              </w:rPr>
            </w:pPr>
            <w:r w:rsidRPr="00FF352C">
              <w:rPr>
                <w:rFonts w:ascii="Times New Roman" w:hAnsi="Times New Roman"/>
                <w:b/>
                <w:bCs/>
                <w:spacing w:val="-1"/>
                <w:sz w:val="24"/>
                <w:lang w:val="ru-RU"/>
              </w:rPr>
              <w:t xml:space="preserve">Требования к </w:t>
            </w:r>
            <w:proofErr w:type="spellStart"/>
            <w:r w:rsidRPr="00FF352C">
              <w:rPr>
                <w:rFonts w:ascii="Times New Roman" w:hAnsi="Times New Roman"/>
                <w:b/>
                <w:bCs/>
                <w:spacing w:val="-1"/>
                <w:sz w:val="24"/>
                <w:lang w:val="ru-RU"/>
              </w:rPr>
              <w:t>шефналадке</w:t>
            </w:r>
            <w:proofErr w:type="spellEnd"/>
          </w:p>
        </w:tc>
        <w:tc>
          <w:tcPr>
            <w:tcW w:w="3714" w:type="dxa"/>
            <w:tcMar>
              <w:left w:w="108" w:type="dxa"/>
            </w:tcMar>
          </w:tcPr>
          <w:p w14:paraId="2D30DDEE" w14:textId="77777777" w:rsidR="000211BD" w:rsidRPr="00657093" w:rsidRDefault="000211BD" w:rsidP="000211BD">
            <w:pPr>
              <w:jc w:val="center"/>
              <w:rPr>
                <w:sz w:val="24"/>
              </w:rPr>
            </w:pPr>
          </w:p>
        </w:tc>
        <w:tc>
          <w:tcPr>
            <w:tcW w:w="1999" w:type="dxa"/>
            <w:tcMar>
              <w:left w:w="108" w:type="dxa"/>
            </w:tcMar>
          </w:tcPr>
          <w:p w14:paraId="46BECF3F" w14:textId="77777777" w:rsidR="000211BD" w:rsidRPr="00EE0F80" w:rsidRDefault="000211BD" w:rsidP="000211BD">
            <w:pPr>
              <w:jc w:val="center"/>
              <w:rPr>
                <w:sz w:val="24"/>
              </w:rPr>
            </w:pPr>
          </w:p>
        </w:tc>
        <w:tc>
          <w:tcPr>
            <w:tcW w:w="2287" w:type="dxa"/>
            <w:tcMar>
              <w:left w:w="108" w:type="dxa"/>
            </w:tcMar>
          </w:tcPr>
          <w:p w14:paraId="21219149" w14:textId="77777777" w:rsidR="000211BD" w:rsidRPr="00CF23AC" w:rsidRDefault="000211BD" w:rsidP="000211BD">
            <w:pPr>
              <w:jc w:val="center"/>
              <w:rPr>
                <w:b/>
                <w:sz w:val="24"/>
                <w:szCs w:val="24"/>
              </w:rPr>
            </w:pPr>
          </w:p>
        </w:tc>
        <w:tc>
          <w:tcPr>
            <w:tcW w:w="2376" w:type="dxa"/>
            <w:tcMar>
              <w:left w:w="108" w:type="dxa"/>
            </w:tcMar>
          </w:tcPr>
          <w:p w14:paraId="1FCF587E" w14:textId="77777777" w:rsidR="000211BD" w:rsidRPr="00CF23AC" w:rsidRDefault="000211BD" w:rsidP="000211BD">
            <w:pPr>
              <w:jc w:val="center"/>
              <w:rPr>
                <w:b/>
                <w:sz w:val="24"/>
              </w:rPr>
            </w:pPr>
          </w:p>
        </w:tc>
      </w:tr>
      <w:tr w:rsidR="000211BD" w:rsidRPr="00CF23AC" w14:paraId="2E1401F7" w14:textId="77777777" w:rsidTr="00197CF1">
        <w:tc>
          <w:tcPr>
            <w:tcW w:w="817" w:type="dxa"/>
            <w:tcMar>
              <w:left w:w="108" w:type="dxa"/>
            </w:tcMar>
            <w:vAlign w:val="center"/>
          </w:tcPr>
          <w:p w14:paraId="5B29C527" w14:textId="77777777" w:rsidR="000211BD" w:rsidRPr="00657093" w:rsidRDefault="000211BD" w:rsidP="00197CF1">
            <w:pPr>
              <w:pStyle w:val="afb"/>
              <w:widowControl/>
              <w:numPr>
                <w:ilvl w:val="1"/>
                <w:numId w:val="13"/>
              </w:numPr>
              <w:suppressAutoHyphens w:val="0"/>
              <w:spacing w:before="60"/>
              <w:ind w:left="-25" w:firstLine="0"/>
              <w:jc w:val="center"/>
            </w:pPr>
          </w:p>
        </w:tc>
        <w:tc>
          <w:tcPr>
            <w:tcW w:w="4258" w:type="dxa"/>
            <w:tcMar>
              <w:left w:w="108" w:type="dxa"/>
            </w:tcMar>
            <w:vAlign w:val="center"/>
          </w:tcPr>
          <w:p w14:paraId="6C7D5CEE" w14:textId="77777777" w:rsidR="000211BD" w:rsidRPr="00657093" w:rsidRDefault="000211BD" w:rsidP="000211BD">
            <w:pPr>
              <w:pStyle w:val="TableParagraph"/>
              <w:rPr>
                <w:rFonts w:ascii="Times New Roman" w:eastAsia="Times New Roman" w:hAnsi="Times New Roman" w:cs="Times New Roman"/>
                <w:sz w:val="24"/>
                <w:szCs w:val="24"/>
                <w:lang w:val="ru-RU" w:eastAsia="ru-RU"/>
              </w:rPr>
            </w:pPr>
            <w:r w:rsidRPr="00F97306">
              <w:rPr>
                <w:rFonts w:ascii="Times New Roman" w:eastAsia="Times New Roman" w:hAnsi="Times New Roman" w:cs="Times New Roman"/>
                <w:sz w:val="24"/>
                <w:szCs w:val="24"/>
                <w:lang w:val="ru-RU" w:eastAsia="ru-RU"/>
              </w:rPr>
              <w:t>Функциональные обязанности</w:t>
            </w:r>
          </w:p>
        </w:tc>
        <w:tc>
          <w:tcPr>
            <w:tcW w:w="3714" w:type="dxa"/>
            <w:tcMar>
              <w:left w:w="108" w:type="dxa"/>
            </w:tcMar>
            <w:vAlign w:val="center"/>
          </w:tcPr>
          <w:p w14:paraId="206308A7" w14:textId="77777777" w:rsidR="000211BD" w:rsidRDefault="000211BD" w:rsidP="000211BD">
            <w:pPr>
              <w:rPr>
                <w:sz w:val="24"/>
                <w:szCs w:val="24"/>
              </w:rPr>
            </w:pPr>
            <w:r w:rsidRPr="00F97306">
              <w:rPr>
                <w:sz w:val="24"/>
                <w:szCs w:val="24"/>
              </w:rPr>
              <w:t xml:space="preserve">Шеф наладка включает в себя комплекс наладочных работ по обеспечению работоспособности Оборудования, его доводке и наладке с целью подтверждения гарантийных технико-экономических показателей в соответствии со стандартами данных ТТ, а также проведение предпусковых и пусковых операций, испытаний Оборудования в соответствии с документацией </w:t>
            </w:r>
            <w:r>
              <w:rPr>
                <w:sz w:val="24"/>
                <w:szCs w:val="24"/>
              </w:rPr>
              <w:t>Исполнителя</w:t>
            </w:r>
            <w:r w:rsidRPr="00F97306">
              <w:rPr>
                <w:sz w:val="24"/>
                <w:szCs w:val="24"/>
              </w:rPr>
              <w:t xml:space="preserve"> (предприятия-изготовителя) в рамках поставки предусмотренной данными ТТ;</w:t>
            </w:r>
          </w:p>
          <w:p w14:paraId="18C380CD" w14:textId="377530C9" w:rsidR="000211BD" w:rsidRPr="00657093" w:rsidRDefault="000211BD" w:rsidP="000211BD">
            <w:pPr>
              <w:rPr>
                <w:sz w:val="24"/>
              </w:rPr>
            </w:pPr>
            <w:r w:rsidRPr="003F2004">
              <w:rPr>
                <w:sz w:val="24"/>
              </w:rPr>
              <w:t>Техническое руководство над производством пусконаладочных работ персоналом заводов-изготовителей оборудования при вводе Оборудования в эксплуатацию</w:t>
            </w:r>
            <w:r>
              <w:rPr>
                <w:sz w:val="24"/>
              </w:rPr>
              <w:t>;</w:t>
            </w:r>
          </w:p>
        </w:tc>
        <w:tc>
          <w:tcPr>
            <w:tcW w:w="1999" w:type="dxa"/>
            <w:tcMar>
              <w:left w:w="108" w:type="dxa"/>
            </w:tcMar>
          </w:tcPr>
          <w:p w14:paraId="1F30E701" w14:textId="77777777" w:rsidR="000211BD" w:rsidRPr="00EE0F80" w:rsidRDefault="00186DD1" w:rsidP="000211BD">
            <w:pPr>
              <w:jc w:val="center"/>
              <w:rPr>
                <w:sz w:val="24"/>
              </w:rPr>
            </w:pPr>
            <w:r w:rsidRPr="00EE0F80">
              <w:rPr>
                <w:sz w:val="24"/>
              </w:rPr>
              <w:t>Согласие с требованием</w:t>
            </w:r>
          </w:p>
        </w:tc>
        <w:tc>
          <w:tcPr>
            <w:tcW w:w="2287" w:type="dxa"/>
            <w:tcMar>
              <w:left w:w="108" w:type="dxa"/>
            </w:tcMar>
          </w:tcPr>
          <w:p w14:paraId="321AE37C" w14:textId="77777777" w:rsidR="000211BD" w:rsidRPr="00CF23AC" w:rsidRDefault="000211BD" w:rsidP="000211BD">
            <w:pPr>
              <w:jc w:val="center"/>
              <w:rPr>
                <w:b/>
                <w:sz w:val="24"/>
                <w:szCs w:val="24"/>
              </w:rPr>
            </w:pPr>
          </w:p>
        </w:tc>
        <w:tc>
          <w:tcPr>
            <w:tcW w:w="2376" w:type="dxa"/>
            <w:tcMar>
              <w:left w:w="108" w:type="dxa"/>
            </w:tcMar>
          </w:tcPr>
          <w:p w14:paraId="4C95E8E2" w14:textId="77777777" w:rsidR="000211BD" w:rsidRPr="00CF23AC" w:rsidRDefault="000211BD" w:rsidP="000211BD">
            <w:pPr>
              <w:jc w:val="center"/>
              <w:rPr>
                <w:b/>
                <w:sz w:val="24"/>
              </w:rPr>
            </w:pPr>
          </w:p>
        </w:tc>
      </w:tr>
    </w:tbl>
    <w:p w14:paraId="509C2EBB" w14:textId="77777777" w:rsidR="00F14FFC" w:rsidRDefault="00F14FFC" w:rsidP="00F14FFC">
      <w:pPr>
        <w:rPr>
          <w:lang w:eastAsia="en-US"/>
        </w:rPr>
      </w:pPr>
    </w:p>
    <w:p w14:paraId="59CA986D" w14:textId="5BA7B87F" w:rsidR="00753860" w:rsidRDefault="00753860">
      <w:pPr>
        <w:widowControl/>
        <w:rPr>
          <w:lang w:eastAsia="en-US"/>
        </w:rPr>
      </w:pPr>
      <w:r>
        <w:rPr>
          <w:lang w:eastAsia="en-US"/>
        </w:rPr>
        <w:br w:type="page"/>
      </w:r>
    </w:p>
    <w:p w14:paraId="4C5DC750" w14:textId="77777777" w:rsidR="00753860" w:rsidRDefault="00753860" w:rsidP="00F14FFC">
      <w:pPr>
        <w:rPr>
          <w:lang w:eastAsia="en-US"/>
        </w:rPr>
      </w:pPr>
    </w:p>
    <w:p w14:paraId="3B622FC3" w14:textId="1F8079E8" w:rsidR="00753860" w:rsidRDefault="00753860" w:rsidP="00753860">
      <w:pPr>
        <w:pStyle w:val="afff9"/>
        <w:ind w:left="0"/>
        <w:rPr>
          <w:rStyle w:val="af7"/>
          <w:b/>
          <w:color w:val="auto"/>
          <w:u w:val="none"/>
        </w:rPr>
      </w:pPr>
      <w:r w:rsidRPr="00F14FFC">
        <w:rPr>
          <w:rStyle w:val="af7"/>
          <w:b/>
          <w:color w:val="auto"/>
          <w:u w:val="none"/>
        </w:rPr>
        <w:t>Таблица 2.6</w:t>
      </w:r>
      <w:r>
        <w:rPr>
          <w:rStyle w:val="af7"/>
          <w:b/>
          <w:color w:val="auto"/>
          <w:u w:val="none"/>
        </w:rPr>
        <w:t>.</w:t>
      </w:r>
      <w:r w:rsidR="000546BC">
        <w:rPr>
          <w:rStyle w:val="af7"/>
          <w:b/>
          <w:color w:val="auto"/>
          <w:u w:val="none"/>
        </w:rPr>
        <w:t>2</w:t>
      </w:r>
      <w:r>
        <w:rPr>
          <w:rStyle w:val="af7"/>
          <w:b/>
          <w:color w:val="auto"/>
          <w:u w:val="none"/>
        </w:rPr>
        <w:t>.</w:t>
      </w:r>
      <w:r w:rsidRPr="00F14FFC">
        <w:rPr>
          <w:rStyle w:val="af7"/>
          <w:b/>
          <w:color w:val="auto"/>
          <w:u w:val="none"/>
        </w:rPr>
        <w:t xml:space="preserve"> Технические требования к </w:t>
      </w:r>
      <w:r>
        <w:rPr>
          <w:rStyle w:val="af7"/>
          <w:b/>
          <w:color w:val="auto"/>
          <w:u w:val="none"/>
        </w:rPr>
        <w:t>комплексу разъединителя</w:t>
      </w:r>
      <w:r w:rsidR="000546BC">
        <w:rPr>
          <w:rStyle w:val="af7"/>
          <w:b/>
          <w:color w:val="auto"/>
          <w:u w:val="none"/>
        </w:rPr>
        <w:t xml:space="preserve">, подлежащего поставке </w:t>
      </w:r>
    </w:p>
    <w:tbl>
      <w:tblPr>
        <w:tblStyle w:val="afff7"/>
        <w:tblW w:w="15451" w:type="dxa"/>
        <w:tblInd w:w="-5" w:type="dxa"/>
        <w:tblLook w:val="04A0" w:firstRow="1" w:lastRow="0" w:firstColumn="1" w:lastColumn="0" w:noHBand="0" w:noVBand="1"/>
      </w:tblPr>
      <w:tblGrid>
        <w:gridCol w:w="817"/>
        <w:gridCol w:w="4258"/>
        <w:gridCol w:w="3598"/>
        <w:gridCol w:w="2115"/>
        <w:gridCol w:w="2287"/>
        <w:gridCol w:w="2376"/>
      </w:tblGrid>
      <w:tr w:rsidR="00753860" w14:paraId="716EDEFD" w14:textId="77777777" w:rsidTr="00E453D7">
        <w:trPr>
          <w:tblHeader/>
        </w:trPr>
        <w:tc>
          <w:tcPr>
            <w:tcW w:w="817" w:type="dxa"/>
            <w:vMerge w:val="restart"/>
            <w:tcMar>
              <w:left w:w="108" w:type="dxa"/>
            </w:tcMar>
            <w:vAlign w:val="center"/>
          </w:tcPr>
          <w:p w14:paraId="40CF2AA0" w14:textId="77777777" w:rsidR="00753860" w:rsidRDefault="00753860" w:rsidP="00E453D7">
            <w:pPr>
              <w:ind w:left="-25"/>
              <w:jc w:val="center"/>
              <w:rPr>
                <w:b/>
                <w:bCs/>
                <w:sz w:val="24"/>
                <w:szCs w:val="24"/>
              </w:rPr>
            </w:pPr>
            <w:r>
              <w:rPr>
                <w:b/>
                <w:bCs/>
                <w:sz w:val="24"/>
                <w:szCs w:val="24"/>
              </w:rPr>
              <w:t>№ п/п</w:t>
            </w:r>
          </w:p>
        </w:tc>
        <w:tc>
          <w:tcPr>
            <w:tcW w:w="4258" w:type="dxa"/>
            <w:vMerge w:val="restart"/>
            <w:tcMar>
              <w:left w:w="108" w:type="dxa"/>
            </w:tcMar>
            <w:vAlign w:val="center"/>
          </w:tcPr>
          <w:p w14:paraId="66A30D58" w14:textId="77777777" w:rsidR="00753860" w:rsidRDefault="00753860" w:rsidP="00E453D7">
            <w:pPr>
              <w:jc w:val="center"/>
              <w:rPr>
                <w:b/>
                <w:bCs/>
                <w:sz w:val="24"/>
                <w:szCs w:val="24"/>
              </w:rPr>
            </w:pPr>
            <w:r>
              <w:rPr>
                <w:b/>
                <w:bCs/>
                <w:sz w:val="24"/>
                <w:szCs w:val="24"/>
              </w:rPr>
              <w:t>Наименование параметра</w:t>
            </w:r>
          </w:p>
        </w:tc>
        <w:tc>
          <w:tcPr>
            <w:tcW w:w="3598" w:type="dxa"/>
            <w:vMerge w:val="restart"/>
            <w:tcMar>
              <w:left w:w="108" w:type="dxa"/>
            </w:tcMar>
            <w:vAlign w:val="center"/>
          </w:tcPr>
          <w:p w14:paraId="1843E547" w14:textId="77777777" w:rsidR="00753860" w:rsidRDefault="00753860" w:rsidP="00E453D7">
            <w:pPr>
              <w:jc w:val="center"/>
              <w:rPr>
                <w:b/>
                <w:bCs/>
                <w:sz w:val="24"/>
                <w:szCs w:val="24"/>
              </w:rPr>
            </w:pPr>
            <w:r>
              <w:rPr>
                <w:b/>
                <w:bCs/>
                <w:sz w:val="24"/>
                <w:szCs w:val="24"/>
              </w:rPr>
              <w:t>Требование заказчика</w:t>
            </w:r>
          </w:p>
        </w:tc>
        <w:tc>
          <w:tcPr>
            <w:tcW w:w="4402" w:type="dxa"/>
            <w:gridSpan w:val="2"/>
            <w:tcMar>
              <w:left w:w="108" w:type="dxa"/>
            </w:tcMar>
            <w:vAlign w:val="center"/>
          </w:tcPr>
          <w:p w14:paraId="7FBF9561" w14:textId="77777777" w:rsidR="00753860" w:rsidRDefault="00753860" w:rsidP="00E453D7">
            <w:pPr>
              <w:jc w:val="center"/>
              <w:rPr>
                <w:b/>
                <w:bCs/>
                <w:sz w:val="24"/>
                <w:szCs w:val="24"/>
              </w:rPr>
            </w:pPr>
            <w:r>
              <w:rPr>
                <w:b/>
                <w:bCs/>
                <w:sz w:val="24"/>
                <w:szCs w:val="24"/>
              </w:rPr>
              <w:t>Способ подтверждения участником соответствия требованиям</w:t>
            </w:r>
          </w:p>
        </w:tc>
        <w:tc>
          <w:tcPr>
            <w:tcW w:w="2376" w:type="dxa"/>
            <w:vMerge w:val="restart"/>
            <w:tcMar>
              <w:left w:w="108" w:type="dxa"/>
            </w:tcMar>
            <w:vAlign w:val="center"/>
          </w:tcPr>
          <w:p w14:paraId="73D29A1A" w14:textId="77777777" w:rsidR="00753860" w:rsidRDefault="00753860" w:rsidP="00E453D7">
            <w:pPr>
              <w:jc w:val="center"/>
              <w:rPr>
                <w:b/>
                <w:bCs/>
                <w:sz w:val="24"/>
                <w:szCs w:val="24"/>
              </w:rPr>
            </w:pPr>
            <w:r>
              <w:rPr>
                <w:b/>
                <w:bCs/>
                <w:sz w:val="24"/>
                <w:szCs w:val="24"/>
              </w:rPr>
              <w:t>Предложение участника по характеристикам и параметрам</w:t>
            </w:r>
          </w:p>
        </w:tc>
      </w:tr>
      <w:tr w:rsidR="00753860" w14:paraId="450F4D8C" w14:textId="77777777" w:rsidTr="00E453D7">
        <w:trPr>
          <w:tblHeader/>
        </w:trPr>
        <w:tc>
          <w:tcPr>
            <w:tcW w:w="817" w:type="dxa"/>
            <w:vMerge/>
            <w:tcMar>
              <w:left w:w="108" w:type="dxa"/>
            </w:tcMar>
            <w:vAlign w:val="center"/>
          </w:tcPr>
          <w:p w14:paraId="456D8061" w14:textId="77777777" w:rsidR="00753860" w:rsidRDefault="00753860" w:rsidP="00E453D7">
            <w:pPr>
              <w:ind w:left="-25"/>
              <w:jc w:val="center"/>
              <w:rPr>
                <w:b/>
                <w:bCs/>
                <w:sz w:val="24"/>
              </w:rPr>
            </w:pPr>
          </w:p>
        </w:tc>
        <w:tc>
          <w:tcPr>
            <w:tcW w:w="4258" w:type="dxa"/>
            <w:vMerge/>
            <w:tcMar>
              <w:left w:w="108" w:type="dxa"/>
            </w:tcMar>
            <w:vAlign w:val="center"/>
          </w:tcPr>
          <w:p w14:paraId="14E2D571" w14:textId="77777777" w:rsidR="00753860" w:rsidRDefault="00753860" w:rsidP="00E453D7">
            <w:pPr>
              <w:rPr>
                <w:b/>
                <w:bCs/>
                <w:sz w:val="24"/>
              </w:rPr>
            </w:pPr>
          </w:p>
        </w:tc>
        <w:tc>
          <w:tcPr>
            <w:tcW w:w="3598" w:type="dxa"/>
            <w:vMerge/>
            <w:tcMar>
              <w:left w:w="108" w:type="dxa"/>
            </w:tcMar>
            <w:vAlign w:val="center"/>
          </w:tcPr>
          <w:p w14:paraId="5D231F79" w14:textId="77777777" w:rsidR="00753860" w:rsidRDefault="00753860" w:rsidP="00E453D7">
            <w:pPr>
              <w:rPr>
                <w:b/>
                <w:bCs/>
                <w:sz w:val="24"/>
              </w:rPr>
            </w:pPr>
          </w:p>
        </w:tc>
        <w:tc>
          <w:tcPr>
            <w:tcW w:w="2115" w:type="dxa"/>
            <w:tcMar>
              <w:left w:w="108" w:type="dxa"/>
            </w:tcMar>
            <w:vAlign w:val="center"/>
          </w:tcPr>
          <w:p w14:paraId="277B537A" w14:textId="77777777" w:rsidR="00753860" w:rsidRDefault="00753860" w:rsidP="00E453D7">
            <w:pPr>
              <w:jc w:val="center"/>
              <w:rPr>
                <w:b/>
                <w:bCs/>
                <w:sz w:val="24"/>
                <w:szCs w:val="24"/>
              </w:rPr>
            </w:pPr>
            <w:r>
              <w:rPr>
                <w:b/>
                <w:bCs/>
                <w:sz w:val="24"/>
                <w:szCs w:val="24"/>
              </w:rPr>
              <w:t>Согласие с требованием/ указание характеристик</w:t>
            </w:r>
          </w:p>
        </w:tc>
        <w:tc>
          <w:tcPr>
            <w:tcW w:w="2287" w:type="dxa"/>
            <w:tcMar>
              <w:left w:w="108" w:type="dxa"/>
            </w:tcMar>
            <w:vAlign w:val="center"/>
          </w:tcPr>
          <w:p w14:paraId="413E4616" w14:textId="77777777" w:rsidR="00753860" w:rsidRDefault="00753860" w:rsidP="00E453D7">
            <w:pPr>
              <w:jc w:val="center"/>
              <w:rPr>
                <w:b/>
                <w:bCs/>
                <w:sz w:val="24"/>
                <w:szCs w:val="24"/>
              </w:rPr>
            </w:pPr>
            <w:r>
              <w:rPr>
                <w:b/>
                <w:bCs/>
                <w:sz w:val="24"/>
                <w:szCs w:val="24"/>
              </w:rPr>
              <w:t>Предоставление подтверждающего документа или иной способ подтверждения</w:t>
            </w:r>
          </w:p>
        </w:tc>
        <w:tc>
          <w:tcPr>
            <w:tcW w:w="2376" w:type="dxa"/>
            <w:vMerge/>
            <w:tcMar>
              <w:left w:w="108" w:type="dxa"/>
            </w:tcMar>
            <w:vAlign w:val="center"/>
          </w:tcPr>
          <w:p w14:paraId="0D13A0DF" w14:textId="77777777" w:rsidR="00753860" w:rsidRDefault="00753860" w:rsidP="00E453D7">
            <w:pPr>
              <w:rPr>
                <w:b/>
                <w:bCs/>
                <w:sz w:val="24"/>
              </w:rPr>
            </w:pPr>
          </w:p>
        </w:tc>
      </w:tr>
      <w:tr w:rsidR="00753860" w14:paraId="7BD5A524" w14:textId="77777777" w:rsidTr="00E453D7">
        <w:trPr>
          <w:tblHeader/>
        </w:trPr>
        <w:tc>
          <w:tcPr>
            <w:tcW w:w="817" w:type="dxa"/>
            <w:tcMar>
              <w:left w:w="108" w:type="dxa"/>
            </w:tcMar>
            <w:vAlign w:val="center"/>
          </w:tcPr>
          <w:p w14:paraId="771ED916" w14:textId="77777777" w:rsidR="00753860" w:rsidRDefault="00753860" w:rsidP="00E453D7">
            <w:pPr>
              <w:spacing w:before="60"/>
              <w:ind w:left="-25"/>
              <w:jc w:val="center"/>
            </w:pPr>
            <w:r>
              <w:rPr>
                <w:b/>
                <w:sz w:val="24"/>
                <w:szCs w:val="24"/>
              </w:rPr>
              <w:t>1</w:t>
            </w:r>
          </w:p>
        </w:tc>
        <w:tc>
          <w:tcPr>
            <w:tcW w:w="4258" w:type="dxa"/>
            <w:tcMar>
              <w:left w:w="108" w:type="dxa"/>
            </w:tcMar>
            <w:vAlign w:val="center"/>
          </w:tcPr>
          <w:p w14:paraId="757B0A0A" w14:textId="77777777" w:rsidR="00753860" w:rsidRDefault="00753860" w:rsidP="00E453D7">
            <w:pPr>
              <w:jc w:val="center"/>
              <w:rPr>
                <w:b/>
                <w:sz w:val="24"/>
                <w:szCs w:val="24"/>
              </w:rPr>
            </w:pPr>
            <w:r>
              <w:rPr>
                <w:b/>
                <w:sz w:val="24"/>
                <w:szCs w:val="24"/>
              </w:rPr>
              <w:t>2</w:t>
            </w:r>
          </w:p>
        </w:tc>
        <w:tc>
          <w:tcPr>
            <w:tcW w:w="3598" w:type="dxa"/>
            <w:tcMar>
              <w:left w:w="108" w:type="dxa"/>
            </w:tcMar>
            <w:vAlign w:val="center"/>
          </w:tcPr>
          <w:p w14:paraId="0C3D14F3" w14:textId="77777777" w:rsidR="00753860" w:rsidRDefault="00753860" w:rsidP="00E453D7">
            <w:pPr>
              <w:jc w:val="center"/>
              <w:rPr>
                <w:b/>
                <w:sz w:val="24"/>
                <w:szCs w:val="24"/>
              </w:rPr>
            </w:pPr>
            <w:r>
              <w:rPr>
                <w:b/>
                <w:sz w:val="24"/>
                <w:szCs w:val="24"/>
              </w:rPr>
              <w:t>3</w:t>
            </w:r>
          </w:p>
        </w:tc>
        <w:tc>
          <w:tcPr>
            <w:tcW w:w="2115" w:type="dxa"/>
            <w:tcMar>
              <w:left w:w="108" w:type="dxa"/>
            </w:tcMar>
            <w:vAlign w:val="center"/>
          </w:tcPr>
          <w:p w14:paraId="1E5976BC" w14:textId="77777777" w:rsidR="00753860" w:rsidRDefault="00753860" w:rsidP="00E453D7">
            <w:pPr>
              <w:jc w:val="center"/>
              <w:rPr>
                <w:b/>
                <w:sz w:val="24"/>
                <w:szCs w:val="24"/>
              </w:rPr>
            </w:pPr>
            <w:r>
              <w:rPr>
                <w:b/>
                <w:sz w:val="24"/>
                <w:szCs w:val="24"/>
              </w:rPr>
              <w:t>4</w:t>
            </w:r>
          </w:p>
        </w:tc>
        <w:tc>
          <w:tcPr>
            <w:tcW w:w="2287" w:type="dxa"/>
            <w:tcMar>
              <w:left w:w="108" w:type="dxa"/>
            </w:tcMar>
            <w:vAlign w:val="center"/>
          </w:tcPr>
          <w:p w14:paraId="692CD692" w14:textId="77777777" w:rsidR="00753860" w:rsidRDefault="00753860" w:rsidP="00E453D7">
            <w:pPr>
              <w:jc w:val="center"/>
              <w:rPr>
                <w:b/>
                <w:sz w:val="24"/>
                <w:szCs w:val="24"/>
              </w:rPr>
            </w:pPr>
            <w:r>
              <w:rPr>
                <w:b/>
                <w:sz w:val="24"/>
                <w:szCs w:val="24"/>
              </w:rPr>
              <w:t>5</w:t>
            </w:r>
          </w:p>
        </w:tc>
        <w:tc>
          <w:tcPr>
            <w:tcW w:w="2376" w:type="dxa"/>
            <w:tcMar>
              <w:left w:w="108" w:type="dxa"/>
            </w:tcMar>
            <w:vAlign w:val="center"/>
          </w:tcPr>
          <w:p w14:paraId="78309BCB" w14:textId="77777777" w:rsidR="00753860" w:rsidRDefault="00753860" w:rsidP="00E453D7">
            <w:pPr>
              <w:jc w:val="center"/>
              <w:rPr>
                <w:b/>
                <w:sz w:val="24"/>
                <w:szCs w:val="24"/>
              </w:rPr>
            </w:pPr>
            <w:r>
              <w:rPr>
                <w:b/>
                <w:sz w:val="24"/>
                <w:szCs w:val="24"/>
              </w:rPr>
              <w:t>6</w:t>
            </w:r>
          </w:p>
        </w:tc>
      </w:tr>
      <w:tr w:rsidR="00753860" w14:paraId="4DE40445" w14:textId="77777777" w:rsidTr="00E453D7">
        <w:tc>
          <w:tcPr>
            <w:tcW w:w="817" w:type="dxa"/>
            <w:tcMar>
              <w:left w:w="108" w:type="dxa"/>
            </w:tcMar>
            <w:vAlign w:val="center"/>
          </w:tcPr>
          <w:p w14:paraId="4E2D5395" w14:textId="77777777" w:rsidR="00753860" w:rsidRDefault="00753860" w:rsidP="00197CF1">
            <w:pPr>
              <w:pStyle w:val="afb"/>
              <w:widowControl/>
              <w:numPr>
                <w:ilvl w:val="0"/>
                <w:numId w:val="38"/>
              </w:numPr>
              <w:suppressAutoHyphens w:val="0"/>
              <w:spacing w:before="60"/>
              <w:jc w:val="center"/>
            </w:pPr>
          </w:p>
        </w:tc>
        <w:tc>
          <w:tcPr>
            <w:tcW w:w="7856" w:type="dxa"/>
            <w:gridSpan w:val="2"/>
            <w:tcMar>
              <w:left w:w="108" w:type="dxa"/>
            </w:tcMar>
          </w:tcPr>
          <w:p w14:paraId="3BEC5E8F" w14:textId="77777777" w:rsidR="00753860" w:rsidRPr="00BB7D39" w:rsidRDefault="00753860" w:rsidP="00E453D7">
            <w:pPr>
              <w:overflowPunct w:val="0"/>
              <w:autoSpaceDE w:val="0"/>
              <w:autoSpaceDN w:val="0"/>
              <w:adjustRightInd w:val="0"/>
              <w:rPr>
                <w:b/>
                <w:sz w:val="24"/>
                <w:szCs w:val="24"/>
              </w:rPr>
            </w:pPr>
            <w:r w:rsidRPr="00BB7D39">
              <w:rPr>
                <w:b/>
                <w:sz w:val="24"/>
                <w:szCs w:val="24"/>
              </w:rPr>
              <w:t>Генераторное распределительное устройство</w:t>
            </w:r>
          </w:p>
        </w:tc>
        <w:tc>
          <w:tcPr>
            <w:tcW w:w="2115" w:type="dxa"/>
            <w:tcMar>
              <w:left w:w="108" w:type="dxa"/>
            </w:tcMar>
          </w:tcPr>
          <w:p w14:paraId="75F46F35" w14:textId="77777777" w:rsidR="00753860" w:rsidRDefault="00753860" w:rsidP="00E453D7">
            <w:pPr>
              <w:jc w:val="center"/>
              <w:rPr>
                <w:b/>
                <w:sz w:val="24"/>
                <w:szCs w:val="24"/>
              </w:rPr>
            </w:pPr>
            <w:r>
              <w:rPr>
                <w:b/>
                <w:sz w:val="24"/>
                <w:szCs w:val="24"/>
              </w:rPr>
              <w:t>-//-</w:t>
            </w:r>
          </w:p>
        </w:tc>
        <w:tc>
          <w:tcPr>
            <w:tcW w:w="2287" w:type="dxa"/>
            <w:tcMar>
              <w:left w:w="108" w:type="dxa"/>
            </w:tcMar>
          </w:tcPr>
          <w:p w14:paraId="3D5B4D99" w14:textId="77777777" w:rsidR="00753860" w:rsidRDefault="00753860" w:rsidP="00E453D7">
            <w:pPr>
              <w:jc w:val="center"/>
              <w:rPr>
                <w:b/>
                <w:sz w:val="24"/>
                <w:szCs w:val="24"/>
              </w:rPr>
            </w:pPr>
            <w:r>
              <w:rPr>
                <w:b/>
                <w:sz w:val="24"/>
                <w:szCs w:val="24"/>
              </w:rPr>
              <w:t>-//-</w:t>
            </w:r>
          </w:p>
        </w:tc>
        <w:tc>
          <w:tcPr>
            <w:tcW w:w="2376" w:type="dxa"/>
            <w:tcMar>
              <w:left w:w="108" w:type="dxa"/>
            </w:tcMar>
          </w:tcPr>
          <w:p w14:paraId="72BCBE78" w14:textId="77777777" w:rsidR="00753860" w:rsidRDefault="00753860" w:rsidP="00E453D7">
            <w:pPr>
              <w:jc w:val="center"/>
              <w:rPr>
                <w:b/>
                <w:sz w:val="24"/>
                <w:szCs w:val="24"/>
              </w:rPr>
            </w:pPr>
            <w:r>
              <w:rPr>
                <w:b/>
                <w:sz w:val="24"/>
                <w:szCs w:val="24"/>
              </w:rPr>
              <w:t>-//-</w:t>
            </w:r>
          </w:p>
        </w:tc>
      </w:tr>
      <w:tr w:rsidR="00753860" w14:paraId="5937919A" w14:textId="77777777" w:rsidTr="00E453D7">
        <w:trPr>
          <w:trHeight w:val="455"/>
        </w:trPr>
        <w:tc>
          <w:tcPr>
            <w:tcW w:w="817" w:type="dxa"/>
            <w:tcMar>
              <w:left w:w="108" w:type="dxa"/>
            </w:tcMar>
            <w:vAlign w:val="center"/>
          </w:tcPr>
          <w:p w14:paraId="3F849C84" w14:textId="77777777" w:rsidR="00753860" w:rsidRDefault="00753860" w:rsidP="00197CF1">
            <w:pPr>
              <w:pStyle w:val="afb"/>
              <w:widowControl/>
              <w:numPr>
                <w:ilvl w:val="1"/>
                <w:numId w:val="38"/>
              </w:numPr>
              <w:suppressAutoHyphens w:val="0"/>
              <w:spacing w:before="60"/>
              <w:ind w:left="-25" w:firstLine="0"/>
              <w:jc w:val="center"/>
            </w:pPr>
          </w:p>
        </w:tc>
        <w:tc>
          <w:tcPr>
            <w:tcW w:w="4258" w:type="dxa"/>
            <w:tcMar>
              <w:left w:w="108" w:type="dxa"/>
            </w:tcMar>
          </w:tcPr>
          <w:p w14:paraId="5D753870" w14:textId="77777777" w:rsidR="00753860" w:rsidRPr="00BB7D39" w:rsidRDefault="00753860" w:rsidP="00E453D7">
            <w:pPr>
              <w:ind w:right="-2"/>
              <w:jc w:val="both"/>
              <w:rPr>
                <w:sz w:val="24"/>
                <w:szCs w:val="24"/>
              </w:rPr>
            </w:pPr>
            <w:r w:rsidRPr="00BB7D39">
              <w:rPr>
                <w:sz w:val="24"/>
                <w:szCs w:val="24"/>
              </w:rPr>
              <w:t xml:space="preserve">Номинально напряжение, </w:t>
            </w:r>
            <w:proofErr w:type="spellStart"/>
            <w:r w:rsidRPr="00BB7D39">
              <w:rPr>
                <w:sz w:val="24"/>
                <w:szCs w:val="24"/>
              </w:rPr>
              <w:t>кВ</w:t>
            </w:r>
            <w:proofErr w:type="spellEnd"/>
          </w:p>
        </w:tc>
        <w:tc>
          <w:tcPr>
            <w:tcW w:w="3598" w:type="dxa"/>
            <w:tcMar>
              <w:left w:w="108" w:type="dxa"/>
            </w:tcMar>
          </w:tcPr>
          <w:p w14:paraId="7502FB46" w14:textId="35C3C2D2" w:rsidR="00753860" w:rsidRPr="00BB7D39" w:rsidRDefault="00C5295D" w:rsidP="00E453D7">
            <w:pPr>
              <w:ind w:right="-2"/>
              <w:jc w:val="center"/>
              <w:rPr>
                <w:sz w:val="24"/>
                <w:szCs w:val="24"/>
              </w:rPr>
            </w:pPr>
            <w:r>
              <w:rPr>
                <w:sz w:val="24"/>
                <w:szCs w:val="24"/>
              </w:rPr>
              <w:t>15,75</w:t>
            </w:r>
          </w:p>
        </w:tc>
        <w:tc>
          <w:tcPr>
            <w:tcW w:w="2115" w:type="dxa"/>
            <w:tcMar>
              <w:left w:w="108" w:type="dxa"/>
            </w:tcMar>
          </w:tcPr>
          <w:p w14:paraId="0E6E9D6D" w14:textId="77777777" w:rsidR="00753860" w:rsidRDefault="00753860" w:rsidP="00E453D7">
            <w:r w:rsidRPr="004C604B">
              <w:rPr>
                <w:sz w:val="24"/>
                <w:szCs w:val="24"/>
              </w:rPr>
              <w:t>Указание характеристик</w:t>
            </w:r>
          </w:p>
        </w:tc>
        <w:tc>
          <w:tcPr>
            <w:tcW w:w="2287" w:type="dxa"/>
            <w:tcMar>
              <w:left w:w="108" w:type="dxa"/>
            </w:tcMar>
          </w:tcPr>
          <w:p w14:paraId="449A0EC7" w14:textId="77777777" w:rsidR="00753860" w:rsidRPr="000F50D8" w:rsidRDefault="00753860" w:rsidP="00E453D7">
            <w:pPr>
              <w:jc w:val="center"/>
              <w:rPr>
                <w:b/>
                <w:sz w:val="24"/>
                <w:szCs w:val="24"/>
              </w:rPr>
            </w:pPr>
          </w:p>
        </w:tc>
        <w:tc>
          <w:tcPr>
            <w:tcW w:w="2376" w:type="dxa"/>
            <w:tcMar>
              <w:left w:w="108" w:type="dxa"/>
            </w:tcMar>
          </w:tcPr>
          <w:p w14:paraId="6535BA43" w14:textId="77777777" w:rsidR="00753860" w:rsidRDefault="00753860" w:rsidP="00E453D7">
            <w:pPr>
              <w:rPr>
                <w:sz w:val="24"/>
              </w:rPr>
            </w:pPr>
          </w:p>
        </w:tc>
      </w:tr>
      <w:tr w:rsidR="00753860" w14:paraId="0E5E4B0A" w14:textId="77777777" w:rsidTr="00E453D7">
        <w:tc>
          <w:tcPr>
            <w:tcW w:w="817" w:type="dxa"/>
            <w:tcMar>
              <w:left w:w="108" w:type="dxa"/>
            </w:tcMar>
            <w:vAlign w:val="center"/>
          </w:tcPr>
          <w:p w14:paraId="43D9A50D" w14:textId="77777777" w:rsidR="00753860" w:rsidRDefault="00753860" w:rsidP="00197CF1">
            <w:pPr>
              <w:pStyle w:val="afb"/>
              <w:widowControl/>
              <w:numPr>
                <w:ilvl w:val="1"/>
                <w:numId w:val="38"/>
              </w:numPr>
              <w:suppressAutoHyphens w:val="0"/>
              <w:spacing w:before="60"/>
              <w:ind w:left="-25" w:firstLine="0"/>
              <w:jc w:val="center"/>
            </w:pPr>
          </w:p>
        </w:tc>
        <w:tc>
          <w:tcPr>
            <w:tcW w:w="4258" w:type="dxa"/>
            <w:tcMar>
              <w:left w:w="108" w:type="dxa"/>
            </w:tcMar>
          </w:tcPr>
          <w:p w14:paraId="0F9DB0FA" w14:textId="77777777" w:rsidR="00753860" w:rsidRPr="00BB7D39" w:rsidRDefault="00753860" w:rsidP="00E453D7">
            <w:pPr>
              <w:ind w:right="-2"/>
              <w:jc w:val="both"/>
              <w:rPr>
                <w:sz w:val="24"/>
                <w:szCs w:val="24"/>
              </w:rPr>
            </w:pPr>
            <w:r w:rsidRPr="00BB7D39">
              <w:rPr>
                <w:sz w:val="24"/>
                <w:szCs w:val="24"/>
              </w:rPr>
              <w:t xml:space="preserve">Наибольшее рабочее напряжение, </w:t>
            </w:r>
            <w:proofErr w:type="spellStart"/>
            <w:r w:rsidRPr="00BB7D39">
              <w:rPr>
                <w:sz w:val="24"/>
                <w:szCs w:val="24"/>
              </w:rPr>
              <w:t>кВ</w:t>
            </w:r>
            <w:proofErr w:type="spellEnd"/>
          </w:p>
        </w:tc>
        <w:tc>
          <w:tcPr>
            <w:tcW w:w="3598" w:type="dxa"/>
            <w:tcMar>
              <w:left w:w="108" w:type="dxa"/>
            </w:tcMar>
          </w:tcPr>
          <w:p w14:paraId="2F9B24B6" w14:textId="50BC32D8" w:rsidR="00753860" w:rsidRPr="00BB7D39" w:rsidRDefault="009C0A4C" w:rsidP="00E453D7">
            <w:pPr>
              <w:ind w:right="-2"/>
              <w:jc w:val="center"/>
              <w:rPr>
                <w:sz w:val="24"/>
                <w:szCs w:val="24"/>
              </w:rPr>
            </w:pPr>
            <w:r>
              <w:rPr>
                <w:sz w:val="24"/>
                <w:szCs w:val="24"/>
              </w:rPr>
              <w:t>24</w:t>
            </w:r>
          </w:p>
        </w:tc>
        <w:tc>
          <w:tcPr>
            <w:tcW w:w="2115" w:type="dxa"/>
            <w:tcMar>
              <w:left w:w="108" w:type="dxa"/>
            </w:tcMar>
          </w:tcPr>
          <w:p w14:paraId="6DDC354D" w14:textId="77777777" w:rsidR="00753860" w:rsidRDefault="00753860" w:rsidP="00E453D7">
            <w:r w:rsidRPr="004C604B">
              <w:rPr>
                <w:sz w:val="24"/>
                <w:szCs w:val="24"/>
              </w:rPr>
              <w:t>Указание характеристик</w:t>
            </w:r>
          </w:p>
        </w:tc>
        <w:tc>
          <w:tcPr>
            <w:tcW w:w="2287" w:type="dxa"/>
            <w:tcMar>
              <w:left w:w="108" w:type="dxa"/>
            </w:tcMar>
          </w:tcPr>
          <w:p w14:paraId="33F5CD59" w14:textId="77777777" w:rsidR="00753860" w:rsidRPr="000F50D8" w:rsidRDefault="00753860" w:rsidP="00E453D7">
            <w:pPr>
              <w:jc w:val="center"/>
              <w:rPr>
                <w:b/>
                <w:sz w:val="24"/>
                <w:szCs w:val="24"/>
              </w:rPr>
            </w:pPr>
          </w:p>
        </w:tc>
        <w:tc>
          <w:tcPr>
            <w:tcW w:w="2376" w:type="dxa"/>
            <w:tcMar>
              <w:left w:w="108" w:type="dxa"/>
            </w:tcMar>
          </w:tcPr>
          <w:p w14:paraId="77D3AB44" w14:textId="77777777" w:rsidR="00753860" w:rsidRDefault="00753860" w:rsidP="00E453D7">
            <w:pPr>
              <w:rPr>
                <w:sz w:val="24"/>
              </w:rPr>
            </w:pPr>
          </w:p>
        </w:tc>
      </w:tr>
      <w:tr w:rsidR="00753860" w14:paraId="2583EBBF" w14:textId="77777777" w:rsidTr="00E453D7">
        <w:tc>
          <w:tcPr>
            <w:tcW w:w="817" w:type="dxa"/>
            <w:tcMar>
              <w:left w:w="108" w:type="dxa"/>
            </w:tcMar>
            <w:vAlign w:val="center"/>
          </w:tcPr>
          <w:p w14:paraId="52717182" w14:textId="77777777" w:rsidR="00753860" w:rsidRDefault="00753860" w:rsidP="00197CF1">
            <w:pPr>
              <w:pStyle w:val="afb"/>
              <w:widowControl/>
              <w:numPr>
                <w:ilvl w:val="1"/>
                <w:numId w:val="38"/>
              </w:numPr>
              <w:suppressAutoHyphens w:val="0"/>
              <w:spacing w:before="60"/>
              <w:ind w:left="-25" w:firstLine="0"/>
              <w:jc w:val="center"/>
            </w:pPr>
          </w:p>
        </w:tc>
        <w:tc>
          <w:tcPr>
            <w:tcW w:w="4258" w:type="dxa"/>
            <w:tcMar>
              <w:left w:w="108" w:type="dxa"/>
            </w:tcMar>
          </w:tcPr>
          <w:p w14:paraId="651C6EE0" w14:textId="77777777" w:rsidR="00753860" w:rsidRPr="00BB7D39" w:rsidRDefault="00753860" w:rsidP="00E453D7">
            <w:pPr>
              <w:ind w:right="-2"/>
              <w:jc w:val="both"/>
              <w:rPr>
                <w:sz w:val="24"/>
                <w:szCs w:val="24"/>
              </w:rPr>
            </w:pPr>
            <w:r w:rsidRPr="00BB7D39">
              <w:rPr>
                <w:sz w:val="24"/>
                <w:szCs w:val="24"/>
              </w:rPr>
              <w:t>Номинальная частота, Гц</w:t>
            </w:r>
          </w:p>
        </w:tc>
        <w:tc>
          <w:tcPr>
            <w:tcW w:w="3598" w:type="dxa"/>
            <w:tcMar>
              <w:left w:w="108" w:type="dxa"/>
            </w:tcMar>
          </w:tcPr>
          <w:p w14:paraId="0ED681BC" w14:textId="2F0C9894" w:rsidR="00753860" w:rsidRPr="00BB7D39" w:rsidRDefault="00C5295D" w:rsidP="00E453D7">
            <w:pPr>
              <w:ind w:right="-2"/>
              <w:jc w:val="center"/>
              <w:rPr>
                <w:sz w:val="24"/>
                <w:szCs w:val="24"/>
              </w:rPr>
            </w:pPr>
            <w:r>
              <w:rPr>
                <w:sz w:val="24"/>
                <w:szCs w:val="24"/>
              </w:rPr>
              <w:t>50</w:t>
            </w:r>
          </w:p>
        </w:tc>
        <w:tc>
          <w:tcPr>
            <w:tcW w:w="2115" w:type="dxa"/>
            <w:tcMar>
              <w:left w:w="108" w:type="dxa"/>
            </w:tcMar>
          </w:tcPr>
          <w:p w14:paraId="563BD486" w14:textId="77777777" w:rsidR="00753860" w:rsidRDefault="00753860" w:rsidP="00E453D7">
            <w:r w:rsidRPr="004C604B">
              <w:rPr>
                <w:sz w:val="24"/>
                <w:szCs w:val="24"/>
              </w:rPr>
              <w:t>Указание характеристик</w:t>
            </w:r>
          </w:p>
        </w:tc>
        <w:tc>
          <w:tcPr>
            <w:tcW w:w="2287" w:type="dxa"/>
            <w:tcMar>
              <w:left w:w="108" w:type="dxa"/>
            </w:tcMar>
          </w:tcPr>
          <w:p w14:paraId="5055009B" w14:textId="77777777" w:rsidR="00753860" w:rsidRPr="000F50D8" w:rsidRDefault="00753860" w:rsidP="00E453D7">
            <w:pPr>
              <w:jc w:val="center"/>
              <w:rPr>
                <w:b/>
                <w:sz w:val="24"/>
                <w:szCs w:val="24"/>
              </w:rPr>
            </w:pPr>
          </w:p>
        </w:tc>
        <w:tc>
          <w:tcPr>
            <w:tcW w:w="2376" w:type="dxa"/>
            <w:tcMar>
              <w:left w:w="108" w:type="dxa"/>
            </w:tcMar>
          </w:tcPr>
          <w:p w14:paraId="680511AC" w14:textId="77777777" w:rsidR="00753860" w:rsidRDefault="00753860" w:rsidP="00E453D7">
            <w:pPr>
              <w:rPr>
                <w:sz w:val="24"/>
              </w:rPr>
            </w:pPr>
          </w:p>
        </w:tc>
      </w:tr>
      <w:tr w:rsidR="00753860" w14:paraId="1978E0FF" w14:textId="77777777" w:rsidTr="00E453D7">
        <w:tc>
          <w:tcPr>
            <w:tcW w:w="817" w:type="dxa"/>
            <w:tcMar>
              <w:left w:w="108" w:type="dxa"/>
            </w:tcMar>
            <w:vAlign w:val="center"/>
          </w:tcPr>
          <w:p w14:paraId="50F7C651" w14:textId="77777777" w:rsidR="00753860" w:rsidRDefault="00753860" w:rsidP="00197CF1">
            <w:pPr>
              <w:pStyle w:val="afb"/>
              <w:widowControl/>
              <w:numPr>
                <w:ilvl w:val="1"/>
                <w:numId w:val="38"/>
              </w:numPr>
              <w:suppressAutoHyphens w:val="0"/>
              <w:spacing w:before="60"/>
              <w:ind w:left="-25" w:firstLine="0"/>
              <w:jc w:val="center"/>
            </w:pPr>
          </w:p>
        </w:tc>
        <w:tc>
          <w:tcPr>
            <w:tcW w:w="4258" w:type="dxa"/>
            <w:tcMar>
              <w:left w:w="108" w:type="dxa"/>
            </w:tcMar>
          </w:tcPr>
          <w:p w14:paraId="4C7FF9A7" w14:textId="77777777" w:rsidR="00753860" w:rsidRPr="00BB7D39" w:rsidRDefault="00753860" w:rsidP="00E453D7">
            <w:pPr>
              <w:ind w:right="-2"/>
              <w:jc w:val="both"/>
              <w:rPr>
                <w:sz w:val="24"/>
                <w:szCs w:val="24"/>
                <w:lang w:val="en-US"/>
              </w:rPr>
            </w:pPr>
            <w:r w:rsidRPr="00BB7D39">
              <w:rPr>
                <w:sz w:val="24"/>
                <w:szCs w:val="24"/>
              </w:rPr>
              <w:t>Номинальный</w:t>
            </w:r>
            <w:r w:rsidRPr="00BB7D39">
              <w:rPr>
                <w:sz w:val="24"/>
                <w:szCs w:val="24"/>
                <w:lang w:val="en-US"/>
              </w:rPr>
              <w:t xml:space="preserve"> </w:t>
            </w:r>
            <w:r w:rsidRPr="00BB7D39">
              <w:rPr>
                <w:sz w:val="24"/>
                <w:szCs w:val="24"/>
              </w:rPr>
              <w:t>ток</w:t>
            </w:r>
            <w:r w:rsidRPr="00BB7D39">
              <w:rPr>
                <w:sz w:val="24"/>
                <w:szCs w:val="24"/>
                <w:lang w:val="en-US"/>
              </w:rPr>
              <w:t xml:space="preserve">, </w:t>
            </w:r>
            <w:r w:rsidRPr="00BB7D39">
              <w:rPr>
                <w:sz w:val="24"/>
                <w:szCs w:val="24"/>
              </w:rPr>
              <w:t>А</w:t>
            </w:r>
          </w:p>
        </w:tc>
        <w:tc>
          <w:tcPr>
            <w:tcW w:w="3598" w:type="dxa"/>
            <w:tcMar>
              <w:left w:w="108" w:type="dxa"/>
            </w:tcMar>
          </w:tcPr>
          <w:p w14:paraId="6499488B" w14:textId="3400B4EB" w:rsidR="00753860" w:rsidRPr="00BB7D39" w:rsidRDefault="00C5295D" w:rsidP="00E453D7">
            <w:pPr>
              <w:ind w:right="-2"/>
              <w:jc w:val="center"/>
              <w:rPr>
                <w:sz w:val="24"/>
                <w:szCs w:val="24"/>
              </w:rPr>
            </w:pPr>
            <w:r>
              <w:rPr>
                <w:sz w:val="24"/>
                <w:szCs w:val="24"/>
              </w:rPr>
              <w:t>10150</w:t>
            </w:r>
          </w:p>
        </w:tc>
        <w:tc>
          <w:tcPr>
            <w:tcW w:w="2115" w:type="dxa"/>
            <w:tcMar>
              <w:left w:w="108" w:type="dxa"/>
            </w:tcMar>
          </w:tcPr>
          <w:p w14:paraId="6780E445" w14:textId="77777777" w:rsidR="00753860" w:rsidRDefault="00753860" w:rsidP="00E453D7">
            <w:r w:rsidRPr="004C604B">
              <w:rPr>
                <w:sz w:val="24"/>
                <w:szCs w:val="24"/>
              </w:rPr>
              <w:t>Указание характеристик</w:t>
            </w:r>
          </w:p>
        </w:tc>
        <w:tc>
          <w:tcPr>
            <w:tcW w:w="2287" w:type="dxa"/>
            <w:tcMar>
              <w:left w:w="108" w:type="dxa"/>
            </w:tcMar>
          </w:tcPr>
          <w:p w14:paraId="56C21ADC" w14:textId="77777777" w:rsidR="00753860" w:rsidRPr="000F50D8" w:rsidRDefault="00753860" w:rsidP="00E453D7">
            <w:pPr>
              <w:jc w:val="center"/>
              <w:rPr>
                <w:b/>
                <w:sz w:val="24"/>
                <w:szCs w:val="24"/>
              </w:rPr>
            </w:pPr>
          </w:p>
        </w:tc>
        <w:tc>
          <w:tcPr>
            <w:tcW w:w="2376" w:type="dxa"/>
            <w:tcMar>
              <w:left w:w="108" w:type="dxa"/>
            </w:tcMar>
          </w:tcPr>
          <w:p w14:paraId="6F8D440F" w14:textId="77777777" w:rsidR="00753860" w:rsidRDefault="00753860" w:rsidP="00E453D7">
            <w:pPr>
              <w:rPr>
                <w:sz w:val="24"/>
              </w:rPr>
            </w:pPr>
          </w:p>
        </w:tc>
      </w:tr>
      <w:tr w:rsidR="00753860" w14:paraId="4DC351C3" w14:textId="77777777" w:rsidTr="00E453D7">
        <w:tc>
          <w:tcPr>
            <w:tcW w:w="817" w:type="dxa"/>
            <w:tcMar>
              <w:left w:w="108" w:type="dxa"/>
            </w:tcMar>
            <w:vAlign w:val="center"/>
          </w:tcPr>
          <w:p w14:paraId="4D5C5FB1" w14:textId="77777777" w:rsidR="00753860" w:rsidRPr="0042699E" w:rsidRDefault="00753860" w:rsidP="00197CF1">
            <w:pPr>
              <w:pStyle w:val="afb"/>
              <w:widowControl/>
              <w:numPr>
                <w:ilvl w:val="1"/>
                <w:numId w:val="38"/>
              </w:numPr>
              <w:suppressAutoHyphens w:val="0"/>
              <w:spacing w:before="60"/>
              <w:ind w:left="-25" w:firstLine="0"/>
              <w:jc w:val="center"/>
            </w:pPr>
          </w:p>
        </w:tc>
        <w:tc>
          <w:tcPr>
            <w:tcW w:w="4258" w:type="dxa"/>
            <w:tcMar>
              <w:left w:w="108" w:type="dxa"/>
            </w:tcMar>
          </w:tcPr>
          <w:p w14:paraId="6BCFE6F5" w14:textId="77777777" w:rsidR="00753860" w:rsidRPr="00BB7D39" w:rsidRDefault="00753860" w:rsidP="00E453D7">
            <w:pPr>
              <w:ind w:right="-2"/>
              <w:jc w:val="both"/>
              <w:rPr>
                <w:sz w:val="24"/>
                <w:szCs w:val="24"/>
              </w:rPr>
            </w:pPr>
            <w:r w:rsidRPr="00BB7D39">
              <w:rPr>
                <w:sz w:val="24"/>
                <w:szCs w:val="24"/>
              </w:rPr>
              <w:t>Нормированное испытательное напряжение:</w:t>
            </w:r>
          </w:p>
        </w:tc>
        <w:tc>
          <w:tcPr>
            <w:tcW w:w="3598" w:type="dxa"/>
            <w:tcMar>
              <w:left w:w="108" w:type="dxa"/>
            </w:tcMar>
          </w:tcPr>
          <w:p w14:paraId="21DC4728" w14:textId="77777777" w:rsidR="00753860" w:rsidRPr="00BB7D39" w:rsidRDefault="00753860" w:rsidP="00E453D7">
            <w:pPr>
              <w:ind w:right="-2"/>
              <w:jc w:val="center"/>
              <w:rPr>
                <w:sz w:val="24"/>
                <w:szCs w:val="24"/>
              </w:rPr>
            </w:pPr>
          </w:p>
        </w:tc>
        <w:tc>
          <w:tcPr>
            <w:tcW w:w="2115" w:type="dxa"/>
            <w:tcMar>
              <w:left w:w="108" w:type="dxa"/>
            </w:tcMar>
          </w:tcPr>
          <w:p w14:paraId="1AA290A4" w14:textId="77777777" w:rsidR="00753860" w:rsidRDefault="00753860" w:rsidP="00E453D7">
            <w:r w:rsidRPr="004C604B">
              <w:rPr>
                <w:sz w:val="24"/>
                <w:szCs w:val="24"/>
              </w:rPr>
              <w:t>Указание характеристик</w:t>
            </w:r>
          </w:p>
        </w:tc>
        <w:tc>
          <w:tcPr>
            <w:tcW w:w="2287" w:type="dxa"/>
            <w:tcMar>
              <w:left w:w="108" w:type="dxa"/>
            </w:tcMar>
          </w:tcPr>
          <w:p w14:paraId="6993A583" w14:textId="77777777" w:rsidR="00753860" w:rsidRPr="000F50D8" w:rsidRDefault="00753860" w:rsidP="00E453D7">
            <w:pPr>
              <w:jc w:val="center"/>
              <w:rPr>
                <w:b/>
                <w:sz w:val="24"/>
                <w:szCs w:val="24"/>
              </w:rPr>
            </w:pPr>
          </w:p>
        </w:tc>
        <w:tc>
          <w:tcPr>
            <w:tcW w:w="2376" w:type="dxa"/>
            <w:tcMar>
              <w:left w:w="108" w:type="dxa"/>
            </w:tcMar>
          </w:tcPr>
          <w:p w14:paraId="60418CCC" w14:textId="77777777" w:rsidR="00753860" w:rsidRDefault="00753860" w:rsidP="00E453D7">
            <w:pPr>
              <w:rPr>
                <w:sz w:val="24"/>
              </w:rPr>
            </w:pPr>
          </w:p>
        </w:tc>
      </w:tr>
      <w:tr w:rsidR="00753860" w14:paraId="4EFADE78" w14:textId="77777777" w:rsidTr="00E453D7">
        <w:tc>
          <w:tcPr>
            <w:tcW w:w="817" w:type="dxa"/>
            <w:tcMar>
              <w:left w:w="108" w:type="dxa"/>
            </w:tcMar>
            <w:vAlign w:val="center"/>
          </w:tcPr>
          <w:p w14:paraId="59249602" w14:textId="77777777" w:rsidR="00753860" w:rsidRDefault="00753860" w:rsidP="00197CF1">
            <w:pPr>
              <w:pStyle w:val="afb"/>
              <w:widowControl/>
              <w:numPr>
                <w:ilvl w:val="2"/>
                <w:numId w:val="38"/>
              </w:numPr>
              <w:suppressAutoHyphens w:val="0"/>
              <w:spacing w:before="60"/>
              <w:ind w:left="-25" w:firstLine="0"/>
              <w:jc w:val="center"/>
            </w:pPr>
          </w:p>
        </w:tc>
        <w:tc>
          <w:tcPr>
            <w:tcW w:w="4258" w:type="dxa"/>
            <w:tcMar>
              <w:left w:w="108" w:type="dxa"/>
            </w:tcMar>
          </w:tcPr>
          <w:p w14:paraId="6B9BA157" w14:textId="77777777" w:rsidR="00753860" w:rsidRPr="006C5973" w:rsidRDefault="00753860" w:rsidP="00E453D7">
            <w:pPr>
              <w:ind w:right="-2"/>
              <w:jc w:val="both"/>
              <w:rPr>
                <w:sz w:val="24"/>
                <w:szCs w:val="24"/>
              </w:rPr>
            </w:pPr>
            <w:r w:rsidRPr="00BB7D39">
              <w:rPr>
                <w:sz w:val="24"/>
                <w:szCs w:val="24"/>
              </w:rPr>
              <w:t xml:space="preserve">Выдерживаемое напряжение грозового импульса 1,2/50 </w:t>
            </w:r>
            <w:proofErr w:type="spellStart"/>
            <w:r w:rsidRPr="00BB7D39">
              <w:rPr>
                <w:sz w:val="24"/>
                <w:szCs w:val="24"/>
              </w:rPr>
              <w:t>мкс</w:t>
            </w:r>
            <w:proofErr w:type="spellEnd"/>
            <w:r w:rsidRPr="00BB7D39">
              <w:rPr>
                <w:sz w:val="24"/>
                <w:szCs w:val="24"/>
              </w:rPr>
              <w:t xml:space="preserve">, </w:t>
            </w:r>
            <w:proofErr w:type="spellStart"/>
            <w:r w:rsidRPr="00BB7D39">
              <w:rPr>
                <w:sz w:val="24"/>
                <w:szCs w:val="24"/>
              </w:rPr>
              <w:t>кВ</w:t>
            </w:r>
            <w:proofErr w:type="spellEnd"/>
            <w:r w:rsidRPr="00BB7D39">
              <w:rPr>
                <w:sz w:val="24"/>
                <w:szCs w:val="24"/>
              </w:rPr>
              <w:t xml:space="preserve"> (относительно земли)</w:t>
            </w:r>
          </w:p>
        </w:tc>
        <w:tc>
          <w:tcPr>
            <w:tcW w:w="3598" w:type="dxa"/>
            <w:tcMar>
              <w:left w:w="108" w:type="dxa"/>
            </w:tcMar>
          </w:tcPr>
          <w:p w14:paraId="4C8985E8" w14:textId="1AD3D532" w:rsidR="00753860" w:rsidRPr="00BB7D39" w:rsidRDefault="00C5295D" w:rsidP="00E453D7">
            <w:pPr>
              <w:ind w:right="-2"/>
              <w:jc w:val="center"/>
              <w:rPr>
                <w:sz w:val="24"/>
                <w:szCs w:val="24"/>
              </w:rPr>
            </w:pPr>
            <w:r>
              <w:rPr>
                <w:sz w:val="24"/>
                <w:szCs w:val="24"/>
              </w:rPr>
              <w:t>125</w:t>
            </w:r>
          </w:p>
        </w:tc>
        <w:tc>
          <w:tcPr>
            <w:tcW w:w="2115" w:type="dxa"/>
            <w:tcMar>
              <w:left w:w="108" w:type="dxa"/>
            </w:tcMar>
          </w:tcPr>
          <w:p w14:paraId="52E3067F" w14:textId="77777777" w:rsidR="00753860" w:rsidRPr="00EE0F80" w:rsidRDefault="00753860" w:rsidP="00E453D7">
            <w:pPr>
              <w:jc w:val="center"/>
              <w:rPr>
                <w:sz w:val="24"/>
              </w:rPr>
            </w:pPr>
            <w:r w:rsidRPr="003C63BC">
              <w:rPr>
                <w:sz w:val="24"/>
                <w:szCs w:val="24"/>
              </w:rPr>
              <w:t>Указание характеристик</w:t>
            </w:r>
          </w:p>
        </w:tc>
        <w:tc>
          <w:tcPr>
            <w:tcW w:w="2287" w:type="dxa"/>
            <w:tcMar>
              <w:left w:w="108" w:type="dxa"/>
            </w:tcMar>
          </w:tcPr>
          <w:p w14:paraId="6A7D2195" w14:textId="77777777" w:rsidR="00753860" w:rsidRPr="001A171E" w:rsidRDefault="00753860" w:rsidP="00E453D7">
            <w:pPr>
              <w:jc w:val="center"/>
              <w:rPr>
                <w:sz w:val="24"/>
                <w:szCs w:val="24"/>
              </w:rPr>
            </w:pPr>
            <w:r w:rsidRPr="001A171E">
              <w:rPr>
                <w:sz w:val="24"/>
                <w:szCs w:val="24"/>
              </w:rPr>
              <w:t>Протокол заводских испытаний</w:t>
            </w:r>
          </w:p>
        </w:tc>
        <w:tc>
          <w:tcPr>
            <w:tcW w:w="2376" w:type="dxa"/>
            <w:tcMar>
              <w:left w:w="108" w:type="dxa"/>
            </w:tcMar>
          </w:tcPr>
          <w:p w14:paraId="5D7E3D19" w14:textId="77777777" w:rsidR="00753860" w:rsidRDefault="00753860" w:rsidP="00E453D7">
            <w:pPr>
              <w:rPr>
                <w:sz w:val="24"/>
              </w:rPr>
            </w:pPr>
          </w:p>
        </w:tc>
      </w:tr>
      <w:tr w:rsidR="00753860" w14:paraId="2EAE4578" w14:textId="77777777" w:rsidTr="00E453D7">
        <w:tc>
          <w:tcPr>
            <w:tcW w:w="817" w:type="dxa"/>
            <w:tcMar>
              <w:left w:w="108" w:type="dxa"/>
            </w:tcMar>
            <w:vAlign w:val="center"/>
          </w:tcPr>
          <w:p w14:paraId="09357B23" w14:textId="77777777" w:rsidR="00753860" w:rsidRDefault="00753860" w:rsidP="00197CF1">
            <w:pPr>
              <w:pStyle w:val="afb"/>
              <w:widowControl/>
              <w:numPr>
                <w:ilvl w:val="2"/>
                <w:numId w:val="38"/>
              </w:numPr>
              <w:suppressAutoHyphens w:val="0"/>
              <w:spacing w:before="60"/>
              <w:ind w:left="-25" w:firstLine="0"/>
              <w:jc w:val="center"/>
            </w:pPr>
          </w:p>
        </w:tc>
        <w:tc>
          <w:tcPr>
            <w:tcW w:w="4258" w:type="dxa"/>
            <w:tcMar>
              <w:left w:w="108" w:type="dxa"/>
            </w:tcMar>
          </w:tcPr>
          <w:p w14:paraId="63C1A383" w14:textId="77777777" w:rsidR="00753860" w:rsidRPr="006C5973" w:rsidRDefault="00753860" w:rsidP="00E453D7">
            <w:pPr>
              <w:ind w:right="-2"/>
              <w:jc w:val="both"/>
              <w:rPr>
                <w:sz w:val="24"/>
                <w:szCs w:val="24"/>
              </w:rPr>
            </w:pPr>
            <w:r w:rsidRPr="00BB7D39">
              <w:rPr>
                <w:sz w:val="24"/>
                <w:szCs w:val="24"/>
              </w:rPr>
              <w:t xml:space="preserve">Выдерживаемое напряжение грозового импульса 1,2/50 </w:t>
            </w:r>
            <w:proofErr w:type="spellStart"/>
            <w:r w:rsidRPr="00BB7D39">
              <w:rPr>
                <w:sz w:val="24"/>
                <w:szCs w:val="24"/>
              </w:rPr>
              <w:t>мкс</w:t>
            </w:r>
            <w:proofErr w:type="spellEnd"/>
            <w:r w:rsidRPr="00BB7D39">
              <w:rPr>
                <w:sz w:val="24"/>
                <w:szCs w:val="24"/>
              </w:rPr>
              <w:t xml:space="preserve">, </w:t>
            </w:r>
            <w:proofErr w:type="spellStart"/>
            <w:r w:rsidRPr="00BB7D39">
              <w:rPr>
                <w:sz w:val="24"/>
                <w:szCs w:val="24"/>
              </w:rPr>
              <w:t>кВ</w:t>
            </w:r>
            <w:proofErr w:type="spellEnd"/>
            <w:r w:rsidRPr="00BB7D39">
              <w:rPr>
                <w:sz w:val="24"/>
                <w:szCs w:val="24"/>
              </w:rPr>
              <w:t xml:space="preserve"> (между контактами разъединителя),</w:t>
            </w:r>
          </w:p>
        </w:tc>
        <w:tc>
          <w:tcPr>
            <w:tcW w:w="3598" w:type="dxa"/>
            <w:tcMar>
              <w:left w:w="108" w:type="dxa"/>
            </w:tcMar>
          </w:tcPr>
          <w:p w14:paraId="16AAC277" w14:textId="2E8B5D35" w:rsidR="00753860" w:rsidRPr="00BB7D39" w:rsidRDefault="00C5295D" w:rsidP="00E453D7">
            <w:pPr>
              <w:ind w:right="-2"/>
              <w:jc w:val="center"/>
              <w:rPr>
                <w:sz w:val="24"/>
                <w:szCs w:val="24"/>
              </w:rPr>
            </w:pPr>
            <w:r>
              <w:rPr>
                <w:sz w:val="24"/>
                <w:szCs w:val="24"/>
              </w:rPr>
              <w:t>125</w:t>
            </w:r>
          </w:p>
        </w:tc>
        <w:tc>
          <w:tcPr>
            <w:tcW w:w="2115" w:type="dxa"/>
            <w:tcMar>
              <w:left w:w="108" w:type="dxa"/>
            </w:tcMar>
          </w:tcPr>
          <w:p w14:paraId="2FF31BF5" w14:textId="77777777" w:rsidR="00753860" w:rsidRPr="00EE0F80" w:rsidRDefault="00753860" w:rsidP="00E453D7">
            <w:pPr>
              <w:jc w:val="center"/>
              <w:rPr>
                <w:sz w:val="24"/>
              </w:rPr>
            </w:pPr>
            <w:r w:rsidRPr="003C63BC">
              <w:rPr>
                <w:sz w:val="24"/>
                <w:szCs w:val="24"/>
              </w:rPr>
              <w:t>Указание характеристик</w:t>
            </w:r>
          </w:p>
        </w:tc>
        <w:tc>
          <w:tcPr>
            <w:tcW w:w="2287" w:type="dxa"/>
            <w:tcMar>
              <w:left w:w="108" w:type="dxa"/>
            </w:tcMar>
          </w:tcPr>
          <w:p w14:paraId="1C845FD8" w14:textId="77777777" w:rsidR="00753860" w:rsidRPr="001A171E" w:rsidRDefault="00753860" w:rsidP="00E453D7">
            <w:pPr>
              <w:jc w:val="center"/>
              <w:rPr>
                <w:sz w:val="24"/>
                <w:szCs w:val="24"/>
              </w:rPr>
            </w:pPr>
            <w:r w:rsidRPr="001A171E">
              <w:rPr>
                <w:sz w:val="24"/>
                <w:szCs w:val="24"/>
              </w:rPr>
              <w:t>Протокол заводских испытаний</w:t>
            </w:r>
          </w:p>
        </w:tc>
        <w:tc>
          <w:tcPr>
            <w:tcW w:w="2376" w:type="dxa"/>
            <w:tcMar>
              <w:left w:w="108" w:type="dxa"/>
            </w:tcMar>
          </w:tcPr>
          <w:p w14:paraId="1D5DB325" w14:textId="77777777" w:rsidR="00753860" w:rsidRDefault="00753860" w:rsidP="00E453D7">
            <w:pPr>
              <w:rPr>
                <w:sz w:val="24"/>
              </w:rPr>
            </w:pPr>
          </w:p>
        </w:tc>
      </w:tr>
      <w:tr w:rsidR="00753860" w14:paraId="2F21EC3E" w14:textId="77777777" w:rsidTr="00E453D7">
        <w:tc>
          <w:tcPr>
            <w:tcW w:w="817" w:type="dxa"/>
            <w:tcMar>
              <w:left w:w="108" w:type="dxa"/>
            </w:tcMar>
            <w:vAlign w:val="center"/>
          </w:tcPr>
          <w:p w14:paraId="6EABDAD1" w14:textId="77777777" w:rsidR="00753860" w:rsidRDefault="00753860" w:rsidP="00197CF1">
            <w:pPr>
              <w:pStyle w:val="afb"/>
              <w:widowControl/>
              <w:numPr>
                <w:ilvl w:val="2"/>
                <w:numId w:val="38"/>
              </w:numPr>
              <w:suppressAutoHyphens w:val="0"/>
              <w:spacing w:before="60"/>
              <w:ind w:left="-25" w:firstLine="0"/>
              <w:jc w:val="center"/>
            </w:pPr>
          </w:p>
        </w:tc>
        <w:tc>
          <w:tcPr>
            <w:tcW w:w="4258" w:type="dxa"/>
            <w:tcMar>
              <w:left w:w="108" w:type="dxa"/>
            </w:tcMar>
          </w:tcPr>
          <w:p w14:paraId="51F6760A" w14:textId="77777777" w:rsidR="00753860" w:rsidRPr="006C5973" w:rsidRDefault="00753860" w:rsidP="00E453D7">
            <w:pPr>
              <w:ind w:right="-2"/>
              <w:jc w:val="both"/>
              <w:rPr>
                <w:sz w:val="24"/>
                <w:szCs w:val="24"/>
              </w:rPr>
            </w:pPr>
            <w:r w:rsidRPr="00BB7D39">
              <w:rPr>
                <w:sz w:val="24"/>
                <w:szCs w:val="24"/>
              </w:rPr>
              <w:t xml:space="preserve">Испытательное напряжение промышленной частоты (1 мин), </w:t>
            </w:r>
            <w:proofErr w:type="spellStart"/>
            <w:r w:rsidRPr="00BB7D39">
              <w:rPr>
                <w:sz w:val="24"/>
                <w:szCs w:val="24"/>
              </w:rPr>
              <w:t>кВ</w:t>
            </w:r>
            <w:proofErr w:type="spellEnd"/>
            <w:r w:rsidRPr="00BB7D39">
              <w:rPr>
                <w:sz w:val="24"/>
                <w:szCs w:val="24"/>
              </w:rPr>
              <w:t xml:space="preserve"> (относительно земли)</w:t>
            </w:r>
          </w:p>
        </w:tc>
        <w:tc>
          <w:tcPr>
            <w:tcW w:w="3598" w:type="dxa"/>
            <w:tcMar>
              <w:left w:w="108" w:type="dxa"/>
            </w:tcMar>
          </w:tcPr>
          <w:p w14:paraId="771B500C" w14:textId="59C10F4B" w:rsidR="00753860" w:rsidRPr="00BB7D39" w:rsidRDefault="00C5295D" w:rsidP="00E453D7">
            <w:pPr>
              <w:ind w:right="-2"/>
              <w:jc w:val="center"/>
              <w:rPr>
                <w:sz w:val="24"/>
                <w:szCs w:val="24"/>
              </w:rPr>
            </w:pPr>
            <w:r>
              <w:rPr>
                <w:sz w:val="24"/>
                <w:szCs w:val="24"/>
              </w:rPr>
              <w:t>60</w:t>
            </w:r>
          </w:p>
        </w:tc>
        <w:tc>
          <w:tcPr>
            <w:tcW w:w="2115" w:type="dxa"/>
            <w:tcMar>
              <w:left w:w="108" w:type="dxa"/>
            </w:tcMar>
          </w:tcPr>
          <w:p w14:paraId="6DDAC435" w14:textId="77777777" w:rsidR="00753860" w:rsidRPr="00EE0F80" w:rsidRDefault="00753860" w:rsidP="00E453D7">
            <w:pPr>
              <w:jc w:val="center"/>
              <w:rPr>
                <w:sz w:val="24"/>
              </w:rPr>
            </w:pPr>
            <w:r w:rsidRPr="003C63BC">
              <w:rPr>
                <w:sz w:val="24"/>
                <w:szCs w:val="24"/>
              </w:rPr>
              <w:t>Указание характеристик</w:t>
            </w:r>
          </w:p>
        </w:tc>
        <w:tc>
          <w:tcPr>
            <w:tcW w:w="2287" w:type="dxa"/>
            <w:tcMar>
              <w:left w:w="108" w:type="dxa"/>
            </w:tcMar>
          </w:tcPr>
          <w:p w14:paraId="7CA61C29" w14:textId="77777777" w:rsidR="00753860" w:rsidRPr="001A171E" w:rsidRDefault="00753860" w:rsidP="00E453D7">
            <w:pPr>
              <w:jc w:val="center"/>
              <w:rPr>
                <w:sz w:val="24"/>
                <w:szCs w:val="24"/>
              </w:rPr>
            </w:pPr>
            <w:r w:rsidRPr="001A171E">
              <w:rPr>
                <w:sz w:val="24"/>
                <w:szCs w:val="24"/>
              </w:rPr>
              <w:t>Протокол заводских испытаний</w:t>
            </w:r>
          </w:p>
        </w:tc>
        <w:tc>
          <w:tcPr>
            <w:tcW w:w="2376" w:type="dxa"/>
            <w:tcMar>
              <w:left w:w="108" w:type="dxa"/>
            </w:tcMar>
          </w:tcPr>
          <w:p w14:paraId="0B935B4A" w14:textId="77777777" w:rsidR="00753860" w:rsidRDefault="00753860" w:rsidP="00E453D7">
            <w:pPr>
              <w:rPr>
                <w:sz w:val="24"/>
              </w:rPr>
            </w:pPr>
          </w:p>
        </w:tc>
      </w:tr>
      <w:tr w:rsidR="00753860" w14:paraId="77389E92" w14:textId="77777777" w:rsidTr="00E453D7">
        <w:tc>
          <w:tcPr>
            <w:tcW w:w="817" w:type="dxa"/>
            <w:tcMar>
              <w:left w:w="108" w:type="dxa"/>
            </w:tcMar>
            <w:vAlign w:val="center"/>
          </w:tcPr>
          <w:p w14:paraId="4370CF81" w14:textId="77777777" w:rsidR="00753860" w:rsidRDefault="00753860" w:rsidP="00197CF1">
            <w:pPr>
              <w:pStyle w:val="afb"/>
              <w:widowControl/>
              <w:numPr>
                <w:ilvl w:val="2"/>
                <w:numId w:val="38"/>
              </w:numPr>
              <w:suppressAutoHyphens w:val="0"/>
              <w:spacing w:before="60"/>
              <w:ind w:left="-25" w:firstLine="0"/>
              <w:jc w:val="center"/>
            </w:pPr>
          </w:p>
        </w:tc>
        <w:tc>
          <w:tcPr>
            <w:tcW w:w="4258" w:type="dxa"/>
            <w:tcMar>
              <w:left w:w="108" w:type="dxa"/>
            </w:tcMar>
          </w:tcPr>
          <w:p w14:paraId="59D55E8E" w14:textId="77777777" w:rsidR="00753860" w:rsidRPr="006C5973" w:rsidRDefault="00753860" w:rsidP="00E453D7">
            <w:pPr>
              <w:ind w:right="-2"/>
              <w:jc w:val="both"/>
              <w:rPr>
                <w:sz w:val="24"/>
                <w:szCs w:val="24"/>
              </w:rPr>
            </w:pPr>
            <w:r w:rsidRPr="00BB7D39">
              <w:rPr>
                <w:sz w:val="24"/>
                <w:szCs w:val="24"/>
              </w:rPr>
              <w:t xml:space="preserve">Испытательное напряжение промышленной частоты (1 мин), </w:t>
            </w:r>
            <w:proofErr w:type="spellStart"/>
            <w:r w:rsidRPr="00BB7D39">
              <w:rPr>
                <w:sz w:val="24"/>
                <w:szCs w:val="24"/>
              </w:rPr>
              <w:t>кВ</w:t>
            </w:r>
            <w:proofErr w:type="spellEnd"/>
            <w:r w:rsidRPr="00BB7D39">
              <w:rPr>
                <w:sz w:val="24"/>
                <w:szCs w:val="24"/>
              </w:rPr>
              <w:t xml:space="preserve"> (между контактами разъединителя)</w:t>
            </w:r>
          </w:p>
        </w:tc>
        <w:tc>
          <w:tcPr>
            <w:tcW w:w="3598" w:type="dxa"/>
            <w:tcMar>
              <w:left w:w="108" w:type="dxa"/>
            </w:tcMar>
          </w:tcPr>
          <w:p w14:paraId="69994D7E" w14:textId="3C23AEA6" w:rsidR="00753860" w:rsidRPr="00BB7D39" w:rsidRDefault="00C5295D" w:rsidP="00E453D7">
            <w:pPr>
              <w:ind w:right="-2"/>
              <w:jc w:val="center"/>
              <w:rPr>
                <w:sz w:val="24"/>
                <w:szCs w:val="24"/>
              </w:rPr>
            </w:pPr>
            <w:r>
              <w:rPr>
                <w:sz w:val="24"/>
                <w:szCs w:val="24"/>
              </w:rPr>
              <w:t>65</w:t>
            </w:r>
          </w:p>
        </w:tc>
        <w:tc>
          <w:tcPr>
            <w:tcW w:w="2115" w:type="dxa"/>
            <w:tcMar>
              <w:left w:w="108" w:type="dxa"/>
            </w:tcMar>
          </w:tcPr>
          <w:p w14:paraId="393EC7CB" w14:textId="77777777" w:rsidR="00753860" w:rsidRPr="00EE0F80" w:rsidRDefault="00753860" w:rsidP="00E453D7">
            <w:pPr>
              <w:jc w:val="center"/>
              <w:rPr>
                <w:sz w:val="24"/>
              </w:rPr>
            </w:pPr>
            <w:r w:rsidRPr="003C63BC">
              <w:rPr>
                <w:sz w:val="24"/>
                <w:szCs w:val="24"/>
              </w:rPr>
              <w:t>Указание характеристик</w:t>
            </w:r>
          </w:p>
        </w:tc>
        <w:tc>
          <w:tcPr>
            <w:tcW w:w="2287" w:type="dxa"/>
            <w:tcMar>
              <w:left w:w="108" w:type="dxa"/>
            </w:tcMar>
          </w:tcPr>
          <w:p w14:paraId="38839B9A" w14:textId="77777777" w:rsidR="00753860" w:rsidRPr="001A171E" w:rsidRDefault="00753860" w:rsidP="00E453D7">
            <w:pPr>
              <w:jc w:val="center"/>
              <w:rPr>
                <w:sz w:val="24"/>
                <w:szCs w:val="24"/>
              </w:rPr>
            </w:pPr>
            <w:r w:rsidRPr="001A171E">
              <w:rPr>
                <w:sz w:val="24"/>
                <w:szCs w:val="24"/>
              </w:rPr>
              <w:t>Протокол заводских испытаний</w:t>
            </w:r>
          </w:p>
        </w:tc>
        <w:tc>
          <w:tcPr>
            <w:tcW w:w="2376" w:type="dxa"/>
            <w:tcMar>
              <w:left w:w="108" w:type="dxa"/>
            </w:tcMar>
          </w:tcPr>
          <w:p w14:paraId="2BF52928" w14:textId="77777777" w:rsidR="00753860" w:rsidRDefault="00753860" w:rsidP="00E453D7">
            <w:pPr>
              <w:rPr>
                <w:sz w:val="24"/>
              </w:rPr>
            </w:pPr>
          </w:p>
        </w:tc>
      </w:tr>
      <w:tr w:rsidR="00C5295D" w14:paraId="575C4B1D" w14:textId="77777777" w:rsidTr="00E453D7">
        <w:tc>
          <w:tcPr>
            <w:tcW w:w="817" w:type="dxa"/>
            <w:tcMar>
              <w:left w:w="108" w:type="dxa"/>
            </w:tcMar>
            <w:vAlign w:val="center"/>
          </w:tcPr>
          <w:p w14:paraId="52284C56" w14:textId="77777777" w:rsidR="00C5295D" w:rsidRDefault="00C5295D" w:rsidP="00197CF1">
            <w:pPr>
              <w:pStyle w:val="afb"/>
              <w:widowControl/>
              <w:numPr>
                <w:ilvl w:val="2"/>
                <w:numId w:val="38"/>
              </w:numPr>
              <w:suppressAutoHyphens w:val="0"/>
              <w:spacing w:before="60"/>
              <w:ind w:left="-25" w:firstLine="0"/>
              <w:jc w:val="center"/>
            </w:pPr>
          </w:p>
        </w:tc>
        <w:tc>
          <w:tcPr>
            <w:tcW w:w="4258" w:type="dxa"/>
            <w:tcMar>
              <w:left w:w="108" w:type="dxa"/>
            </w:tcMar>
          </w:tcPr>
          <w:p w14:paraId="6F055E79" w14:textId="77777777" w:rsidR="00C5295D" w:rsidRPr="006C5973" w:rsidRDefault="00C5295D" w:rsidP="00C5295D">
            <w:pPr>
              <w:ind w:right="-2"/>
              <w:jc w:val="both"/>
              <w:rPr>
                <w:sz w:val="24"/>
                <w:szCs w:val="24"/>
              </w:rPr>
            </w:pPr>
            <w:r w:rsidRPr="00BB7D39">
              <w:rPr>
                <w:sz w:val="24"/>
                <w:szCs w:val="24"/>
              </w:rPr>
              <w:t xml:space="preserve">Испытательное напряжение промышленной частоты (1 мин), </w:t>
            </w:r>
            <w:proofErr w:type="spellStart"/>
            <w:r w:rsidRPr="00BB7D39">
              <w:rPr>
                <w:sz w:val="24"/>
                <w:szCs w:val="24"/>
              </w:rPr>
              <w:t>кВ</w:t>
            </w:r>
            <w:proofErr w:type="spellEnd"/>
            <w:r w:rsidRPr="00BB7D39">
              <w:rPr>
                <w:sz w:val="24"/>
                <w:szCs w:val="24"/>
              </w:rPr>
              <w:t xml:space="preserve"> (для вспомогательных цепей и цепей управления)</w:t>
            </w:r>
          </w:p>
        </w:tc>
        <w:tc>
          <w:tcPr>
            <w:tcW w:w="3598" w:type="dxa"/>
            <w:tcMar>
              <w:left w:w="108" w:type="dxa"/>
            </w:tcMar>
          </w:tcPr>
          <w:p w14:paraId="3C0642FD" w14:textId="264EF1A9" w:rsidR="00C5295D" w:rsidRPr="00BB7D39" w:rsidRDefault="00C5295D" w:rsidP="00C5295D">
            <w:pPr>
              <w:ind w:right="-2"/>
              <w:jc w:val="center"/>
              <w:rPr>
                <w:sz w:val="24"/>
                <w:szCs w:val="24"/>
              </w:rPr>
            </w:pPr>
            <w:r w:rsidRPr="00BB7D39">
              <w:rPr>
                <w:sz w:val="24"/>
                <w:szCs w:val="24"/>
              </w:rPr>
              <w:t>2</w:t>
            </w:r>
          </w:p>
        </w:tc>
        <w:tc>
          <w:tcPr>
            <w:tcW w:w="2115" w:type="dxa"/>
            <w:tcMar>
              <w:left w:w="108" w:type="dxa"/>
            </w:tcMar>
          </w:tcPr>
          <w:p w14:paraId="5744C7A3" w14:textId="77777777" w:rsidR="00C5295D" w:rsidRPr="00EE0F80" w:rsidRDefault="00C5295D" w:rsidP="00C5295D">
            <w:pPr>
              <w:jc w:val="center"/>
              <w:rPr>
                <w:sz w:val="24"/>
              </w:rPr>
            </w:pPr>
            <w:r w:rsidRPr="003C63BC">
              <w:rPr>
                <w:sz w:val="24"/>
                <w:szCs w:val="24"/>
              </w:rPr>
              <w:t>Указание характеристик</w:t>
            </w:r>
          </w:p>
        </w:tc>
        <w:tc>
          <w:tcPr>
            <w:tcW w:w="2287" w:type="dxa"/>
            <w:tcMar>
              <w:left w:w="108" w:type="dxa"/>
            </w:tcMar>
          </w:tcPr>
          <w:p w14:paraId="04ABAF5B" w14:textId="77777777" w:rsidR="00C5295D" w:rsidRPr="001A171E" w:rsidRDefault="00C5295D" w:rsidP="00C5295D">
            <w:pPr>
              <w:jc w:val="center"/>
              <w:rPr>
                <w:sz w:val="24"/>
                <w:szCs w:val="24"/>
              </w:rPr>
            </w:pPr>
            <w:r w:rsidRPr="001A171E">
              <w:rPr>
                <w:sz w:val="24"/>
                <w:szCs w:val="24"/>
              </w:rPr>
              <w:t>Протокол заводских испытаний</w:t>
            </w:r>
          </w:p>
        </w:tc>
        <w:tc>
          <w:tcPr>
            <w:tcW w:w="2376" w:type="dxa"/>
            <w:tcMar>
              <w:left w:w="108" w:type="dxa"/>
            </w:tcMar>
          </w:tcPr>
          <w:p w14:paraId="4972E231" w14:textId="77777777" w:rsidR="00C5295D" w:rsidRDefault="00C5295D" w:rsidP="00C5295D">
            <w:pPr>
              <w:rPr>
                <w:sz w:val="24"/>
              </w:rPr>
            </w:pPr>
          </w:p>
        </w:tc>
      </w:tr>
      <w:tr w:rsidR="00C5295D" w14:paraId="086C4367" w14:textId="77777777" w:rsidTr="00E453D7">
        <w:tc>
          <w:tcPr>
            <w:tcW w:w="817" w:type="dxa"/>
            <w:tcMar>
              <w:left w:w="108" w:type="dxa"/>
            </w:tcMar>
            <w:vAlign w:val="center"/>
          </w:tcPr>
          <w:p w14:paraId="0ABA8529" w14:textId="77777777" w:rsidR="00C5295D" w:rsidRDefault="00C5295D" w:rsidP="00197CF1">
            <w:pPr>
              <w:pStyle w:val="afb"/>
              <w:widowControl/>
              <w:numPr>
                <w:ilvl w:val="2"/>
                <w:numId w:val="38"/>
              </w:numPr>
              <w:suppressAutoHyphens w:val="0"/>
              <w:spacing w:before="60"/>
              <w:ind w:left="-25" w:firstLine="0"/>
              <w:jc w:val="center"/>
            </w:pPr>
          </w:p>
        </w:tc>
        <w:tc>
          <w:tcPr>
            <w:tcW w:w="4258" w:type="dxa"/>
            <w:tcMar>
              <w:left w:w="108" w:type="dxa"/>
            </w:tcMar>
          </w:tcPr>
          <w:p w14:paraId="30931F68" w14:textId="77777777" w:rsidR="00C5295D" w:rsidRPr="006C5973" w:rsidRDefault="00C5295D" w:rsidP="00C5295D">
            <w:pPr>
              <w:ind w:right="-2"/>
              <w:jc w:val="both"/>
              <w:rPr>
                <w:sz w:val="24"/>
                <w:szCs w:val="24"/>
              </w:rPr>
            </w:pPr>
            <w:r w:rsidRPr="00BB7D39">
              <w:rPr>
                <w:sz w:val="24"/>
                <w:szCs w:val="24"/>
              </w:rPr>
              <w:t xml:space="preserve">Испытательное напряжение промышленной частоты (1 мин), </w:t>
            </w:r>
            <w:proofErr w:type="spellStart"/>
            <w:r w:rsidRPr="00BB7D39">
              <w:rPr>
                <w:sz w:val="24"/>
                <w:szCs w:val="24"/>
              </w:rPr>
              <w:t>кВ</w:t>
            </w:r>
            <w:proofErr w:type="spellEnd"/>
            <w:r w:rsidRPr="00BB7D39">
              <w:rPr>
                <w:sz w:val="24"/>
                <w:szCs w:val="24"/>
              </w:rPr>
              <w:t xml:space="preserve"> (кожуха относительно земли)</w:t>
            </w:r>
          </w:p>
        </w:tc>
        <w:tc>
          <w:tcPr>
            <w:tcW w:w="3598" w:type="dxa"/>
            <w:tcMar>
              <w:left w:w="108" w:type="dxa"/>
            </w:tcMar>
          </w:tcPr>
          <w:p w14:paraId="1728A463" w14:textId="3D99A4BB" w:rsidR="00C5295D" w:rsidRPr="00BB7D39" w:rsidRDefault="00C5295D" w:rsidP="00C5295D">
            <w:pPr>
              <w:ind w:right="-2"/>
              <w:jc w:val="center"/>
              <w:rPr>
                <w:sz w:val="24"/>
                <w:szCs w:val="24"/>
              </w:rPr>
            </w:pPr>
            <w:r w:rsidRPr="00BB7D39">
              <w:rPr>
                <w:sz w:val="24"/>
                <w:szCs w:val="24"/>
              </w:rPr>
              <w:t>2</w:t>
            </w:r>
          </w:p>
        </w:tc>
        <w:tc>
          <w:tcPr>
            <w:tcW w:w="2115" w:type="dxa"/>
            <w:tcMar>
              <w:left w:w="108" w:type="dxa"/>
            </w:tcMar>
          </w:tcPr>
          <w:p w14:paraId="0D372802" w14:textId="77777777" w:rsidR="00C5295D" w:rsidRPr="00EE0F80" w:rsidRDefault="00C5295D" w:rsidP="00C5295D">
            <w:pPr>
              <w:jc w:val="center"/>
              <w:rPr>
                <w:sz w:val="24"/>
              </w:rPr>
            </w:pPr>
            <w:r w:rsidRPr="003C63BC">
              <w:rPr>
                <w:sz w:val="24"/>
                <w:szCs w:val="24"/>
              </w:rPr>
              <w:t>Указание характеристик</w:t>
            </w:r>
          </w:p>
        </w:tc>
        <w:tc>
          <w:tcPr>
            <w:tcW w:w="2287" w:type="dxa"/>
            <w:tcMar>
              <w:left w:w="108" w:type="dxa"/>
            </w:tcMar>
          </w:tcPr>
          <w:p w14:paraId="1806977E" w14:textId="77777777" w:rsidR="00C5295D" w:rsidRPr="001A171E" w:rsidRDefault="00C5295D" w:rsidP="00C5295D">
            <w:pPr>
              <w:jc w:val="center"/>
              <w:rPr>
                <w:sz w:val="24"/>
                <w:szCs w:val="24"/>
              </w:rPr>
            </w:pPr>
            <w:r w:rsidRPr="001A171E">
              <w:rPr>
                <w:sz w:val="24"/>
                <w:szCs w:val="24"/>
              </w:rPr>
              <w:t>Протокол заводских испытаний</w:t>
            </w:r>
          </w:p>
        </w:tc>
        <w:tc>
          <w:tcPr>
            <w:tcW w:w="2376" w:type="dxa"/>
            <w:tcMar>
              <w:left w:w="108" w:type="dxa"/>
            </w:tcMar>
          </w:tcPr>
          <w:p w14:paraId="4FEE6A2E" w14:textId="77777777" w:rsidR="00C5295D" w:rsidRDefault="00C5295D" w:rsidP="00C5295D">
            <w:pPr>
              <w:rPr>
                <w:sz w:val="24"/>
              </w:rPr>
            </w:pPr>
          </w:p>
        </w:tc>
      </w:tr>
      <w:tr w:rsidR="00C5295D" w14:paraId="7290A70C" w14:textId="77777777" w:rsidTr="00E453D7">
        <w:tc>
          <w:tcPr>
            <w:tcW w:w="817" w:type="dxa"/>
            <w:tcMar>
              <w:left w:w="108" w:type="dxa"/>
            </w:tcMar>
            <w:vAlign w:val="center"/>
          </w:tcPr>
          <w:p w14:paraId="3C626DFB" w14:textId="77777777" w:rsidR="00C5295D" w:rsidRDefault="00C5295D" w:rsidP="00197CF1">
            <w:pPr>
              <w:pStyle w:val="afb"/>
              <w:widowControl/>
              <w:numPr>
                <w:ilvl w:val="1"/>
                <w:numId w:val="38"/>
              </w:numPr>
              <w:suppressAutoHyphens w:val="0"/>
              <w:spacing w:before="60"/>
              <w:ind w:left="-25" w:firstLine="0"/>
              <w:jc w:val="center"/>
            </w:pPr>
          </w:p>
        </w:tc>
        <w:tc>
          <w:tcPr>
            <w:tcW w:w="4258" w:type="dxa"/>
            <w:tcMar>
              <w:left w:w="108" w:type="dxa"/>
            </w:tcMar>
          </w:tcPr>
          <w:p w14:paraId="27220C6E" w14:textId="77777777" w:rsidR="00C5295D" w:rsidRPr="00BB7D39" w:rsidRDefault="00C5295D" w:rsidP="00C5295D">
            <w:pPr>
              <w:ind w:right="-2"/>
              <w:jc w:val="both"/>
              <w:rPr>
                <w:sz w:val="24"/>
                <w:szCs w:val="24"/>
                <w:lang w:val="en-US"/>
              </w:rPr>
            </w:pPr>
            <w:r w:rsidRPr="00BB7D39">
              <w:rPr>
                <w:sz w:val="24"/>
                <w:szCs w:val="24"/>
              </w:rPr>
              <w:t>Температура</w:t>
            </w:r>
            <w:r w:rsidRPr="00BB7D39">
              <w:rPr>
                <w:sz w:val="24"/>
                <w:szCs w:val="24"/>
                <w:lang w:val="en-US"/>
              </w:rPr>
              <w:t xml:space="preserve"> </w:t>
            </w:r>
            <w:r w:rsidRPr="00BB7D39">
              <w:rPr>
                <w:sz w:val="24"/>
                <w:szCs w:val="24"/>
              </w:rPr>
              <w:t>присоединяемых</w:t>
            </w:r>
            <w:r w:rsidRPr="00BB7D39">
              <w:rPr>
                <w:sz w:val="24"/>
                <w:szCs w:val="24"/>
                <w:lang w:val="en-US"/>
              </w:rPr>
              <w:t xml:space="preserve"> </w:t>
            </w:r>
            <w:r w:rsidRPr="00BB7D39">
              <w:rPr>
                <w:sz w:val="24"/>
                <w:szCs w:val="24"/>
              </w:rPr>
              <w:t>шин</w:t>
            </w:r>
            <w:r w:rsidRPr="00BB7D39">
              <w:rPr>
                <w:sz w:val="24"/>
                <w:szCs w:val="24"/>
                <w:lang w:val="en-US"/>
              </w:rPr>
              <w:t xml:space="preserve">, ºC </w:t>
            </w:r>
          </w:p>
        </w:tc>
        <w:tc>
          <w:tcPr>
            <w:tcW w:w="3598" w:type="dxa"/>
            <w:tcMar>
              <w:left w:w="108" w:type="dxa"/>
            </w:tcMar>
          </w:tcPr>
          <w:p w14:paraId="60438E0F" w14:textId="4A516696" w:rsidR="00C5295D" w:rsidRPr="00BB7D39" w:rsidRDefault="00C5295D" w:rsidP="00C5295D">
            <w:pPr>
              <w:ind w:right="-2"/>
              <w:jc w:val="center"/>
              <w:rPr>
                <w:sz w:val="24"/>
                <w:szCs w:val="24"/>
              </w:rPr>
            </w:pPr>
            <w:r w:rsidRPr="00BB7D39">
              <w:rPr>
                <w:sz w:val="24"/>
                <w:szCs w:val="24"/>
              </w:rPr>
              <w:t>+91</w:t>
            </w:r>
          </w:p>
        </w:tc>
        <w:tc>
          <w:tcPr>
            <w:tcW w:w="2115" w:type="dxa"/>
            <w:tcMar>
              <w:left w:w="108" w:type="dxa"/>
            </w:tcMar>
          </w:tcPr>
          <w:p w14:paraId="1AADB4D6" w14:textId="77777777" w:rsidR="00C5295D" w:rsidRDefault="00C5295D" w:rsidP="00C5295D">
            <w:pPr>
              <w:rPr>
                <w:sz w:val="24"/>
                <w:szCs w:val="24"/>
              </w:rPr>
            </w:pPr>
            <w:r w:rsidRPr="00BF2290">
              <w:rPr>
                <w:sz w:val="24"/>
                <w:szCs w:val="24"/>
              </w:rPr>
              <w:t>Согласие с требованием</w:t>
            </w:r>
          </w:p>
        </w:tc>
        <w:tc>
          <w:tcPr>
            <w:tcW w:w="2287" w:type="dxa"/>
            <w:tcMar>
              <w:left w:w="108" w:type="dxa"/>
            </w:tcMar>
          </w:tcPr>
          <w:p w14:paraId="14FF31FD" w14:textId="77777777" w:rsidR="00C5295D" w:rsidRPr="000F50D8" w:rsidRDefault="00C5295D" w:rsidP="00C5295D">
            <w:pPr>
              <w:jc w:val="center"/>
              <w:rPr>
                <w:b/>
                <w:sz w:val="24"/>
                <w:szCs w:val="24"/>
              </w:rPr>
            </w:pPr>
          </w:p>
        </w:tc>
        <w:tc>
          <w:tcPr>
            <w:tcW w:w="2376" w:type="dxa"/>
            <w:tcMar>
              <w:left w:w="108" w:type="dxa"/>
            </w:tcMar>
          </w:tcPr>
          <w:p w14:paraId="1D2D6BE3" w14:textId="77777777" w:rsidR="00C5295D" w:rsidRDefault="00C5295D" w:rsidP="00C5295D">
            <w:pPr>
              <w:rPr>
                <w:sz w:val="24"/>
              </w:rPr>
            </w:pPr>
          </w:p>
        </w:tc>
      </w:tr>
      <w:tr w:rsidR="00C5295D" w14:paraId="45E3E3D9" w14:textId="77777777" w:rsidTr="00E453D7">
        <w:tc>
          <w:tcPr>
            <w:tcW w:w="817" w:type="dxa"/>
            <w:tcMar>
              <w:left w:w="108" w:type="dxa"/>
            </w:tcMar>
            <w:vAlign w:val="center"/>
          </w:tcPr>
          <w:p w14:paraId="3265716B" w14:textId="77777777" w:rsidR="00C5295D" w:rsidRDefault="00C5295D" w:rsidP="00197CF1">
            <w:pPr>
              <w:pStyle w:val="afb"/>
              <w:widowControl/>
              <w:numPr>
                <w:ilvl w:val="1"/>
                <w:numId w:val="38"/>
              </w:numPr>
              <w:suppressAutoHyphens w:val="0"/>
              <w:spacing w:before="60"/>
              <w:ind w:left="-25" w:firstLine="0"/>
              <w:jc w:val="center"/>
            </w:pPr>
          </w:p>
        </w:tc>
        <w:tc>
          <w:tcPr>
            <w:tcW w:w="4258" w:type="dxa"/>
            <w:tcMar>
              <w:left w:w="108" w:type="dxa"/>
            </w:tcMar>
          </w:tcPr>
          <w:p w14:paraId="78BCEBA9" w14:textId="77777777" w:rsidR="00C5295D" w:rsidRPr="006C5973" w:rsidRDefault="00C5295D" w:rsidP="00C5295D">
            <w:pPr>
              <w:ind w:right="-2"/>
              <w:jc w:val="both"/>
              <w:rPr>
                <w:sz w:val="24"/>
                <w:szCs w:val="24"/>
              </w:rPr>
            </w:pPr>
            <w:r w:rsidRPr="00BB7D39">
              <w:rPr>
                <w:sz w:val="24"/>
                <w:szCs w:val="24"/>
              </w:rPr>
              <w:t xml:space="preserve">Температура присоединяемого кожуха </w:t>
            </w:r>
            <w:proofErr w:type="spellStart"/>
            <w:r w:rsidRPr="00BB7D39">
              <w:rPr>
                <w:sz w:val="24"/>
                <w:szCs w:val="24"/>
              </w:rPr>
              <w:t>токопровода</w:t>
            </w:r>
            <w:proofErr w:type="spellEnd"/>
            <w:r w:rsidRPr="00BB7D39">
              <w:rPr>
                <w:sz w:val="24"/>
                <w:szCs w:val="24"/>
              </w:rPr>
              <w:t>, ºC</w:t>
            </w:r>
          </w:p>
        </w:tc>
        <w:tc>
          <w:tcPr>
            <w:tcW w:w="3598" w:type="dxa"/>
            <w:tcMar>
              <w:left w:w="108" w:type="dxa"/>
            </w:tcMar>
          </w:tcPr>
          <w:p w14:paraId="02A9B1C7" w14:textId="2FD95B5D" w:rsidR="00C5295D" w:rsidRPr="00BB7D39" w:rsidRDefault="00C5295D" w:rsidP="00C5295D">
            <w:pPr>
              <w:ind w:right="-2"/>
              <w:jc w:val="center"/>
              <w:rPr>
                <w:sz w:val="24"/>
                <w:szCs w:val="24"/>
              </w:rPr>
            </w:pPr>
            <w:r w:rsidRPr="00BB7D39">
              <w:rPr>
                <w:sz w:val="24"/>
                <w:szCs w:val="24"/>
              </w:rPr>
              <w:t>+70</w:t>
            </w:r>
          </w:p>
        </w:tc>
        <w:tc>
          <w:tcPr>
            <w:tcW w:w="2115" w:type="dxa"/>
            <w:tcMar>
              <w:left w:w="108" w:type="dxa"/>
            </w:tcMar>
          </w:tcPr>
          <w:p w14:paraId="4315CAAD" w14:textId="77777777" w:rsidR="00C5295D" w:rsidRDefault="00C5295D" w:rsidP="00C5295D">
            <w:pPr>
              <w:rPr>
                <w:sz w:val="24"/>
                <w:szCs w:val="24"/>
              </w:rPr>
            </w:pPr>
            <w:r>
              <w:rPr>
                <w:sz w:val="24"/>
                <w:szCs w:val="24"/>
              </w:rPr>
              <w:t>Согласие с требованием</w:t>
            </w:r>
          </w:p>
        </w:tc>
        <w:tc>
          <w:tcPr>
            <w:tcW w:w="2287" w:type="dxa"/>
            <w:tcMar>
              <w:left w:w="108" w:type="dxa"/>
            </w:tcMar>
          </w:tcPr>
          <w:p w14:paraId="360D2F35" w14:textId="77777777" w:rsidR="00C5295D" w:rsidRPr="000F50D8" w:rsidRDefault="00C5295D" w:rsidP="00C5295D">
            <w:pPr>
              <w:jc w:val="center"/>
              <w:rPr>
                <w:b/>
                <w:sz w:val="24"/>
                <w:szCs w:val="24"/>
              </w:rPr>
            </w:pPr>
          </w:p>
        </w:tc>
        <w:tc>
          <w:tcPr>
            <w:tcW w:w="2376" w:type="dxa"/>
            <w:tcMar>
              <w:left w:w="108" w:type="dxa"/>
            </w:tcMar>
          </w:tcPr>
          <w:p w14:paraId="32D8E55D" w14:textId="77777777" w:rsidR="00C5295D" w:rsidRDefault="00C5295D" w:rsidP="00C5295D">
            <w:pPr>
              <w:rPr>
                <w:sz w:val="24"/>
              </w:rPr>
            </w:pPr>
          </w:p>
        </w:tc>
      </w:tr>
      <w:tr w:rsidR="00C5295D" w14:paraId="2BA42DF3" w14:textId="77777777" w:rsidTr="00E453D7">
        <w:tc>
          <w:tcPr>
            <w:tcW w:w="817" w:type="dxa"/>
            <w:tcMar>
              <w:left w:w="108" w:type="dxa"/>
            </w:tcMar>
            <w:vAlign w:val="center"/>
          </w:tcPr>
          <w:p w14:paraId="52A8C51C" w14:textId="77777777" w:rsidR="00C5295D" w:rsidRDefault="00C5295D" w:rsidP="00197CF1">
            <w:pPr>
              <w:pStyle w:val="afb"/>
              <w:widowControl/>
              <w:numPr>
                <w:ilvl w:val="1"/>
                <w:numId w:val="38"/>
              </w:numPr>
              <w:suppressAutoHyphens w:val="0"/>
              <w:spacing w:before="60"/>
              <w:ind w:left="-25" w:firstLine="0"/>
              <w:jc w:val="center"/>
            </w:pPr>
          </w:p>
        </w:tc>
        <w:tc>
          <w:tcPr>
            <w:tcW w:w="4258" w:type="dxa"/>
            <w:tcMar>
              <w:left w:w="108" w:type="dxa"/>
            </w:tcMar>
          </w:tcPr>
          <w:p w14:paraId="2F9EB5BD" w14:textId="77777777" w:rsidR="00C5295D" w:rsidRPr="00BB7D39" w:rsidRDefault="00C5295D" w:rsidP="00C5295D">
            <w:pPr>
              <w:ind w:right="-2"/>
              <w:jc w:val="both"/>
              <w:rPr>
                <w:sz w:val="24"/>
                <w:szCs w:val="24"/>
                <w:lang w:val="en-US"/>
              </w:rPr>
            </w:pPr>
            <w:r w:rsidRPr="00BB7D39">
              <w:rPr>
                <w:sz w:val="24"/>
                <w:szCs w:val="24"/>
              </w:rPr>
              <w:t>Температура</w:t>
            </w:r>
            <w:r w:rsidRPr="00BB7D39">
              <w:rPr>
                <w:sz w:val="24"/>
                <w:szCs w:val="24"/>
                <w:lang w:val="en-US"/>
              </w:rPr>
              <w:t xml:space="preserve"> </w:t>
            </w:r>
            <w:r w:rsidRPr="00BB7D39">
              <w:rPr>
                <w:sz w:val="24"/>
                <w:szCs w:val="24"/>
              </w:rPr>
              <w:t>перегрева</w:t>
            </w:r>
            <w:r w:rsidRPr="00BB7D39">
              <w:rPr>
                <w:sz w:val="24"/>
                <w:szCs w:val="24"/>
                <w:lang w:val="en-US"/>
              </w:rPr>
              <w:t xml:space="preserve"> </w:t>
            </w:r>
            <w:r w:rsidRPr="00BB7D39">
              <w:rPr>
                <w:sz w:val="24"/>
                <w:szCs w:val="24"/>
              </w:rPr>
              <w:t>контактов</w:t>
            </w:r>
            <w:r w:rsidRPr="00BB7D39">
              <w:rPr>
                <w:sz w:val="24"/>
                <w:szCs w:val="24"/>
                <w:lang w:val="en-US"/>
              </w:rPr>
              <w:t>, ºC</w:t>
            </w:r>
          </w:p>
        </w:tc>
        <w:tc>
          <w:tcPr>
            <w:tcW w:w="3598" w:type="dxa"/>
            <w:tcMar>
              <w:left w:w="108" w:type="dxa"/>
            </w:tcMar>
          </w:tcPr>
          <w:p w14:paraId="76AEE315" w14:textId="4092D494" w:rsidR="00C5295D" w:rsidRPr="00BB7D39" w:rsidRDefault="00C5295D" w:rsidP="00C5295D">
            <w:pPr>
              <w:ind w:right="-2"/>
              <w:jc w:val="center"/>
              <w:rPr>
                <w:sz w:val="24"/>
                <w:szCs w:val="24"/>
              </w:rPr>
            </w:pPr>
            <w:r w:rsidRPr="00BB7D39">
              <w:rPr>
                <w:sz w:val="24"/>
                <w:szCs w:val="24"/>
              </w:rPr>
              <w:t>&lt; 65</w:t>
            </w:r>
          </w:p>
        </w:tc>
        <w:tc>
          <w:tcPr>
            <w:tcW w:w="2115" w:type="dxa"/>
            <w:tcMar>
              <w:left w:w="108" w:type="dxa"/>
            </w:tcMar>
          </w:tcPr>
          <w:p w14:paraId="2E4A8B26" w14:textId="77777777" w:rsidR="00C5295D" w:rsidRPr="001825B1" w:rsidRDefault="00C5295D" w:rsidP="00C5295D">
            <w:pPr>
              <w:rPr>
                <w:sz w:val="24"/>
                <w:szCs w:val="24"/>
              </w:rPr>
            </w:pPr>
            <w:r>
              <w:rPr>
                <w:sz w:val="24"/>
                <w:szCs w:val="24"/>
              </w:rPr>
              <w:t>Согласие с требованием</w:t>
            </w:r>
          </w:p>
        </w:tc>
        <w:tc>
          <w:tcPr>
            <w:tcW w:w="2287" w:type="dxa"/>
            <w:tcMar>
              <w:left w:w="108" w:type="dxa"/>
            </w:tcMar>
          </w:tcPr>
          <w:p w14:paraId="7CC907A5" w14:textId="77777777" w:rsidR="00C5295D" w:rsidRPr="000F50D8" w:rsidRDefault="00C5295D" w:rsidP="00C5295D">
            <w:pPr>
              <w:jc w:val="center"/>
              <w:rPr>
                <w:b/>
                <w:sz w:val="24"/>
                <w:szCs w:val="24"/>
              </w:rPr>
            </w:pPr>
          </w:p>
        </w:tc>
        <w:tc>
          <w:tcPr>
            <w:tcW w:w="2376" w:type="dxa"/>
            <w:tcMar>
              <w:left w:w="108" w:type="dxa"/>
            </w:tcMar>
          </w:tcPr>
          <w:p w14:paraId="473732C9" w14:textId="77777777" w:rsidR="00C5295D" w:rsidRDefault="00C5295D" w:rsidP="00C5295D">
            <w:pPr>
              <w:rPr>
                <w:sz w:val="24"/>
              </w:rPr>
            </w:pPr>
          </w:p>
        </w:tc>
      </w:tr>
      <w:tr w:rsidR="00C5295D" w:rsidRPr="00A8407C" w14:paraId="2438E613" w14:textId="77777777" w:rsidTr="00E453D7">
        <w:tc>
          <w:tcPr>
            <w:tcW w:w="817" w:type="dxa"/>
            <w:tcMar>
              <w:left w:w="108" w:type="dxa"/>
            </w:tcMar>
            <w:vAlign w:val="center"/>
          </w:tcPr>
          <w:p w14:paraId="54839074" w14:textId="77777777" w:rsidR="00C5295D" w:rsidRPr="0042699E" w:rsidRDefault="00C5295D" w:rsidP="00197CF1">
            <w:pPr>
              <w:pStyle w:val="afb"/>
              <w:widowControl/>
              <w:numPr>
                <w:ilvl w:val="0"/>
                <w:numId w:val="38"/>
              </w:numPr>
              <w:suppressAutoHyphens w:val="0"/>
              <w:spacing w:before="60"/>
              <w:ind w:left="-25" w:firstLine="0"/>
              <w:jc w:val="center"/>
            </w:pPr>
          </w:p>
        </w:tc>
        <w:tc>
          <w:tcPr>
            <w:tcW w:w="4258" w:type="dxa"/>
            <w:tcBorders>
              <w:top w:val="single" w:sz="5" w:space="0" w:color="000000"/>
              <w:left w:val="single" w:sz="5" w:space="0" w:color="000000"/>
              <w:bottom w:val="single" w:sz="5" w:space="0" w:color="000000"/>
              <w:right w:val="single" w:sz="5" w:space="0" w:color="000000"/>
            </w:tcBorders>
            <w:tcMar>
              <w:left w:w="108" w:type="dxa"/>
            </w:tcMar>
          </w:tcPr>
          <w:p w14:paraId="56498F6D" w14:textId="77777777" w:rsidR="00C5295D" w:rsidRPr="006C5973" w:rsidRDefault="00C5295D" w:rsidP="00C5295D">
            <w:pPr>
              <w:ind w:right="-2"/>
              <w:jc w:val="both"/>
              <w:rPr>
                <w:b/>
                <w:sz w:val="24"/>
                <w:szCs w:val="24"/>
              </w:rPr>
            </w:pPr>
            <w:r w:rsidRPr="00BB7D39">
              <w:rPr>
                <w:b/>
                <w:sz w:val="24"/>
                <w:szCs w:val="24"/>
              </w:rPr>
              <w:t>Условия установки и эксплуатации</w:t>
            </w:r>
          </w:p>
        </w:tc>
        <w:tc>
          <w:tcPr>
            <w:tcW w:w="3598" w:type="dxa"/>
            <w:tcBorders>
              <w:top w:val="single" w:sz="5" w:space="0" w:color="000000"/>
              <w:left w:val="single" w:sz="5" w:space="0" w:color="000000"/>
              <w:bottom w:val="single" w:sz="5" w:space="0" w:color="000000"/>
              <w:right w:val="single" w:sz="5" w:space="0" w:color="000000"/>
            </w:tcBorders>
            <w:tcMar>
              <w:left w:w="108" w:type="dxa"/>
            </w:tcMar>
          </w:tcPr>
          <w:p w14:paraId="5F1027E8" w14:textId="77777777" w:rsidR="00C5295D" w:rsidRDefault="00C5295D" w:rsidP="00C5295D">
            <w:pPr>
              <w:keepNext/>
              <w:jc w:val="center"/>
              <w:rPr>
                <w:bCs/>
                <w:sz w:val="24"/>
                <w:szCs w:val="24"/>
              </w:rPr>
            </w:pPr>
          </w:p>
        </w:tc>
        <w:tc>
          <w:tcPr>
            <w:tcW w:w="2115" w:type="dxa"/>
            <w:tcMar>
              <w:left w:w="108" w:type="dxa"/>
            </w:tcMar>
          </w:tcPr>
          <w:p w14:paraId="09D7CAEC" w14:textId="77777777" w:rsidR="00C5295D" w:rsidRPr="00A8407C" w:rsidRDefault="00C5295D" w:rsidP="00C5295D">
            <w:pPr>
              <w:rPr>
                <w:sz w:val="24"/>
                <w:szCs w:val="24"/>
              </w:rPr>
            </w:pPr>
          </w:p>
        </w:tc>
        <w:tc>
          <w:tcPr>
            <w:tcW w:w="2287" w:type="dxa"/>
            <w:tcMar>
              <w:left w:w="108" w:type="dxa"/>
            </w:tcMar>
          </w:tcPr>
          <w:p w14:paraId="369078D5" w14:textId="77777777" w:rsidR="00C5295D" w:rsidRPr="00A8407C" w:rsidRDefault="00C5295D" w:rsidP="00C5295D">
            <w:pPr>
              <w:jc w:val="center"/>
              <w:rPr>
                <w:b/>
                <w:sz w:val="24"/>
                <w:szCs w:val="24"/>
              </w:rPr>
            </w:pPr>
          </w:p>
        </w:tc>
        <w:tc>
          <w:tcPr>
            <w:tcW w:w="2376" w:type="dxa"/>
            <w:tcMar>
              <w:left w:w="108" w:type="dxa"/>
            </w:tcMar>
          </w:tcPr>
          <w:p w14:paraId="5F784697" w14:textId="77777777" w:rsidR="00C5295D" w:rsidRPr="00A8407C" w:rsidRDefault="00C5295D" w:rsidP="00C5295D">
            <w:pPr>
              <w:rPr>
                <w:sz w:val="24"/>
              </w:rPr>
            </w:pPr>
          </w:p>
        </w:tc>
      </w:tr>
      <w:tr w:rsidR="00C5295D" w:rsidRPr="00A8407C" w14:paraId="7A458DB2" w14:textId="77777777" w:rsidTr="00E453D7">
        <w:tc>
          <w:tcPr>
            <w:tcW w:w="817" w:type="dxa"/>
            <w:tcMar>
              <w:left w:w="108" w:type="dxa"/>
            </w:tcMar>
            <w:vAlign w:val="center"/>
          </w:tcPr>
          <w:p w14:paraId="35DF2ADD" w14:textId="77777777" w:rsidR="00C5295D" w:rsidRPr="0042699E" w:rsidRDefault="00C5295D" w:rsidP="00197CF1">
            <w:pPr>
              <w:pStyle w:val="afb"/>
              <w:widowControl/>
              <w:numPr>
                <w:ilvl w:val="1"/>
                <w:numId w:val="38"/>
              </w:numPr>
              <w:suppressAutoHyphens w:val="0"/>
              <w:spacing w:before="60"/>
              <w:ind w:left="-25" w:firstLine="0"/>
              <w:jc w:val="center"/>
            </w:pPr>
          </w:p>
        </w:tc>
        <w:tc>
          <w:tcPr>
            <w:tcW w:w="4258" w:type="dxa"/>
            <w:tcMar>
              <w:left w:w="108" w:type="dxa"/>
            </w:tcMar>
          </w:tcPr>
          <w:p w14:paraId="4D7C3075" w14:textId="77777777" w:rsidR="00C5295D" w:rsidRPr="006C5973" w:rsidRDefault="00C5295D" w:rsidP="00C5295D">
            <w:pPr>
              <w:ind w:right="-2"/>
              <w:jc w:val="both"/>
              <w:rPr>
                <w:sz w:val="24"/>
                <w:szCs w:val="24"/>
              </w:rPr>
            </w:pPr>
            <w:r w:rsidRPr="00BB7D39">
              <w:rPr>
                <w:sz w:val="24"/>
                <w:szCs w:val="24"/>
              </w:rPr>
              <w:t>Высота над уровнем моря, м</w:t>
            </w:r>
          </w:p>
        </w:tc>
        <w:tc>
          <w:tcPr>
            <w:tcW w:w="3598" w:type="dxa"/>
            <w:tcMar>
              <w:left w:w="108" w:type="dxa"/>
            </w:tcMar>
          </w:tcPr>
          <w:p w14:paraId="305BDFFB" w14:textId="58F62420" w:rsidR="00C5295D" w:rsidRPr="00BB7D39" w:rsidRDefault="00C5295D" w:rsidP="00C5295D">
            <w:pPr>
              <w:ind w:right="-2"/>
              <w:jc w:val="center"/>
              <w:rPr>
                <w:sz w:val="24"/>
                <w:szCs w:val="24"/>
              </w:rPr>
            </w:pPr>
            <w:r w:rsidRPr="00BB7D39">
              <w:rPr>
                <w:sz w:val="24"/>
                <w:szCs w:val="24"/>
              </w:rPr>
              <w:t>1000</w:t>
            </w:r>
          </w:p>
        </w:tc>
        <w:tc>
          <w:tcPr>
            <w:tcW w:w="2115" w:type="dxa"/>
            <w:tcMar>
              <w:left w:w="108" w:type="dxa"/>
            </w:tcMar>
          </w:tcPr>
          <w:p w14:paraId="4FAC741A" w14:textId="77777777" w:rsidR="00C5295D" w:rsidRPr="00A8407C" w:rsidRDefault="00C5295D" w:rsidP="00C5295D">
            <w:pPr>
              <w:rPr>
                <w:sz w:val="24"/>
                <w:szCs w:val="24"/>
              </w:rPr>
            </w:pPr>
            <w:r w:rsidRPr="00EE0F80">
              <w:rPr>
                <w:sz w:val="24"/>
              </w:rPr>
              <w:t>Согласие с требованием</w:t>
            </w:r>
          </w:p>
        </w:tc>
        <w:tc>
          <w:tcPr>
            <w:tcW w:w="2287" w:type="dxa"/>
            <w:tcMar>
              <w:left w:w="108" w:type="dxa"/>
            </w:tcMar>
          </w:tcPr>
          <w:p w14:paraId="25EEF412" w14:textId="77777777" w:rsidR="00C5295D" w:rsidRPr="00A8407C" w:rsidRDefault="00C5295D" w:rsidP="00C5295D">
            <w:pPr>
              <w:jc w:val="center"/>
              <w:rPr>
                <w:b/>
                <w:sz w:val="24"/>
                <w:szCs w:val="24"/>
              </w:rPr>
            </w:pPr>
          </w:p>
        </w:tc>
        <w:tc>
          <w:tcPr>
            <w:tcW w:w="2376" w:type="dxa"/>
            <w:tcMar>
              <w:left w:w="108" w:type="dxa"/>
            </w:tcMar>
          </w:tcPr>
          <w:p w14:paraId="5B161C39" w14:textId="77777777" w:rsidR="00C5295D" w:rsidRPr="00A8407C" w:rsidRDefault="00C5295D" w:rsidP="00C5295D">
            <w:pPr>
              <w:rPr>
                <w:sz w:val="24"/>
              </w:rPr>
            </w:pPr>
          </w:p>
        </w:tc>
      </w:tr>
      <w:tr w:rsidR="00C5295D" w:rsidRPr="00A8407C" w14:paraId="66EC91CF" w14:textId="77777777" w:rsidTr="00E453D7">
        <w:tc>
          <w:tcPr>
            <w:tcW w:w="817" w:type="dxa"/>
            <w:tcMar>
              <w:left w:w="108" w:type="dxa"/>
            </w:tcMar>
            <w:vAlign w:val="center"/>
          </w:tcPr>
          <w:p w14:paraId="5959E172" w14:textId="77777777" w:rsidR="00C5295D" w:rsidRPr="0042699E" w:rsidRDefault="00C5295D" w:rsidP="00197CF1">
            <w:pPr>
              <w:pStyle w:val="afb"/>
              <w:widowControl/>
              <w:numPr>
                <w:ilvl w:val="1"/>
                <w:numId w:val="38"/>
              </w:numPr>
              <w:suppressAutoHyphens w:val="0"/>
              <w:spacing w:before="60"/>
              <w:ind w:left="-25" w:firstLine="0"/>
              <w:jc w:val="center"/>
            </w:pPr>
          </w:p>
        </w:tc>
        <w:tc>
          <w:tcPr>
            <w:tcW w:w="4258" w:type="dxa"/>
            <w:tcMar>
              <w:left w:w="108" w:type="dxa"/>
            </w:tcMar>
          </w:tcPr>
          <w:p w14:paraId="682AAEF3" w14:textId="77777777" w:rsidR="00C5295D" w:rsidRPr="00BB7D39" w:rsidRDefault="00C5295D" w:rsidP="00C5295D">
            <w:pPr>
              <w:ind w:right="-2"/>
              <w:jc w:val="both"/>
              <w:rPr>
                <w:sz w:val="24"/>
                <w:szCs w:val="24"/>
              </w:rPr>
            </w:pPr>
            <w:r w:rsidRPr="00BB7D39">
              <w:rPr>
                <w:sz w:val="24"/>
                <w:szCs w:val="24"/>
              </w:rPr>
              <w:t>Сейсмостойкость, баллов по шкале MSK-64</w:t>
            </w:r>
          </w:p>
        </w:tc>
        <w:tc>
          <w:tcPr>
            <w:tcW w:w="3598" w:type="dxa"/>
            <w:tcMar>
              <w:left w:w="108" w:type="dxa"/>
            </w:tcMar>
          </w:tcPr>
          <w:p w14:paraId="488686A1" w14:textId="75D4C659" w:rsidR="00C5295D" w:rsidRPr="00BB7D39" w:rsidRDefault="00C5295D" w:rsidP="00C5295D">
            <w:pPr>
              <w:ind w:right="-2"/>
              <w:jc w:val="center"/>
              <w:rPr>
                <w:sz w:val="24"/>
                <w:szCs w:val="24"/>
              </w:rPr>
            </w:pPr>
            <w:r w:rsidRPr="00BB7D39">
              <w:rPr>
                <w:sz w:val="24"/>
                <w:szCs w:val="24"/>
              </w:rPr>
              <w:t>6</w:t>
            </w:r>
          </w:p>
        </w:tc>
        <w:tc>
          <w:tcPr>
            <w:tcW w:w="2115" w:type="dxa"/>
            <w:tcMar>
              <w:left w:w="108" w:type="dxa"/>
            </w:tcMar>
          </w:tcPr>
          <w:p w14:paraId="6BE7ACF8" w14:textId="77777777" w:rsidR="00C5295D" w:rsidRPr="00EE0F80" w:rsidRDefault="00C5295D" w:rsidP="00C5295D">
            <w:pPr>
              <w:rPr>
                <w:sz w:val="24"/>
              </w:rPr>
            </w:pPr>
            <w:r w:rsidRPr="00EE0F80">
              <w:rPr>
                <w:sz w:val="24"/>
              </w:rPr>
              <w:t>Согласие с требованием</w:t>
            </w:r>
          </w:p>
        </w:tc>
        <w:tc>
          <w:tcPr>
            <w:tcW w:w="2287" w:type="dxa"/>
            <w:tcMar>
              <w:left w:w="108" w:type="dxa"/>
            </w:tcMar>
          </w:tcPr>
          <w:p w14:paraId="31E3A82C" w14:textId="77777777" w:rsidR="00C5295D" w:rsidRPr="00A8407C" w:rsidRDefault="00C5295D" w:rsidP="00C5295D">
            <w:pPr>
              <w:jc w:val="center"/>
              <w:rPr>
                <w:b/>
                <w:sz w:val="24"/>
                <w:szCs w:val="24"/>
              </w:rPr>
            </w:pPr>
          </w:p>
        </w:tc>
        <w:tc>
          <w:tcPr>
            <w:tcW w:w="2376" w:type="dxa"/>
            <w:tcMar>
              <w:left w:w="108" w:type="dxa"/>
            </w:tcMar>
          </w:tcPr>
          <w:p w14:paraId="05B7600D" w14:textId="77777777" w:rsidR="00C5295D" w:rsidRPr="00A8407C" w:rsidRDefault="00C5295D" w:rsidP="00C5295D">
            <w:pPr>
              <w:rPr>
                <w:sz w:val="24"/>
              </w:rPr>
            </w:pPr>
          </w:p>
        </w:tc>
      </w:tr>
      <w:tr w:rsidR="00C5295D" w:rsidRPr="00A8407C" w14:paraId="7FC17F8A" w14:textId="77777777" w:rsidTr="00E453D7">
        <w:tc>
          <w:tcPr>
            <w:tcW w:w="817" w:type="dxa"/>
            <w:tcMar>
              <w:left w:w="108" w:type="dxa"/>
            </w:tcMar>
            <w:vAlign w:val="center"/>
          </w:tcPr>
          <w:p w14:paraId="1CA2B028" w14:textId="77777777" w:rsidR="00C5295D" w:rsidRPr="0042699E" w:rsidRDefault="00C5295D" w:rsidP="00197CF1">
            <w:pPr>
              <w:pStyle w:val="afb"/>
              <w:widowControl/>
              <w:numPr>
                <w:ilvl w:val="1"/>
                <w:numId w:val="38"/>
              </w:numPr>
              <w:suppressAutoHyphens w:val="0"/>
              <w:spacing w:before="60"/>
              <w:ind w:left="-25" w:firstLine="0"/>
              <w:jc w:val="center"/>
            </w:pPr>
          </w:p>
        </w:tc>
        <w:tc>
          <w:tcPr>
            <w:tcW w:w="4258" w:type="dxa"/>
            <w:tcMar>
              <w:left w:w="108" w:type="dxa"/>
            </w:tcMar>
          </w:tcPr>
          <w:p w14:paraId="284CAEF9" w14:textId="77777777" w:rsidR="00C5295D" w:rsidRPr="00BB7D39" w:rsidRDefault="00C5295D" w:rsidP="00C5295D">
            <w:pPr>
              <w:ind w:right="-2"/>
              <w:jc w:val="both"/>
              <w:rPr>
                <w:sz w:val="24"/>
                <w:szCs w:val="24"/>
                <w:lang w:val="en-US"/>
              </w:rPr>
            </w:pPr>
            <w:r w:rsidRPr="00BB7D39">
              <w:rPr>
                <w:sz w:val="24"/>
                <w:szCs w:val="24"/>
              </w:rPr>
              <w:t>Диапазон</w:t>
            </w:r>
            <w:r w:rsidRPr="00BB7D39">
              <w:rPr>
                <w:sz w:val="24"/>
                <w:szCs w:val="24"/>
                <w:lang w:val="en-US"/>
              </w:rPr>
              <w:t xml:space="preserve"> </w:t>
            </w:r>
            <w:r w:rsidRPr="00BB7D39">
              <w:rPr>
                <w:sz w:val="24"/>
                <w:szCs w:val="24"/>
              </w:rPr>
              <w:t>рабочих</w:t>
            </w:r>
            <w:r w:rsidRPr="00BB7D39">
              <w:rPr>
                <w:sz w:val="24"/>
                <w:szCs w:val="24"/>
                <w:lang w:val="en-US"/>
              </w:rPr>
              <w:t xml:space="preserve"> </w:t>
            </w:r>
            <w:r w:rsidRPr="00BB7D39">
              <w:rPr>
                <w:sz w:val="24"/>
                <w:szCs w:val="24"/>
              </w:rPr>
              <w:t>температур</w:t>
            </w:r>
            <w:r w:rsidRPr="00BB7D39">
              <w:rPr>
                <w:sz w:val="24"/>
                <w:szCs w:val="24"/>
                <w:lang w:val="en-US"/>
              </w:rPr>
              <w:t>, ºC</w:t>
            </w:r>
          </w:p>
        </w:tc>
        <w:tc>
          <w:tcPr>
            <w:tcW w:w="3598" w:type="dxa"/>
            <w:tcMar>
              <w:left w:w="108" w:type="dxa"/>
            </w:tcMar>
          </w:tcPr>
          <w:p w14:paraId="20E14207" w14:textId="7ECA45A8" w:rsidR="00C5295D" w:rsidRPr="00BB7D39" w:rsidRDefault="00C5295D" w:rsidP="00C5295D">
            <w:pPr>
              <w:ind w:right="-2"/>
              <w:jc w:val="center"/>
              <w:rPr>
                <w:sz w:val="24"/>
                <w:szCs w:val="24"/>
              </w:rPr>
            </w:pPr>
            <w:r w:rsidRPr="00BB7D39">
              <w:rPr>
                <w:sz w:val="24"/>
                <w:szCs w:val="24"/>
              </w:rPr>
              <w:t>+5 - +45</w:t>
            </w:r>
          </w:p>
        </w:tc>
        <w:tc>
          <w:tcPr>
            <w:tcW w:w="2115" w:type="dxa"/>
            <w:tcMar>
              <w:left w:w="108" w:type="dxa"/>
            </w:tcMar>
          </w:tcPr>
          <w:p w14:paraId="7CAEC987" w14:textId="77777777" w:rsidR="00C5295D" w:rsidRPr="00A8407C" w:rsidRDefault="00C5295D" w:rsidP="00C5295D">
            <w:pPr>
              <w:rPr>
                <w:sz w:val="24"/>
                <w:szCs w:val="24"/>
              </w:rPr>
            </w:pPr>
            <w:r w:rsidRPr="00EE0F80">
              <w:rPr>
                <w:sz w:val="24"/>
              </w:rPr>
              <w:t>Согласие с требованием</w:t>
            </w:r>
          </w:p>
        </w:tc>
        <w:tc>
          <w:tcPr>
            <w:tcW w:w="2287" w:type="dxa"/>
            <w:tcMar>
              <w:left w:w="108" w:type="dxa"/>
            </w:tcMar>
          </w:tcPr>
          <w:p w14:paraId="587628B7" w14:textId="77777777" w:rsidR="00C5295D" w:rsidRPr="00A8407C" w:rsidRDefault="00C5295D" w:rsidP="00C5295D">
            <w:pPr>
              <w:jc w:val="center"/>
              <w:rPr>
                <w:b/>
                <w:sz w:val="24"/>
                <w:szCs w:val="24"/>
              </w:rPr>
            </w:pPr>
          </w:p>
        </w:tc>
        <w:tc>
          <w:tcPr>
            <w:tcW w:w="2376" w:type="dxa"/>
            <w:tcMar>
              <w:left w:w="108" w:type="dxa"/>
            </w:tcMar>
          </w:tcPr>
          <w:p w14:paraId="4804EB3E" w14:textId="77777777" w:rsidR="00C5295D" w:rsidRPr="00A8407C" w:rsidRDefault="00C5295D" w:rsidP="00C5295D">
            <w:pPr>
              <w:rPr>
                <w:sz w:val="24"/>
              </w:rPr>
            </w:pPr>
          </w:p>
        </w:tc>
      </w:tr>
      <w:tr w:rsidR="00C5295D" w:rsidRPr="00A8407C" w14:paraId="1FC92295" w14:textId="77777777" w:rsidTr="00E453D7">
        <w:tc>
          <w:tcPr>
            <w:tcW w:w="817" w:type="dxa"/>
            <w:tcMar>
              <w:left w:w="108" w:type="dxa"/>
            </w:tcMar>
            <w:vAlign w:val="center"/>
          </w:tcPr>
          <w:p w14:paraId="3D46BF0E" w14:textId="77777777" w:rsidR="00C5295D" w:rsidRPr="0042699E" w:rsidRDefault="00C5295D" w:rsidP="00197CF1">
            <w:pPr>
              <w:pStyle w:val="afb"/>
              <w:widowControl/>
              <w:numPr>
                <w:ilvl w:val="1"/>
                <w:numId w:val="38"/>
              </w:numPr>
              <w:suppressAutoHyphens w:val="0"/>
              <w:spacing w:before="60"/>
              <w:ind w:left="-25" w:firstLine="0"/>
              <w:jc w:val="center"/>
            </w:pPr>
          </w:p>
        </w:tc>
        <w:tc>
          <w:tcPr>
            <w:tcW w:w="4258" w:type="dxa"/>
            <w:tcBorders>
              <w:top w:val="single" w:sz="4" w:space="0" w:color="auto"/>
              <w:left w:val="single" w:sz="4" w:space="0" w:color="auto"/>
              <w:bottom w:val="single" w:sz="4" w:space="0" w:color="auto"/>
              <w:right w:val="single" w:sz="4" w:space="0" w:color="auto"/>
            </w:tcBorders>
            <w:tcMar>
              <w:left w:w="108" w:type="dxa"/>
            </w:tcMar>
          </w:tcPr>
          <w:p w14:paraId="5E1C418B" w14:textId="77777777" w:rsidR="00C5295D" w:rsidRPr="00BB7D39" w:rsidRDefault="00C5295D" w:rsidP="00C5295D">
            <w:pPr>
              <w:ind w:right="-2"/>
              <w:jc w:val="both"/>
              <w:rPr>
                <w:sz w:val="24"/>
                <w:szCs w:val="24"/>
              </w:rPr>
            </w:pPr>
            <w:r w:rsidRPr="00BB7D39">
              <w:rPr>
                <w:sz w:val="24"/>
                <w:szCs w:val="24"/>
              </w:rPr>
              <w:t>Внутренняя или внешняя установка</w:t>
            </w:r>
          </w:p>
        </w:tc>
        <w:tc>
          <w:tcPr>
            <w:tcW w:w="3598" w:type="dxa"/>
            <w:tcBorders>
              <w:top w:val="single" w:sz="4" w:space="0" w:color="auto"/>
              <w:left w:val="single" w:sz="4" w:space="0" w:color="auto"/>
              <w:bottom w:val="single" w:sz="4" w:space="0" w:color="auto"/>
              <w:right w:val="single" w:sz="4" w:space="0" w:color="auto"/>
            </w:tcBorders>
            <w:tcMar>
              <w:left w:w="108" w:type="dxa"/>
            </w:tcMar>
          </w:tcPr>
          <w:p w14:paraId="30DF2BA7" w14:textId="77777777" w:rsidR="00C5295D" w:rsidRPr="00BB7D39" w:rsidRDefault="00C5295D" w:rsidP="00C5295D">
            <w:pPr>
              <w:ind w:right="-2"/>
              <w:jc w:val="center"/>
              <w:rPr>
                <w:sz w:val="24"/>
                <w:szCs w:val="24"/>
              </w:rPr>
            </w:pPr>
            <w:r w:rsidRPr="00BB7D39">
              <w:rPr>
                <w:sz w:val="24"/>
                <w:szCs w:val="24"/>
              </w:rPr>
              <w:t>Внутренняя</w:t>
            </w:r>
          </w:p>
          <w:p w14:paraId="37867AB2" w14:textId="77777777" w:rsidR="00C5295D" w:rsidRPr="00BB7D39" w:rsidRDefault="00C5295D" w:rsidP="00C5295D">
            <w:pPr>
              <w:ind w:right="-2"/>
              <w:jc w:val="center"/>
              <w:rPr>
                <w:sz w:val="24"/>
                <w:szCs w:val="24"/>
              </w:rPr>
            </w:pPr>
          </w:p>
        </w:tc>
        <w:tc>
          <w:tcPr>
            <w:tcW w:w="2115" w:type="dxa"/>
            <w:tcMar>
              <w:left w:w="108" w:type="dxa"/>
            </w:tcMar>
          </w:tcPr>
          <w:p w14:paraId="3D1DDA27" w14:textId="77777777" w:rsidR="00C5295D" w:rsidRPr="00EE0F80" w:rsidRDefault="00C5295D" w:rsidP="00C5295D">
            <w:pPr>
              <w:rPr>
                <w:sz w:val="24"/>
              </w:rPr>
            </w:pPr>
            <w:r w:rsidRPr="00EE0F80">
              <w:rPr>
                <w:sz w:val="24"/>
              </w:rPr>
              <w:t>Согласие с требованием</w:t>
            </w:r>
          </w:p>
        </w:tc>
        <w:tc>
          <w:tcPr>
            <w:tcW w:w="2287" w:type="dxa"/>
            <w:tcMar>
              <w:left w:w="108" w:type="dxa"/>
            </w:tcMar>
          </w:tcPr>
          <w:p w14:paraId="3D46DBB1" w14:textId="77777777" w:rsidR="00C5295D" w:rsidRPr="00A8407C" w:rsidRDefault="00C5295D" w:rsidP="00C5295D">
            <w:pPr>
              <w:jc w:val="center"/>
              <w:rPr>
                <w:b/>
                <w:sz w:val="24"/>
                <w:szCs w:val="24"/>
              </w:rPr>
            </w:pPr>
          </w:p>
        </w:tc>
        <w:tc>
          <w:tcPr>
            <w:tcW w:w="2376" w:type="dxa"/>
            <w:tcMar>
              <w:left w:w="108" w:type="dxa"/>
            </w:tcMar>
          </w:tcPr>
          <w:p w14:paraId="6266E0C0" w14:textId="77777777" w:rsidR="00C5295D" w:rsidRPr="00A8407C" w:rsidRDefault="00C5295D" w:rsidP="00C5295D">
            <w:pPr>
              <w:rPr>
                <w:sz w:val="24"/>
              </w:rPr>
            </w:pPr>
          </w:p>
        </w:tc>
      </w:tr>
      <w:tr w:rsidR="00C5295D" w:rsidRPr="00A8407C" w14:paraId="0BF36469" w14:textId="77777777" w:rsidTr="00E453D7">
        <w:tc>
          <w:tcPr>
            <w:tcW w:w="817" w:type="dxa"/>
            <w:tcMar>
              <w:left w:w="108" w:type="dxa"/>
            </w:tcMar>
            <w:vAlign w:val="center"/>
          </w:tcPr>
          <w:p w14:paraId="02407923" w14:textId="77777777" w:rsidR="00C5295D" w:rsidRPr="0042699E" w:rsidRDefault="00C5295D" w:rsidP="00197CF1">
            <w:pPr>
              <w:pStyle w:val="afb"/>
              <w:widowControl/>
              <w:numPr>
                <w:ilvl w:val="1"/>
                <w:numId w:val="38"/>
              </w:numPr>
              <w:suppressAutoHyphens w:val="0"/>
              <w:spacing w:before="60"/>
              <w:ind w:left="-25" w:firstLine="0"/>
              <w:jc w:val="center"/>
            </w:pPr>
          </w:p>
        </w:tc>
        <w:tc>
          <w:tcPr>
            <w:tcW w:w="4258" w:type="dxa"/>
            <w:tcMar>
              <w:left w:w="108" w:type="dxa"/>
            </w:tcMar>
          </w:tcPr>
          <w:p w14:paraId="7E73E05E" w14:textId="77777777" w:rsidR="00C5295D" w:rsidRPr="00BB7D39" w:rsidRDefault="00C5295D" w:rsidP="00C5295D">
            <w:pPr>
              <w:ind w:right="-2"/>
              <w:jc w:val="both"/>
              <w:rPr>
                <w:sz w:val="24"/>
                <w:szCs w:val="24"/>
              </w:rPr>
            </w:pPr>
            <w:r w:rsidRPr="00BB7D39">
              <w:rPr>
                <w:sz w:val="24"/>
                <w:szCs w:val="24"/>
              </w:rPr>
              <w:t>Отопление</w:t>
            </w:r>
          </w:p>
        </w:tc>
        <w:tc>
          <w:tcPr>
            <w:tcW w:w="3598" w:type="dxa"/>
            <w:tcMar>
              <w:left w:w="108" w:type="dxa"/>
            </w:tcMar>
          </w:tcPr>
          <w:p w14:paraId="7C9A759D" w14:textId="77777777" w:rsidR="00C5295D" w:rsidRPr="00BB7D39" w:rsidRDefault="00C5295D" w:rsidP="00C5295D">
            <w:pPr>
              <w:ind w:right="-2"/>
              <w:jc w:val="center"/>
              <w:rPr>
                <w:sz w:val="24"/>
                <w:szCs w:val="24"/>
              </w:rPr>
            </w:pPr>
            <w:r w:rsidRPr="00BB7D39">
              <w:rPr>
                <w:sz w:val="24"/>
                <w:szCs w:val="24"/>
              </w:rPr>
              <w:t>Да</w:t>
            </w:r>
          </w:p>
          <w:p w14:paraId="700BB24C" w14:textId="77777777" w:rsidR="00C5295D" w:rsidRPr="00BB7D39" w:rsidRDefault="00C5295D" w:rsidP="00C5295D">
            <w:pPr>
              <w:ind w:right="-2"/>
              <w:jc w:val="center"/>
              <w:rPr>
                <w:sz w:val="24"/>
                <w:szCs w:val="24"/>
              </w:rPr>
            </w:pPr>
          </w:p>
        </w:tc>
        <w:tc>
          <w:tcPr>
            <w:tcW w:w="2115" w:type="dxa"/>
            <w:tcMar>
              <w:left w:w="108" w:type="dxa"/>
            </w:tcMar>
          </w:tcPr>
          <w:p w14:paraId="0BC3FD68" w14:textId="77777777" w:rsidR="00C5295D" w:rsidRPr="00A8407C" w:rsidRDefault="00C5295D" w:rsidP="00C5295D">
            <w:pPr>
              <w:rPr>
                <w:sz w:val="24"/>
                <w:szCs w:val="24"/>
              </w:rPr>
            </w:pPr>
            <w:r w:rsidRPr="00EE0F80">
              <w:rPr>
                <w:sz w:val="24"/>
              </w:rPr>
              <w:t>Согласие с требованием</w:t>
            </w:r>
          </w:p>
        </w:tc>
        <w:tc>
          <w:tcPr>
            <w:tcW w:w="2287" w:type="dxa"/>
            <w:tcMar>
              <w:left w:w="108" w:type="dxa"/>
            </w:tcMar>
          </w:tcPr>
          <w:p w14:paraId="78DD328E" w14:textId="77777777" w:rsidR="00C5295D" w:rsidRPr="00A8407C" w:rsidRDefault="00C5295D" w:rsidP="00C5295D">
            <w:pPr>
              <w:jc w:val="center"/>
              <w:rPr>
                <w:b/>
                <w:sz w:val="24"/>
                <w:szCs w:val="24"/>
              </w:rPr>
            </w:pPr>
          </w:p>
        </w:tc>
        <w:tc>
          <w:tcPr>
            <w:tcW w:w="2376" w:type="dxa"/>
            <w:tcMar>
              <w:left w:w="108" w:type="dxa"/>
            </w:tcMar>
          </w:tcPr>
          <w:p w14:paraId="58E95F21" w14:textId="77777777" w:rsidR="00C5295D" w:rsidRPr="00A8407C" w:rsidRDefault="00C5295D" w:rsidP="00C5295D">
            <w:pPr>
              <w:rPr>
                <w:sz w:val="24"/>
              </w:rPr>
            </w:pPr>
          </w:p>
        </w:tc>
      </w:tr>
      <w:tr w:rsidR="00C5295D" w:rsidRPr="00A8407C" w14:paraId="766224FF" w14:textId="77777777" w:rsidTr="00E453D7">
        <w:tc>
          <w:tcPr>
            <w:tcW w:w="817" w:type="dxa"/>
            <w:tcMar>
              <w:left w:w="108" w:type="dxa"/>
            </w:tcMar>
            <w:vAlign w:val="center"/>
          </w:tcPr>
          <w:p w14:paraId="135FC772" w14:textId="77777777" w:rsidR="00C5295D" w:rsidRPr="0042699E" w:rsidRDefault="00C5295D" w:rsidP="00197CF1">
            <w:pPr>
              <w:pStyle w:val="afb"/>
              <w:widowControl/>
              <w:numPr>
                <w:ilvl w:val="1"/>
                <w:numId w:val="38"/>
              </w:numPr>
              <w:suppressAutoHyphens w:val="0"/>
              <w:spacing w:before="60"/>
              <w:ind w:left="-25" w:firstLine="0"/>
              <w:jc w:val="center"/>
            </w:pPr>
          </w:p>
        </w:tc>
        <w:tc>
          <w:tcPr>
            <w:tcW w:w="4258" w:type="dxa"/>
            <w:tcMar>
              <w:left w:w="108" w:type="dxa"/>
            </w:tcMar>
          </w:tcPr>
          <w:p w14:paraId="5C7315D6" w14:textId="77777777" w:rsidR="00C5295D" w:rsidRPr="00BB7D39" w:rsidRDefault="00C5295D" w:rsidP="00C5295D">
            <w:pPr>
              <w:ind w:right="-2"/>
              <w:jc w:val="both"/>
              <w:rPr>
                <w:sz w:val="24"/>
                <w:szCs w:val="24"/>
              </w:rPr>
            </w:pPr>
            <w:r w:rsidRPr="00BB7D39">
              <w:rPr>
                <w:sz w:val="24"/>
                <w:szCs w:val="24"/>
              </w:rPr>
              <w:t>Вентиляция</w:t>
            </w:r>
          </w:p>
          <w:p w14:paraId="4619A023" w14:textId="77777777" w:rsidR="00C5295D" w:rsidRPr="00BB7D39" w:rsidRDefault="00C5295D" w:rsidP="00C5295D">
            <w:pPr>
              <w:ind w:right="-2"/>
              <w:jc w:val="both"/>
              <w:rPr>
                <w:sz w:val="24"/>
                <w:szCs w:val="24"/>
              </w:rPr>
            </w:pPr>
          </w:p>
        </w:tc>
        <w:tc>
          <w:tcPr>
            <w:tcW w:w="3598" w:type="dxa"/>
            <w:tcMar>
              <w:left w:w="108" w:type="dxa"/>
            </w:tcMar>
          </w:tcPr>
          <w:p w14:paraId="4C9F00F8" w14:textId="77777777" w:rsidR="00C5295D" w:rsidRPr="00BB7D39" w:rsidRDefault="00C5295D" w:rsidP="00C5295D">
            <w:pPr>
              <w:ind w:right="-2"/>
              <w:jc w:val="center"/>
              <w:rPr>
                <w:sz w:val="24"/>
                <w:szCs w:val="24"/>
              </w:rPr>
            </w:pPr>
            <w:r w:rsidRPr="00BB7D39">
              <w:rPr>
                <w:sz w:val="24"/>
                <w:szCs w:val="24"/>
              </w:rPr>
              <w:t>Да</w:t>
            </w:r>
          </w:p>
          <w:p w14:paraId="76A2E452" w14:textId="77777777" w:rsidR="00C5295D" w:rsidRPr="00BB7D39" w:rsidRDefault="00C5295D" w:rsidP="00C5295D">
            <w:pPr>
              <w:ind w:right="-2"/>
              <w:jc w:val="center"/>
              <w:rPr>
                <w:sz w:val="24"/>
                <w:szCs w:val="24"/>
              </w:rPr>
            </w:pPr>
          </w:p>
        </w:tc>
        <w:tc>
          <w:tcPr>
            <w:tcW w:w="2115" w:type="dxa"/>
            <w:tcMar>
              <w:left w:w="108" w:type="dxa"/>
            </w:tcMar>
          </w:tcPr>
          <w:p w14:paraId="621E276E" w14:textId="77777777" w:rsidR="00C5295D" w:rsidRDefault="00C5295D" w:rsidP="00C5295D">
            <w:r w:rsidRPr="00597AFB">
              <w:rPr>
                <w:sz w:val="24"/>
              </w:rPr>
              <w:t>Согласие с требованием</w:t>
            </w:r>
          </w:p>
        </w:tc>
        <w:tc>
          <w:tcPr>
            <w:tcW w:w="2287" w:type="dxa"/>
            <w:tcMar>
              <w:left w:w="108" w:type="dxa"/>
            </w:tcMar>
          </w:tcPr>
          <w:p w14:paraId="39DB9ABA" w14:textId="77777777" w:rsidR="00C5295D" w:rsidRPr="00A8407C" w:rsidRDefault="00C5295D" w:rsidP="00C5295D">
            <w:pPr>
              <w:jc w:val="center"/>
              <w:rPr>
                <w:b/>
                <w:sz w:val="24"/>
                <w:szCs w:val="24"/>
              </w:rPr>
            </w:pPr>
          </w:p>
        </w:tc>
        <w:tc>
          <w:tcPr>
            <w:tcW w:w="2376" w:type="dxa"/>
            <w:tcMar>
              <w:left w:w="108" w:type="dxa"/>
            </w:tcMar>
          </w:tcPr>
          <w:p w14:paraId="38CB9D66" w14:textId="77777777" w:rsidR="00C5295D" w:rsidRPr="00A8407C" w:rsidRDefault="00C5295D" w:rsidP="00C5295D">
            <w:pPr>
              <w:rPr>
                <w:sz w:val="24"/>
              </w:rPr>
            </w:pPr>
          </w:p>
        </w:tc>
      </w:tr>
      <w:tr w:rsidR="00C5295D" w:rsidRPr="00A8407C" w14:paraId="1233D315" w14:textId="77777777" w:rsidTr="00E453D7">
        <w:tc>
          <w:tcPr>
            <w:tcW w:w="817" w:type="dxa"/>
            <w:tcMar>
              <w:left w:w="108" w:type="dxa"/>
            </w:tcMar>
            <w:vAlign w:val="center"/>
          </w:tcPr>
          <w:p w14:paraId="2E324DC3" w14:textId="77777777" w:rsidR="00C5295D" w:rsidRPr="0042699E" w:rsidRDefault="00C5295D" w:rsidP="00197CF1">
            <w:pPr>
              <w:pStyle w:val="afb"/>
              <w:widowControl/>
              <w:numPr>
                <w:ilvl w:val="1"/>
                <w:numId w:val="38"/>
              </w:numPr>
              <w:suppressAutoHyphens w:val="0"/>
              <w:spacing w:before="60"/>
              <w:ind w:left="-25" w:firstLine="0"/>
              <w:jc w:val="center"/>
            </w:pPr>
          </w:p>
        </w:tc>
        <w:tc>
          <w:tcPr>
            <w:tcW w:w="4258" w:type="dxa"/>
            <w:tcMar>
              <w:left w:w="108" w:type="dxa"/>
            </w:tcMar>
          </w:tcPr>
          <w:p w14:paraId="5ADE06E2" w14:textId="77777777" w:rsidR="00C5295D" w:rsidRPr="006C5973" w:rsidRDefault="00C5295D" w:rsidP="00C5295D">
            <w:pPr>
              <w:ind w:right="-2"/>
              <w:jc w:val="both"/>
              <w:rPr>
                <w:sz w:val="24"/>
                <w:szCs w:val="24"/>
              </w:rPr>
            </w:pPr>
            <w:r w:rsidRPr="00BB7D39">
              <w:rPr>
                <w:sz w:val="24"/>
                <w:szCs w:val="24"/>
              </w:rPr>
              <w:t>Климатическое исполнение и категория размещения</w:t>
            </w:r>
          </w:p>
        </w:tc>
        <w:tc>
          <w:tcPr>
            <w:tcW w:w="3598" w:type="dxa"/>
            <w:tcMar>
              <w:left w:w="108" w:type="dxa"/>
            </w:tcMar>
          </w:tcPr>
          <w:p w14:paraId="12BAEC2A" w14:textId="0AF50A88" w:rsidR="00C5295D" w:rsidRPr="00BB7D39" w:rsidRDefault="00C5295D" w:rsidP="00197CF1">
            <w:pPr>
              <w:ind w:right="-2"/>
              <w:jc w:val="center"/>
              <w:rPr>
                <w:sz w:val="24"/>
                <w:szCs w:val="24"/>
              </w:rPr>
            </w:pPr>
            <w:r w:rsidRPr="00BB7D39">
              <w:rPr>
                <w:sz w:val="24"/>
                <w:szCs w:val="24"/>
              </w:rPr>
              <w:t>У</w:t>
            </w:r>
            <w:r>
              <w:rPr>
                <w:sz w:val="24"/>
                <w:szCs w:val="24"/>
              </w:rPr>
              <w:t>3.1</w:t>
            </w:r>
            <w:r w:rsidRPr="00BB7D39">
              <w:rPr>
                <w:sz w:val="24"/>
                <w:szCs w:val="24"/>
              </w:rPr>
              <w:t xml:space="preserve"> в соответствии с ГОСТ 15150</w:t>
            </w:r>
          </w:p>
        </w:tc>
        <w:tc>
          <w:tcPr>
            <w:tcW w:w="2115" w:type="dxa"/>
            <w:tcMar>
              <w:left w:w="108" w:type="dxa"/>
            </w:tcMar>
          </w:tcPr>
          <w:p w14:paraId="2802B57E" w14:textId="77777777" w:rsidR="00C5295D" w:rsidRDefault="00C5295D" w:rsidP="00C5295D">
            <w:r w:rsidRPr="00597AFB">
              <w:rPr>
                <w:sz w:val="24"/>
              </w:rPr>
              <w:t>Согласие с требованием</w:t>
            </w:r>
          </w:p>
        </w:tc>
        <w:tc>
          <w:tcPr>
            <w:tcW w:w="2287" w:type="dxa"/>
            <w:tcMar>
              <w:left w:w="108" w:type="dxa"/>
            </w:tcMar>
          </w:tcPr>
          <w:p w14:paraId="0AF95906" w14:textId="77777777" w:rsidR="00C5295D" w:rsidRPr="00A8407C" w:rsidRDefault="00C5295D" w:rsidP="00C5295D">
            <w:pPr>
              <w:jc w:val="center"/>
              <w:rPr>
                <w:b/>
                <w:sz w:val="24"/>
                <w:szCs w:val="24"/>
              </w:rPr>
            </w:pPr>
          </w:p>
        </w:tc>
        <w:tc>
          <w:tcPr>
            <w:tcW w:w="2376" w:type="dxa"/>
            <w:tcMar>
              <w:left w:w="108" w:type="dxa"/>
            </w:tcMar>
          </w:tcPr>
          <w:p w14:paraId="1AD90224" w14:textId="77777777" w:rsidR="00C5295D" w:rsidRPr="00A8407C" w:rsidRDefault="00C5295D" w:rsidP="00C5295D">
            <w:pPr>
              <w:rPr>
                <w:sz w:val="24"/>
              </w:rPr>
            </w:pPr>
          </w:p>
        </w:tc>
      </w:tr>
      <w:tr w:rsidR="00C5295D" w14:paraId="77CF79CA" w14:textId="77777777" w:rsidTr="00E453D7">
        <w:tc>
          <w:tcPr>
            <w:tcW w:w="817" w:type="dxa"/>
            <w:tcMar>
              <w:left w:w="108" w:type="dxa"/>
            </w:tcMar>
            <w:vAlign w:val="center"/>
          </w:tcPr>
          <w:p w14:paraId="6935825A" w14:textId="77777777" w:rsidR="00C5295D" w:rsidRDefault="00C5295D" w:rsidP="00197CF1">
            <w:pPr>
              <w:pStyle w:val="afb"/>
              <w:widowControl/>
              <w:numPr>
                <w:ilvl w:val="0"/>
                <w:numId w:val="38"/>
              </w:numPr>
              <w:suppressAutoHyphens w:val="0"/>
              <w:spacing w:before="60"/>
              <w:ind w:left="-25" w:firstLine="0"/>
              <w:jc w:val="center"/>
            </w:pPr>
          </w:p>
        </w:tc>
        <w:tc>
          <w:tcPr>
            <w:tcW w:w="14634" w:type="dxa"/>
            <w:gridSpan w:val="5"/>
            <w:tcMar>
              <w:left w:w="108" w:type="dxa"/>
            </w:tcMar>
            <w:vAlign w:val="center"/>
          </w:tcPr>
          <w:p w14:paraId="44D6999A" w14:textId="77777777" w:rsidR="00C5295D" w:rsidRDefault="00C5295D" w:rsidP="00C5295D">
            <w:pPr>
              <w:ind w:right="-2"/>
              <w:jc w:val="both"/>
              <w:rPr>
                <w:b/>
                <w:sz w:val="24"/>
                <w:szCs w:val="24"/>
              </w:rPr>
            </w:pPr>
            <w:r w:rsidRPr="00BB7D39">
              <w:rPr>
                <w:b/>
                <w:sz w:val="24"/>
                <w:szCs w:val="24"/>
              </w:rPr>
              <w:t>Особенности конструкции</w:t>
            </w:r>
          </w:p>
        </w:tc>
      </w:tr>
      <w:tr w:rsidR="00C5295D" w14:paraId="47430276" w14:textId="77777777" w:rsidTr="00E453D7">
        <w:tc>
          <w:tcPr>
            <w:tcW w:w="817" w:type="dxa"/>
            <w:tcMar>
              <w:left w:w="108" w:type="dxa"/>
            </w:tcMar>
            <w:vAlign w:val="center"/>
          </w:tcPr>
          <w:p w14:paraId="6D803A35" w14:textId="77777777" w:rsidR="00C5295D" w:rsidRDefault="00C5295D" w:rsidP="00197CF1">
            <w:pPr>
              <w:pStyle w:val="afb"/>
              <w:widowControl/>
              <w:numPr>
                <w:ilvl w:val="1"/>
                <w:numId w:val="38"/>
              </w:numPr>
              <w:suppressAutoHyphens w:val="0"/>
              <w:spacing w:before="60"/>
              <w:ind w:left="-25" w:firstLine="0"/>
              <w:jc w:val="center"/>
            </w:pPr>
          </w:p>
        </w:tc>
        <w:tc>
          <w:tcPr>
            <w:tcW w:w="4258" w:type="dxa"/>
            <w:tcMar>
              <w:left w:w="108" w:type="dxa"/>
            </w:tcMar>
          </w:tcPr>
          <w:p w14:paraId="6B45FEF5" w14:textId="77777777" w:rsidR="00C5295D" w:rsidRPr="00BB7D39" w:rsidRDefault="00C5295D" w:rsidP="00C5295D">
            <w:pPr>
              <w:jc w:val="both"/>
              <w:rPr>
                <w:sz w:val="24"/>
                <w:szCs w:val="24"/>
              </w:rPr>
            </w:pPr>
            <w:r w:rsidRPr="00BB7D39">
              <w:rPr>
                <w:sz w:val="24"/>
                <w:szCs w:val="24"/>
              </w:rPr>
              <w:t>Цвет окраски</w:t>
            </w:r>
          </w:p>
          <w:p w14:paraId="4527B33E" w14:textId="77777777" w:rsidR="00C5295D" w:rsidRPr="00BB7D39" w:rsidRDefault="00C5295D" w:rsidP="00C5295D">
            <w:pPr>
              <w:jc w:val="both"/>
              <w:rPr>
                <w:sz w:val="24"/>
                <w:szCs w:val="24"/>
              </w:rPr>
            </w:pPr>
            <w:r w:rsidRPr="00BB7D39">
              <w:rPr>
                <w:sz w:val="24"/>
                <w:szCs w:val="24"/>
              </w:rPr>
              <w:t>Над выводами фаз:</w:t>
            </w:r>
          </w:p>
          <w:p w14:paraId="1F14328F" w14:textId="77777777" w:rsidR="00C5295D" w:rsidRPr="00BB7D39" w:rsidRDefault="00C5295D" w:rsidP="00C5295D">
            <w:pPr>
              <w:jc w:val="both"/>
              <w:rPr>
                <w:sz w:val="24"/>
                <w:szCs w:val="24"/>
              </w:rPr>
            </w:pPr>
            <w:r w:rsidRPr="00BB7D39">
              <w:rPr>
                <w:sz w:val="24"/>
                <w:szCs w:val="24"/>
              </w:rPr>
              <w:t>ф «А»</w:t>
            </w:r>
          </w:p>
          <w:p w14:paraId="64E4540A" w14:textId="77777777" w:rsidR="00C5295D" w:rsidRPr="00BB7D39" w:rsidRDefault="00C5295D" w:rsidP="00C5295D">
            <w:pPr>
              <w:jc w:val="both"/>
              <w:rPr>
                <w:sz w:val="24"/>
                <w:szCs w:val="24"/>
              </w:rPr>
            </w:pPr>
            <w:r w:rsidRPr="00BB7D39">
              <w:rPr>
                <w:sz w:val="24"/>
                <w:szCs w:val="24"/>
              </w:rPr>
              <w:t>ф «В»</w:t>
            </w:r>
          </w:p>
          <w:p w14:paraId="2678F766" w14:textId="77777777" w:rsidR="00C5295D" w:rsidRPr="00BB7D39" w:rsidRDefault="00C5295D" w:rsidP="00C5295D">
            <w:pPr>
              <w:jc w:val="both"/>
              <w:rPr>
                <w:sz w:val="24"/>
                <w:szCs w:val="24"/>
              </w:rPr>
            </w:pPr>
            <w:r w:rsidRPr="00BB7D39">
              <w:rPr>
                <w:sz w:val="24"/>
                <w:szCs w:val="24"/>
              </w:rPr>
              <w:t>ф «С»</w:t>
            </w:r>
          </w:p>
          <w:p w14:paraId="09B7CFE3" w14:textId="77777777" w:rsidR="00C5295D" w:rsidRPr="00BB7D39" w:rsidRDefault="00C5295D" w:rsidP="00C5295D">
            <w:pPr>
              <w:jc w:val="both"/>
              <w:rPr>
                <w:sz w:val="24"/>
                <w:szCs w:val="24"/>
              </w:rPr>
            </w:pPr>
            <w:r w:rsidRPr="00BB7D39">
              <w:rPr>
                <w:sz w:val="24"/>
                <w:szCs w:val="24"/>
              </w:rPr>
              <w:t xml:space="preserve">место расположения и размер согласовать с </w:t>
            </w:r>
            <w:r>
              <w:rPr>
                <w:sz w:val="24"/>
                <w:szCs w:val="24"/>
              </w:rPr>
              <w:t>Заказчиком</w:t>
            </w:r>
          </w:p>
        </w:tc>
        <w:tc>
          <w:tcPr>
            <w:tcW w:w="3598" w:type="dxa"/>
            <w:tcMar>
              <w:left w:w="108" w:type="dxa"/>
            </w:tcMar>
          </w:tcPr>
          <w:p w14:paraId="6FAE4868" w14:textId="77777777" w:rsidR="00C5295D" w:rsidRPr="00BB7D39" w:rsidRDefault="00C5295D" w:rsidP="00C5295D">
            <w:pPr>
              <w:ind w:right="-2"/>
              <w:jc w:val="center"/>
              <w:rPr>
                <w:sz w:val="24"/>
                <w:szCs w:val="24"/>
              </w:rPr>
            </w:pPr>
            <w:r w:rsidRPr="00BB7D39">
              <w:rPr>
                <w:sz w:val="24"/>
                <w:szCs w:val="24"/>
              </w:rPr>
              <w:t>RAL7035</w:t>
            </w:r>
          </w:p>
          <w:p w14:paraId="0C1CBBAA" w14:textId="77777777" w:rsidR="00C5295D" w:rsidRPr="00BB7D39" w:rsidRDefault="00C5295D" w:rsidP="00B17C0F">
            <w:pPr>
              <w:ind w:right="-2"/>
              <w:jc w:val="center"/>
              <w:rPr>
                <w:sz w:val="24"/>
                <w:szCs w:val="24"/>
              </w:rPr>
            </w:pPr>
          </w:p>
          <w:p w14:paraId="4558223A" w14:textId="77777777" w:rsidR="00C5295D" w:rsidRPr="00BB7D39" w:rsidRDefault="00C5295D">
            <w:pPr>
              <w:ind w:right="-2"/>
              <w:jc w:val="center"/>
              <w:rPr>
                <w:sz w:val="24"/>
                <w:szCs w:val="24"/>
              </w:rPr>
            </w:pPr>
          </w:p>
          <w:p w14:paraId="6125F11F" w14:textId="77777777" w:rsidR="00C5295D" w:rsidRPr="00BB7D39" w:rsidRDefault="00C5295D">
            <w:pPr>
              <w:ind w:right="-2"/>
              <w:jc w:val="center"/>
              <w:rPr>
                <w:sz w:val="26"/>
                <w:szCs w:val="26"/>
              </w:rPr>
            </w:pPr>
            <w:r w:rsidRPr="00BB7D39">
              <w:rPr>
                <w:sz w:val="26"/>
                <w:szCs w:val="26"/>
              </w:rPr>
              <w:t>RAL  1016</w:t>
            </w:r>
          </w:p>
          <w:p w14:paraId="07A01B3D" w14:textId="77777777" w:rsidR="00C5295D" w:rsidRPr="00BB7D39" w:rsidRDefault="00C5295D">
            <w:pPr>
              <w:ind w:right="-2"/>
              <w:jc w:val="center"/>
              <w:rPr>
                <w:sz w:val="26"/>
                <w:szCs w:val="26"/>
              </w:rPr>
            </w:pPr>
            <w:r w:rsidRPr="00BB7D39">
              <w:rPr>
                <w:sz w:val="26"/>
                <w:szCs w:val="26"/>
              </w:rPr>
              <w:t>RAL  6032</w:t>
            </w:r>
          </w:p>
          <w:p w14:paraId="657B0721" w14:textId="2441B8FF" w:rsidR="00C5295D" w:rsidRPr="00BB7D39" w:rsidRDefault="00C5295D">
            <w:pPr>
              <w:ind w:right="-2"/>
              <w:jc w:val="center"/>
              <w:rPr>
                <w:sz w:val="24"/>
                <w:szCs w:val="24"/>
              </w:rPr>
            </w:pPr>
            <w:r w:rsidRPr="00BB7D39">
              <w:rPr>
                <w:sz w:val="26"/>
                <w:szCs w:val="26"/>
              </w:rPr>
              <w:t>RAL  3020</w:t>
            </w:r>
          </w:p>
        </w:tc>
        <w:tc>
          <w:tcPr>
            <w:tcW w:w="2115" w:type="dxa"/>
            <w:tcMar>
              <w:left w:w="108" w:type="dxa"/>
            </w:tcMar>
          </w:tcPr>
          <w:p w14:paraId="3BCD6A4F" w14:textId="77777777" w:rsidR="00C5295D" w:rsidRPr="00264DEB" w:rsidRDefault="00C5295D" w:rsidP="00C5295D">
            <w:pPr>
              <w:jc w:val="center"/>
              <w:rPr>
                <w:sz w:val="24"/>
                <w:szCs w:val="24"/>
              </w:rPr>
            </w:pPr>
            <w:r w:rsidRPr="00264DEB">
              <w:rPr>
                <w:sz w:val="24"/>
                <w:szCs w:val="24"/>
              </w:rPr>
              <w:t>Согласие с требованием</w:t>
            </w:r>
          </w:p>
        </w:tc>
        <w:tc>
          <w:tcPr>
            <w:tcW w:w="2287" w:type="dxa"/>
            <w:tcMar>
              <w:left w:w="108" w:type="dxa"/>
            </w:tcMar>
          </w:tcPr>
          <w:p w14:paraId="52743310" w14:textId="77777777" w:rsidR="00C5295D" w:rsidRPr="000F50D8" w:rsidRDefault="00C5295D" w:rsidP="00C5295D">
            <w:pPr>
              <w:jc w:val="center"/>
              <w:rPr>
                <w:b/>
                <w:sz w:val="24"/>
                <w:szCs w:val="24"/>
              </w:rPr>
            </w:pPr>
          </w:p>
        </w:tc>
        <w:tc>
          <w:tcPr>
            <w:tcW w:w="2376" w:type="dxa"/>
            <w:tcMar>
              <w:left w:w="108" w:type="dxa"/>
            </w:tcMar>
          </w:tcPr>
          <w:p w14:paraId="4ED7C8E6" w14:textId="77777777" w:rsidR="00C5295D" w:rsidRDefault="00C5295D" w:rsidP="00C5295D">
            <w:pPr>
              <w:jc w:val="center"/>
              <w:rPr>
                <w:b/>
                <w:sz w:val="24"/>
              </w:rPr>
            </w:pPr>
          </w:p>
        </w:tc>
      </w:tr>
      <w:tr w:rsidR="00C5295D" w14:paraId="670A38D3" w14:textId="77777777" w:rsidTr="00E453D7">
        <w:tc>
          <w:tcPr>
            <w:tcW w:w="817" w:type="dxa"/>
            <w:tcMar>
              <w:left w:w="108" w:type="dxa"/>
            </w:tcMar>
            <w:vAlign w:val="center"/>
          </w:tcPr>
          <w:p w14:paraId="70C239B6" w14:textId="77777777" w:rsidR="00C5295D" w:rsidRDefault="00C5295D" w:rsidP="00197CF1">
            <w:pPr>
              <w:pStyle w:val="afb"/>
              <w:widowControl/>
              <w:numPr>
                <w:ilvl w:val="1"/>
                <w:numId w:val="38"/>
              </w:numPr>
              <w:suppressAutoHyphens w:val="0"/>
              <w:spacing w:before="60"/>
              <w:ind w:left="-25" w:firstLine="0"/>
              <w:jc w:val="center"/>
            </w:pPr>
          </w:p>
        </w:tc>
        <w:tc>
          <w:tcPr>
            <w:tcW w:w="4258" w:type="dxa"/>
            <w:tcBorders>
              <w:top w:val="single" w:sz="4" w:space="0" w:color="auto"/>
              <w:left w:val="single" w:sz="4" w:space="0" w:color="auto"/>
              <w:bottom w:val="single" w:sz="4" w:space="0" w:color="auto"/>
              <w:right w:val="single" w:sz="4" w:space="0" w:color="auto"/>
            </w:tcBorders>
            <w:tcMar>
              <w:left w:w="108" w:type="dxa"/>
            </w:tcMar>
          </w:tcPr>
          <w:p w14:paraId="662CFAF1" w14:textId="77777777" w:rsidR="00C5295D" w:rsidRPr="006C5973" w:rsidRDefault="00C5295D" w:rsidP="00C5295D">
            <w:pPr>
              <w:ind w:right="-2"/>
              <w:jc w:val="both"/>
              <w:rPr>
                <w:sz w:val="24"/>
                <w:szCs w:val="24"/>
              </w:rPr>
            </w:pPr>
            <w:r w:rsidRPr="00BB7D39">
              <w:rPr>
                <w:sz w:val="24"/>
                <w:szCs w:val="24"/>
              </w:rPr>
              <w:t>Степень защиты шкафа управления и приводного механизма</w:t>
            </w:r>
          </w:p>
        </w:tc>
        <w:tc>
          <w:tcPr>
            <w:tcW w:w="3598" w:type="dxa"/>
            <w:tcBorders>
              <w:top w:val="single" w:sz="4" w:space="0" w:color="auto"/>
              <w:left w:val="single" w:sz="4" w:space="0" w:color="auto"/>
              <w:bottom w:val="single" w:sz="4" w:space="0" w:color="auto"/>
              <w:right w:val="single" w:sz="4" w:space="0" w:color="auto"/>
            </w:tcBorders>
            <w:tcMar>
              <w:left w:w="108" w:type="dxa"/>
            </w:tcMar>
          </w:tcPr>
          <w:p w14:paraId="0862CD35" w14:textId="583FA3F0" w:rsidR="00C5295D" w:rsidRPr="00BB7D39" w:rsidRDefault="00C5295D" w:rsidP="00197CF1">
            <w:pPr>
              <w:ind w:right="-2"/>
              <w:jc w:val="center"/>
              <w:rPr>
                <w:sz w:val="24"/>
                <w:szCs w:val="24"/>
              </w:rPr>
            </w:pPr>
            <w:r w:rsidRPr="00BB7D39">
              <w:rPr>
                <w:sz w:val="24"/>
                <w:szCs w:val="24"/>
              </w:rPr>
              <w:t>IP55</w:t>
            </w:r>
          </w:p>
          <w:p w14:paraId="51671111" w14:textId="77777777" w:rsidR="00C5295D" w:rsidRPr="00BB7D39" w:rsidRDefault="00C5295D" w:rsidP="00197CF1">
            <w:pPr>
              <w:ind w:right="-2"/>
              <w:jc w:val="center"/>
              <w:rPr>
                <w:sz w:val="24"/>
                <w:szCs w:val="24"/>
              </w:rPr>
            </w:pPr>
            <w:r w:rsidRPr="00BB7D39">
              <w:rPr>
                <w:sz w:val="24"/>
                <w:szCs w:val="24"/>
              </w:rPr>
              <w:t>в соответствии с</w:t>
            </w:r>
          </w:p>
          <w:p w14:paraId="420B76F8" w14:textId="7A069675" w:rsidR="00C5295D" w:rsidRPr="00BB7D39" w:rsidRDefault="00C5295D" w:rsidP="00197CF1">
            <w:pPr>
              <w:ind w:right="-2"/>
              <w:jc w:val="center"/>
              <w:rPr>
                <w:sz w:val="24"/>
                <w:szCs w:val="24"/>
              </w:rPr>
            </w:pPr>
            <w:r w:rsidRPr="00BB7D39">
              <w:rPr>
                <w:sz w:val="24"/>
                <w:szCs w:val="24"/>
              </w:rPr>
              <w:t>ГОСТ 14254-96</w:t>
            </w:r>
          </w:p>
        </w:tc>
        <w:tc>
          <w:tcPr>
            <w:tcW w:w="2115" w:type="dxa"/>
            <w:tcMar>
              <w:left w:w="108" w:type="dxa"/>
            </w:tcMar>
          </w:tcPr>
          <w:p w14:paraId="4CDFE634" w14:textId="77777777" w:rsidR="00C5295D" w:rsidRDefault="00C5295D" w:rsidP="00C5295D">
            <w:pPr>
              <w:jc w:val="center"/>
              <w:rPr>
                <w:sz w:val="24"/>
                <w:szCs w:val="24"/>
              </w:rPr>
            </w:pPr>
            <w:r>
              <w:rPr>
                <w:sz w:val="24"/>
                <w:szCs w:val="24"/>
              </w:rPr>
              <w:t>Согласие с требованием</w:t>
            </w:r>
          </w:p>
        </w:tc>
        <w:tc>
          <w:tcPr>
            <w:tcW w:w="2287" w:type="dxa"/>
            <w:tcMar>
              <w:left w:w="108" w:type="dxa"/>
            </w:tcMar>
          </w:tcPr>
          <w:p w14:paraId="448F3820" w14:textId="77777777" w:rsidR="00C5295D" w:rsidRPr="000F50D8" w:rsidRDefault="00C5295D" w:rsidP="00C5295D">
            <w:pPr>
              <w:jc w:val="center"/>
              <w:rPr>
                <w:b/>
                <w:sz w:val="24"/>
                <w:szCs w:val="24"/>
              </w:rPr>
            </w:pPr>
          </w:p>
        </w:tc>
        <w:tc>
          <w:tcPr>
            <w:tcW w:w="2376" w:type="dxa"/>
            <w:tcMar>
              <w:left w:w="108" w:type="dxa"/>
            </w:tcMar>
          </w:tcPr>
          <w:p w14:paraId="4568F84B" w14:textId="77777777" w:rsidR="00C5295D" w:rsidRDefault="00C5295D" w:rsidP="00C5295D">
            <w:pPr>
              <w:jc w:val="center"/>
              <w:rPr>
                <w:b/>
                <w:sz w:val="24"/>
              </w:rPr>
            </w:pPr>
          </w:p>
        </w:tc>
      </w:tr>
      <w:tr w:rsidR="00C5295D" w14:paraId="7C1C43B8" w14:textId="77777777" w:rsidTr="00E453D7">
        <w:tc>
          <w:tcPr>
            <w:tcW w:w="817" w:type="dxa"/>
            <w:tcMar>
              <w:left w:w="108" w:type="dxa"/>
            </w:tcMar>
            <w:vAlign w:val="center"/>
          </w:tcPr>
          <w:p w14:paraId="0E32DFDB" w14:textId="77777777" w:rsidR="00C5295D" w:rsidRDefault="00C5295D" w:rsidP="00197CF1">
            <w:pPr>
              <w:pStyle w:val="afb"/>
              <w:widowControl/>
              <w:numPr>
                <w:ilvl w:val="1"/>
                <w:numId w:val="38"/>
              </w:numPr>
              <w:suppressAutoHyphens w:val="0"/>
              <w:spacing w:before="60"/>
              <w:ind w:left="-25" w:firstLine="0"/>
              <w:jc w:val="center"/>
            </w:pPr>
          </w:p>
        </w:tc>
        <w:tc>
          <w:tcPr>
            <w:tcW w:w="4258" w:type="dxa"/>
            <w:tcMar>
              <w:left w:w="108" w:type="dxa"/>
            </w:tcMar>
          </w:tcPr>
          <w:p w14:paraId="50C288EF" w14:textId="77777777" w:rsidR="00C5295D" w:rsidRPr="00BB7D39" w:rsidRDefault="00C5295D" w:rsidP="00C5295D">
            <w:pPr>
              <w:ind w:right="-2"/>
              <w:jc w:val="both"/>
              <w:rPr>
                <w:sz w:val="24"/>
                <w:szCs w:val="24"/>
                <w:lang w:val="en-US"/>
              </w:rPr>
            </w:pPr>
            <w:r w:rsidRPr="00BB7D39">
              <w:rPr>
                <w:sz w:val="24"/>
                <w:szCs w:val="24"/>
              </w:rPr>
              <w:t>Степень</w:t>
            </w:r>
            <w:r w:rsidRPr="00BB7D39">
              <w:rPr>
                <w:sz w:val="24"/>
                <w:szCs w:val="24"/>
                <w:lang w:val="en-US"/>
              </w:rPr>
              <w:t xml:space="preserve"> </w:t>
            </w:r>
            <w:r w:rsidRPr="00BB7D39">
              <w:rPr>
                <w:sz w:val="24"/>
                <w:szCs w:val="24"/>
              </w:rPr>
              <w:t>защиты</w:t>
            </w:r>
            <w:r w:rsidRPr="00BB7D39">
              <w:rPr>
                <w:sz w:val="24"/>
                <w:szCs w:val="24"/>
                <w:lang w:val="en-US"/>
              </w:rPr>
              <w:t xml:space="preserve"> </w:t>
            </w:r>
            <w:r w:rsidRPr="00BB7D39">
              <w:rPr>
                <w:sz w:val="24"/>
                <w:szCs w:val="24"/>
              </w:rPr>
              <w:t>кожуха</w:t>
            </w:r>
            <w:r w:rsidRPr="00BB7D39">
              <w:rPr>
                <w:sz w:val="24"/>
                <w:szCs w:val="24"/>
                <w:lang w:val="en-US"/>
              </w:rPr>
              <w:t xml:space="preserve"> </w:t>
            </w:r>
            <w:r w:rsidRPr="00BB7D39">
              <w:rPr>
                <w:sz w:val="24"/>
                <w:szCs w:val="24"/>
              </w:rPr>
              <w:t>полюса</w:t>
            </w:r>
          </w:p>
        </w:tc>
        <w:tc>
          <w:tcPr>
            <w:tcW w:w="3598" w:type="dxa"/>
            <w:tcMar>
              <w:left w:w="108" w:type="dxa"/>
            </w:tcMar>
          </w:tcPr>
          <w:p w14:paraId="69C70C2C" w14:textId="1C810568" w:rsidR="00C5295D" w:rsidRPr="00BB7D39" w:rsidRDefault="00C5295D" w:rsidP="00197CF1">
            <w:pPr>
              <w:ind w:right="-2"/>
              <w:jc w:val="center"/>
              <w:rPr>
                <w:sz w:val="24"/>
                <w:szCs w:val="24"/>
              </w:rPr>
            </w:pPr>
            <w:r w:rsidRPr="00BB7D39">
              <w:rPr>
                <w:sz w:val="24"/>
                <w:szCs w:val="24"/>
              </w:rPr>
              <w:t>IP65</w:t>
            </w:r>
          </w:p>
          <w:p w14:paraId="142AF5FD" w14:textId="1CB92ABE" w:rsidR="00C5295D" w:rsidRPr="00BB7D39" w:rsidRDefault="00C5295D" w:rsidP="00197CF1">
            <w:pPr>
              <w:ind w:right="-2"/>
              <w:jc w:val="center"/>
              <w:rPr>
                <w:sz w:val="24"/>
                <w:szCs w:val="24"/>
              </w:rPr>
            </w:pPr>
            <w:r w:rsidRPr="00BB7D39">
              <w:rPr>
                <w:sz w:val="24"/>
                <w:szCs w:val="24"/>
              </w:rPr>
              <w:t>в соответствии с</w:t>
            </w:r>
          </w:p>
          <w:p w14:paraId="173FAE36" w14:textId="4F2BA401" w:rsidR="00C5295D" w:rsidRPr="00BB7D39" w:rsidRDefault="00C5295D" w:rsidP="00197CF1">
            <w:pPr>
              <w:ind w:right="-2"/>
              <w:jc w:val="center"/>
              <w:rPr>
                <w:sz w:val="24"/>
                <w:szCs w:val="24"/>
              </w:rPr>
            </w:pPr>
            <w:r w:rsidRPr="00BB7D39">
              <w:rPr>
                <w:sz w:val="24"/>
                <w:szCs w:val="24"/>
              </w:rPr>
              <w:t>ГОСТ 14254-96</w:t>
            </w:r>
          </w:p>
        </w:tc>
        <w:tc>
          <w:tcPr>
            <w:tcW w:w="2115" w:type="dxa"/>
            <w:tcMar>
              <w:left w:w="108" w:type="dxa"/>
            </w:tcMar>
          </w:tcPr>
          <w:p w14:paraId="010B157A" w14:textId="77777777" w:rsidR="00C5295D" w:rsidRDefault="00C5295D" w:rsidP="00C5295D">
            <w:pPr>
              <w:jc w:val="center"/>
              <w:rPr>
                <w:sz w:val="24"/>
                <w:szCs w:val="24"/>
              </w:rPr>
            </w:pPr>
            <w:r>
              <w:rPr>
                <w:sz w:val="24"/>
                <w:szCs w:val="24"/>
              </w:rPr>
              <w:t>Согласие с требованием</w:t>
            </w:r>
          </w:p>
        </w:tc>
        <w:tc>
          <w:tcPr>
            <w:tcW w:w="2287" w:type="dxa"/>
            <w:tcMar>
              <w:left w:w="108" w:type="dxa"/>
            </w:tcMar>
          </w:tcPr>
          <w:p w14:paraId="2143A437" w14:textId="77777777" w:rsidR="00C5295D" w:rsidRPr="000F50D8" w:rsidRDefault="00C5295D" w:rsidP="00C5295D">
            <w:pPr>
              <w:jc w:val="center"/>
              <w:rPr>
                <w:b/>
                <w:sz w:val="24"/>
                <w:szCs w:val="24"/>
              </w:rPr>
            </w:pPr>
          </w:p>
        </w:tc>
        <w:tc>
          <w:tcPr>
            <w:tcW w:w="2376" w:type="dxa"/>
            <w:tcMar>
              <w:left w:w="108" w:type="dxa"/>
            </w:tcMar>
          </w:tcPr>
          <w:p w14:paraId="3AFFA2FB" w14:textId="77777777" w:rsidR="00C5295D" w:rsidRDefault="00C5295D" w:rsidP="00C5295D">
            <w:pPr>
              <w:jc w:val="center"/>
              <w:rPr>
                <w:b/>
                <w:sz w:val="24"/>
              </w:rPr>
            </w:pPr>
          </w:p>
        </w:tc>
      </w:tr>
      <w:tr w:rsidR="00C5295D" w14:paraId="46276CDC" w14:textId="77777777" w:rsidTr="00E453D7">
        <w:tc>
          <w:tcPr>
            <w:tcW w:w="817" w:type="dxa"/>
            <w:tcMar>
              <w:left w:w="108" w:type="dxa"/>
            </w:tcMar>
            <w:vAlign w:val="center"/>
          </w:tcPr>
          <w:p w14:paraId="635EEBC5" w14:textId="77777777" w:rsidR="00C5295D" w:rsidRDefault="00C5295D" w:rsidP="00197CF1">
            <w:pPr>
              <w:pStyle w:val="afb"/>
              <w:widowControl/>
              <w:numPr>
                <w:ilvl w:val="1"/>
                <w:numId w:val="38"/>
              </w:numPr>
              <w:suppressAutoHyphens w:val="0"/>
              <w:spacing w:before="60"/>
              <w:ind w:left="-25" w:firstLine="0"/>
              <w:jc w:val="center"/>
            </w:pPr>
          </w:p>
        </w:tc>
        <w:tc>
          <w:tcPr>
            <w:tcW w:w="4258" w:type="dxa"/>
            <w:tcMar>
              <w:left w:w="108" w:type="dxa"/>
            </w:tcMar>
          </w:tcPr>
          <w:p w14:paraId="4B87BD35" w14:textId="77777777" w:rsidR="00C5295D" w:rsidRPr="00BB7D39" w:rsidRDefault="00C5295D" w:rsidP="00C5295D">
            <w:pPr>
              <w:ind w:right="-2"/>
              <w:jc w:val="both"/>
              <w:rPr>
                <w:sz w:val="24"/>
                <w:szCs w:val="24"/>
              </w:rPr>
            </w:pPr>
            <w:r w:rsidRPr="00BB7D39">
              <w:rPr>
                <w:sz w:val="24"/>
                <w:szCs w:val="24"/>
              </w:rPr>
              <w:t>Охлаждение</w:t>
            </w:r>
          </w:p>
        </w:tc>
        <w:tc>
          <w:tcPr>
            <w:tcW w:w="3598" w:type="dxa"/>
            <w:tcMar>
              <w:left w:w="108" w:type="dxa"/>
            </w:tcMar>
          </w:tcPr>
          <w:p w14:paraId="31726F86" w14:textId="19015E6F" w:rsidR="00C5295D" w:rsidRPr="006C5973" w:rsidRDefault="00C5295D" w:rsidP="00197CF1">
            <w:pPr>
              <w:ind w:right="-2"/>
              <w:jc w:val="center"/>
              <w:rPr>
                <w:sz w:val="24"/>
                <w:szCs w:val="24"/>
              </w:rPr>
            </w:pPr>
            <w:r w:rsidRPr="00BB7D39">
              <w:rPr>
                <w:sz w:val="24"/>
                <w:szCs w:val="24"/>
              </w:rPr>
              <w:t xml:space="preserve">обеспечивать работу без </w:t>
            </w:r>
            <w:r w:rsidRPr="00BB7D39">
              <w:rPr>
                <w:sz w:val="24"/>
                <w:szCs w:val="24"/>
              </w:rPr>
              <w:lastRenderedPageBreak/>
              <w:t>принудительного охлаждения.</w:t>
            </w:r>
          </w:p>
        </w:tc>
        <w:tc>
          <w:tcPr>
            <w:tcW w:w="2115" w:type="dxa"/>
            <w:tcMar>
              <w:left w:w="108" w:type="dxa"/>
            </w:tcMar>
          </w:tcPr>
          <w:p w14:paraId="0E2D3648" w14:textId="77777777" w:rsidR="00C5295D" w:rsidRDefault="00C5295D" w:rsidP="00C5295D">
            <w:pPr>
              <w:jc w:val="center"/>
              <w:rPr>
                <w:sz w:val="24"/>
                <w:szCs w:val="24"/>
              </w:rPr>
            </w:pPr>
            <w:r w:rsidRPr="00EE0F80">
              <w:rPr>
                <w:sz w:val="24"/>
              </w:rPr>
              <w:lastRenderedPageBreak/>
              <w:t xml:space="preserve">Согласие с </w:t>
            </w:r>
            <w:r w:rsidRPr="00EE0F80">
              <w:rPr>
                <w:sz w:val="24"/>
              </w:rPr>
              <w:lastRenderedPageBreak/>
              <w:t>требованием</w:t>
            </w:r>
          </w:p>
        </w:tc>
        <w:tc>
          <w:tcPr>
            <w:tcW w:w="2287" w:type="dxa"/>
            <w:tcMar>
              <w:left w:w="108" w:type="dxa"/>
            </w:tcMar>
          </w:tcPr>
          <w:p w14:paraId="77883062" w14:textId="77777777" w:rsidR="00C5295D" w:rsidRPr="000F50D8" w:rsidRDefault="00C5295D" w:rsidP="00C5295D">
            <w:pPr>
              <w:jc w:val="center"/>
              <w:rPr>
                <w:b/>
                <w:sz w:val="24"/>
                <w:szCs w:val="24"/>
              </w:rPr>
            </w:pPr>
          </w:p>
        </w:tc>
        <w:tc>
          <w:tcPr>
            <w:tcW w:w="2376" w:type="dxa"/>
            <w:tcMar>
              <w:left w:w="108" w:type="dxa"/>
            </w:tcMar>
          </w:tcPr>
          <w:p w14:paraId="3EB523B3" w14:textId="77777777" w:rsidR="00C5295D" w:rsidRDefault="00C5295D" w:rsidP="00C5295D">
            <w:pPr>
              <w:jc w:val="center"/>
              <w:rPr>
                <w:b/>
                <w:sz w:val="24"/>
              </w:rPr>
            </w:pPr>
          </w:p>
        </w:tc>
      </w:tr>
      <w:tr w:rsidR="00C5295D" w14:paraId="75F6C6C1" w14:textId="77777777" w:rsidTr="00E453D7">
        <w:tc>
          <w:tcPr>
            <w:tcW w:w="817" w:type="dxa"/>
            <w:tcMar>
              <w:left w:w="108" w:type="dxa"/>
            </w:tcMar>
            <w:vAlign w:val="center"/>
          </w:tcPr>
          <w:p w14:paraId="7187FDCC" w14:textId="77777777" w:rsidR="00C5295D" w:rsidRDefault="00C5295D" w:rsidP="00197CF1">
            <w:pPr>
              <w:pStyle w:val="afb"/>
              <w:widowControl/>
              <w:numPr>
                <w:ilvl w:val="1"/>
                <w:numId w:val="38"/>
              </w:numPr>
              <w:suppressAutoHyphens w:val="0"/>
              <w:spacing w:before="60"/>
              <w:ind w:left="-25" w:firstLine="0"/>
              <w:jc w:val="center"/>
            </w:pPr>
          </w:p>
        </w:tc>
        <w:tc>
          <w:tcPr>
            <w:tcW w:w="4258" w:type="dxa"/>
            <w:tcMar>
              <w:left w:w="108" w:type="dxa"/>
            </w:tcMar>
          </w:tcPr>
          <w:p w14:paraId="09207F10" w14:textId="77777777" w:rsidR="00C5295D" w:rsidRPr="00BB7D39" w:rsidRDefault="00C5295D" w:rsidP="00C5295D">
            <w:pPr>
              <w:ind w:right="-2"/>
              <w:jc w:val="both"/>
              <w:rPr>
                <w:sz w:val="24"/>
                <w:szCs w:val="24"/>
              </w:rPr>
            </w:pPr>
            <w:r w:rsidRPr="00BB7D39">
              <w:rPr>
                <w:sz w:val="24"/>
                <w:szCs w:val="24"/>
              </w:rPr>
              <w:t>Максимальный уровень шума, дБ</w:t>
            </w:r>
          </w:p>
        </w:tc>
        <w:tc>
          <w:tcPr>
            <w:tcW w:w="3598" w:type="dxa"/>
            <w:tcMar>
              <w:left w:w="108" w:type="dxa"/>
            </w:tcMar>
          </w:tcPr>
          <w:p w14:paraId="3EB73758" w14:textId="64907F18" w:rsidR="00C5295D" w:rsidRPr="00BB7D39" w:rsidRDefault="00C5295D" w:rsidP="00C5295D">
            <w:pPr>
              <w:ind w:right="-2"/>
              <w:jc w:val="center"/>
              <w:rPr>
                <w:sz w:val="24"/>
                <w:szCs w:val="24"/>
              </w:rPr>
            </w:pPr>
            <w:r w:rsidRPr="00BB7D39">
              <w:rPr>
                <w:sz w:val="24"/>
                <w:szCs w:val="24"/>
              </w:rPr>
              <w:t>≤100</w:t>
            </w:r>
          </w:p>
        </w:tc>
        <w:tc>
          <w:tcPr>
            <w:tcW w:w="2115" w:type="dxa"/>
            <w:tcMar>
              <w:left w:w="108" w:type="dxa"/>
            </w:tcMar>
          </w:tcPr>
          <w:p w14:paraId="15D2FD18" w14:textId="77777777" w:rsidR="00C5295D" w:rsidRDefault="00C5295D" w:rsidP="00C5295D">
            <w:pPr>
              <w:jc w:val="center"/>
              <w:rPr>
                <w:sz w:val="24"/>
                <w:szCs w:val="24"/>
              </w:rPr>
            </w:pPr>
            <w:r w:rsidRPr="00EE0F80">
              <w:rPr>
                <w:sz w:val="24"/>
              </w:rPr>
              <w:t>Согласие с требованием</w:t>
            </w:r>
          </w:p>
        </w:tc>
        <w:tc>
          <w:tcPr>
            <w:tcW w:w="2287" w:type="dxa"/>
            <w:tcMar>
              <w:left w:w="108" w:type="dxa"/>
            </w:tcMar>
          </w:tcPr>
          <w:p w14:paraId="5A443831" w14:textId="77777777" w:rsidR="00C5295D" w:rsidRPr="000F50D8" w:rsidRDefault="00C5295D" w:rsidP="00C5295D">
            <w:pPr>
              <w:jc w:val="center"/>
              <w:rPr>
                <w:b/>
                <w:sz w:val="24"/>
                <w:szCs w:val="24"/>
              </w:rPr>
            </w:pPr>
          </w:p>
        </w:tc>
        <w:tc>
          <w:tcPr>
            <w:tcW w:w="2376" w:type="dxa"/>
            <w:tcMar>
              <w:left w:w="108" w:type="dxa"/>
            </w:tcMar>
          </w:tcPr>
          <w:p w14:paraId="062C8BAB" w14:textId="77777777" w:rsidR="00C5295D" w:rsidRDefault="00C5295D" w:rsidP="00C5295D">
            <w:pPr>
              <w:jc w:val="center"/>
              <w:rPr>
                <w:b/>
                <w:sz w:val="24"/>
              </w:rPr>
            </w:pPr>
          </w:p>
        </w:tc>
      </w:tr>
      <w:tr w:rsidR="00C5295D" w14:paraId="2BFFF11C" w14:textId="77777777" w:rsidTr="00E453D7">
        <w:tc>
          <w:tcPr>
            <w:tcW w:w="817" w:type="dxa"/>
            <w:tcMar>
              <w:left w:w="108" w:type="dxa"/>
            </w:tcMar>
            <w:vAlign w:val="center"/>
          </w:tcPr>
          <w:p w14:paraId="1733DDB1" w14:textId="77777777" w:rsidR="00C5295D" w:rsidRDefault="00C5295D" w:rsidP="00197CF1">
            <w:pPr>
              <w:pStyle w:val="afb"/>
              <w:widowControl/>
              <w:numPr>
                <w:ilvl w:val="1"/>
                <w:numId w:val="38"/>
              </w:numPr>
              <w:suppressAutoHyphens w:val="0"/>
              <w:spacing w:before="60"/>
              <w:ind w:left="-25" w:firstLine="0"/>
              <w:jc w:val="center"/>
            </w:pPr>
          </w:p>
        </w:tc>
        <w:tc>
          <w:tcPr>
            <w:tcW w:w="4258" w:type="dxa"/>
            <w:tcMar>
              <w:left w:w="108" w:type="dxa"/>
            </w:tcMar>
          </w:tcPr>
          <w:p w14:paraId="3BCC8147" w14:textId="77777777" w:rsidR="00C5295D" w:rsidRPr="006C5973" w:rsidRDefault="00C5295D" w:rsidP="00C5295D">
            <w:pPr>
              <w:jc w:val="both"/>
              <w:rPr>
                <w:sz w:val="24"/>
                <w:szCs w:val="24"/>
              </w:rPr>
            </w:pPr>
            <w:r w:rsidRPr="00BB7D39">
              <w:rPr>
                <w:sz w:val="24"/>
                <w:szCs w:val="24"/>
              </w:rPr>
              <w:t>Гарантийный срок эксплуатации в соответствии с разделом №11</w:t>
            </w:r>
          </w:p>
        </w:tc>
        <w:tc>
          <w:tcPr>
            <w:tcW w:w="3598" w:type="dxa"/>
            <w:tcMar>
              <w:left w:w="108" w:type="dxa"/>
            </w:tcMar>
          </w:tcPr>
          <w:p w14:paraId="2F88608D" w14:textId="1668B375" w:rsidR="00C5295D" w:rsidRPr="00BB7D39" w:rsidRDefault="00C5295D" w:rsidP="00C5295D">
            <w:pPr>
              <w:ind w:right="-2"/>
              <w:jc w:val="center"/>
              <w:rPr>
                <w:sz w:val="24"/>
                <w:szCs w:val="24"/>
              </w:rPr>
            </w:pPr>
            <w:r w:rsidRPr="00BB7D39">
              <w:rPr>
                <w:sz w:val="24"/>
                <w:szCs w:val="24"/>
              </w:rPr>
              <w:t>Да</w:t>
            </w:r>
          </w:p>
        </w:tc>
        <w:tc>
          <w:tcPr>
            <w:tcW w:w="2115" w:type="dxa"/>
            <w:tcMar>
              <w:left w:w="108" w:type="dxa"/>
            </w:tcMar>
          </w:tcPr>
          <w:p w14:paraId="1DECE04F" w14:textId="77777777" w:rsidR="00C5295D" w:rsidRDefault="00C5295D" w:rsidP="00C5295D">
            <w:pPr>
              <w:jc w:val="center"/>
              <w:rPr>
                <w:sz w:val="24"/>
                <w:szCs w:val="24"/>
              </w:rPr>
            </w:pPr>
            <w:r>
              <w:rPr>
                <w:sz w:val="24"/>
                <w:szCs w:val="24"/>
              </w:rPr>
              <w:t>Согласие с требованием</w:t>
            </w:r>
          </w:p>
        </w:tc>
        <w:tc>
          <w:tcPr>
            <w:tcW w:w="2287" w:type="dxa"/>
            <w:tcMar>
              <w:left w:w="108" w:type="dxa"/>
            </w:tcMar>
          </w:tcPr>
          <w:p w14:paraId="2365FD6F" w14:textId="77777777" w:rsidR="00C5295D" w:rsidRPr="000F50D8" w:rsidRDefault="00C5295D" w:rsidP="00C5295D">
            <w:pPr>
              <w:jc w:val="center"/>
              <w:rPr>
                <w:b/>
                <w:sz w:val="24"/>
                <w:szCs w:val="24"/>
              </w:rPr>
            </w:pPr>
          </w:p>
        </w:tc>
        <w:tc>
          <w:tcPr>
            <w:tcW w:w="2376" w:type="dxa"/>
            <w:tcMar>
              <w:left w:w="108" w:type="dxa"/>
            </w:tcMar>
          </w:tcPr>
          <w:p w14:paraId="1AB850C9" w14:textId="77777777" w:rsidR="00C5295D" w:rsidRDefault="00C5295D" w:rsidP="00C5295D">
            <w:pPr>
              <w:jc w:val="center"/>
              <w:rPr>
                <w:b/>
                <w:sz w:val="24"/>
              </w:rPr>
            </w:pPr>
          </w:p>
        </w:tc>
      </w:tr>
      <w:tr w:rsidR="00C5295D" w14:paraId="2EFD68E0" w14:textId="77777777" w:rsidTr="00E453D7">
        <w:tc>
          <w:tcPr>
            <w:tcW w:w="817" w:type="dxa"/>
            <w:tcMar>
              <w:left w:w="108" w:type="dxa"/>
            </w:tcMar>
            <w:vAlign w:val="center"/>
          </w:tcPr>
          <w:p w14:paraId="14D17A98" w14:textId="77777777" w:rsidR="00C5295D" w:rsidRDefault="00C5295D" w:rsidP="00197CF1">
            <w:pPr>
              <w:pStyle w:val="afb"/>
              <w:widowControl/>
              <w:numPr>
                <w:ilvl w:val="1"/>
                <w:numId w:val="38"/>
              </w:numPr>
              <w:suppressAutoHyphens w:val="0"/>
              <w:spacing w:before="60"/>
              <w:ind w:left="-25" w:firstLine="0"/>
              <w:jc w:val="center"/>
            </w:pPr>
          </w:p>
        </w:tc>
        <w:tc>
          <w:tcPr>
            <w:tcW w:w="4258" w:type="dxa"/>
            <w:tcMar>
              <w:left w:w="108" w:type="dxa"/>
            </w:tcMar>
          </w:tcPr>
          <w:p w14:paraId="40EDF79F" w14:textId="7D1BB0BD" w:rsidR="00C5295D" w:rsidRPr="00BB7D39" w:rsidRDefault="00C5295D" w:rsidP="00C5295D">
            <w:pPr>
              <w:jc w:val="both"/>
              <w:rPr>
                <w:sz w:val="24"/>
                <w:szCs w:val="24"/>
              </w:rPr>
            </w:pPr>
            <w:r w:rsidRPr="00BB7D39">
              <w:rPr>
                <w:sz w:val="24"/>
                <w:szCs w:val="24"/>
              </w:rPr>
              <w:t xml:space="preserve">Срок службы,  </w:t>
            </w:r>
            <w:r>
              <w:rPr>
                <w:sz w:val="24"/>
                <w:szCs w:val="24"/>
              </w:rPr>
              <w:t xml:space="preserve">не менее </w:t>
            </w:r>
            <w:r w:rsidRPr="00BB7D39">
              <w:rPr>
                <w:sz w:val="24"/>
                <w:szCs w:val="24"/>
              </w:rPr>
              <w:t>лет</w:t>
            </w:r>
          </w:p>
        </w:tc>
        <w:tc>
          <w:tcPr>
            <w:tcW w:w="3598" w:type="dxa"/>
            <w:tcMar>
              <w:left w:w="108" w:type="dxa"/>
            </w:tcMar>
          </w:tcPr>
          <w:p w14:paraId="04415E57" w14:textId="49B94D05" w:rsidR="00C5295D" w:rsidRPr="00BB7D39" w:rsidRDefault="00C5295D" w:rsidP="00C5295D">
            <w:pPr>
              <w:ind w:right="-2"/>
              <w:jc w:val="center"/>
              <w:rPr>
                <w:sz w:val="24"/>
                <w:szCs w:val="24"/>
              </w:rPr>
            </w:pPr>
            <w:r w:rsidRPr="00BB7D39">
              <w:rPr>
                <w:sz w:val="24"/>
                <w:szCs w:val="24"/>
              </w:rPr>
              <w:t>40</w:t>
            </w:r>
          </w:p>
        </w:tc>
        <w:tc>
          <w:tcPr>
            <w:tcW w:w="2115" w:type="dxa"/>
            <w:tcMar>
              <w:left w:w="108" w:type="dxa"/>
            </w:tcMar>
          </w:tcPr>
          <w:p w14:paraId="5ACCDF55" w14:textId="77777777" w:rsidR="00C5295D" w:rsidRDefault="00C5295D" w:rsidP="00C5295D">
            <w:pPr>
              <w:jc w:val="center"/>
              <w:rPr>
                <w:sz w:val="24"/>
                <w:szCs w:val="24"/>
              </w:rPr>
            </w:pPr>
            <w:r>
              <w:rPr>
                <w:sz w:val="24"/>
                <w:szCs w:val="24"/>
              </w:rPr>
              <w:t>Согласие с требованием</w:t>
            </w:r>
          </w:p>
        </w:tc>
        <w:tc>
          <w:tcPr>
            <w:tcW w:w="2287" w:type="dxa"/>
            <w:tcMar>
              <w:left w:w="108" w:type="dxa"/>
            </w:tcMar>
          </w:tcPr>
          <w:p w14:paraId="00A0B4C5" w14:textId="77777777" w:rsidR="00C5295D" w:rsidRPr="000F50D8" w:rsidRDefault="00C5295D" w:rsidP="00C5295D">
            <w:pPr>
              <w:jc w:val="center"/>
              <w:rPr>
                <w:b/>
                <w:sz w:val="24"/>
                <w:szCs w:val="24"/>
              </w:rPr>
            </w:pPr>
          </w:p>
        </w:tc>
        <w:tc>
          <w:tcPr>
            <w:tcW w:w="2376" w:type="dxa"/>
            <w:tcMar>
              <w:left w:w="108" w:type="dxa"/>
            </w:tcMar>
          </w:tcPr>
          <w:p w14:paraId="3043AAD5" w14:textId="77777777" w:rsidR="00C5295D" w:rsidRDefault="00C5295D" w:rsidP="00C5295D">
            <w:pPr>
              <w:jc w:val="center"/>
              <w:rPr>
                <w:b/>
                <w:sz w:val="24"/>
              </w:rPr>
            </w:pPr>
          </w:p>
        </w:tc>
      </w:tr>
      <w:tr w:rsidR="00C5295D" w:rsidRPr="00591CBE" w14:paraId="0F5086E9" w14:textId="77777777" w:rsidTr="00E453D7">
        <w:tc>
          <w:tcPr>
            <w:tcW w:w="817" w:type="dxa"/>
            <w:tcMar>
              <w:left w:w="108" w:type="dxa"/>
            </w:tcMar>
            <w:vAlign w:val="center"/>
          </w:tcPr>
          <w:p w14:paraId="4AAD20E5" w14:textId="77777777" w:rsidR="00C5295D" w:rsidRPr="00591CBE" w:rsidRDefault="00C5295D" w:rsidP="00197CF1">
            <w:pPr>
              <w:pStyle w:val="afb"/>
              <w:widowControl/>
              <w:numPr>
                <w:ilvl w:val="1"/>
                <w:numId w:val="38"/>
              </w:numPr>
              <w:suppressAutoHyphens w:val="0"/>
              <w:spacing w:before="60"/>
              <w:ind w:left="-25" w:firstLine="0"/>
              <w:jc w:val="center"/>
            </w:pPr>
          </w:p>
        </w:tc>
        <w:tc>
          <w:tcPr>
            <w:tcW w:w="4258" w:type="dxa"/>
            <w:tcMar>
              <w:left w:w="108" w:type="dxa"/>
            </w:tcMar>
          </w:tcPr>
          <w:p w14:paraId="6ED3C645" w14:textId="77777777" w:rsidR="00C5295D" w:rsidRPr="006C5973" w:rsidRDefault="00C5295D" w:rsidP="00C5295D">
            <w:pPr>
              <w:jc w:val="both"/>
              <w:rPr>
                <w:sz w:val="24"/>
                <w:szCs w:val="24"/>
              </w:rPr>
            </w:pPr>
            <w:r w:rsidRPr="00BB7D39">
              <w:rPr>
                <w:sz w:val="24"/>
                <w:szCs w:val="24"/>
              </w:rPr>
              <w:t xml:space="preserve">Тип кабеля, применяемого для внутренних соединений </w:t>
            </w:r>
          </w:p>
        </w:tc>
        <w:tc>
          <w:tcPr>
            <w:tcW w:w="3598" w:type="dxa"/>
            <w:tcMar>
              <w:left w:w="108" w:type="dxa"/>
            </w:tcMar>
          </w:tcPr>
          <w:p w14:paraId="4D6A3BC1" w14:textId="64CC9786" w:rsidR="00C5295D" w:rsidRPr="006C5973" w:rsidRDefault="00C5295D" w:rsidP="00197CF1">
            <w:pPr>
              <w:ind w:right="-2"/>
              <w:jc w:val="center"/>
              <w:rPr>
                <w:sz w:val="24"/>
                <w:szCs w:val="24"/>
              </w:rPr>
            </w:pPr>
            <w:r w:rsidRPr="00BB7D39">
              <w:rPr>
                <w:sz w:val="24"/>
                <w:szCs w:val="24"/>
              </w:rPr>
              <w:t>кабель, не поддерживающий горения и не выделяющий вредных веществ с медными жилами, гибкий</w:t>
            </w:r>
          </w:p>
        </w:tc>
        <w:tc>
          <w:tcPr>
            <w:tcW w:w="2115" w:type="dxa"/>
            <w:tcMar>
              <w:left w:w="108" w:type="dxa"/>
            </w:tcMar>
          </w:tcPr>
          <w:p w14:paraId="7F832A29" w14:textId="77777777" w:rsidR="00C5295D" w:rsidRPr="00591CBE" w:rsidRDefault="00C5295D" w:rsidP="00C5295D">
            <w:pPr>
              <w:jc w:val="center"/>
              <w:rPr>
                <w:sz w:val="24"/>
                <w:szCs w:val="24"/>
              </w:rPr>
            </w:pPr>
            <w:r w:rsidRPr="00591CBE">
              <w:rPr>
                <w:sz w:val="24"/>
                <w:szCs w:val="24"/>
              </w:rPr>
              <w:t>Согласие с требованием</w:t>
            </w:r>
          </w:p>
        </w:tc>
        <w:tc>
          <w:tcPr>
            <w:tcW w:w="2287" w:type="dxa"/>
            <w:tcMar>
              <w:left w:w="108" w:type="dxa"/>
            </w:tcMar>
          </w:tcPr>
          <w:p w14:paraId="65F558EF" w14:textId="77777777" w:rsidR="00C5295D" w:rsidRPr="00591CBE" w:rsidRDefault="00C5295D" w:rsidP="00C5295D">
            <w:pPr>
              <w:jc w:val="center"/>
              <w:rPr>
                <w:b/>
                <w:sz w:val="24"/>
                <w:szCs w:val="24"/>
              </w:rPr>
            </w:pPr>
          </w:p>
        </w:tc>
        <w:tc>
          <w:tcPr>
            <w:tcW w:w="2376" w:type="dxa"/>
            <w:tcMar>
              <w:left w:w="108" w:type="dxa"/>
            </w:tcMar>
          </w:tcPr>
          <w:p w14:paraId="1061B459" w14:textId="77777777" w:rsidR="00C5295D" w:rsidRPr="00591CBE" w:rsidRDefault="00C5295D" w:rsidP="00C5295D">
            <w:pPr>
              <w:jc w:val="center"/>
              <w:rPr>
                <w:b/>
                <w:sz w:val="24"/>
              </w:rPr>
            </w:pPr>
          </w:p>
        </w:tc>
      </w:tr>
      <w:tr w:rsidR="00C5295D" w:rsidRPr="00591CBE" w14:paraId="11FC2D69" w14:textId="77777777" w:rsidTr="00E453D7">
        <w:tc>
          <w:tcPr>
            <w:tcW w:w="817" w:type="dxa"/>
            <w:tcMar>
              <w:left w:w="108" w:type="dxa"/>
            </w:tcMar>
            <w:vAlign w:val="center"/>
          </w:tcPr>
          <w:p w14:paraId="1F54648D" w14:textId="77777777" w:rsidR="00C5295D" w:rsidRPr="00591CBE" w:rsidRDefault="00C5295D" w:rsidP="00197CF1">
            <w:pPr>
              <w:pStyle w:val="afb"/>
              <w:widowControl/>
              <w:numPr>
                <w:ilvl w:val="1"/>
                <w:numId w:val="38"/>
              </w:numPr>
              <w:suppressAutoHyphens w:val="0"/>
              <w:spacing w:before="60"/>
              <w:ind w:left="-25" w:firstLine="0"/>
              <w:jc w:val="center"/>
            </w:pPr>
          </w:p>
        </w:tc>
        <w:tc>
          <w:tcPr>
            <w:tcW w:w="4258" w:type="dxa"/>
            <w:tcMar>
              <w:left w:w="108" w:type="dxa"/>
            </w:tcMar>
          </w:tcPr>
          <w:p w14:paraId="03A228C7" w14:textId="77777777" w:rsidR="00C5295D" w:rsidRPr="006C5973" w:rsidRDefault="00C5295D" w:rsidP="00C5295D">
            <w:pPr>
              <w:ind w:right="-2"/>
              <w:jc w:val="both"/>
              <w:rPr>
                <w:sz w:val="24"/>
                <w:szCs w:val="24"/>
              </w:rPr>
            </w:pPr>
            <w:r w:rsidRPr="00BB7D39">
              <w:rPr>
                <w:sz w:val="24"/>
                <w:szCs w:val="24"/>
              </w:rPr>
              <w:t>Напряжение цепей управления и сигнализации, В</w:t>
            </w:r>
          </w:p>
        </w:tc>
        <w:tc>
          <w:tcPr>
            <w:tcW w:w="3598" w:type="dxa"/>
            <w:tcMar>
              <w:left w:w="108" w:type="dxa"/>
            </w:tcMar>
          </w:tcPr>
          <w:p w14:paraId="7F030C91" w14:textId="17DDE04D" w:rsidR="00C5295D" w:rsidRPr="00BB7D39" w:rsidRDefault="00C5295D" w:rsidP="00C5295D">
            <w:pPr>
              <w:ind w:right="-2"/>
              <w:jc w:val="center"/>
              <w:rPr>
                <w:sz w:val="24"/>
                <w:szCs w:val="24"/>
              </w:rPr>
            </w:pPr>
            <w:r w:rsidRPr="00BB7D39">
              <w:rPr>
                <w:sz w:val="24"/>
                <w:szCs w:val="24"/>
              </w:rPr>
              <w:t>=220</w:t>
            </w:r>
          </w:p>
        </w:tc>
        <w:tc>
          <w:tcPr>
            <w:tcW w:w="2115" w:type="dxa"/>
            <w:tcMar>
              <w:left w:w="108" w:type="dxa"/>
            </w:tcMar>
          </w:tcPr>
          <w:p w14:paraId="3306124F" w14:textId="77777777" w:rsidR="00C5295D" w:rsidRPr="00591CBE" w:rsidRDefault="00C5295D" w:rsidP="00C5295D">
            <w:pPr>
              <w:jc w:val="center"/>
              <w:rPr>
                <w:sz w:val="24"/>
                <w:szCs w:val="24"/>
              </w:rPr>
            </w:pPr>
            <w:r w:rsidRPr="003C63BC">
              <w:rPr>
                <w:sz w:val="24"/>
                <w:szCs w:val="24"/>
              </w:rPr>
              <w:t>Указание характеристик</w:t>
            </w:r>
          </w:p>
        </w:tc>
        <w:tc>
          <w:tcPr>
            <w:tcW w:w="2287" w:type="dxa"/>
            <w:tcMar>
              <w:left w:w="108" w:type="dxa"/>
            </w:tcMar>
          </w:tcPr>
          <w:p w14:paraId="0AF92F74" w14:textId="77777777" w:rsidR="00C5295D" w:rsidRPr="00591CBE" w:rsidRDefault="00C5295D" w:rsidP="00C5295D">
            <w:pPr>
              <w:jc w:val="center"/>
              <w:rPr>
                <w:b/>
                <w:sz w:val="24"/>
                <w:szCs w:val="24"/>
              </w:rPr>
            </w:pPr>
          </w:p>
        </w:tc>
        <w:tc>
          <w:tcPr>
            <w:tcW w:w="2376" w:type="dxa"/>
            <w:tcMar>
              <w:left w:w="108" w:type="dxa"/>
            </w:tcMar>
          </w:tcPr>
          <w:p w14:paraId="149E24F3" w14:textId="77777777" w:rsidR="00C5295D" w:rsidRPr="00591CBE" w:rsidRDefault="00C5295D" w:rsidP="00C5295D">
            <w:pPr>
              <w:jc w:val="center"/>
              <w:rPr>
                <w:b/>
                <w:sz w:val="24"/>
              </w:rPr>
            </w:pPr>
          </w:p>
        </w:tc>
      </w:tr>
      <w:tr w:rsidR="00C5295D" w:rsidRPr="00591CBE" w14:paraId="6EEDA3B2" w14:textId="77777777" w:rsidTr="00E453D7">
        <w:tc>
          <w:tcPr>
            <w:tcW w:w="817" w:type="dxa"/>
            <w:tcMar>
              <w:left w:w="108" w:type="dxa"/>
            </w:tcMar>
            <w:vAlign w:val="center"/>
          </w:tcPr>
          <w:p w14:paraId="1266D24A" w14:textId="77777777" w:rsidR="00C5295D" w:rsidRPr="00591CBE" w:rsidRDefault="00C5295D" w:rsidP="00197CF1">
            <w:pPr>
              <w:pStyle w:val="afb"/>
              <w:widowControl/>
              <w:numPr>
                <w:ilvl w:val="1"/>
                <w:numId w:val="38"/>
              </w:numPr>
              <w:suppressAutoHyphens w:val="0"/>
              <w:spacing w:before="60"/>
              <w:ind w:left="-25" w:firstLine="0"/>
              <w:jc w:val="center"/>
            </w:pPr>
          </w:p>
        </w:tc>
        <w:tc>
          <w:tcPr>
            <w:tcW w:w="4258" w:type="dxa"/>
            <w:tcMar>
              <w:left w:w="108" w:type="dxa"/>
            </w:tcMar>
          </w:tcPr>
          <w:p w14:paraId="0D9E1CC1" w14:textId="77777777" w:rsidR="00C5295D" w:rsidRPr="006C5973" w:rsidRDefault="00C5295D" w:rsidP="00C5295D">
            <w:pPr>
              <w:jc w:val="both"/>
              <w:rPr>
                <w:sz w:val="24"/>
                <w:szCs w:val="24"/>
              </w:rPr>
            </w:pPr>
            <w:r w:rsidRPr="00BB7D39">
              <w:rPr>
                <w:sz w:val="24"/>
                <w:szCs w:val="24"/>
              </w:rPr>
              <w:t>Напряжение устройств подогрева против образования конденсата, В 50Гц</w:t>
            </w:r>
          </w:p>
        </w:tc>
        <w:tc>
          <w:tcPr>
            <w:tcW w:w="3598" w:type="dxa"/>
            <w:tcMar>
              <w:left w:w="108" w:type="dxa"/>
            </w:tcMar>
          </w:tcPr>
          <w:p w14:paraId="05C1D09D" w14:textId="35F29DAD" w:rsidR="00C5295D" w:rsidRPr="00BB7D39" w:rsidRDefault="00C5295D" w:rsidP="00C5295D">
            <w:pPr>
              <w:ind w:right="-2"/>
              <w:jc w:val="center"/>
              <w:rPr>
                <w:sz w:val="24"/>
                <w:szCs w:val="24"/>
              </w:rPr>
            </w:pPr>
            <w:r w:rsidRPr="00BB7D39">
              <w:rPr>
                <w:sz w:val="24"/>
                <w:szCs w:val="24"/>
              </w:rPr>
              <w:t>~220</w:t>
            </w:r>
          </w:p>
        </w:tc>
        <w:tc>
          <w:tcPr>
            <w:tcW w:w="2115" w:type="dxa"/>
            <w:tcMar>
              <w:left w:w="108" w:type="dxa"/>
            </w:tcMar>
          </w:tcPr>
          <w:p w14:paraId="776CC8DC" w14:textId="77777777" w:rsidR="00C5295D" w:rsidRPr="00591CBE" w:rsidRDefault="00C5295D" w:rsidP="00C5295D">
            <w:pPr>
              <w:jc w:val="center"/>
              <w:rPr>
                <w:sz w:val="24"/>
                <w:szCs w:val="24"/>
              </w:rPr>
            </w:pPr>
            <w:r w:rsidRPr="003C63BC">
              <w:rPr>
                <w:sz w:val="24"/>
                <w:szCs w:val="24"/>
              </w:rPr>
              <w:t>Указание характеристик</w:t>
            </w:r>
          </w:p>
        </w:tc>
        <w:tc>
          <w:tcPr>
            <w:tcW w:w="2287" w:type="dxa"/>
            <w:tcMar>
              <w:left w:w="108" w:type="dxa"/>
            </w:tcMar>
          </w:tcPr>
          <w:p w14:paraId="2362981C" w14:textId="77777777" w:rsidR="00C5295D" w:rsidRPr="00591CBE" w:rsidRDefault="00C5295D" w:rsidP="00C5295D">
            <w:pPr>
              <w:jc w:val="center"/>
              <w:rPr>
                <w:b/>
                <w:sz w:val="24"/>
                <w:szCs w:val="24"/>
              </w:rPr>
            </w:pPr>
          </w:p>
        </w:tc>
        <w:tc>
          <w:tcPr>
            <w:tcW w:w="2376" w:type="dxa"/>
            <w:tcMar>
              <w:left w:w="108" w:type="dxa"/>
            </w:tcMar>
          </w:tcPr>
          <w:p w14:paraId="18722B23" w14:textId="77777777" w:rsidR="00C5295D" w:rsidRPr="00591CBE" w:rsidRDefault="00C5295D" w:rsidP="00C5295D">
            <w:pPr>
              <w:jc w:val="center"/>
              <w:rPr>
                <w:b/>
                <w:sz w:val="24"/>
              </w:rPr>
            </w:pPr>
          </w:p>
        </w:tc>
      </w:tr>
      <w:tr w:rsidR="00C5295D" w:rsidRPr="00591CBE" w14:paraId="70963D5F" w14:textId="77777777" w:rsidTr="00E453D7">
        <w:tc>
          <w:tcPr>
            <w:tcW w:w="817" w:type="dxa"/>
            <w:tcMar>
              <w:left w:w="108" w:type="dxa"/>
            </w:tcMar>
            <w:vAlign w:val="center"/>
          </w:tcPr>
          <w:p w14:paraId="2DADD688" w14:textId="77777777" w:rsidR="00C5295D" w:rsidRPr="00591CBE" w:rsidRDefault="00C5295D" w:rsidP="00197CF1">
            <w:pPr>
              <w:pStyle w:val="afb"/>
              <w:widowControl/>
              <w:numPr>
                <w:ilvl w:val="1"/>
                <w:numId w:val="38"/>
              </w:numPr>
              <w:suppressAutoHyphens w:val="0"/>
              <w:spacing w:before="60"/>
              <w:ind w:left="-25" w:firstLine="0"/>
              <w:jc w:val="center"/>
            </w:pPr>
          </w:p>
        </w:tc>
        <w:tc>
          <w:tcPr>
            <w:tcW w:w="4258" w:type="dxa"/>
            <w:tcMar>
              <w:left w:w="108" w:type="dxa"/>
            </w:tcMar>
          </w:tcPr>
          <w:p w14:paraId="010BE46B" w14:textId="77777777" w:rsidR="00C5295D" w:rsidRPr="006C5973" w:rsidRDefault="00C5295D" w:rsidP="00C5295D">
            <w:pPr>
              <w:ind w:right="-2"/>
              <w:jc w:val="both"/>
              <w:rPr>
                <w:sz w:val="24"/>
                <w:szCs w:val="24"/>
              </w:rPr>
            </w:pPr>
            <w:r w:rsidRPr="00BB7D39">
              <w:rPr>
                <w:sz w:val="24"/>
                <w:szCs w:val="24"/>
              </w:rPr>
              <w:t>Напряжение электродвигателей приводов, В</w:t>
            </w:r>
          </w:p>
        </w:tc>
        <w:tc>
          <w:tcPr>
            <w:tcW w:w="3598" w:type="dxa"/>
            <w:tcMar>
              <w:left w:w="108" w:type="dxa"/>
            </w:tcMar>
          </w:tcPr>
          <w:p w14:paraId="3797B610" w14:textId="77777777" w:rsidR="00C5295D" w:rsidRPr="00BB7D39" w:rsidRDefault="00C5295D" w:rsidP="00C5295D">
            <w:pPr>
              <w:ind w:right="-2"/>
              <w:jc w:val="center"/>
              <w:rPr>
                <w:sz w:val="24"/>
                <w:szCs w:val="24"/>
                <w:lang w:val="en-US"/>
              </w:rPr>
            </w:pPr>
            <w:r w:rsidRPr="00BB7D39">
              <w:rPr>
                <w:sz w:val="24"/>
                <w:szCs w:val="24"/>
              </w:rPr>
              <w:t>~380, (3L,N,PE)</w:t>
            </w:r>
          </w:p>
          <w:p w14:paraId="6FC8C4BC" w14:textId="523050D7" w:rsidR="00C5295D" w:rsidRPr="00BB7D39" w:rsidRDefault="00C5295D" w:rsidP="00B17C0F">
            <w:pPr>
              <w:ind w:right="-2"/>
              <w:jc w:val="center"/>
              <w:rPr>
                <w:sz w:val="24"/>
                <w:szCs w:val="24"/>
              </w:rPr>
            </w:pPr>
            <w:r w:rsidRPr="00BB7D39">
              <w:rPr>
                <w:sz w:val="24"/>
                <w:szCs w:val="24"/>
              </w:rPr>
              <w:t>трехфазный</w:t>
            </w:r>
          </w:p>
        </w:tc>
        <w:tc>
          <w:tcPr>
            <w:tcW w:w="2115" w:type="dxa"/>
            <w:tcMar>
              <w:left w:w="108" w:type="dxa"/>
            </w:tcMar>
          </w:tcPr>
          <w:p w14:paraId="043044EE" w14:textId="77777777" w:rsidR="00C5295D" w:rsidRPr="00591CBE" w:rsidRDefault="00C5295D" w:rsidP="00C5295D">
            <w:pPr>
              <w:jc w:val="center"/>
              <w:rPr>
                <w:sz w:val="24"/>
                <w:szCs w:val="24"/>
              </w:rPr>
            </w:pPr>
            <w:r w:rsidRPr="003C63BC">
              <w:rPr>
                <w:sz w:val="24"/>
                <w:szCs w:val="24"/>
              </w:rPr>
              <w:t>Указание характеристик</w:t>
            </w:r>
          </w:p>
        </w:tc>
        <w:tc>
          <w:tcPr>
            <w:tcW w:w="2287" w:type="dxa"/>
            <w:tcMar>
              <w:left w:w="108" w:type="dxa"/>
            </w:tcMar>
          </w:tcPr>
          <w:p w14:paraId="4AD10FD7" w14:textId="77777777" w:rsidR="00C5295D" w:rsidRPr="00591CBE" w:rsidRDefault="00C5295D" w:rsidP="00C5295D">
            <w:pPr>
              <w:jc w:val="center"/>
              <w:rPr>
                <w:b/>
                <w:sz w:val="24"/>
                <w:szCs w:val="24"/>
              </w:rPr>
            </w:pPr>
          </w:p>
        </w:tc>
        <w:tc>
          <w:tcPr>
            <w:tcW w:w="2376" w:type="dxa"/>
            <w:tcMar>
              <w:left w:w="108" w:type="dxa"/>
            </w:tcMar>
          </w:tcPr>
          <w:p w14:paraId="5159797B" w14:textId="77777777" w:rsidR="00C5295D" w:rsidRPr="00591CBE" w:rsidRDefault="00C5295D" w:rsidP="00C5295D">
            <w:pPr>
              <w:jc w:val="center"/>
              <w:rPr>
                <w:b/>
                <w:sz w:val="24"/>
              </w:rPr>
            </w:pPr>
          </w:p>
        </w:tc>
      </w:tr>
      <w:tr w:rsidR="00C5295D" w:rsidRPr="00591CBE" w14:paraId="795B2715" w14:textId="77777777" w:rsidTr="00E453D7">
        <w:tc>
          <w:tcPr>
            <w:tcW w:w="817" w:type="dxa"/>
            <w:tcMar>
              <w:left w:w="108" w:type="dxa"/>
            </w:tcMar>
            <w:vAlign w:val="center"/>
          </w:tcPr>
          <w:p w14:paraId="4EBD4F9C" w14:textId="77777777" w:rsidR="00C5295D" w:rsidRPr="00591CBE" w:rsidRDefault="00C5295D" w:rsidP="00197CF1">
            <w:pPr>
              <w:pStyle w:val="afb"/>
              <w:widowControl/>
              <w:numPr>
                <w:ilvl w:val="1"/>
                <w:numId w:val="38"/>
              </w:numPr>
              <w:suppressAutoHyphens w:val="0"/>
              <w:spacing w:before="60"/>
              <w:ind w:left="-25" w:firstLine="0"/>
              <w:jc w:val="center"/>
            </w:pPr>
          </w:p>
        </w:tc>
        <w:tc>
          <w:tcPr>
            <w:tcW w:w="4258" w:type="dxa"/>
            <w:tcMar>
              <w:left w:w="108" w:type="dxa"/>
            </w:tcMar>
          </w:tcPr>
          <w:p w14:paraId="4FA3F54E" w14:textId="77777777" w:rsidR="00C5295D" w:rsidRPr="00BB7D39" w:rsidRDefault="00C5295D" w:rsidP="00C5295D">
            <w:pPr>
              <w:ind w:right="-2"/>
              <w:jc w:val="both"/>
              <w:rPr>
                <w:sz w:val="24"/>
                <w:szCs w:val="24"/>
              </w:rPr>
            </w:pPr>
            <w:r w:rsidRPr="00BB7D39">
              <w:rPr>
                <w:sz w:val="24"/>
                <w:szCs w:val="24"/>
              </w:rPr>
              <w:t>Комплекс должен быть оснащён:</w:t>
            </w:r>
          </w:p>
          <w:p w14:paraId="60067ECF" w14:textId="77777777" w:rsidR="00C5295D" w:rsidRPr="00BB7D39" w:rsidRDefault="00C5295D" w:rsidP="00C5295D">
            <w:pPr>
              <w:ind w:right="-2"/>
              <w:jc w:val="both"/>
              <w:rPr>
                <w:sz w:val="24"/>
                <w:szCs w:val="24"/>
              </w:rPr>
            </w:pPr>
          </w:p>
        </w:tc>
        <w:tc>
          <w:tcPr>
            <w:tcW w:w="3598" w:type="dxa"/>
            <w:tcMar>
              <w:left w:w="108" w:type="dxa"/>
            </w:tcMar>
          </w:tcPr>
          <w:p w14:paraId="229A1775" w14:textId="77777777" w:rsidR="00C5295D" w:rsidRPr="00BB7D39" w:rsidRDefault="00C5295D" w:rsidP="00197CF1">
            <w:pPr>
              <w:jc w:val="center"/>
              <w:rPr>
                <w:sz w:val="24"/>
                <w:szCs w:val="24"/>
              </w:rPr>
            </w:pPr>
            <w:r w:rsidRPr="00BB7D39">
              <w:rPr>
                <w:sz w:val="24"/>
                <w:szCs w:val="24"/>
              </w:rPr>
              <w:t>- указателем положения контактов разъединителя и заземляющих ножей;</w:t>
            </w:r>
          </w:p>
          <w:p w14:paraId="0C82A4B2" w14:textId="77777777" w:rsidR="00C5295D" w:rsidRPr="00BB7D39" w:rsidRDefault="00C5295D" w:rsidP="00197CF1">
            <w:pPr>
              <w:ind w:right="-2"/>
              <w:jc w:val="center"/>
              <w:rPr>
                <w:sz w:val="24"/>
                <w:szCs w:val="24"/>
              </w:rPr>
            </w:pPr>
            <w:r w:rsidRPr="00BB7D39">
              <w:rPr>
                <w:sz w:val="24"/>
                <w:szCs w:val="24"/>
              </w:rPr>
              <w:t xml:space="preserve">- окнами для визуального осмотра контактов разъединителя и заземляющих </w:t>
            </w:r>
            <w:r w:rsidRPr="00BB7D39">
              <w:rPr>
                <w:sz w:val="24"/>
                <w:szCs w:val="24"/>
              </w:rPr>
              <w:lastRenderedPageBreak/>
              <w:t>ножей;</w:t>
            </w:r>
          </w:p>
          <w:p w14:paraId="0AF4F531" w14:textId="77777777" w:rsidR="00C5295D" w:rsidRPr="00BB7D39" w:rsidRDefault="00C5295D" w:rsidP="00197CF1">
            <w:pPr>
              <w:ind w:right="-2"/>
              <w:jc w:val="center"/>
              <w:rPr>
                <w:sz w:val="24"/>
                <w:szCs w:val="24"/>
              </w:rPr>
            </w:pPr>
            <w:r w:rsidRPr="00BB7D39">
              <w:rPr>
                <w:sz w:val="24"/>
                <w:szCs w:val="24"/>
              </w:rPr>
              <w:t>- табличкой из износостойкого материала с указанием технических параметров</w:t>
            </w:r>
          </w:p>
          <w:p w14:paraId="1620398E" w14:textId="06B8FBFC" w:rsidR="00C5295D" w:rsidRPr="00BB7D39" w:rsidRDefault="00C5295D" w:rsidP="00197CF1">
            <w:pPr>
              <w:ind w:right="-2"/>
              <w:jc w:val="center"/>
              <w:rPr>
                <w:sz w:val="24"/>
                <w:szCs w:val="24"/>
              </w:rPr>
            </w:pPr>
            <w:r w:rsidRPr="00BB7D39">
              <w:rPr>
                <w:sz w:val="24"/>
                <w:szCs w:val="24"/>
              </w:rPr>
              <w:t xml:space="preserve">-табличками из износостойкого материала с оперативными наименованиями (цвет и наименование согласовываются с </w:t>
            </w:r>
            <w:r>
              <w:rPr>
                <w:sz w:val="24"/>
                <w:szCs w:val="24"/>
              </w:rPr>
              <w:t>Заказчиком</w:t>
            </w:r>
            <w:r w:rsidRPr="00BB7D39">
              <w:rPr>
                <w:sz w:val="24"/>
                <w:szCs w:val="24"/>
              </w:rPr>
              <w:t>)</w:t>
            </w:r>
          </w:p>
        </w:tc>
        <w:tc>
          <w:tcPr>
            <w:tcW w:w="2115" w:type="dxa"/>
            <w:tcMar>
              <w:left w:w="108" w:type="dxa"/>
            </w:tcMar>
          </w:tcPr>
          <w:p w14:paraId="6D4CBA1A" w14:textId="77777777" w:rsidR="00C5295D" w:rsidRPr="00591CBE" w:rsidRDefault="00C5295D" w:rsidP="00C5295D">
            <w:pPr>
              <w:jc w:val="center"/>
              <w:rPr>
                <w:sz w:val="24"/>
                <w:szCs w:val="24"/>
              </w:rPr>
            </w:pPr>
            <w:r w:rsidRPr="00591CBE">
              <w:rPr>
                <w:sz w:val="24"/>
                <w:szCs w:val="24"/>
              </w:rPr>
              <w:lastRenderedPageBreak/>
              <w:t>Согласие с требованием</w:t>
            </w:r>
          </w:p>
        </w:tc>
        <w:tc>
          <w:tcPr>
            <w:tcW w:w="2287" w:type="dxa"/>
            <w:tcMar>
              <w:left w:w="108" w:type="dxa"/>
            </w:tcMar>
          </w:tcPr>
          <w:p w14:paraId="338C5628" w14:textId="77777777" w:rsidR="00C5295D" w:rsidRPr="00591CBE" w:rsidRDefault="00C5295D" w:rsidP="00C5295D">
            <w:pPr>
              <w:jc w:val="center"/>
              <w:rPr>
                <w:b/>
                <w:sz w:val="24"/>
                <w:szCs w:val="24"/>
              </w:rPr>
            </w:pPr>
          </w:p>
        </w:tc>
        <w:tc>
          <w:tcPr>
            <w:tcW w:w="2376" w:type="dxa"/>
            <w:tcMar>
              <w:left w:w="108" w:type="dxa"/>
            </w:tcMar>
          </w:tcPr>
          <w:p w14:paraId="29D206C9" w14:textId="77777777" w:rsidR="00C5295D" w:rsidRPr="00591CBE" w:rsidRDefault="00C5295D" w:rsidP="00C5295D">
            <w:pPr>
              <w:jc w:val="center"/>
              <w:rPr>
                <w:b/>
                <w:sz w:val="24"/>
              </w:rPr>
            </w:pPr>
          </w:p>
        </w:tc>
      </w:tr>
      <w:tr w:rsidR="00C5295D" w:rsidRPr="00591CBE" w14:paraId="42FD8B21" w14:textId="77777777" w:rsidTr="00E453D7">
        <w:tc>
          <w:tcPr>
            <w:tcW w:w="817" w:type="dxa"/>
            <w:tcMar>
              <w:left w:w="108" w:type="dxa"/>
            </w:tcMar>
            <w:vAlign w:val="center"/>
          </w:tcPr>
          <w:p w14:paraId="38F73735" w14:textId="77777777" w:rsidR="00C5295D" w:rsidRPr="00591CBE" w:rsidRDefault="00C5295D" w:rsidP="00197CF1">
            <w:pPr>
              <w:pStyle w:val="afb"/>
              <w:widowControl/>
              <w:numPr>
                <w:ilvl w:val="1"/>
                <w:numId w:val="38"/>
              </w:numPr>
              <w:suppressAutoHyphens w:val="0"/>
              <w:spacing w:before="60"/>
              <w:ind w:left="-25" w:firstLine="0"/>
              <w:jc w:val="center"/>
            </w:pPr>
          </w:p>
        </w:tc>
        <w:tc>
          <w:tcPr>
            <w:tcW w:w="4258" w:type="dxa"/>
            <w:tcMar>
              <w:left w:w="108" w:type="dxa"/>
            </w:tcMar>
          </w:tcPr>
          <w:p w14:paraId="7F0DB95A" w14:textId="77777777" w:rsidR="00C5295D" w:rsidRPr="00BB7D39" w:rsidRDefault="00C5295D" w:rsidP="00C5295D">
            <w:pPr>
              <w:ind w:right="-2"/>
              <w:jc w:val="both"/>
              <w:rPr>
                <w:sz w:val="24"/>
                <w:szCs w:val="24"/>
                <w:highlight w:val="yellow"/>
              </w:rPr>
            </w:pPr>
            <w:r w:rsidRPr="00BB7D39">
              <w:rPr>
                <w:sz w:val="24"/>
                <w:szCs w:val="24"/>
              </w:rPr>
              <w:t xml:space="preserve">Комплекс должен поставляться комплектно со шкафом управления </w:t>
            </w:r>
          </w:p>
        </w:tc>
        <w:tc>
          <w:tcPr>
            <w:tcW w:w="3598" w:type="dxa"/>
            <w:tcMar>
              <w:left w:w="108" w:type="dxa"/>
            </w:tcMar>
          </w:tcPr>
          <w:p w14:paraId="4C8CAE60" w14:textId="2B1C9B9C" w:rsidR="00C5295D" w:rsidRPr="00BB7D39" w:rsidRDefault="00C5295D" w:rsidP="00197CF1">
            <w:pPr>
              <w:ind w:right="-2"/>
              <w:jc w:val="center"/>
              <w:rPr>
                <w:sz w:val="24"/>
                <w:szCs w:val="24"/>
              </w:rPr>
            </w:pPr>
            <w:r w:rsidRPr="00BB7D39">
              <w:rPr>
                <w:sz w:val="24"/>
                <w:szCs w:val="24"/>
              </w:rPr>
              <w:t>В соответствии с требованиями п.</w:t>
            </w:r>
            <w:r>
              <w:rPr>
                <w:sz w:val="24"/>
                <w:szCs w:val="24"/>
              </w:rPr>
              <w:t>2.1.8 (Таблица 2.10)</w:t>
            </w:r>
          </w:p>
        </w:tc>
        <w:tc>
          <w:tcPr>
            <w:tcW w:w="2115" w:type="dxa"/>
            <w:tcMar>
              <w:left w:w="108" w:type="dxa"/>
            </w:tcMar>
          </w:tcPr>
          <w:p w14:paraId="4C0A7C4E" w14:textId="77777777" w:rsidR="00C5295D" w:rsidRPr="00591CBE" w:rsidRDefault="00C5295D" w:rsidP="00C5295D">
            <w:pPr>
              <w:jc w:val="center"/>
              <w:rPr>
                <w:sz w:val="24"/>
                <w:szCs w:val="24"/>
              </w:rPr>
            </w:pPr>
            <w:r w:rsidRPr="00591CBE">
              <w:rPr>
                <w:sz w:val="24"/>
                <w:szCs w:val="24"/>
              </w:rPr>
              <w:t>Согласие с требованием</w:t>
            </w:r>
          </w:p>
        </w:tc>
        <w:tc>
          <w:tcPr>
            <w:tcW w:w="2287" w:type="dxa"/>
            <w:tcMar>
              <w:left w:w="108" w:type="dxa"/>
            </w:tcMar>
          </w:tcPr>
          <w:p w14:paraId="494F9799" w14:textId="77777777" w:rsidR="00C5295D" w:rsidRPr="00591CBE" w:rsidRDefault="00C5295D" w:rsidP="00C5295D">
            <w:pPr>
              <w:jc w:val="center"/>
              <w:rPr>
                <w:b/>
                <w:sz w:val="24"/>
                <w:szCs w:val="24"/>
              </w:rPr>
            </w:pPr>
          </w:p>
        </w:tc>
        <w:tc>
          <w:tcPr>
            <w:tcW w:w="2376" w:type="dxa"/>
            <w:tcMar>
              <w:left w:w="108" w:type="dxa"/>
            </w:tcMar>
          </w:tcPr>
          <w:p w14:paraId="0D77AB91" w14:textId="77777777" w:rsidR="00C5295D" w:rsidRPr="00591CBE" w:rsidRDefault="00C5295D" w:rsidP="00C5295D">
            <w:pPr>
              <w:jc w:val="center"/>
              <w:rPr>
                <w:b/>
                <w:sz w:val="24"/>
              </w:rPr>
            </w:pPr>
          </w:p>
        </w:tc>
      </w:tr>
      <w:tr w:rsidR="00C5295D" w:rsidRPr="00A64905" w14:paraId="7F24A4AE" w14:textId="77777777" w:rsidTr="00E453D7">
        <w:tc>
          <w:tcPr>
            <w:tcW w:w="817" w:type="dxa"/>
            <w:tcMar>
              <w:left w:w="108" w:type="dxa"/>
            </w:tcMar>
            <w:vAlign w:val="center"/>
          </w:tcPr>
          <w:p w14:paraId="13CF4656" w14:textId="77777777" w:rsidR="00C5295D" w:rsidRPr="00D30835" w:rsidRDefault="00C5295D" w:rsidP="00197CF1">
            <w:pPr>
              <w:pStyle w:val="afb"/>
              <w:widowControl/>
              <w:numPr>
                <w:ilvl w:val="0"/>
                <w:numId w:val="38"/>
              </w:numPr>
              <w:suppressAutoHyphens w:val="0"/>
              <w:spacing w:before="60"/>
              <w:ind w:left="-25" w:firstLine="0"/>
              <w:jc w:val="center"/>
            </w:pPr>
          </w:p>
        </w:tc>
        <w:tc>
          <w:tcPr>
            <w:tcW w:w="4258" w:type="dxa"/>
            <w:tcMar>
              <w:left w:w="108" w:type="dxa"/>
            </w:tcMar>
          </w:tcPr>
          <w:p w14:paraId="11CA0073" w14:textId="77777777" w:rsidR="00C5295D" w:rsidRPr="006C5973" w:rsidRDefault="00C5295D" w:rsidP="00C5295D">
            <w:pPr>
              <w:ind w:right="-2"/>
              <w:jc w:val="both"/>
              <w:rPr>
                <w:b/>
                <w:sz w:val="24"/>
                <w:szCs w:val="24"/>
              </w:rPr>
            </w:pPr>
            <w:r w:rsidRPr="00BB7D39">
              <w:rPr>
                <w:b/>
                <w:sz w:val="24"/>
                <w:szCs w:val="24"/>
              </w:rPr>
              <w:t>Разъединитель</w:t>
            </w:r>
          </w:p>
        </w:tc>
        <w:tc>
          <w:tcPr>
            <w:tcW w:w="3598" w:type="dxa"/>
            <w:tcMar>
              <w:left w:w="108" w:type="dxa"/>
            </w:tcMar>
          </w:tcPr>
          <w:p w14:paraId="0D7FFFE4" w14:textId="77777777" w:rsidR="00C5295D" w:rsidRPr="009C4FC5" w:rsidRDefault="00C5295D" w:rsidP="00C5295D">
            <w:pPr>
              <w:jc w:val="center"/>
              <w:rPr>
                <w:snapToGrid w:val="0"/>
                <w:sz w:val="24"/>
                <w:szCs w:val="24"/>
              </w:rPr>
            </w:pPr>
          </w:p>
        </w:tc>
        <w:tc>
          <w:tcPr>
            <w:tcW w:w="2115" w:type="dxa"/>
            <w:tcMar>
              <w:left w:w="108" w:type="dxa"/>
            </w:tcMar>
          </w:tcPr>
          <w:p w14:paraId="02888594" w14:textId="77777777" w:rsidR="00C5295D" w:rsidRPr="00A64905" w:rsidRDefault="00C5295D" w:rsidP="00C5295D">
            <w:pPr>
              <w:jc w:val="center"/>
              <w:rPr>
                <w:sz w:val="24"/>
                <w:szCs w:val="24"/>
              </w:rPr>
            </w:pPr>
          </w:p>
        </w:tc>
        <w:tc>
          <w:tcPr>
            <w:tcW w:w="2287" w:type="dxa"/>
            <w:tcMar>
              <w:left w:w="108" w:type="dxa"/>
            </w:tcMar>
          </w:tcPr>
          <w:p w14:paraId="4A7937A3" w14:textId="77777777" w:rsidR="00C5295D" w:rsidRPr="00A64905" w:rsidRDefault="00C5295D" w:rsidP="00C5295D">
            <w:pPr>
              <w:jc w:val="center"/>
              <w:rPr>
                <w:b/>
                <w:sz w:val="24"/>
                <w:szCs w:val="24"/>
              </w:rPr>
            </w:pPr>
          </w:p>
        </w:tc>
        <w:tc>
          <w:tcPr>
            <w:tcW w:w="2376" w:type="dxa"/>
            <w:tcMar>
              <w:left w:w="108" w:type="dxa"/>
            </w:tcMar>
          </w:tcPr>
          <w:p w14:paraId="27583CE3" w14:textId="77777777" w:rsidR="00C5295D" w:rsidRPr="00A64905" w:rsidRDefault="00C5295D" w:rsidP="00C5295D">
            <w:pPr>
              <w:jc w:val="center"/>
              <w:rPr>
                <w:b/>
                <w:sz w:val="24"/>
              </w:rPr>
            </w:pPr>
          </w:p>
        </w:tc>
      </w:tr>
      <w:tr w:rsidR="00C5295D" w:rsidRPr="00A64905" w14:paraId="373DCF78" w14:textId="77777777" w:rsidTr="00E453D7">
        <w:tc>
          <w:tcPr>
            <w:tcW w:w="817" w:type="dxa"/>
            <w:tcMar>
              <w:left w:w="108" w:type="dxa"/>
            </w:tcMar>
            <w:vAlign w:val="center"/>
          </w:tcPr>
          <w:p w14:paraId="3BCEADB5" w14:textId="77777777" w:rsidR="00C5295D" w:rsidRPr="00D30835" w:rsidRDefault="00C5295D" w:rsidP="00197CF1">
            <w:pPr>
              <w:pStyle w:val="afb"/>
              <w:widowControl/>
              <w:numPr>
                <w:ilvl w:val="1"/>
                <w:numId w:val="38"/>
              </w:numPr>
              <w:suppressAutoHyphens w:val="0"/>
              <w:spacing w:before="60"/>
              <w:ind w:left="-25" w:firstLine="0"/>
              <w:jc w:val="center"/>
            </w:pPr>
          </w:p>
        </w:tc>
        <w:tc>
          <w:tcPr>
            <w:tcW w:w="4258" w:type="dxa"/>
            <w:tcMar>
              <w:left w:w="108" w:type="dxa"/>
            </w:tcMar>
          </w:tcPr>
          <w:p w14:paraId="02EAD465" w14:textId="77777777" w:rsidR="00C5295D" w:rsidRPr="00BB7D39" w:rsidRDefault="00C5295D" w:rsidP="00C5295D">
            <w:pPr>
              <w:ind w:right="-2"/>
              <w:jc w:val="both"/>
              <w:rPr>
                <w:sz w:val="24"/>
                <w:szCs w:val="24"/>
              </w:rPr>
            </w:pPr>
            <w:r w:rsidRPr="00BB7D39">
              <w:rPr>
                <w:sz w:val="24"/>
                <w:szCs w:val="24"/>
              </w:rPr>
              <w:t xml:space="preserve">Ток электродинамической стойкости, </w:t>
            </w:r>
            <w:proofErr w:type="spellStart"/>
            <w:r w:rsidRPr="00BB7D39">
              <w:rPr>
                <w:sz w:val="24"/>
                <w:szCs w:val="24"/>
              </w:rPr>
              <w:t>кАмакс</w:t>
            </w:r>
            <w:proofErr w:type="spellEnd"/>
          </w:p>
          <w:p w14:paraId="05E2DFCA" w14:textId="77777777" w:rsidR="00C5295D" w:rsidRPr="00BB7D39" w:rsidRDefault="00C5295D" w:rsidP="00C5295D">
            <w:pPr>
              <w:ind w:right="-2"/>
              <w:jc w:val="both"/>
              <w:rPr>
                <w:sz w:val="24"/>
                <w:szCs w:val="24"/>
              </w:rPr>
            </w:pPr>
            <w:r w:rsidRPr="00BB7D39">
              <w:rPr>
                <w:sz w:val="24"/>
                <w:szCs w:val="24"/>
              </w:rPr>
              <w:t xml:space="preserve">Расчетное значение ударного тока </w:t>
            </w:r>
            <w:proofErr w:type="spellStart"/>
            <w:r w:rsidRPr="00BB7D39">
              <w:rPr>
                <w:sz w:val="24"/>
                <w:szCs w:val="24"/>
              </w:rPr>
              <w:t>к.з.,кА</w:t>
            </w:r>
            <w:proofErr w:type="spellEnd"/>
          </w:p>
        </w:tc>
        <w:tc>
          <w:tcPr>
            <w:tcW w:w="3598" w:type="dxa"/>
            <w:tcMar>
              <w:left w:w="108" w:type="dxa"/>
            </w:tcMar>
          </w:tcPr>
          <w:p w14:paraId="038A8339" w14:textId="2A0E202F" w:rsidR="00C5295D" w:rsidRPr="00BB7D39" w:rsidRDefault="00C5295D" w:rsidP="00C5295D">
            <w:pPr>
              <w:ind w:right="-2"/>
              <w:jc w:val="center"/>
              <w:rPr>
                <w:sz w:val="24"/>
                <w:szCs w:val="24"/>
              </w:rPr>
            </w:pPr>
            <w:r w:rsidRPr="00BB7D39">
              <w:rPr>
                <w:sz w:val="24"/>
                <w:szCs w:val="24"/>
              </w:rPr>
              <w:t>2</w:t>
            </w:r>
            <w:r w:rsidR="009C0A4C">
              <w:rPr>
                <w:sz w:val="24"/>
                <w:szCs w:val="24"/>
              </w:rPr>
              <w:t>04</w:t>
            </w:r>
          </w:p>
          <w:p w14:paraId="73D8C31F" w14:textId="77777777" w:rsidR="00C5295D" w:rsidRPr="00BB7D39" w:rsidRDefault="00C5295D">
            <w:pPr>
              <w:ind w:right="-2"/>
              <w:jc w:val="center"/>
              <w:rPr>
                <w:sz w:val="24"/>
                <w:szCs w:val="24"/>
              </w:rPr>
            </w:pPr>
          </w:p>
          <w:p w14:paraId="7E4BB201" w14:textId="5DC27CE9" w:rsidR="00C5295D" w:rsidRPr="00BB7D39" w:rsidRDefault="00C5295D">
            <w:pPr>
              <w:ind w:right="-2"/>
              <w:jc w:val="center"/>
              <w:rPr>
                <w:sz w:val="24"/>
                <w:szCs w:val="24"/>
              </w:rPr>
            </w:pPr>
            <w:r w:rsidRPr="00BB7D39">
              <w:rPr>
                <w:sz w:val="24"/>
                <w:szCs w:val="24"/>
              </w:rPr>
              <w:t>200</w:t>
            </w:r>
          </w:p>
        </w:tc>
        <w:tc>
          <w:tcPr>
            <w:tcW w:w="2115" w:type="dxa"/>
            <w:tcMar>
              <w:left w:w="108" w:type="dxa"/>
            </w:tcMar>
          </w:tcPr>
          <w:p w14:paraId="38F8CC98" w14:textId="77777777" w:rsidR="00C5295D" w:rsidRPr="00A64905" w:rsidRDefault="00C5295D" w:rsidP="00C5295D">
            <w:pPr>
              <w:jc w:val="center"/>
              <w:rPr>
                <w:sz w:val="24"/>
                <w:szCs w:val="24"/>
              </w:rPr>
            </w:pPr>
            <w:r w:rsidRPr="003C63BC">
              <w:rPr>
                <w:sz w:val="24"/>
                <w:szCs w:val="24"/>
              </w:rPr>
              <w:t>Указание характеристик</w:t>
            </w:r>
          </w:p>
        </w:tc>
        <w:tc>
          <w:tcPr>
            <w:tcW w:w="2287" w:type="dxa"/>
            <w:tcMar>
              <w:left w:w="108" w:type="dxa"/>
            </w:tcMar>
          </w:tcPr>
          <w:p w14:paraId="3BCDC35A" w14:textId="77777777" w:rsidR="00C5295D" w:rsidRPr="00A64905" w:rsidRDefault="00C5295D" w:rsidP="00C5295D">
            <w:pPr>
              <w:jc w:val="center"/>
              <w:rPr>
                <w:b/>
                <w:sz w:val="24"/>
                <w:szCs w:val="24"/>
              </w:rPr>
            </w:pPr>
          </w:p>
        </w:tc>
        <w:tc>
          <w:tcPr>
            <w:tcW w:w="2376" w:type="dxa"/>
            <w:tcMar>
              <w:left w:w="108" w:type="dxa"/>
            </w:tcMar>
          </w:tcPr>
          <w:p w14:paraId="5FCC2F42" w14:textId="77777777" w:rsidR="00C5295D" w:rsidRPr="00A64905" w:rsidRDefault="00C5295D" w:rsidP="00C5295D">
            <w:pPr>
              <w:jc w:val="center"/>
              <w:rPr>
                <w:b/>
                <w:sz w:val="24"/>
              </w:rPr>
            </w:pPr>
          </w:p>
        </w:tc>
      </w:tr>
      <w:tr w:rsidR="00C5295D" w:rsidRPr="00A64905" w14:paraId="49D991C2" w14:textId="77777777" w:rsidTr="00E453D7">
        <w:tc>
          <w:tcPr>
            <w:tcW w:w="817" w:type="dxa"/>
            <w:tcMar>
              <w:left w:w="108" w:type="dxa"/>
            </w:tcMar>
            <w:vAlign w:val="center"/>
          </w:tcPr>
          <w:p w14:paraId="594CF5ED" w14:textId="77777777" w:rsidR="00C5295D" w:rsidRPr="00D30835" w:rsidRDefault="00C5295D" w:rsidP="00197CF1">
            <w:pPr>
              <w:pStyle w:val="afb"/>
              <w:widowControl/>
              <w:numPr>
                <w:ilvl w:val="1"/>
                <w:numId w:val="38"/>
              </w:numPr>
              <w:suppressAutoHyphens w:val="0"/>
              <w:spacing w:before="60"/>
              <w:ind w:left="-25" w:firstLine="0"/>
              <w:jc w:val="center"/>
            </w:pPr>
          </w:p>
        </w:tc>
        <w:tc>
          <w:tcPr>
            <w:tcW w:w="4258" w:type="dxa"/>
            <w:tcMar>
              <w:left w:w="108" w:type="dxa"/>
            </w:tcMar>
          </w:tcPr>
          <w:p w14:paraId="78835BF0" w14:textId="77777777" w:rsidR="00C5295D" w:rsidRPr="00BB7D39" w:rsidRDefault="00C5295D" w:rsidP="00C5295D">
            <w:pPr>
              <w:ind w:right="-2"/>
              <w:jc w:val="both"/>
              <w:rPr>
                <w:sz w:val="24"/>
                <w:szCs w:val="24"/>
                <w:lang w:val="en-US"/>
              </w:rPr>
            </w:pPr>
            <w:r w:rsidRPr="00BB7D39">
              <w:rPr>
                <w:sz w:val="24"/>
                <w:szCs w:val="24"/>
              </w:rPr>
              <w:t>Ток</w:t>
            </w:r>
            <w:r w:rsidRPr="00BB7D39">
              <w:rPr>
                <w:sz w:val="24"/>
                <w:szCs w:val="24"/>
                <w:lang w:val="en-US"/>
              </w:rPr>
              <w:t xml:space="preserve"> </w:t>
            </w:r>
            <w:r w:rsidRPr="00BB7D39">
              <w:rPr>
                <w:sz w:val="24"/>
                <w:szCs w:val="24"/>
              </w:rPr>
              <w:t>термической</w:t>
            </w:r>
            <w:r w:rsidRPr="00BB7D39">
              <w:rPr>
                <w:sz w:val="24"/>
                <w:szCs w:val="24"/>
                <w:lang w:val="en-US"/>
              </w:rPr>
              <w:t xml:space="preserve"> </w:t>
            </w:r>
            <w:r w:rsidRPr="00BB7D39">
              <w:rPr>
                <w:sz w:val="24"/>
                <w:szCs w:val="24"/>
              </w:rPr>
              <w:t>стойкости</w:t>
            </w:r>
            <w:r w:rsidRPr="00BB7D39">
              <w:rPr>
                <w:sz w:val="24"/>
                <w:szCs w:val="24"/>
                <w:lang w:val="en-US"/>
              </w:rPr>
              <w:t xml:space="preserve">, </w:t>
            </w:r>
            <w:r w:rsidRPr="00BB7D39">
              <w:rPr>
                <w:sz w:val="24"/>
                <w:szCs w:val="24"/>
              </w:rPr>
              <w:t>кА</w:t>
            </w:r>
          </w:p>
          <w:p w14:paraId="626AF408" w14:textId="77777777" w:rsidR="00C5295D" w:rsidRPr="00BB7D39" w:rsidRDefault="00C5295D" w:rsidP="00C5295D">
            <w:pPr>
              <w:ind w:right="-2"/>
              <w:jc w:val="both"/>
              <w:rPr>
                <w:sz w:val="24"/>
                <w:szCs w:val="24"/>
              </w:rPr>
            </w:pPr>
            <w:r w:rsidRPr="00BB7D39">
              <w:rPr>
                <w:sz w:val="24"/>
                <w:szCs w:val="24"/>
              </w:rPr>
              <w:t xml:space="preserve">Расчетное значение тока термической </w:t>
            </w:r>
            <w:proofErr w:type="spellStart"/>
            <w:r w:rsidRPr="00BB7D39">
              <w:rPr>
                <w:sz w:val="24"/>
                <w:szCs w:val="24"/>
              </w:rPr>
              <w:t>стойкостик.з.,кА</w:t>
            </w:r>
            <w:proofErr w:type="spellEnd"/>
          </w:p>
        </w:tc>
        <w:tc>
          <w:tcPr>
            <w:tcW w:w="3598" w:type="dxa"/>
            <w:tcMar>
              <w:left w:w="108" w:type="dxa"/>
            </w:tcMar>
          </w:tcPr>
          <w:p w14:paraId="093EF234" w14:textId="77777777" w:rsidR="00C5295D" w:rsidRPr="00BB7D39" w:rsidRDefault="00C5295D" w:rsidP="00C5295D">
            <w:pPr>
              <w:ind w:right="-2"/>
              <w:jc w:val="center"/>
              <w:rPr>
                <w:sz w:val="24"/>
                <w:szCs w:val="24"/>
              </w:rPr>
            </w:pPr>
            <w:r w:rsidRPr="00BB7D39">
              <w:rPr>
                <w:sz w:val="24"/>
                <w:szCs w:val="24"/>
              </w:rPr>
              <w:t>80</w:t>
            </w:r>
          </w:p>
          <w:p w14:paraId="4EDE7C86" w14:textId="77777777" w:rsidR="00C5295D" w:rsidRPr="00BB7D39" w:rsidRDefault="00C5295D">
            <w:pPr>
              <w:ind w:right="-2"/>
              <w:jc w:val="center"/>
              <w:rPr>
                <w:sz w:val="24"/>
                <w:szCs w:val="24"/>
              </w:rPr>
            </w:pPr>
          </w:p>
          <w:p w14:paraId="08328DA9" w14:textId="485BED08" w:rsidR="00C5295D" w:rsidRPr="00BB7D39" w:rsidRDefault="00C5295D">
            <w:pPr>
              <w:ind w:right="-2"/>
              <w:jc w:val="center"/>
              <w:rPr>
                <w:sz w:val="24"/>
                <w:szCs w:val="24"/>
              </w:rPr>
            </w:pPr>
            <w:r w:rsidRPr="00BB7D39">
              <w:rPr>
                <w:sz w:val="24"/>
                <w:szCs w:val="24"/>
              </w:rPr>
              <w:t>73</w:t>
            </w:r>
          </w:p>
        </w:tc>
        <w:tc>
          <w:tcPr>
            <w:tcW w:w="2115" w:type="dxa"/>
            <w:tcMar>
              <w:left w:w="108" w:type="dxa"/>
            </w:tcMar>
          </w:tcPr>
          <w:p w14:paraId="16714558" w14:textId="77777777" w:rsidR="00C5295D" w:rsidRPr="00A64905" w:rsidRDefault="00C5295D" w:rsidP="00C5295D">
            <w:pPr>
              <w:jc w:val="center"/>
              <w:rPr>
                <w:sz w:val="24"/>
                <w:szCs w:val="24"/>
              </w:rPr>
            </w:pPr>
            <w:r w:rsidRPr="003C63BC">
              <w:rPr>
                <w:sz w:val="24"/>
                <w:szCs w:val="24"/>
              </w:rPr>
              <w:t>Указание характеристик</w:t>
            </w:r>
          </w:p>
        </w:tc>
        <w:tc>
          <w:tcPr>
            <w:tcW w:w="2287" w:type="dxa"/>
            <w:tcMar>
              <w:left w:w="108" w:type="dxa"/>
            </w:tcMar>
          </w:tcPr>
          <w:p w14:paraId="127DF63F" w14:textId="77777777" w:rsidR="00C5295D" w:rsidRPr="00A64905" w:rsidRDefault="00C5295D" w:rsidP="00C5295D">
            <w:pPr>
              <w:jc w:val="center"/>
              <w:rPr>
                <w:b/>
                <w:sz w:val="24"/>
                <w:szCs w:val="24"/>
              </w:rPr>
            </w:pPr>
          </w:p>
        </w:tc>
        <w:tc>
          <w:tcPr>
            <w:tcW w:w="2376" w:type="dxa"/>
            <w:tcMar>
              <w:left w:w="108" w:type="dxa"/>
            </w:tcMar>
          </w:tcPr>
          <w:p w14:paraId="055C87FC" w14:textId="77777777" w:rsidR="00C5295D" w:rsidRPr="00A64905" w:rsidRDefault="00C5295D" w:rsidP="00C5295D">
            <w:pPr>
              <w:jc w:val="center"/>
              <w:rPr>
                <w:b/>
                <w:sz w:val="24"/>
              </w:rPr>
            </w:pPr>
          </w:p>
        </w:tc>
      </w:tr>
      <w:tr w:rsidR="00C5295D" w:rsidRPr="00A64905" w14:paraId="1A5C2C28" w14:textId="77777777" w:rsidTr="00E453D7">
        <w:tc>
          <w:tcPr>
            <w:tcW w:w="817" w:type="dxa"/>
            <w:tcMar>
              <w:left w:w="108" w:type="dxa"/>
            </w:tcMar>
            <w:vAlign w:val="center"/>
          </w:tcPr>
          <w:p w14:paraId="3AB996B2" w14:textId="77777777" w:rsidR="00C5295D" w:rsidRPr="00D30835" w:rsidRDefault="00C5295D" w:rsidP="00197CF1">
            <w:pPr>
              <w:pStyle w:val="afb"/>
              <w:widowControl/>
              <w:numPr>
                <w:ilvl w:val="1"/>
                <w:numId w:val="38"/>
              </w:numPr>
              <w:suppressAutoHyphens w:val="0"/>
              <w:spacing w:before="60"/>
              <w:ind w:left="-25" w:firstLine="0"/>
              <w:jc w:val="center"/>
            </w:pPr>
          </w:p>
        </w:tc>
        <w:tc>
          <w:tcPr>
            <w:tcW w:w="4258" w:type="dxa"/>
            <w:tcMar>
              <w:left w:w="108" w:type="dxa"/>
            </w:tcMar>
          </w:tcPr>
          <w:p w14:paraId="7CD6EE9F" w14:textId="77777777" w:rsidR="00C5295D" w:rsidRPr="006C5973" w:rsidRDefault="00C5295D" w:rsidP="00C5295D">
            <w:pPr>
              <w:ind w:right="-2"/>
              <w:jc w:val="both"/>
              <w:rPr>
                <w:sz w:val="24"/>
                <w:szCs w:val="24"/>
              </w:rPr>
            </w:pPr>
            <w:r w:rsidRPr="00BB7D39">
              <w:rPr>
                <w:sz w:val="24"/>
                <w:szCs w:val="24"/>
              </w:rPr>
              <w:t>Время протекания тока термической стойкости, не менее, с.</w:t>
            </w:r>
          </w:p>
        </w:tc>
        <w:tc>
          <w:tcPr>
            <w:tcW w:w="3598" w:type="dxa"/>
            <w:tcMar>
              <w:left w:w="108" w:type="dxa"/>
            </w:tcMar>
          </w:tcPr>
          <w:p w14:paraId="5C8D404C" w14:textId="09A12945" w:rsidR="00C5295D" w:rsidRPr="00BB7D39" w:rsidRDefault="00C5295D" w:rsidP="00C5295D">
            <w:pPr>
              <w:ind w:right="-2"/>
              <w:jc w:val="center"/>
              <w:rPr>
                <w:sz w:val="24"/>
                <w:szCs w:val="24"/>
              </w:rPr>
            </w:pPr>
            <w:r w:rsidRPr="00BB7D39">
              <w:rPr>
                <w:sz w:val="24"/>
                <w:szCs w:val="24"/>
              </w:rPr>
              <w:t>3</w:t>
            </w:r>
          </w:p>
        </w:tc>
        <w:tc>
          <w:tcPr>
            <w:tcW w:w="2115" w:type="dxa"/>
            <w:tcMar>
              <w:left w:w="108" w:type="dxa"/>
            </w:tcMar>
          </w:tcPr>
          <w:p w14:paraId="31E88B3D" w14:textId="77777777" w:rsidR="00C5295D" w:rsidRPr="00A64905" w:rsidRDefault="00C5295D" w:rsidP="00C5295D">
            <w:pPr>
              <w:jc w:val="center"/>
              <w:rPr>
                <w:sz w:val="24"/>
                <w:szCs w:val="24"/>
              </w:rPr>
            </w:pPr>
            <w:r w:rsidRPr="003C63BC">
              <w:rPr>
                <w:sz w:val="24"/>
                <w:szCs w:val="24"/>
              </w:rPr>
              <w:t>Указание характеристик</w:t>
            </w:r>
          </w:p>
        </w:tc>
        <w:tc>
          <w:tcPr>
            <w:tcW w:w="2287" w:type="dxa"/>
            <w:tcMar>
              <w:left w:w="108" w:type="dxa"/>
            </w:tcMar>
          </w:tcPr>
          <w:p w14:paraId="41325EA7" w14:textId="77777777" w:rsidR="00C5295D" w:rsidRPr="00A64905" w:rsidRDefault="00C5295D" w:rsidP="00C5295D">
            <w:pPr>
              <w:jc w:val="center"/>
              <w:rPr>
                <w:b/>
                <w:sz w:val="24"/>
                <w:szCs w:val="24"/>
              </w:rPr>
            </w:pPr>
          </w:p>
        </w:tc>
        <w:tc>
          <w:tcPr>
            <w:tcW w:w="2376" w:type="dxa"/>
            <w:tcMar>
              <w:left w:w="108" w:type="dxa"/>
            </w:tcMar>
          </w:tcPr>
          <w:p w14:paraId="44660F0D" w14:textId="77777777" w:rsidR="00C5295D" w:rsidRPr="00A64905" w:rsidRDefault="00C5295D" w:rsidP="00C5295D">
            <w:pPr>
              <w:jc w:val="center"/>
              <w:rPr>
                <w:b/>
                <w:sz w:val="24"/>
              </w:rPr>
            </w:pPr>
          </w:p>
        </w:tc>
      </w:tr>
      <w:tr w:rsidR="009C0A4C" w:rsidRPr="00A64905" w14:paraId="6242E122" w14:textId="77777777" w:rsidTr="00E453D7">
        <w:tc>
          <w:tcPr>
            <w:tcW w:w="817" w:type="dxa"/>
            <w:tcMar>
              <w:left w:w="108" w:type="dxa"/>
            </w:tcMar>
            <w:vAlign w:val="center"/>
          </w:tcPr>
          <w:p w14:paraId="5D16CA7A" w14:textId="77777777" w:rsidR="009C0A4C" w:rsidRPr="00D30835" w:rsidRDefault="009C0A4C" w:rsidP="00197CF1">
            <w:pPr>
              <w:pStyle w:val="afb"/>
              <w:widowControl/>
              <w:numPr>
                <w:ilvl w:val="1"/>
                <w:numId w:val="38"/>
              </w:numPr>
              <w:suppressAutoHyphens w:val="0"/>
              <w:spacing w:before="60"/>
              <w:ind w:left="-25" w:firstLine="0"/>
              <w:jc w:val="center"/>
            </w:pPr>
          </w:p>
        </w:tc>
        <w:tc>
          <w:tcPr>
            <w:tcW w:w="4258" w:type="dxa"/>
            <w:tcMar>
              <w:left w:w="108" w:type="dxa"/>
            </w:tcMar>
          </w:tcPr>
          <w:p w14:paraId="4E62A341" w14:textId="77777777" w:rsidR="009C0A4C" w:rsidRPr="006C5973" w:rsidRDefault="009C0A4C" w:rsidP="009C0A4C">
            <w:pPr>
              <w:ind w:right="-2"/>
              <w:jc w:val="both"/>
              <w:rPr>
                <w:sz w:val="24"/>
                <w:szCs w:val="24"/>
              </w:rPr>
            </w:pPr>
            <w:r w:rsidRPr="00BB7D39">
              <w:rPr>
                <w:sz w:val="24"/>
                <w:szCs w:val="24"/>
              </w:rPr>
              <w:t>Время включения или отключения, с</w:t>
            </w:r>
          </w:p>
        </w:tc>
        <w:tc>
          <w:tcPr>
            <w:tcW w:w="3598" w:type="dxa"/>
            <w:tcMar>
              <w:left w:w="108" w:type="dxa"/>
            </w:tcMar>
          </w:tcPr>
          <w:p w14:paraId="391DD4E6" w14:textId="22FED3CB" w:rsidR="009C0A4C" w:rsidRPr="00BB7D39" w:rsidRDefault="009C0A4C" w:rsidP="009C0A4C">
            <w:pPr>
              <w:ind w:right="-2"/>
              <w:jc w:val="center"/>
              <w:rPr>
                <w:sz w:val="24"/>
                <w:szCs w:val="24"/>
              </w:rPr>
            </w:pPr>
            <w:r w:rsidRPr="00BB7D39">
              <w:rPr>
                <w:sz w:val="24"/>
                <w:szCs w:val="24"/>
              </w:rPr>
              <w:t>&lt;15</w:t>
            </w:r>
          </w:p>
        </w:tc>
        <w:tc>
          <w:tcPr>
            <w:tcW w:w="2115" w:type="dxa"/>
            <w:tcMar>
              <w:left w:w="108" w:type="dxa"/>
            </w:tcMar>
          </w:tcPr>
          <w:p w14:paraId="487D3EB1" w14:textId="77777777" w:rsidR="009C0A4C" w:rsidRPr="00A64905" w:rsidRDefault="009C0A4C" w:rsidP="009C0A4C">
            <w:pPr>
              <w:jc w:val="center"/>
              <w:rPr>
                <w:sz w:val="24"/>
                <w:szCs w:val="24"/>
              </w:rPr>
            </w:pPr>
            <w:r w:rsidRPr="003C63BC">
              <w:rPr>
                <w:sz w:val="24"/>
                <w:szCs w:val="24"/>
              </w:rPr>
              <w:t>Указание характеристик</w:t>
            </w:r>
          </w:p>
        </w:tc>
        <w:tc>
          <w:tcPr>
            <w:tcW w:w="2287" w:type="dxa"/>
            <w:tcMar>
              <w:left w:w="108" w:type="dxa"/>
            </w:tcMar>
          </w:tcPr>
          <w:p w14:paraId="07DADC8E" w14:textId="77777777" w:rsidR="009C0A4C" w:rsidRPr="00A64905" w:rsidRDefault="009C0A4C" w:rsidP="009C0A4C">
            <w:pPr>
              <w:jc w:val="center"/>
              <w:rPr>
                <w:b/>
                <w:sz w:val="24"/>
                <w:szCs w:val="24"/>
              </w:rPr>
            </w:pPr>
          </w:p>
        </w:tc>
        <w:tc>
          <w:tcPr>
            <w:tcW w:w="2376" w:type="dxa"/>
            <w:tcMar>
              <w:left w:w="108" w:type="dxa"/>
            </w:tcMar>
          </w:tcPr>
          <w:p w14:paraId="724BD54D" w14:textId="77777777" w:rsidR="009C0A4C" w:rsidRPr="00A64905" w:rsidRDefault="009C0A4C" w:rsidP="009C0A4C">
            <w:pPr>
              <w:jc w:val="center"/>
              <w:rPr>
                <w:b/>
                <w:sz w:val="24"/>
              </w:rPr>
            </w:pPr>
          </w:p>
        </w:tc>
      </w:tr>
      <w:tr w:rsidR="009C0A4C" w:rsidRPr="00A64905" w14:paraId="4AD193FD" w14:textId="77777777" w:rsidTr="00E453D7">
        <w:tc>
          <w:tcPr>
            <w:tcW w:w="817" w:type="dxa"/>
            <w:tcMar>
              <w:left w:w="108" w:type="dxa"/>
            </w:tcMar>
            <w:vAlign w:val="center"/>
          </w:tcPr>
          <w:p w14:paraId="3AC3C06D" w14:textId="77777777" w:rsidR="009C0A4C" w:rsidRPr="00D30835" w:rsidRDefault="009C0A4C" w:rsidP="00197CF1">
            <w:pPr>
              <w:pStyle w:val="afb"/>
              <w:widowControl/>
              <w:numPr>
                <w:ilvl w:val="1"/>
                <w:numId w:val="38"/>
              </w:numPr>
              <w:suppressAutoHyphens w:val="0"/>
              <w:spacing w:before="60"/>
              <w:ind w:left="-25" w:firstLine="0"/>
              <w:jc w:val="center"/>
            </w:pPr>
          </w:p>
        </w:tc>
        <w:tc>
          <w:tcPr>
            <w:tcW w:w="4258" w:type="dxa"/>
            <w:tcMar>
              <w:left w:w="108" w:type="dxa"/>
            </w:tcMar>
          </w:tcPr>
          <w:p w14:paraId="02B9DEBB" w14:textId="77777777" w:rsidR="009C0A4C" w:rsidRPr="006C5973" w:rsidRDefault="009C0A4C" w:rsidP="009C0A4C">
            <w:pPr>
              <w:ind w:right="-2"/>
              <w:jc w:val="both"/>
              <w:rPr>
                <w:sz w:val="24"/>
                <w:szCs w:val="24"/>
              </w:rPr>
            </w:pPr>
            <w:r w:rsidRPr="00BB7D39">
              <w:rPr>
                <w:sz w:val="24"/>
                <w:szCs w:val="24"/>
              </w:rPr>
              <w:t>Сопротивление постоянному току (при температуре 20ºС), мкОм</w:t>
            </w:r>
          </w:p>
        </w:tc>
        <w:tc>
          <w:tcPr>
            <w:tcW w:w="3598" w:type="dxa"/>
            <w:tcMar>
              <w:left w:w="108" w:type="dxa"/>
            </w:tcMar>
          </w:tcPr>
          <w:p w14:paraId="2FA26A33" w14:textId="250FD8E2" w:rsidR="009C0A4C" w:rsidRPr="00BB7D39" w:rsidRDefault="009C0A4C" w:rsidP="009C0A4C">
            <w:pPr>
              <w:ind w:right="-2"/>
              <w:jc w:val="center"/>
              <w:rPr>
                <w:sz w:val="24"/>
                <w:szCs w:val="24"/>
              </w:rPr>
            </w:pPr>
            <w:r w:rsidRPr="00BB7D39">
              <w:rPr>
                <w:sz w:val="24"/>
                <w:szCs w:val="24"/>
              </w:rPr>
              <w:t>4.1</w:t>
            </w:r>
          </w:p>
        </w:tc>
        <w:tc>
          <w:tcPr>
            <w:tcW w:w="2115" w:type="dxa"/>
            <w:tcMar>
              <w:left w:w="108" w:type="dxa"/>
            </w:tcMar>
          </w:tcPr>
          <w:p w14:paraId="04D0FE33" w14:textId="77777777" w:rsidR="009C0A4C" w:rsidRPr="00A64905" w:rsidRDefault="009C0A4C" w:rsidP="009C0A4C">
            <w:pPr>
              <w:jc w:val="center"/>
              <w:rPr>
                <w:sz w:val="24"/>
                <w:szCs w:val="24"/>
              </w:rPr>
            </w:pPr>
            <w:r w:rsidRPr="003C63BC">
              <w:rPr>
                <w:sz w:val="24"/>
                <w:szCs w:val="24"/>
              </w:rPr>
              <w:t>Указание характеристик</w:t>
            </w:r>
          </w:p>
        </w:tc>
        <w:tc>
          <w:tcPr>
            <w:tcW w:w="2287" w:type="dxa"/>
            <w:tcMar>
              <w:left w:w="108" w:type="dxa"/>
            </w:tcMar>
          </w:tcPr>
          <w:p w14:paraId="60B4A292" w14:textId="77777777" w:rsidR="009C0A4C" w:rsidRPr="00A64905" w:rsidRDefault="009C0A4C" w:rsidP="009C0A4C">
            <w:pPr>
              <w:jc w:val="center"/>
              <w:rPr>
                <w:b/>
                <w:sz w:val="24"/>
                <w:szCs w:val="24"/>
              </w:rPr>
            </w:pPr>
          </w:p>
        </w:tc>
        <w:tc>
          <w:tcPr>
            <w:tcW w:w="2376" w:type="dxa"/>
            <w:tcMar>
              <w:left w:w="108" w:type="dxa"/>
            </w:tcMar>
          </w:tcPr>
          <w:p w14:paraId="0CCDB626" w14:textId="77777777" w:rsidR="009C0A4C" w:rsidRPr="00A64905" w:rsidRDefault="009C0A4C" w:rsidP="009C0A4C">
            <w:pPr>
              <w:jc w:val="center"/>
              <w:rPr>
                <w:b/>
                <w:sz w:val="24"/>
              </w:rPr>
            </w:pPr>
          </w:p>
        </w:tc>
      </w:tr>
      <w:tr w:rsidR="009C0A4C" w:rsidRPr="00A64905" w14:paraId="5E1FE207" w14:textId="77777777" w:rsidTr="00E453D7">
        <w:tc>
          <w:tcPr>
            <w:tcW w:w="817" w:type="dxa"/>
            <w:tcMar>
              <w:left w:w="108" w:type="dxa"/>
            </w:tcMar>
            <w:vAlign w:val="center"/>
          </w:tcPr>
          <w:p w14:paraId="652735FD" w14:textId="77777777" w:rsidR="009C0A4C" w:rsidRPr="00D30835" w:rsidRDefault="009C0A4C" w:rsidP="00197CF1">
            <w:pPr>
              <w:pStyle w:val="afb"/>
              <w:widowControl/>
              <w:numPr>
                <w:ilvl w:val="1"/>
                <w:numId w:val="38"/>
              </w:numPr>
              <w:suppressAutoHyphens w:val="0"/>
              <w:spacing w:before="60"/>
              <w:ind w:left="-25" w:firstLine="0"/>
              <w:jc w:val="center"/>
            </w:pPr>
          </w:p>
        </w:tc>
        <w:tc>
          <w:tcPr>
            <w:tcW w:w="4258" w:type="dxa"/>
            <w:tcMar>
              <w:left w:w="108" w:type="dxa"/>
            </w:tcMar>
          </w:tcPr>
          <w:p w14:paraId="2C4F0606" w14:textId="77777777" w:rsidR="009C0A4C" w:rsidRPr="006C5973" w:rsidRDefault="009C0A4C" w:rsidP="009C0A4C">
            <w:pPr>
              <w:ind w:right="-2"/>
              <w:jc w:val="both"/>
              <w:rPr>
                <w:sz w:val="24"/>
                <w:szCs w:val="24"/>
              </w:rPr>
            </w:pPr>
            <w:r w:rsidRPr="00BB7D39">
              <w:rPr>
                <w:sz w:val="24"/>
                <w:szCs w:val="24"/>
              </w:rPr>
              <w:t>Ресурс по механической износостойкости, циклов ВО</w:t>
            </w:r>
          </w:p>
        </w:tc>
        <w:tc>
          <w:tcPr>
            <w:tcW w:w="3598" w:type="dxa"/>
            <w:tcMar>
              <w:left w:w="108" w:type="dxa"/>
            </w:tcMar>
          </w:tcPr>
          <w:p w14:paraId="6C000A2D" w14:textId="77777777" w:rsidR="009C0A4C" w:rsidRPr="00BB7D39" w:rsidRDefault="009C0A4C" w:rsidP="009C0A4C">
            <w:pPr>
              <w:ind w:right="-2"/>
              <w:jc w:val="center"/>
              <w:rPr>
                <w:sz w:val="24"/>
                <w:szCs w:val="24"/>
                <w:lang w:val="en-US"/>
              </w:rPr>
            </w:pPr>
            <w:r w:rsidRPr="00BB7D39">
              <w:rPr>
                <w:sz w:val="24"/>
                <w:szCs w:val="24"/>
              </w:rPr>
              <w:t>2</w:t>
            </w:r>
            <w:r w:rsidRPr="00BB7D39">
              <w:rPr>
                <w:sz w:val="24"/>
                <w:szCs w:val="24"/>
                <w:lang w:val="en-US"/>
              </w:rPr>
              <w:t>000</w:t>
            </w:r>
          </w:p>
          <w:p w14:paraId="144E0FC5" w14:textId="77777777" w:rsidR="009C0A4C" w:rsidRPr="00197CF1" w:rsidRDefault="009C0A4C" w:rsidP="009C0A4C">
            <w:pPr>
              <w:ind w:right="-2"/>
              <w:jc w:val="center"/>
              <w:rPr>
                <w:sz w:val="24"/>
                <w:szCs w:val="24"/>
              </w:rPr>
            </w:pPr>
          </w:p>
        </w:tc>
        <w:tc>
          <w:tcPr>
            <w:tcW w:w="2115" w:type="dxa"/>
            <w:tcMar>
              <w:left w:w="108" w:type="dxa"/>
            </w:tcMar>
          </w:tcPr>
          <w:p w14:paraId="11BFA6F3" w14:textId="77777777" w:rsidR="009C0A4C" w:rsidRPr="00A64905" w:rsidRDefault="009C0A4C" w:rsidP="009C0A4C">
            <w:pPr>
              <w:jc w:val="center"/>
              <w:rPr>
                <w:sz w:val="24"/>
                <w:szCs w:val="24"/>
              </w:rPr>
            </w:pPr>
            <w:r w:rsidRPr="003C63BC">
              <w:rPr>
                <w:sz w:val="24"/>
                <w:szCs w:val="24"/>
              </w:rPr>
              <w:t>Указание характеристик</w:t>
            </w:r>
          </w:p>
        </w:tc>
        <w:tc>
          <w:tcPr>
            <w:tcW w:w="2287" w:type="dxa"/>
            <w:tcMar>
              <w:left w:w="108" w:type="dxa"/>
            </w:tcMar>
          </w:tcPr>
          <w:p w14:paraId="00747C77" w14:textId="77777777" w:rsidR="009C0A4C" w:rsidRPr="00A64905" w:rsidRDefault="009C0A4C" w:rsidP="009C0A4C">
            <w:pPr>
              <w:jc w:val="center"/>
              <w:rPr>
                <w:b/>
                <w:sz w:val="24"/>
                <w:szCs w:val="24"/>
              </w:rPr>
            </w:pPr>
          </w:p>
        </w:tc>
        <w:tc>
          <w:tcPr>
            <w:tcW w:w="2376" w:type="dxa"/>
            <w:tcMar>
              <w:left w:w="108" w:type="dxa"/>
            </w:tcMar>
          </w:tcPr>
          <w:p w14:paraId="0FD79FF3" w14:textId="77777777" w:rsidR="009C0A4C" w:rsidRPr="00A64905" w:rsidRDefault="009C0A4C" w:rsidP="009C0A4C">
            <w:pPr>
              <w:jc w:val="center"/>
              <w:rPr>
                <w:b/>
                <w:sz w:val="24"/>
              </w:rPr>
            </w:pPr>
          </w:p>
        </w:tc>
      </w:tr>
      <w:tr w:rsidR="009C0A4C" w:rsidRPr="00A64905" w14:paraId="256EC837" w14:textId="77777777" w:rsidTr="00E453D7">
        <w:tc>
          <w:tcPr>
            <w:tcW w:w="817" w:type="dxa"/>
            <w:tcMar>
              <w:left w:w="108" w:type="dxa"/>
            </w:tcMar>
            <w:vAlign w:val="center"/>
          </w:tcPr>
          <w:p w14:paraId="082F0718" w14:textId="77777777" w:rsidR="009C0A4C" w:rsidRPr="00D30835" w:rsidRDefault="009C0A4C" w:rsidP="00197CF1">
            <w:pPr>
              <w:pStyle w:val="afb"/>
              <w:widowControl/>
              <w:numPr>
                <w:ilvl w:val="1"/>
                <w:numId w:val="38"/>
              </w:numPr>
              <w:suppressAutoHyphens w:val="0"/>
              <w:spacing w:before="60"/>
              <w:ind w:left="-25" w:firstLine="0"/>
              <w:jc w:val="center"/>
            </w:pPr>
          </w:p>
        </w:tc>
        <w:tc>
          <w:tcPr>
            <w:tcW w:w="4258" w:type="dxa"/>
            <w:tcMar>
              <w:left w:w="108" w:type="dxa"/>
            </w:tcMar>
          </w:tcPr>
          <w:p w14:paraId="0F2FC5BD" w14:textId="77777777" w:rsidR="009C0A4C" w:rsidRPr="00BB7D39" w:rsidRDefault="009C0A4C" w:rsidP="009C0A4C">
            <w:pPr>
              <w:ind w:right="-2"/>
              <w:jc w:val="both"/>
              <w:rPr>
                <w:sz w:val="24"/>
                <w:szCs w:val="24"/>
                <w:lang w:val="en-US"/>
              </w:rPr>
            </w:pPr>
            <w:r w:rsidRPr="00BB7D39">
              <w:rPr>
                <w:sz w:val="24"/>
                <w:szCs w:val="24"/>
              </w:rPr>
              <w:t>Тип</w:t>
            </w:r>
            <w:r w:rsidRPr="00BB7D39">
              <w:rPr>
                <w:sz w:val="24"/>
                <w:szCs w:val="24"/>
                <w:lang w:val="en-US"/>
              </w:rPr>
              <w:t xml:space="preserve"> </w:t>
            </w:r>
            <w:r w:rsidRPr="00BB7D39">
              <w:rPr>
                <w:sz w:val="24"/>
                <w:szCs w:val="24"/>
              </w:rPr>
              <w:t>привода</w:t>
            </w:r>
            <w:r w:rsidRPr="00BB7D39">
              <w:rPr>
                <w:sz w:val="24"/>
                <w:szCs w:val="24"/>
                <w:lang w:val="en-US"/>
              </w:rPr>
              <w:t xml:space="preserve"> </w:t>
            </w:r>
          </w:p>
        </w:tc>
        <w:tc>
          <w:tcPr>
            <w:tcW w:w="3598" w:type="dxa"/>
            <w:tcMar>
              <w:left w:w="108" w:type="dxa"/>
            </w:tcMar>
          </w:tcPr>
          <w:p w14:paraId="58934367" w14:textId="76B4DFC2" w:rsidR="009C0A4C" w:rsidRPr="00BB7D39" w:rsidRDefault="009C0A4C" w:rsidP="00197CF1">
            <w:pPr>
              <w:ind w:right="-2"/>
              <w:jc w:val="center"/>
              <w:rPr>
                <w:sz w:val="24"/>
                <w:szCs w:val="24"/>
                <w:lang w:val="en-US"/>
              </w:rPr>
            </w:pPr>
            <w:r w:rsidRPr="00BB7D39">
              <w:rPr>
                <w:sz w:val="24"/>
                <w:szCs w:val="24"/>
              </w:rPr>
              <w:t>электрический</w:t>
            </w:r>
            <w:r w:rsidRPr="00BB7D39">
              <w:rPr>
                <w:sz w:val="24"/>
                <w:szCs w:val="24"/>
                <w:lang w:val="en-US"/>
              </w:rPr>
              <w:t>,</w:t>
            </w:r>
          </w:p>
          <w:p w14:paraId="3E7C0C9C" w14:textId="248DA55B" w:rsidR="009C0A4C" w:rsidRPr="00BB7D39" w:rsidRDefault="009C0A4C" w:rsidP="00197CF1">
            <w:pPr>
              <w:ind w:right="-2"/>
              <w:jc w:val="center"/>
              <w:rPr>
                <w:sz w:val="24"/>
                <w:szCs w:val="24"/>
                <w:lang w:val="en-US"/>
              </w:rPr>
            </w:pPr>
            <w:r w:rsidRPr="00BB7D39">
              <w:rPr>
                <w:sz w:val="24"/>
                <w:szCs w:val="24"/>
              </w:rPr>
              <w:t>трёхфазный</w:t>
            </w:r>
          </w:p>
        </w:tc>
        <w:tc>
          <w:tcPr>
            <w:tcW w:w="2115" w:type="dxa"/>
            <w:tcMar>
              <w:left w:w="108" w:type="dxa"/>
            </w:tcMar>
          </w:tcPr>
          <w:p w14:paraId="37FC8055" w14:textId="77777777" w:rsidR="009C0A4C" w:rsidRPr="00A64905" w:rsidRDefault="009C0A4C" w:rsidP="009C0A4C">
            <w:pPr>
              <w:jc w:val="center"/>
              <w:rPr>
                <w:sz w:val="24"/>
                <w:szCs w:val="24"/>
              </w:rPr>
            </w:pPr>
            <w:r w:rsidRPr="003C63BC">
              <w:rPr>
                <w:sz w:val="24"/>
                <w:szCs w:val="24"/>
              </w:rPr>
              <w:t>Указание характеристик</w:t>
            </w:r>
          </w:p>
        </w:tc>
        <w:tc>
          <w:tcPr>
            <w:tcW w:w="2287" w:type="dxa"/>
            <w:tcMar>
              <w:left w:w="108" w:type="dxa"/>
            </w:tcMar>
          </w:tcPr>
          <w:p w14:paraId="6CD4178A" w14:textId="77777777" w:rsidR="009C0A4C" w:rsidRPr="00A64905" w:rsidRDefault="009C0A4C" w:rsidP="009C0A4C">
            <w:pPr>
              <w:jc w:val="center"/>
              <w:rPr>
                <w:b/>
                <w:sz w:val="24"/>
                <w:szCs w:val="24"/>
              </w:rPr>
            </w:pPr>
          </w:p>
        </w:tc>
        <w:tc>
          <w:tcPr>
            <w:tcW w:w="2376" w:type="dxa"/>
            <w:tcMar>
              <w:left w:w="108" w:type="dxa"/>
            </w:tcMar>
          </w:tcPr>
          <w:p w14:paraId="1F980118" w14:textId="77777777" w:rsidR="009C0A4C" w:rsidRPr="00A64905" w:rsidRDefault="009C0A4C" w:rsidP="009C0A4C">
            <w:pPr>
              <w:jc w:val="center"/>
              <w:rPr>
                <w:b/>
                <w:sz w:val="24"/>
              </w:rPr>
            </w:pPr>
          </w:p>
        </w:tc>
      </w:tr>
      <w:tr w:rsidR="009C0A4C" w:rsidRPr="00A64905" w14:paraId="2B44ABE9" w14:textId="77777777" w:rsidTr="00E453D7">
        <w:tc>
          <w:tcPr>
            <w:tcW w:w="817" w:type="dxa"/>
            <w:tcMar>
              <w:left w:w="108" w:type="dxa"/>
            </w:tcMar>
            <w:vAlign w:val="center"/>
          </w:tcPr>
          <w:p w14:paraId="2603BF4C" w14:textId="25DD6C62" w:rsidR="009C0A4C" w:rsidRPr="00D30835" w:rsidRDefault="00AA18B9" w:rsidP="009C0A4C">
            <w:pPr>
              <w:widowControl/>
              <w:suppressAutoHyphens w:val="0"/>
              <w:spacing w:before="60"/>
              <w:ind w:left="-25"/>
              <w:jc w:val="center"/>
            </w:pPr>
            <w:r>
              <w:t>4</w:t>
            </w:r>
            <w:r w:rsidR="009C0A4C">
              <w:t>.7.1</w:t>
            </w:r>
          </w:p>
        </w:tc>
        <w:tc>
          <w:tcPr>
            <w:tcW w:w="4258" w:type="dxa"/>
            <w:tcMar>
              <w:left w:w="108" w:type="dxa"/>
            </w:tcMar>
          </w:tcPr>
          <w:p w14:paraId="27254D86" w14:textId="063FCC1D" w:rsidR="009C0A4C" w:rsidRPr="00753860" w:rsidRDefault="009C0A4C" w:rsidP="00197CF1">
            <w:pPr>
              <w:jc w:val="both"/>
              <w:rPr>
                <w:sz w:val="24"/>
                <w:szCs w:val="24"/>
              </w:rPr>
            </w:pPr>
            <w:r w:rsidRPr="00BB7D39">
              <w:rPr>
                <w:sz w:val="24"/>
                <w:szCs w:val="24"/>
                <w:lang w:val="en-US"/>
              </w:rPr>
              <w:t xml:space="preserve">- </w:t>
            </w:r>
            <w:r w:rsidRPr="00BB7D39">
              <w:rPr>
                <w:sz w:val="24"/>
                <w:szCs w:val="24"/>
              </w:rPr>
              <w:t>число</w:t>
            </w:r>
            <w:r w:rsidRPr="00BB7D39">
              <w:rPr>
                <w:sz w:val="24"/>
                <w:szCs w:val="24"/>
                <w:lang w:val="en-US"/>
              </w:rPr>
              <w:t xml:space="preserve"> </w:t>
            </w:r>
            <w:r w:rsidRPr="00BB7D39">
              <w:rPr>
                <w:sz w:val="24"/>
                <w:szCs w:val="24"/>
              </w:rPr>
              <w:t>приводов</w:t>
            </w:r>
            <w:r w:rsidRPr="00BB7D39">
              <w:rPr>
                <w:sz w:val="24"/>
                <w:szCs w:val="24"/>
                <w:lang w:val="en-US"/>
              </w:rPr>
              <w:t xml:space="preserve"> </w:t>
            </w:r>
            <w:r w:rsidRPr="00BB7D39">
              <w:rPr>
                <w:sz w:val="24"/>
                <w:szCs w:val="24"/>
              </w:rPr>
              <w:t>на</w:t>
            </w:r>
            <w:r w:rsidRPr="00BB7D39">
              <w:rPr>
                <w:sz w:val="24"/>
                <w:szCs w:val="24"/>
                <w:lang w:val="en-US"/>
              </w:rPr>
              <w:t xml:space="preserve"> 3 </w:t>
            </w:r>
            <w:r w:rsidRPr="00BB7D39">
              <w:rPr>
                <w:sz w:val="24"/>
                <w:szCs w:val="24"/>
              </w:rPr>
              <w:t>фазы</w:t>
            </w:r>
          </w:p>
        </w:tc>
        <w:tc>
          <w:tcPr>
            <w:tcW w:w="3598" w:type="dxa"/>
            <w:tcBorders>
              <w:top w:val="single" w:sz="5" w:space="0" w:color="000000"/>
              <w:left w:val="single" w:sz="5" w:space="0" w:color="000000"/>
              <w:bottom w:val="single" w:sz="5" w:space="0" w:color="000000"/>
              <w:right w:val="single" w:sz="5" w:space="0" w:color="000000"/>
            </w:tcBorders>
            <w:tcMar>
              <w:left w:w="108" w:type="dxa"/>
            </w:tcMar>
          </w:tcPr>
          <w:p w14:paraId="5D1BD96E" w14:textId="690D4CDA" w:rsidR="009C0A4C" w:rsidRPr="00BB7D39" w:rsidRDefault="009C0A4C" w:rsidP="009C0A4C">
            <w:pPr>
              <w:ind w:right="-2"/>
              <w:jc w:val="center"/>
              <w:rPr>
                <w:sz w:val="24"/>
                <w:szCs w:val="24"/>
                <w:lang w:val="en-US"/>
              </w:rPr>
            </w:pPr>
            <w:r w:rsidRPr="00BB7D39">
              <w:rPr>
                <w:sz w:val="24"/>
                <w:szCs w:val="24"/>
                <w:lang w:val="en-US"/>
              </w:rPr>
              <w:t>1</w:t>
            </w:r>
          </w:p>
        </w:tc>
        <w:tc>
          <w:tcPr>
            <w:tcW w:w="2115" w:type="dxa"/>
            <w:tcMar>
              <w:left w:w="108" w:type="dxa"/>
            </w:tcMar>
          </w:tcPr>
          <w:p w14:paraId="1071434E" w14:textId="77777777" w:rsidR="009C0A4C" w:rsidRPr="00A64905" w:rsidRDefault="009C0A4C" w:rsidP="009C0A4C">
            <w:pPr>
              <w:jc w:val="center"/>
              <w:rPr>
                <w:sz w:val="24"/>
                <w:szCs w:val="24"/>
              </w:rPr>
            </w:pPr>
            <w:r w:rsidRPr="00591CBE">
              <w:rPr>
                <w:sz w:val="24"/>
                <w:szCs w:val="24"/>
              </w:rPr>
              <w:t>Согласие с требованием</w:t>
            </w:r>
          </w:p>
        </w:tc>
        <w:tc>
          <w:tcPr>
            <w:tcW w:w="2287" w:type="dxa"/>
            <w:tcMar>
              <w:left w:w="108" w:type="dxa"/>
            </w:tcMar>
          </w:tcPr>
          <w:p w14:paraId="642FC1DA" w14:textId="77777777" w:rsidR="009C0A4C" w:rsidRPr="00A64905" w:rsidRDefault="009C0A4C" w:rsidP="009C0A4C">
            <w:pPr>
              <w:jc w:val="center"/>
              <w:rPr>
                <w:b/>
                <w:sz w:val="24"/>
                <w:szCs w:val="24"/>
              </w:rPr>
            </w:pPr>
          </w:p>
        </w:tc>
        <w:tc>
          <w:tcPr>
            <w:tcW w:w="2376" w:type="dxa"/>
            <w:tcMar>
              <w:left w:w="108" w:type="dxa"/>
            </w:tcMar>
          </w:tcPr>
          <w:p w14:paraId="172CC315" w14:textId="77777777" w:rsidR="009C0A4C" w:rsidRPr="00A64905" w:rsidRDefault="009C0A4C" w:rsidP="009C0A4C">
            <w:pPr>
              <w:jc w:val="center"/>
              <w:rPr>
                <w:b/>
                <w:sz w:val="24"/>
              </w:rPr>
            </w:pPr>
          </w:p>
        </w:tc>
      </w:tr>
      <w:tr w:rsidR="009C0A4C" w:rsidRPr="00A64905" w14:paraId="678C9F3C" w14:textId="77777777" w:rsidTr="00E453D7">
        <w:tc>
          <w:tcPr>
            <w:tcW w:w="817" w:type="dxa"/>
            <w:tcMar>
              <w:left w:w="108" w:type="dxa"/>
            </w:tcMar>
            <w:vAlign w:val="center"/>
          </w:tcPr>
          <w:p w14:paraId="0483D4BA" w14:textId="77777777" w:rsidR="009C0A4C" w:rsidRPr="00D30835" w:rsidRDefault="009C0A4C" w:rsidP="00197CF1">
            <w:pPr>
              <w:pStyle w:val="afb"/>
              <w:widowControl/>
              <w:numPr>
                <w:ilvl w:val="1"/>
                <w:numId w:val="38"/>
              </w:numPr>
              <w:suppressAutoHyphens w:val="0"/>
              <w:spacing w:before="60"/>
              <w:ind w:left="-25" w:firstLine="0"/>
              <w:jc w:val="center"/>
            </w:pPr>
          </w:p>
        </w:tc>
        <w:tc>
          <w:tcPr>
            <w:tcW w:w="4258" w:type="dxa"/>
            <w:tcMar>
              <w:left w:w="108" w:type="dxa"/>
            </w:tcMar>
          </w:tcPr>
          <w:p w14:paraId="09A938C7" w14:textId="7D9EE33D" w:rsidR="009C0A4C" w:rsidRPr="00753860" w:rsidRDefault="009C0A4C" w:rsidP="009C0A4C">
            <w:pPr>
              <w:ind w:right="-2"/>
              <w:jc w:val="both"/>
              <w:rPr>
                <w:sz w:val="24"/>
                <w:szCs w:val="24"/>
              </w:rPr>
            </w:pPr>
            <w:r w:rsidRPr="00BB7D39">
              <w:rPr>
                <w:sz w:val="24"/>
                <w:szCs w:val="24"/>
              </w:rPr>
              <w:t>Привод</w:t>
            </w:r>
            <w:r w:rsidRPr="00BB7D39">
              <w:rPr>
                <w:sz w:val="24"/>
                <w:szCs w:val="24"/>
                <w:lang w:val="en-US"/>
              </w:rPr>
              <w:t xml:space="preserve"> </w:t>
            </w:r>
            <w:r w:rsidRPr="00BB7D39">
              <w:rPr>
                <w:sz w:val="24"/>
                <w:szCs w:val="24"/>
              </w:rPr>
              <w:t>разъединителя</w:t>
            </w:r>
            <w:r w:rsidRPr="00BB7D39">
              <w:rPr>
                <w:sz w:val="24"/>
                <w:szCs w:val="24"/>
                <w:lang w:val="en-US"/>
              </w:rPr>
              <w:t xml:space="preserve"> </w:t>
            </w:r>
            <w:r w:rsidRPr="00BB7D39">
              <w:rPr>
                <w:sz w:val="24"/>
                <w:szCs w:val="24"/>
              </w:rPr>
              <w:t>должен</w:t>
            </w:r>
            <w:r w:rsidRPr="00BB7D39">
              <w:rPr>
                <w:sz w:val="24"/>
                <w:szCs w:val="24"/>
                <w:lang w:val="en-US"/>
              </w:rPr>
              <w:t>:</w:t>
            </w:r>
          </w:p>
        </w:tc>
        <w:tc>
          <w:tcPr>
            <w:tcW w:w="3598" w:type="dxa"/>
            <w:tcBorders>
              <w:top w:val="single" w:sz="5" w:space="0" w:color="000000"/>
              <w:left w:val="single" w:sz="5" w:space="0" w:color="000000"/>
              <w:bottom w:val="single" w:sz="5" w:space="0" w:color="000000"/>
              <w:right w:val="single" w:sz="5" w:space="0" w:color="000000"/>
            </w:tcBorders>
            <w:tcMar>
              <w:left w:w="108" w:type="dxa"/>
            </w:tcMar>
          </w:tcPr>
          <w:p w14:paraId="3E4A3B42" w14:textId="77777777" w:rsidR="009C0A4C" w:rsidRPr="00BB7D39" w:rsidRDefault="009C0A4C" w:rsidP="00197CF1">
            <w:pPr>
              <w:ind w:right="-2"/>
              <w:jc w:val="center"/>
              <w:rPr>
                <w:sz w:val="24"/>
                <w:szCs w:val="24"/>
              </w:rPr>
            </w:pPr>
            <w:r w:rsidRPr="00BB7D39">
              <w:rPr>
                <w:sz w:val="24"/>
                <w:szCs w:val="24"/>
              </w:rPr>
              <w:t>- иметь возможность ручного управления.</w:t>
            </w:r>
          </w:p>
          <w:p w14:paraId="14422F3E" w14:textId="40D03AAD" w:rsidR="009C0A4C" w:rsidRPr="00BB7D39" w:rsidRDefault="009C0A4C" w:rsidP="00197CF1">
            <w:pPr>
              <w:ind w:right="-2"/>
              <w:jc w:val="center"/>
              <w:rPr>
                <w:sz w:val="24"/>
                <w:szCs w:val="24"/>
              </w:rPr>
            </w:pPr>
            <w:r w:rsidRPr="00BB7D39">
              <w:rPr>
                <w:color w:val="000000"/>
                <w:sz w:val="24"/>
                <w:szCs w:val="24"/>
              </w:rPr>
              <w:t>- иметь блокировку от ошибочных действий оперативного персонала.</w:t>
            </w:r>
          </w:p>
        </w:tc>
        <w:tc>
          <w:tcPr>
            <w:tcW w:w="2115" w:type="dxa"/>
            <w:tcMar>
              <w:left w:w="108" w:type="dxa"/>
            </w:tcMar>
          </w:tcPr>
          <w:p w14:paraId="4A1B223B" w14:textId="77777777" w:rsidR="009C0A4C" w:rsidRPr="00A64905" w:rsidRDefault="009C0A4C" w:rsidP="009C0A4C">
            <w:pPr>
              <w:jc w:val="center"/>
              <w:rPr>
                <w:sz w:val="24"/>
                <w:szCs w:val="24"/>
              </w:rPr>
            </w:pPr>
            <w:r w:rsidRPr="00591CBE">
              <w:rPr>
                <w:sz w:val="24"/>
                <w:szCs w:val="24"/>
              </w:rPr>
              <w:t>Согласие с требованием</w:t>
            </w:r>
          </w:p>
        </w:tc>
        <w:tc>
          <w:tcPr>
            <w:tcW w:w="2287" w:type="dxa"/>
            <w:tcMar>
              <w:left w:w="108" w:type="dxa"/>
            </w:tcMar>
          </w:tcPr>
          <w:p w14:paraId="0DFD20EE" w14:textId="77777777" w:rsidR="009C0A4C" w:rsidRPr="00A64905" w:rsidRDefault="009C0A4C" w:rsidP="009C0A4C">
            <w:pPr>
              <w:jc w:val="center"/>
              <w:rPr>
                <w:b/>
                <w:sz w:val="24"/>
                <w:szCs w:val="24"/>
              </w:rPr>
            </w:pPr>
          </w:p>
        </w:tc>
        <w:tc>
          <w:tcPr>
            <w:tcW w:w="2376" w:type="dxa"/>
            <w:tcMar>
              <w:left w:w="108" w:type="dxa"/>
            </w:tcMar>
          </w:tcPr>
          <w:p w14:paraId="42E508BA" w14:textId="77777777" w:rsidR="009C0A4C" w:rsidRPr="00A64905" w:rsidRDefault="009C0A4C" w:rsidP="009C0A4C">
            <w:pPr>
              <w:jc w:val="center"/>
              <w:rPr>
                <w:b/>
                <w:sz w:val="24"/>
              </w:rPr>
            </w:pPr>
          </w:p>
        </w:tc>
      </w:tr>
      <w:tr w:rsidR="009C0A4C" w:rsidRPr="00A64905" w14:paraId="4E48AEB1" w14:textId="77777777" w:rsidTr="00E453D7">
        <w:tc>
          <w:tcPr>
            <w:tcW w:w="817" w:type="dxa"/>
            <w:tcMar>
              <w:left w:w="108" w:type="dxa"/>
            </w:tcMar>
            <w:vAlign w:val="center"/>
          </w:tcPr>
          <w:p w14:paraId="18C5AE92" w14:textId="77777777" w:rsidR="009C0A4C" w:rsidRPr="00D30835" w:rsidRDefault="009C0A4C" w:rsidP="00197CF1">
            <w:pPr>
              <w:pStyle w:val="afb"/>
              <w:widowControl/>
              <w:numPr>
                <w:ilvl w:val="1"/>
                <w:numId w:val="38"/>
              </w:numPr>
              <w:suppressAutoHyphens w:val="0"/>
              <w:spacing w:before="60"/>
              <w:ind w:left="-25" w:firstLine="0"/>
              <w:jc w:val="center"/>
            </w:pPr>
          </w:p>
        </w:tc>
        <w:tc>
          <w:tcPr>
            <w:tcW w:w="4258" w:type="dxa"/>
            <w:tcMar>
              <w:left w:w="108" w:type="dxa"/>
            </w:tcMar>
          </w:tcPr>
          <w:p w14:paraId="72C6CE7C" w14:textId="77777777" w:rsidR="009C0A4C" w:rsidRPr="006C5973" w:rsidRDefault="009C0A4C" w:rsidP="009C0A4C">
            <w:pPr>
              <w:jc w:val="both"/>
              <w:rPr>
                <w:sz w:val="24"/>
                <w:szCs w:val="24"/>
              </w:rPr>
            </w:pPr>
            <w:r w:rsidRPr="00BB7D39">
              <w:rPr>
                <w:sz w:val="24"/>
                <w:szCs w:val="24"/>
              </w:rPr>
              <w:t>Номинальная мощность электродвигателя привода, не более, Вт</w:t>
            </w:r>
          </w:p>
        </w:tc>
        <w:tc>
          <w:tcPr>
            <w:tcW w:w="3598" w:type="dxa"/>
            <w:tcBorders>
              <w:top w:val="single" w:sz="5" w:space="0" w:color="000000"/>
              <w:left w:val="single" w:sz="5" w:space="0" w:color="000000"/>
              <w:bottom w:val="single" w:sz="5" w:space="0" w:color="000000"/>
              <w:right w:val="single" w:sz="5" w:space="0" w:color="000000"/>
            </w:tcBorders>
            <w:tcMar>
              <w:left w:w="108" w:type="dxa"/>
            </w:tcMar>
          </w:tcPr>
          <w:p w14:paraId="0F67E7AD" w14:textId="77777777" w:rsidR="009C0A4C" w:rsidRPr="00C84F8B" w:rsidRDefault="009C0A4C" w:rsidP="009C0A4C">
            <w:pPr>
              <w:ind w:right="-2"/>
              <w:jc w:val="center"/>
              <w:rPr>
                <w:sz w:val="24"/>
                <w:szCs w:val="24"/>
              </w:rPr>
            </w:pPr>
          </w:p>
          <w:p w14:paraId="387CEECC" w14:textId="202F8FBF" w:rsidR="009C0A4C" w:rsidRPr="00BB7D39" w:rsidRDefault="009C0A4C">
            <w:pPr>
              <w:ind w:right="-2"/>
              <w:jc w:val="center"/>
              <w:rPr>
                <w:sz w:val="24"/>
                <w:szCs w:val="24"/>
              </w:rPr>
            </w:pPr>
            <w:r w:rsidRPr="00BB7D39">
              <w:rPr>
                <w:sz w:val="24"/>
                <w:szCs w:val="24"/>
              </w:rPr>
              <w:t>550</w:t>
            </w:r>
          </w:p>
        </w:tc>
        <w:tc>
          <w:tcPr>
            <w:tcW w:w="2115" w:type="dxa"/>
            <w:tcMar>
              <w:left w:w="108" w:type="dxa"/>
            </w:tcMar>
          </w:tcPr>
          <w:p w14:paraId="2BE1CACC" w14:textId="77777777" w:rsidR="009C0A4C" w:rsidRPr="00A64905" w:rsidRDefault="009C0A4C" w:rsidP="009C0A4C">
            <w:pPr>
              <w:jc w:val="center"/>
              <w:rPr>
                <w:sz w:val="24"/>
                <w:szCs w:val="24"/>
              </w:rPr>
            </w:pPr>
            <w:r w:rsidRPr="003C63BC">
              <w:rPr>
                <w:sz w:val="24"/>
                <w:szCs w:val="24"/>
              </w:rPr>
              <w:t>Указание характеристик</w:t>
            </w:r>
          </w:p>
        </w:tc>
        <w:tc>
          <w:tcPr>
            <w:tcW w:w="2287" w:type="dxa"/>
            <w:tcMar>
              <w:left w:w="108" w:type="dxa"/>
            </w:tcMar>
          </w:tcPr>
          <w:p w14:paraId="102DC0EA" w14:textId="77777777" w:rsidR="009C0A4C" w:rsidRPr="00A64905" w:rsidRDefault="009C0A4C" w:rsidP="009C0A4C">
            <w:pPr>
              <w:jc w:val="center"/>
              <w:rPr>
                <w:b/>
                <w:sz w:val="24"/>
                <w:szCs w:val="24"/>
              </w:rPr>
            </w:pPr>
          </w:p>
        </w:tc>
        <w:tc>
          <w:tcPr>
            <w:tcW w:w="2376" w:type="dxa"/>
            <w:tcMar>
              <w:left w:w="108" w:type="dxa"/>
            </w:tcMar>
          </w:tcPr>
          <w:p w14:paraId="464E8B74" w14:textId="77777777" w:rsidR="009C0A4C" w:rsidRPr="00A64905" w:rsidRDefault="009C0A4C" w:rsidP="009C0A4C">
            <w:pPr>
              <w:jc w:val="center"/>
              <w:rPr>
                <w:b/>
                <w:sz w:val="24"/>
              </w:rPr>
            </w:pPr>
          </w:p>
        </w:tc>
      </w:tr>
      <w:tr w:rsidR="009C0A4C" w:rsidRPr="00B86204" w14:paraId="40597B5E" w14:textId="77777777" w:rsidTr="00E453D7">
        <w:tc>
          <w:tcPr>
            <w:tcW w:w="817" w:type="dxa"/>
            <w:tcMar>
              <w:left w:w="108" w:type="dxa"/>
            </w:tcMar>
            <w:vAlign w:val="center"/>
          </w:tcPr>
          <w:p w14:paraId="55629610" w14:textId="77777777" w:rsidR="009C0A4C" w:rsidRPr="00D30835" w:rsidRDefault="009C0A4C" w:rsidP="00197CF1">
            <w:pPr>
              <w:pStyle w:val="afb"/>
              <w:widowControl/>
              <w:numPr>
                <w:ilvl w:val="1"/>
                <w:numId w:val="38"/>
              </w:numPr>
              <w:suppressAutoHyphens w:val="0"/>
              <w:spacing w:before="60"/>
              <w:ind w:left="-25" w:firstLine="0"/>
              <w:jc w:val="center"/>
            </w:pPr>
          </w:p>
        </w:tc>
        <w:tc>
          <w:tcPr>
            <w:tcW w:w="4258" w:type="dxa"/>
            <w:tcMar>
              <w:left w:w="108" w:type="dxa"/>
            </w:tcMar>
          </w:tcPr>
          <w:p w14:paraId="4223D4E1" w14:textId="77777777" w:rsidR="009C0A4C" w:rsidRPr="006C5973" w:rsidRDefault="009C0A4C" w:rsidP="009C0A4C">
            <w:pPr>
              <w:jc w:val="both"/>
              <w:rPr>
                <w:sz w:val="24"/>
                <w:szCs w:val="24"/>
                <w:lang w:val="en-US"/>
              </w:rPr>
            </w:pPr>
            <w:r w:rsidRPr="00BB7D39">
              <w:rPr>
                <w:sz w:val="24"/>
                <w:szCs w:val="24"/>
              </w:rPr>
              <w:t>Число</w:t>
            </w:r>
            <w:r w:rsidRPr="00BB7D39">
              <w:rPr>
                <w:sz w:val="24"/>
                <w:szCs w:val="24"/>
                <w:lang w:val="en-US"/>
              </w:rPr>
              <w:t xml:space="preserve"> </w:t>
            </w:r>
            <w:r w:rsidRPr="00BB7D39">
              <w:rPr>
                <w:sz w:val="24"/>
                <w:szCs w:val="24"/>
              </w:rPr>
              <w:t>свободных</w:t>
            </w:r>
            <w:r w:rsidRPr="00BB7D39">
              <w:rPr>
                <w:sz w:val="24"/>
                <w:szCs w:val="24"/>
                <w:lang w:val="en-US"/>
              </w:rPr>
              <w:t xml:space="preserve"> </w:t>
            </w:r>
            <w:r w:rsidRPr="00BB7D39">
              <w:rPr>
                <w:sz w:val="24"/>
                <w:szCs w:val="24"/>
              </w:rPr>
              <w:t>блок</w:t>
            </w:r>
            <w:r w:rsidRPr="00BB7D39">
              <w:rPr>
                <w:sz w:val="24"/>
                <w:szCs w:val="24"/>
                <w:lang w:val="en-US"/>
              </w:rPr>
              <w:t>-</w:t>
            </w:r>
            <w:r w:rsidRPr="00BB7D39">
              <w:rPr>
                <w:sz w:val="24"/>
                <w:szCs w:val="24"/>
              </w:rPr>
              <w:t>контактов</w:t>
            </w:r>
          </w:p>
        </w:tc>
        <w:tc>
          <w:tcPr>
            <w:tcW w:w="3598" w:type="dxa"/>
            <w:tcBorders>
              <w:top w:val="single" w:sz="5" w:space="0" w:color="000000"/>
              <w:left w:val="single" w:sz="5" w:space="0" w:color="000000"/>
              <w:bottom w:val="single" w:sz="5" w:space="0" w:color="000000"/>
              <w:right w:val="single" w:sz="5" w:space="0" w:color="000000"/>
            </w:tcBorders>
            <w:tcMar>
              <w:left w:w="108" w:type="dxa"/>
            </w:tcMar>
          </w:tcPr>
          <w:p w14:paraId="73AA993F" w14:textId="77777777" w:rsidR="009C0A4C" w:rsidRPr="00BB7D39" w:rsidRDefault="009C0A4C" w:rsidP="009C0A4C">
            <w:pPr>
              <w:ind w:right="-2"/>
              <w:jc w:val="center"/>
              <w:rPr>
                <w:sz w:val="24"/>
                <w:szCs w:val="24"/>
                <w:lang w:val="en-US"/>
              </w:rPr>
            </w:pPr>
          </w:p>
        </w:tc>
        <w:tc>
          <w:tcPr>
            <w:tcW w:w="2115" w:type="dxa"/>
            <w:tcMar>
              <w:left w:w="108" w:type="dxa"/>
            </w:tcMar>
          </w:tcPr>
          <w:p w14:paraId="72C5FA19" w14:textId="77777777" w:rsidR="009C0A4C" w:rsidRPr="00490968" w:rsidRDefault="009C0A4C" w:rsidP="009C0A4C">
            <w:pPr>
              <w:jc w:val="center"/>
              <w:rPr>
                <w:sz w:val="24"/>
                <w:szCs w:val="24"/>
                <w:lang w:val="en-US"/>
              </w:rPr>
            </w:pPr>
          </w:p>
        </w:tc>
        <w:tc>
          <w:tcPr>
            <w:tcW w:w="2287" w:type="dxa"/>
            <w:tcMar>
              <w:left w:w="108" w:type="dxa"/>
            </w:tcMar>
          </w:tcPr>
          <w:p w14:paraId="301886CC" w14:textId="77777777" w:rsidR="009C0A4C" w:rsidRPr="00490968" w:rsidRDefault="009C0A4C" w:rsidP="009C0A4C">
            <w:pPr>
              <w:jc w:val="center"/>
              <w:rPr>
                <w:b/>
                <w:sz w:val="24"/>
                <w:szCs w:val="24"/>
                <w:lang w:val="en-US"/>
              </w:rPr>
            </w:pPr>
          </w:p>
        </w:tc>
        <w:tc>
          <w:tcPr>
            <w:tcW w:w="2376" w:type="dxa"/>
            <w:tcMar>
              <w:left w:w="108" w:type="dxa"/>
            </w:tcMar>
          </w:tcPr>
          <w:p w14:paraId="37F8015F" w14:textId="77777777" w:rsidR="009C0A4C" w:rsidRPr="00490968" w:rsidRDefault="009C0A4C" w:rsidP="009C0A4C">
            <w:pPr>
              <w:jc w:val="center"/>
              <w:rPr>
                <w:b/>
                <w:sz w:val="24"/>
                <w:lang w:val="en-US"/>
              </w:rPr>
            </w:pPr>
          </w:p>
        </w:tc>
      </w:tr>
      <w:tr w:rsidR="009C0A4C" w:rsidRPr="00A64905" w14:paraId="326F906F" w14:textId="77777777" w:rsidTr="00E453D7">
        <w:tc>
          <w:tcPr>
            <w:tcW w:w="817" w:type="dxa"/>
            <w:tcMar>
              <w:left w:w="108" w:type="dxa"/>
            </w:tcMar>
            <w:vAlign w:val="center"/>
          </w:tcPr>
          <w:p w14:paraId="43DEA788" w14:textId="3A93AB84" w:rsidR="009C0A4C" w:rsidRPr="00753860" w:rsidRDefault="00AA18B9" w:rsidP="009C0A4C">
            <w:pPr>
              <w:widowControl/>
              <w:suppressAutoHyphens w:val="0"/>
              <w:spacing w:before="60"/>
              <w:ind w:left="-25"/>
              <w:jc w:val="center"/>
            </w:pPr>
            <w:r>
              <w:t>4</w:t>
            </w:r>
            <w:r w:rsidR="009C0A4C">
              <w:t>.10.1</w:t>
            </w:r>
          </w:p>
        </w:tc>
        <w:tc>
          <w:tcPr>
            <w:tcW w:w="4258" w:type="dxa"/>
            <w:tcMar>
              <w:left w:w="108" w:type="dxa"/>
            </w:tcMar>
          </w:tcPr>
          <w:p w14:paraId="4FCDD2D7" w14:textId="77777777" w:rsidR="009C0A4C" w:rsidRPr="00BB7D39" w:rsidRDefault="009C0A4C" w:rsidP="009C0A4C">
            <w:pPr>
              <w:jc w:val="both"/>
              <w:rPr>
                <w:sz w:val="24"/>
                <w:szCs w:val="24"/>
                <w:lang w:val="en-US"/>
              </w:rPr>
            </w:pPr>
            <w:r w:rsidRPr="00BB7D39">
              <w:rPr>
                <w:sz w:val="24"/>
                <w:szCs w:val="24"/>
                <w:lang w:val="en-US"/>
              </w:rPr>
              <w:t>- HO / NO</w:t>
            </w:r>
          </w:p>
        </w:tc>
        <w:tc>
          <w:tcPr>
            <w:tcW w:w="3598" w:type="dxa"/>
            <w:tcBorders>
              <w:top w:val="single" w:sz="5" w:space="0" w:color="000000"/>
              <w:left w:val="single" w:sz="5" w:space="0" w:color="000000"/>
              <w:bottom w:val="single" w:sz="5" w:space="0" w:color="000000"/>
              <w:right w:val="single" w:sz="5" w:space="0" w:color="000000"/>
            </w:tcBorders>
            <w:tcMar>
              <w:left w:w="108" w:type="dxa"/>
            </w:tcMar>
          </w:tcPr>
          <w:p w14:paraId="261E520E" w14:textId="5BAA5931" w:rsidR="009C0A4C" w:rsidRPr="00BB7D39" w:rsidRDefault="009C0A4C" w:rsidP="009C0A4C">
            <w:pPr>
              <w:ind w:right="-2"/>
              <w:jc w:val="center"/>
              <w:rPr>
                <w:sz w:val="24"/>
                <w:szCs w:val="24"/>
              </w:rPr>
            </w:pPr>
            <w:r w:rsidRPr="00BB7D39">
              <w:rPr>
                <w:sz w:val="24"/>
                <w:szCs w:val="24"/>
              </w:rPr>
              <w:t>8</w:t>
            </w:r>
          </w:p>
        </w:tc>
        <w:tc>
          <w:tcPr>
            <w:tcW w:w="2115" w:type="dxa"/>
            <w:tcMar>
              <w:left w:w="108" w:type="dxa"/>
            </w:tcMar>
          </w:tcPr>
          <w:p w14:paraId="743EB5A7" w14:textId="77777777" w:rsidR="009C0A4C" w:rsidRPr="00A64905" w:rsidRDefault="009C0A4C" w:rsidP="009C0A4C">
            <w:pPr>
              <w:jc w:val="center"/>
              <w:rPr>
                <w:sz w:val="24"/>
                <w:szCs w:val="24"/>
              </w:rPr>
            </w:pPr>
            <w:r w:rsidRPr="00591CBE">
              <w:rPr>
                <w:sz w:val="24"/>
                <w:szCs w:val="24"/>
              </w:rPr>
              <w:t>Согласие с требованием</w:t>
            </w:r>
          </w:p>
        </w:tc>
        <w:tc>
          <w:tcPr>
            <w:tcW w:w="2287" w:type="dxa"/>
            <w:tcMar>
              <w:left w:w="108" w:type="dxa"/>
            </w:tcMar>
          </w:tcPr>
          <w:p w14:paraId="24CBCE51" w14:textId="77777777" w:rsidR="009C0A4C" w:rsidRPr="00A64905" w:rsidRDefault="009C0A4C" w:rsidP="009C0A4C">
            <w:pPr>
              <w:jc w:val="center"/>
              <w:rPr>
                <w:b/>
                <w:sz w:val="24"/>
                <w:szCs w:val="24"/>
              </w:rPr>
            </w:pPr>
          </w:p>
        </w:tc>
        <w:tc>
          <w:tcPr>
            <w:tcW w:w="2376" w:type="dxa"/>
            <w:tcMar>
              <w:left w:w="108" w:type="dxa"/>
            </w:tcMar>
          </w:tcPr>
          <w:p w14:paraId="39B6BCA3" w14:textId="77777777" w:rsidR="009C0A4C" w:rsidRPr="00A64905" w:rsidRDefault="009C0A4C" w:rsidP="009C0A4C">
            <w:pPr>
              <w:jc w:val="center"/>
              <w:rPr>
                <w:b/>
                <w:sz w:val="24"/>
              </w:rPr>
            </w:pPr>
          </w:p>
        </w:tc>
      </w:tr>
      <w:tr w:rsidR="009C0A4C" w:rsidRPr="00A64905" w14:paraId="7A95B10F" w14:textId="77777777" w:rsidTr="00E453D7">
        <w:tc>
          <w:tcPr>
            <w:tcW w:w="817" w:type="dxa"/>
            <w:tcMar>
              <w:left w:w="108" w:type="dxa"/>
            </w:tcMar>
            <w:vAlign w:val="center"/>
          </w:tcPr>
          <w:p w14:paraId="7D04B648" w14:textId="4E27BE78" w:rsidR="009C0A4C" w:rsidRPr="00D30835" w:rsidRDefault="00AA18B9" w:rsidP="009C0A4C">
            <w:pPr>
              <w:widowControl/>
              <w:suppressAutoHyphens w:val="0"/>
              <w:spacing w:before="60"/>
              <w:ind w:left="-25"/>
              <w:jc w:val="center"/>
            </w:pPr>
            <w:r>
              <w:t>4</w:t>
            </w:r>
            <w:r w:rsidR="009C0A4C">
              <w:t>.10.2</w:t>
            </w:r>
          </w:p>
        </w:tc>
        <w:tc>
          <w:tcPr>
            <w:tcW w:w="4258" w:type="dxa"/>
            <w:tcMar>
              <w:left w:w="108" w:type="dxa"/>
            </w:tcMar>
          </w:tcPr>
          <w:p w14:paraId="38D1DEB2" w14:textId="77777777" w:rsidR="009C0A4C" w:rsidRPr="00BB7D39" w:rsidRDefault="009C0A4C" w:rsidP="009C0A4C">
            <w:pPr>
              <w:jc w:val="both"/>
              <w:rPr>
                <w:sz w:val="24"/>
                <w:szCs w:val="24"/>
                <w:lang w:val="en-US"/>
              </w:rPr>
            </w:pPr>
            <w:r w:rsidRPr="00BB7D39">
              <w:rPr>
                <w:sz w:val="24"/>
                <w:szCs w:val="24"/>
                <w:lang w:val="en-US"/>
              </w:rPr>
              <w:t>- H</w:t>
            </w:r>
            <w:r w:rsidRPr="00BB7D39">
              <w:rPr>
                <w:sz w:val="24"/>
                <w:szCs w:val="24"/>
              </w:rPr>
              <w:t>З</w:t>
            </w:r>
            <w:r w:rsidRPr="00BB7D39">
              <w:rPr>
                <w:sz w:val="24"/>
                <w:szCs w:val="24"/>
                <w:lang w:val="en-US"/>
              </w:rPr>
              <w:t xml:space="preserve"> / NC</w:t>
            </w:r>
          </w:p>
        </w:tc>
        <w:tc>
          <w:tcPr>
            <w:tcW w:w="3598" w:type="dxa"/>
            <w:tcBorders>
              <w:top w:val="single" w:sz="5" w:space="0" w:color="000000"/>
              <w:left w:val="single" w:sz="5" w:space="0" w:color="000000"/>
              <w:bottom w:val="single" w:sz="5" w:space="0" w:color="000000"/>
              <w:right w:val="single" w:sz="5" w:space="0" w:color="000000"/>
            </w:tcBorders>
            <w:tcMar>
              <w:left w:w="108" w:type="dxa"/>
            </w:tcMar>
          </w:tcPr>
          <w:p w14:paraId="665913ED" w14:textId="312C9F98" w:rsidR="009C0A4C" w:rsidRPr="00BB7D39" w:rsidRDefault="009C0A4C" w:rsidP="009C0A4C">
            <w:pPr>
              <w:ind w:right="-2"/>
              <w:jc w:val="center"/>
              <w:rPr>
                <w:sz w:val="24"/>
                <w:szCs w:val="24"/>
              </w:rPr>
            </w:pPr>
            <w:r w:rsidRPr="00BB7D39">
              <w:rPr>
                <w:sz w:val="24"/>
                <w:szCs w:val="24"/>
              </w:rPr>
              <w:t>8</w:t>
            </w:r>
          </w:p>
        </w:tc>
        <w:tc>
          <w:tcPr>
            <w:tcW w:w="2115" w:type="dxa"/>
            <w:tcMar>
              <w:left w:w="108" w:type="dxa"/>
            </w:tcMar>
          </w:tcPr>
          <w:p w14:paraId="025E4CF5" w14:textId="77777777" w:rsidR="009C0A4C" w:rsidRPr="00A64905" w:rsidRDefault="009C0A4C" w:rsidP="009C0A4C">
            <w:pPr>
              <w:jc w:val="center"/>
              <w:rPr>
                <w:sz w:val="24"/>
                <w:szCs w:val="24"/>
              </w:rPr>
            </w:pPr>
            <w:r w:rsidRPr="00591CBE">
              <w:rPr>
                <w:sz w:val="24"/>
                <w:szCs w:val="24"/>
              </w:rPr>
              <w:t>Согласие с требованием</w:t>
            </w:r>
          </w:p>
        </w:tc>
        <w:tc>
          <w:tcPr>
            <w:tcW w:w="2287" w:type="dxa"/>
            <w:tcMar>
              <w:left w:w="108" w:type="dxa"/>
            </w:tcMar>
          </w:tcPr>
          <w:p w14:paraId="76BB0F05" w14:textId="77777777" w:rsidR="009C0A4C" w:rsidRPr="00A64905" w:rsidRDefault="009C0A4C" w:rsidP="009C0A4C">
            <w:pPr>
              <w:jc w:val="center"/>
              <w:rPr>
                <w:b/>
                <w:sz w:val="24"/>
                <w:szCs w:val="24"/>
              </w:rPr>
            </w:pPr>
          </w:p>
        </w:tc>
        <w:tc>
          <w:tcPr>
            <w:tcW w:w="2376" w:type="dxa"/>
            <w:tcMar>
              <w:left w:w="108" w:type="dxa"/>
            </w:tcMar>
          </w:tcPr>
          <w:p w14:paraId="013C1F9E" w14:textId="77777777" w:rsidR="009C0A4C" w:rsidRPr="00A64905" w:rsidRDefault="009C0A4C" w:rsidP="009C0A4C">
            <w:pPr>
              <w:jc w:val="center"/>
              <w:rPr>
                <w:b/>
                <w:sz w:val="24"/>
              </w:rPr>
            </w:pPr>
          </w:p>
        </w:tc>
      </w:tr>
      <w:tr w:rsidR="009C0A4C" w:rsidRPr="00A64905" w14:paraId="0A4AAA33" w14:textId="77777777" w:rsidTr="00E453D7">
        <w:tc>
          <w:tcPr>
            <w:tcW w:w="817" w:type="dxa"/>
            <w:tcMar>
              <w:left w:w="108" w:type="dxa"/>
            </w:tcMar>
            <w:vAlign w:val="center"/>
          </w:tcPr>
          <w:p w14:paraId="5BB68349" w14:textId="77777777" w:rsidR="009C0A4C" w:rsidRPr="00D30835" w:rsidRDefault="009C0A4C" w:rsidP="00197CF1">
            <w:pPr>
              <w:pStyle w:val="afb"/>
              <w:widowControl/>
              <w:numPr>
                <w:ilvl w:val="1"/>
                <w:numId w:val="38"/>
              </w:numPr>
              <w:suppressAutoHyphens w:val="0"/>
              <w:spacing w:before="60"/>
              <w:ind w:left="-25" w:firstLine="0"/>
              <w:jc w:val="center"/>
            </w:pPr>
          </w:p>
        </w:tc>
        <w:tc>
          <w:tcPr>
            <w:tcW w:w="4258" w:type="dxa"/>
            <w:tcMar>
              <w:left w:w="108" w:type="dxa"/>
            </w:tcMar>
          </w:tcPr>
          <w:p w14:paraId="03D7700C" w14:textId="77777777" w:rsidR="009C0A4C" w:rsidRPr="00BB7D39" w:rsidRDefault="009C0A4C" w:rsidP="009C0A4C">
            <w:pPr>
              <w:ind w:right="-2"/>
              <w:jc w:val="both"/>
              <w:rPr>
                <w:sz w:val="24"/>
                <w:szCs w:val="24"/>
              </w:rPr>
            </w:pPr>
            <w:r w:rsidRPr="00BB7D39">
              <w:rPr>
                <w:sz w:val="24"/>
                <w:szCs w:val="24"/>
              </w:rPr>
              <w:t>Электрическая блокировка управления разъединителем</w:t>
            </w:r>
          </w:p>
          <w:p w14:paraId="7AF23EBE" w14:textId="77777777" w:rsidR="009C0A4C" w:rsidRPr="00BB7D39" w:rsidRDefault="009C0A4C" w:rsidP="009C0A4C">
            <w:pPr>
              <w:ind w:right="-2"/>
              <w:jc w:val="both"/>
              <w:rPr>
                <w:sz w:val="24"/>
                <w:szCs w:val="24"/>
              </w:rPr>
            </w:pPr>
          </w:p>
        </w:tc>
        <w:tc>
          <w:tcPr>
            <w:tcW w:w="3598" w:type="dxa"/>
            <w:tcBorders>
              <w:top w:val="single" w:sz="5" w:space="0" w:color="000000"/>
              <w:left w:val="single" w:sz="5" w:space="0" w:color="000000"/>
              <w:bottom w:val="single" w:sz="5" w:space="0" w:color="000000"/>
              <w:right w:val="single" w:sz="5" w:space="0" w:color="000000"/>
            </w:tcBorders>
            <w:tcMar>
              <w:left w:w="108" w:type="dxa"/>
            </w:tcMar>
          </w:tcPr>
          <w:p w14:paraId="17F34830" w14:textId="77777777" w:rsidR="009C0A4C" w:rsidRPr="00BB7D39" w:rsidRDefault="009C0A4C" w:rsidP="00197CF1">
            <w:pPr>
              <w:ind w:right="-2"/>
              <w:jc w:val="center"/>
              <w:rPr>
                <w:sz w:val="24"/>
                <w:szCs w:val="24"/>
              </w:rPr>
            </w:pPr>
            <w:r w:rsidRPr="00BB7D39">
              <w:rPr>
                <w:color w:val="000000"/>
                <w:sz w:val="24"/>
                <w:szCs w:val="24"/>
              </w:rPr>
              <w:t xml:space="preserve">- </w:t>
            </w:r>
            <w:r w:rsidRPr="00BB7D39">
              <w:rPr>
                <w:sz w:val="24"/>
                <w:szCs w:val="24"/>
              </w:rPr>
              <w:t>исключающая подачу напряжения на включенные заземлители</w:t>
            </w:r>
          </w:p>
          <w:p w14:paraId="42B36A37" w14:textId="6B25153A" w:rsidR="009C0A4C" w:rsidRPr="00BB7D39" w:rsidRDefault="009C0A4C" w:rsidP="00197CF1">
            <w:pPr>
              <w:ind w:right="-2"/>
              <w:jc w:val="center"/>
              <w:rPr>
                <w:color w:val="000000"/>
                <w:sz w:val="24"/>
                <w:szCs w:val="24"/>
              </w:rPr>
            </w:pPr>
            <w:r w:rsidRPr="00BB7D39">
              <w:rPr>
                <w:color w:val="000000"/>
                <w:sz w:val="24"/>
                <w:szCs w:val="24"/>
              </w:rPr>
              <w:lastRenderedPageBreak/>
              <w:t xml:space="preserve">- </w:t>
            </w:r>
            <w:r w:rsidRPr="00BB7D39">
              <w:rPr>
                <w:sz w:val="24"/>
                <w:szCs w:val="24"/>
              </w:rPr>
              <w:t>исключающая отключение под нагрузкой.</w:t>
            </w:r>
          </w:p>
        </w:tc>
        <w:tc>
          <w:tcPr>
            <w:tcW w:w="2115" w:type="dxa"/>
            <w:tcMar>
              <w:left w:w="108" w:type="dxa"/>
            </w:tcMar>
          </w:tcPr>
          <w:p w14:paraId="77FE92FF" w14:textId="77777777" w:rsidR="009C0A4C" w:rsidRPr="00A64905" w:rsidRDefault="009C0A4C" w:rsidP="009C0A4C">
            <w:pPr>
              <w:jc w:val="center"/>
              <w:rPr>
                <w:sz w:val="24"/>
                <w:szCs w:val="24"/>
              </w:rPr>
            </w:pPr>
            <w:r w:rsidRPr="00591CBE">
              <w:rPr>
                <w:sz w:val="24"/>
                <w:szCs w:val="24"/>
              </w:rPr>
              <w:lastRenderedPageBreak/>
              <w:t>Согласие с требованием</w:t>
            </w:r>
          </w:p>
        </w:tc>
        <w:tc>
          <w:tcPr>
            <w:tcW w:w="2287" w:type="dxa"/>
            <w:tcMar>
              <w:left w:w="108" w:type="dxa"/>
            </w:tcMar>
          </w:tcPr>
          <w:p w14:paraId="7C5A4ABA" w14:textId="77777777" w:rsidR="009C0A4C" w:rsidRPr="00A64905" w:rsidRDefault="009C0A4C" w:rsidP="009C0A4C">
            <w:pPr>
              <w:jc w:val="center"/>
              <w:rPr>
                <w:b/>
                <w:sz w:val="24"/>
                <w:szCs w:val="24"/>
              </w:rPr>
            </w:pPr>
          </w:p>
        </w:tc>
        <w:tc>
          <w:tcPr>
            <w:tcW w:w="2376" w:type="dxa"/>
            <w:tcMar>
              <w:left w:w="108" w:type="dxa"/>
            </w:tcMar>
          </w:tcPr>
          <w:p w14:paraId="2EF1B8C8" w14:textId="77777777" w:rsidR="009C0A4C" w:rsidRPr="00A64905" w:rsidRDefault="009C0A4C" w:rsidP="009C0A4C">
            <w:pPr>
              <w:jc w:val="center"/>
              <w:rPr>
                <w:b/>
                <w:sz w:val="24"/>
              </w:rPr>
            </w:pPr>
          </w:p>
        </w:tc>
      </w:tr>
      <w:tr w:rsidR="009C0A4C" w:rsidRPr="00A64905" w14:paraId="15A4C7C6" w14:textId="77777777" w:rsidTr="00E453D7">
        <w:tc>
          <w:tcPr>
            <w:tcW w:w="817" w:type="dxa"/>
            <w:tcMar>
              <w:left w:w="108" w:type="dxa"/>
            </w:tcMar>
            <w:vAlign w:val="center"/>
          </w:tcPr>
          <w:p w14:paraId="6D701C53" w14:textId="77777777" w:rsidR="009C0A4C" w:rsidRPr="00D30835" w:rsidRDefault="009C0A4C" w:rsidP="00197CF1">
            <w:pPr>
              <w:pStyle w:val="afb"/>
              <w:widowControl/>
              <w:numPr>
                <w:ilvl w:val="0"/>
                <w:numId w:val="38"/>
              </w:numPr>
              <w:suppressAutoHyphens w:val="0"/>
              <w:spacing w:before="60"/>
              <w:ind w:left="-25" w:firstLine="0"/>
              <w:jc w:val="center"/>
            </w:pPr>
          </w:p>
        </w:tc>
        <w:tc>
          <w:tcPr>
            <w:tcW w:w="4258" w:type="dxa"/>
            <w:tcMar>
              <w:left w:w="108" w:type="dxa"/>
            </w:tcMar>
          </w:tcPr>
          <w:p w14:paraId="00FB8608" w14:textId="77777777" w:rsidR="009C0A4C" w:rsidRPr="00D30835" w:rsidRDefault="009C0A4C" w:rsidP="009C0A4C">
            <w:pPr>
              <w:ind w:right="-2"/>
              <w:jc w:val="both"/>
              <w:rPr>
                <w:b/>
                <w:sz w:val="24"/>
                <w:szCs w:val="24"/>
              </w:rPr>
            </w:pPr>
            <w:r w:rsidRPr="00BB7D39">
              <w:rPr>
                <w:b/>
                <w:sz w:val="24"/>
                <w:szCs w:val="24"/>
              </w:rPr>
              <w:t xml:space="preserve">Заземлитель </w:t>
            </w:r>
          </w:p>
        </w:tc>
        <w:tc>
          <w:tcPr>
            <w:tcW w:w="3598" w:type="dxa"/>
            <w:tcMar>
              <w:left w:w="108" w:type="dxa"/>
            </w:tcMar>
            <w:vAlign w:val="center"/>
          </w:tcPr>
          <w:p w14:paraId="4C518758" w14:textId="77777777" w:rsidR="009C0A4C" w:rsidRPr="005745A8" w:rsidRDefault="009C0A4C" w:rsidP="009C0A4C">
            <w:pPr>
              <w:jc w:val="center"/>
              <w:rPr>
                <w:bCs/>
                <w:sz w:val="24"/>
                <w:szCs w:val="24"/>
              </w:rPr>
            </w:pPr>
          </w:p>
        </w:tc>
        <w:tc>
          <w:tcPr>
            <w:tcW w:w="2115" w:type="dxa"/>
            <w:tcMar>
              <w:left w:w="108" w:type="dxa"/>
            </w:tcMar>
          </w:tcPr>
          <w:p w14:paraId="6EC21BC6" w14:textId="77777777" w:rsidR="009C0A4C" w:rsidRPr="00A64905" w:rsidRDefault="009C0A4C" w:rsidP="009C0A4C">
            <w:pPr>
              <w:jc w:val="center"/>
              <w:rPr>
                <w:sz w:val="24"/>
                <w:szCs w:val="24"/>
              </w:rPr>
            </w:pPr>
          </w:p>
        </w:tc>
        <w:tc>
          <w:tcPr>
            <w:tcW w:w="2287" w:type="dxa"/>
            <w:tcMar>
              <w:left w:w="108" w:type="dxa"/>
            </w:tcMar>
          </w:tcPr>
          <w:p w14:paraId="27B07A4F" w14:textId="77777777" w:rsidR="009C0A4C" w:rsidRPr="00A64905" w:rsidRDefault="009C0A4C" w:rsidP="009C0A4C">
            <w:pPr>
              <w:jc w:val="center"/>
              <w:rPr>
                <w:b/>
                <w:sz w:val="24"/>
                <w:szCs w:val="24"/>
              </w:rPr>
            </w:pPr>
          </w:p>
        </w:tc>
        <w:tc>
          <w:tcPr>
            <w:tcW w:w="2376" w:type="dxa"/>
            <w:tcMar>
              <w:left w:w="108" w:type="dxa"/>
            </w:tcMar>
          </w:tcPr>
          <w:p w14:paraId="3850FA72" w14:textId="77777777" w:rsidR="009C0A4C" w:rsidRPr="00A64905" w:rsidRDefault="009C0A4C" w:rsidP="009C0A4C">
            <w:pPr>
              <w:jc w:val="center"/>
              <w:rPr>
                <w:b/>
                <w:sz w:val="24"/>
              </w:rPr>
            </w:pPr>
          </w:p>
        </w:tc>
      </w:tr>
      <w:tr w:rsidR="009C0A4C" w:rsidRPr="00A64905" w14:paraId="1733740C" w14:textId="77777777" w:rsidTr="00E453D7">
        <w:tc>
          <w:tcPr>
            <w:tcW w:w="817" w:type="dxa"/>
            <w:tcMar>
              <w:left w:w="108" w:type="dxa"/>
            </w:tcMar>
            <w:vAlign w:val="center"/>
          </w:tcPr>
          <w:p w14:paraId="6D90C108" w14:textId="77777777" w:rsidR="009C0A4C" w:rsidRPr="00A64905" w:rsidRDefault="009C0A4C" w:rsidP="00197CF1">
            <w:pPr>
              <w:pStyle w:val="afb"/>
              <w:widowControl/>
              <w:numPr>
                <w:ilvl w:val="1"/>
                <w:numId w:val="38"/>
              </w:numPr>
              <w:suppressAutoHyphens w:val="0"/>
              <w:spacing w:before="60"/>
              <w:ind w:left="-25" w:firstLine="0"/>
              <w:jc w:val="center"/>
            </w:pPr>
          </w:p>
        </w:tc>
        <w:tc>
          <w:tcPr>
            <w:tcW w:w="4258" w:type="dxa"/>
            <w:tcMar>
              <w:left w:w="108" w:type="dxa"/>
            </w:tcMar>
          </w:tcPr>
          <w:p w14:paraId="654A4265" w14:textId="77777777" w:rsidR="009C0A4C" w:rsidRPr="00BB7D39" w:rsidRDefault="009C0A4C" w:rsidP="009C0A4C">
            <w:pPr>
              <w:ind w:right="-2"/>
              <w:jc w:val="both"/>
              <w:rPr>
                <w:sz w:val="24"/>
                <w:szCs w:val="24"/>
                <w:lang w:val="en-US"/>
              </w:rPr>
            </w:pPr>
            <w:r w:rsidRPr="00BB7D39">
              <w:rPr>
                <w:sz w:val="24"/>
                <w:szCs w:val="24"/>
              </w:rPr>
              <w:t>Ток</w:t>
            </w:r>
            <w:r w:rsidRPr="00BB7D39">
              <w:rPr>
                <w:sz w:val="24"/>
                <w:szCs w:val="24"/>
                <w:lang w:val="en-US"/>
              </w:rPr>
              <w:t xml:space="preserve"> </w:t>
            </w:r>
            <w:r w:rsidRPr="00BB7D39">
              <w:rPr>
                <w:sz w:val="24"/>
                <w:szCs w:val="24"/>
              </w:rPr>
              <w:t>термической</w:t>
            </w:r>
            <w:r w:rsidRPr="00BB7D39">
              <w:rPr>
                <w:sz w:val="24"/>
                <w:szCs w:val="24"/>
                <w:lang w:val="en-US"/>
              </w:rPr>
              <w:t xml:space="preserve"> </w:t>
            </w:r>
            <w:r w:rsidRPr="00BB7D39">
              <w:rPr>
                <w:sz w:val="24"/>
                <w:szCs w:val="24"/>
              </w:rPr>
              <w:t>стойкости</w:t>
            </w:r>
            <w:r w:rsidRPr="00BB7D39">
              <w:rPr>
                <w:sz w:val="24"/>
                <w:szCs w:val="24"/>
                <w:lang w:val="en-US"/>
              </w:rPr>
              <w:t xml:space="preserve"> (1 </w:t>
            </w:r>
            <w:r w:rsidRPr="00BB7D39">
              <w:rPr>
                <w:sz w:val="24"/>
                <w:szCs w:val="24"/>
              </w:rPr>
              <w:t>с</w:t>
            </w:r>
            <w:r w:rsidRPr="00BB7D39">
              <w:rPr>
                <w:sz w:val="24"/>
                <w:szCs w:val="24"/>
                <w:lang w:val="en-US"/>
              </w:rPr>
              <w:t xml:space="preserve">), </w:t>
            </w:r>
            <w:r w:rsidRPr="00BB7D39">
              <w:rPr>
                <w:sz w:val="24"/>
                <w:szCs w:val="24"/>
              </w:rPr>
              <w:t>кА</w:t>
            </w:r>
          </w:p>
          <w:p w14:paraId="6CE20B82" w14:textId="77777777" w:rsidR="009C0A4C" w:rsidRPr="00BB7D39" w:rsidRDefault="009C0A4C" w:rsidP="009C0A4C">
            <w:pPr>
              <w:ind w:right="-2"/>
              <w:jc w:val="both"/>
              <w:rPr>
                <w:sz w:val="24"/>
                <w:szCs w:val="24"/>
              </w:rPr>
            </w:pPr>
            <w:r w:rsidRPr="00BB7D39">
              <w:rPr>
                <w:sz w:val="24"/>
                <w:szCs w:val="24"/>
              </w:rPr>
              <w:t xml:space="preserve">Расчетное значение тока термической </w:t>
            </w:r>
            <w:proofErr w:type="spellStart"/>
            <w:r w:rsidRPr="00BB7D39">
              <w:rPr>
                <w:sz w:val="24"/>
                <w:szCs w:val="24"/>
              </w:rPr>
              <w:t>стойкостик.з.,кА</w:t>
            </w:r>
            <w:proofErr w:type="spellEnd"/>
          </w:p>
        </w:tc>
        <w:tc>
          <w:tcPr>
            <w:tcW w:w="3598" w:type="dxa"/>
            <w:tcMar>
              <w:left w:w="108" w:type="dxa"/>
            </w:tcMar>
          </w:tcPr>
          <w:p w14:paraId="08AC5054" w14:textId="77777777" w:rsidR="009C0A4C" w:rsidRPr="00BB7D39" w:rsidRDefault="009C0A4C" w:rsidP="009C0A4C">
            <w:pPr>
              <w:ind w:right="-2"/>
              <w:jc w:val="center"/>
              <w:rPr>
                <w:sz w:val="24"/>
                <w:szCs w:val="24"/>
              </w:rPr>
            </w:pPr>
            <w:r w:rsidRPr="00BB7D39">
              <w:rPr>
                <w:sz w:val="24"/>
                <w:szCs w:val="24"/>
              </w:rPr>
              <w:t>80</w:t>
            </w:r>
          </w:p>
          <w:p w14:paraId="55925C8A" w14:textId="77777777" w:rsidR="009C0A4C" w:rsidRPr="00BB7D39" w:rsidRDefault="009C0A4C">
            <w:pPr>
              <w:ind w:right="-2"/>
              <w:jc w:val="center"/>
              <w:rPr>
                <w:sz w:val="24"/>
                <w:szCs w:val="24"/>
              </w:rPr>
            </w:pPr>
          </w:p>
          <w:p w14:paraId="6AF4F28C" w14:textId="77777777" w:rsidR="009C0A4C" w:rsidRPr="00BB7D39" w:rsidRDefault="009C0A4C">
            <w:pPr>
              <w:ind w:right="-2"/>
              <w:jc w:val="center"/>
              <w:rPr>
                <w:sz w:val="24"/>
                <w:szCs w:val="24"/>
              </w:rPr>
            </w:pPr>
          </w:p>
          <w:p w14:paraId="5209CB96" w14:textId="77777777" w:rsidR="009C0A4C" w:rsidRDefault="009C0A4C">
            <w:pPr>
              <w:ind w:right="-2"/>
              <w:jc w:val="center"/>
              <w:rPr>
                <w:sz w:val="24"/>
                <w:szCs w:val="24"/>
              </w:rPr>
            </w:pPr>
          </w:p>
          <w:p w14:paraId="6A7ADF1E" w14:textId="5CD41487" w:rsidR="009C0A4C" w:rsidRPr="00BB7D39" w:rsidRDefault="009C0A4C">
            <w:pPr>
              <w:ind w:right="-2"/>
              <w:jc w:val="center"/>
              <w:rPr>
                <w:sz w:val="24"/>
                <w:szCs w:val="24"/>
              </w:rPr>
            </w:pPr>
            <w:r w:rsidRPr="00BB7D39">
              <w:rPr>
                <w:sz w:val="24"/>
                <w:szCs w:val="24"/>
              </w:rPr>
              <w:t>73</w:t>
            </w:r>
          </w:p>
        </w:tc>
        <w:tc>
          <w:tcPr>
            <w:tcW w:w="2115" w:type="dxa"/>
            <w:tcMar>
              <w:left w:w="108" w:type="dxa"/>
            </w:tcMar>
          </w:tcPr>
          <w:p w14:paraId="06CE7584" w14:textId="77777777" w:rsidR="009C0A4C" w:rsidRDefault="009C0A4C" w:rsidP="009C0A4C">
            <w:r w:rsidRPr="001528FD">
              <w:rPr>
                <w:sz w:val="24"/>
                <w:szCs w:val="24"/>
              </w:rPr>
              <w:t>Указание характеристик</w:t>
            </w:r>
          </w:p>
        </w:tc>
        <w:tc>
          <w:tcPr>
            <w:tcW w:w="2287" w:type="dxa"/>
            <w:tcMar>
              <w:left w:w="108" w:type="dxa"/>
            </w:tcMar>
          </w:tcPr>
          <w:p w14:paraId="397F06D8" w14:textId="77777777" w:rsidR="009C0A4C" w:rsidRPr="00A64905" w:rsidRDefault="009C0A4C" w:rsidP="009C0A4C">
            <w:pPr>
              <w:jc w:val="center"/>
              <w:rPr>
                <w:b/>
                <w:sz w:val="24"/>
                <w:szCs w:val="24"/>
              </w:rPr>
            </w:pPr>
          </w:p>
        </w:tc>
        <w:tc>
          <w:tcPr>
            <w:tcW w:w="2376" w:type="dxa"/>
            <w:tcMar>
              <w:left w:w="108" w:type="dxa"/>
            </w:tcMar>
          </w:tcPr>
          <w:p w14:paraId="593667A8" w14:textId="77777777" w:rsidR="009C0A4C" w:rsidRPr="00A64905" w:rsidRDefault="009C0A4C" w:rsidP="009C0A4C">
            <w:pPr>
              <w:jc w:val="center"/>
              <w:rPr>
                <w:b/>
                <w:sz w:val="24"/>
              </w:rPr>
            </w:pPr>
          </w:p>
        </w:tc>
      </w:tr>
      <w:tr w:rsidR="009C0A4C" w:rsidRPr="00A64905" w14:paraId="00675BC9" w14:textId="77777777" w:rsidTr="00E453D7">
        <w:tc>
          <w:tcPr>
            <w:tcW w:w="817" w:type="dxa"/>
            <w:tcMar>
              <w:left w:w="108" w:type="dxa"/>
            </w:tcMar>
            <w:vAlign w:val="center"/>
          </w:tcPr>
          <w:p w14:paraId="2BF7A5EF" w14:textId="77777777" w:rsidR="009C0A4C" w:rsidRPr="00A64905" w:rsidRDefault="009C0A4C" w:rsidP="00197CF1">
            <w:pPr>
              <w:pStyle w:val="afb"/>
              <w:widowControl/>
              <w:numPr>
                <w:ilvl w:val="1"/>
                <w:numId w:val="38"/>
              </w:numPr>
              <w:suppressAutoHyphens w:val="0"/>
              <w:spacing w:before="60"/>
              <w:ind w:left="-25" w:firstLine="0"/>
              <w:jc w:val="center"/>
            </w:pPr>
          </w:p>
        </w:tc>
        <w:tc>
          <w:tcPr>
            <w:tcW w:w="4258" w:type="dxa"/>
            <w:tcMar>
              <w:left w:w="108" w:type="dxa"/>
            </w:tcMar>
          </w:tcPr>
          <w:p w14:paraId="56A596CB" w14:textId="77777777" w:rsidR="009C0A4C" w:rsidRPr="00BB7D39" w:rsidRDefault="009C0A4C" w:rsidP="009C0A4C">
            <w:pPr>
              <w:ind w:right="-2"/>
              <w:jc w:val="both"/>
              <w:rPr>
                <w:sz w:val="24"/>
                <w:szCs w:val="24"/>
              </w:rPr>
            </w:pPr>
            <w:r w:rsidRPr="00BB7D39">
              <w:rPr>
                <w:sz w:val="24"/>
                <w:szCs w:val="24"/>
              </w:rPr>
              <w:t xml:space="preserve">Ток электродинамической стойкости, </w:t>
            </w:r>
            <w:proofErr w:type="spellStart"/>
            <w:r w:rsidRPr="00BB7D39">
              <w:rPr>
                <w:sz w:val="24"/>
                <w:szCs w:val="24"/>
              </w:rPr>
              <w:t>кАмакс</w:t>
            </w:r>
            <w:proofErr w:type="spellEnd"/>
          </w:p>
          <w:p w14:paraId="2996C2D6" w14:textId="77777777" w:rsidR="009C0A4C" w:rsidRPr="00BB7D39" w:rsidRDefault="009C0A4C" w:rsidP="009C0A4C">
            <w:pPr>
              <w:ind w:right="-2"/>
              <w:jc w:val="both"/>
              <w:rPr>
                <w:sz w:val="24"/>
                <w:szCs w:val="24"/>
              </w:rPr>
            </w:pPr>
            <w:r w:rsidRPr="00BB7D39">
              <w:rPr>
                <w:sz w:val="24"/>
                <w:szCs w:val="24"/>
              </w:rPr>
              <w:t xml:space="preserve">Расчетное значение ударного тока </w:t>
            </w:r>
            <w:proofErr w:type="spellStart"/>
            <w:r w:rsidRPr="00BB7D39">
              <w:rPr>
                <w:sz w:val="24"/>
                <w:szCs w:val="24"/>
              </w:rPr>
              <w:t>к.з.,кА</w:t>
            </w:r>
            <w:proofErr w:type="spellEnd"/>
          </w:p>
        </w:tc>
        <w:tc>
          <w:tcPr>
            <w:tcW w:w="3598" w:type="dxa"/>
            <w:tcMar>
              <w:left w:w="108" w:type="dxa"/>
            </w:tcMar>
          </w:tcPr>
          <w:p w14:paraId="4F24737B" w14:textId="7351FC63" w:rsidR="009C0A4C" w:rsidRPr="00BB7D39" w:rsidRDefault="009C0A4C" w:rsidP="009C0A4C">
            <w:pPr>
              <w:ind w:right="-2"/>
              <w:jc w:val="center"/>
              <w:rPr>
                <w:sz w:val="24"/>
                <w:szCs w:val="24"/>
              </w:rPr>
            </w:pPr>
            <w:r w:rsidRPr="00BB7D39">
              <w:rPr>
                <w:sz w:val="24"/>
                <w:szCs w:val="24"/>
              </w:rPr>
              <w:t>2</w:t>
            </w:r>
            <w:r>
              <w:rPr>
                <w:sz w:val="24"/>
                <w:szCs w:val="24"/>
              </w:rPr>
              <w:t>04</w:t>
            </w:r>
          </w:p>
          <w:p w14:paraId="446F19DD" w14:textId="77777777" w:rsidR="009C0A4C" w:rsidRPr="00BB7D39" w:rsidRDefault="009C0A4C">
            <w:pPr>
              <w:ind w:right="-2"/>
              <w:jc w:val="center"/>
              <w:rPr>
                <w:sz w:val="24"/>
                <w:szCs w:val="24"/>
              </w:rPr>
            </w:pPr>
          </w:p>
          <w:p w14:paraId="75400780" w14:textId="77777777" w:rsidR="009C0A4C" w:rsidRDefault="009C0A4C">
            <w:pPr>
              <w:ind w:right="-2"/>
              <w:jc w:val="center"/>
              <w:rPr>
                <w:sz w:val="24"/>
                <w:szCs w:val="24"/>
              </w:rPr>
            </w:pPr>
          </w:p>
          <w:p w14:paraId="4892EC78" w14:textId="346CBFFF" w:rsidR="009C0A4C" w:rsidRPr="00BB7D39" w:rsidRDefault="009C0A4C">
            <w:pPr>
              <w:ind w:right="-2"/>
              <w:jc w:val="center"/>
              <w:rPr>
                <w:sz w:val="24"/>
                <w:szCs w:val="24"/>
              </w:rPr>
            </w:pPr>
            <w:r w:rsidRPr="00BB7D39">
              <w:rPr>
                <w:sz w:val="24"/>
                <w:szCs w:val="24"/>
              </w:rPr>
              <w:t>200</w:t>
            </w:r>
          </w:p>
        </w:tc>
        <w:tc>
          <w:tcPr>
            <w:tcW w:w="2115" w:type="dxa"/>
            <w:tcMar>
              <w:left w:w="108" w:type="dxa"/>
            </w:tcMar>
          </w:tcPr>
          <w:p w14:paraId="478691CF" w14:textId="77777777" w:rsidR="009C0A4C" w:rsidRDefault="009C0A4C" w:rsidP="009C0A4C">
            <w:r w:rsidRPr="001528FD">
              <w:rPr>
                <w:sz w:val="24"/>
                <w:szCs w:val="24"/>
              </w:rPr>
              <w:t>Указание характеристик</w:t>
            </w:r>
          </w:p>
        </w:tc>
        <w:tc>
          <w:tcPr>
            <w:tcW w:w="2287" w:type="dxa"/>
            <w:tcMar>
              <w:left w:w="108" w:type="dxa"/>
            </w:tcMar>
          </w:tcPr>
          <w:p w14:paraId="1094805A" w14:textId="77777777" w:rsidR="009C0A4C" w:rsidRPr="00A64905" w:rsidRDefault="009C0A4C" w:rsidP="009C0A4C">
            <w:pPr>
              <w:jc w:val="center"/>
              <w:rPr>
                <w:b/>
                <w:sz w:val="24"/>
                <w:szCs w:val="24"/>
              </w:rPr>
            </w:pPr>
          </w:p>
        </w:tc>
        <w:tc>
          <w:tcPr>
            <w:tcW w:w="2376" w:type="dxa"/>
            <w:tcMar>
              <w:left w:w="108" w:type="dxa"/>
            </w:tcMar>
          </w:tcPr>
          <w:p w14:paraId="2C0CC17B" w14:textId="77777777" w:rsidR="009C0A4C" w:rsidRPr="00A64905" w:rsidRDefault="009C0A4C" w:rsidP="009C0A4C">
            <w:pPr>
              <w:jc w:val="center"/>
              <w:rPr>
                <w:b/>
                <w:sz w:val="24"/>
              </w:rPr>
            </w:pPr>
          </w:p>
        </w:tc>
      </w:tr>
      <w:tr w:rsidR="009C0A4C" w:rsidRPr="00A64905" w14:paraId="3D967073" w14:textId="77777777" w:rsidTr="00E453D7">
        <w:tc>
          <w:tcPr>
            <w:tcW w:w="817" w:type="dxa"/>
            <w:tcMar>
              <w:left w:w="108" w:type="dxa"/>
            </w:tcMar>
            <w:vAlign w:val="center"/>
          </w:tcPr>
          <w:p w14:paraId="1838E82B" w14:textId="77777777" w:rsidR="009C0A4C" w:rsidRPr="00A64905" w:rsidRDefault="009C0A4C" w:rsidP="00197CF1">
            <w:pPr>
              <w:pStyle w:val="afb"/>
              <w:widowControl/>
              <w:numPr>
                <w:ilvl w:val="1"/>
                <w:numId w:val="38"/>
              </w:numPr>
              <w:suppressAutoHyphens w:val="0"/>
              <w:spacing w:before="60"/>
              <w:ind w:left="-25" w:firstLine="0"/>
              <w:jc w:val="center"/>
            </w:pPr>
          </w:p>
        </w:tc>
        <w:tc>
          <w:tcPr>
            <w:tcW w:w="4258" w:type="dxa"/>
            <w:tcMar>
              <w:left w:w="108" w:type="dxa"/>
            </w:tcMar>
          </w:tcPr>
          <w:p w14:paraId="5A2F6B4C" w14:textId="77777777" w:rsidR="009C0A4C" w:rsidRPr="006C5973" w:rsidRDefault="009C0A4C" w:rsidP="009C0A4C">
            <w:pPr>
              <w:ind w:right="-2"/>
              <w:jc w:val="both"/>
              <w:rPr>
                <w:sz w:val="24"/>
                <w:szCs w:val="24"/>
              </w:rPr>
            </w:pPr>
            <w:r w:rsidRPr="00BB7D39">
              <w:rPr>
                <w:sz w:val="24"/>
                <w:szCs w:val="24"/>
              </w:rPr>
              <w:t>Время включения или отключения, с</w:t>
            </w:r>
          </w:p>
        </w:tc>
        <w:tc>
          <w:tcPr>
            <w:tcW w:w="3598" w:type="dxa"/>
            <w:tcMar>
              <w:left w:w="108" w:type="dxa"/>
            </w:tcMar>
          </w:tcPr>
          <w:p w14:paraId="68343B39" w14:textId="4B0E7546" w:rsidR="009C0A4C" w:rsidRPr="00BB7D39" w:rsidRDefault="009C0A4C" w:rsidP="009C0A4C">
            <w:pPr>
              <w:ind w:right="-2"/>
              <w:jc w:val="center"/>
              <w:rPr>
                <w:sz w:val="24"/>
                <w:szCs w:val="24"/>
              </w:rPr>
            </w:pPr>
            <w:r w:rsidRPr="00BB7D39">
              <w:rPr>
                <w:sz w:val="24"/>
                <w:szCs w:val="24"/>
              </w:rPr>
              <w:t>&lt;15</w:t>
            </w:r>
          </w:p>
        </w:tc>
        <w:tc>
          <w:tcPr>
            <w:tcW w:w="2115" w:type="dxa"/>
            <w:tcMar>
              <w:left w:w="108" w:type="dxa"/>
            </w:tcMar>
          </w:tcPr>
          <w:p w14:paraId="36D0EC59" w14:textId="77777777" w:rsidR="009C0A4C" w:rsidRPr="00A64905" w:rsidRDefault="009C0A4C" w:rsidP="009C0A4C">
            <w:pPr>
              <w:jc w:val="center"/>
              <w:rPr>
                <w:sz w:val="24"/>
                <w:szCs w:val="24"/>
              </w:rPr>
            </w:pPr>
            <w:r w:rsidRPr="00A64905">
              <w:rPr>
                <w:sz w:val="24"/>
                <w:szCs w:val="24"/>
              </w:rPr>
              <w:t>Согласие с требованием</w:t>
            </w:r>
          </w:p>
        </w:tc>
        <w:tc>
          <w:tcPr>
            <w:tcW w:w="2287" w:type="dxa"/>
            <w:tcMar>
              <w:left w:w="108" w:type="dxa"/>
            </w:tcMar>
          </w:tcPr>
          <w:p w14:paraId="0807E8BA" w14:textId="77777777" w:rsidR="009C0A4C" w:rsidRPr="00A64905" w:rsidRDefault="009C0A4C" w:rsidP="009C0A4C">
            <w:pPr>
              <w:jc w:val="center"/>
              <w:rPr>
                <w:b/>
                <w:sz w:val="24"/>
                <w:szCs w:val="24"/>
              </w:rPr>
            </w:pPr>
          </w:p>
        </w:tc>
        <w:tc>
          <w:tcPr>
            <w:tcW w:w="2376" w:type="dxa"/>
            <w:tcMar>
              <w:left w:w="108" w:type="dxa"/>
            </w:tcMar>
          </w:tcPr>
          <w:p w14:paraId="3277EB9B" w14:textId="77777777" w:rsidR="009C0A4C" w:rsidRPr="00A64905" w:rsidRDefault="009C0A4C" w:rsidP="009C0A4C">
            <w:pPr>
              <w:jc w:val="center"/>
              <w:rPr>
                <w:b/>
                <w:sz w:val="24"/>
              </w:rPr>
            </w:pPr>
          </w:p>
        </w:tc>
      </w:tr>
      <w:tr w:rsidR="009C0A4C" w:rsidRPr="00A64905" w14:paraId="6F9C084A" w14:textId="77777777" w:rsidTr="00E453D7">
        <w:tc>
          <w:tcPr>
            <w:tcW w:w="817" w:type="dxa"/>
            <w:tcMar>
              <w:left w:w="108" w:type="dxa"/>
            </w:tcMar>
            <w:vAlign w:val="center"/>
          </w:tcPr>
          <w:p w14:paraId="4F64CF22" w14:textId="77777777" w:rsidR="009C0A4C" w:rsidRPr="00A64905" w:rsidRDefault="009C0A4C" w:rsidP="00197CF1">
            <w:pPr>
              <w:pStyle w:val="afb"/>
              <w:widowControl/>
              <w:numPr>
                <w:ilvl w:val="1"/>
                <w:numId w:val="38"/>
              </w:numPr>
              <w:suppressAutoHyphens w:val="0"/>
              <w:spacing w:before="60"/>
              <w:ind w:left="-25" w:firstLine="0"/>
              <w:jc w:val="center"/>
            </w:pPr>
          </w:p>
        </w:tc>
        <w:tc>
          <w:tcPr>
            <w:tcW w:w="4258" w:type="dxa"/>
            <w:tcMar>
              <w:left w:w="108" w:type="dxa"/>
            </w:tcMar>
          </w:tcPr>
          <w:p w14:paraId="696B1FA5" w14:textId="77777777" w:rsidR="009C0A4C" w:rsidRPr="006C5973" w:rsidRDefault="009C0A4C" w:rsidP="009C0A4C">
            <w:pPr>
              <w:ind w:right="-2"/>
              <w:jc w:val="both"/>
              <w:rPr>
                <w:sz w:val="24"/>
                <w:szCs w:val="24"/>
              </w:rPr>
            </w:pPr>
            <w:r w:rsidRPr="00BB7D39">
              <w:rPr>
                <w:sz w:val="24"/>
                <w:szCs w:val="24"/>
              </w:rPr>
              <w:t>Ресурс по механической износостойкости, циклов ВО</w:t>
            </w:r>
          </w:p>
        </w:tc>
        <w:tc>
          <w:tcPr>
            <w:tcW w:w="3598" w:type="dxa"/>
            <w:tcMar>
              <w:left w:w="108" w:type="dxa"/>
            </w:tcMar>
          </w:tcPr>
          <w:p w14:paraId="4DA9E40B" w14:textId="04B5DDE4" w:rsidR="009C0A4C" w:rsidRPr="00197CF1" w:rsidRDefault="009C0A4C" w:rsidP="009C0A4C">
            <w:pPr>
              <w:ind w:right="-2"/>
              <w:jc w:val="center"/>
              <w:rPr>
                <w:sz w:val="24"/>
                <w:szCs w:val="24"/>
              </w:rPr>
            </w:pPr>
            <w:r w:rsidRPr="00BB7D39">
              <w:rPr>
                <w:sz w:val="24"/>
                <w:szCs w:val="24"/>
              </w:rPr>
              <w:t>2</w:t>
            </w:r>
            <w:r w:rsidRPr="00BB7D39">
              <w:rPr>
                <w:sz w:val="24"/>
                <w:szCs w:val="24"/>
                <w:lang w:val="en-US"/>
              </w:rPr>
              <w:t>000</w:t>
            </w:r>
          </w:p>
        </w:tc>
        <w:tc>
          <w:tcPr>
            <w:tcW w:w="2115" w:type="dxa"/>
            <w:tcMar>
              <w:left w:w="108" w:type="dxa"/>
            </w:tcMar>
          </w:tcPr>
          <w:p w14:paraId="099E5171" w14:textId="77777777" w:rsidR="009C0A4C" w:rsidRPr="00A64905" w:rsidRDefault="009C0A4C" w:rsidP="009C0A4C">
            <w:pPr>
              <w:jc w:val="center"/>
              <w:rPr>
                <w:sz w:val="24"/>
                <w:szCs w:val="24"/>
              </w:rPr>
            </w:pPr>
            <w:r w:rsidRPr="00A64905">
              <w:rPr>
                <w:sz w:val="24"/>
                <w:szCs w:val="24"/>
              </w:rPr>
              <w:t>Согласие с требованием</w:t>
            </w:r>
          </w:p>
        </w:tc>
        <w:tc>
          <w:tcPr>
            <w:tcW w:w="2287" w:type="dxa"/>
            <w:tcMar>
              <w:left w:w="108" w:type="dxa"/>
            </w:tcMar>
          </w:tcPr>
          <w:p w14:paraId="19A70E8E" w14:textId="77777777" w:rsidR="009C0A4C" w:rsidRPr="00A64905" w:rsidRDefault="009C0A4C" w:rsidP="009C0A4C">
            <w:pPr>
              <w:jc w:val="center"/>
              <w:rPr>
                <w:b/>
                <w:sz w:val="24"/>
                <w:szCs w:val="24"/>
              </w:rPr>
            </w:pPr>
          </w:p>
        </w:tc>
        <w:tc>
          <w:tcPr>
            <w:tcW w:w="2376" w:type="dxa"/>
            <w:tcMar>
              <w:left w:w="108" w:type="dxa"/>
            </w:tcMar>
          </w:tcPr>
          <w:p w14:paraId="38E62166" w14:textId="77777777" w:rsidR="009C0A4C" w:rsidRPr="00A64905" w:rsidRDefault="009C0A4C" w:rsidP="009C0A4C">
            <w:pPr>
              <w:jc w:val="center"/>
              <w:rPr>
                <w:b/>
                <w:sz w:val="24"/>
              </w:rPr>
            </w:pPr>
          </w:p>
        </w:tc>
      </w:tr>
      <w:tr w:rsidR="009C0A4C" w:rsidRPr="00A64905" w14:paraId="5A1CCA07" w14:textId="77777777" w:rsidTr="00E453D7">
        <w:tc>
          <w:tcPr>
            <w:tcW w:w="817" w:type="dxa"/>
            <w:tcMar>
              <w:left w:w="108" w:type="dxa"/>
            </w:tcMar>
            <w:vAlign w:val="center"/>
          </w:tcPr>
          <w:p w14:paraId="4FF6EE9A" w14:textId="77777777" w:rsidR="009C0A4C" w:rsidRPr="00A64905" w:rsidRDefault="009C0A4C" w:rsidP="00197CF1">
            <w:pPr>
              <w:pStyle w:val="afb"/>
              <w:widowControl/>
              <w:numPr>
                <w:ilvl w:val="1"/>
                <w:numId w:val="38"/>
              </w:numPr>
              <w:suppressAutoHyphens w:val="0"/>
              <w:spacing w:before="60"/>
              <w:ind w:left="-25" w:firstLine="0"/>
              <w:jc w:val="center"/>
            </w:pPr>
          </w:p>
        </w:tc>
        <w:tc>
          <w:tcPr>
            <w:tcW w:w="4258" w:type="dxa"/>
            <w:tcMar>
              <w:left w:w="108" w:type="dxa"/>
            </w:tcMar>
          </w:tcPr>
          <w:p w14:paraId="73FFF312" w14:textId="398127C6" w:rsidR="009C0A4C" w:rsidRPr="00753860" w:rsidRDefault="009C0A4C" w:rsidP="009C0A4C">
            <w:pPr>
              <w:ind w:right="-2"/>
              <w:jc w:val="both"/>
              <w:rPr>
                <w:sz w:val="24"/>
                <w:szCs w:val="24"/>
              </w:rPr>
            </w:pPr>
            <w:r w:rsidRPr="00BB7D39">
              <w:rPr>
                <w:sz w:val="24"/>
                <w:szCs w:val="24"/>
              </w:rPr>
              <w:t>Тип</w:t>
            </w:r>
            <w:r w:rsidRPr="00BB7D39">
              <w:rPr>
                <w:sz w:val="24"/>
                <w:szCs w:val="24"/>
                <w:lang w:val="en-US"/>
              </w:rPr>
              <w:t xml:space="preserve"> </w:t>
            </w:r>
            <w:r w:rsidRPr="00BB7D39">
              <w:rPr>
                <w:sz w:val="24"/>
                <w:szCs w:val="24"/>
              </w:rPr>
              <w:t>привода</w:t>
            </w:r>
            <w:r w:rsidRPr="00BB7D39">
              <w:rPr>
                <w:sz w:val="24"/>
                <w:szCs w:val="24"/>
                <w:lang w:val="en-US"/>
              </w:rPr>
              <w:t xml:space="preserve"> </w:t>
            </w:r>
          </w:p>
        </w:tc>
        <w:tc>
          <w:tcPr>
            <w:tcW w:w="3598" w:type="dxa"/>
            <w:tcMar>
              <w:left w:w="108" w:type="dxa"/>
            </w:tcMar>
          </w:tcPr>
          <w:p w14:paraId="500E370A" w14:textId="13F90366" w:rsidR="009C0A4C" w:rsidRDefault="009C0A4C" w:rsidP="00197CF1">
            <w:pPr>
              <w:ind w:right="-2"/>
              <w:jc w:val="center"/>
              <w:rPr>
                <w:sz w:val="24"/>
                <w:szCs w:val="24"/>
              </w:rPr>
            </w:pPr>
            <w:r w:rsidRPr="00BB7D39">
              <w:rPr>
                <w:sz w:val="24"/>
                <w:szCs w:val="24"/>
              </w:rPr>
              <w:t>электрический, трёхфазный</w:t>
            </w:r>
          </w:p>
          <w:p w14:paraId="186FA4C3" w14:textId="4C6251D9" w:rsidR="009C0A4C" w:rsidRPr="00490968" w:rsidRDefault="009C0A4C" w:rsidP="00197CF1">
            <w:pPr>
              <w:ind w:right="-2"/>
              <w:jc w:val="center"/>
              <w:rPr>
                <w:sz w:val="24"/>
                <w:szCs w:val="24"/>
                <w:lang w:val="en-US"/>
              </w:rPr>
            </w:pPr>
            <w:r w:rsidRPr="00490968">
              <w:rPr>
                <w:sz w:val="24"/>
                <w:szCs w:val="24"/>
                <w:lang w:val="en-US"/>
              </w:rPr>
              <w:t>motor, 3-phase ~380, (3L,N,PE)</w:t>
            </w:r>
          </w:p>
        </w:tc>
        <w:tc>
          <w:tcPr>
            <w:tcW w:w="2115" w:type="dxa"/>
            <w:tcMar>
              <w:left w:w="108" w:type="dxa"/>
            </w:tcMar>
          </w:tcPr>
          <w:p w14:paraId="0E107C33" w14:textId="77777777" w:rsidR="009C0A4C" w:rsidRPr="00A64905" w:rsidRDefault="009C0A4C" w:rsidP="009C0A4C">
            <w:pPr>
              <w:jc w:val="center"/>
              <w:rPr>
                <w:sz w:val="24"/>
                <w:szCs w:val="24"/>
              </w:rPr>
            </w:pPr>
            <w:r w:rsidRPr="00A64905">
              <w:rPr>
                <w:sz w:val="24"/>
                <w:szCs w:val="24"/>
              </w:rPr>
              <w:t>Согласие с требованием</w:t>
            </w:r>
          </w:p>
        </w:tc>
        <w:tc>
          <w:tcPr>
            <w:tcW w:w="2287" w:type="dxa"/>
            <w:tcMar>
              <w:left w:w="108" w:type="dxa"/>
            </w:tcMar>
          </w:tcPr>
          <w:p w14:paraId="29795C36" w14:textId="77777777" w:rsidR="009C0A4C" w:rsidRPr="00A64905" w:rsidRDefault="009C0A4C" w:rsidP="009C0A4C">
            <w:pPr>
              <w:jc w:val="center"/>
              <w:rPr>
                <w:b/>
                <w:sz w:val="24"/>
                <w:szCs w:val="24"/>
              </w:rPr>
            </w:pPr>
          </w:p>
        </w:tc>
        <w:tc>
          <w:tcPr>
            <w:tcW w:w="2376" w:type="dxa"/>
            <w:tcMar>
              <w:left w:w="108" w:type="dxa"/>
            </w:tcMar>
          </w:tcPr>
          <w:p w14:paraId="2FD3597C" w14:textId="77777777" w:rsidR="009C0A4C" w:rsidRPr="00A64905" w:rsidRDefault="009C0A4C" w:rsidP="009C0A4C">
            <w:pPr>
              <w:jc w:val="center"/>
              <w:rPr>
                <w:b/>
                <w:sz w:val="24"/>
              </w:rPr>
            </w:pPr>
          </w:p>
        </w:tc>
      </w:tr>
      <w:tr w:rsidR="009C0A4C" w:rsidRPr="00A64905" w14:paraId="7644AFB8" w14:textId="77777777" w:rsidTr="00E453D7">
        <w:tc>
          <w:tcPr>
            <w:tcW w:w="817" w:type="dxa"/>
            <w:tcMar>
              <w:left w:w="108" w:type="dxa"/>
            </w:tcMar>
            <w:vAlign w:val="center"/>
          </w:tcPr>
          <w:p w14:paraId="1D7F6289" w14:textId="65C2E16D" w:rsidR="009C0A4C" w:rsidRPr="00796623" w:rsidRDefault="00AA18B9" w:rsidP="009C0A4C">
            <w:pPr>
              <w:spacing w:before="60"/>
              <w:ind w:left="-25"/>
              <w:jc w:val="center"/>
            </w:pPr>
            <w:r>
              <w:t>5</w:t>
            </w:r>
            <w:r w:rsidR="009C0A4C">
              <w:t>.5.1</w:t>
            </w:r>
          </w:p>
        </w:tc>
        <w:tc>
          <w:tcPr>
            <w:tcW w:w="4258" w:type="dxa"/>
            <w:tcBorders>
              <w:top w:val="outset" w:sz="6" w:space="0" w:color="auto"/>
              <w:left w:val="outset" w:sz="6" w:space="0" w:color="auto"/>
              <w:bottom w:val="single" w:sz="6" w:space="0" w:color="auto"/>
              <w:right w:val="single" w:sz="6" w:space="0" w:color="auto"/>
            </w:tcBorders>
            <w:tcMar>
              <w:left w:w="108" w:type="dxa"/>
            </w:tcMar>
          </w:tcPr>
          <w:p w14:paraId="3AF3DC24" w14:textId="77777777" w:rsidR="009C0A4C" w:rsidRPr="00BB7D39" w:rsidRDefault="009C0A4C" w:rsidP="009C0A4C">
            <w:pPr>
              <w:jc w:val="both"/>
              <w:rPr>
                <w:sz w:val="24"/>
                <w:szCs w:val="24"/>
                <w:lang w:val="en-US"/>
              </w:rPr>
            </w:pPr>
            <w:r w:rsidRPr="00BB7D39">
              <w:rPr>
                <w:sz w:val="24"/>
                <w:szCs w:val="24"/>
                <w:lang w:val="en-US"/>
              </w:rPr>
              <w:t xml:space="preserve">- </w:t>
            </w:r>
            <w:r w:rsidRPr="00BB7D39">
              <w:rPr>
                <w:sz w:val="24"/>
                <w:szCs w:val="24"/>
              </w:rPr>
              <w:t>число</w:t>
            </w:r>
            <w:r w:rsidRPr="00BB7D39">
              <w:rPr>
                <w:sz w:val="24"/>
                <w:szCs w:val="24"/>
                <w:lang w:val="en-US"/>
              </w:rPr>
              <w:t xml:space="preserve"> </w:t>
            </w:r>
            <w:r w:rsidRPr="00BB7D39">
              <w:rPr>
                <w:sz w:val="24"/>
                <w:szCs w:val="24"/>
              </w:rPr>
              <w:t>приводов</w:t>
            </w:r>
            <w:r w:rsidRPr="00BB7D39">
              <w:rPr>
                <w:sz w:val="24"/>
                <w:szCs w:val="24"/>
                <w:lang w:val="en-US"/>
              </w:rPr>
              <w:t xml:space="preserve"> </w:t>
            </w:r>
            <w:r w:rsidRPr="00BB7D39">
              <w:rPr>
                <w:sz w:val="24"/>
                <w:szCs w:val="24"/>
              </w:rPr>
              <w:t>на</w:t>
            </w:r>
            <w:r w:rsidRPr="00BB7D39">
              <w:rPr>
                <w:sz w:val="24"/>
                <w:szCs w:val="24"/>
                <w:lang w:val="en-US"/>
              </w:rPr>
              <w:t xml:space="preserve"> 3 </w:t>
            </w:r>
            <w:r w:rsidRPr="00BB7D39">
              <w:rPr>
                <w:sz w:val="24"/>
                <w:szCs w:val="24"/>
              </w:rPr>
              <w:t>фазы</w:t>
            </w:r>
          </w:p>
        </w:tc>
        <w:tc>
          <w:tcPr>
            <w:tcW w:w="3598" w:type="dxa"/>
            <w:tcBorders>
              <w:top w:val="outset" w:sz="6" w:space="0" w:color="auto"/>
              <w:left w:val="outset" w:sz="6" w:space="0" w:color="auto"/>
              <w:bottom w:val="single" w:sz="6" w:space="0" w:color="auto"/>
              <w:right w:val="single" w:sz="6" w:space="0" w:color="auto"/>
            </w:tcBorders>
            <w:tcMar>
              <w:left w:w="108" w:type="dxa"/>
            </w:tcMar>
          </w:tcPr>
          <w:p w14:paraId="385117A9" w14:textId="72EADC27" w:rsidR="009C0A4C" w:rsidRPr="00BB7D39" w:rsidRDefault="009C0A4C" w:rsidP="009C0A4C">
            <w:pPr>
              <w:ind w:right="-2"/>
              <w:jc w:val="center"/>
              <w:rPr>
                <w:sz w:val="24"/>
                <w:szCs w:val="24"/>
                <w:lang w:val="en-US"/>
              </w:rPr>
            </w:pPr>
            <w:r w:rsidRPr="00BB7D39">
              <w:rPr>
                <w:sz w:val="24"/>
                <w:szCs w:val="24"/>
                <w:lang w:val="en-US"/>
              </w:rPr>
              <w:t>1</w:t>
            </w:r>
          </w:p>
        </w:tc>
        <w:tc>
          <w:tcPr>
            <w:tcW w:w="2115" w:type="dxa"/>
            <w:tcMar>
              <w:left w:w="108" w:type="dxa"/>
            </w:tcMar>
          </w:tcPr>
          <w:p w14:paraId="1A058C48" w14:textId="77777777" w:rsidR="009C0A4C" w:rsidRPr="00E07DDD" w:rsidRDefault="009C0A4C" w:rsidP="009C0A4C">
            <w:pPr>
              <w:jc w:val="center"/>
              <w:rPr>
                <w:bCs/>
                <w:sz w:val="24"/>
                <w:szCs w:val="24"/>
              </w:rPr>
            </w:pPr>
            <w:r w:rsidRPr="00A64905">
              <w:rPr>
                <w:sz w:val="24"/>
                <w:szCs w:val="24"/>
              </w:rPr>
              <w:t>Согласие с требованием</w:t>
            </w:r>
          </w:p>
        </w:tc>
        <w:tc>
          <w:tcPr>
            <w:tcW w:w="2287" w:type="dxa"/>
            <w:tcMar>
              <w:left w:w="108" w:type="dxa"/>
            </w:tcMar>
          </w:tcPr>
          <w:p w14:paraId="61E3707C" w14:textId="77777777" w:rsidR="009C0A4C" w:rsidRPr="00A64905" w:rsidRDefault="009C0A4C" w:rsidP="009C0A4C">
            <w:pPr>
              <w:jc w:val="center"/>
              <w:rPr>
                <w:b/>
                <w:sz w:val="24"/>
                <w:szCs w:val="24"/>
              </w:rPr>
            </w:pPr>
          </w:p>
        </w:tc>
        <w:tc>
          <w:tcPr>
            <w:tcW w:w="2376" w:type="dxa"/>
            <w:tcMar>
              <w:left w:w="108" w:type="dxa"/>
            </w:tcMar>
          </w:tcPr>
          <w:p w14:paraId="6D5F2614" w14:textId="77777777" w:rsidR="009C0A4C" w:rsidRPr="00A64905" w:rsidRDefault="009C0A4C" w:rsidP="009C0A4C">
            <w:pPr>
              <w:jc w:val="center"/>
              <w:rPr>
                <w:b/>
                <w:sz w:val="24"/>
              </w:rPr>
            </w:pPr>
          </w:p>
        </w:tc>
      </w:tr>
      <w:tr w:rsidR="009C0A4C" w:rsidRPr="00A64905" w14:paraId="143DA8FF" w14:textId="77777777" w:rsidTr="00E453D7">
        <w:tc>
          <w:tcPr>
            <w:tcW w:w="817" w:type="dxa"/>
            <w:tcMar>
              <w:left w:w="108" w:type="dxa"/>
            </w:tcMar>
            <w:vAlign w:val="center"/>
          </w:tcPr>
          <w:p w14:paraId="441619C2" w14:textId="77777777" w:rsidR="009C0A4C" w:rsidRPr="00A64905" w:rsidRDefault="009C0A4C" w:rsidP="00197CF1">
            <w:pPr>
              <w:pStyle w:val="afb"/>
              <w:widowControl/>
              <w:numPr>
                <w:ilvl w:val="1"/>
                <w:numId w:val="38"/>
              </w:numPr>
              <w:suppressAutoHyphens w:val="0"/>
              <w:spacing w:before="60"/>
              <w:ind w:left="-25" w:firstLine="0"/>
              <w:jc w:val="center"/>
            </w:pPr>
          </w:p>
        </w:tc>
        <w:tc>
          <w:tcPr>
            <w:tcW w:w="4258" w:type="dxa"/>
            <w:tcBorders>
              <w:top w:val="outset" w:sz="6" w:space="0" w:color="auto"/>
              <w:left w:val="outset" w:sz="6" w:space="0" w:color="auto"/>
              <w:bottom w:val="single" w:sz="6" w:space="0" w:color="auto"/>
              <w:right w:val="single" w:sz="6" w:space="0" w:color="auto"/>
            </w:tcBorders>
            <w:tcMar>
              <w:left w:w="108" w:type="dxa"/>
            </w:tcMar>
          </w:tcPr>
          <w:p w14:paraId="1EE70151" w14:textId="77777777" w:rsidR="009C0A4C" w:rsidRPr="00BB7D39" w:rsidRDefault="009C0A4C" w:rsidP="009C0A4C">
            <w:pPr>
              <w:ind w:right="-2"/>
              <w:jc w:val="both"/>
              <w:rPr>
                <w:sz w:val="24"/>
                <w:szCs w:val="24"/>
                <w:lang w:val="en-US"/>
              </w:rPr>
            </w:pPr>
            <w:r w:rsidRPr="00BB7D39">
              <w:rPr>
                <w:sz w:val="24"/>
                <w:szCs w:val="24"/>
              </w:rPr>
              <w:t>Привод</w:t>
            </w:r>
            <w:r w:rsidRPr="00BB7D39">
              <w:rPr>
                <w:sz w:val="24"/>
                <w:szCs w:val="24"/>
                <w:lang w:val="en-US"/>
              </w:rPr>
              <w:t xml:space="preserve"> </w:t>
            </w:r>
            <w:r w:rsidRPr="00BB7D39">
              <w:rPr>
                <w:sz w:val="24"/>
                <w:szCs w:val="24"/>
              </w:rPr>
              <w:t>заземляющего</w:t>
            </w:r>
            <w:r w:rsidRPr="00BB7D39">
              <w:rPr>
                <w:sz w:val="24"/>
                <w:szCs w:val="24"/>
                <w:lang w:val="en-US"/>
              </w:rPr>
              <w:t xml:space="preserve"> </w:t>
            </w:r>
            <w:r w:rsidRPr="00BB7D39">
              <w:rPr>
                <w:sz w:val="24"/>
                <w:szCs w:val="24"/>
              </w:rPr>
              <w:t>ножа</w:t>
            </w:r>
            <w:r w:rsidRPr="00BB7D39">
              <w:rPr>
                <w:sz w:val="24"/>
                <w:szCs w:val="24"/>
                <w:lang w:val="en-US"/>
              </w:rPr>
              <w:t>:</w:t>
            </w:r>
          </w:p>
        </w:tc>
        <w:tc>
          <w:tcPr>
            <w:tcW w:w="3598" w:type="dxa"/>
            <w:tcBorders>
              <w:top w:val="outset" w:sz="6" w:space="0" w:color="auto"/>
              <w:left w:val="outset" w:sz="6" w:space="0" w:color="auto"/>
              <w:bottom w:val="single" w:sz="6" w:space="0" w:color="auto"/>
              <w:right w:val="single" w:sz="6" w:space="0" w:color="auto"/>
            </w:tcBorders>
            <w:tcMar>
              <w:left w:w="108" w:type="dxa"/>
            </w:tcMar>
          </w:tcPr>
          <w:p w14:paraId="1F2A521A" w14:textId="370CBAB5" w:rsidR="009C0A4C" w:rsidRPr="00BB7D39" w:rsidRDefault="009C0A4C" w:rsidP="00197CF1">
            <w:pPr>
              <w:ind w:right="-2"/>
              <w:jc w:val="center"/>
              <w:rPr>
                <w:sz w:val="24"/>
                <w:szCs w:val="24"/>
              </w:rPr>
            </w:pPr>
            <w:r w:rsidRPr="00BB7D39">
              <w:rPr>
                <w:sz w:val="24"/>
                <w:szCs w:val="24"/>
              </w:rPr>
              <w:t>- имеет возможность ручного управления.</w:t>
            </w:r>
          </w:p>
        </w:tc>
        <w:tc>
          <w:tcPr>
            <w:tcW w:w="2115" w:type="dxa"/>
            <w:tcMar>
              <w:left w:w="108" w:type="dxa"/>
            </w:tcMar>
          </w:tcPr>
          <w:p w14:paraId="359C6279" w14:textId="77777777" w:rsidR="009C0A4C" w:rsidRPr="00A64905" w:rsidRDefault="009C0A4C" w:rsidP="009C0A4C">
            <w:pPr>
              <w:jc w:val="center"/>
              <w:rPr>
                <w:sz w:val="24"/>
                <w:szCs w:val="24"/>
              </w:rPr>
            </w:pPr>
            <w:r w:rsidRPr="003C63BC">
              <w:rPr>
                <w:sz w:val="24"/>
                <w:szCs w:val="24"/>
              </w:rPr>
              <w:t>Указание характеристик</w:t>
            </w:r>
          </w:p>
        </w:tc>
        <w:tc>
          <w:tcPr>
            <w:tcW w:w="2287" w:type="dxa"/>
            <w:tcMar>
              <w:left w:w="108" w:type="dxa"/>
            </w:tcMar>
          </w:tcPr>
          <w:p w14:paraId="4B7A8A2F" w14:textId="77777777" w:rsidR="009C0A4C" w:rsidRPr="00A64905" w:rsidRDefault="009C0A4C" w:rsidP="009C0A4C">
            <w:pPr>
              <w:jc w:val="center"/>
              <w:rPr>
                <w:b/>
                <w:sz w:val="24"/>
                <w:szCs w:val="24"/>
              </w:rPr>
            </w:pPr>
          </w:p>
        </w:tc>
        <w:tc>
          <w:tcPr>
            <w:tcW w:w="2376" w:type="dxa"/>
            <w:tcMar>
              <w:left w:w="108" w:type="dxa"/>
            </w:tcMar>
          </w:tcPr>
          <w:p w14:paraId="3713F8D4" w14:textId="77777777" w:rsidR="009C0A4C" w:rsidRPr="00A64905" w:rsidRDefault="009C0A4C" w:rsidP="009C0A4C">
            <w:pPr>
              <w:jc w:val="center"/>
              <w:rPr>
                <w:b/>
                <w:sz w:val="24"/>
              </w:rPr>
            </w:pPr>
          </w:p>
        </w:tc>
      </w:tr>
      <w:tr w:rsidR="009C0A4C" w:rsidRPr="00A64905" w14:paraId="3A99D3BA" w14:textId="77777777" w:rsidTr="00E453D7">
        <w:tc>
          <w:tcPr>
            <w:tcW w:w="817" w:type="dxa"/>
            <w:tcMar>
              <w:left w:w="108" w:type="dxa"/>
            </w:tcMar>
            <w:vAlign w:val="center"/>
          </w:tcPr>
          <w:p w14:paraId="1C88F929" w14:textId="77777777" w:rsidR="009C0A4C" w:rsidRPr="00A64905" w:rsidRDefault="009C0A4C" w:rsidP="00197CF1">
            <w:pPr>
              <w:pStyle w:val="afb"/>
              <w:widowControl/>
              <w:numPr>
                <w:ilvl w:val="1"/>
                <w:numId w:val="38"/>
              </w:numPr>
              <w:suppressAutoHyphens w:val="0"/>
              <w:spacing w:before="60"/>
              <w:ind w:left="-25" w:firstLine="0"/>
              <w:jc w:val="center"/>
            </w:pPr>
          </w:p>
        </w:tc>
        <w:tc>
          <w:tcPr>
            <w:tcW w:w="4258" w:type="dxa"/>
            <w:tcBorders>
              <w:top w:val="outset" w:sz="6" w:space="0" w:color="auto"/>
              <w:left w:val="outset" w:sz="6" w:space="0" w:color="auto"/>
              <w:bottom w:val="single" w:sz="6" w:space="0" w:color="auto"/>
              <w:right w:val="single" w:sz="6" w:space="0" w:color="auto"/>
            </w:tcBorders>
            <w:tcMar>
              <w:left w:w="108" w:type="dxa"/>
            </w:tcMar>
          </w:tcPr>
          <w:p w14:paraId="4DCB480D" w14:textId="77777777" w:rsidR="009C0A4C" w:rsidRPr="006C5973" w:rsidRDefault="009C0A4C" w:rsidP="009C0A4C">
            <w:pPr>
              <w:jc w:val="both"/>
              <w:rPr>
                <w:sz w:val="24"/>
                <w:szCs w:val="24"/>
              </w:rPr>
            </w:pPr>
            <w:r w:rsidRPr="00BB7D39">
              <w:rPr>
                <w:sz w:val="24"/>
                <w:szCs w:val="24"/>
              </w:rPr>
              <w:t xml:space="preserve">Номинальная мощность </w:t>
            </w:r>
            <w:r w:rsidRPr="00BB7D39">
              <w:rPr>
                <w:sz w:val="24"/>
                <w:szCs w:val="24"/>
              </w:rPr>
              <w:lastRenderedPageBreak/>
              <w:t>электродвигателя привода, Вт</w:t>
            </w:r>
          </w:p>
        </w:tc>
        <w:tc>
          <w:tcPr>
            <w:tcW w:w="3598" w:type="dxa"/>
            <w:tcBorders>
              <w:top w:val="outset" w:sz="6" w:space="0" w:color="auto"/>
              <w:left w:val="outset" w:sz="6" w:space="0" w:color="auto"/>
              <w:bottom w:val="single" w:sz="6" w:space="0" w:color="auto"/>
              <w:right w:val="single" w:sz="6" w:space="0" w:color="auto"/>
            </w:tcBorders>
            <w:tcMar>
              <w:left w:w="108" w:type="dxa"/>
            </w:tcMar>
          </w:tcPr>
          <w:p w14:paraId="7E637303" w14:textId="77777777" w:rsidR="009C0A4C" w:rsidRPr="00C84F8B" w:rsidRDefault="009C0A4C" w:rsidP="009C0A4C">
            <w:pPr>
              <w:ind w:right="-2"/>
              <w:jc w:val="center"/>
              <w:rPr>
                <w:sz w:val="24"/>
                <w:szCs w:val="24"/>
              </w:rPr>
            </w:pPr>
          </w:p>
          <w:p w14:paraId="01ED113B" w14:textId="4840424F" w:rsidR="009C0A4C" w:rsidRPr="00BB7D39" w:rsidRDefault="009C0A4C">
            <w:pPr>
              <w:ind w:right="-2"/>
              <w:jc w:val="center"/>
              <w:rPr>
                <w:sz w:val="24"/>
                <w:szCs w:val="24"/>
              </w:rPr>
            </w:pPr>
            <w:r w:rsidRPr="00BB7D39">
              <w:rPr>
                <w:sz w:val="24"/>
                <w:szCs w:val="24"/>
              </w:rPr>
              <w:lastRenderedPageBreak/>
              <w:t>550</w:t>
            </w:r>
          </w:p>
        </w:tc>
        <w:tc>
          <w:tcPr>
            <w:tcW w:w="2115" w:type="dxa"/>
            <w:tcMar>
              <w:left w:w="108" w:type="dxa"/>
            </w:tcMar>
          </w:tcPr>
          <w:p w14:paraId="7EBAB80E" w14:textId="77777777" w:rsidR="009C0A4C" w:rsidRPr="00A64905" w:rsidRDefault="009C0A4C" w:rsidP="009C0A4C">
            <w:pPr>
              <w:jc w:val="center"/>
              <w:rPr>
                <w:sz w:val="24"/>
                <w:szCs w:val="24"/>
              </w:rPr>
            </w:pPr>
            <w:r w:rsidRPr="001C1FA4">
              <w:rPr>
                <w:sz w:val="24"/>
              </w:rPr>
              <w:lastRenderedPageBreak/>
              <w:t xml:space="preserve">Согласие с </w:t>
            </w:r>
            <w:r w:rsidRPr="001C1FA4">
              <w:rPr>
                <w:sz w:val="24"/>
              </w:rPr>
              <w:lastRenderedPageBreak/>
              <w:t>требованием</w:t>
            </w:r>
          </w:p>
        </w:tc>
        <w:tc>
          <w:tcPr>
            <w:tcW w:w="2287" w:type="dxa"/>
            <w:tcMar>
              <w:left w:w="108" w:type="dxa"/>
            </w:tcMar>
          </w:tcPr>
          <w:p w14:paraId="5C33F70F" w14:textId="77777777" w:rsidR="009C0A4C" w:rsidRPr="00A64905" w:rsidRDefault="009C0A4C" w:rsidP="009C0A4C">
            <w:pPr>
              <w:jc w:val="center"/>
              <w:rPr>
                <w:b/>
                <w:sz w:val="24"/>
                <w:szCs w:val="24"/>
              </w:rPr>
            </w:pPr>
          </w:p>
        </w:tc>
        <w:tc>
          <w:tcPr>
            <w:tcW w:w="2376" w:type="dxa"/>
            <w:tcMar>
              <w:left w:w="108" w:type="dxa"/>
            </w:tcMar>
          </w:tcPr>
          <w:p w14:paraId="5099E2AC" w14:textId="77777777" w:rsidR="009C0A4C" w:rsidRPr="00A64905" w:rsidRDefault="009C0A4C" w:rsidP="009C0A4C">
            <w:pPr>
              <w:jc w:val="center"/>
              <w:rPr>
                <w:b/>
                <w:sz w:val="24"/>
              </w:rPr>
            </w:pPr>
          </w:p>
        </w:tc>
      </w:tr>
      <w:tr w:rsidR="009C0A4C" w:rsidRPr="00A64905" w14:paraId="5B63596B" w14:textId="77777777" w:rsidTr="00E453D7">
        <w:tc>
          <w:tcPr>
            <w:tcW w:w="817" w:type="dxa"/>
            <w:tcMar>
              <w:left w:w="108" w:type="dxa"/>
            </w:tcMar>
            <w:vAlign w:val="center"/>
          </w:tcPr>
          <w:p w14:paraId="3A5C47FC" w14:textId="77777777" w:rsidR="009C0A4C" w:rsidRPr="00A64905" w:rsidRDefault="009C0A4C" w:rsidP="00197CF1">
            <w:pPr>
              <w:pStyle w:val="afb"/>
              <w:widowControl/>
              <w:numPr>
                <w:ilvl w:val="1"/>
                <w:numId w:val="38"/>
              </w:numPr>
              <w:suppressAutoHyphens w:val="0"/>
              <w:spacing w:before="60"/>
              <w:ind w:left="-25" w:firstLine="0"/>
              <w:jc w:val="center"/>
            </w:pPr>
          </w:p>
        </w:tc>
        <w:tc>
          <w:tcPr>
            <w:tcW w:w="4258" w:type="dxa"/>
            <w:tcMar>
              <w:left w:w="108" w:type="dxa"/>
            </w:tcMar>
          </w:tcPr>
          <w:p w14:paraId="014257FB" w14:textId="77777777" w:rsidR="009C0A4C" w:rsidRPr="006C5973" w:rsidRDefault="009C0A4C" w:rsidP="009C0A4C">
            <w:pPr>
              <w:jc w:val="both"/>
              <w:rPr>
                <w:sz w:val="24"/>
                <w:szCs w:val="24"/>
                <w:lang w:val="en-US"/>
              </w:rPr>
            </w:pPr>
            <w:r w:rsidRPr="00BB7D39">
              <w:rPr>
                <w:sz w:val="24"/>
                <w:szCs w:val="24"/>
              </w:rPr>
              <w:t>Число</w:t>
            </w:r>
            <w:r w:rsidRPr="00BB7D39">
              <w:rPr>
                <w:sz w:val="24"/>
                <w:szCs w:val="24"/>
                <w:lang w:val="en-US"/>
              </w:rPr>
              <w:t xml:space="preserve"> </w:t>
            </w:r>
            <w:r w:rsidRPr="00BB7D39">
              <w:rPr>
                <w:sz w:val="24"/>
                <w:szCs w:val="24"/>
              </w:rPr>
              <w:t>свободных</w:t>
            </w:r>
            <w:r w:rsidRPr="00BB7D39">
              <w:rPr>
                <w:sz w:val="24"/>
                <w:szCs w:val="24"/>
                <w:lang w:val="en-US"/>
              </w:rPr>
              <w:t xml:space="preserve"> </w:t>
            </w:r>
            <w:r w:rsidRPr="00BB7D39">
              <w:rPr>
                <w:sz w:val="24"/>
                <w:szCs w:val="24"/>
              </w:rPr>
              <w:t>блок</w:t>
            </w:r>
            <w:r w:rsidRPr="00BB7D39">
              <w:rPr>
                <w:sz w:val="24"/>
                <w:szCs w:val="24"/>
                <w:lang w:val="en-US"/>
              </w:rPr>
              <w:t>-</w:t>
            </w:r>
            <w:r w:rsidRPr="00BB7D39">
              <w:rPr>
                <w:sz w:val="24"/>
                <w:szCs w:val="24"/>
              </w:rPr>
              <w:t>контактов</w:t>
            </w:r>
          </w:p>
        </w:tc>
        <w:tc>
          <w:tcPr>
            <w:tcW w:w="3598" w:type="dxa"/>
            <w:tcMar>
              <w:left w:w="108" w:type="dxa"/>
            </w:tcMar>
          </w:tcPr>
          <w:p w14:paraId="6935EBF5" w14:textId="77777777" w:rsidR="009C0A4C" w:rsidRPr="00BB7D39" w:rsidRDefault="009C0A4C" w:rsidP="009C0A4C">
            <w:pPr>
              <w:ind w:right="-2"/>
              <w:jc w:val="center"/>
              <w:rPr>
                <w:sz w:val="24"/>
                <w:szCs w:val="24"/>
                <w:lang w:val="en-US"/>
              </w:rPr>
            </w:pPr>
          </w:p>
        </w:tc>
        <w:tc>
          <w:tcPr>
            <w:tcW w:w="2115" w:type="dxa"/>
            <w:tcMar>
              <w:left w:w="108" w:type="dxa"/>
            </w:tcMar>
          </w:tcPr>
          <w:p w14:paraId="54AA038D" w14:textId="77777777" w:rsidR="009C0A4C" w:rsidRPr="00A64905" w:rsidRDefault="009C0A4C" w:rsidP="009C0A4C">
            <w:pPr>
              <w:jc w:val="center"/>
              <w:rPr>
                <w:sz w:val="24"/>
                <w:szCs w:val="24"/>
              </w:rPr>
            </w:pPr>
            <w:r w:rsidRPr="00EE0F80">
              <w:rPr>
                <w:sz w:val="24"/>
              </w:rPr>
              <w:t>Согласие с требованием</w:t>
            </w:r>
          </w:p>
        </w:tc>
        <w:tc>
          <w:tcPr>
            <w:tcW w:w="2287" w:type="dxa"/>
            <w:tcMar>
              <w:left w:w="108" w:type="dxa"/>
            </w:tcMar>
          </w:tcPr>
          <w:p w14:paraId="19570C98" w14:textId="77777777" w:rsidR="009C0A4C" w:rsidRPr="00A64905" w:rsidRDefault="009C0A4C" w:rsidP="009C0A4C">
            <w:pPr>
              <w:jc w:val="center"/>
              <w:rPr>
                <w:b/>
                <w:sz w:val="24"/>
                <w:szCs w:val="24"/>
              </w:rPr>
            </w:pPr>
          </w:p>
        </w:tc>
        <w:tc>
          <w:tcPr>
            <w:tcW w:w="2376" w:type="dxa"/>
            <w:tcMar>
              <w:left w:w="108" w:type="dxa"/>
            </w:tcMar>
          </w:tcPr>
          <w:p w14:paraId="3B8AEAED" w14:textId="77777777" w:rsidR="009C0A4C" w:rsidRPr="00A64905" w:rsidRDefault="009C0A4C" w:rsidP="009C0A4C">
            <w:pPr>
              <w:jc w:val="center"/>
              <w:rPr>
                <w:b/>
                <w:sz w:val="24"/>
              </w:rPr>
            </w:pPr>
          </w:p>
        </w:tc>
      </w:tr>
      <w:tr w:rsidR="009C0A4C" w:rsidRPr="00A64905" w14:paraId="696137BA" w14:textId="77777777" w:rsidTr="00E453D7">
        <w:tc>
          <w:tcPr>
            <w:tcW w:w="817" w:type="dxa"/>
            <w:tcMar>
              <w:left w:w="108" w:type="dxa"/>
            </w:tcMar>
            <w:vAlign w:val="center"/>
          </w:tcPr>
          <w:p w14:paraId="0D6A371D" w14:textId="004EF8A7" w:rsidR="009C0A4C" w:rsidRPr="00A64905" w:rsidRDefault="00AA18B9" w:rsidP="009C0A4C">
            <w:pPr>
              <w:pStyle w:val="afb"/>
              <w:widowControl/>
              <w:suppressAutoHyphens w:val="0"/>
              <w:spacing w:before="60"/>
              <w:ind w:left="-25"/>
              <w:jc w:val="center"/>
            </w:pPr>
            <w:r>
              <w:t>5</w:t>
            </w:r>
            <w:r w:rsidR="009C0A4C">
              <w:t>.8.1</w:t>
            </w:r>
          </w:p>
        </w:tc>
        <w:tc>
          <w:tcPr>
            <w:tcW w:w="4258" w:type="dxa"/>
            <w:tcMar>
              <w:left w:w="108" w:type="dxa"/>
            </w:tcMar>
          </w:tcPr>
          <w:p w14:paraId="3ED113D3" w14:textId="77777777" w:rsidR="009C0A4C" w:rsidRPr="00BB7D39" w:rsidRDefault="009C0A4C" w:rsidP="009C0A4C">
            <w:pPr>
              <w:jc w:val="both"/>
              <w:rPr>
                <w:sz w:val="24"/>
                <w:szCs w:val="24"/>
                <w:lang w:val="en-US"/>
              </w:rPr>
            </w:pPr>
            <w:r w:rsidRPr="00BB7D39">
              <w:rPr>
                <w:sz w:val="24"/>
                <w:szCs w:val="24"/>
                <w:lang w:val="en-US"/>
              </w:rPr>
              <w:t>- HO / NO</w:t>
            </w:r>
          </w:p>
        </w:tc>
        <w:tc>
          <w:tcPr>
            <w:tcW w:w="3598" w:type="dxa"/>
            <w:tcMar>
              <w:left w:w="108" w:type="dxa"/>
            </w:tcMar>
          </w:tcPr>
          <w:p w14:paraId="75F259A5" w14:textId="643CB33A" w:rsidR="009C0A4C" w:rsidRPr="00BB7D39" w:rsidRDefault="009C0A4C" w:rsidP="009C0A4C">
            <w:pPr>
              <w:ind w:right="-2"/>
              <w:jc w:val="center"/>
              <w:rPr>
                <w:sz w:val="24"/>
                <w:szCs w:val="24"/>
              </w:rPr>
            </w:pPr>
            <w:r w:rsidRPr="00BB7D39">
              <w:rPr>
                <w:sz w:val="24"/>
                <w:szCs w:val="24"/>
              </w:rPr>
              <w:t>6</w:t>
            </w:r>
          </w:p>
        </w:tc>
        <w:tc>
          <w:tcPr>
            <w:tcW w:w="2115" w:type="dxa"/>
            <w:tcMar>
              <w:left w:w="108" w:type="dxa"/>
            </w:tcMar>
          </w:tcPr>
          <w:p w14:paraId="6D660088" w14:textId="77777777" w:rsidR="009C0A4C" w:rsidRPr="00EE0F80" w:rsidRDefault="009C0A4C" w:rsidP="009C0A4C">
            <w:pPr>
              <w:jc w:val="center"/>
              <w:rPr>
                <w:sz w:val="24"/>
              </w:rPr>
            </w:pPr>
            <w:r w:rsidRPr="00A64905">
              <w:rPr>
                <w:sz w:val="24"/>
                <w:szCs w:val="24"/>
              </w:rPr>
              <w:t>Согласие с требованием</w:t>
            </w:r>
          </w:p>
        </w:tc>
        <w:tc>
          <w:tcPr>
            <w:tcW w:w="2287" w:type="dxa"/>
            <w:tcMar>
              <w:left w:w="108" w:type="dxa"/>
            </w:tcMar>
          </w:tcPr>
          <w:p w14:paraId="7D2F4954" w14:textId="77777777" w:rsidR="009C0A4C" w:rsidRPr="00A64905" w:rsidRDefault="009C0A4C" w:rsidP="009C0A4C">
            <w:pPr>
              <w:jc w:val="center"/>
              <w:rPr>
                <w:b/>
                <w:sz w:val="24"/>
                <w:szCs w:val="24"/>
              </w:rPr>
            </w:pPr>
          </w:p>
        </w:tc>
        <w:tc>
          <w:tcPr>
            <w:tcW w:w="2376" w:type="dxa"/>
            <w:tcMar>
              <w:left w:w="108" w:type="dxa"/>
            </w:tcMar>
          </w:tcPr>
          <w:p w14:paraId="1A1D1953" w14:textId="77777777" w:rsidR="009C0A4C" w:rsidRPr="00A64905" w:rsidRDefault="009C0A4C" w:rsidP="009C0A4C">
            <w:pPr>
              <w:jc w:val="center"/>
              <w:rPr>
                <w:b/>
                <w:sz w:val="24"/>
              </w:rPr>
            </w:pPr>
          </w:p>
        </w:tc>
      </w:tr>
      <w:tr w:rsidR="009C0A4C" w:rsidRPr="00A64905" w14:paraId="142D2648" w14:textId="77777777" w:rsidTr="00E453D7">
        <w:tc>
          <w:tcPr>
            <w:tcW w:w="817" w:type="dxa"/>
            <w:tcMar>
              <w:left w:w="108" w:type="dxa"/>
            </w:tcMar>
            <w:vAlign w:val="center"/>
          </w:tcPr>
          <w:p w14:paraId="51A3CBB6" w14:textId="70A5E147" w:rsidR="009C0A4C" w:rsidRPr="00A64905" w:rsidRDefault="00AA18B9" w:rsidP="009C0A4C">
            <w:pPr>
              <w:pStyle w:val="afb"/>
              <w:widowControl/>
              <w:suppressAutoHyphens w:val="0"/>
              <w:spacing w:before="60"/>
              <w:ind w:left="-25"/>
              <w:jc w:val="center"/>
            </w:pPr>
            <w:r>
              <w:t>5</w:t>
            </w:r>
            <w:r w:rsidR="009C0A4C">
              <w:t>.8.2</w:t>
            </w:r>
          </w:p>
        </w:tc>
        <w:tc>
          <w:tcPr>
            <w:tcW w:w="4258" w:type="dxa"/>
            <w:tcMar>
              <w:left w:w="108" w:type="dxa"/>
            </w:tcMar>
          </w:tcPr>
          <w:p w14:paraId="13CAE999" w14:textId="77777777" w:rsidR="009C0A4C" w:rsidRPr="00BB7D39" w:rsidRDefault="009C0A4C" w:rsidP="009C0A4C">
            <w:pPr>
              <w:jc w:val="both"/>
              <w:rPr>
                <w:sz w:val="24"/>
                <w:szCs w:val="24"/>
                <w:lang w:val="en-US"/>
              </w:rPr>
            </w:pPr>
            <w:r w:rsidRPr="00BB7D39">
              <w:rPr>
                <w:sz w:val="24"/>
                <w:szCs w:val="24"/>
                <w:lang w:val="en-US"/>
              </w:rPr>
              <w:t>- H</w:t>
            </w:r>
            <w:r w:rsidRPr="00BB7D39">
              <w:rPr>
                <w:sz w:val="24"/>
                <w:szCs w:val="24"/>
              </w:rPr>
              <w:t>З</w:t>
            </w:r>
            <w:r w:rsidRPr="00BB7D39">
              <w:rPr>
                <w:sz w:val="24"/>
                <w:szCs w:val="24"/>
                <w:lang w:val="en-US"/>
              </w:rPr>
              <w:t xml:space="preserve"> / NC</w:t>
            </w:r>
          </w:p>
        </w:tc>
        <w:tc>
          <w:tcPr>
            <w:tcW w:w="3598" w:type="dxa"/>
            <w:tcMar>
              <w:left w:w="108" w:type="dxa"/>
            </w:tcMar>
          </w:tcPr>
          <w:p w14:paraId="6A705C4F" w14:textId="07B4B2CE" w:rsidR="009C0A4C" w:rsidRPr="00BB7D39" w:rsidRDefault="009C0A4C" w:rsidP="009C0A4C">
            <w:pPr>
              <w:ind w:right="-2"/>
              <w:jc w:val="center"/>
              <w:rPr>
                <w:sz w:val="24"/>
                <w:szCs w:val="24"/>
              </w:rPr>
            </w:pPr>
            <w:r w:rsidRPr="00BB7D39">
              <w:rPr>
                <w:sz w:val="24"/>
                <w:szCs w:val="24"/>
              </w:rPr>
              <w:t>6</w:t>
            </w:r>
          </w:p>
        </w:tc>
        <w:tc>
          <w:tcPr>
            <w:tcW w:w="2115" w:type="dxa"/>
            <w:tcMar>
              <w:left w:w="108" w:type="dxa"/>
            </w:tcMar>
          </w:tcPr>
          <w:p w14:paraId="739238B5" w14:textId="77777777" w:rsidR="009C0A4C" w:rsidRPr="00EE0F80" w:rsidRDefault="009C0A4C" w:rsidP="009C0A4C">
            <w:pPr>
              <w:jc w:val="center"/>
              <w:rPr>
                <w:sz w:val="24"/>
              </w:rPr>
            </w:pPr>
            <w:r w:rsidRPr="00A64905">
              <w:rPr>
                <w:sz w:val="24"/>
                <w:szCs w:val="24"/>
              </w:rPr>
              <w:t>Согласие с требованием</w:t>
            </w:r>
          </w:p>
        </w:tc>
        <w:tc>
          <w:tcPr>
            <w:tcW w:w="2287" w:type="dxa"/>
            <w:tcMar>
              <w:left w:w="108" w:type="dxa"/>
            </w:tcMar>
          </w:tcPr>
          <w:p w14:paraId="4B967B2E" w14:textId="77777777" w:rsidR="009C0A4C" w:rsidRPr="00A64905" w:rsidRDefault="009C0A4C" w:rsidP="009C0A4C">
            <w:pPr>
              <w:jc w:val="center"/>
              <w:rPr>
                <w:b/>
                <w:sz w:val="24"/>
                <w:szCs w:val="24"/>
              </w:rPr>
            </w:pPr>
          </w:p>
        </w:tc>
        <w:tc>
          <w:tcPr>
            <w:tcW w:w="2376" w:type="dxa"/>
            <w:tcMar>
              <w:left w:w="108" w:type="dxa"/>
            </w:tcMar>
          </w:tcPr>
          <w:p w14:paraId="67005E43" w14:textId="77777777" w:rsidR="009C0A4C" w:rsidRPr="00A64905" w:rsidRDefault="009C0A4C" w:rsidP="009C0A4C">
            <w:pPr>
              <w:jc w:val="center"/>
              <w:rPr>
                <w:b/>
                <w:sz w:val="24"/>
              </w:rPr>
            </w:pPr>
          </w:p>
        </w:tc>
      </w:tr>
      <w:tr w:rsidR="009C0A4C" w:rsidRPr="00A64905" w14:paraId="24EAEB99" w14:textId="77777777" w:rsidTr="00E453D7">
        <w:tc>
          <w:tcPr>
            <w:tcW w:w="817" w:type="dxa"/>
            <w:tcMar>
              <w:left w:w="108" w:type="dxa"/>
            </w:tcMar>
            <w:vAlign w:val="center"/>
          </w:tcPr>
          <w:p w14:paraId="232247E3" w14:textId="77777777" w:rsidR="009C0A4C" w:rsidRPr="00A64905" w:rsidRDefault="009C0A4C" w:rsidP="00197CF1">
            <w:pPr>
              <w:pStyle w:val="afb"/>
              <w:widowControl/>
              <w:numPr>
                <w:ilvl w:val="1"/>
                <w:numId w:val="38"/>
              </w:numPr>
              <w:suppressAutoHyphens w:val="0"/>
              <w:spacing w:before="60"/>
              <w:ind w:left="-25" w:firstLine="0"/>
              <w:jc w:val="center"/>
            </w:pPr>
          </w:p>
        </w:tc>
        <w:tc>
          <w:tcPr>
            <w:tcW w:w="4258" w:type="dxa"/>
            <w:tcMar>
              <w:left w:w="108" w:type="dxa"/>
            </w:tcMar>
          </w:tcPr>
          <w:p w14:paraId="4BB5DA89" w14:textId="1D4DDC08" w:rsidR="009C0A4C" w:rsidRPr="00BD69B7" w:rsidRDefault="009C0A4C" w:rsidP="009C0A4C">
            <w:pPr>
              <w:ind w:right="-2"/>
              <w:jc w:val="both"/>
              <w:rPr>
                <w:color w:val="000000"/>
                <w:sz w:val="24"/>
                <w:szCs w:val="24"/>
              </w:rPr>
            </w:pPr>
            <w:r w:rsidRPr="00BB7D39">
              <w:rPr>
                <w:color w:val="000000"/>
                <w:sz w:val="24"/>
                <w:szCs w:val="24"/>
              </w:rPr>
              <w:t>Конструкция приводов главных и заземляющих ножей</w:t>
            </w:r>
          </w:p>
        </w:tc>
        <w:tc>
          <w:tcPr>
            <w:tcW w:w="3598" w:type="dxa"/>
            <w:tcMar>
              <w:left w:w="108" w:type="dxa"/>
            </w:tcMar>
          </w:tcPr>
          <w:p w14:paraId="3A3C508B" w14:textId="53042583" w:rsidR="009C0A4C" w:rsidRPr="00BB7D39" w:rsidRDefault="009C0A4C" w:rsidP="00197CF1">
            <w:pPr>
              <w:keepNext/>
              <w:jc w:val="center"/>
              <w:outlineLvl w:val="3"/>
              <w:rPr>
                <w:bCs/>
                <w:color w:val="000000"/>
                <w:sz w:val="24"/>
                <w:szCs w:val="24"/>
              </w:rPr>
            </w:pPr>
            <w:r w:rsidRPr="00BB7D39">
              <w:rPr>
                <w:bCs/>
                <w:color w:val="000000"/>
                <w:sz w:val="24"/>
                <w:szCs w:val="24"/>
              </w:rPr>
              <w:t>Исключает:</w:t>
            </w:r>
          </w:p>
          <w:p w14:paraId="36EAB7D1" w14:textId="77777777" w:rsidR="009C0A4C" w:rsidRPr="00BB7D39" w:rsidRDefault="009C0A4C" w:rsidP="00197CF1">
            <w:pPr>
              <w:keepNext/>
              <w:jc w:val="center"/>
              <w:outlineLvl w:val="3"/>
              <w:rPr>
                <w:bCs/>
                <w:color w:val="000000"/>
                <w:sz w:val="24"/>
                <w:szCs w:val="24"/>
              </w:rPr>
            </w:pPr>
            <w:r w:rsidRPr="00BB7D39">
              <w:rPr>
                <w:bCs/>
                <w:color w:val="000000"/>
                <w:sz w:val="24"/>
                <w:szCs w:val="24"/>
              </w:rPr>
              <w:t>- возможность рассогласования действия фаз;</w:t>
            </w:r>
          </w:p>
          <w:p w14:paraId="659AA62A" w14:textId="77777777" w:rsidR="009C0A4C" w:rsidRPr="00BB7D39" w:rsidRDefault="009C0A4C" w:rsidP="00197CF1">
            <w:pPr>
              <w:jc w:val="center"/>
              <w:rPr>
                <w:color w:val="000000"/>
                <w:sz w:val="24"/>
                <w:szCs w:val="24"/>
              </w:rPr>
            </w:pPr>
            <w:r w:rsidRPr="00BB7D39">
              <w:rPr>
                <w:color w:val="000000"/>
                <w:sz w:val="24"/>
                <w:szCs w:val="24"/>
              </w:rPr>
              <w:t>- возможность самопроизвольного срабатывания.</w:t>
            </w:r>
          </w:p>
          <w:p w14:paraId="78E57FE8" w14:textId="77777777" w:rsidR="009C0A4C" w:rsidRPr="00BB7D39" w:rsidRDefault="009C0A4C" w:rsidP="00197CF1">
            <w:pPr>
              <w:jc w:val="center"/>
              <w:rPr>
                <w:color w:val="000000"/>
                <w:sz w:val="24"/>
                <w:szCs w:val="24"/>
              </w:rPr>
            </w:pPr>
          </w:p>
          <w:p w14:paraId="1768E1A4" w14:textId="77777777" w:rsidR="009C0A4C" w:rsidRPr="00BB7D39" w:rsidRDefault="009C0A4C" w:rsidP="00197CF1">
            <w:pPr>
              <w:jc w:val="center"/>
              <w:rPr>
                <w:color w:val="000000"/>
                <w:sz w:val="24"/>
                <w:szCs w:val="24"/>
              </w:rPr>
            </w:pPr>
            <w:r w:rsidRPr="00BB7D39">
              <w:rPr>
                <w:color w:val="000000"/>
                <w:sz w:val="24"/>
                <w:szCs w:val="24"/>
              </w:rPr>
              <w:t>Предусматривает:</w:t>
            </w:r>
          </w:p>
          <w:p w14:paraId="66006652" w14:textId="2DA51BE2" w:rsidR="009C0A4C" w:rsidRPr="00BB7D39" w:rsidRDefault="009C0A4C" w:rsidP="00197CF1">
            <w:pPr>
              <w:jc w:val="center"/>
              <w:rPr>
                <w:sz w:val="24"/>
                <w:szCs w:val="24"/>
              </w:rPr>
            </w:pPr>
            <w:r w:rsidRPr="00BB7D39">
              <w:rPr>
                <w:color w:val="000000"/>
                <w:sz w:val="24"/>
                <w:szCs w:val="24"/>
              </w:rPr>
              <w:t>- блокировки от ошибочных действий оперативного персонала.</w:t>
            </w:r>
          </w:p>
        </w:tc>
        <w:tc>
          <w:tcPr>
            <w:tcW w:w="2115" w:type="dxa"/>
            <w:tcMar>
              <w:left w:w="108" w:type="dxa"/>
            </w:tcMar>
          </w:tcPr>
          <w:p w14:paraId="38624350" w14:textId="77777777" w:rsidR="009C0A4C" w:rsidRPr="00A64905" w:rsidRDefault="009C0A4C" w:rsidP="009C0A4C">
            <w:pPr>
              <w:jc w:val="center"/>
              <w:rPr>
                <w:sz w:val="24"/>
                <w:szCs w:val="24"/>
              </w:rPr>
            </w:pPr>
            <w:r w:rsidRPr="00EE0F80">
              <w:rPr>
                <w:sz w:val="24"/>
              </w:rPr>
              <w:t>Согласие с требованием</w:t>
            </w:r>
          </w:p>
        </w:tc>
        <w:tc>
          <w:tcPr>
            <w:tcW w:w="2287" w:type="dxa"/>
            <w:tcMar>
              <w:left w:w="108" w:type="dxa"/>
            </w:tcMar>
          </w:tcPr>
          <w:p w14:paraId="2CBD20A4" w14:textId="77777777" w:rsidR="009C0A4C" w:rsidRPr="00A64905" w:rsidRDefault="009C0A4C" w:rsidP="009C0A4C">
            <w:pPr>
              <w:jc w:val="center"/>
              <w:rPr>
                <w:b/>
                <w:sz w:val="24"/>
                <w:szCs w:val="24"/>
              </w:rPr>
            </w:pPr>
          </w:p>
        </w:tc>
        <w:tc>
          <w:tcPr>
            <w:tcW w:w="2376" w:type="dxa"/>
            <w:tcMar>
              <w:left w:w="108" w:type="dxa"/>
            </w:tcMar>
          </w:tcPr>
          <w:p w14:paraId="6E99FF7A" w14:textId="77777777" w:rsidR="009C0A4C" w:rsidRPr="00A64905" w:rsidRDefault="009C0A4C" w:rsidP="009C0A4C">
            <w:pPr>
              <w:jc w:val="center"/>
              <w:rPr>
                <w:b/>
                <w:sz w:val="24"/>
              </w:rPr>
            </w:pPr>
          </w:p>
        </w:tc>
      </w:tr>
      <w:tr w:rsidR="009C0A4C" w:rsidRPr="00A64905" w14:paraId="2FAEC7A6" w14:textId="77777777" w:rsidTr="00E453D7">
        <w:tc>
          <w:tcPr>
            <w:tcW w:w="817" w:type="dxa"/>
            <w:tcMar>
              <w:left w:w="108" w:type="dxa"/>
            </w:tcMar>
            <w:vAlign w:val="center"/>
          </w:tcPr>
          <w:p w14:paraId="635D2538" w14:textId="77777777" w:rsidR="009C0A4C" w:rsidRPr="00A64905" w:rsidRDefault="009C0A4C" w:rsidP="00197CF1">
            <w:pPr>
              <w:pStyle w:val="afb"/>
              <w:widowControl/>
              <w:numPr>
                <w:ilvl w:val="1"/>
                <w:numId w:val="38"/>
              </w:numPr>
              <w:suppressAutoHyphens w:val="0"/>
              <w:spacing w:before="60"/>
              <w:ind w:left="-25" w:firstLine="0"/>
              <w:jc w:val="center"/>
            </w:pPr>
          </w:p>
        </w:tc>
        <w:tc>
          <w:tcPr>
            <w:tcW w:w="4258" w:type="dxa"/>
            <w:tcMar>
              <w:left w:w="108" w:type="dxa"/>
            </w:tcMar>
          </w:tcPr>
          <w:p w14:paraId="0769D0FB" w14:textId="77777777" w:rsidR="009C0A4C" w:rsidRPr="00BB7D39" w:rsidRDefault="009C0A4C" w:rsidP="009C0A4C">
            <w:pPr>
              <w:ind w:right="-2"/>
              <w:jc w:val="both"/>
              <w:rPr>
                <w:b/>
                <w:sz w:val="24"/>
                <w:szCs w:val="24"/>
                <w:lang w:val="en-US"/>
              </w:rPr>
            </w:pPr>
            <w:r w:rsidRPr="00BB7D39">
              <w:rPr>
                <w:sz w:val="24"/>
                <w:szCs w:val="24"/>
              </w:rPr>
              <w:t>Электрическая блокировка управления заземлителем</w:t>
            </w:r>
          </w:p>
        </w:tc>
        <w:tc>
          <w:tcPr>
            <w:tcW w:w="3598" w:type="dxa"/>
            <w:tcMar>
              <w:left w:w="108" w:type="dxa"/>
            </w:tcMar>
          </w:tcPr>
          <w:p w14:paraId="322B75A2" w14:textId="77777777" w:rsidR="009C0A4C" w:rsidRPr="00BB7D39" w:rsidRDefault="009C0A4C" w:rsidP="00197CF1">
            <w:pPr>
              <w:ind w:right="-2"/>
              <w:jc w:val="center"/>
              <w:rPr>
                <w:sz w:val="24"/>
                <w:szCs w:val="24"/>
              </w:rPr>
            </w:pPr>
            <w:r w:rsidRPr="00BB7D39">
              <w:rPr>
                <w:sz w:val="24"/>
                <w:szCs w:val="24"/>
              </w:rPr>
              <w:t>- исключающая заземление участков, находящихся под напряжением</w:t>
            </w:r>
          </w:p>
          <w:p w14:paraId="13425878" w14:textId="484C9B19" w:rsidR="009C0A4C" w:rsidRPr="00BB7D39" w:rsidRDefault="009C0A4C" w:rsidP="00197CF1">
            <w:pPr>
              <w:ind w:right="-2"/>
              <w:jc w:val="center"/>
              <w:rPr>
                <w:sz w:val="24"/>
                <w:szCs w:val="24"/>
              </w:rPr>
            </w:pPr>
            <w:r w:rsidRPr="00BB7D39">
              <w:rPr>
                <w:sz w:val="24"/>
                <w:szCs w:val="24"/>
              </w:rPr>
              <w:t>- при включенных разъединителях</w:t>
            </w:r>
          </w:p>
        </w:tc>
        <w:tc>
          <w:tcPr>
            <w:tcW w:w="2115" w:type="dxa"/>
            <w:tcMar>
              <w:left w:w="108" w:type="dxa"/>
            </w:tcMar>
          </w:tcPr>
          <w:p w14:paraId="7348AAF7" w14:textId="77777777" w:rsidR="009C0A4C" w:rsidRPr="00A64905" w:rsidRDefault="009C0A4C" w:rsidP="009C0A4C">
            <w:pPr>
              <w:jc w:val="center"/>
              <w:rPr>
                <w:sz w:val="24"/>
                <w:szCs w:val="24"/>
              </w:rPr>
            </w:pPr>
            <w:r w:rsidRPr="00EE0F80">
              <w:rPr>
                <w:sz w:val="24"/>
              </w:rPr>
              <w:t>Согласие с требованием</w:t>
            </w:r>
          </w:p>
        </w:tc>
        <w:tc>
          <w:tcPr>
            <w:tcW w:w="2287" w:type="dxa"/>
            <w:tcMar>
              <w:left w:w="108" w:type="dxa"/>
            </w:tcMar>
          </w:tcPr>
          <w:p w14:paraId="45D3B3FD" w14:textId="77777777" w:rsidR="009C0A4C" w:rsidRPr="00A64905" w:rsidRDefault="009C0A4C" w:rsidP="009C0A4C">
            <w:pPr>
              <w:jc w:val="center"/>
              <w:rPr>
                <w:b/>
                <w:sz w:val="24"/>
                <w:szCs w:val="24"/>
              </w:rPr>
            </w:pPr>
          </w:p>
        </w:tc>
        <w:tc>
          <w:tcPr>
            <w:tcW w:w="2376" w:type="dxa"/>
            <w:tcMar>
              <w:left w:w="108" w:type="dxa"/>
            </w:tcMar>
          </w:tcPr>
          <w:p w14:paraId="65ACC281" w14:textId="77777777" w:rsidR="009C0A4C" w:rsidRPr="00A64905" w:rsidRDefault="009C0A4C" w:rsidP="009C0A4C">
            <w:pPr>
              <w:jc w:val="center"/>
              <w:rPr>
                <w:b/>
                <w:sz w:val="24"/>
              </w:rPr>
            </w:pPr>
          </w:p>
        </w:tc>
      </w:tr>
      <w:tr w:rsidR="009C0A4C" w:rsidRPr="00CF23AC" w14:paraId="04709485" w14:textId="77777777" w:rsidTr="00E453D7">
        <w:tc>
          <w:tcPr>
            <w:tcW w:w="817" w:type="dxa"/>
            <w:tcMar>
              <w:left w:w="108" w:type="dxa"/>
            </w:tcMar>
            <w:vAlign w:val="center"/>
          </w:tcPr>
          <w:p w14:paraId="5F2DFDA6" w14:textId="77777777" w:rsidR="009C0A4C" w:rsidRPr="00CF23AC" w:rsidRDefault="009C0A4C" w:rsidP="00197CF1">
            <w:pPr>
              <w:pStyle w:val="afb"/>
              <w:widowControl/>
              <w:numPr>
                <w:ilvl w:val="0"/>
                <w:numId w:val="38"/>
              </w:numPr>
              <w:suppressAutoHyphens w:val="0"/>
              <w:spacing w:before="60"/>
              <w:ind w:left="-25" w:firstLine="0"/>
              <w:jc w:val="center"/>
            </w:pPr>
          </w:p>
        </w:tc>
        <w:tc>
          <w:tcPr>
            <w:tcW w:w="4258" w:type="dxa"/>
            <w:tcBorders>
              <w:top w:val="single" w:sz="5" w:space="0" w:color="000000"/>
              <w:left w:val="single" w:sz="5" w:space="0" w:color="000000"/>
              <w:bottom w:val="single" w:sz="5" w:space="0" w:color="000000"/>
              <w:right w:val="single" w:sz="5" w:space="0" w:color="000000"/>
            </w:tcBorders>
            <w:tcMar>
              <w:left w:w="108" w:type="dxa"/>
            </w:tcMar>
          </w:tcPr>
          <w:p w14:paraId="0268BB0D" w14:textId="77777777" w:rsidR="009C0A4C" w:rsidRPr="00BB7D39" w:rsidRDefault="009C0A4C" w:rsidP="009C0A4C">
            <w:pPr>
              <w:ind w:right="-2"/>
              <w:jc w:val="both"/>
              <w:rPr>
                <w:b/>
                <w:sz w:val="24"/>
                <w:szCs w:val="24"/>
              </w:rPr>
            </w:pPr>
            <w:r w:rsidRPr="00BB7D39">
              <w:rPr>
                <w:b/>
                <w:sz w:val="24"/>
                <w:szCs w:val="24"/>
              </w:rPr>
              <w:t xml:space="preserve">Конденсаторы </w:t>
            </w:r>
          </w:p>
        </w:tc>
        <w:tc>
          <w:tcPr>
            <w:tcW w:w="3598" w:type="dxa"/>
            <w:tcBorders>
              <w:top w:val="single" w:sz="5" w:space="0" w:color="000000"/>
              <w:left w:val="single" w:sz="5" w:space="0" w:color="000000"/>
              <w:bottom w:val="single" w:sz="5" w:space="0" w:color="000000"/>
              <w:right w:val="single" w:sz="5" w:space="0" w:color="000000"/>
            </w:tcBorders>
            <w:tcMar>
              <w:left w:w="108" w:type="dxa"/>
            </w:tcMar>
          </w:tcPr>
          <w:p w14:paraId="06DC8ADD" w14:textId="77777777" w:rsidR="009C0A4C" w:rsidRPr="00BB7D39" w:rsidRDefault="009C0A4C" w:rsidP="00197CF1">
            <w:pPr>
              <w:ind w:right="-2"/>
              <w:jc w:val="center"/>
              <w:rPr>
                <w:sz w:val="24"/>
                <w:szCs w:val="24"/>
              </w:rPr>
            </w:pPr>
          </w:p>
        </w:tc>
        <w:tc>
          <w:tcPr>
            <w:tcW w:w="2115" w:type="dxa"/>
            <w:tcMar>
              <w:left w:w="108" w:type="dxa"/>
            </w:tcMar>
          </w:tcPr>
          <w:p w14:paraId="55C7E90C" w14:textId="77777777" w:rsidR="009C0A4C" w:rsidRPr="00BB7D39" w:rsidRDefault="009C0A4C" w:rsidP="009C0A4C">
            <w:pPr>
              <w:ind w:right="-2"/>
              <w:jc w:val="both"/>
              <w:rPr>
                <w:b/>
                <w:sz w:val="24"/>
                <w:szCs w:val="24"/>
              </w:rPr>
            </w:pPr>
            <w:r w:rsidRPr="00BB7D39">
              <w:rPr>
                <w:b/>
                <w:sz w:val="24"/>
                <w:szCs w:val="24"/>
              </w:rPr>
              <w:t xml:space="preserve">Конденсаторы </w:t>
            </w:r>
          </w:p>
          <w:p w14:paraId="71445AFF" w14:textId="77777777" w:rsidR="009C0A4C" w:rsidRPr="00BB7D39" w:rsidRDefault="009C0A4C" w:rsidP="009C0A4C">
            <w:pPr>
              <w:ind w:right="-2"/>
              <w:jc w:val="both"/>
              <w:rPr>
                <w:b/>
                <w:sz w:val="24"/>
                <w:szCs w:val="24"/>
              </w:rPr>
            </w:pPr>
            <w:proofErr w:type="spellStart"/>
            <w:r w:rsidRPr="00BB7D39">
              <w:rPr>
                <w:b/>
                <w:sz w:val="24"/>
                <w:szCs w:val="24"/>
              </w:rPr>
              <w:t>Capacitors</w:t>
            </w:r>
            <w:proofErr w:type="spellEnd"/>
            <w:r w:rsidRPr="00BB7D39">
              <w:rPr>
                <w:b/>
                <w:sz w:val="24"/>
                <w:szCs w:val="24"/>
              </w:rPr>
              <w:t xml:space="preserve"> </w:t>
            </w:r>
          </w:p>
        </w:tc>
        <w:tc>
          <w:tcPr>
            <w:tcW w:w="2287" w:type="dxa"/>
            <w:tcMar>
              <w:left w:w="108" w:type="dxa"/>
            </w:tcMar>
          </w:tcPr>
          <w:p w14:paraId="6663DDE6" w14:textId="77777777" w:rsidR="009C0A4C" w:rsidRPr="00CF23AC" w:rsidRDefault="009C0A4C" w:rsidP="009C0A4C">
            <w:pPr>
              <w:jc w:val="center"/>
              <w:rPr>
                <w:b/>
                <w:sz w:val="24"/>
                <w:szCs w:val="24"/>
              </w:rPr>
            </w:pPr>
          </w:p>
        </w:tc>
        <w:tc>
          <w:tcPr>
            <w:tcW w:w="2376" w:type="dxa"/>
            <w:tcMar>
              <w:left w:w="108" w:type="dxa"/>
            </w:tcMar>
          </w:tcPr>
          <w:p w14:paraId="2044A4BC" w14:textId="77777777" w:rsidR="009C0A4C" w:rsidRPr="00CF23AC" w:rsidRDefault="009C0A4C" w:rsidP="009C0A4C">
            <w:pPr>
              <w:jc w:val="center"/>
              <w:rPr>
                <w:b/>
                <w:sz w:val="24"/>
              </w:rPr>
            </w:pPr>
          </w:p>
        </w:tc>
      </w:tr>
      <w:tr w:rsidR="009C0A4C" w:rsidRPr="00CF23AC" w14:paraId="32E7A4C9" w14:textId="77777777" w:rsidTr="00E453D7">
        <w:tc>
          <w:tcPr>
            <w:tcW w:w="817" w:type="dxa"/>
            <w:tcMar>
              <w:left w:w="108" w:type="dxa"/>
            </w:tcMar>
            <w:vAlign w:val="center"/>
          </w:tcPr>
          <w:p w14:paraId="6DFE6C15" w14:textId="77777777" w:rsidR="009C0A4C" w:rsidRPr="00CF23AC" w:rsidRDefault="009C0A4C" w:rsidP="00197CF1">
            <w:pPr>
              <w:pStyle w:val="afb"/>
              <w:widowControl/>
              <w:numPr>
                <w:ilvl w:val="1"/>
                <w:numId w:val="38"/>
              </w:numPr>
              <w:suppressAutoHyphens w:val="0"/>
              <w:spacing w:before="60"/>
              <w:ind w:left="-25" w:firstLine="0"/>
              <w:jc w:val="center"/>
            </w:pPr>
          </w:p>
        </w:tc>
        <w:tc>
          <w:tcPr>
            <w:tcW w:w="4258" w:type="dxa"/>
            <w:tcMar>
              <w:left w:w="108" w:type="dxa"/>
            </w:tcMar>
          </w:tcPr>
          <w:p w14:paraId="5485638E" w14:textId="77777777" w:rsidR="009C0A4C" w:rsidRPr="00BB7D39" w:rsidRDefault="009C0A4C" w:rsidP="009C0A4C">
            <w:pPr>
              <w:ind w:right="-2"/>
              <w:jc w:val="both"/>
              <w:rPr>
                <w:sz w:val="24"/>
                <w:szCs w:val="24"/>
              </w:rPr>
            </w:pPr>
            <w:r w:rsidRPr="00BB7D39">
              <w:rPr>
                <w:sz w:val="24"/>
                <w:szCs w:val="24"/>
              </w:rPr>
              <w:t>Тип</w:t>
            </w:r>
          </w:p>
        </w:tc>
        <w:tc>
          <w:tcPr>
            <w:tcW w:w="3598" w:type="dxa"/>
            <w:tcMar>
              <w:left w:w="108" w:type="dxa"/>
            </w:tcMar>
          </w:tcPr>
          <w:p w14:paraId="1C49173B" w14:textId="3DE6E05B" w:rsidR="009C0A4C" w:rsidRPr="00BB7D39" w:rsidRDefault="009C0A4C" w:rsidP="009C0A4C">
            <w:pPr>
              <w:ind w:right="-2"/>
              <w:jc w:val="center"/>
              <w:rPr>
                <w:sz w:val="24"/>
                <w:szCs w:val="24"/>
              </w:rPr>
            </w:pPr>
            <w:r w:rsidRPr="00BB7D39">
              <w:rPr>
                <w:sz w:val="24"/>
                <w:szCs w:val="24"/>
                <w:lang w:val="en-US"/>
              </w:rPr>
              <w:t>PCB free</w:t>
            </w:r>
          </w:p>
        </w:tc>
        <w:tc>
          <w:tcPr>
            <w:tcW w:w="2115" w:type="dxa"/>
            <w:tcMar>
              <w:left w:w="108" w:type="dxa"/>
            </w:tcMar>
          </w:tcPr>
          <w:p w14:paraId="3B0CE157" w14:textId="77777777" w:rsidR="009C0A4C" w:rsidRPr="00BB7D39" w:rsidRDefault="009C0A4C" w:rsidP="009C0A4C">
            <w:pPr>
              <w:ind w:right="-2"/>
              <w:jc w:val="both"/>
              <w:rPr>
                <w:sz w:val="24"/>
                <w:szCs w:val="24"/>
              </w:rPr>
            </w:pPr>
            <w:r w:rsidRPr="003C63BC">
              <w:rPr>
                <w:sz w:val="24"/>
                <w:szCs w:val="24"/>
              </w:rPr>
              <w:t xml:space="preserve">Указание </w:t>
            </w:r>
            <w:r>
              <w:rPr>
                <w:sz w:val="24"/>
                <w:szCs w:val="24"/>
              </w:rPr>
              <w:t xml:space="preserve">типа и </w:t>
            </w:r>
            <w:r w:rsidRPr="003C63BC">
              <w:rPr>
                <w:sz w:val="24"/>
                <w:szCs w:val="24"/>
              </w:rPr>
              <w:t>характеристик</w:t>
            </w:r>
          </w:p>
        </w:tc>
        <w:tc>
          <w:tcPr>
            <w:tcW w:w="2287" w:type="dxa"/>
            <w:tcMar>
              <w:left w:w="108" w:type="dxa"/>
            </w:tcMar>
          </w:tcPr>
          <w:p w14:paraId="782D9534" w14:textId="77777777" w:rsidR="009C0A4C" w:rsidRPr="00CF23AC" w:rsidRDefault="009C0A4C" w:rsidP="009C0A4C">
            <w:pPr>
              <w:jc w:val="center"/>
              <w:rPr>
                <w:b/>
                <w:sz w:val="24"/>
                <w:szCs w:val="24"/>
              </w:rPr>
            </w:pPr>
          </w:p>
        </w:tc>
        <w:tc>
          <w:tcPr>
            <w:tcW w:w="2376" w:type="dxa"/>
            <w:tcMar>
              <w:left w:w="108" w:type="dxa"/>
            </w:tcMar>
          </w:tcPr>
          <w:p w14:paraId="07C1DA7D" w14:textId="77777777" w:rsidR="009C0A4C" w:rsidRPr="00CF23AC" w:rsidRDefault="009C0A4C" w:rsidP="009C0A4C">
            <w:pPr>
              <w:jc w:val="center"/>
              <w:rPr>
                <w:b/>
                <w:sz w:val="24"/>
              </w:rPr>
            </w:pPr>
          </w:p>
        </w:tc>
      </w:tr>
      <w:tr w:rsidR="009C0A4C" w:rsidRPr="00CF23AC" w14:paraId="13E66466" w14:textId="77777777" w:rsidTr="00E453D7">
        <w:tc>
          <w:tcPr>
            <w:tcW w:w="817" w:type="dxa"/>
            <w:tcMar>
              <w:left w:w="108" w:type="dxa"/>
            </w:tcMar>
            <w:vAlign w:val="center"/>
          </w:tcPr>
          <w:p w14:paraId="7BA96F69" w14:textId="77777777" w:rsidR="009C0A4C" w:rsidRPr="00CF23AC" w:rsidRDefault="009C0A4C" w:rsidP="00197CF1">
            <w:pPr>
              <w:pStyle w:val="afb"/>
              <w:widowControl/>
              <w:numPr>
                <w:ilvl w:val="1"/>
                <w:numId w:val="38"/>
              </w:numPr>
              <w:suppressAutoHyphens w:val="0"/>
              <w:spacing w:before="60"/>
              <w:ind w:left="-25" w:firstLine="0"/>
              <w:jc w:val="center"/>
            </w:pPr>
          </w:p>
        </w:tc>
        <w:tc>
          <w:tcPr>
            <w:tcW w:w="4258" w:type="dxa"/>
            <w:tcMar>
              <w:left w:w="108" w:type="dxa"/>
            </w:tcMar>
          </w:tcPr>
          <w:p w14:paraId="2E23F86C" w14:textId="77777777" w:rsidR="009C0A4C" w:rsidRPr="00BB7D39" w:rsidRDefault="009C0A4C" w:rsidP="009C0A4C">
            <w:pPr>
              <w:ind w:right="-2"/>
              <w:jc w:val="both"/>
              <w:rPr>
                <w:sz w:val="24"/>
                <w:szCs w:val="24"/>
              </w:rPr>
            </w:pPr>
            <w:r w:rsidRPr="00BB7D39">
              <w:rPr>
                <w:sz w:val="24"/>
                <w:szCs w:val="24"/>
              </w:rPr>
              <w:t>Количество (со стороны трансформатора)</w:t>
            </w:r>
          </w:p>
        </w:tc>
        <w:tc>
          <w:tcPr>
            <w:tcW w:w="3598" w:type="dxa"/>
            <w:tcMar>
              <w:left w:w="108" w:type="dxa"/>
            </w:tcMar>
          </w:tcPr>
          <w:p w14:paraId="34FE02A7" w14:textId="5D39C777" w:rsidR="009C0A4C" w:rsidRPr="00BB7D39" w:rsidRDefault="009C0A4C" w:rsidP="009C0A4C">
            <w:pPr>
              <w:ind w:right="-2"/>
              <w:jc w:val="center"/>
              <w:rPr>
                <w:sz w:val="24"/>
                <w:szCs w:val="24"/>
              </w:rPr>
            </w:pPr>
            <w:r w:rsidRPr="00BB7D39">
              <w:rPr>
                <w:sz w:val="24"/>
                <w:szCs w:val="24"/>
              </w:rPr>
              <w:t>3</w:t>
            </w:r>
          </w:p>
        </w:tc>
        <w:tc>
          <w:tcPr>
            <w:tcW w:w="2115" w:type="dxa"/>
            <w:tcMar>
              <w:left w:w="108" w:type="dxa"/>
            </w:tcMar>
          </w:tcPr>
          <w:p w14:paraId="0FB89C15" w14:textId="77777777" w:rsidR="009C0A4C" w:rsidRPr="00BB7D39" w:rsidRDefault="009C0A4C" w:rsidP="009C0A4C">
            <w:pPr>
              <w:ind w:right="-2"/>
              <w:jc w:val="both"/>
              <w:rPr>
                <w:sz w:val="24"/>
                <w:szCs w:val="24"/>
              </w:rPr>
            </w:pPr>
            <w:r w:rsidRPr="003C63BC">
              <w:rPr>
                <w:sz w:val="24"/>
                <w:szCs w:val="24"/>
              </w:rPr>
              <w:t>Указание характеристик</w:t>
            </w:r>
          </w:p>
        </w:tc>
        <w:tc>
          <w:tcPr>
            <w:tcW w:w="2287" w:type="dxa"/>
            <w:tcMar>
              <w:left w:w="108" w:type="dxa"/>
            </w:tcMar>
          </w:tcPr>
          <w:p w14:paraId="38489C2F" w14:textId="77777777" w:rsidR="009C0A4C" w:rsidRPr="00CF23AC" w:rsidRDefault="009C0A4C" w:rsidP="009C0A4C">
            <w:pPr>
              <w:jc w:val="center"/>
              <w:rPr>
                <w:b/>
                <w:sz w:val="24"/>
                <w:szCs w:val="24"/>
              </w:rPr>
            </w:pPr>
          </w:p>
        </w:tc>
        <w:tc>
          <w:tcPr>
            <w:tcW w:w="2376" w:type="dxa"/>
            <w:tcMar>
              <w:left w:w="108" w:type="dxa"/>
            </w:tcMar>
          </w:tcPr>
          <w:p w14:paraId="549C86A6" w14:textId="77777777" w:rsidR="009C0A4C" w:rsidRPr="00CF23AC" w:rsidRDefault="009C0A4C" w:rsidP="009C0A4C">
            <w:pPr>
              <w:jc w:val="center"/>
              <w:rPr>
                <w:b/>
                <w:sz w:val="24"/>
              </w:rPr>
            </w:pPr>
          </w:p>
        </w:tc>
      </w:tr>
      <w:tr w:rsidR="009C0A4C" w:rsidRPr="00CF23AC" w14:paraId="7302FDB0" w14:textId="77777777" w:rsidTr="00E453D7">
        <w:tc>
          <w:tcPr>
            <w:tcW w:w="817" w:type="dxa"/>
            <w:tcMar>
              <w:left w:w="108" w:type="dxa"/>
            </w:tcMar>
            <w:vAlign w:val="center"/>
          </w:tcPr>
          <w:p w14:paraId="08A66B95" w14:textId="77777777" w:rsidR="009C0A4C" w:rsidRPr="00CF23AC" w:rsidRDefault="009C0A4C" w:rsidP="00197CF1">
            <w:pPr>
              <w:pStyle w:val="afb"/>
              <w:widowControl/>
              <w:numPr>
                <w:ilvl w:val="1"/>
                <w:numId w:val="38"/>
              </w:numPr>
              <w:suppressAutoHyphens w:val="0"/>
              <w:spacing w:before="60"/>
              <w:ind w:left="-25" w:firstLine="0"/>
              <w:jc w:val="center"/>
            </w:pPr>
          </w:p>
        </w:tc>
        <w:tc>
          <w:tcPr>
            <w:tcW w:w="4258" w:type="dxa"/>
            <w:tcMar>
              <w:left w:w="108" w:type="dxa"/>
            </w:tcMar>
          </w:tcPr>
          <w:p w14:paraId="7379F463" w14:textId="77777777" w:rsidR="009C0A4C" w:rsidRPr="00BB7D39" w:rsidRDefault="009C0A4C" w:rsidP="009C0A4C">
            <w:pPr>
              <w:ind w:right="-2"/>
              <w:jc w:val="both"/>
              <w:rPr>
                <w:sz w:val="24"/>
                <w:szCs w:val="24"/>
              </w:rPr>
            </w:pPr>
            <w:r w:rsidRPr="00BB7D39">
              <w:rPr>
                <w:sz w:val="24"/>
                <w:szCs w:val="24"/>
              </w:rPr>
              <w:t xml:space="preserve">Ёмкость конденсатора, не менее </w:t>
            </w:r>
            <w:proofErr w:type="spellStart"/>
            <w:r w:rsidRPr="00BB7D39">
              <w:rPr>
                <w:sz w:val="24"/>
                <w:szCs w:val="24"/>
              </w:rPr>
              <w:t>нФ</w:t>
            </w:r>
            <w:proofErr w:type="spellEnd"/>
          </w:p>
        </w:tc>
        <w:tc>
          <w:tcPr>
            <w:tcW w:w="3598" w:type="dxa"/>
            <w:tcMar>
              <w:left w:w="108" w:type="dxa"/>
            </w:tcMar>
          </w:tcPr>
          <w:p w14:paraId="28A18230" w14:textId="0CA61A38" w:rsidR="009C0A4C" w:rsidRPr="00BB7D39" w:rsidRDefault="009C0A4C" w:rsidP="009C0A4C">
            <w:pPr>
              <w:ind w:right="-2"/>
              <w:jc w:val="center"/>
              <w:rPr>
                <w:sz w:val="24"/>
                <w:szCs w:val="24"/>
              </w:rPr>
            </w:pPr>
            <w:r w:rsidRPr="00BB7D39">
              <w:rPr>
                <w:sz w:val="24"/>
                <w:szCs w:val="24"/>
              </w:rPr>
              <w:t>130</w:t>
            </w:r>
          </w:p>
        </w:tc>
        <w:tc>
          <w:tcPr>
            <w:tcW w:w="2115" w:type="dxa"/>
            <w:tcMar>
              <w:left w:w="108" w:type="dxa"/>
            </w:tcMar>
          </w:tcPr>
          <w:p w14:paraId="570C279B" w14:textId="77777777" w:rsidR="009C0A4C" w:rsidRPr="00BB7D39" w:rsidRDefault="009C0A4C" w:rsidP="009C0A4C">
            <w:pPr>
              <w:ind w:right="-2"/>
              <w:jc w:val="both"/>
              <w:rPr>
                <w:sz w:val="24"/>
                <w:szCs w:val="24"/>
              </w:rPr>
            </w:pPr>
            <w:r w:rsidRPr="003C63BC">
              <w:rPr>
                <w:sz w:val="24"/>
                <w:szCs w:val="24"/>
              </w:rPr>
              <w:t>Указание характеристик</w:t>
            </w:r>
          </w:p>
        </w:tc>
        <w:tc>
          <w:tcPr>
            <w:tcW w:w="2287" w:type="dxa"/>
            <w:tcMar>
              <w:left w:w="108" w:type="dxa"/>
            </w:tcMar>
          </w:tcPr>
          <w:p w14:paraId="085839AE" w14:textId="77777777" w:rsidR="009C0A4C" w:rsidRPr="00CF23AC" w:rsidRDefault="009C0A4C" w:rsidP="009C0A4C">
            <w:pPr>
              <w:jc w:val="center"/>
              <w:rPr>
                <w:b/>
                <w:sz w:val="24"/>
                <w:szCs w:val="24"/>
              </w:rPr>
            </w:pPr>
          </w:p>
        </w:tc>
        <w:tc>
          <w:tcPr>
            <w:tcW w:w="2376" w:type="dxa"/>
            <w:tcMar>
              <w:left w:w="108" w:type="dxa"/>
            </w:tcMar>
          </w:tcPr>
          <w:p w14:paraId="3BA98FEB" w14:textId="77777777" w:rsidR="009C0A4C" w:rsidRPr="00CF23AC" w:rsidRDefault="009C0A4C" w:rsidP="009C0A4C">
            <w:pPr>
              <w:jc w:val="center"/>
              <w:rPr>
                <w:b/>
                <w:sz w:val="24"/>
              </w:rPr>
            </w:pPr>
          </w:p>
        </w:tc>
      </w:tr>
      <w:tr w:rsidR="009C0A4C" w:rsidRPr="00CF23AC" w14:paraId="3E8EAE6F" w14:textId="77777777" w:rsidTr="00E453D7">
        <w:tc>
          <w:tcPr>
            <w:tcW w:w="817" w:type="dxa"/>
            <w:tcMar>
              <w:left w:w="108" w:type="dxa"/>
            </w:tcMar>
            <w:vAlign w:val="center"/>
          </w:tcPr>
          <w:p w14:paraId="54CB488A" w14:textId="77777777" w:rsidR="009C0A4C" w:rsidRPr="00657093" w:rsidRDefault="009C0A4C" w:rsidP="00197CF1">
            <w:pPr>
              <w:pStyle w:val="afb"/>
              <w:widowControl/>
              <w:numPr>
                <w:ilvl w:val="0"/>
                <w:numId w:val="38"/>
              </w:numPr>
              <w:suppressAutoHyphens w:val="0"/>
              <w:spacing w:before="60"/>
              <w:ind w:left="-25" w:firstLine="0"/>
              <w:jc w:val="center"/>
            </w:pPr>
          </w:p>
        </w:tc>
        <w:tc>
          <w:tcPr>
            <w:tcW w:w="4258" w:type="dxa"/>
            <w:tcMar>
              <w:left w:w="108" w:type="dxa"/>
            </w:tcMar>
          </w:tcPr>
          <w:p w14:paraId="15AABCDD" w14:textId="77777777" w:rsidR="009C0A4C" w:rsidRPr="00657093" w:rsidRDefault="009C0A4C" w:rsidP="009C0A4C">
            <w:pPr>
              <w:pStyle w:val="TableParagraph"/>
              <w:rPr>
                <w:rFonts w:ascii="Times New Roman" w:hAnsi="Times New Roman"/>
                <w:b/>
                <w:bCs/>
                <w:spacing w:val="-1"/>
                <w:sz w:val="24"/>
                <w:lang w:val="ru-RU"/>
              </w:rPr>
            </w:pPr>
            <w:r w:rsidRPr="00657093">
              <w:rPr>
                <w:rFonts w:ascii="Times New Roman" w:hAnsi="Times New Roman"/>
                <w:b/>
                <w:bCs/>
                <w:spacing w:val="-1"/>
                <w:sz w:val="24"/>
                <w:lang w:val="ru-RU"/>
              </w:rPr>
              <w:t>Требования к сопутствующим услуга</w:t>
            </w:r>
            <w:r>
              <w:rPr>
                <w:rFonts w:ascii="Times New Roman" w:hAnsi="Times New Roman"/>
                <w:b/>
                <w:bCs/>
                <w:spacing w:val="-1"/>
                <w:sz w:val="24"/>
                <w:lang w:val="ru-RU"/>
              </w:rPr>
              <w:t>м</w:t>
            </w:r>
          </w:p>
        </w:tc>
        <w:tc>
          <w:tcPr>
            <w:tcW w:w="3598" w:type="dxa"/>
            <w:tcMar>
              <w:left w:w="108" w:type="dxa"/>
            </w:tcMar>
          </w:tcPr>
          <w:p w14:paraId="521C1EE2" w14:textId="77777777" w:rsidR="009C0A4C" w:rsidRPr="00657093" w:rsidRDefault="009C0A4C" w:rsidP="009C0A4C">
            <w:pPr>
              <w:jc w:val="center"/>
              <w:rPr>
                <w:sz w:val="24"/>
              </w:rPr>
            </w:pPr>
          </w:p>
        </w:tc>
        <w:tc>
          <w:tcPr>
            <w:tcW w:w="2115" w:type="dxa"/>
            <w:tcMar>
              <w:left w:w="108" w:type="dxa"/>
            </w:tcMar>
          </w:tcPr>
          <w:p w14:paraId="1BD9B193" w14:textId="77777777" w:rsidR="009C0A4C" w:rsidRPr="00EE0F80" w:rsidRDefault="009C0A4C" w:rsidP="009C0A4C">
            <w:pPr>
              <w:jc w:val="center"/>
              <w:rPr>
                <w:sz w:val="24"/>
              </w:rPr>
            </w:pPr>
          </w:p>
        </w:tc>
        <w:tc>
          <w:tcPr>
            <w:tcW w:w="2287" w:type="dxa"/>
            <w:tcMar>
              <w:left w:w="108" w:type="dxa"/>
            </w:tcMar>
          </w:tcPr>
          <w:p w14:paraId="097E1658" w14:textId="77777777" w:rsidR="009C0A4C" w:rsidRPr="00CF23AC" w:rsidRDefault="009C0A4C" w:rsidP="009C0A4C">
            <w:pPr>
              <w:jc w:val="center"/>
              <w:rPr>
                <w:b/>
                <w:sz w:val="24"/>
                <w:szCs w:val="24"/>
              </w:rPr>
            </w:pPr>
          </w:p>
        </w:tc>
        <w:tc>
          <w:tcPr>
            <w:tcW w:w="2376" w:type="dxa"/>
            <w:tcMar>
              <w:left w:w="108" w:type="dxa"/>
            </w:tcMar>
          </w:tcPr>
          <w:p w14:paraId="452BDB73" w14:textId="77777777" w:rsidR="009C0A4C" w:rsidRPr="00CF23AC" w:rsidRDefault="009C0A4C" w:rsidP="009C0A4C">
            <w:pPr>
              <w:jc w:val="center"/>
              <w:rPr>
                <w:b/>
                <w:sz w:val="24"/>
              </w:rPr>
            </w:pPr>
          </w:p>
        </w:tc>
      </w:tr>
      <w:tr w:rsidR="009C0A4C" w:rsidRPr="00CF23AC" w14:paraId="7AFA1B8A" w14:textId="77777777" w:rsidTr="00E453D7">
        <w:tc>
          <w:tcPr>
            <w:tcW w:w="817" w:type="dxa"/>
            <w:tcMar>
              <w:left w:w="108" w:type="dxa"/>
            </w:tcMar>
            <w:vAlign w:val="center"/>
          </w:tcPr>
          <w:p w14:paraId="02C6A222" w14:textId="77777777" w:rsidR="009C0A4C" w:rsidRPr="000211BD" w:rsidRDefault="009C0A4C" w:rsidP="00197CF1">
            <w:pPr>
              <w:pStyle w:val="afb"/>
              <w:widowControl/>
              <w:numPr>
                <w:ilvl w:val="1"/>
                <w:numId w:val="38"/>
              </w:numPr>
              <w:suppressAutoHyphens w:val="0"/>
              <w:spacing w:before="60"/>
              <w:ind w:left="-25" w:firstLine="0"/>
              <w:jc w:val="center"/>
              <w:rPr>
                <w:b/>
              </w:rPr>
            </w:pPr>
          </w:p>
        </w:tc>
        <w:tc>
          <w:tcPr>
            <w:tcW w:w="4258" w:type="dxa"/>
            <w:tcMar>
              <w:left w:w="108" w:type="dxa"/>
            </w:tcMar>
          </w:tcPr>
          <w:p w14:paraId="1946A29C" w14:textId="77777777" w:rsidR="009C0A4C" w:rsidRPr="000211BD" w:rsidRDefault="009C0A4C" w:rsidP="009C0A4C">
            <w:pPr>
              <w:pStyle w:val="TableParagraph"/>
              <w:rPr>
                <w:rFonts w:ascii="Times New Roman" w:eastAsia="Times New Roman" w:hAnsi="Times New Roman" w:cs="Times New Roman"/>
                <w:b/>
                <w:sz w:val="24"/>
                <w:szCs w:val="24"/>
                <w:lang w:val="ru-RU" w:eastAsia="ru-RU"/>
              </w:rPr>
            </w:pPr>
            <w:r w:rsidRPr="000211BD">
              <w:rPr>
                <w:rFonts w:ascii="Times New Roman" w:eastAsia="Times New Roman" w:hAnsi="Times New Roman" w:cs="Times New Roman"/>
                <w:b/>
                <w:sz w:val="24"/>
                <w:szCs w:val="24"/>
                <w:lang w:val="ru-RU" w:eastAsia="ru-RU"/>
              </w:rPr>
              <w:t>Требования к шефмонтажу</w:t>
            </w:r>
          </w:p>
        </w:tc>
        <w:tc>
          <w:tcPr>
            <w:tcW w:w="3598" w:type="dxa"/>
            <w:tcMar>
              <w:left w:w="108" w:type="dxa"/>
            </w:tcMar>
          </w:tcPr>
          <w:p w14:paraId="45D8ED40" w14:textId="611FFB0A" w:rsidR="009C0A4C" w:rsidRPr="00657093" w:rsidRDefault="009C0A4C" w:rsidP="00197CF1">
            <w:pPr>
              <w:tabs>
                <w:tab w:val="left" w:pos="335"/>
              </w:tabs>
              <w:jc w:val="center"/>
              <w:rPr>
                <w:sz w:val="24"/>
              </w:rPr>
            </w:pPr>
          </w:p>
        </w:tc>
        <w:tc>
          <w:tcPr>
            <w:tcW w:w="2115" w:type="dxa"/>
            <w:tcMar>
              <w:left w:w="108" w:type="dxa"/>
            </w:tcMar>
          </w:tcPr>
          <w:p w14:paraId="2E129208" w14:textId="77777777" w:rsidR="009C0A4C" w:rsidRPr="00EE0F80" w:rsidRDefault="009C0A4C" w:rsidP="009C0A4C">
            <w:pPr>
              <w:jc w:val="center"/>
              <w:rPr>
                <w:sz w:val="24"/>
              </w:rPr>
            </w:pPr>
          </w:p>
        </w:tc>
        <w:tc>
          <w:tcPr>
            <w:tcW w:w="2287" w:type="dxa"/>
            <w:tcMar>
              <w:left w:w="108" w:type="dxa"/>
            </w:tcMar>
          </w:tcPr>
          <w:p w14:paraId="19791852" w14:textId="77777777" w:rsidR="009C0A4C" w:rsidRPr="00CF23AC" w:rsidRDefault="009C0A4C" w:rsidP="009C0A4C">
            <w:pPr>
              <w:jc w:val="center"/>
              <w:rPr>
                <w:b/>
                <w:sz w:val="24"/>
                <w:szCs w:val="24"/>
              </w:rPr>
            </w:pPr>
          </w:p>
        </w:tc>
        <w:tc>
          <w:tcPr>
            <w:tcW w:w="2376" w:type="dxa"/>
            <w:tcMar>
              <w:left w:w="108" w:type="dxa"/>
            </w:tcMar>
          </w:tcPr>
          <w:p w14:paraId="55A6CC57" w14:textId="77777777" w:rsidR="009C0A4C" w:rsidRPr="00CF23AC" w:rsidRDefault="009C0A4C" w:rsidP="009C0A4C">
            <w:pPr>
              <w:jc w:val="center"/>
              <w:rPr>
                <w:b/>
                <w:sz w:val="24"/>
              </w:rPr>
            </w:pPr>
          </w:p>
        </w:tc>
      </w:tr>
      <w:tr w:rsidR="009C0A4C" w:rsidRPr="00CF23AC" w14:paraId="7C9AD954" w14:textId="77777777" w:rsidTr="00E453D7">
        <w:tc>
          <w:tcPr>
            <w:tcW w:w="817" w:type="dxa"/>
            <w:tcMar>
              <w:left w:w="108" w:type="dxa"/>
            </w:tcMar>
            <w:vAlign w:val="center"/>
          </w:tcPr>
          <w:p w14:paraId="67FF7996" w14:textId="77777777" w:rsidR="009C0A4C" w:rsidRPr="00657093" w:rsidRDefault="009C0A4C" w:rsidP="00197CF1">
            <w:pPr>
              <w:pStyle w:val="afb"/>
              <w:widowControl/>
              <w:numPr>
                <w:ilvl w:val="2"/>
                <w:numId w:val="38"/>
              </w:numPr>
              <w:tabs>
                <w:tab w:val="left" w:pos="284"/>
              </w:tabs>
              <w:suppressAutoHyphens w:val="0"/>
              <w:spacing w:before="60"/>
              <w:ind w:left="-25" w:firstLine="0"/>
              <w:jc w:val="center"/>
            </w:pPr>
          </w:p>
        </w:tc>
        <w:tc>
          <w:tcPr>
            <w:tcW w:w="4258" w:type="dxa"/>
            <w:tcMar>
              <w:left w:w="108" w:type="dxa"/>
            </w:tcMar>
            <w:vAlign w:val="center"/>
          </w:tcPr>
          <w:p w14:paraId="4EE86474" w14:textId="77777777" w:rsidR="009C0A4C" w:rsidRPr="00657093" w:rsidRDefault="009C0A4C" w:rsidP="009C0A4C">
            <w:pPr>
              <w:pStyle w:val="TableParagraph"/>
              <w:rPr>
                <w:rFonts w:ascii="Times New Roman" w:eastAsia="Times New Roman" w:hAnsi="Times New Roman" w:cs="Times New Roman"/>
                <w:sz w:val="24"/>
                <w:szCs w:val="24"/>
                <w:lang w:val="ru-RU" w:eastAsia="ru-RU"/>
              </w:rPr>
            </w:pPr>
            <w:r w:rsidRPr="0061104E">
              <w:rPr>
                <w:rFonts w:ascii="Times New Roman" w:eastAsia="Times New Roman" w:hAnsi="Times New Roman" w:cs="Times New Roman"/>
                <w:sz w:val="24"/>
                <w:szCs w:val="24"/>
                <w:lang w:val="ru-RU" w:eastAsia="ru-RU"/>
              </w:rPr>
              <w:t>Участие в монтаже аттестованного заводом – изготовителем специалиста</w:t>
            </w:r>
          </w:p>
        </w:tc>
        <w:tc>
          <w:tcPr>
            <w:tcW w:w="3598" w:type="dxa"/>
            <w:tcMar>
              <w:left w:w="108" w:type="dxa"/>
            </w:tcMar>
          </w:tcPr>
          <w:p w14:paraId="523B9EB1" w14:textId="77777777" w:rsidR="009C0A4C" w:rsidRPr="003C63BC" w:rsidRDefault="009C0A4C" w:rsidP="009C0A4C">
            <w:pPr>
              <w:jc w:val="center"/>
              <w:rPr>
                <w:sz w:val="24"/>
                <w:szCs w:val="24"/>
              </w:rPr>
            </w:pPr>
            <w:r w:rsidRPr="003C63BC">
              <w:rPr>
                <w:sz w:val="24"/>
                <w:szCs w:val="24"/>
              </w:rPr>
              <w:t>Да</w:t>
            </w:r>
          </w:p>
          <w:p w14:paraId="17569E09" w14:textId="77777777" w:rsidR="009C0A4C" w:rsidRPr="00657093" w:rsidRDefault="009C0A4C">
            <w:pPr>
              <w:jc w:val="center"/>
              <w:rPr>
                <w:sz w:val="24"/>
              </w:rPr>
            </w:pPr>
          </w:p>
        </w:tc>
        <w:tc>
          <w:tcPr>
            <w:tcW w:w="2115" w:type="dxa"/>
            <w:tcMar>
              <w:left w:w="108" w:type="dxa"/>
            </w:tcMar>
          </w:tcPr>
          <w:p w14:paraId="70F97BA9" w14:textId="77777777" w:rsidR="009C0A4C" w:rsidRPr="00EE0F80" w:rsidRDefault="009C0A4C" w:rsidP="009C0A4C">
            <w:pPr>
              <w:jc w:val="center"/>
              <w:rPr>
                <w:sz w:val="24"/>
              </w:rPr>
            </w:pPr>
            <w:r w:rsidRPr="00EE0F80">
              <w:rPr>
                <w:sz w:val="24"/>
              </w:rPr>
              <w:t>Согласие с требованием</w:t>
            </w:r>
          </w:p>
        </w:tc>
        <w:tc>
          <w:tcPr>
            <w:tcW w:w="2287" w:type="dxa"/>
            <w:tcMar>
              <w:left w:w="108" w:type="dxa"/>
            </w:tcMar>
          </w:tcPr>
          <w:p w14:paraId="2E09EBAC" w14:textId="77777777" w:rsidR="009C0A4C" w:rsidRPr="00CF23AC" w:rsidRDefault="009C0A4C" w:rsidP="009C0A4C">
            <w:pPr>
              <w:jc w:val="center"/>
              <w:rPr>
                <w:b/>
                <w:sz w:val="24"/>
                <w:szCs w:val="24"/>
              </w:rPr>
            </w:pPr>
          </w:p>
        </w:tc>
        <w:tc>
          <w:tcPr>
            <w:tcW w:w="2376" w:type="dxa"/>
            <w:tcMar>
              <w:left w:w="108" w:type="dxa"/>
            </w:tcMar>
          </w:tcPr>
          <w:p w14:paraId="4DA2E0E7" w14:textId="77777777" w:rsidR="009C0A4C" w:rsidRPr="00CF23AC" w:rsidRDefault="009C0A4C" w:rsidP="009C0A4C">
            <w:pPr>
              <w:jc w:val="center"/>
              <w:rPr>
                <w:b/>
                <w:sz w:val="24"/>
              </w:rPr>
            </w:pPr>
          </w:p>
        </w:tc>
      </w:tr>
      <w:tr w:rsidR="009C0A4C" w:rsidRPr="00CF23AC" w14:paraId="776E7CC3" w14:textId="77777777" w:rsidTr="00E453D7">
        <w:tc>
          <w:tcPr>
            <w:tcW w:w="817" w:type="dxa"/>
            <w:tcMar>
              <w:left w:w="108" w:type="dxa"/>
            </w:tcMar>
            <w:vAlign w:val="center"/>
          </w:tcPr>
          <w:p w14:paraId="5B905C6E" w14:textId="77777777" w:rsidR="009C0A4C" w:rsidRPr="00657093" w:rsidRDefault="009C0A4C" w:rsidP="00197CF1">
            <w:pPr>
              <w:pStyle w:val="afb"/>
              <w:widowControl/>
              <w:numPr>
                <w:ilvl w:val="2"/>
                <w:numId w:val="38"/>
              </w:numPr>
              <w:tabs>
                <w:tab w:val="left" w:pos="284"/>
              </w:tabs>
              <w:suppressAutoHyphens w:val="0"/>
              <w:spacing w:before="60"/>
              <w:ind w:left="-25" w:firstLine="0"/>
              <w:jc w:val="center"/>
            </w:pPr>
          </w:p>
        </w:tc>
        <w:tc>
          <w:tcPr>
            <w:tcW w:w="4258" w:type="dxa"/>
            <w:tcMar>
              <w:left w:w="108" w:type="dxa"/>
            </w:tcMar>
            <w:vAlign w:val="center"/>
          </w:tcPr>
          <w:p w14:paraId="4C36DDF9" w14:textId="77777777" w:rsidR="009C0A4C" w:rsidRPr="0061104E" w:rsidRDefault="009C0A4C" w:rsidP="009C0A4C">
            <w:pPr>
              <w:pStyle w:val="TableParagraph"/>
              <w:rPr>
                <w:rFonts w:ascii="Times New Roman" w:eastAsia="Times New Roman" w:hAnsi="Times New Roman" w:cs="Times New Roman"/>
                <w:sz w:val="24"/>
                <w:szCs w:val="24"/>
                <w:lang w:val="ru-RU" w:eastAsia="ru-RU"/>
              </w:rPr>
            </w:pPr>
            <w:r w:rsidRPr="00F97306">
              <w:rPr>
                <w:rFonts w:ascii="Times New Roman" w:eastAsia="Times New Roman" w:hAnsi="Times New Roman" w:cs="Times New Roman"/>
                <w:sz w:val="24"/>
                <w:szCs w:val="24"/>
                <w:lang w:val="ru-RU" w:eastAsia="ru-RU"/>
              </w:rPr>
              <w:t>Функциональные обязанности</w:t>
            </w:r>
          </w:p>
        </w:tc>
        <w:tc>
          <w:tcPr>
            <w:tcW w:w="3598" w:type="dxa"/>
            <w:tcMar>
              <w:left w:w="108" w:type="dxa"/>
            </w:tcMar>
          </w:tcPr>
          <w:p w14:paraId="0D49FE71" w14:textId="22EE906B" w:rsidR="009C0A4C" w:rsidRDefault="009C0A4C" w:rsidP="00197CF1">
            <w:pPr>
              <w:jc w:val="center"/>
              <w:rPr>
                <w:sz w:val="24"/>
                <w:szCs w:val="24"/>
              </w:rPr>
            </w:pPr>
            <w:r w:rsidRPr="00F97306">
              <w:rPr>
                <w:sz w:val="24"/>
                <w:szCs w:val="24"/>
              </w:rPr>
              <w:t>- Осуществление общетехнического и технологического контроля за ходом работ;</w:t>
            </w:r>
          </w:p>
          <w:p w14:paraId="6AB2E561" w14:textId="77777777" w:rsidR="009C0A4C" w:rsidRPr="00F97306" w:rsidRDefault="009C0A4C" w:rsidP="00197CF1">
            <w:pPr>
              <w:jc w:val="center"/>
              <w:rPr>
                <w:sz w:val="24"/>
                <w:szCs w:val="24"/>
              </w:rPr>
            </w:pPr>
            <w:r w:rsidRPr="00F97306">
              <w:rPr>
                <w:sz w:val="24"/>
                <w:szCs w:val="24"/>
              </w:rPr>
              <w:t xml:space="preserve">- Передача </w:t>
            </w:r>
            <w:r>
              <w:rPr>
                <w:sz w:val="24"/>
                <w:szCs w:val="24"/>
              </w:rPr>
              <w:t>Заказчику</w:t>
            </w:r>
            <w:r w:rsidRPr="00F97306">
              <w:rPr>
                <w:sz w:val="24"/>
                <w:szCs w:val="24"/>
              </w:rPr>
              <w:t xml:space="preserve"> подробных инструкций по проведению монтажных работ и контроля их качества;</w:t>
            </w:r>
          </w:p>
          <w:p w14:paraId="6C169A25" w14:textId="77777777" w:rsidR="009C0A4C" w:rsidRPr="00F97306" w:rsidRDefault="009C0A4C" w:rsidP="00197CF1">
            <w:pPr>
              <w:jc w:val="center"/>
              <w:rPr>
                <w:sz w:val="24"/>
                <w:szCs w:val="24"/>
              </w:rPr>
            </w:pPr>
            <w:r w:rsidRPr="00F97306">
              <w:rPr>
                <w:sz w:val="24"/>
                <w:szCs w:val="24"/>
              </w:rPr>
              <w:t>- Согласование графиков выполнения работ;</w:t>
            </w:r>
          </w:p>
          <w:p w14:paraId="3A246A76" w14:textId="77777777" w:rsidR="009C0A4C" w:rsidRDefault="009C0A4C" w:rsidP="00197CF1">
            <w:pPr>
              <w:jc w:val="center"/>
              <w:rPr>
                <w:sz w:val="24"/>
                <w:szCs w:val="24"/>
              </w:rPr>
            </w:pPr>
            <w:r w:rsidRPr="00F97306">
              <w:rPr>
                <w:sz w:val="24"/>
                <w:szCs w:val="24"/>
              </w:rPr>
              <w:lastRenderedPageBreak/>
              <w:t>- Технические консультации и сопровождение (надзор) работ, выполняемых специалистами монтажной организации;</w:t>
            </w:r>
          </w:p>
          <w:p w14:paraId="221515CC" w14:textId="77777777" w:rsidR="009C0A4C" w:rsidRDefault="009C0A4C" w:rsidP="00197CF1">
            <w:pPr>
              <w:jc w:val="center"/>
              <w:rPr>
                <w:sz w:val="24"/>
                <w:szCs w:val="24"/>
              </w:rPr>
            </w:pPr>
            <w:r w:rsidRPr="00F97306">
              <w:rPr>
                <w:sz w:val="24"/>
                <w:szCs w:val="24"/>
              </w:rPr>
              <w:t>- Контроль качества выполненного монтажа, проверку в процессе монтажа и пусконаладочных работ соответствия выполненных работ требованиям ТТ, технической документации заводов – изготовителей</w:t>
            </w:r>
            <w:r>
              <w:rPr>
                <w:sz w:val="24"/>
                <w:szCs w:val="24"/>
              </w:rPr>
              <w:t>;</w:t>
            </w:r>
          </w:p>
          <w:p w14:paraId="6FEA0F9E" w14:textId="54425C52" w:rsidR="009C0A4C" w:rsidRPr="003C63BC" w:rsidRDefault="009C0A4C" w:rsidP="00197CF1">
            <w:pPr>
              <w:jc w:val="center"/>
              <w:rPr>
                <w:sz w:val="24"/>
                <w:szCs w:val="24"/>
              </w:rPr>
            </w:pPr>
            <w:r w:rsidRPr="00F97306">
              <w:rPr>
                <w:sz w:val="24"/>
                <w:szCs w:val="24"/>
              </w:rPr>
              <w:t>- Своевременн</w:t>
            </w:r>
            <w:r>
              <w:rPr>
                <w:sz w:val="24"/>
                <w:szCs w:val="24"/>
              </w:rPr>
              <w:t>ая</w:t>
            </w:r>
            <w:r w:rsidRPr="00F97306">
              <w:rPr>
                <w:sz w:val="24"/>
                <w:szCs w:val="24"/>
              </w:rPr>
              <w:t xml:space="preserve"> разработк</w:t>
            </w:r>
            <w:r>
              <w:rPr>
                <w:sz w:val="24"/>
                <w:szCs w:val="24"/>
              </w:rPr>
              <w:t>а</w:t>
            </w:r>
            <w:r w:rsidRPr="00F97306">
              <w:rPr>
                <w:sz w:val="24"/>
                <w:szCs w:val="24"/>
              </w:rPr>
              <w:t xml:space="preserve"> и внесение изменений в конструкторскую документацию в соответствии с решениями, принятыми в процессе шефмонтажа</w:t>
            </w:r>
            <w:r>
              <w:rPr>
                <w:sz w:val="24"/>
                <w:szCs w:val="24"/>
              </w:rPr>
              <w:t>;</w:t>
            </w:r>
          </w:p>
        </w:tc>
        <w:tc>
          <w:tcPr>
            <w:tcW w:w="2115" w:type="dxa"/>
            <w:tcMar>
              <w:left w:w="108" w:type="dxa"/>
            </w:tcMar>
          </w:tcPr>
          <w:p w14:paraId="0166088E" w14:textId="77777777" w:rsidR="009C0A4C" w:rsidRPr="00EE0F80" w:rsidRDefault="009C0A4C" w:rsidP="009C0A4C">
            <w:pPr>
              <w:jc w:val="center"/>
              <w:rPr>
                <w:sz w:val="24"/>
              </w:rPr>
            </w:pPr>
            <w:r w:rsidRPr="00EE0F80">
              <w:rPr>
                <w:sz w:val="24"/>
              </w:rPr>
              <w:lastRenderedPageBreak/>
              <w:t xml:space="preserve">Согласие с требованием </w:t>
            </w:r>
          </w:p>
        </w:tc>
        <w:tc>
          <w:tcPr>
            <w:tcW w:w="2287" w:type="dxa"/>
            <w:tcMar>
              <w:left w:w="108" w:type="dxa"/>
            </w:tcMar>
          </w:tcPr>
          <w:p w14:paraId="4262CF48" w14:textId="77777777" w:rsidR="009C0A4C" w:rsidRPr="00CF23AC" w:rsidRDefault="009C0A4C" w:rsidP="009C0A4C">
            <w:pPr>
              <w:jc w:val="center"/>
              <w:rPr>
                <w:b/>
                <w:sz w:val="24"/>
                <w:szCs w:val="24"/>
              </w:rPr>
            </w:pPr>
          </w:p>
        </w:tc>
        <w:tc>
          <w:tcPr>
            <w:tcW w:w="2376" w:type="dxa"/>
            <w:tcMar>
              <w:left w:w="108" w:type="dxa"/>
            </w:tcMar>
          </w:tcPr>
          <w:p w14:paraId="63B6D0A0" w14:textId="77777777" w:rsidR="009C0A4C" w:rsidRPr="00CF23AC" w:rsidRDefault="009C0A4C" w:rsidP="009C0A4C">
            <w:pPr>
              <w:jc w:val="center"/>
              <w:rPr>
                <w:b/>
                <w:sz w:val="24"/>
              </w:rPr>
            </w:pPr>
          </w:p>
        </w:tc>
      </w:tr>
      <w:tr w:rsidR="009C0A4C" w:rsidRPr="00CF23AC" w14:paraId="17027220" w14:textId="77777777" w:rsidTr="00E453D7">
        <w:tc>
          <w:tcPr>
            <w:tcW w:w="817" w:type="dxa"/>
            <w:tcMar>
              <w:left w:w="108" w:type="dxa"/>
            </w:tcMar>
            <w:vAlign w:val="center"/>
          </w:tcPr>
          <w:p w14:paraId="64B54198" w14:textId="77777777" w:rsidR="009C0A4C" w:rsidRPr="00657093" w:rsidRDefault="009C0A4C" w:rsidP="00197CF1">
            <w:pPr>
              <w:pStyle w:val="afb"/>
              <w:widowControl/>
              <w:numPr>
                <w:ilvl w:val="0"/>
                <w:numId w:val="38"/>
              </w:numPr>
              <w:suppressAutoHyphens w:val="0"/>
              <w:spacing w:before="60"/>
              <w:ind w:left="-25" w:firstLine="0"/>
              <w:jc w:val="center"/>
            </w:pPr>
          </w:p>
        </w:tc>
        <w:tc>
          <w:tcPr>
            <w:tcW w:w="4258" w:type="dxa"/>
            <w:tcMar>
              <w:left w:w="108" w:type="dxa"/>
            </w:tcMar>
          </w:tcPr>
          <w:p w14:paraId="18A24EB2" w14:textId="77777777" w:rsidR="009C0A4C" w:rsidRPr="00FF352C" w:rsidRDefault="009C0A4C" w:rsidP="009C0A4C">
            <w:pPr>
              <w:pStyle w:val="TableParagraph"/>
              <w:rPr>
                <w:rFonts w:ascii="Times New Roman" w:hAnsi="Times New Roman"/>
                <w:b/>
                <w:bCs/>
                <w:spacing w:val="-1"/>
                <w:sz w:val="24"/>
                <w:lang w:val="ru-RU"/>
              </w:rPr>
            </w:pPr>
            <w:r w:rsidRPr="00FF352C">
              <w:rPr>
                <w:rFonts w:ascii="Times New Roman" w:hAnsi="Times New Roman"/>
                <w:b/>
                <w:bCs/>
                <w:spacing w:val="-1"/>
                <w:sz w:val="24"/>
                <w:lang w:val="ru-RU"/>
              </w:rPr>
              <w:t xml:space="preserve">Требования к </w:t>
            </w:r>
            <w:proofErr w:type="spellStart"/>
            <w:r w:rsidRPr="00FF352C">
              <w:rPr>
                <w:rFonts w:ascii="Times New Roman" w:hAnsi="Times New Roman"/>
                <w:b/>
                <w:bCs/>
                <w:spacing w:val="-1"/>
                <w:sz w:val="24"/>
                <w:lang w:val="ru-RU"/>
              </w:rPr>
              <w:t>шефналадке</w:t>
            </w:r>
            <w:proofErr w:type="spellEnd"/>
          </w:p>
        </w:tc>
        <w:tc>
          <w:tcPr>
            <w:tcW w:w="3598" w:type="dxa"/>
            <w:tcMar>
              <w:left w:w="108" w:type="dxa"/>
            </w:tcMar>
          </w:tcPr>
          <w:p w14:paraId="25B1BA6A" w14:textId="77777777" w:rsidR="009C0A4C" w:rsidRPr="00657093" w:rsidRDefault="009C0A4C" w:rsidP="009C0A4C">
            <w:pPr>
              <w:jc w:val="center"/>
              <w:rPr>
                <w:sz w:val="24"/>
              </w:rPr>
            </w:pPr>
          </w:p>
        </w:tc>
        <w:tc>
          <w:tcPr>
            <w:tcW w:w="2115" w:type="dxa"/>
            <w:tcMar>
              <w:left w:w="108" w:type="dxa"/>
            </w:tcMar>
          </w:tcPr>
          <w:p w14:paraId="2E492D61" w14:textId="77777777" w:rsidR="009C0A4C" w:rsidRPr="00EE0F80" w:rsidRDefault="009C0A4C" w:rsidP="009C0A4C">
            <w:pPr>
              <w:jc w:val="center"/>
              <w:rPr>
                <w:sz w:val="24"/>
              </w:rPr>
            </w:pPr>
          </w:p>
        </w:tc>
        <w:tc>
          <w:tcPr>
            <w:tcW w:w="2287" w:type="dxa"/>
            <w:tcMar>
              <w:left w:w="108" w:type="dxa"/>
            </w:tcMar>
          </w:tcPr>
          <w:p w14:paraId="485EB6E8" w14:textId="77777777" w:rsidR="009C0A4C" w:rsidRPr="00CF23AC" w:rsidRDefault="009C0A4C" w:rsidP="009C0A4C">
            <w:pPr>
              <w:jc w:val="center"/>
              <w:rPr>
                <w:b/>
                <w:sz w:val="24"/>
                <w:szCs w:val="24"/>
              </w:rPr>
            </w:pPr>
          </w:p>
        </w:tc>
        <w:tc>
          <w:tcPr>
            <w:tcW w:w="2376" w:type="dxa"/>
            <w:tcMar>
              <w:left w:w="108" w:type="dxa"/>
            </w:tcMar>
          </w:tcPr>
          <w:p w14:paraId="749BC5DC" w14:textId="77777777" w:rsidR="009C0A4C" w:rsidRPr="00CF23AC" w:rsidRDefault="009C0A4C" w:rsidP="009C0A4C">
            <w:pPr>
              <w:jc w:val="center"/>
              <w:rPr>
                <w:b/>
                <w:sz w:val="24"/>
              </w:rPr>
            </w:pPr>
          </w:p>
        </w:tc>
      </w:tr>
      <w:tr w:rsidR="009C0A4C" w:rsidRPr="00CF23AC" w14:paraId="0FF65642" w14:textId="77777777" w:rsidTr="00E453D7">
        <w:tc>
          <w:tcPr>
            <w:tcW w:w="817" w:type="dxa"/>
            <w:tcMar>
              <w:left w:w="108" w:type="dxa"/>
            </w:tcMar>
            <w:vAlign w:val="center"/>
          </w:tcPr>
          <w:p w14:paraId="53E0EA00" w14:textId="77777777" w:rsidR="009C0A4C" w:rsidRPr="00657093" w:rsidRDefault="009C0A4C" w:rsidP="00197CF1">
            <w:pPr>
              <w:pStyle w:val="afb"/>
              <w:widowControl/>
              <w:numPr>
                <w:ilvl w:val="1"/>
                <w:numId w:val="38"/>
              </w:numPr>
              <w:suppressAutoHyphens w:val="0"/>
              <w:spacing w:before="60"/>
              <w:ind w:left="-25" w:firstLine="0"/>
              <w:jc w:val="center"/>
            </w:pPr>
          </w:p>
        </w:tc>
        <w:tc>
          <w:tcPr>
            <w:tcW w:w="4258" w:type="dxa"/>
            <w:tcMar>
              <w:left w:w="108" w:type="dxa"/>
            </w:tcMar>
            <w:vAlign w:val="center"/>
          </w:tcPr>
          <w:p w14:paraId="767DDA90" w14:textId="77777777" w:rsidR="009C0A4C" w:rsidRPr="00657093" w:rsidRDefault="009C0A4C" w:rsidP="009C0A4C">
            <w:pPr>
              <w:pStyle w:val="TableParagraph"/>
              <w:rPr>
                <w:rFonts w:ascii="Times New Roman" w:eastAsia="Times New Roman" w:hAnsi="Times New Roman" w:cs="Times New Roman"/>
                <w:sz w:val="24"/>
                <w:szCs w:val="24"/>
                <w:lang w:val="ru-RU" w:eastAsia="ru-RU"/>
              </w:rPr>
            </w:pPr>
            <w:r w:rsidRPr="00F97306">
              <w:rPr>
                <w:rFonts w:ascii="Times New Roman" w:eastAsia="Times New Roman" w:hAnsi="Times New Roman" w:cs="Times New Roman"/>
                <w:sz w:val="24"/>
                <w:szCs w:val="24"/>
                <w:lang w:val="ru-RU" w:eastAsia="ru-RU"/>
              </w:rPr>
              <w:t>Функциональные обязанности</w:t>
            </w:r>
          </w:p>
        </w:tc>
        <w:tc>
          <w:tcPr>
            <w:tcW w:w="3598" w:type="dxa"/>
            <w:tcMar>
              <w:left w:w="108" w:type="dxa"/>
            </w:tcMar>
            <w:vAlign w:val="center"/>
          </w:tcPr>
          <w:p w14:paraId="3BE24330" w14:textId="77777777" w:rsidR="009C0A4C" w:rsidRDefault="009C0A4C" w:rsidP="00197CF1">
            <w:pPr>
              <w:jc w:val="center"/>
              <w:rPr>
                <w:sz w:val="24"/>
                <w:szCs w:val="24"/>
              </w:rPr>
            </w:pPr>
            <w:r w:rsidRPr="00F97306">
              <w:rPr>
                <w:sz w:val="24"/>
                <w:szCs w:val="24"/>
              </w:rPr>
              <w:t xml:space="preserve">Шеф наладка включает в себя комплекс наладочных работ по обеспечению работоспособности </w:t>
            </w:r>
            <w:r w:rsidRPr="00F97306">
              <w:rPr>
                <w:sz w:val="24"/>
                <w:szCs w:val="24"/>
              </w:rPr>
              <w:lastRenderedPageBreak/>
              <w:t xml:space="preserve">Оборудования, его доводке и наладке с целью подтверждения гарантийных технико-экономических показателей в соответствии со стандартами данных ТТ, а также проведение предпусковых и пусковых операций, испытаний Оборудования в соответствии с документацией </w:t>
            </w:r>
            <w:r>
              <w:rPr>
                <w:sz w:val="24"/>
                <w:szCs w:val="24"/>
              </w:rPr>
              <w:t>Исполнителя</w:t>
            </w:r>
            <w:r w:rsidRPr="00F97306">
              <w:rPr>
                <w:sz w:val="24"/>
                <w:szCs w:val="24"/>
              </w:rPr>
              <w:t xml:space="preserve"> (предприятия-изготовителя) в рамках поставки предусмотренной данными ТТ;</w:t>
            </w:r>
          </w:p>
          <w:p w14:paraId="08890B3A" w14:textId="1463E529" w:rsidR="009C0A4C" w:rsidRPr="00657093" w:rsidRDefault="009C0A4C" w:rsidP="00197CF1">
            <w:pPr>
              <w:jc w:val="center"/>
              <w:rPr>
                <w:sz w:val="24"/>
              </w:rPr>
            </w:pPr>
            <w:r w:rsidRPr="003F2004">
              <w:rPr>
                <w:sz w:val="24"/>
              </w:rPr>
              <w:t>Техническое руководство над производством пусконаладочных работ персоналом заводов-изготовителей оборудования при вводе Оборудования в эксплуатацию</w:t>
            </w:r>
            <w:r>
              <w:rPr>
                <w:sz w:val="24"/>
              </w:rPr>
              <w:t>;</w:t>
            </w:r>
          </w:p>
        </w:tc>
        <w:tc>
          <w:tcPr>
            <w:tcW w:w="2115" w:type="dxa"/>
            <w:tcMar>
              <w:left w:w="108" w:type="dxa"/>
            </w:tcMar>
          </w:tcPr>
          <w:p w14:paraId="0C8066D9" w14:textId="77777777" w:rsidR="009C0A4C" w:rsidRPr="00EE0F80" w:rsidRDefault="009C0A4C" w:rsidP="009C0A4C">
            <w:pPr>
              <w:jc w:val="center"/>
              <w:rPr>
                <w:sz w:val="24"/>
              </w:rPr>
            </w:pPr>
            <w:r w:rsidRPr="00EE0F80">
              <w:rPr>
                <w:sz w:val="24"/>
              </w:rPr>
              <w:lastRenderedPageBreak/>
              <w:t>Согласие с требованием</w:t>
            </w:r>
          </w:p>
        </w:tc>
        <w:tc>
          <w:tcPr>
            <w:tcW w:w="2287" w:type="dxa"/>
            <w:tcMar>
              <w:left w:w="108" w:type="dxa"/>
            </w:tcMar>
          </w:tcPr>
          <w:p w14:paraId="34F63DD8" w14:textId="77777777" w:rsidR="009C0A4C" w:rsidRPr="00CF23AC" w:rsidRDefault="009C0A4C" w:rsidP="009C0A4C">
            <w:pPr>
              <w:jc w:val="center"/>
              <w:rPr>
                <w:b/>
                <w:sz w:val="24"/>
                <w:szCs w:val="24"/>
              </w:rPr>
            </w:pPr>
          </w:p>
        </w:tc>
        <w:tc>
          <w:tcPr>
            <w:tcW w:w="2376" w:type="dxa"/>
            <w:tcMar>
              <w:left w:w="108" w:type="dxa"/>
            </w:tcMar>
          </w:tcPr>
          <w:p w14:paraId="65AF44FC" w14:textId="77777777" w:rsidR="009C0A4C" w:rsidRPr="00CF23AC" w:rsidRDefault="009C0A4C" w:rsidP="009C0A4C">
            <w:pPr>
              <w:jc w:val="center"/>
              <w:rPr>
                <w:b/>
                <w:sz w:val="24"/>
              </w:rPr>
            </w:pPr>
          </w:p>
        </w:tc>
      </w:tr>
    </w:tbl>
    <w:p w14:paraId="7857EC3A" w14:textId="77777777" w:rsidR="00753860" w:rsidRDefault="00753860" w:rsidP="00753860">
      <w:pPr>
        <w:rPr>
          <w:lang w:eastAsia="en-US"/>
        </w:rPr>
      </w:pPr>
    </w:p>
    <w:p w14:paraId="4B8E4BE3" w14:textId="77777777" w:rsidR="00753860" w:rsidRDefault="00753860" w:rsidP="00F14FFC">
      <w:pPr>
        <w:rPr>
          <w:lang w:eastAsia="en-US"/>
        </w:rPr>
      </w:pPr>
    </w:p>
    <w:p w14:paraId="6E7F9183" w14:textId="77777777" w:rsidR="00753860" w:rsidRDefault="00753860" w:rsidP="00F14FFC">
      <w:pPr>
        <w:rPr>
          <w:lang w:eastAsia="en-US"/>
        </w:rPr>
      </w:pPr>
    </w:p>
    <w:p w14:paraId="12B99926" w14:textId="77777777" w:rsidR="00545617" w:rsidRPr="00BB7D39" w:rsidRDefault="00545617" w:rsidP="00545617">
      <w:pPr>
        <w:overflowPunct w:val="0"/>
        <w:autoSpaceDE w:val="0"/>
        <w:autoSpaceDN w:val="0"/>
        <w:adjustRightInd w:val="0"/>
        <w:ind w:firstLine="357"/>
        <w:jc w:val="both"/>
        <w:rPr>
          <w:rFonts w:cs="Arial"/>
          <w:b/>
          <w:sz w:val="24"/>
        </w:rPr>
      </w:pPr>
      <w:r w:rsidRPr="00BB7D39">
        <w:rPr>
          <w:rFonts w:cs="Arial"/>
          <w:b/>
          <w:sz w:val="24"/>
        </w:rPr>
        <w:t>Дополнительные требования:</w:t>
      </w:r>
    </w:p>
    <w:p w14:paraId="7534F8C7" w14:textId="77777777" w:rsidR="00545617" w:rsidRPr="00BB7D39" w:rsidRDefault="00545617" w:rsidP="00545617">
      <w:pPr>
        <w:tabs>
          <w:tab w:val="num" w:pos="720"/>
        </w:tabs>
        <w:ind w:firstLine="357"/>
        <w:jc w:val="both"/>
        <w:rPr>
          <w:color w:val="000000"/>
          <w:sz w:val="24"/>
          <w:szCs w:val="24"/>
        </w:rPr>
      </w:pPr>
      <w:r w:rsidRPr="00BB7D39">
        <w:rPr>
          <w:color w:val="000000"/>
          <w:sz w:val="24"/>
          <w:szCs w:val="24"/>
        </w:rPr>
        <w:lastRenderedPageBreak/>
        <w:t>Расположение шкафов управления:</w:t>
      </w:r>
    </w:p>
    <w:p w14:paraId="0C38F06B" w14:textId="77777777" w:rsidR="00545617" w:rsidRPr="00BB7D39" w:rsidRDefault="00545617" w:rsidP="00545617">
      <w:pPr>
        <w:widowControl/>
        <w:numPr>
          <w:ilvl w:val="0"/>
          <w:numId w:val="26"/>
        </w:numPr>
        <w:tabs>
          <w:tab w:val="clear" w:pos="1440"/>
          <w:tab w:val="num" w:pos="-142"/>
          <w:tab w:val="num" w:pos="600"/>
        </w:tabs>
        <w:suppressAutoHyphens w:val="0"/>
        <w:ind w:left="0" w:firstLine="357"/>
        <w:jc w:val="both"/>
        <w:rPr>
          <w:sz w:val="24"/>
          <w:szCs w:val="24"/>
        </w:rPr>
      </w:pPr>
      <w:r w:rsidRPr="00BB7D39">
        <w:rPr>
          <w:sz w:val="24"/>
          <w:szCs w:val="24"/>
        </w:rPr>
        <w:t>генераторная цепь – слева, если смотреть со стороны трансформатора;</w:t>
      </w:r>
    </w:p>
    <w:p w14:paraId="7F6BF1BD" w14:textId="77777777" w:rsidR="00545617" w:rsidRPr="00BB7D39" w:rsidRDefault="00545617" w:rsidP="00545617">
      <w:pPr>
        <w:widowControl/>
        <w:numPr>
          <w:ilvl w:val="0"/>
          <w:numId w:val="26"/>
        </w:numPr>
        <w:tabs>
          <w:tab w:val="clear" w:pos="1440"/>
          <w:tab w:val="num" w:pos="-142"/>
          <w:tab w:val="num" w:pos="600"/>
        </w:tabs>
        <w:suppressAutoHyphens w:val="0"/>
        <w:ind w:left="0" w:firstLine="357"/>
        <w:jc w:val="both"/>
        <w:rPr>
          <w:sz w:val="24"/>
          <w:szCs w:val="24"/>
        </w:rPr>
      </w:pPr>
      <w:r w:rsidRPr="00BB7D39">
        <w:rPr>
          <w:sz w:val="24"/>
          <w:szCs w:val="24"/>
        </w:rPr>
        <w:t>двигательная цепь – справа, если смотреть со стороны трансформатора;</w:t>
      </w:r>
    </w:p>
    <w:p w14:paraId="6B25DAB1" w14:textId="77777777" w:rsidR="00545617" w:rsidRPr="00BB7D39" w:rsidRDefault="00545617" w:rsidP="00545617">
      <w:pPr>
        <w:tabs>
          <w:tab w:val="num" w:pos="-142"/>
          <w:tab w:val="num" w:pos="720"/>
        </w:tabs>
        <w:ind w:firstLine="357"/>
        <w:jc w:val="both"/>
        <w:rPr>
          <w:color w:val="000000"/>
          <w:sz w:val="24"/>
          <w:szCs w:val="24"/>
        </w:rPr>
      </w:pPr>
      <w:r w:rsidRPr="00BB7D39">
        <w:rPr>
          <w:sz w:val="24"/>
          <w:szCs w:val="24"/>
        </w:rPr>
        <w:t>Система управления комплекса разъединителя обеспечивает:</w:t>
      </w:r>
    </w:p>
    <w:p w14:paraId="26439C08" w14:textId="77777777" w:rsidR="00545617" w:rsidRPr="00BB7D39" w:rsidRDefault="00545617" w:rsidP="00545617">
      <w:pPr>
        <w:widowControl/>
        <w:numPr>
          <w:ilvl w:val="0"/>
          <w:numId w:val="26"/>
        </w:numPr>
        <w:tabs>
          <w:tab w:val="clear" w:pos="1440"/>
          <w:tab w:val="num" w:pos="-142"/>
          <w:tab w:val="num" w:pos="600"/>
        </w:tabs>
        <w:suppressAutoHyphens w:val="0"/>
        <w:ind w:left="0" w:firstLine="357"/>
        <w:jc w:val="both"/>
        <w:rPr>
          <w:sz w:val="24"/>
          <w:szCs w:val="24"/>
        </w:rPr>
      </w:pPr>
      <w:r w:rsidRPr="00BB7D39">
        <w:rPr>
          <w:sz w:val="24"/>
          <w:szCs w:val="24"/>
        </w:rPr>
        <w:t>ручное местное и дистанционное управление разъединителем и заземляющими ножами:</w:t>
      </w:r>
    </w:p>
    <w:p w14:paraId="0AC5AFC2" w14:textId="77777777" w:rsidR="00545617" w:rsidRPr="00BB7D39" w:rsidRDefault="00545617" w:rsidP="00545617">
      <w:pPr>
        <w:tabs>
          <w:tab w:val="num" w:pos="960"/>
        </w:tabs>
        <w:ind w:firstLine="357"/>
        <w:jc w:val="both"/>
        <w:rPr>
          <w:sz w:val="24"/>
          <w:szCs w:val="24"/>
        </w:rPr>
      </w:pPr>
      <w:r w:rsidRPr="00BB7D39">
        <w:rPr>
          <w:sz w:val="24"/>
          <w:szCs w:val="24"/>
        </w:rPr>
        <w:t>- ручное местное управление – со шкафа управления оборудованием комплекса;</w:t>
      </w:r>
    </w:p>
    <w:p w14:paraId="5CF45894" w14:textId="77777777" w:rsidR="00545617" w:rsidRPr="00BB7D39" w:rsidRDefault="00545617" w:rsidP="00545617">
      <w:pPr>
        <w:tabs>
          <w:tab w:val="num" w:pos="960"/>
        </w:tabs>
        <w:ind w:firstLine="357"/>
        <w:jc w:val="both"/>
        <w:rPr>
          <w:sz w:val="24"/>
          <w:szCs w:val="24"/>
        </w:rPr>
      </w:pPr>
      <w:r w:rsidRPr="00BB7D39">
        <w:rPr>
          <w:sz w:val="24"/>
          <w:szCs w:val="24"/>
        </w:rPr>
        <w:t>- ручное дистанционное управление – со шкафа управления коммутационной аппаратурой, установленного на АЩУ или  с операторской станции на ЦПУ;</w:t>
      </w:r>
    </w:p>
    <w:p w14:paraId="24F6FAF6" w14:textId="77777777" w:rsidR="00545617" w:rsidRPr="00BB7D39" w:rsidRDefault="00545617" w:rsidP="00545617">
      <w:pPr>
        <w:tabs>
          <w:tab w:val="num" w:pos="960"/>
        </w:tabs>
        <w:ind w:firstLine="357"/>
        <w:jc w:val="both"/>
        <w:rPr>
          <w:sz w:val="24"/>
          <w:szCs w:val="24"/>
        </w:rPr>
      </w:pPr>
      <w:r w:rsidRPr="00BB7D39">
        <w:rPr>
          <w:sz w:val="24"/>
          <w:szCs w:val="24"/>
        </w:rPr>
        <w:t>- разъединители кроме механической блокировки имеют электрическую, исключающую подачу напряжения на включенные заземлители;</w:t>
      </w:r>
    </w:p>
    <w:p w14:paraId="32067700" w14:textId="77777777" w:rsidR="00545617" w:rsidRPr="00BB7D39" w:rsidRDefault="00545617" w:rsidP="00545617">
      <w:pPr>
        <w:tabs>
          <w:tab w:val="num" w:pos="960"/>
        </w:tabs>
        <w:ind w:firstLine="357"/>
        <w:jc w:val="both"/>
        <w:rPr>
          <w:sz w:val="24"/>
          <w:szCs w:val="24"/>
        </w:rPr>
      </w:pPr>
      <w:r w:rsidRPr="00BB7D39">
        <w:rPr>
          <w:sz w:val="24"/>
          <w:szCs w:val="24"/>
        </w:rPr>
        <w:t>- заземлители имеют электрическую блокировку, исключающую заземление участков, находящихся под напряжением;</w:t>
      </w:r>
    </w:p>
    <w:p w14:paraId="3D10075A" w14:textId="77777777" w:rsidR="00545617" w:rsidRPr="00BB7D39" w:rsidRDefault="00545617" w:rsidP="00545617">
      <w:pPr>
        <w:tabs>
          <w:tab w:val="num" w:pos="960"/>
        </w:tabs>
        <w:ind w:firstLine="357"/>
        <w:jc w:val="both"/>
        <w:rPr>
          <w:sz w:val="24"/>
          <w:szCs w:val="24"/>
        </w:rPr>
      </w:pPr>
      <w:r w:rsidRPr="00BB7D39">
        <w:rPr>
          <w:sz w:val="24"/>
          <w:szCs w:val="24"/>
        </w:rPr>
        <w:t xml:space="preserve">- разъединители и заземлители снабжены смотровыми окнами для удобной и безопасной визуальной проверки положения и состояния контактов. Смотровые отверстия предусмотрены для каждого полюса с целью обеспечения визуального контроля положения каждого переключающего контакта каждого из полюсов. Кроме того, есть внешние механически подсоединенные указатели положения, с помощью которых можно проверить, в каком положении находятся контакты – разомкнутом или замкнутом. </w:t>
      </w:r>
      <w:r>
        <w:rPr>
          <w:sz w:val="24"/>
          <w:szCs w:val="24"/>
        </w:rPr>
        <w:t>Исполнитель</w:t>
      </w:r>
      <w:r w:rsidRPr="00BB7D39">
        <w:rPr>
          <w:sz w:val="24"/>
          <w:szCs w:val="24"/>
        </w:rPr>
        <w:t xml:space="preserve"> включает в поставку все приспособления и приборы, необходимые для визуальной проверки. Также предусмотрены индикаторы включенного и отключенного положения разъединителя.</w:t>
      </w:r>
    </w:p>
    <w:p w14:paraId="2AF6E50F" w14:textId="77777777" w:rsidR="00545617" w:rsidRPr="00BB7D39" w:rsidRDefault="00545617" w:rsidP="00545617">
      <w:pPr>
        <w:tabs>
          <w:tab w:val="num" w:pos="960"/>
        </w:tabs>
        <w:ind w:firstLine="357"/>
        <w:jc w:val="both"/>
        <w:rPr>
          <w:sz w:val="24"/>
          <w:szCs w:val="24"/>
        </w:rPr>
      </w:pPr>
      <w:r w:rsidRPr="00BB7D39">
        <w:rPr>
          <w:sz w:val="24"/>
          <w:szCs w:val="24"/>
        </w:rPr>
        <w:t>- приводные механизмы разъединителя и заземляющего ножа предусматривают средства для ручного управления, необходимые для этого рукоятки включены в объем поставки;</w:t>
      </w:r>
    </w:p>
    <w:p w14:paraId="5CBE305D" w14:textId="77777777" w:rsidR="00545617" w:rsidRPr="00BB7D39" w:rsidRDefault="00545617" w:rsidP="00545617">
      <w:pPr>
        <w:tabs>
          <w:tab w:val="num" w:pos="960"/>
        </w:tabs>
        <w:ind w:firstLine="357"/>
        <w:jc w:val="both"/>
        <w:rPr>
          <w:sz w:val="24"/>
          <w:szCs w:val="24"/>
        </w:rPr>
      </w:pPr>
      <w:r w:rsidRPr="00BB7D39">
        <w:rPr>
          <w:sz w:val="24"/>
          <w:szCs w:val="24"/>
        </w:rPr>
        <w:t>- При ручном управлении работа двигателя блокируется.</w:t>
      </w:r>
    </w:p>
    <w:p w14:paraId="0752374E" w14:textId="77777777" w:rsidR="00545617" w:rsidRPr="00BB7D39" w:rsidRDefault="00545617" w:rsidP="00545617">
      <w:pPr>
        <w:widowControl/>
        <w:numPr>
          <w:ilvl w:val="0"/>
          <w:numId w:val="26"/>
        </w:numPr>
        <w:tabs>
          <w:tab w:val="clear" w:pos="1440"/>
        </w:tabs>
        <w:suppressAutoHyphens w:val="0"/>
        <w:ind w:left="0" w:firstLine="357"/>
        <w:jc w:val="both"/>
        <w:rPr>
          <w:sz w:val="24"/>
          <w:szCs w:val="24"/>
        </w:rPr>
      </w:pPr>
      <w:r w:rsidRPr="00BB7D39">
        <w:rPr>
          <w:sz w:val="24"/>
          <w:szCs w:val="24"/>
        </w:rPr>
        <w:t>формирование сигналов положения разъединителя, заземляющих ножей и передача их в АСУ ТП и в местное устройство сигнализации комплекса;</w:t>
      </w:r>
    </w:p>
    <w:p w14:paraId="782064CE" w14:textId="77777777" w:rsidR="00545617" w:rsidRPr="00092B28" w:rsidRDefault="00545617" w:rsidP="00545617">
      <w:pPr>
        <w:widowControl/>
        <w:numPr>
          <w:ilvl w:val="0"/>
          <w:numId w:val="26"/>
        </w:numPr>
        <w:tabs>
          <w:tab w:val="clear" w:pos="1440"/>
        </w:tabs>
        <w:suppressAutoHyphens w:val="0"/>
        <w:ind w:left="0" w:firstLine="357"/>
        <w:jc w:val="both"/>
        <w:rPr>
          <w:sz w:val="24"/>
          <w:szCs w:val="24"/>
        </w:rPr>
      </w:pPr>
      <w:r w:rsidRPr="00092B28">
        <w:rPr>
          <w:sz w:val="24"/>
          <w:szCs w:val="24"/>
        </w:rPr>
        <w:t>формирование следующих сигналов и передача их в АСУ ТП станции и в местное устройство сигнализации комплекса: наличия напряжения в заданном диапазоне на каждом из вводов напряжения (кроме ввода для питания цепей освещения и обогрева) с использованием реле контроля  диапазона напряжения</w:t>
      </w:r>
      <w:r>
        <w:rPr>
          <w:sz w:val="24"/>
          <w:szCs w:val="24"/>
        </w:rPr>
        <w:t xml:space="preserve"> (для трехфазного ввода питания дополнительно к контролю напряжения должны быть реализованы функции контроля правильности чередования фаз, обрыва одной и более фаз, асимметрии фаз)</w:t>
      </w:r>
      <w:r w:rsidRPr="00092B28">
        <w:rPr>
          <w:sz w:val="24"/>
          <w:szCs w:val="24"/>
        </w:rPr>
        <w:t>; положения ключа режима управления; аварийного отключения цепей питания электродвигателей приводов коммутационных аппаратов, цепей сигнализации и управления; аварийного отключения пит</w:t>
      </w:r>
      <w:r>
        <w:rPr>
          <w:sz w:val="24"/>
          <w:szCs w:val="24"/>
        </w:rPr>
        <w:t>ания цепей обогрева и освещения</w:t>
      </w:r>
      <w:r w:rsidRPr="00092B28">
        <w:rPr>
          <w:sz w:val="24"/>
          <w:szCs w:val="24"/>
        </w:rPr>
        <w:t>.</w:t>
      </w:r>
    </w:p>
    <w:p w14:paraId="0DC818E4" w14:textId="77777777" w:rsidR="00545617" w:rsidRPr="00BB7D39" w:rsidRDefault="00545617" w:rsidP="00545617">
      <w:pPr>
        <w:tabs>
          <w:tab w:val="num" w:pos="720"/>
        </w:tabs>
        <w:ind w:firstLine="357"/>
        <w:jc w:val="both"/>
        <w:rPr>
          <w:color w:val="000000"/>
          <w:sz w:val="24"/>
          <w:szCs w:val="24"/>
        </w:rPr>
      </w:pPr>
      <w:r w:rsidRPr="00BB7D39">
        <w:rPr>
          <w:sz w:val="24"/>
          <w:szCs w:val="24"/>
        </w:rPr>
        <w:t>В шкафу управления оборудованием комплекса организована электромагнитная блокировка разъединителей и заземляющих ножей.</w:t>
      </w:r>
    </w:p>
    <w:p w14:paraId="506FA597" w14:textId="77777777" w:rsidR="00545617" w:rsidRPr="00BB7D39" w:rsidRDefault="00545617" w:rsidP="00545617">
      <w:pPr>
        <w:ind w:firstLine="357"/>
        <w:jc w:val="both"/>
        <w:rPr>
          <w:bCs/>
          <w:sz w:val="24"/>
        </w:rPr>
      </w:pPr>
    </w:p>
    <w:p w14:paraId="663065A0" w14:textId="77777777" w:rsidR="00545617" w:rsidRPr="00BB7D39" w:rsidRDefault="00545617" w:rsidP="00545617">
      <w:pPr>
        <w:overflowPunct w:val="0"/>
        <w:autoSpaceDE w:val="0"/>
        <w:autoSpaceDN w:val="0"/>
        <w:adjustRightInd w:val="0"/>
        <w:ind w:firstLine="357"/>
        <w:jc w:val="both"/>
        <w:rPr>
          <w:rFonts w:cs="Arial"/>
          <w:b/>
          <w:sz w:val="24"/>
        </w:rPr>
      </w:pPr>
      <w:r w:rsidRPr="00BB7D39">
        <w:rPr>
          <w:rFonts w:cs="Arial"/>
          <w:b/>
          <w:sz w:val="24"/>
        </w:rPr>
        <w:t xml:space="preserve">В каждый комплект поставки комплекса разъединителя (Таблица 1, поз. 2) входят встроенные в общие корпуса </w:t>
      </w:r>
      <w:proofErr w:type="spellStart"/>
      <w:r w:rsidRPr="00BB7D39">
        <w:rPr>
          <w:rFonts w:cs="Arial"/>
          <w:b/>
          <w:sz w:val="24"/>
        </w:rPr>
        <w:t>пофазно</w:t>
      </w:r>
      <w:proofErr w:type="spellEnd"/>
      <w:r w:rsidRPr="00BB7D39">
        <w:rPr>
          <w:rFonts w:cs="Arial"/>
          <w:b/>
          <w:sz w:val="24"/>
        </w:rPr>
        <w:t xml:space="preserve"> – разделенные:</w:t>
      </w:r>
    </w:p>
    <w:p w14:paraId="69B787CF" w14:textId="77777777" w:rsidR="00545617" w:rsidRPr="00BB7D39" w:rsidRDefault="00545617" w:rsidP="00545617">
      <w:pPr>
        <w:overflowPunct w:val="0"/>
        <w:autoSpaceDE w:val="0"/>
        <w:autoSpaceDN w:val="0"/>
        <w:adjustRightInd w:val="0"/>
        <w:ind w:firstLine="357"/>
        <w:jc w:val="both"/>
        <w:rPr>
          <w:sz w:val="24"/>
          <w:szCs w:val="24"/>
        </w:rPr>
      </w:pPr>
      <w:r w:rsidRPr="00BB7D39">
        <w:rPr>
          <w:sz w:val="24"/>
          <w:szCs w:val="24"/>
        </w:rPr>
        <w:t>- три фазы разъединителя, установленные на общей раме;</w:t>
      </w:r>
    </w:p>
    <w:p w14:paraId="40E2047D" w14:textId="77777777" w:rsidR="00545617" w:rsidRPr="00BB7D39" w:rsidRDefault="00545617" w:rsidP="00545617">
      <w:pPr>
        <w:overflowPunct w:val="0"/>
        <w:autoSpaceDE w:val="0"/>
        <w:autoSpaceDN w:val="0"/>
        <w:adjustRightInd w:val="0"/>
        <w:ind w:firstLine="357"/>
        <w:jc w:val="both"/>
        <w:rPr>
          <w:sz w:val="24"/>
          <w:szCs w:val="24"/>
        </w:rPr>
      </w:pPr>
      <w:r w:rsidRPr="00BB7D39">
        <w:rPr>
          <w:sz w:val="24"/>
          <w:szCs w:val="24"/>
        </w:rPr>
        <w:lastRenderedPageBreak/>
        <w:t>- комплект опорных стальных, оцинкованных металлоконструкций, анкерные болты и прочие элементы, необходимые для установки оборудования;</w:t>
      </w:r>
    </w:p>
    <w:p w14:paraId="39D305A7" w14:textId="77777777" w:rsidR="00545617" w:rsidRPr="00BB7D39" w:rsidRDefault="00545617" w:rsidP="00545617">
      <w:pPr>
        <w:overflowPunct w:val="0"/>
        <w:autoSpaceDE w:val="0"/>
        <w:autoSpaceDN w:val="0"/>
        <w:adjustRightInd w:val="0"/>
        <w:ind w:firstLine="357"/>
        <w:jc w:val="both"/>
        <w:rPr>
          <w:sz w:val="24"/>
          <w:szCs w:val="24"/>
        </w:rPr>
      </w:pPr>
      <w:r w:rsidRPr="00BB7D39">
        <w:rPr>
          <w:sz w:val="24"/>
          <w:szCs w:val="24"/>
        </w:rPr>
        <w:t>- три заземлителя со стороны комплекса генераторного выключателя;</w:t>
      </w:r>
    </w:p>
    <w:p w14:paraId="6F8CB420" w14:textId="77777777" w:rsidR="00545617" w:rsidRPr="00BB7D39" w:rsidRDefault="00545617" w:rsidP="00545617">
      <w:pPr>
        <w:overflowPunct w:val="0"/>
        <w:autoSpaceDE w:val="0"/>
        <w:autoSpaceDN w:val="0"/>
        <w:adjustRightInd w:val="0"/>
        <w:ind w:firstLine="357"/>
        <w:jc w:val="both"/>
        <w:rPr>
          <w:sz w:val="24"/>
          <w:szCs w:val="24"/>
        </w:rPr>
      </w:pPr>
      <w:r w:rsidRPr="00BB7D39">
        <w:rPr>
          <w:sz w:val="24"/>
          <w:szCs w:val="24"/>
        </w:rPr>
        <w:t>- три заземлителя со стороны блочного трансформатора</w:t>
      </w:r>
    </w:p>
    <w:p w14:paraId="03E73560" w14:textId="77777777" w:rsidR="00545617" w:rsidRPr="00BB7D39" w:rsidRDefault="00545617" w:rsidP="00545617">
      <w:pPr>
        <w:overflowPunct w:val="0"/>
        <w:autoSpaceDE w:val="0"/>
        <w:autoSpaceDN w:val="0"/>
        <w:adjustRightInd w:val="0"/>
        <w:ind w:firstLine="357"/>
        <w:jc w:val="both"/>
        <w:rPr>
          <w:sz w:val="24"/>
          <w:szCs w:val="24"/>
        </w:rPr>
      </w:pPr>
      <w:r w:rsidRPr="00BB7D39">
        <w:rPr>
          <w:sz w:val="24"/>
          <w:szCs w:val="24"/>
        </w:rPr>
        <w:t>- три конденсатора 130нФ со стороны блочного трансформатора;</w:t>
      </w:r>
    </w:p>
    <w:p w14:paraId="57F76031" w14:textId="77777777" w:rsidR="00545617" w:rsidRPr="00BB7D39" w:rsidRDefault="00545617" w:rsidP="00545617">
      <w:pPr>
        <w:overflowPunct w:val="0"/>
        <w:autoSpaceDE w:val="0"/>
        <w:autoSpaceDN w:val="0"/>
        <w:adjustRightInd w:val="0"/>
        <w:ind w:firstLine="357"/>
        <w:jc w:val="both"/>
        <w:rPr>
          <w:sz w:val="24"/>
          <w:szCs w:val="24"/>
        </w:rPr>
      </w:pPr>
      <w:r w:rsidRPr="00BB7D39">
        <w:rPr>
          <w:sz w:val="24"/>
          <w:szCs w:val="24"/>
        </w:rPr>
        <w:t>- приводы разъединителя и заземлителей;</w:t>
      </w:r>
    </w:p>
    <w:p w14:paraId="48321A1B" w14:textId="77777777" w:rsidR="00545617" w:rsidRPr="00BB7D39" w:rsidRDefault="00545617" w:rsidP="00545617">
      <w:pPr>
        <w:overflowPunct w:val="0"/>
        <w:autoSpaceDE w:val="0"/>
        <w:autoSpaceDN w:val="0"/>
        <w:adjustRightInd w:val="0"/>
        <w:ind w:firstLine="357"/>
        <w:jc w:val="both"/>
        <w:rPr>
          <w:sz w:val="24"/>
        </w:rPr>
      </w:pPr>
      <w:r w:rsidRPr="00BB7D39">
        <w:rPr>
          <w:sz w:val="24"/>
        </w:rPr>
        <w:t>- шкаф управления оборудованием комплекса, включая аппаратуру управления и сигнализации;</w:t>
      </w:r>
    </w:p>
    <w:p w14:paraId="452063A3" w14:textId="77777777" w:rsidR="00545617" w:rsidRPr="00BB7D39" w:rsidRDefault="00545617" w:rsidP="00545617">
      <w:pPr>
        <w:overflowPunct w:val="0"/>
        <w:autoSpaceDE w:val="0"/>
        <w:autoSpaceDN w:val="0"/>
        <w:adjustRightInd w:val="0"/>
        <w:ind w:firstLine="357"/>
        <w:jc w:val="both"/>
        <w:rPr>
          <w:sz w:val="24"/>
        </w:rPr>
      </w:pPr>
      <w:r w:rsidRPr="00BB7D39">
        <w:rPr>
          <w:sz w:val="24"/>
        </w:rPr>
        <w:t xml:space="preserve">- три комплекта контактных выводов, необходимых для присоединения комплекса к гибким соединениям от существующих </w:t>
      </w:r>
      <w:proofErr w:type="spellStart"/>
      <w:r w:rsidRPr="00BB7D39">
        <w:rPr>
          <w:sz w:val="24"/>
        </w:rPr>
        <w:t>токопроводов</w:t>
      </w:r>
      <w:proofErr w:type="spellEnd"/>
      <w:r w:rsidRPr="00BB7D39">
        <w:rPr>
          <w:sz w:val="24"/>
        </w:rPr>
        <w:t xml:space="preserve"> со стороны блочного трансформатора (гибкие соединения входят в комплект поставки </w:t>
      </w:r>
      <w:proofErr w:type="spellStart"/>
      <w:r w:rsidRPr="00BB7D39">
        <w:rPr>
          <w:sz w:val="24"/>
        </w:rPr>
        <w:t>токопроводов</w:t>
      </w:r>
      <w:proofErr w:type="spellEnd"/>
      <w:r w:rsidRPr="00BB7D39">
        <w:rPr>
          <w:sz w:val="24"/>
        </w:rPr>
        <w:t xml:space="preserve">). Конфигурация выводов согласовывается с </w:t>
      </w:r>
      <w:r>
        <w:rPr>
          <w:sz w:val="24"/>
        </w:rPr>
        <w:t>Заказчиком</w:t>
      </w:r>
      <w:r w:rsidRPr="00BB7D39">
        <w:rPr>
          <w:sz w:val="24"/>
        </w:rPr>
        <w:t>;</w:t>
      </w:r>
    </w:p>
    <w:p w14:paraId="069B384A" w14:textId="77777777" w:rsidR="00545617" w:rsidRPr="00BB7D39" w:rsidRDefault="00545617" w:rsidP="00545617">
      <w:pPr>
        <w:overflowPunct w:val="0"/>
        <w:autoSpaceDE w:val="0"/>
        <w:autoSpaceDN w:val="0"/>
        <w:adjustRightInd w:val="0"/>
        <w:ind w:firstLine="357"/>
        <w:jc w:val="both"/>
        <w:rPr>
          <w:sz w:val="24"/>
          <w:szCs w:val="24"/>
        </w:rPr>
      </w:pPr>
      <w:r w:rsidRPr="00BB7D39">
        <w:rPr>
          <w:sz w:val="24"/>
        </w:rPr>
        <w:t xml:space="preserve">- три комплекта контактных выводов, необходимых для жесткого присоединения комплекса к существующим </w:t>
      </w:r>
      <w:proofErr w:type="spellStart"/>
      <w:r w:rsidRPr="00BB7D39">
        <w:rPr>
          <w:sz w:val="24"/>
        </w:rPr>
        <w:t>токопроводам</w:t>
      </w:r>
      <w:proofErr w:type="spellEnd"/>
      <w:r w:rsidRPr="00BB7D39">
        <w:rPr>
          <w:sz w:val="24"/>
        </w:rPr>
        <w:t xml:space="preserve"> со стороны комплекса генераторного выключателя. Конфигурация выводов согласовывается с </w:t>
      </w:r>
      <w:r>
        <w:rPr>
          <w:sz w:val="24"/>
        </w:rPr>
        <w:t>Заказчиком</w:t>
      </w:r>
      <w:r w:rsidRPr="00BB7D39">
        <w:rPr>
          <w:sz w:val="24"/>
        </w:rPr>
        <w:t>;</w:t>
      </w:r>
    </w:p>
    <w:p w14:paraId="0BCB1AB8" w14:textId="77777777" w:rsidR="00545617" w:rsidRPr="00BB7D39" w:rsidRDefault="00545617" w:rsidP="00545617">
      <w:pPr>
        <w:overflowPunct w:val="0"/>
        <w:autoSpaceDE w:val="0"/>
        <w:autoSpaceDN w:val="0"/>
        <w:adjustRightInd w:val="0"/>
        <w:ind w:firstLine="357"/>
        <w:jc w:val="both"/>
        <w:rPr>
          <w:sz w:val="24"/>
          <w:szCs w:val="24"/>
        </w:rPr>
      </w:pPr>
      <w:r w:rsidRPr="00BB7D39">
        <w:rPr>
          <w:sz w:val="24"/>
        </w:rPr>
        <w:t>- кабельная проводка с медными жилами вспомогательных цепей (блокировки, сигнализации и пр.) до шкафа управления;</w:t>
      </w:r>
    </w:p>
    <w:p w14:paraId="09CCC24A" w14:textId="77777777" w:rsidR="00545617" w:rsidRPr="00BB7D39" w:rsidRDefault="00545617" w:rsidP="00545617">
      <w:pPr>
        <w:ind w:firstLine="357"/>
        <w:jc w:val="both"/>
        <w:rPr>
          <w:sz w:val="24"/>
          <w:szCs w:val="24"/>
        </w:rPr>
      </w:pPr>
      <w:r w:rsidRPr="00BB7D39">
        <w:rPr>
          <w:sz w:val="24"/>
          <w:szCs w:val="24"/>
        </w:rPr>
        <w:t>- медные заземляющие проводники с переходными контактными соединениями для заземления корпуса комплекса и присоединения к стальному контуру заземления станции (при необходимости);</w:t>
      </w:r>
    </w:p>
    <w:p w14:paraId="0F464244" w14:textId="77777777" w:rsidR="00545617" w:rsidRPr="00BB7D39" w:rsidRDefault="00545617" w:rsidP="00545617">
      <w:pPr>
        <w:tabs>
          <w:tab w:val="left" w:pos="567"/>
        </w:tabs>
        <w:ind w:firstLine="357"/>
        <w:jc w:val="both"/>
        <w:rPr>
          <w:sz w:val="24"/>
          <w:szCs w:val="24"/>
        </w:rPr>
      </w:pPr>
      <w:r w:rsidRPr="00BB7D39">
        <w:rPr>
          <w:sz w:val="24"/>
          <w:szCs w:val="24"/>
        </w:rPr>
        <w:t xml:space="preserve">- комплект расходуемых материалов и запчастей </w:t>
      </w:r>
      <w:r>
        <w:rPr>
          <w:sz w:val="24"/>
          <w:szCs w:val="24"/>
        </w:rPr>
        <w:t>для производства монтажа поставляемого оборудования</w:t>
      </w:r>
      <w:r w:rsidRPr="00BB7D39">
        <w:rPr>
          <w:sz w:val="24"/>
          <w:szCs w:val="24"/>
        </w:rPr>
        <w:t>;</w:t>
      </w:r>
    </w:p>
    <w:p w14:paraId="1568D2B8" w14:textId="77777777" w:rsidR="00545617" w:rsidRPr="003E0AD2" w:rsidRDefault="00545617" w:rsidP="00545617">
      <w:pPr>
        <w:ind w:firstLine="357"/>
        <w:jc w:val="both"/>
        <w:rPr>
          <w:sz w:val="24"/>
          <w:szCs w:val="24"/>
        </w:rPr>
      </w:pPr>
      <w:r w:rsidRPr="003E0AD2">
        <w:rPr>
          <w:sz w:val="24"/>
          <w:szCs w:val="24"/>
        </w:rPr>
        <w:t>Поставляется только с первым комплексом:</w:t>
      </w:r>
    </w:p>
    <w:p w14:paraId="7168902B" w14:textId="77777777" w:rsidR="00545617" w:rsidRPr="003E0AD2" w:rsidRDefault="00545617" w:rsidP="00545617">
      <w:pPr>
        <w:widowControl/>
        <w:numPr>
          <w:ilvl w:val="0"/>
          <w:numId w:val="24"/>
        </w:numPr>
        <w:tabs>
          <w:tab w:val="left" w:pos="567"/>
        </w:tabs>
        <w:suppressAutoHyphens w:val="0"/>
        <w:overflowPunct w:val="0"/>
        <w:autoSpaceDE w:val="0"/>
        <w:autoSpaceDN w:val="0"/>
        <w:adjustRightInd w:val="0"/>
        <w:ind w:left="0" w:firstLine="357"/>
        <w:jc w:val="both"/>
        <w:rPr>
          <w:sz w:val="24"/>
        </w:rPr>
      </w:pPr>
      <w:r w:rsidRPr="003E0AD2">
        <w:rPr>
          <w:sz w:val="24"/>
        </w:rPr>
        <w:t xml:space="preserve">комплект специального инструмента: ключи, отвертки, приспособления, смазка и т.п.; </w:t>
      </w:r>
    </w:p>
    <w:p w14:paraId="536FABB8" w14:textId="77777777" w:rsidR="00545617" w:rsidRPr="003E0AD2" w:rsidRDefault="00545617" w:rsidP="00545617">
      <w:pPr>
        <w:widowControl/>
        <w:numPr>
          <w:ilvl w:val="0"/>
          <w:numId w:val="24"/>
        </w:numPr>
        <w:tabs>
          <w:tab w:val="left" w:pos="567"/>
        </w:tabs>
        <w:suppressAutoHyphens w:val="0"/>
        <w:overflowPunct w:val="0"/>
        <w:autoSpaceDE w:val="0"/>
        <w:autoSpaceDN w:val="0"/>
        <w:adjustRightInd w:val="0"/>
        <w:ind w:left="0" w:firstLine="357"/>
        <w:jc w:val="both"/>
        <w:rPr>
          <w:sz w:val="24"/>
        </w:rPr>
      </w:pPr>
      <w:r w:rsidRPr="003E0AD2">
        <w:rPr>
          <w:sz w:val="24"/>
        </w:rPr>
        <w:t>монтажная траверса и комплект строп для грузоподъемных работ при транспортировке комплекса (если нельзя использовать траверсу и стропы комплекса генераторного выключателя).</w:t>
      </w:r>
    </w:p>
    <w:p w14:paraId="7E1B9379" w14:textId="77777777" w:rsidR="00545617" w:rsidRPr="003E0AD2" w:rsidRDefault="00545617" w:rsidP="00545617">
      <w:pPr>
        <w:tabs>
          <w:tab w:val="left" w:pos="567"/>
        </w:tabs>
        <w:overflowPunct w:val="0"/>
        <w:autoSpaceDE w:val="0"/>
        <w:autoSpaceDN w:val="0"/>
        <w:adjustRightInd w:val="0"/>
        <w:ind w:firstLine="357"/>
        <w:jc w:val="both"/>
        <w:rPr>
          <w:sz w:val="24"/>
        </w:rPr>
      </w:pPr>
      <w:r w:rsidRPr="003E0AD2">
        <w:rPr>
          <w:sz w:val="24"/>
        </w:rPr>
        <w:t xml:space="preserve">Комплект частей </w:t>
      </w:r>
      <w:r>
        <w:rPr>
          <w:sz w:val="24"/>
        </w:rPr>
        <w:t>для проведения монтажа</w:t>
      </w:r>
      <w:r w:rsidRPr="003E0AD2">
        <w:rPr>
          <w:sz w:val="24"/>
        </w:rPr>
        <w:t xml:space="preserve"> включает:</w:t>
      </w:r>
    </w:p>
    <w:p w14:paraId="02F57CCD" w14:textId="77777777" w:rsidR="00545617" w:rsidRPr="003E0AD2" w:rsidRDefault="00545617" w:rsidP="00545617">
      <w:pPr>
        <w:widowControl/>
        <w:numPr>
          <w:ilvl w:val="0"/>
          <w:numId w:val="24"/>
        </w:numPr>
        <w:tabs>
          <w:tab w:val="left" w:pos="567"/>
        </w:tabs>
        <w:suppressAutoHyphens w:val="0"/>
        <w:overflowPunct w:val="0"/>
        <w:autoSpaceDE w:val="0"/>
        <w:autoSpaceDN w:val="0"/>
        <w:adjustRightInd w:val="0"/>
        <w:ind w:left="0" w:firstLine="357"/>
        <w:jc w:val="both"/>
        <w:rPr>
          <w:sz w:val="24"/>
        </w:rPr>
      </w:pPr>
      <w:r w:rsidRPr="003E0AD2">
        <w:rPr>
          <w:sz w:val="24"/>
        </w:rPr>
        <w:t>комплект аппаратуры шкафа управления;</w:t>
      </w:r>
    </w:p>
    <w:p w14:paraId="1EC1710F" w14:textId="77777777" w:rsidR="00545617" w:rsidRPr="003E0AD2" w:rsidRDefault="00545617" w:rsidP="00545617">
      <w:pPr>
        <w:widowControl/>
        <w:numPr>
          <w:ilvl w:val="0"/>
          <w:numId w:val="24"/>
        </w:numPr>
        <w:tabs>
          <w:tab w:val="left" w:pos="567"/>
        </w:tabs>
        <w:suppressAutoHyphens w:val="0"/>
        <w:overflowPunct w:val="0"/>
        <w:autoSpaceDE w:val="0"/>
        <w:autoSpaceDN w:val="0"/>
        <w:adjustRightInd w:val="0"/>
        <w:ind w:left="0" w:firstLine="357"/>
        <w:jc w:val="both"/>
        <w:rPr>
          <w:sz w:val="24"/>
        </w:rPr>
      </w:pPr>
      <w:r w:rsidRPr="003E0AD2">
        <w:rPr>
          <w:sz w:val="24"/>
        </w:rPr>
        <w:t>клеммы каждого типа - 30% от количества клемм одного комплекта поставки;</w:t>
      </w:r>
    </w:p>
    <w:p w14:paraId="7E1B02D9" w14:textId="77777777" w:rsidR="00545617" w:rsidRPr="003E0AD2" w:rsidRDefault="00545617" w:rsidP="00545617">
      <w:pPr>
        <w:widowControl/>
        <w:numPr>
          <w:ilvl w:val="0"/>
          <w:numId w:val="24"/>
        </w:numPr>
        <w:tabs>
          <w:tab w:val="left" w:pos="567"/>
        </w:tabs>
        <w:suppressAutoHyphens w:val="0"/>
        <w:overflowPunct w:val="0"/>
        <w:autoSpaceDE w:val="0"/>
        <w:autoSpaceDN w:val="0"/>
        <w:adjustRightInd w:val="0"/>
        <w:ind w:left="0" w:firstLine="357"/>
        <w:jc w:val="both"/>
        <w:rPr>
          <w:sz w:val="24"/>
        </w:rPr>
      </w:pPr>
      <w:r w:rsidRPr="003E0AD2">
        <w:rPr>
          <w:sz w:val="24"/>
        </w:rPr>
        <w:t>прочие запасные части и расходуемые материалы по усмотрению Изготовителя.</w:t>
      </w:r>
    </w:p>
    <w:p w14:paraId="6D492ABA" w14:textId="77777777" w:rsidR="00545617" w:rsidRDefault="00545617" w:rsidP="00F14FFC">
      <w:pPr>
        <w:rPr>
          <w:lang w:eastAsia="en-US"/>
        </w:rPr>
      </w:pPr>
    </w:p>
    <w:p w14:paraId="2AF910FE" w14:textId="77777777" w:rsidR="0004131A" w:rsidRPr="00BD6352" w:rsidRDefault="0004131A" w:rsidP="00A0098E">
      <w:pPr>
        <w:pStyle w:val="410"/>
        <w:numPr>
          <w:ilvl w:val="2"/>
          <w:numId w:val="4"/>
        </w:numPr>
        <w:shd w:val="clear" w:color="auto" w:fill="FFFFFF" w:themeFill="background1"/>
        <w:rPr>
          <w:bCs w:val="0"/>
          <w:iCs/>
        </w:rPr>
      </w:pPr>
      <w:bookmarkStart w:id="47" w:name="_Toc237337347"/>
      <w:r w:rsidRPr="00BD6352">
        <w:rPr>
          <w:bCs w:val="0"/>
          <w:iCs/>
        </w:rPr>
        <w:lastRenderedPageBreak/>
        <w:t xml:space="preserve">Технические требования к </w:t>
      </w:r>
      <w:bookmarkEnd w:id="47"/>
      <w:r w:rsidR="00545617">
        <w:rPr>
          <w:bCs w:val="0"/>
          <w:iCs/>
        </w:rPr>
        <w:t>выключателям пускового тиристорного устройства</w:t>
      </w:r>
    </w:p>
    <w:p w14:paraId="300D97A6" w14:textId="77777777" w:rsidR="0004131A" w:rsidRPr="00BD6352" w:rsidRDefault="0004131A" w:rsidP="00BD6352">
      <w:pPr>
        <w:pStyle w:val="410"/>
        <w:shd w:val="clear" w:color="auto" w:fill="FFFFFF" w:themeFill="background1"/>
        <w:ind w:left="1224" w:firstLine="0"/>
        <w:rPr>
          <w:iCs/>
        </w:rPr>
      </w:pPr>
      <w:bookmarkStart w:id="48" w:name="_Toc237337354"/>
      <w:r w:rsidRPr="00BD6352">
        <w:rPr>
          <w:iCs/>
        </w:rPr>
        <w:t>Таблица 2.</w:t>
      </w:r>
      <w:r w:rsidR="00BD6352">
        <w:rPr>
          <w:iCs/>
        </w:rPr>
        <w:t>7</w:t>
      </w:r>
      <w:r w:rsidRPr="00BD6352">
        <w:rPr>
          <w:iCs/>
        </w:rPr>
        <w:t xml:space="preserve"> Технические требования </w:t>
      </w:r>
      <w:bookmarkEnd w:id="48"/>
      <w:r w:rsidR="00545617" w:rsidRPr="00BD6352">
        <w:rPr>
          <w:bCs w:val="0"/>
          <w:iCs/>
        </w:rPr>
        <w:t xml:space="preserve">к </w:t>
      </w:r>
      <w:r w:rsidR="00545617">
        <w:rPr>
          <w:bCs w:val="0"/>
          <w:iCs/>
        </w:rPr>
        <w:t>выключателям пускового тиристорного устройства</w:t>
      </w:r>
    </w:p>
    <w:tbl>
      <w:tblPr>
        <w:tblStyle w:val="afff7"/>
        <w:tblW w:w="15026" w:type="dxa"/>
        <w:tblInd w:w="-5" w:type="dxa"/>
        <w:tblLayout w:type="fixed"/>
        <w:tblLook w:val="04A0" w:firstRow="1" w:lastRow="0" w:firstColumn="1" w:lastColumn="0" w:noHBand="0" w:noVBand="1"/>
      </w:tblPr>
      <w:tblGrid>
        <w:gridCol w:w="1096"/>
        <w:gridCol w:w="5076"/>
        <w:gridCol w:w="2490"/>
        <w:gridCol w:w="2257"/>
        <w:gridCol w:w="2519"/>
        <w:gridCol w:w="1588"/>
      </w:tblGrid>
      <w:tr w:rsidR="0004131A" w14:paraId="28297E08" w14:textId="77777777" w:rsidTr="008B1AF3">
        <w:trPr>
          <w:tblHeader/>
        </w:trPr>
        <w:tc>
          <w:tcPr>
            <w:tcW w:w="1096" w:type="dxa"/>
            <w:vMerge w:val="restart"/>
            <w:tcMar>
              <w:left w:w="108" w:type="dxa"/>
            </w:tcMar>
            <w:vAlign w:val="center"/>
          </w:tcPr>
          <w:p w14:paraId="4459ED56" w14:textId="77777777" w:rsidR="00790826" w:rsidRDefault="0004131A" w:rsidP="00DA5F94">
            <w:pPr>
              <w:jc w:val="center"/>
              <w:rPr>
                <w:b/>
                <w:bCs/>
                <w:sz w:val="24"/>
                <w:szCs w:val="24"/>
              </w:rPr>
            </w:pPr>
            <w:r>
              <w:rPr>
                <w:b/>
                <w:bCs/>
                <w:sz w:val="24"/>
                <w:szCs w:val="24"/>
              </w:rPr>
              <w:t xml:space="preserve">№ </w:t>
            </w:r>
          </w:p>
          <w:p w14:paraId="147F77B3" w14:textId="3CC74975" w:rsidR="0004131A" w:rsidRDefault="0004131A" w:rsidP="00DA5F94">
            <w:pPr>
              <w:jc w:val="center"/>
              <w:rPr>
                <w:b/>
                <w:bCs/>
                <w:sz w:val="24"/>
                <w:szCs w:val="24"/>
              </w:rPr>
            </w:pPr>
            <w:r>
              <w:rPr>
                <w:b/>
                <w:bCs/>
                <w:sz w:val="24"/>
                <w:szCs w:val="24"/>
              </w:rPr>
              <w:t>п/п</w:t>
            </w:r>
          </w:p>
        </w:tc>
        <w:tc>
          <w:tcPr>
            <w:tcW w:w="5076" w:type="dxa"/>
            <w:vMerge w:val="restart"/>
            <w:tcMar>
              <w:left w:w="108" w:type="dxa"/>
            </w:tcMar>
            <w:vAlign w:val="center"/>
          </w:tcPr>
          <w:p w14:paraId="791FD0EF" w14:textId="77777777" w:rsidR="0004131A" w:rsidRPr="008B1AF3" w:rsidRDefault="0004131A" w:rsidP="00DA5F94">
            <w:pPr>
              <w:jc w:val="center"/>
              <w:rPr>
                <w:b/>
                <w:bCs/>
                <w:sz w:val="22"/>
                <w:szCs w:val="22"/>
              </w:rPr>
            </w:pPr>
            <w:r w:rsidRPr="008B1AF3">
              <w:rPr>
                <w:b/>
                <w:bCs/>
                <w:sz w:val="22"/>
                <w:szCs w:val="22"/>
              </w:rPr>
              <w:t>Наименование параметра</w:t>
            </w:r>
          </w:p>
        </w:tc>
        <w:tc>
          <w:tcPr>
            <w:tcW w:w="2490" w:type="dxa"/>
            <w:vMerge w:val="restart"/>
            <w:tcMar>
              <w:left w:w="108" w:type="dxa"/>
            </w:tcMar>
            <w:vAlign w:val="center"/>
          </w:tcPr>
          <w:p w14:paraId="549F68E5" w14:textId="77777777" w:rsidR="0004131A" w:rsidRPr="008B1AF3" w:rsidRDefault="0004131A" w:rsidP="00DA5F94">
            <w:pPr>
              <w:jc w:val="center"/>
              <w:rPr>
                <w:b/>
                <w:bCs/>
                <w:sz w:val="22"/>
                <w:szCs w:val="22"/>
              </w:rPr>
            </w:pPr>
            <w:r w:rsidRPr="008B1AF3">
              <w:rPr>
                <w:b/>
                <w:bCs/>
                <w:sz w:val="22"/>
                <w:szCs w:val="22"/>
              </w:rPr>
              <w:t>Требование заказчика</w:t>
            </w:r>
          </w:p>
        </w:tc>
        <w:tc>
          <w:tcPr>
            <w:tcW w:w="4776" w:type="dxa"/>
            <w:gridSpan w:val="2"/>
            <w:tcMar>
              <w:left w:w="108" w:type="dxa"/>
            </w:tcMar>
            <w:vAlign w:val="center"/>
          </w:tcPr>
          <w:p w14:paraId="0287EDA4" w14:textId="77777777" w:rsidR="0004131A" w:rsidRPr="008B1AF3" w:rsidRDefault="0004131A" w:rsidP="00DA5F94">
            <w:pPr>
              <w:jc w:val="center"/>
              <w:rPr>
                <w:b/>
                <w:bCs/>
                <w:sz w:val="22"/>
                <w:szCs w:val="22"/>
              </w:rPr>
            </w:pPr>
            <w:r w:rsidRPr="008B1AF3">
              <w:rPr>
                <w:b/>
                <w:bCs/>
                <w:sz w:val="22"/>
                <w:szCs w:val="22"/>
              </w:rPr>
              <w:t>Способ подтверждения участником соответствия требованиям</w:t>
            </w:r>
          </w:p>
        </w:tc>
        <w:tc>
          <w:tcPr>
            <w:tcW w:w="1588" w:type="dxa"/>
            <w:vMerge w:val="restart"/>
            <w:tcMar>
              <w:left w:w="108" w:type="dxa"/>
            </w:tcMar>
            <w:vAlign w:val="center"/>
          </w:tcPr>
          <w:p w14:paraId="33B454E4" w14:textId="77777777" w:rsidR="0004131A" w:rsidRPr="008B1AF3" w:rsidRDefault="0004131A" w:rsidP="00DA5F94">
            <w:pPr>
              <w:jc w:val="center"/>
              <w:rPr>
                <w:b/>
                <w:bCs/>
                <w:sz w:val="22"/>
                <w:szCs w:val="22"/>
              </w:rPr>
            </w:pPr>
            <w:r w:rsidRPr="008B1AF3">
              <w:rPr>
                <w:b/>
                <w:bCs/>
                <w:sz w:val="22"/>
                <w:szCs w:val="22"/>
              </w:rPr>
              <w:t>Предложение участника по характеристикам и параметрам</w:t>
            </w:r>
          </w:p>
        </w:tc>
      </w:tr>
      <w:tr w:rsidR="0004131A" w14:paraId="2635ACC6" w14:textId="77777777" w:rsidTr="008B1AF3">
        <w:trPr>
          <w:tblHeader/>
        </w:trPr>
        <w:tc>
          <w:tcPr>
            <w:tcW w:w="1096" w:type="dxa"/>
            <w:vMerge/>
            <w:tcMar>
              <w:left w:w="108" w:type="dxa"/>
            </w:tcMar>
            <w:vAlign w:val="center"/>
          </w:tcPr>
          <w:p w14:paraId="5AD4C329" w14:textId="77777777" w:rsidR="0004131A" w:rsidRDefault="0004131A" w:rsidP="00DA5F94">
            <w:pPr>
              <w:rPr>
                <w:b/>
                <w:bCs/>
                <w:sz w:val="24"/>
              </w:rPr>
            </w:pPr>
          </w:p>
        </w:tc>
        <w:tc>
          <w:tcPr>
            <w:tcW w:w="5076" w:type="dxa"/>
            <w:vMerge/>
            <w:tcMar>
              <w:left w:w="108" w:type="dxa"/>
            </w:tcMar>
            <w:vAlign w:val="center"/>
          </w:tcPr>
          <w:p w14:paraId="2F4FD5F6" w14:textId="77777777" w:rsidR="0004131A" w:rsidRDefault="0004131A" w:rsidP="00DA5F94">
            <w:pPr>
              <w:rPr>
                <w:b/>
                <w:bCs/>
                <w:sz w:val="24"/>
              </w:rPr>
            </w:pPr>
          </w:p>
        </w:tc>
        <w:tc>
          <w:tcPr>
            <w:tcW w:w="2490" w:type="dxa"/>
            <w:vMerge/>
            <w:tcMar>
              <w:left w:w="108" w:type="dxa"/>
            </w:tcMar>
            <w:vAlign w:val="center"/>
          </w:tcPr>
          <w:p w14:paraId="24CFFE95" w14:textId="77777777" w:rsidR="0004131A" w:rsidRDefault="0004131A" w:rsidP="00DA5F94">
            <w:pPr>
              <w:rPr>
                <w:b/>
                <w:bCs/>
                <w:sz w:val="24"/>
              </w:rPr>
            </w:pPr>
          </w:p>
        </w:tc>
        <w:tc>
          <w:tcPr>
            <w:tcW w:w="2257" w:type="dxa"/>
            <w:tcMar>
              <w:left w:w="108" w:type="dxa"/>
            </w:tcMar>
            <w:vAlign w:val="center"/>
          </w:tcPr>
          <w:p w14:paraId="5A666727" w14:textId="77777777" w:rsidR="0004131A" w:rsidRPr="008B1AF3" w:rsidRDefault="0004131A" w:rsidP="00DA5F94">
            <w:pPr>
              <w:jc w:val="center"/>
              <w:rPr>
                <w:b/>
                <w:bCs/>
                <w:sz w:val="22"/>
                <w:szCs w:val="22"/>
              </w:rPr>
            </w:pPr>
            <w:r w:rsidRPr="008B1AF3">
              <w:rPr>
                <w:b/>
                <w:bCs/>
                <w:sz w:val="22"/>
                <w:szCs w:val="22"/>
              </w:rPr>
              <w:t>Согласие с требованием/ указание характеристик</w:t>
            </w:r>
          </w:p>
        </w:tc>
        <w:tc>
          <w:tcPr>
            <w:tcW w:w="2519" w:type="dxa"/>
            <w:tcMar>
              <w:left w:w="108" w:type="dxa"/>
            </w:tcMar>
            <w:vAlign w:val="center"/>
          </w:tcPr>
          <w:p w14:paraId="259038E2" w14:textId="77777777" w:rsidR="0004131A" w:rsidRPr="008B1AF3" w:rsidRDefault="0004131A" w:rsidP="00DA5F94">
            <w:pPr>
              <w:jc w:val="center"/>
              <w:rPr>
                <w:b/>
                <w:bCs/>
                <w:sz w:val="22"/>
                <w:szCs w:val="22"/>
              </w:rPr>
            </w:pPr>
            <w:r w:rsidRPr="008B1AF3">
              <w:rPr>
                <w:b/>
                <w:bCs/>
                <w:sz w:val="22"/>
                <w:szCs w:val="22"/>
              </w:rPr>
              <w:t>Предоставление подтверждающего документа или иной способ подтверждения</w:t>
            </w:r>
          </w:p>
        </w:tc>
        <w:tc>
          <w:tcPr>
            <w:tcW w:w="1588" w:type="dxa"/>
            <w:vMerge/>
            <w:tcMar>
              <w:left w:w="108" w:type="dxa"/>
            </w:tcMar>
            <w:vAlign w:val="center"/>
          </w:tcPr>
          <w:p w14:paraId="28E2F74A" w14:textId="77777777" w:rsidR="0004131A" w:rsidRDefault="0004131A" w:rsidP="00DA5F94">
            <w:pPr>
              <w:rPr>
                <w:b/>
                <w:bCs/>
                <w:sz w:val="24"/>
              </w:rPr>
            </w:pPr>
          </w:p>
        </w:tc>
      </w:tr>
      <w:tr w:rsidR="0004131A" w14:paraId="2B5486BF" w14:textId="77777777" w:rsidTr="008B1AF3">
        <w:trPr>
          <w:tblHeader/>
        </w:trPr>
        <w:tc>
          <w:tcPr>
            <w:tcW w:w="1096" w:type="dxa"/>
            <w:tcMar>
              <w:left w:w="108" w:type="dxa"/>
            </w:tcMar>
            <w:vAlign w:val="center"/>
          </w:tcPr>
          <w:p w14:paraId="7431E811" w14:textId="77777777" w:rsidR="0004131A" w:rsidRDefault="0004131A" w:rsidP="00DA5F94">
            <w:pPr>
              <w:spacing w:before="60"/>
              <w:jc w:val="center"/>
            </w:pPr>
            <w:r>
              <w:rPr>
                <w:b/>
                <w:sz w:val="24"/>
                <w:szCs w:val="24"/>
              </w:rPr>
              <w:t>1</w:t>
            </w:r>
          </w:p>
        </w:tc>
        <w:tc>
          <w:tcPr>
            <w:tcW w:w="5076" w:type="dxa"/>
            <w:tcMar>
              <w:left w:w="108" w:type="dxa"/>
            </w:tcMar>
            <w:vAlign w:val="center"/>
          </w:tcPr>
          <w:p w14:paraId="39A0C099" w14:textId="77777777" w:rsidR="0004131A" w:rsidRDefault="0004131A" w:rsidP="00DA5F94">
            <w:pPr>
              <w:jc w:val="center"/>
              <w:rPr>
                <w:b/>
                <w:sz w:val="24"/>
                <w:szCs w:val="24"/>
              </w:rPr>
            </w:pPr>
            <w:r>
              <w:rPr>
                <w:b/>
                <w:sz w:val="24"/>
                <w:szCs w:val="24"/>
              </w:rPr>
              <w:t>2</w:t>
            </w:r>
          </w:p>
        </w:tc>
        <w:tc>
          <w:tcPr>
            <w:tcW w:w="2490" w:type="dxa"/>
            <w:tcMar>
              <w:left w:w="108" w:type="dxa"/>
            </w:tcMar>
            <w:vAlign w:val="center"/>
          </w:tcPr>
          <w:p w14:paraId="67098120" w14:textId="77777777" w:rsidR="0004131A" w:rsidRDefault="0004131A" w:rsidP="00DA5F94">
            <w:pPr>
              <w:jc w:val="center"/>
              <w:rPr>
                <w:b/>
                <w:sz w:val="24"/>
                <w:szCs w:val="24"/>
              </w:rPr>
            </w:pPr>
            <w:r>
              <w:rPr>
                <w:b/>
                <w:sz w:val="24"/>
                <w:szCs w:val="24"/>
              </w:rPr>
              <w:t>3</w:t>
            </w:r>
          </w:p>
        </w:tc>
        <w:tc>
          <w:tcPr>
            <w:tcW w:w="2257" w:type="dxa"/>
            <w:tcMar>
              <w:left w:w="108" w:type="dxa"/>
            </w:tcMar>
            <w:vAlign w:val="center"/>
          </w:tcPr>
          <w:p w14:paraId="72AB96C4" w14:textId="77777777" w:rsidR="0004131A" w:rsidRDefault="0004131A" w:rsidP="00DA5F94">
            <w:pPr>
              <w:jc w:val="center"/>
              <w:rPr>
                <w:b/>
                <w:sz w:val="24"/>
                <w:szCs w:val="24"/>
              </w:rPr>
            </w:pPr>
            <w:r>
              <w:rPr>
                <w:b/>
                <w:sz w:val="24"/>
                <w:szCs w:val="24"/>
              </w:rPr>
              <w:t>4</w:t>
            </w:r>
          </w:p>
        </w:tc>
        <w:tc>
          <w:tcPr>
            <w:tcW w:w="2519" w:type="dxa"/>
            <w:tcMar>
              <w:left w:w="108" w:type="dxa"/>
            </w:tcMar>
            <w:vAlign w:val="center"/>
          </w:tcPr>
          <w:p w14:paraId="3BC3DDDB" w14:textId="77777777" w:rsidR="0004131A" w:rsidRDefault="0004131A" w:rsidP="00DA5F94">
            <w:pPr>
              <w:jc w:val="center"/>
              <w:rPr>
                <w:b/>
                <w:sz w:val="24"/>
                <w:szCs w:val="24"/>
              </w:rPr>
            </w:pPr>
            <w:r>
              <w:rPr>
                <w:b/>
                <w:sz w:val="24"/>
                <w:szCs w:val="24"/>
              </w:rPr>
              <w:t>5</w:t>
            </w:r>
          </w:p>
        </w:tc>
        <w:tc>
          <w:tcPr>
            <w:tcW w:w="1588" w:type="dxa"/>
            <w:tcMar>
              <w:left w:w="108" w:type="dxa"/>
            </w:tcMar>
            <w:vAlign w:val="center"/>
          </w:tcPr>
          <w:p w14:paraId="6422EFC0" w14:textId="77777777" w:rsidR="0004131A" w:rsidRDefault="0004131A" w:rsidP="00DA5F94">
            <w:pPr>
              <w:jc w:val="center"/>
              <w:rPr>
                <w:b/>
                <w:sz w:val="24"/>
                <w:szCs w:val="24"/>
              </w:rPr>
            </w:pPr>
            <w:r>
              <w:rPr>
                <w:b/>
                <w:sz w:val="24"/>
                <w:szCs w:val="24"/>
              </w:rPr>
              <w:t>6</w:t>
            </w:r>
          </w:p>
        </w:tc>
      </w:tr>
      <w:tr w:rsidR="0004131A" w14:paraId="356DD28B" w14:textId="77777777" w:rsidTr="008B1AF3">
        <w:tc>
          <w:tcPr>
            <w:tcW w:w="1096" w:type="dxa"/>
            <w:tcMar>
              <w:left w:w="108" w:type="dxa"/>
            </w:tcMar>
            <w:vAlign w:val="center"/>
          </w:tcPr>
          <w:p w14:paraId="64C219BD" w14:textId="77777777" w:rsidR="0004131A" w:rsidRPr="001E0FEA" w:rsidRDefault="0004131A" w:rsidP="00DA5F94">
            <w:pPr>
              <w:spacing w:before="60"/>
              <w:jc w:val="center"/>
            </w:pPr>
          </w:p>
        </w:tc>
        <w:tc>
          <w:tcPr>
            <w:tcW w:w="7566" w:type="dxa"/>
            <w:gridSpan w:val="2"/>
            <w:tcMar>
              <w:left w:w="108" w:type="dxa"/>
            </w:tcMar>
          </w:tcPr>
          <w:p w14:paraId="05624506" w14:textId="77777777" w:rsidR="0004131A" w:rsidRDefault="0004131A" w:rsidP="00DA5F94">
            <w:pPr>
              <w:rPr>
                <w:b/>
                <w:sz w:val="24"/>
                <w:szCs w:val="24"/>
              </w:rPr>
            </w:pPr>
            <w:r w:rsidRPr="001E0FEA">
              <w:rPr>
                <w:b/>
                <w:sz w:val="24"/>
                <w:szCs w:val="24"/>
              </w:rPr>
              <w:t>Основные технические характеристики</w:t>
            </w:r>
          </w:p>
        </w:tc>
        <w:tc>
          <w:tcPr>
            <w:tcW w:w="2257" w:type="dxa"/>
            <w:tcMar>
              <w:left w:w="108" w:type="dxa"/>
            </w:tcMar>
          </w:tcPr>
          <w:p w14:paraId="25FEB718" w14:textId="77777777" w:rsidR="0004131A" w:rsidRDefault="0004131A" w:rsidP="00DA5F94">
            <w:pPr>
              <w:jc w:val="center"/>
              <w:rPr>
                <w:b/>
                <w:sz w:val="24"/>
                <w:szCs w:val="24"/>
              </w:rPr>
            </w:pPr>
          </w:p>
        </w:tc>
        <w:tc>
          <w:tcPr>
            <w:tcW w:w="2519" w:type="dxa"/>
            <w:tcMar>
              <w:left w:w="108" w:type="dxa"/>
            </w:tcMar>
          </w:tcPr>
          <w:p w14:paraId="37C2EB3C" w14:textId="77777777" w:rsidR="0004131A" w:rsidRDefault="0004131A" w:rsidP="00DA5F94">
            <w:pPr>
              <w:jc w:val="center"/>
              <w:rPr>
                <w:b/>
                <w:sz w:val="24"/>
                <w:szCs w:val="24"/>
              </w:rPr>
            </w:pPr>
          </w:p>
        </w:tc>
        <w:tc>
          <w:tcPr>
            <w:tcW w:w="1588" w:type="dxa"/>
            <w:tcMar>
              <w:left w:w="108" w:type="dxa"/>
            </w:tcMar>
          </w:tcPr>
          <w:p w14:paraId="4BC73CA1" w14:textId="77777777" w:rsidR="0004131A" w:rsidRDefault="0004131A" w:rsidP="00DA5F94">
            <w:pPr>
              <w:jc w:val="center"/>
              <w:rPr>
                <w:b/>
                <w:sz w:val="24"/>
                <w:szCs w:val="24"/>
              </w:rPr>
            </w:pPr>
          </w:p>
        </w:tc>
      </w:tr>
      <w:tr w:rsidR="0004131A" w:rsidRPr="001C1FA4" w14:paraId="6C89FFB3" w14:textId="77777777" w:rsidTr="008B1AF3">
        <w:tc>
          <w:tcPr>
            <w:tcW w:w="1096" w:type="dxa"/>
            <w:tcMar>
              <w:left w:w="108" w:type="dxa"/>
            </w:tcMar>
            <w:vAlign w:val="center"/>
          </w:tcPr>
          <w:p w14:paraId="5132E11B" w14:textId="77777777" w:rsidR="0004131A" w:rsidRDefault="0004131A" w:rsidP="00197CF1">
            <w:pPr>
              <w:pStyle w:val="afb"/>
              <w:spacing w:before="60"/>
              <w:ind w:left="42"/>
              <w:jc w:val="center"/>
            </w:pPr>
          </w:p>
        </w:tc>
        <w:tc>
          <w:tcPr>
            <w:tcW w:w="7566" w:type="dxa"/>
            <w:gridSpan w:val="2"/>
            <w:tcMar>
              <w:left w:w="108" w:type="dxa"/>
            </w:tcMar>
            <w:vAlign w:val="center"/>
          </w:tcPr>
          <w:p w14:paraId="27F2B502" w14:textId="77777777" w:rsidR="0004131A" w:rsidRPr="001C1FA4" w:rsidRDefault="00545617" w:rsidP="00545617">
            <w:pPr>
              <w:ind w:right="-2"/>
              <w:jc w:val="both"/>
              <w:rPr>
                <w:b/>
                <w:sz w:val="24"/>
                <w:szCs w:val="24"/>
              </w:rPr>
            </w:pPr>
            <w:r w:rsidRPr="00BB7D39">
              <w:rPr>
                <w:b/>
                <w:sz w:val="24"/>
                <w:szCs w:val="24"/>
              </w:rPr>
              <w:t>Выключатель</w:t>
            </w:r>
            <w:r w:rsidRPr="00545617">
              <w:rPr>
                <w:b/>
                <w:sz w:val="24"/>
                <w:szCs w:val="24"/>
              </w:rPr>
              <w:t xml:space="preserve"> </w:t>
            </w:r>
            <w:r w:rsidRPr="00BB7D39">
              <w:rPr>
                <w:b/>
                <w:sz w:val="24"/>
                <w:szCs w:val="24"/>
              </w:rPr>
              <w:t>пускового</w:t>
            </w:r>
            <w:r w:rsidRPr="00545617">
              <w:rPr>
                <w:b/>
                <w:sz w:val="24"/>
                <w:szCs w:val="24"/>
              </w:rPr>
              <w:t xml:space="preserve"> </w:t>
            </w:r>
            <w:r w:rsidRPr="00BB7D39">
              <w:rPr>
                <w:b/>
                <w:sz w:val="24"/>
                <w:szCs w:val="24"/>
              </w:rPr>
              <w:t>тиристорного</w:t>
            </w:r>
            <w:r w:rsidRPr="00545617">
              <w:rPr>
                <w:b/>
                <w:sz w:val="24"/>
                <w:szCs w:val="24"/>
              </w:rPr>
              <w:t xml:space="preserve"> </w:t>
            </w:r>
            <w:r w:rsidRPr="00BB7D39">
              <w:rPr>
                <w:b/>
                <w:sz w:val="24"/>
                <w:szCs w:val="24"/>
              </w:rPr>
              <w:t>устройств</w:t>
            </w:r>
            <w:r>
              <w:rPr>
                <w:b/>
                <w:sz w:val="24"/>
                <w:szCs w:val="24"/>
              </w:rPr>
              <w:t xml:space="preserve">а </w:t>
            </w:r>
          </w:p>
        </w:tc>
        <w:tc>
          <w:tcPr>
            <w:tcW w:w="2257" w:type="dxa"/>
            <w:tcMar>
              <w:left w:w="108" w:type="dxa"/>
            </w:tcMar>
          </w:tcPr>
          <w:p w14:paraId="2516CC4B" w14:textId="77777777" w:rsidR="0004131A" w:rsidRPr="001C1FA4" w:rsidRDefault="0004131A" w:rsidP="00DA5F94">
            <w:pPr>
              <w:jc w:val="center"/>
              <w:rPr>
                <w:b/>
                <w:sz w:val="24"/>
                <w:szCs w:val="24"/>
              </w:rPr>
            </w:pPr>
          </w:p>
        </w:tc>
        <w:tc>
          <w:tcPr>
            <w:tcW w:w="2519" w:type="dxa"/>
            <w:tcMar>
              <w:left w:w="108" w:type="dxa"/>
            </w:tcMar>
          </w:tcPr>
          <w:p w14:paraId="76A8266B" w14:textId="77777777" w:rsidR="0004131A" w:rsidRPr="001C1FA4" w:rsidRDefault="0004131A" w:rsidP="00DA5F94">
            <w:pPr>
              <w:jc w:val="center"/>
              <w:rPr>
                <w:b/>
                <w:sz w:val="24"/>
                <w:szCs w:val="24"/>
              </w:rPr>
            </w:pPr>
          </w:p>
        </w:tc>
        <w:tc>
          <w:tcPr>
            <w:tcW w:w="1588" w:type="dxa"/>
            <w:tcMar>
              <w:left w:w="108" w:type="dxa"/>
            </w:tcMar>
          </w:tcPr>
          <w:p w14:paraId="2BD6DA86" w14:textId="77777777" w:rsidR="0004131A" w:rsidRPr="001C1FA4" w:rsidRDefault="0004131A" w:rsidP="00DA5F94">
            <w:pPr>
              <w:jc w:val="center"/>
              <w:rPr>
                <w:b/>
                <w:sz w:val="24"/>
                <w:szCs w:val="24"/>
              </w:rPr>
            </w:pPr>
          </w:p>
        </w:tc>
      </w:tr>
      <w:tr w:rsidR="00545617" w:rsidRPr="0073149C" w14:paraId="76A5449E" w14:textId="77777777" w:rsidTr="008B1AF3">
        <w:tc>
          <w:tcPr>
            <w:tcW w:w="1096" w:type="dxa"/>
            <w:tcMar>
              <w:left w:w="108" w:type="dxa"/>
            </w:tcMar>
            <w:vAlign w:val="center"/>
          </w:tcPr>
          <w:p w14:paraId="052358A3" w14:textId="77777777" w:rsidR="00545617" w:rsidRPr="00545617" w:rsidRDefault="00545617" w:rsidP="00545617">
            <w:pPr>
              <w:pStyle w:val="afb"/>
              <w:widowControl/>
              <w:numPr>
                <w:ilvl w:val="0"/>
                <w:numId w:val="14"/>
              </w:numPr>
              <w:suppressAutoHyphens w:val="0"/>
              <w:spacing w:before="60"/>
              <w:jc w:val="center"/>
            </w:pPr>
          </w:p>
        </w:tc>
        <w:tc>
          <w:tcPr>
            <w:tcW w:w="5076" w:type="dxa"/>
            <w:tcMar>
              <w:left w:w="108" w:type="dxa"/>
            </w:tcMar>
          </w:tcPr>
          <w:p w14:paraId="43558D63" w14:textId="10DC9759" w:rsidR="00545617" w:rsidRPr="00BD69B7" w:rsidRDefault="00545617" w:rsidP="00545617">
            <w:pPr>
              <w:ind w:right="-2"/>
              <w:jc w:val="both"/>
              <w:rPr>
                <w:sz w:val="24"/>
                <w:szCs w:val="24"/>
              </w:rPr>
            </w:pPr>
            <w:r w:rsidRPr="00BB7D39">
              <w:rPr>
                <w:sz w:val="24"/>
                <w:szCs w:val="24"/>
              </w:rPr>
              <w:t>Тип</w:t>
            </w:r>
          </w:p>
        </w:tc>
        <w:tc>
          <w:tcPr>
            <w:tcW w:w="2490" w:type="dxa"/>
            <w:tcMar>
              <w:left w:w="108" w:type="dxa"/>
            </w:tcMar>
          </w:tcPr>
          <w:p w14:paraId="441DE2A9" w14:textId="79A6F7D6" w:rsidR="00545617" w:rsidRPr="00BB7D39" w:rsidRDefault="00545617" w:rsidP="00545617">
            <w:pPr>
              <w:ind w:right="-2"/>
              <w:jc w:val="center"/>
              <w:rPr>
                <w:sz w:val="24"/>
                <w:szCs w:val="24"/>
              </w:rPr>
            </w:pPr>
            <w:r w:rsidRPr="00BB7D39">
              <w:rPr>
                <w:sz w:val="24"/>
                <w:szCs w:val="24"/>
              </w:rPr>
              <w:t>трехфазный</w:t>
            </w:r>
          </w:p>
        </w:tc>
        <w:tc>
          <w:tcPr>
            <w:tcW w:w="2257" w:type="dxa"/>
            <w:tcMar>
              <w:left w:w="108" w:type="dxa"/>
            </w:tcMar>
          </w:tcPr>
          <w:p w14:paraId="498D431D" w14:textId="77777777" w:rsidR="00545617" w:rsidRPr="0073149C" w:rsidRDefault="004F7B17" w:rsidP="00545617">
            <w:pPr>
              <w:rPr>
                <w:sz w:val="24"/>
                <w:szCs w:val="24"/>
              </w:rPr>
            </w:pPr>
            <w:r w:rsidRPr="005D1F1F">
              <w:rPr>
                <w:sz w:val="24"/>
                <w:szCs w:val="24"/>
              </w:rPr>
              <w:t>Указание характеристик</w:t>
            </w:r>
          </w:p>
        </w:tc>
        <w:tc>
          <w:tcPr>
            <w:tcW w:w="2519" w:type="dxa"/>
            <w:tcMar>
              <w:left w:w="108" w:type="dxa"/>
            </w:tcMar>
          </w:tcPr>
          <w:p w14:paraId="4B548195" w14:textId="77777777" w:rsidR="00545617" w:rsidRPr="0073149C" w:rsidRDefault="00545617" w:rsidP="00545617">
            <w:pPr>
              <w:jc w:val="center"/>
              <w:rPr>
                <w:b/>
                <w:sz w:val="24"/>
                <w:szCs w:val="24"/>
              </w:rPr>
            </w:pPr>
          </w:p>
        </w:tc>
        <w:tc>
          <w:tcPr>
            <w:tcW w:w="1588" w:type="dxa"/>
            <w:tcMar>
              <w:left w:w="108" w:type="dxa"/>
            </w:tcMar>
          </w:tcPr>
          <w:p w14:paraId="03FC0700" w14:textId="77777777" w:rsidR="00545617" w:rsidRPr="0073149C" w:rsidRDefault="00545617" w:rsidP="00545617">
            <w:pPr>
              <w:rPr>
                <w:sz w:val="24"/>
              </w:rPr>
            </w:pPr>
          </w:p>
        </w:tc>
      </w:tr>
      <w:tr w:rsidR="00186DD1" w:rsidRPr="0073149C" w14:paraId="65CB571B" w14:textId="77777777" w:rsidTr="008B1AF3">
        <w:tc>
          <w:tcPr>
            <w:tcW w:w="1096" w:type="dxa"/>
            <w:tcMar>
              <w:left w:w="108" w:type="dxa"/>
            </w:tcMar>
            <w:vAlign w:val="center"/>
          </w:tcPr>
          <w:p w14:paraId="3D465563" w14:textId="77777777" w:rsidR="00186DD1" w:rsidRPr="00545617" w:rsidRDefault="00186DD1" w:rsidP="00186DD1">
            <w:pPr>
              <w:pStyle w:val="afb"/>
              <w:widowControl/>
              <w:numPr>
                <w:ilvl w:val="0"/>
                <w:numId w:val="14"/>
              </w:numPr>
              <w:suppressAutoHyphens w:val="0"/>
              <w:spacing w:before="60"/>
              <w:jc w:val="center"/>
            </w:pPr>
          </w:p>
        </w:tc>
        <w:tc>
          <w:tcPr>
            <w:tcW w:w="5076" w:type="dxa"/>
            <w:tcMar>
              <w:left w:w="108" w:type="dxa"/>
            </w:tcMar>
          </w:tcPr>
          <w:p w14:paraId="4E4697B2" w14:textId="77777777" w:rsidR="00186DD1" w:rsidRPr="00BB7D39" w:rsidRDefault="00186DD1" w:rsidP="00186DD1">
            <w:pPr>
              <w:jc w:val="both"/>
              <w:rPr>
                <w:sz w:val="24"/>
                <w:szCs w:val="24"/>
              </w:rPr>
            </w:pPr>
            <w:r w:rsidRPr="00BB7D39">
              <w:rPr>
                <w:sz w:val="24"/>
                <w:szCs w:val="24"/>
              </w:rPr>
              <w:t xml:space="preserve">Номинально напряжение, </w:t>
            </w:r>
            <w:proofErr w:type="spellStart"/>
            <w:r w:rsidRPr="00BB7D39">
              <w:rPr>
                <w:sz w:val="24"/>
                <w:szCs w:val="24"/>
              </w:rPr>
              <w:t>кВ</w:t>
            </w:r>
            <w:proofErr w:type="spellEnd"/>
          </w:p>
        </w:tc>
        <w:tc>
          <w:tcPr>
            <w:tcW w:w="2490" w:type="dxa"/>
            <w:tcMar>
              <w:left w:w="108" w:type="dxa"/>
            </w:tcMar>
          </w:tcPr>
          <w:p w14:paraId="0536749D" w14:textId="77777777" w:rsidR="00186DD1" w:rsidRPr="00BB7D39" w:rsidRDefault="00186DD1" w:rsidP="00186DD1">
            <w:pPr>
              <w:jc w:val="center"/>
              <w:rPr>
                <w:sz w:val="24"/>
                <w:szCs w:val="24"/>
              </w:rPr>
            </w:pPr>
            <w:r w:rsidRPr="00BB7D39">
              <w:rPr>
                <w:sz w:val="24"/>
                <w:szCs w:val="24"/>
              </w:rPr>
              <w:t>15,75</w:t>
            </w:r>
          </w:p>
        </w:tc>
        <w:tc>
          <w:tcPr>
            <w:tcW w:w="2257" w:type="dxa"/>
            <w:tcMar>
              <w:left w:w="108" w:type="dxa"/>
            </w:tcMar>
          </w:tcPr>
          <w:p w14:paraId="1524628F" w14:textId="77777777" w:rsidR="00186DD1" w:rsidRDefault="00186DD1" w:rsidP="00186DD1">
            <w:r w:rsidRPr="005D1F1F">
              <w:rPr>
                <w:sz w:val="24"/>
                <w:szCs w:val="24"/>
              </w:rPr>
              <w:t>Указание характеристик</w:t>
            </w:r>
          </w:p>
        </w:tc>
        <w:tc>
          <w:tcPr>
            <w:tcW w:w="2519" w:type="dxa"/>
            <w:tcMar>
              <w:left w:w="108" w:type="dxa"/>
            </w:tcMar>
          </w:tcPr>
          <w:p w14:paraId="2FE5D248" w14:textId="77777777" w:rsidR="00186DD1" w:rsidRPr="0073149C" w:rsidRDefault="00186DD1" w:rsidP="00186DD1">
            <w:pPr>
              <w:jc w:val="center"/>
              <w:rPr>
                <w:b/>
                <w:sz w:val="24"/>
                <w:szCs w:val="24"/>
              </w:rPr>
            </w:pPr>
          </w:p>
        </w:tc>
        <w:tc>
          <w:tcPr>
            <w:tcW w:w="1588" w:type="dxa"/>
            <w:tcMar>
              <w:left w:w="108" w:type="dxa"/>
            </w:tcMar>
          </w:tcPr>
          <w:p w14:paraId="1EC0CED4" w14:textId="77777777" w:rsidR="00186DD1" w:rsidRPr="0073149C" w:rsidRDefault="00186DD1" w:rsidP="00186DD1">
            <w:pPr>
              <w:rPr>
                <w:sz w:val="24"/>
              </w:rPr>
            </w:pPr>
          </w:p>
        </w:tc>
      </w:tr>
      <w:tr w:rsidR="00186DD1" w14:paraId="192D7E1B" w14:textId="77777777" w:rsidTr="008B1AF3">
        <w:tc>
          <w:tcPr>
            <w:tcW w:w="1096" w:type="dxa"/>
            <w:tcMar>
              <w:left w:w="108" w:type="dxa"/>
            </w:tcMar>
            <w:vAlign w:val="center"/>
          </w:tcPr>
          <w:p w14:paraId="44D99A93" w14:textId="77777777" w:rsidR="00186DD1" w:rsidRPr="00545617" w:rsidRDefault="00186DD1" w:rsidP="00186DD1">
            <w:pPr>
              <w:pStyle w:val="afb"/>
              <w:widowControl/>
              <w:numPr>
                <w:ilvl w:val="0"/>
                <w:numId w:val="14"/>
              </w:numPr>
              <w:suppressAutoHyphens w:val="0"/>
              <w:spacing w:before="60"/>
              <w:jc w:val="center"/>
            </w:pPr>
          </w:p>
        </w:tc>
        <w:tc>
          <w:tcPr>
            <w:tcW w:w="5076" w:type="dxa"/>
            <w:tcMar>
              <w:left w:w="108" w:type="dxa"/>
            </w:tcMar>
          </w:tcPr>
          <w:p w14:paraId="6B0BC53A" w14:textId="77777777" w:rsidR="00186DD1" w:rsidRPr="00BB7D39" w:rsidRDefault="00186DD1" w:rsidP="00186DD1">
            <w:pPr>
              <w:jc w:val="both"/>
              <w:rPr>
                <w:sz w:val="24"/>
                <w:szCs w:val="24"/>
              </w:rPr>
            </w:pPr>
            <w:r w:rsidRPr="00BB7D39">
              <w:rPr>
                <w:sz w:val="24"/>
                <w:szCs w:val="24"/>
              </w:rPr>
              <w:t xml:space="preserve">Наибольшее рабочее напряжение, </w:t>
            </w:r>
            <w:proofErr w:type="spellStart"/>
            <w:r w:rsidRPr="00BB7D39">
              <w:rPr>
                <w:sz w:val="24"/>
                <w:szCs w:val="24"/>
              </w:rPr>
              <w:t>кВ</w:t>
            </w:r>
            <w:proofErr w:type="spellEnd"/>
          </w:p>
        </w:tc>
        <w:tc>
          <w:tcPr>
            <w:tcW w:w="2490" w:type="dxa"/>
            <w:tcMar>
              <w:left w:w="108" w:type="dxa"/>
            </w:tcMar>
          </w:tcPr>
          <w:p w14:paraId="3D9A3B61" w14:textId="77777777" w:rsidR="00186DD1" w:rsidRPr="00BB7D39" w:rsidRDefault="004F7B17" w:rsidP="00186DD1">
            <w:pPr>
              <w:jc w:val="center"/>
              <w:rPr>
                <w:sz w:val="24"/>
                <w:szCs w:val="24"/>
              </w:rPr>
            </w:pPr>
            <w:r>
              <w:rPr>
                <w:sz w:val="24"/>
                <w:szCs w:val="24"/>
              </w:rPr>
              <w:t>20</w:t>
            </w:r>
          </w:p>
        </w:tc>
        <w:tc>
          <w:tcPr>
            <w:tcW w:w="2257" w:type="dxa"/>
            <w:tcMar>
              <w:left w:w="108" w:type="dxa"/>
            </w:tcMar>
          </w:tcPr>
          <w:p w14:paraId="60E4D513" w14:textId="77777777" w:rsidR="00186DD1" w:rsidRDefault="00186DD1" w:rsidP="00186DD1">
            <w:r w:rsidRPr="005D1F1F">
              <w:rPr>
                <w:sz w:val="24"/>
                <w:szCs w:val="24"/>
              </w:rPr>
              <w:t>Указание характеристик</w:t>
            </w:r>
          </w:p>
        </w:tc>
        <w:tc>
          <w:tcPr>
            <w:tcW w:w="2519" w:type="dxa"/>
            <w:tcMar>
              <w:left w:w="108" w:type="dxa"/>
            </w:tcMar>
          </w:tcPr>
          <w:p w14:paraId="45CF15C4" w14:textId="77777777" w:rsidR="00186DD1" w:rsidRPr="000F50D8" w:rsidRDefault="00186DD1" w:rsidP="00186DD1">
            <w:pPr>
              <w:jc w:val="center"/>
              <w:rPr>
                <w:b/>
                <w:sz w:val="24"/>
                <w:szCs w:val="24"/>
              </w:rPr>
            </w:pPr>
          </w:p>
        </w:tc>
        <w:tc>
          <w:tcPr>
            <w:tcW w:w="1588" w:type="dxa"/>
            <w:tcMar>
              <w:left w:w="108" w:type="dxa"/>
            </w:tcMar>
          </w:tcPr>
          <w:p w14:paraId="3482CE34" w14:textId="77777777" w:rsidR="00186DD1" w:rsidRDefault="00186DD1" w:rsidP="00186DD1">
            <w:pPr>
              <w:rPr>
                <w:sz w:val="24"/>
              </w:rPr>
            </w:pPr>
          </w:p>
        </w:tc>
      </w:tr>
      <w:tr w:rsidR="00186DD1" w14:paraId="6E68484E" w14:textId="77777777" w:rsidTr="008B1AF3">
        <w:tc>
          <w:tcPr>
            <w:tcW w:w="1096" w:type="dxa"/>
            <w:tcMar>
              <w:left w:w="108" w:type="dxa"/>
            </w:tcMar>
            <w:vAlign w:val="center"/>
          </w:tcPr>
          <w:p w14:paraId="014B83CA" w14:textId="77777777" w:rsidR="00186DD1" w:rsidRPr="00545617" w:rsidRDefault="00186DD1" w:rsidP="00186DD1">
            <w:pPr>
              <w:pStyle w:val="afb"/>
              <w:widowControl/>
              <w:numPr>
                <w:ilvl w:val="0"/>
                <w:numId w:val="14"/>
              </w:numPr>
              <w:suppressAutoHyphens w:val="0"/>
              <w:spacing w:before="60"/>
              <w:jc w:val="center"/>
            </w:pPr>
          </w:p>
        </w:tc>
        <w:tc>
          <w:tcPr>
            <w:tcW w:w="5076" w:type="dxa"/>
            <w:tcMar>
              <w:left w:w="108" w:type="dxa"/>
            </w:tcMar>
          </w:tcPr>
          <w:p w14:paraId="490B95C7" w14:textId="77777777" w:rsidR="00186DD1" w:rsidRPr="00BB7D39" w:rsidRDefault="00186DD1" w:rsidP="00186DD1">
            <w:pPr>
              <w:jc w:val="both"/>
              <w:rPr>
                <w:sz w:val="24"/>
                <w:szCs w:val="24"/>
              </w:rPr>
            </w:pPr>
            <w:r w:rsidRPr="00BB7D39">
              <w:rPr>
                <w:sz w:val="24"/>
                <w:szCs w:val="24"/>
              </w:rPr>
              <w:t>Номинальная частота, Гц</w:t>
            </w:r>
          </w:p>
        </w:tc>
        <w:tc>
          <w:tcPr>
            <w:tcW w:w="2490" w:type="dxa"/>
            <w:tcMar>
              <w:left w:w="108" w:type="dxa"/>
            </w:tcMar>
          </w:tcPr>
          <w:p w14:paraId="5C7DD260" w14:textId="77777777" w:rsidR="00186DD1" w:rsidRPr="00BB7D39" w:rsidRDefault="00186DD1" w:rsidP="00186DD1">
            <w:pPr>
              <w:jc w:val="center"/>
              <w:rPr>
                <w:sz w:val="24"/>
                <w:szCs w:val="24"/>
              </w:rPr>
            </w:pPr>
            <w:r w:rsidRPr="00BB7D39">
              <w:rPr>
                <w:sz w:val="24"/>
                <w:szCs w:val="24"/>
              </w:rPr>
              <w:t>50</w:t>
            </w:r>
          </w:p>
        </w:tc>
        <w:tc>
          <w:tcPr>
            <w:tcW w:w="2257" w:type="dxa"/>
            <w:tcMar>
              <w:left w:w="108" w:type="dxa"/>
            </w:tcMar>
          </w:tcPr>
          <w:p w14:paraId="61FCA56F" w14:textId="77777777" w:rsidR="00186DD1" w:rsidRDefault="00186DD1" w:rsidP="00186DD1">
            <w:r w:rsidRPr="005D1F1F">
              <w:rPr>
                <w:sz w:val="24"/>
                <w:szCs w:val="24"/>
              </w:rPr>
              <w:t>Указание характеристик</w:t>
            </w:r>
          </w:p>
        </w:tc>
        <w:tc>
          <w:tcPr>
            <w:tcW w:w="2519" w:type="dxa"/>
            <w:tcMar>
              <w:left w:w="108" w:type="dxa"/>
            </w:tcMar>
          </w:tcPr>
          <w:p w14:paraId="34637721" w14:textId="77777777" w:rsidR="00186DD1" w:rsidRPr="000F50D8" w:rsidRDefault="00186DD1" w:rsidP="00186DD1">
            <w:pPr>
              <w:jc w:val="center"/>
              <w:rPr>
                <w:b/>
                <w:sz w:val="24"/>
                <w:szCs w:val="24"/>
              </w:rPr>
            </w:pPr>
          </w:p>
        </w:tc>
        <w:tc>
          <w:tcPr>
            <w:tcW w:w="1588" w:type="dxa"/>
            <w:tcMar>
              <w:left w:w="108" w:type="dxa"/>
            </w:tcMar>
          </w:tcPr>
          <w:p w14:paraId="66DE04BA" w14:textId="77777777" w:rsidR="00186DD1" w:rsidRDefault="00186DD1" w:rsidP="00186DD1">
            <w:pPr>
              <w:rPr>
                <w:sz w:val="24"/>
              </w:rPr>
            </w:pPr>
          </w:p>
        </w:tc>
      </w:tr>
      <w:tr w:rsidR="00186DD1" w:rsidRPr="0073149C" w14:paraId="5DD20CC0" w14:textId="77777777" w:rsidTr="008B1AF3">
        <w:tc>
          <w:tcPr>
            <w:tcW w:w="1096" w:type="dxa"/>
            <w:tcMar>
              <w:left w:w="108" w:type="dxa"/>
            </w:tcMar>
            <w:vAlign w:val="center"/>
          </w:tcPr>
          <w:p w14:paraId="31AAD864" w14:textId="77777777" w:rsidR="00186DD1" w:rsidRPr="00545617" w:rsidRDefault="00186DD1" w:rsidP="00186DD1">
            <w:pPr>
              <w:pStyle w:val="afb"/>
              <w:widowControl/>
              <w:numPr>
                <w:ilvl w:val="0"/>
                <w:numId w:val="14"/>
              </w:numPr>
              <w:suppressAutoHyphens w:val="0"/>
              <w:spacing w:before="60"/>
              <w:jc w:val="center"/>
            </w:pPr>
          </w:p>
        </w:tc>
        <w:tc>
          <w:tcPr>
            <w:tcW w:w="5076" w:type="dxa"/>
            <w:tcMar>
              <w:left w:w="108" w:type="dxa"/>
            </w:tcMar>
          </w:tcPr>
          <w:p w14:paraId="023C3824" w14:textId="77777777" w:rsidR="00186DD1" w:rsidRPr="004F7B17" w:rsidRDefault="00186DD1" w:rsidP="00186DD1">
            <w:pPr>
              <w:ind w:right="-2"/>
              <w:jc w:val="both"/>
              <w:rPr>
                <w:sz w:val="24"/>
                <w:szCs w:val="24"/>
              </w:rPr>
            </w:pPr>
            <w:r w:rsidRPr="00BB7D39">
              <w:rPr>
                <w:sz w:val="24"/>
                <w:szCs w:val="24"/>
              </w:rPr>
              <w:t>Номинальный</w:t>
            </w:r>
            <w:r w:rsidRPr="004F7B17">
              <w:rPr>
                <w:sz w:val="24"/>
                <w:szCs w:val="24"/>
              </w:rPr>
              <w:t xml:space="preserve"> </w:t>
            </w:r>
            <w:r w:rsidRPr="00BB7D39">
              <w:rPr>
                <w:sz w:val="24"/>
                <w:szCs w:val="24"/>
              </w:rPr>
              <w:t>ток</w:t>
            </w:r>
            <w:r w:rsidRPr="004F7B17">
              <w:rPr>
                <w:sz w:val="24"/>
                <w:szCs w:val="24"/>
              </w:rPr>
              <w:t xml:space="preserve">, </w:t>
            </w:r>
            <w:r w:rsidRPr="00BB7D39">
              <w:rPr>
                <w:sz w:val="24"/>
                <w:szCs w:val="24"/>
              </w:rPr>
              <w:t>не</w:t>
            </w:r>
            <w:r w:rsidRPr="004F7B17">
              <w:rPr>
                <w:sz w:val="24"/>
                <w:szCs w:val="24"/>
              </w:rPr>
              <w:t xml:space="preserve"> </w:t>
            </w:r>
            <w:r w:rsidRPr="00BB7D39">
              <w:rPr>
                <w:sz w:val="24"/>
                <w:szCs w:val="24"/>
              </w:rPr>
              <w:t>менее</w:t>
            </w:r>
            <w:r w:rsidRPr="004F7B17">
              <w:rPr>
                <w:sz w:val="24"/>
                <w:szCs w:val="24"/>
              </w:rPr>
              <w:t xml:space="preserve">, </w:t>
            </w:r>
            <w:r w:rsidRPr="00BB7D39">
              <w:rPr>
                <w:sz w:val="24"/>
                <w:szCs w:val="24"/>
              </w:rPr>
              <w:t>А</w:t>
            </w:r>
          </w:p>
        </w:tc>
        <w:tc>
          <w:tcPr>
            <w:tcW w:w="2490" w:type="dxa"/>
            <w:tcMar>
              <w:left w:w="108" w:type="dxa"/>
            </w:tcMar>
          </w:tcPr>
          <w:p w14:paraId="5B427F50" w14:textId="77777777" w:rsidR="00186DD1" w:rsidRPr="00BB7D39" w:rsidRDefault="00186DD1" w:rsidP="00186DD1">
            <w:pPr>
              <w:ind w:right="-2"/>
              <w:jc w:val="center"/>
              <w:rPr>
                <w:sz w:val="24"/>
                <w:szCs w:val="24"/>
              </w:rPr>
            </w:pPr>
            <w:r>
              <w:rPr>
                <w:sz w:val="24"/>
                <w:szCs w:val="24"/>
              </w:rPr>
              <w:t>1100</w:t>
            </w:r>
          </w:p>
        </w:tc>
        <w:tc>
          <w:tcPr>
            <w:tcW w:w="2257" w:type="dxa"/>
            <w:tcMar>
              <w:left w:w="108" w:type="dxa"/>
            </w:tcMar>
          </w:tcPr>
          <w:p w14:paraId="211B0FC9" w14:textId="77777777" w:rsidR="00186DD1" w:rsidRDefault="00186DD1" w:rsidP="00186DD1">
            <w:r w:rsidRPr="005D1F1F">
              <w:rPr>
                <w:sz w:val="24"/>
                <w:szCs w:val="24"/>
              </w:rPr>
              <w:t>Указание характеристик</w:t>
            </w:r>
          </w:p>
        </w:tc>
        <w:tc>
          <w:tcPr>
            <w:tcW w:w="2519" w:type="dxa"/>
            <w:tcMar>
              <w:left w:w="108" w:type="dxa"/>
            </w:tcMar>
          </w:tcPr>
          <w:p w14:paraId="263955D5" w14:textId="77777777" w:rsidR="00186DD1" w:rsidRPr="0073149C" w:rsidRDefault="00186DD1" w:rsidP="00186DD1">
            <w:pPr>
              <w:jc w:val="center"/>
              <w:rPr>
                <w:b/>
                <w:sz w:val="24"/>
                <w:szCs w:val="24"/>
              </w:rPr>
            </w:pPr>
          </w:p>
        </w:tc>
        <w:tc>
          <w:tcPr>
            <w:tcW w:w="1588" w:type="dxa"/>
            <w:tcMar>
              <w:left w:w="108" w:type="dxa"/>
            </w:tcMar>
          </w:tcPr>
          <w:p w14:paraId="009E8E9F" w14:textId="77777777" w:rsidR="00186DD1" w:rsidRPr="0073149C" w:rsidRDefault="00186DD1" w:rsidP="00186DD1">
            <w:pPr>
              <w:rPr>
                <w:sz w:val="24"/>
              </w:rPr>
            </w:pPr>
          </w:p>
        </w:tc>
      </w:tr>
      <w:tr w:rsidR="004F7B17" w:rsidRPr="0073149C" w14:paraId="0A5AA7E3" w14:textId="77777777" w:rsidTr="008B1AF3">
        <w:tc>
          <w:tcPr>
            <w:tcW w:w="1096" w:type="dxa"/>
            <w:tcMar>
              <w:left w:w="108" w:type="dxa"/>
            </w:tcMar>
            <w:vAlign w:val="center"/>
          </w:tcPr>
          <w:p w14:paraId="5E401B49" w14:textId="77777777" w:rsidR="004F7B17" w:rsidRPr="00545617" w:rsidRDefault="004F7B17" w:rsidP="004F7B17">
            <w:pPr>
              <w:pStyle w:val="afb"/>
              <w:widowControl/>
              <w:numPr>
                <w:ilvl w:val="0"/>
                <w:numId w:val="14"/>
              </w:numPr>
              <w:suppressAutoHyphens w:val="0"/>
              <w:spacing w:before="60"/>
              <w:jc w:val="center"/>
            </w:pPr>
          </w:p>
        </w:tc>
        <w:tc>
          <w:tcPr>
            <w:tcW w:w="5076" w:type="dxa"/>
            <w:tcMar>
              <w:left w:w="108" w:type="dxa"/>
            </w:tcMar>
            <w:vAlign w:val="bottom"/>
          </w:tcPr>
          <w:p w14:paraId="5C639649" w14:textId="77777777" w:rsidR="004F7B17" w:rsidRPr="008B3A77" w:rsidRDefault="004F7B17" w:rsidP="004F7B17">
            <w:pPr>
              <w:pStyle w:val="afffffa"/>
              <w:shd w:val="clear" w:color="auto" w:fill="auto"/>
              <w:ind w:firstLine="0"/>
              <w:rPr>
                <w:sz w:val="24"/>
                <w:szCs w:val="24"/>
              </w:rPr>
            </w:pPr>
            <w:r w:rsidRPr="008B3A77">
              <w:rPr>
                <w:sz w:val="24"/>
                <w:szCs w:val="24"/>
              </w:rPr>
              <w:t xml:space="preserve">Длительный рабочий ток, А </w:t>
            </w:r>
          </w:p>
        </w:tc>
        <w:tc>
          <w:tcPr>
            <w:tcW w:w="2490" w:type="dxa"/>
            <w:tcMar>
              <w:left w:w="108" w:type="dxa"/>
            </w:tcMar>
          </w:tcPr>
          <w:p w14:paraId="73895565" w14:textId="77777777" w:rsidR="004F7B17" w:rsidRPr="008B3A77" w:rsidRDefault="004F7B17" w:rsidP="004F7B17">
            <w:pPr>
              <w:pStyle w:val="afffffa"/>
              <w:shd w:val="clear" w:color="auto" w:fill="auto"/>
              <w:ind w:firstLine="0"/>
              <w:jc w:val="center"/>
              <w:rPr>
                <w:sz w:val="24"/>
                <w:szCs w:val="24"/>
              </w:rPr>
            </w:pPr>
            <w:r w:rsidRPr="008B3A77">
              <w:rPr>
                <w:sz w:val="24"/>
                <w:szCs w:val="24"/>
                <w:lang w:bidi="en-US"/>
              </w:rPr>
              <w:t>1100</w:t>
            </w:r>
          </w:p>
        </w:tc>
        <w:tc>
          <w:tcPr>
            <w:tcW w:w="2257" w:type="dxa"/>
            <w:tcMar>
              <w:left w:w="108" w:type="dxa"/>
            </w:tcMar>
          </w:tcPr>
          <w:p w14:paraId="769DEC97" w14:textId="77777777" w:rsidR="004F7B17" w:rsidRPr="005D1F1F" w:rsidRDefault="004F7B17" w:rsidP="004F7B17">
            <w:pPr>
              <w:rPr>
                <w:sz w:val="24"/>
                <w:szCs w:val="24"/>
              </w:rPr>
            </w:pPr>
            <w:r w:rsidRPr="005D1F1F">
              <w:rPr>
                <w:sz w:val="24"/>
                <w:szCs w:val="24"/>
              </w:rPr>
              <w:t>Указание характеристик</w:t>
            </w:r>
          </w:p>
        </w:tc>
        <w:tc>
          <w:tcPr>
            <w:tcW w:w="2519" w:type="dxa"/>
            <w:tcMar>
              <w:left w:w="108" w:type="dxa"/>
            </w:tcMar>
          </w:tcPr>
          <w:p w14:paraId="238A4216" w14:textId="77777777" w:rsidR="004F7B17" w:rsidRPr="0073149C" w:rsidRDefault="004F7B17" w:rsidP="004F7B17">
            <w:pPr>
              <w:jc w:val="center"/>
              <w:rPr>
                <w:b/>
                <w:sz w:val="24"/>
                <w:szCs w:val="24"/>
              </w:rPr>
            </w:pPr>
          </w:p>
        </w:tc>
        <w:tc>
          <w:tcPr>
            <w:tcW w:w="1588" w:type="dxa"/>
            <w:tcMar>
              <w:left w:w="108" w:type="dxa"/>
            </w:tcMar>
          </w:tcPr>
          <w:p w14:paraId="0A1608C2" w14:textId="77777777" w:rsidR="004F7B17" w:rsidRPr="0073149C" w:rsidRDefault="004F7B17" w:rsidP="004F7B17">
            <w:pPr>
              <w:rPr>
                <w:sz w:val="24"/>
              </w:rPr>
            </w:pPr>
          </w:p>
        </w:tc>
      </w:tr>
      <w:tr w:rsidR="004F7B17" w:rsidRPr="0073149C" w14:paraId="7D1907A6" w14:textId="77777777" w:rsidTr="008B1AF3">
        <w:tc>
          <w:tcPr>
            <w:tcW w:w="1096" w:type="dxa"/>
            <w:tcMar>
              <w:left w:w="108" w:type="dxa"/>
            </w:tcMar>
            <w:vAlign w:val="center"/>
          </w:tcPr>
          <w:p w14:paraId="52E765C9" w14:textId="77777777" w:rsidR="004F7B17" w:rsidRPr="00545617" w:rsidRDefault="004F7B17" w:rsidP="004F7B17">
            <w:pPr>
              <w:pStyle w:val="afb"/>
              <w:widowControl/>
              <w:numPr>
                <w:ilvl w:val="0"/>
                <w:numId w:val="14"/>
              </w:numPr>
              <w:suppressAutoHyphens w:val="0"/>
              <w:spacing w:before="60"/>
              <w:jc w:val="center"/>
            </w:pPr>
          </w:p>
        </w:tc>
        <w:tc>
          <w:tcPr>
            <w:tcW w:w="5076" w:type="dxa"/>
            <w:tcMar>
              <w:left w:w="108" w:type="dxa"/>
            </w:tcMar>
            <w:vAlign w:val="bottom"/>
          </w:tcPr>
          <w:p w14:paraId="1238C450" w14:textId="77777777" w:rsidR="004F7B17" w:rsidRPr="008B3A77" w:rsidRDefault="004F7B17" w:rsidP="004F7B17">
            <w:pPr>
              <w:pStyle w:val="afffffa"/>
              <w:shd w:val="clear" w:color="auto" w:fill="auto"/>
              <w:ind w:firstLine="0"/>
              <w:rPr>
                <w:sz w:val="24"/>
                <w:szCs w:val="24"/>
              </w:rPr>
            </w:pPr>
            <w:r w:rsidRPr="008B3A77">
              <w:rPr>
                <w:sz w:val="24"/>
                <w:szCs w:val="24"/>
              </w:rPr>
              <w:t>Ток термической стойкости (время протекания: 3 с для выключателя и разъединителя, 1 с – для заземлителя), кА</w:t>
            </w:r>
          </w:p>
        </w:tc>
        <w:tc>
          <w:tcPr>
            <w:tcW w:w="2490" w:type="dxa"/>
            <w:tcMar>
              <w:left w:w="108" w:type="dxa"/>
            </w:tcMar>
          </w:tcPr>
          <w:p w14:paraId="26CFE0F2" w14:textId="77777777" w:rsidR="004F7B17" w:rsidRPr="008B3A77" w:rsidRDefault="004F7B17" w:rsidP="004F7B17">
            <w:pPr>
              <w:pStyle w:val="afffffa"/>
              <w:shd w:val="clear" w:color="auto" w:fill="auto"/>
              <w:ind w:firstLine="0"/>
              <w:jc w:val="center"/>
              <w:rPr>
                <w:sz w:val="24"/>
                <w:szCs w:val="24"/>
                <w:lang w:bidi="en-US"/>
              </w:rPr>
            </w:pPr>
            <w:r w:rsidRPr="008B3A77">
              <w:rPr>
                <w:sz w:val="24"/>
                <w:szCs w:val="24"/>
                <w:lang w:bidi="en-US"/>
              </w:rPr>
              <w:t>31,5</w:t>
            </w:r>
          </w:p>
        </w:tc>
        <w:tc>
          <w:tcPr>
            <w:tcW w:w="2257" w:type="dxa"/>
            <w:tcMar>
              <w:left w:w="108" w:type="dxa"/>
            </w:tcMar>
          </w:tcPr>
          <w:p w14:paraId="0FF55A04" w14:textId="77777777" w:rsidR="004F7B17" w:rsidRDefault="004F7B17" w:rsidP="004F7B17">
            <w:r w:rsidRPr="007632A8">
              <w:rPr>
                <w:sz w:val="24"/>
                <w:szCs w:val="24"/>
              </w:rPr>
              <w:t>Указание характеристик</w:t>
            </w:r>
          </w:p>
        </w:tc>
        <w:tc>
          <w:tcPr>
            <w:tcW w:w="2519" w:type="dxa"/>
            <w:tcMar>
              <w:left w:w="108" w:type="dxa"/>
            </w:tcMar>
          </w:tcPr>
          <w:p w14:paraId="528B0479" w14:textId="77777777" w:rsidR="004F7B17" w:rsidRPr="0073149C" w:rsidRDefault="004F7B17" w:rsidP="004F7B17">
            <w:pPr>
              <w:jc w:val="center"/>
              <w:rPr>
                <w:b/>
                <w:sz w:val="24"/>
                <w:szCs w:val="24"/>
              </w:rPr>
            </w:pPr>
          </w:p>
        </w:tc>
        <w:tc>
          <w:tcPr>
            <w:tcW w:w="1588" w:type="dxa"/>
            <w:tcMar>
              <w:left w:w="108" w:type="dxa"/>
            </w:tcMar>
          </w:tcPr>
          <w:p w14:paraId="3A377890" w14:textId="77777777" w:rsidR="004F7B17" w:rsidRPr="0073149C" w:rsidRDefault="004F7B17" w:rsidP="004F7B17">
            <w:pPr>
              <w:rPr>
                <w:sz w:val="24"/>
              </w:rPr>
            </w:pPr>
          </w:p>
        </w:tc>
      </w:tr>
      <w:tr w:rsidR="004F7B17" w:rsidRPr="0073149C" w14:paraId="0B48CA2E" w14:textId="77777777" w:rsidTr="008B1AF3">
        <w:tc>
          <w:tcPr>
            <w:tcW w:w="1096" w:type="dxa"/>
            <w:tcMar>
              <w:left w:w="108" w:type="dxa"/>
            </w:tcMar>
            <w:vAlign w:val="center"/>
          </w:tcPr>
          <w:p w14:paraId="44475541" w14:textId="77777777" w:rsidR="004F7B17" w:rsidRPr="00545617" w:rsidRDefault="004F7B17" w:rsidP="004F7B17">
            <w:pPr>
              <w:pStyle w:val="afb"/>
              <w:widowControl/>
              <w:numPr>
                <w:ilvl w:val="0"/>
                <w:numId w:val="14"/>
              </w:numPr>
              <w:suppressAutoHyphens w:val="0"/>
              <w:spacing w:before="60"/>
              <w:jc w:val="center"/>
            </w:pPr>
          </w:p>
        </w:tc>
        <w:tc>
          <w:tcPr>
            <w:tcW w:w="5076" w:type="dxa"/>
            <w:tcMar>
              <w:left w:w="108" w:type="dxa"/>
            </w:tcMar>
            <w:vAlign w:val="bottom"/>
          </w:tcPr>
          <w:p w14:paraId="7F9E7274" w14:textId="77777777" w:rsidR="004F7B17" w:rsidRPr="008B3A77" w:rsidRDefault="004F7B17" w:rsidP="004F7B17">
            <w:pPr>
              <w:pStyle w:val="afffffa"/>
              <w:shd w:val="clear" w:color="auto" w:fill="auto"/>
              <w:ind w:firstLine="0"/>
              <w:rPr>
                <w:sz w:val="24"/>
                <w:szCs w:val="24"/>
              </w:rPr>
            </w:pPr>
            <w:r w:rsidRPr="008B3A77">
              <w:rPr>
                <w:sz w:val="24"/>
                <w:szCs w:val="24"/>
              </w:rPr>
              <w:t>Ток электродинамической стойкости, кА</w:t>
            </w:r>
          </w:p>
        </w:tc>
        <w:tc>
          <w:tcPr>
            <w:tcW w:w="2490" w:type="dxa"/>
            <w:tcMar>
              <w:left w:w="108" w:type="dxa"/>
            </w:tcMar>
          </w:tcPr>
          <w:p w14:paraId="7C99D628" w14:textId="77777777" w:rsidR="004F7B17" w:rsidRPr="008B3A77" w:rsidRDefault="004F7B17" w:rsidP="004F7B17">
            <w:pPr>
              <w:pStyle w:val="afffffa"/>
              <w:shd w:val="clear" w:color="auto" w:fill="auto"/>
              <w:ind w:firstLine="0"/>
              <w:jc w:val="center"/>
              <w:rPr>
                <w:sz w:val="24"/>
                <w:szCs w:val="24"/>
                <w:lang w:bidi="en-US"/>
              </w:rPr>
            </w:pPr>
            <w:r w:rsidRPr="008B3A77">
              <w:rPr>
                <w:sz w:val="24"/>
                <w:szCs w:val="24"/>
                <w:lang w:bidi="en-US"/>
              </w:rPr>
              <w:t>81</w:t>
            </w:r>
          </w:p>
        </w:tc>
        <w:tc>
          <w:tcPr>
            <w:tcW w:w="2257" w:type="dxa"/>
            <w:tcMar>
              <w:left w:w="108" w:type="dxa"/>
            </w:tcMar>
          </w:tcPr>
          <w:p w14:paraId="34B9ACDA" w14:textId="77777777" w:rsidR="004F7B17" w:rsidRDefault="004F7B17" w:rsidP="004F7B17">
            <w:r w:rsidRPr="007632A8">
              <w:rPr>
                <w:sz w:val="24"/>
                <w:szCs w:val="24"/>
              </w:rPr>
              <w:t>Указание характеристик</w:t>
            </w:r>
          </w:p>
        </w:tc>
        <w:tc>
          <w:tcPr>
            <w:tcW w:w="2519" w:type="dxa"/>
            <w:tcMar>
              <w:left w:w="108" w:type="dxa"/>
            </w:tcMar>
          </w:tcPr>
          <w:p w14:paraId="5228E576" w14:textId="77777777" w:rsidR="004F7B17" w:rsidRPr="0073149C" w:rsidRDefault="004F7B17" w:rsidP="004F7B17">
            <w:pPr>
              <w:jc w:val="center"/>
              <w:rPr>
                <w:b/>
                <w:sz w:val="24"/>
                <w:szCs w:val="24"/>
              </w:rPr>
            </w:pPr>
          </w:p>
        </w:tc>
        <w:tc>
          <w:tcPr>
            <w:tcW w:w="1588" w:type="dxa"/>
            <w:tcMar>
              <w:left w:w="108" w:type="dxa"/>
            </w:tcMar>
          </w:tcPr>
          <w:p w14:paraId="05F7B78A" w14:textId="77777777" w:rsidR="004F7B17" w:rsidRPr="0073149C" w:rsidRDefault="004F7B17" w:rsidP="004F7B17">
            <w:pPr>
              <w:rPr>
                <w:sz w:val="24"/>
              </w:rPr>
            </w:pPr>
          </w:p>
        </w:tc>
      </w:tr>
      <w:tr w:rsidR="004F7B17" w:rsidRPr="0073149C" w14:paraId="60726D5E" w14:textId="77777777" w:rsidTr="008B1AF3">
        <w:tc>
          <w:tcPr>
            <w:tcW w:w="1096" w:type="dxa"/>
            <w:tcMar>
              <w:left w:w="108" w:type="dxa"/>
            </w:tcMar>
            <w:vAlign w:val="center"/>
          </w:tcPr>
          <w:p w14:paraId="0280FE29" w14:textId="77777777" w:rsidR="004F7B17" w:rsidRPr="00545617" w:rsidRDefault="004F7B17" w:rsidP="004F7B17">
            <w:pPr>
              <w:pStyle w:val="afb"/>
              <w:widowControl/>
              <w:numPr>
                <w:ilvl w:val="0"/>
                <w:numId w:val="14"/>
              </w:numPr>
              <w:suppressAutoHyphens w:val="0"/>
              <w:spacing w:before="60"/>
              <w:jc w:val="center"/>
            </w:pPr>
          </w:p>
        </w:tc>
        <w:tc>
          <w:tcPr>
            <w:tcW w:w="5076" w:type="dxa"/>
            <w:tcMar>
              <w:left w:w="108" w:type="dxa"/>
            </w:tcMar>
            <w:vAlign w:val="bottom"/>
          </w:tcPr>
          <w:p w14:paraId="29A32E42" w14:textId="77777777" w:rsidR="004F7B17" w:rsidRPr="008B3A77" w:rsidRDefault="004F7B17" w:rsidP="004F7B17">
            <w:pPr>
              <w:pStyle w:val="afffffa"/>
              <w:shd w:val="clear" w:color="auto" w:fill="auto"/>
              <w:ind w:firstLine="0"/>
              <w:jc w:val="both"/>
              <w:rPr>
                <w:sz w:val="24"/>
                <w:szCs w:val="24"/>
              </w:rPr>
            </w:pPr>
            <w:r w:rsidRPr="008B3A77">
              <w:rPr>
                <w:sz w:val="24"/>
                <w:szCs w:val="24"/>
              </w:rPr>
              <w:t>Номинальный ток отключения выключателя, кА</w:t>
            </w:r>
          </w:p>
        </w:tc>
        <w:tc>
          <w:tcPr>
            <w:tcW w:w="2490" w:type="dxa"/>
            <w:tcMar>
              <w:left w:w="108" w:type="dxa"/>
            </w:tcMar>
          </w:tcPr>
          <w:p w14:paraId="743258C4" w14:textId="77777777" w:rsidR="004F7B17" w:rsidRPr="008B3A77" w:rsidRDefault="004F7B17" w:rsidP="004F7B17">
            <w:pPr>
              <w:pStyle w:val="afffffa"/>
              <w:shd w:val="clear" w:color="auto" w:fill="auto"/>
              <w:ind w:firstLine="0"/>
              <w:jc w:val="center"/>
              <w:rPr>
                <w:sz w:val="24"/>
                <w:szCs w:val="24"/>
              </w:rPr>
            </w:pPr>
            <w:r w:rsidRPr="008B3A77">
              <w:rPr>
                <w:sz w:val="24"/>
                <w:szCs w:val="24"/>
              </w:rPr>
              <w:t>20</w:t>
            </w:r>
          </w:p>
        </w:tc>
        <w:tc>
          <w:tcPr>
            <w:tcW w:w="2257" w:type="dxa"/>
            <w:tcMar>
              <w:left w:w="108" w:type="dxa"/>
            </w:tcMar>
          </w:tcPr>
          <w:p w14:paraId="4A845049" w14:textId="77777777" w:rsidR="004F7B17" w:rsidRDefault="004F7B17" w:rsidP="004F7B17">
            <w:r w:rsidRPr="00527CE0">
              <w:rPr>
                <w:sz w:val="24"/>
                <w:szCs w:val="24"/>
              </w:rPr>
              <w:t>Указание характеристик</w:t>
            </w:r>
          </w:p>
        </w:tc>
        <w:tc>
          <w:tcPr>
            <w:tcW w:w="2519" w:type="dxa"/>
            <w:tcMar>
              <w:left w:w="108" w:type="dxa"/>
            </w:tcMar>
          </w:tcPr>
          <w:p w14:paraId="5108EEBD" w14:textId="77777777" w:rsidR="004F7B17" w:rsidRPr="0073149C" w:rsidRDefault="004F7B17" w:rsidP="004F7B17">
            <w:pPr>
              <w:jc w:val="center"/>
              <w:rPr>
                <w:b/>
                <w:sz w:val="24"/>
                <w:szCs w:val="24"/>
              </w:rPr>
            </w:pPr>
          </w:p>
        </w:tc>
        <w:tc>
          <w:tcPr>
            <w:tcW w:w="1588" w:type="dxa"/>
            <w:tcMar>
              <w:left w:w="108" w:type="dxa"/>
            </w:tcMar>
          </w:tcPr>
          <w:p w14:paraId="5EBBA9EA" w14:textId="77777777" w:rsidR="004F7B17" w:rsidRPr="0073149C" w:rsidRDefault="004F7B17" w:rsidP="004F7B17">
            <w:pPr>
              <w:rPr>
                <w:sz w:val="24"/>
              </w:rPr>
            </w:pPr>
          </w:p>
        </w:tc>
      </w:tr>
      <w:tr w:rsidR="004F7B17" w:rsidRPr="0073149C" w14:paraId="442D7551" w14:textId="77777777" w:rsidTr="008B1AF3">
        <w:tc>
          <w:tcPr>
            <w:tcW w:w="1096" w:type="dxa"/>
            <w:tcMar>
              <w:left w:w="108" w:type="dxa"/>
            </w:tcMar>
            <w:vAlign w:val="center"/>
          </w:tcPr>
          <w:p w14:paraId="20DA968D" w14:textId="77777777" w:rsidR="004F7B17" w:rsidRPr="00545617" w:rsidRDefault="004F7B17" w:rsidP="004F7B17">
            <w:pPr>
              <w:pStyle w:val="afb"/>
              <w:widowControl/>
              <w:numPr>
                <w:ilvl w:val="0"/>
                <w:numId w:val="14"/>
              </w:numPr>
              <w:suppressAutoHyphens w:val="0"/>
              <w:spacing w:before="60"/>
              <w:jc w:val="center"/>
            </w:pPr>
          </w:p>
        </w:tc>
        <w:tc>
          <w:tcPr>
            <w:tcW w:w="5076" w:type="dxa"/>
            <w:tcMar>
              <w:left w:w="108" w:type="dxa"/>
            </w:tcMar>
          </w:tcPr>
          <w:p w14:paraId="7CCE6C2C" w14:textId="77777777" w:rsidR="004F7B17" w:rsidRPr="008B3A77" w:rsidRDefault="004F7B17" w:rsidP="004F7B17">
            <w:pPr>
              <w:pStyle w:val="afffffa"/>
              <w:shd w:val="clear" w:color="auto" w:fill="auto"/>
              <w:ind w:firstLine="0"/>
              <w:jc w:val="both"/>
              <w:rPr>
                <w:sz w:val="24"/>
                <w:szCs w:val="24"/>
              </w:rPr>
            </w:pPr>
            <w:r w:rsidRPr="008B3A77">
              <w:rPr>
                <w:sz w:val="24"/>
                <w:szCs w:val="24"/>
              </w:rPr>
              <w:t>Процентное содержание апериодической составляющей, %</w:t>
            </w:r>
          </w:p>
        </w:tc>
        <w:tc>
          <w:tcPr>
            <w:tcW w:w="2490" w:type="dxa"/>
            <w:tcMar>
              <w:left w:w="108" w:type="dxa"/>
            </w:tcMar>
          </w:tcPr>
          <w:p w14:paraId="1618C2BB" w14:textId="77777777" w:rsidR="004F7B17" w:rsidRPr="008B3A77" w:rsidRDefault="004F7B17" w:rsidP="004F7B17">
            <w:pPr>
              <w:pStyle w:val="afffffa"/>
              <w:shd w:val="clear" w:color="auto" w:fill="auto"/>
              <w:ind w:firstLine="0"/>
              <w:jc w:val="center"/>
              <w:rPr>
                <w:sz w:val="24"/>
                <w:szCs w:val="24"/>
              </w:rPr>
            </w:pPr>
            <w:r w:rsidRPr="008B3A77">
              <w:rPr>
                <w:sz w:val="24"/>
                <w:szCs w:val="24"/>
              </w:rPr>
              <w:t>40</w:t>
            </w:r>
          </w:p>
        </w:tc>
        <w:tc>
          <w:tcPr>
            <w:tcW w:w="2257" w:type="dxa"/>
            <w:tcMar>
              <w:left w:w="108" w:type="dxa"/>
            </w:tcMar>
          </w:tcPr>
          <w:p w14:paraId="4EF34564" w14:textId="77777777" w:rsidR="004F7B17" w:rsidRDefault="004F7B17" w:rsidP="004F7B17">
            <w:r w:rsidRPr="00527CE0">
              <w:rPr>
                <w:sz w:val="24"/>
                <w:szCs w:val="24"/>
              </w:rPr>
              <w:t>Указание характеристик</w:t>
            </w:r>
          </w:p>
        </w:tc>
        <w:tc>
          <w:tcPr>
            <w:tcW w:w="2519" w:type="dxa"/>
            <w:tcMar>
              <w:left w:w="108" w:type="dxa"/>
            </w:tcMar>
          </w:tcPr>
          <w:p w14:paraId="65B9F5C7" w14:textId="77777777" w:rsidR="004F7B17" w:rsidRPr="0073149C" w:rsidRDefault="004F7B17" w:rsidP="004F7B17">
            <w:pPr>
              <w:jc w:val="center"/>
              <w:rPr>
                <w:b/>
                <w:sz w:val="24"/>
                <w:szCs w:val="24"/>
              </w:rPr>
            </w:pPr>
          </w:p>
        </w:tc>
        <w:tc>
          <w:tcPr>
            <w:tcW w:w="1588" w:type="dxa"/>
            <w:tcMar>
              <w:left w:w="108" w:type="dxa"/>
            </w:tcMar>
          </w:tcPr>
          <w:p w14:paraId="2A16B513" w14:textId="77777777" w:rsidR="004F7B17" w:rsidRPr="0073149C" w:rsidRDefault="004F7B17" w:rsidP="004F7B17">
            <w:pPr>
              <w:rPr>
                <w:sz w:val="24"/>
              </w:rPr>
            </w:pPr>
          </w:p>
        </w:tc>
      </w:tr>
      <w:tr w:rsidR="00186DD1" w:rsidRPr="0073149C" w14:paraId="6DAB7D60" w14:textId="77777777" w:rsidTr="008B1AF3">
        <w:tc>
          <w:tcPr>
            <w:tcW w:w="1096" w:type="dxa"/>
            <w:tcMar>
              <w:left w:w="108" w:type="dxa"/>
            </w:tcMar>
            <w:vAlign w:val="center"/>
          </w:tcPr>
          <w:p w14:paraId="1EFA6EFB" w14:textId="77777777" w:rsidR="00186DD1" w:rsidRPr="00545617" w:rsidRDefault="00186DD1" w:rsidP="00186DD1">
            <w:pPr>
              <w:pStyle w:val="afb"/>
              <w:widowControl/>
              <w:numPr>
                <w:ilvl w:val="0"/>
                <w:numId w:val="14"/>
              </w:numPr>
              <w:suppressAutoHyphens w:val="0"/>
              <w:spacing w:before="60"/>
              <w:jc w:val="center"/>
            </w:pPr>
          </w:p>
        </w:tc>
        <w:tc>
          <w:tcPr>
            <w:tcW w:w="5076" w:type="dxa"/>
            <w:tcMar>
              <w:left w:w="108" w:type="dxa"/>
            </w:tcMar>
          </w:tcPr>
          <w:p w14:paraId="088062C3" w14:textId="77777777" w:rsidR="00186DD1" w:rsidRPr="00BB7D39" w:rsidRDefault="00186DD1" w:rsidP="00186DD1">
            <w:pPr>
              <w:ind w:right="-2"/>
              <w:jc w:val="both"/>
              <w:rPr>
                <w:sz w:val="24"/>
                <w:szCs w:val="24"/>
                <w:lang w:val="en-US"/>
              </w:rPr>
            </w:pPr>
            <w:r w:rsidRPr="00BB7D39">
              <w:rPr>
                <w:sz w:val="24"/>
                <w:szCs w:val="24"/>
              </w:rPr>
              <w:t>Коэффициент</w:t>
            </w:r>
            <w:r w:rsidRPr="00BB7D39">
              <w:rPr>
                <w:sz w:val="24"/>
                <w:szCs w:val="24"/>
                <w:lang w:val="en-US"/>
              </w:rPr>
              <w:t xml:space="preserve"> </w:t>
            </w:r>
            <w:r w:rsidRPr="00BB7D39">
              <w:rPr>
                <w:sz w:val="24"/>
                <w:szCs w:val="24"/>
              </w:rPr>
              <w:t>первого</w:t>
            </w:r>
            <w:r w:rsidRPr="00BB7D39">
              <w:rPr>
                <w:sz w:val="24"/>
                <w:szCs w:val="24"/>
                <w:lang w:val="en-US"/>
              </w:rPr>
              <w:t xml:space="preserve"> </w:t>
            </w:r>
            <w:r w:rsidRPr="00BB7D39">
              <w:rPr>
                <w:sz w:val="24"/>
                <w:szCs w:val="24"/>
              </w:rPr>
              <w:t>гасящего</w:t>
            </w:r>
            <w:r w:rsidRPr="00BB7D39">
              <w:rPr>
                <w:sz w:val="24"/>
                <w:szCs w:val="24"/>
                <w:lang w:val="en-US"/>
              </w:rPr>
              <w:t xml:space="preserve"> </w:t>
            </w:r>
            <w:r w:rsidRPr="00BB7D39">
              <w:rPr>
                <w:sz w:val="24"/>
                <w:szCs w:val="24"/>
              </w:rPr>
              <w:t>полюса</w:t>
            </w:r>
          </w:p>
        </w:tc>
        <w:tc>
          <w:tcPr>
            <w:tcW w:w="2490" w:type="dxa"/>
            <w:tcMar>
              <w:left w:w="108" w:type="dxa"/>
            </w:tcMar>
          </w:tcPr>
          <w:p w14:paraId="40598292" w14:textId="77777777" w:rsidR="00186DD1" w:rsidRPr="00BB7D39" w:rsidRDefault="00186DD1" w:rsidP="00186DD1">
            <w:pPr>
              <w:ind w:right="-2"/>
              <w:jc w:val="center"/>
              <w:rPr>
                <w:sz w:val="24"/>
                <w:szCs w:val="24"/>
                <w:highlight w:val="green"/>
              </w:rPr>
            </w:pPr>
            <w:r w:rsidRPr="00BB7D39">
              <w:rPr>
                <w:sz w:val="24"/>
                <w:szCs w:val="24"/>
              </w:rPr>
              <w:t>1,5</w:t>
            </w:r>
          </w:p>
        </w:tc>
        <w:tc>
          <w:tcPr>
            <w:tcW w:w="2257" w:type="dxa"/>
            <w:tcMar>
              <w:left w:w="108" w:type="dxa"/>
            </w:tcMar>
          </w:tcPr>
          <w:p w14:paraId="44F2E990" w14:textId="77777777" w:rsidR="00186DD1" w:rsidRDefault="00186DD1" w:rsidP="00186DD1">
            <w:r w:rsidRPr="00AF66E8">
              <w:rPr>
                <w:sz w:val="24"/>
                <w:szCs w:val="24"/>
              </w:rPr>
              <w:t>Указание характеристик</w:t>
            </w:r>
          </w:p>
        </w:tc>
        <w:tc>
          <w:tcPr>
            <w:tcW w:w="2519" w:type="dxa"/>
            <w:tcMar>
              <w:left w:w="108" w:type="dxa"/>
            </w:tcMar>
          </w:tcPr>
          <w:p w14:paraId="35F720F0" w14:textId="77777777" w:rsidR="00186DD1" w:rsidRPr="0073149C" w:rsidRDefault="00186DD1" w:rsidP="00186DD1">
            <w:pPr>
              <w:jc w:val="center"/>
              <w:rPr>
                <w:b/>
                <w:sz w:val="24"/>
                <w:szCs w:val="24"/>
              </w:rPr>
            </w:pPr>
          </w:p>
        </w:tc>
        <w:tc>
          <w:tcPr>
            <w:tcW w:w="1588" w:type="dxa"/>
            <w:tcMar>
              <w:left w:w="108" w:type="dxa"/>
            </w:tcMar>
          </w:tcPr>
          <w:p w14:paraId="64B7790B" w14:textId="77777777" w:rsidR="00186DD1" w:rsidRPr="0073149C" w:rsidRDefault="00186DD1" w:rsidP="00186DD1">
            <w:pPr>
              <w:rPr>
                <w:sz w:val="24"/>
              </w:rPr>
            </w:pPr>
          </w:p>
        </w:tc>
      </w:tr>
      <w:tr w:rsidR="00186DD1" w:rsidRPr="0073149C" w14:paraId="5E9520E0" w14:textId="77777777" w:rsidTr="008B1AF3">
        <w:tc>
          <w:tcPr>
            <w:tcW w:w="1096" w:type="dxa"/>
            <w:tcMar>
              <w:left w:w="108" w:type="dxa"/>
            </w:tcMar>
            <w:vAlign w:val="center"/>
          </w:tcPr>
          <w:p w14:paraId="66F5B8AB" w14:textId="77777777" w:rsidR="00186DD1" w:rsidRPr="00545617" w:rsidRDefault="00186DD1" w:rsidP="00186DD1">
            <w:pPr>
              <w:pStyle w:val="afb"/>
              <w:widowControl/>
              <w:numPr>
                <w:ilvl w:val="0"/>
                <w:numId w:val="14"/>
              </w:numPr>
              <w:suppressAutoHyphens w:val="0"/>
              <w:spacing w:before="60"/>
              <w:jc w:val="center"/>
            </w:pPr>
          </w:p>
        </w:tc>
        <w:tc>
          <w:tcPr>
            <w:tcW w:w="5076" w:type="dxa"/>
            <w:tcMar>
              <w:left w:w="108" w:type="dxa"/>
            </w:tcMar>
          </w:tcPr>
          <w:p w14:paraId="7BBA6E6E" w14:textId="77777777" w:rsidR="00186DD1" w:rsidRPr="00BB7D39" w:rsidRDefault="00186DD1" w:rsidP="00186DD1">
            <w:pPr>
              <w:jc w:val="both"/>
              <w:rPr>
                <w:sz w:val="24"/>
                <w:szCs w:val="24"/>
              </w:rPr>
            </w:pPr>
            <w:r w:rsidRPr="00BB7D39">
              <w:rPr>
                <w:sz w:val="24"/>
                <w:szCs w:val="24"/>
              </w:rPr>
              <w:t xml:space="preserve">Нормированные характеристики ПВН для  </w:t>
            </w:r>
            <w:proofErr w:type="spellStart"/>
            <w:r w:rsidRPr="00BB7D39">
              <w:rPr>
                <w:sz w:val="24"/>
                <w:szCs w:val="24"/>
              </w:rPr>
              <w:t>к.з</w:t>
            </w:r>
            <w:proofErr w:type="spellEnd"/>
            <w:r w:rsidRPr="00BB7D39">
              <w:rPr>
                <w:sz w:val="24"/>
                <w:szCs w:val="24"/>
              </w:rPr>
              <w:t xml:space="preserve">, подпитываемого </w:t>
            </w:r>
          </w:p>
          <w:p w14:paraId="3A2B6AE5" w14:textId="77777777" w:rsidR="00186DD1" w:rsidRPr="00BB7D39" w:rsidRDefault="00186DD1" w:rsidP="00186DD1">
            <w:pPr>
              <w:jc w:val="both"/>
              <w:rPr>
                <w:sz w:val="24"/>
                <w:szCs w:val="24"/>
              </w:rPr>
            </w:pPr>
            <w:r w:rsidRPr="00BB7D39">
              <w:rPr>
                <w:sz w:val="24"/>
                <w:szCs w:val="24"/>
              </w:rPr>
              <w:t xml:space="preserve">со стороны генератора, </w:t>
            </w:r>
            <w:proofErr w:type="spellStart"/>
            <w:r w:rsidRPr="00BB7D39">
              <w:rPr>
                <w:sz w:val="24"/>
                <w:szCs w:val="24"/>
              </w:rPr>
              <w:t>кВ</w:t>
            </w:r>
            <w:proofErr w:type="spellEnd"/>
            <w:r w:rsidRPr="00BB7D39">
              <w:rPr>
                <w:sz w:val="24"/>
                <w:szCs w:val="24"/>
              </w:rPr>
              <w:t>/</w:t>
            </w:r>
            <w:proofErr w:type="spellStart"/>
            <w:r w:rsidRPr="00BB7D39">
              <w:rPr>
                <w:sz w:val="24"/>
                <w:szCs w:val="24"/>
              </w:rPr>
              <w:t>мкс</w:t>
            </w:r>
            <w:proofErr w:type="spellEnd"/>
          </w:p>
          <w:p w14:paraId="2EB0B3A0" w14:textId="77777777" w:rsidR="00186DD1" w:rsidRPr="004F7B17" w:rsidRDefault="00186DD1" w:rsidP="004F7B17">
            <w:pPr>
              <w:jc w:val="both"/>
              <w:rPr>
                <w:sz w:val="24"/>
                <w:szCs w:val="24"/>
              </w:rPr>
            </w:pPr>
            <w:r w:rsidRPr="00BB7D39">
              <w:rPr>
                <w:sz w:val="24"/>
                <w:szCs w:val="24"/>
              </w:rPr>
              <w:t xml:space="preserve">со стороны системы, </w:t>
            </w:r>
            <w:proofErr w:type="spellStart"/>
            <w:r w:rsidRPr="00BB7D39">
              <w:rPr>
                <w:sz w:val="24"/>
                <w:szCs w:val="24"/>
              </w:rPr>
              <w:t>кВ</w:t>
            </w:r>
            <w:proofErr w:type="spellEnd"/>
            <w:r w:rsidRPr="00BB7D39">
              <w:rPr>
                <w:sz w:val="24"/>
                <w:szCs w:val="24"/>
              </w:rPr>
              <w:t>/</w:t>
            </w:r>
            <w:proofErr w:type="spellStart"/>
            <w:r w:rsidRPr="00BB7D39">
              <w:rPr>
                <w:sz w:val="24"/>
                <w:szCs w:val="24"/>
              </w:rPr>
              <w:t>мкс</w:t>
            </w:r>
            <w:proofErr w:type="spellEnd"/>
          </w:p>
        </w:tc>
        <w:tc>
          <w:tcPr>
            <w:tcW w:w="2490" w:type="dxa"/>
            <w:tcMar>
              <w:left w:w="108" w:type="dxa"/>
            </w:tcMar>
          </w:tcPr>
          <w:p w14:paraId="4BE7D232" w14:textId="77777777" w:rsidR="00186DD1" w:rsidRPr="00645C1F" w:rsidRDefault="00186DD1" w:rsidP="00186DD1">
            <w:pPr>
              <w:ind w:right="-2"/>
              <w:jc w:val="center"/>
              <w:rPr>
                <w:sz w:val="24"/>
                <w:szCs w:val="24"/>
              </w:rPr>
            </w:pPr>
          </w:p>
          <w:p w14:paraId="1777B689" w14:textId="77777777" w:rsidR="00186DD1" w:rsidRPr="00645C1F" w:rsidRDefault="00186DD1" w:rsidP="00186DD1">
            <w:pPr>
              <w:ind w:right="-2"/>
              <w:jc w:val="center"/>
              <w:rPr>
                <w:sz w:val="24"/>
                <w:szCs w:val="24"/>
              </w:rPr>
            </w:pPr>
          </w:p>
          <w:p w14:paraId="66A26E99" w14:textId="77777777" w:rsidR="00186DD1" w:rsidRPr="00BB7D39" w:rsidRDefault="00186DD1" w:rsidP="00186DD1">
            <w:pPr>
              <w:ind w:right="-2"/>
              <w:jc w:val="center"/>
              <w:rPr>
                <w:sz w:val="24"/>
                <w:szCs w:val="24"/>
              </w:rPr>
            </w:pPr>
            <w:r w:rsidRPr="00BB7D39">
              <w:rPr>
                <w:sz w:val="24"/>
                <w:szCs w:val="24"/>
              </w:rPr>
              <w:t>1,8</w:t>
            </w:r>
          </w:p>
          <w:p w14:paraId="0079D2B4" w14:textId="77777777" w:rsidR="00186DD1" w:rsidRPr="00BB7D39" w:rsidRDefault="00186DD1" w:rsidP="00186DD1">
            <w:pPr>
              <w:ind w:right="-2"/>
              <w:jc w:val="center"/>
              <w:rPr>
                <w:sz w:val="24"/>
                <w:szCs w:val="24"/>
                <w:highlight w:val="green"/>
              </w:rPr>
            </w:pPr>
            <w:r w:rsidRPr="00BB7D39">
              <w:rPr>
                <w:sz w:val="24"/>
                <w:szCs w:val="24"/>
              </w:rPr>
              <w:t>4.1</w:t>
            </w:r>
          </w:p>
        </w:tc>
        <w:tc>
          <w:tcPr>
            <w:tcW w:w="2257" w:type="dxa"/>
            <w:tcMar>
              <w:left w:w="108" w:type="dxa"/>
            </w:tcMar>
          </w:tcPr>
          <w:p w14:paraId="5C95052D" w14:textId="77777777" w:rsidR="00186DD1" w:rsidRDefault="00186DD1" w:rsidP="00186DD1">
            <w:r w:rsidRPr="00AF66E8">
              <w:rPr>
                <w:sz w:val="24"/>
                <w:szCs w:val="24"/>
              </w:rPr>
              <w:t>Указание характеристик</w:t>
            </w:r>
          </w:p>
        </w:tc>
        <w:tc>
          <w:tcPr>
            <w:tcW w:w="2519" w:type="dxa"/>
            <w:tcMar>
              <w:left w:w="108" w:type="dxa"/>
            </w:tcMar>
          </w:tcPr>
          <w:p w14:paraId="5BF47B9E" w14:textId="77777777" w:rsidR="00186DD1" w:rsidRPr="0073149C" w:rsidRDefault="00186DD1" w:rsidP="00186DD1">
            <w:pPr>
              <w:jc w:val="center"/>
              <w:rPr>
                <w:b/>
                <w:sz w:val="24"/>
                <w:szCs w:val="24"/>
              </w:rPr>
            </w:pPr>
          </w:p>
        </w:tc>
        <w:tc>
          <w:tcPr>
            <w:tcW w:w="1588" w:type="dxa"/>
            <w:tcMar>
              <w:left w:w="108" w:type="dxa"/>
            </w:tcMar>
          </w:tcPr>
          <w:p w14:paraId="4D3753C2" w14:textId="77777777" w:rsidR="00186DD1" w:rsidRPr="0073149C" w:rsidRDefault="00186DD1" w:rsidP="00186DD1">
            <w:pPr>
              <w:rPr>
                <w:sz w:val="24"/>
              </w:rPr>
            </w:pPr>
          </w:p>
        </w:tc>
      </w:tr>
      <w:tr w:rsidR="002A419D" w:rsidRPr="002A419D" w14:paraId="71EFBBC5" w14:textId="77777777" w:rsidTr="008B1AF3">
        <w:tc>
          <w:tcPr>
            <w:tcW w:w="1096" w:type="dxa"/>
            <w:tcMar>
              <w:left w:w="108" w:type="dxa"/>
            </w:tcMar>
            <w:vAlign w:val="center"/>
          </w:tcPr>
          <w:p w14:paraId="1A1B24B1" w14:textId="77777777" w:rsidR="002A419D" w:rsidRPr="00545617" w:rsidRDefault="002A419D" w:rsidP="002A419D">
            <w:pPr>
              <w:pStyle w:val="afb"/>
              <w:widowControl/>
              <w:numPr>
                <w:ilvl w:val="0"/>
                <w:numId w:val="14"/>
              </w:numPr>
              <w:suppressAutoHyphens w:val="0"/>
              <w:spacing w:before="60"/>
              <w:jc w:val="center"/>
            </w:pPr>
          </w:p>
        </w:tc>
        <w:tc>
          <w:tcPr>
            <w:tcW w:w="5076" w:type="dxa"/>
            <w:tcMar>
              <w:left w:w="108" w:type="dxa"/>
            </w:tcMar>
          </w:tcPr>
          <w:p w14:paraId="1E5B62AF" w14:textId="77777777" w:rsidR="002A419D" w:rsidRPr="00BB7D39" w:rsidRDefault="002A419D" w:rsidP="002A419D">
            <w:pPr>
              <w:jc w:val="both"/>
              <w:rPr>
                <w:sz w:val="24"/>
                <w:szCs w:val="24"/>
              </w:rPr>
            </w:pPr>
            <w:r w:rsidRPr="00BB7D39">
              <w:rPr>
                <w:sz w:val="24"/>
                <w:szCs w:val="24"/>
              </w:rPr>
              <w:t>Нормированные коммутационные циклы</w:t>
            </w:r>
          </w:p>
          <w:p w14:paraId="32E598E2" w14:textId="77777777" w:rsidR="002A419D" w:rsidRPr="00BB7D39" w:rsidRDefault="002A419D" w:rsidP="002A419D">
            <w:pPr>
              <w:ind w:right="-2"/>
              <w:jc w:val="both"/>
              <w:rPr>
                <w:sz w:val="24"/>
                <w:szCs w:val="24"/>
              </w:rPr>
            </w:pPr>
            <w:r w:rsidRPr="00BB7D39">
              <w:rPr>
                <w:sz w:val="24"/>
                <w:szCs w:val="24"/>
                <w:lang w:val="en-US"/>
              </w:rPr>
              <w:t>Rated</w:t>
            </w:r>
            <w:r w:rsidRPr="00BB7D39">
              <w:rPr>
                <w:sz w:val="24"/>
                <w:szCs w:val="24"/>
              </w:rPr>
              <w:t xml:space="preserve"> </w:t>
            </w:r>
            <w:r w:rsidRPr="00BB7D39">
              <w:rPr>
                <w:sz w:val="24"/>
                <w:szCs w:val="24"/>
                <w:lang w:val="en-US"/>
              </w:rPr>
              <w:t>operating</w:t>
            </w:r>
            <w:r w:rsidRPr="00BB7D39">
              <w:rPr>
                <w:sz w:val="24"/>
                <w:szCs w:val="24"/>
              </w:rPr>
              <w:t xml:space="preserve"> </w:t>
            </w:r>
            <w:r w:rsidRPr="00BB7D39">
              <w:rPr>
                <w:sz w:val="24"/>
                <w:szCs w:val="24"/>
                <w:lang w:val="en-US"/>
              </w:rPr>
              <w:t>sequence</w:t>
            </w:r>
          </w:p>
        </w:tc>
        <w:tc>
          <w:tcPr>
            <w:tcW w:w="2490" w:type="dxa"/>
            <w:tcMar>
              <w:left w:w="108" w:type="dxa"/>
            </w:tcMar>
          </w:tcPr>
          <w:p w14:paraId="2D26F09E" w14:textId="77777777" w:rsidR="002A419D" w:rsidRPr="00645C1F" w:rsidRDefault="002A419D" w:rsidP="002A419D">
            <w:pPr>
              <w:ind w:right="-2"/>
              <w:rPr>
                <w:sz w:val="24"/>
                <w:szCs w:val="24"/>
              </w:rPr>
            </w:pPr>
            <w:r w:rsidRPr="00BB7D39">
              <w:rPr>
                <w:sz w:val="24"/>
                <w:szCs w:val="24"/>
              </w:rPr>
              <w:t>О-3мин.-ВО-3мин.-ВО</w:t>
            </w:r>
          </w:p>
        </w:tc>
        <w:tc>
          <w:tcPr>
            <w:tcW w:w="2257" w:type="dxa"/>
            <w:tcMar>
              <w:left w:w="108" w:type="dxa"/>
            </w:tcMar>
          </w:tcPr>
          <w:p w14:paraId="49E9A10F" w14:textId="77777777" w:rsidR="002A419D" w:rsidRPr="002A419D" w:rsidRDefault="00EE4B8C" w:rsidP="002A419D">
            <w:pPr>
              <w:rPr>
                <w:sz w:val="24"/>
                <w:szCs w:val="24"/>
                <w:lang w:val="en-US"/>
              </w:rPr>
            </w:pPr>
            <w:r w:rsidRPr="001C1FA4">
              <w:rPr>
                <w:sz w:val="24"/>
                <w:szCs w:val="24"/>
              </w:rPr>
              <w:t>Согласие с требованием</w:t>
            </w:r>
          </w:p>
        </w:tc>
        <w:tc>
          <w:tcPr>
            <w:tcW w:w="2519" w:type="dxa"/>
            <w:tcMar>
              <w:left w:w="108" w:type="dxa"/>
            </w:tcMar>
          </w:tcPr>
          <w:p w14:paraId="22D4971D" w14:textId="77777777" w:rsidR="002A419D" w:rsidRPr="002A419D" w:rsidRDefault="002A419D" w:rsidP="002A419D">
            <w:pPr>
              <w:jc w:val="center"/>
              <w:rPr>
                <w:b/>
                <w:sz w:val="24"/>
                <w:szCs w:val="24"/>
                <w:lang w:val="en-US"/>
              </w:rPr>
            </w:pPr>
          </w:p>
        </w:tc>
        <w:tc>
          <w:tcPr>
            <w:tcW w:w="1588" w:type="dxa"/>
            <w:tcMar>
              <w:left w:w="108" w:type="dxa"/>
            </w:tcMar>
          </w:tcPr>
          <w:p w14:paraId="50B60522" w14:textId="77777777" w:rsidR="002A419D" w:rsidRPr="002A419D" w:rsidRDefault="002A419D" w:rsidP="002A419D">
            <w:pPr>
              <w:rPr>
                <w:sz w:val="24"/>
                <w:lang w:val="en-US"/>
              </w:rPr>
            </w:pPr>
          </w:p>
        </w:tc>
      </w:tr>
      <w:tr w:rsidR="00EE4B8C" w:rsidRPr="0073149C" w14:paraId="3CB6C08F" w14:textId="77777777" w:rsidTr="008B1AF3">
        <w:tc>
          <w:tcPr>
            <w:tcW w:w="1096" w:type="dxa"/>
            <w:tcMar>
              <w:left w:w="108" w:type="dxa"/>
            </w:tcMar>
            <w:vAlign w:val="center"/>
          </w:tcPr>
          <w:p w14:paraId="15036D47" w14:textId="77777777" w:rsidR="00EE4B8C" w:rsidRPr="002A419D" w:rsidRDefault="00EE4B8C" w:rsidP="00EE4B8C">
            <w:pPr>
              <w:pStyle w:val="afb"/>
              <w:widowControl/>
              <w:numPr>
                <w:ilvl w:val="0"/>
                <w:numId w:val="14"/>
              </w:numPr>
              <w:suppressAutoHyphens w:val="0"/>
              <w:spacing w:before="60"/>
              <w:jc w:val="center"/>
              <w:rPr>
                <w:lang w:val="en-US"/>
              </w:rPr>
            </w:pPr>
          </w:p>
        </w:tc>
        <w:tc>
          <w:tcPr>
            <w:tcW w:w="5076" w:type="dxa"/>
            <w:tcMar>
              <w:left w:w="108" w:type="dxa"/>
            </w:tcMar>
          </w:tcPr>
          <w:p w14:paraId="3F84083F" w14:textId="77777777" w:rsidR="00EE4B8C" w:rsidRPr="00645C1F" w:rsidRDefault="00EE4B8C" w:rsidP="00EE4B8C">
            <w:pPr>
              <w:ind w:right="-2"/>
              <w:jc w:val="both"/>
              <w:rPr>
                <w:sz w:val="24"/>
                <w:szCs w:val="24"/>
              </w:rPr>
            </w:pPr>
            <w:r w:rsidRPr="00BB7D39">
              <w:rPr>
                <w:sz w:val="24"/>
                <w:szCs w:val="24"/>
              </w:rPr>
              <w:t>Ресурс по механической стойкости циклов ВО, не менее</w:t>
            </w:r>
          </w:p>
        </w:tc>
        <w:tc>
          <w:tcPr>
            <w:tcW w:w="2490" w:type="dxa"/>
            <w:tcMar>
              <w:left w:w="108" w:type="dxa"/>
            </w:tcMar>
          </w:tcPr>
          <w:p w14:paraId="473D2F5B" w14:textId="77777777" w:rsidR="00EE4B8C" w:rsidRPr="00BB7D39" w:rsidRDefault="00EE4B8C" w:rsidP="00EE4B8C">
            <w:pPr>
              <w:ind w:right="-2"/>
              <w:jc w:val="center"/>
              <w:rPr>
                <w:sz w:val="24"/>
                <w:szCs w:val="24"/>
              </w:rPr>
            </w:pPr>
            <w:r w:rsidRPr="00BB7D39">
              <w:rPr>
                <w:sz w:val="24"/>
                <w:szCs w:val="24"/>
              </w:rPr>
              <w:t>10000</w:t>
            </w:r>
          </w:p>
          <w:p w14:paraId="114E8111" w14:textId="77777777" w:rsidR="00EE4B8C" w:rsidRPr="00BB7D39" w:rsidRDefault="00EE4B8C" w:rsidP="00EE4B8C">
            <w:pPr>
              <w:ind w:right="-2"/>
              <w:jc w:val="center"/>
              <w:rPr>
                <w:sz w:val="24"/>
                <w:szCs w:val="24"/>
              </w:rPr>
            </w:pPr>
          </w:p>
        </w:tc>
        <w:tc>
          <w:tcPr>
            <w:tcW w:w="2257" w:type="dxa"/>
            <w:tcMar>
              <w:left w:w="108" w:type="dxa"/>
            </w:tcMar>
          </w:tcPr>
          <w:p w14:paraId="0BBA15D6" w14:textId="77777777" w:rsidR="00EE4B8C" w:rsidRDefault="00186DD1" w:rsidP="00EE4B8C">
            <w:r w:rsidRPr="001C1FA4">
              <w:rPr>
                <w:sz w:val="24"/>
                <w:szCs w:val="24"/>
              </w:rPr>
              <w:t>Согласие с требованием</w:t>
            </w:r>
          </w:p>
        </w:tc>
        <w:tc>
          <w:tcPr>
            <w:tcW w:w="2519" w:type="dxa"/>
            <w:tcMar>
              <w:left w:w="108" w:type="dxa"/>
            </w:tcMar>
          </w:tcPr>
          <w:p w14:paraId="7CE4701B" w14:textId="77777777" w:rsidR="00EE4B8C" w:rsidRPr="0073149C" w:rsidRDefault="00EE4B8C" w:rsidP="00EE4B8C">
            <w:pPr>
              <w:jc w:val="center"/>
              <w:rPr>
                <w:b/>
                <w:sz w:val="24"/>
                <w:szCs w:val="24"/>
              </w:rPr>
            </w:pPr>
          </w:p>
        </w:tc>
        <w:tc>
          <w:tcPr>
            <w:tcW w:w="1588" w:type="dxa"/>
            <w:tcMar>
              <w:left w:w="108" w:type="dxa"/>
            </w:tcMar>
          </w:tcPr>
          <w:p w14:paraId="62ADB2F1" w14:textId="77777777" w:rsidR="00EE4B8C" w:rsidRPr="0073149C" w:rsidRDefault="00EE4B8C" w:rsidP="00EE4B8C">
            <w:pPr>
              <w:rPr>
                <w:sz w:val="24"/>
              </w:rPr>
            </w:pPr>
          </w:p>
        </w:tc>
      </w:tr>
      <w:tr w:rsidR="00186DD1" w:rsidRPr="0073149C" w14:paraId="603246B1" w14:textId="77777777" w:rsidTr="008B1AF3">
        <w:tc>
          <w:tcPr>
            <w:tcW w:w="1096" w:type="dxa"/>
            <w:tcMar>
              <w:left w:w="108" w:type="dxa"/>
            </w:tcMar>
            <w:vAlign w:val="center"/>
          </w:tcPr>
          <w:p w14:paraId="4A061533" w14:textId="77777777" w:rsidR="00186DD1" w:rsidRPr="00545617" w:rsidRDefault="00186DD1" w:rsidP="00186DD1">
            <w:pPr>
              <w:pStyle w:val="afb"/>
              <w:widowControl/>
              <w:numPr>
                <w:ilvl w:val="0"/>
                <w:numId w:val="14"/>
              </w:numPr>
              <w:suppressAutoHyphens w:val="0"/>
              <w:spacing w:before="60"/>
              <w:jc w:val="center"/>
            </w:pPr>
          </w:p>
        </w:tc>
        <w:tc>
          <w:tcPr>
            <w:tcW w:w="5076" w:type="dxa"/>
            <w:tcMar>
              <w:left w:w="108" w:type="dxa"/>
            </w:tcMar>
          </w:tcPr>
          <w:p w14:paraId="66682AE7" w14:textId="77777777" w:rsidR="00186DD1" w:rsidRPr="00645C1F" w:rsidRDefault="00186DD1" w:rsidP="00186DD1">
            <w:pPr>
              <w:ind w:right="-2"/>
              <w:jc w:val="both"/>
              <w:rPr>
                <w:sz w:val="24"/>
                <w:szCs w:val="24"/>
              </w:rPr>
            </w:pPr>
            <w:r w:rsidRPr="00BB7D39">
              <w:rPr>
                <w:sz w:val="24"/>
                <w:szCs w:val="24"/>
              </w:rPr>
              <w:t xml:space="preserve">Ресурс при отключении номинального тока </w:t>
            </w:r>
            <w:proofErr w:type="spellStart"/>
            <w:r w:rsidRPr="00BB7D39">
              <w:rPr>
                <w:sz w:val="24"/>
                <w:szCs w:val="24"/>
              </w:rPr>
              <w:t>к.з</w:t>
            </w:r>
            <w:proofErr w:type="spellEnd"/>
            <w:r w:rsidRPr="00BB7D39">
              <w:rPr>
                <w:sz w:val="24"/>
                <w:szCs w:val="24"/>
              </w:rPr>
              <w:t xml:space="preserve"> циклов ВО, не менее</w:t>
            </w:r>
          </w:p>
        </w:tc>
        <w:tc>
          <w:tcPr>
            <w:tcW w:w="2490" w:type="dxa"/>
            <w:tcMar>
              <w:left w:w="108" w:type="dxa"/>
            </w:tcMar>
          </w:tcPr>
          <w:p w14:paraId="4542D6E7" w14:textId="77777777" w:rsidR="00186DD1" w:rsidRPr="00BB7D39" w:rsidRDefault="00186DD1" w:rsidP="00186DD1">
            <w:pPr>
              <w:ind w:right="-2"/>
              <w:jc w:val="center"/>
              <w:rPr>
                <w:sz w:val="24"/>
                <w:szCs w:val="24"/>
              </w:rPr>
            </w:pPr>
            <w:r w:rsidRPr="00BB7D39">
              <w:rPr>
                <w:sz w:val="24"/>
                <w:szCs w:val="24"/>
              </w:rPr>
              <w:t>100</w:t>
            </w:r>
          </w:p>
        </w:tc>
        <w:tc>
          <w:tcPr>
            <w:tcW w:w="2257" w:type="dxa"/>
            <w:tcMar>
              <w:left w:w="108" w:type="dxa"/>
            </w:tcMar>
          </w:tcPr>
          <w:p w14:paraId="303B46D8" w14:textId="77777777" w:rsidR="00186DD1" w:rsidRDefault="00186DD1" w:rsidP="00186DD1">
            <w:r w:rsidRPr="007B0653">
              <w:rPr>
                <w:sz w:val="24"/>
                <w:szCs w:val="24"/>
              </w:rPr>
              <w:t>Согласие с требованием</w:t>
            </w:r>
          </w:p>
        </w:tc>
        <w:tc>
          <w:tcPr>
            <w:tcW w:w="2519" w:type="dxa"/>
            <w:tcMar>
              <w:left w:w="108" w:type="dxa"/>
            </w:tcMar>
          </w:tcPr>
          <w:p w14:paraId="6D1987A9" w14:textId="77777777" w:rsidR="00186DD1" w:rsidRPr="0073149C" w:rsidRDefault="00186DD1" w:rsidP="00186DD1">
            <w:pPr>
              <w:jc w:val="center"/>
              <w:rPr>
                <w:b/>
                <w:sz w:val="24"/>
                <w:szCs w:val="24"/>
              </w:rPr>
            </w:pPr>
          </w:p>
        </w:tc>
        <w:tc>
          <w:tcPr>
            <w:tcW w:w="1588" w:type="dxa"/>
            <w:tcMar>
              <w:left w:w="108" w:type="dxa"/>
            </w:tcMar>
          </w:tcPr>
          <w:p w14:paraId="07764B45" w14:textId="77777777" w:rsidR="00186DD1" w:rsidRPr="0073149C" w:rsidRDefault="00186DD1" w:rsidP="00186DD1">
            <w:pPr>
              <w:rPr>
                <w:sz w:val="24"/>
              </w:rPr>
            </w:pPr>
          </w:p>
        </w:tc>
      </w:tr>
      <w:tr w:rsidR="00186DD1" w:rsidRPr="0073149C" w14:paraId="26EE6FBB" w14:textId="77777777" w:rsidTr="008B1AF3">
        <w:tc>
          <w:tcPr>
            <w:tcW w:w="1096" w:type="dxa"/>
            <w:tcMar>
              <w:left w:w="108" w:type="dxa"/>
            </w:tcMar>
            <w:vAlign w:val="center"/>
          </w:tcPr>
          <w:p w14:paraId="03CEF016" w14:textId="77777777" w:rsidR="00186DD1" w:rsidRPr="00545617" w:rsidRDefault="00186DD1" w:rsidP="00186DD1">
            <w:pPr>
              <w:pStyle w:val="afb"/>
              <w:widowControl/>
              <w:numPr>
                <w:ilvl w:val="0"/>
                <w:numId w:val="14"/>
              </w:numPr>
              <w:suppressAutoHyphens w:val="0"/>
              <w:spacing w:before="60"/>
              <w:jc w:val="center"/>
            </w:pPr>
          </w:p>
        </w:tc>
        <w:tc>
          <w:tcPr>
            <w:tcW w:w="5076" w:type="dxa"/>
            <w:tcMar>
              <w:left w:w="108" w:type="dxa"/>
            </w:tcMar>
          </w:tcPr>
          <w:p w14:paraId="34DD322B" w14:textId="77777777" w:rsidR="00186DD1" w:rsidRPr="00645C1F" w:rsidRDefault="00186DD1" w:rsidP="00186DD1">
            <w:pPr>
              <w:ind w:right="-2"/>
              <w:jc w:val="both"/>
              <w:rPr>
                <w:sz w:val="24"/>
                <w:szCs w:val="24"/>
              </w:rPr>
            </w:pPr>
            <w:r w:rsidRPr="00BB7D39">
              <w:rPr>
                <w:sz w:val="24"/>
                <w:szCs w:val="24"/>
              </w:rPr>
              <w:t>Ресурс при отключении номинального тока  циклов ВО, не менее</w:t>
            </w:r>
          </w:p>
        </w:tc>
        <w:tc>
          <w:tcPr>
            <w:tcW w:w="2490" w:type="dxa"/>
            <w:tcMar>
              <w:left w:w="108" w:type="dxa"/>
            </w:tcMar>
          </w:tcPr>
          <w:p w14:paraId="24DA5B9D" w14:textId="77777777" w:rsidR="00186DD1" w:rsidRPr="00BB7D39" w:rsidRDefault="00186DD1" w:rsidP="00186DD1">
            <w:pPr>
              <w:ind w:right="-2"/>
              <w:jc w:val="center"/>
              <w:rPr>
                <w:sz w:val="24"/>
                <w:szCs w:val="24"/>
              </w:rPr>
            </w:pPr>
            <w:r w:rsidRPr="00BB7D39">
              <w:rPr>
                <w:sz w:val="24"/>
                <w:szCs w:val="24"/>
              </w:rPr>
              <w:t>10000</w:t>
            </w:r>
          </w:p>
        </w:tc>
        <w:tc>
          <w:tcPr>
            <w:tcW w:w="2257" w:type="dxa"/>
            <w:tcMar>
              <w:left w:w="108" w:type="dxa"/>
            </w:tcMar>
          </w:tcPr>
          <w:p w14:paraId="67F94E28" w14:textId="77777777" w:rsidR="00186DD1" w:rsidRDefault="00186DD1" w:rsidP="00186DD1">
            <w:r w:rsidRPr="007B0653">
              <w:rPr>
                <w:sz w:val="24"/>
                <w:szCs w:val="24"/>
              </w:rPr>
              <w:t>Согласие с требованием</w:t>
            </w:r>
          </w:p>
        </w:tc>
        <w:tc>
          <w:tcPr>
            <w:tcW w:w="2519" w:type="dxa"/>
            <w:tcMar>
              <w:left w:w="108" w:type="dxa"/>
            </w:tcMar>
          </w:tcPr>
          <w:p w14:paraId="6238303E" w14:textId="77777777" w:rsidR="00186DD1" w:rsidRPr="0073149C" w:rsidRDefault="00186DD1" w:rsidP="00186DD1">
            <w:pPr>
              <w:jc w:val="center"/>
              <w:rPr>
                <w:b/>
                <w:sz w:val="24"/>
                <w:szCs w:val="24"/>
              </w:rPr>
            </w:pPr>
          </w:p>
        </w:tc>
        <w:tc>
          <w:tcPr>
            <w:tcW w:w="1588" w:type="dxa"/>
            <w:tcMar>
              <w:left w:w="108" w:type="dxa"/>
            </w:tcMar>
          </w:tcPr>
          <w:p w14:paraId="209FA0F4" w14:textId="77777777" w:rsidR="00186DD1" w:rsidRPr="0073149C" w:rsidRDefault="00186DD1" w:rsidP="00186DD1">
            <w:pPr>
              <w:rPr>
                <w:sz w:val="24"/>
              </w:rPr>
            </w:pPr>
          </w:p>
        </w:tc>
      </w:tr>
      <w:tr w:rsidR="006753DD" w:rsidRPr="0073149C" w14:paraId="6F2DA939" w14:textId="77777777" w:rsidTr="008B1AF3">
        <w:tc>
          <w:tcPr>
            <w:tcW w:w="1096" w:type="dxa"/>
            <w:tcMar>
              <w:left w:w="108" w:type="dxa"/>
            </w:tcMar>
            <w:vAlign w:val="center"/>
          </w:tcPr>
          <w:p w14:paraId="24413087" w14:textId="77777777" w:rsidR="006753DD" w:rsidRPr="00545617" w:rsidRDefault="006753DD" w:rsidP="006753DD">
            <w:pPr>
              <w:pStyle w:val="afb"/>
              <w:widowControl/>
              <w:numPr>
                <w:ilvl w:val="0"/>
                <w:numId w:val="14"/>
              </w:numPr>
              <w:suppressAutoHyphens w:val="0"/>
              <w:spacing w:before="60"/>
              <w:jc w:val="center"/>
            </w:pPr>
          </w:p>
        </w:tc>
        <w:tc>
          <w:tcPr>
            <w:tcW w:w="5076" w:type="dxa"/>
            <w:tcMar>
              <w:left w:w="108" w:type="dxa"/>
            </w:tcMar>
          </w:tcPr>
          <w:p w14:paraId="73EF6B7A" w14:textId="77777777" w:rsidR="006753DD" w:rsidRPr="00BB7D39" w:rsidRDefault="006753DD" w:rsidP="006753DD">
            <w:pPr>
              <w:ind w:right="-2"/>
              <w:jc w:val="both"/>
              <w:rPr>
                <w:sz w:val="24"/>
                <w:szCs w:val="24"/>
                <w:lang w:val="en-US"/>
              </w:rPr>
            </w:pPr>
            <w:r w:rsidRPr="00BB7D39">
              <w:rPr>
                <w:sz w:val="24"/>
                <w:szCs w:val="24"/>
              </w:rPr>
              <w:t>Полное</w:t>
            </w:r>
            <w:r w:rsidRPr="00BB7D39">
              <w:rPr>
                <w:sz w:val="24"/>
                <w:szCs w:val="24"/>
                <w:lang w:val="en-US"/>
              </w:rPr>
              <w:t xml:space="preserve"> </w:t>
            </w:r>
            <w:r w:rsidRPr="00BB7D39">
              <w:rPr>
                <w:sz w:val="24"/>
                <w:szCs w:val="24"/>
              </w:rPr>
              <w:t>время</w:t>
            </w:r>
            <w:r w:rsidRPr="00BB7D39">
              <w:rPr>
                <w:sz w:val="24"/>
                <w:szCs w:val="24"/>
                <w:lang w:val="en-US"/>
              </w:rPr>
              <w:t xml:space="preserve"> </w:t>
            </w:r>
            <w:r w:rsidRPr="00BB7D39">
              <w:rPr>
                <w:sz w:val="24"/>
                <w:szCs w:val="24"/>
              </w:rPr>
              <w:t>включения</w:t>
            </w:r>
            <w:r w:rsidRPr="00BB7D39">
              <w:rPr>
                <w:sz w:val="24"/>
                <w:szCs w:val="24"/>
                <w:lang w:val="en-US"/>
              </w:rPr>
              <w:t xml:space="preserve">, </w:t>
            </w:r>
            <w:proofErr w:type="spellStart"/>
            <w:r w:rsidRPr="00BB7D39">
              <w:rPr>
                <w:sz w:val="24"/>
                <w:szCs w:val="24"/>
              </w:rPr>
              <w:t>мс</w:t>
            </w:r>
            <w:proofErr w:type="spellEnd"/>
            <w:r w:rsidRPr="00BB7D39">
              <w:rPr>
                <w:sz w:val="24"/>
                <w:szCs w:val="24"/>
                <w:lang w:val="en-US"/>
              </w:rPr>
              <w:t xml:space="preserve"> </w:t>
            </w:r>
          </w:p>
        </w:tc>
        <w:tc>
          <w:tcPr>
            <w:tcW w:w="2490" w:type="dxa"/>
            <w:tcMar>
              <w:left w:w="108" w:type="dxa"/>
            </w:tcMar>
          </w:tcPr>
          <w:p w14:paraId="42FB2F9D" w14:textId="77777777" w:rsidR="006753DD" w:rsidRPr="00BB7D39" w:rsidRDefault="006753DD" w:rsidP="006753DD">
            <w:pPr>
              <w:ind w:right="-2"/>
              <w:jc w:val="center"/>
              <w:rPr>
                <w:sz w:val="24"/>
                <w:szCs w:val="24"/>
              </w:rPr>
            </w:pPr>
            <w:r w:rsidRPr="00BB7D39">
              <w:rPr>
                <w:sz w:val="24"/>
                <w:szCs w:val="24"/>
              </w:rPr>
              <w:t>*</w:t>
            </w:r>
          </w:p>
        </w:tc>
        <w:tc>
          <w:tcPr>
            <w:tcW w:w="2257" w:type="dxa"/>
            <w:tcMar>
              <w:left w:w="108" w:type="dxa"/>
            </w:tcMar>
          </w:tcPr>
          <w:p w14:paraId="395E8376" w14:textId="77777777" w:rsidR="006753DD" w:rsidRDefault="006753DD" w:rsidP="006753DD">
            <w:r w:rsidRPr="00AF66E8">
              <w:rPr>
                <w:sz w:val="24"/>
                <w:szCs w:val="24"/>
              </w:rPr>
              <w:t>Указание характеристик</w:t>
            </w:r>
          </w:p>
        </w:tc>
        <w:tc>
          <w:tcPr>
            <w:tcW w:w="2519" w:type="dxa"/>
            <w:tcMar>
              <w:left w:w="108" w:type="dxa"/>
            </w:tcMar>
          </w:tcPr>
          <w:p w14:paraId="79E60F25" w14:textId="77777777" w:rsidR="006753DD" w:rsidRPr="0073149C" w:rsidRDefault="006753DD" w:rsidP="006753DD">
            <w:pPr>
              <w:jc w:val="center"/>
              <w:rPr>
                <w:b/>
                <w:sz w:val="24"/>
                <w:szCs w:val="24"/>
              </w:rPr>
            </w:pPr>
          </w:p>
        </w:tc>
        <w:tc>
          <w:tcPr>
            <w:tcW w:w="1588" w:type="dxa"/>
            <w:tcMar>
              <w:left w:w="108" w:type="dxa"/>
            </w:tcMar>
          </w:tcPr>
          <w:p w14:paraId="09DFF103" w14:textId="77777777" w:rsidR="006753DD" w:rsidRPr="0073149C" w:rsidRDefault="006753DD" w:rsidP="006753DD">
            <w:pPr>
              <w:rPr>
                <w:sz w:val="24"/>
              </w:rPr>
            </w:pPr>
          </w:p>
        </w:tc>
      </w:tr>
      <w:tr w:rsidR="006753DD" w:rsidRPr="0073149C" w14:paraId="1E266FEA" w14:textId="77777777" w:rsidTr="008B1AF3">
        <w:tc>
          <w:tcPr>
            <w:tcW w:w="1096" w:type="dxa"/>
            <w:tcMar>
              <w:left w:w="108" w:type="dxa"/>
            </w:tcMar>
            <w:vAlign w:val="center"/>
          </w:tcPr>
          <w:p w14:paraId="45C1E532" w14:textId="77777777" w:rsidR="006753DD" w:rsidRPr="00545617" w:rsidRDefault="006753DD" w:rsidP="006753DD">
            <w:pPr>
              <w:pStyle w:val="afb"/>
              <w:widowControl/>
              <w:numPr>
                <w:ilvl w:val="0"/>
                <w:numId w:val="14"/>
              </w:numPr>
              <w:suppressAutoHyphens w:val="0"/>
              <w:spacing w:before="60"/>
              <w:jc w:val="center"/>
            </w:pPr>
          </w:p>
        </w:tc>
        <w:tc>
          <w:tcPr>
            <w:tcW w:w="5076" w:type="dxa"/>
            <w:tcMar>
              <w:left w:w="108" w:type="dxa"/>
            </w:tcMar>
          </w:tcPr>
          <w:p w14:paraId="3A8281D0" w14:textId="77777777" w:rsidR="006753DD" w:rsidRPr="00BB7D39" w:rsidRDefault="006753DD" w:rsidP="006753DD">
            <w:pPr>
              <w:ind w:right="-2"/>
              <w:jc w:val="both"/>
              <w:rPr>
                <w:sz w:val="24"/>
                <w:szCs w:val="24"/>
                <w:lang w:val="en-US"/>
              </w:rPr>
            </w:pPr>
            <w:r w:rsidRPr="00BB7D39">
              <w:rPr>
                <w:sz w:val="24"/>
                <w:szCs w:val="24"/>
              </w:rPr>
              <w:t>Полное</w:t>
            </w:r>
            <w:r w:rsidRPr="00BB7D39">
              <w:rPr>
                <w:sz w:val="24"/>
                <w:szCs w:val="24"/>
                <w:lang w:val="en-US"/>
              </w:rPr>
              <w:t xml:space="preserve"> </w:t>
            </w:r>
            <w:r w:rsidRPr="00BB7D39">
              <w:rPr>
                <w:sz w:val="24"/>
                <w:szCs w:val="24"/>
              </w:rPr>
              <w:t>время</w:t>
            </w:r>
            <w:r w:rsidRPr="00BB7D39">
              <w:rPr>
                <w:sz w:val="24"/>
                <w:szCs w:val="24"/>
                <w:lang w:val="en-US"/>
              </w:rPr>
              <w:t xml:space="preserve"> </w:t>
            </w:r>
            <w:r w:rsidRPr="00BB7D39">
              <w:rPr>
                <w:sz w:val="24"/>
                <w:szCs w:val="24"/>
              </w:rPr>
              <w:t>отключения</w:t>
            </w:r>
            <w:r w:rsidRPr="00BB7D39">
              <w:rPr>
                <w:sz w:val="24"/>
                <w:szCs w:val="24"/>
                <w:lang w:val="en-US"/>
              </w:rPr>
              <w:t xml:space="preserve">, </w:t>
            </w:r>
            <w:proofErr w:type="spellStart"/>
            <w:r w:rsidRPr="00BB7D39">
              <w:rPr>
                <w:sz w:val="24"/>
                <w:szCs w:val="24"/>
              </w:rPr>
              <w:t>мс</w:t>
            </w:r>
            <w:proofErr w:type="spellEnd"/>
            <w:r w:rsidRPr="00BB7D39">
              <w:rPr>
                <w:sz w:val="24"/>
                <w:szCs w:val="24"/>
                <w:lang w:val="en-US"/>
              </w:rPr>
              <w:t xml:space="preserve"> </w:t>
            </w:r>
          </w:p>
        </w:tc>
        <w:tc>
          <w:tcPr>
            <w:tcW w:w="2490" w:type="dxa"/>
            <w:tcMar>
              <w:left w:w="108" w:type="dxa"/>
            </w:tcMar>
          </w:tcPr>
          <w:p w14:paraId="3BBAC973" w14:textId="77777777" w:rsidR="006753DD" w:rsidRPr="00BB7D39" w:rsidRDefault="006753DD" w:rsidP="006753DD">
            <w:pPr>
              <w:ind w:right="-2"/>
              <w:jc w:val="center"/>
              <w:rPr>
                <w:sz w:val="24"/>
                <w:szCs w:val="24"/>
              </w:rPr>
            </w:pPr>
            <w:r w:rsidRPr="00BB7D39">
              <w:rPr>
                <w:sz w:val="24"/>
                <w:szCs w:val="24"/>
              </w:rPr>
              <w:t>Менее 50</w:t>
            </w:r>
          </w:p>
        </w:tc>
        <w:tc>
          <w:tcPr>
            <w:tcW w:w="2257" w:type="dxa"/>
            <w:tcMar>
              <w:left w:w="108" w:type="dxa"/>
            </w:tcMar>
          </w:tcPr>
          <w:p w14:paraId="07CF2629" w14:textId="77777777" w:rsidR="006753DD" w:rsidRDefault="006753DD" w:rsidP="006753DD">
            <w:r w:rsidRPr="00AF66E8">
              <w:rPr>
                <w:sz w:val="24"/>
                <w:szCs w:val="24"/>
              </w:rPr>
              <w:t>Указание характеристик</w:t>
            </w:r>
          </w:p>
        </w:tc>
        <w:tc>
          <w:tcPr>
            <w:tcW w:w="2519" w:type="dxa"/>
            <w:tcMar>
              <w:left w:w="108" w:type="dxa"/>
            </w:tcMar>
          </w:tcPr>
          <w:p w14:paraId="30F79D28" w14:textId="77777777" w:rsidR="006753DD" w:rsidRPr="0073149C" w:rsidRDefault="006753DD" w:rsidP="006753DD">
            <w:pPr>
              <w:jc w:val="center"/>
              <w:rPr>
                <w:b/>
                <w:sz w:val="24"/>
                <w:szCs w:val="24"/>
              </w:rPr>
            </w:pPr>
          </w:p>
        </w:tc>
        <w:tc>
          <w:tcPr>
            <w:tcW w:w="1588" w:type="dxa"/>
            <w:tcMar>
              <w:left w:w="108" w:type="dxa"/>
            </w:tcMar>
          </w:tcPr>
          <w:p w14:paraId="2654CC18" w14:textId="77777777" w:rsidR="006753DD" w:rsidRPr="0073149C" w:rsidRDefault="006753DD" w:rsidP="006753DD">
            <w:pPr>
              <w:rPr>
                <w:sz w:val="24"/>
              </w:rPr>
            </w:pPr>
          </w:p>
        </w:tc>
      </w:tr>
      <w:tr w:rsidR="006753DD" w:rsidRPr="0073149C" w14:paraId="6D1F74AE" w14:textId="77777777" w:rsidTr="008B1AF3">
        <w:tc>
          <w:tcPr>
            <w:tcW w:w="1096" w:type="dxa"/>
            <w:tcMar>
              <w:left w:w="108" w:type="dxa"/>
            </w:tcMar>
            <w:vAlign w:val="center"/>
          </w:tcPr>
          <w:p w14:paraId="43A02A84" w14:textId="77777777" w:rsidR="006753DD" w:rsidRPr="00545617" w:rsidRDefault="006753DD" w:rsidP="006753DD">
            <w:pPr>
              <w:pStyle w:val="afb"/>
              <w:widowControl/>
              <w:numPr>
                <w:ilvl w:val="0"/>
                <w:numId w:val="14"/>
              </w:numPr>
              <w:suppressAutoHyphens w:val="0"/>
              <w:spacing w:before="60"/>
              <w:jc w:val="center"/>
            </w:pPr>
          </w:p>
        </w:tc>
        <w:tc>
          <w:tcPr>
            <w:tcW w:w="5076" w:type="dxa"/>
            <w:tcMar>
              <w:left w:w="108" w:type="dxa"/>
            </w:tcMar>
          </w:tcPr>
          <w:p w14:paraId="728BE0DE" w14:textId="77777777" w:rsidR="006753DD" w:rsidRPr="00BB7D39" w:rsidRDefault="006753DD" w:rsidP="006753DD">
            <w:pPr>
              <w:ind w:right="-2"/>
              <w:jc w:val="both"/>
              <w:rPr>
                <w:sz w:val="24"/>
                <w:szCs w:val="24"/>
                <w:lang w:val="en-US"/>
              </w:rPr>
            </w:pPr>
            <w:r w:rsidRPr="00BB7D39">
              <w:rPr>
                <w:sz w:val="24"/>
                <w:szCs w:val="24"/>
              </w:rPr>
              <w:t>Собственное</w:t>
            </w:r>
            <w:r w:rsidRPr="00BB7D39">
              <w:rPr>
                <w:sz w:val="24"/>
                <w:szCs w:val="24"/>
                <w:lang w:val="en-US"/>
              </w:rPr>
              <w:t xml:space="preserve"> </w:t>
            </w:r>
            <w:r w:rsidRPr="00BB7D39">
              <w:rPr>
                <w:sz w:val="24"/>
                <w:szCs w:val="24"/>
              </w:rPr>
              <w:t>время</w:t>
            </w:r>
            <w:r w:rsidRPr="00BB7D39">
              <w:rPr>
                <w:sz w:val="24"/>
                <w:szCs w:val="24"/>
                <w:lang w:val="en-US"/>
              </w:rPr>
              <w:t xml:space="preserve"> </w:t>
            </w:r>
            <w:r w:rsidRPr="00BB7D39">
              <w:rPr>
                <w:sz w:val="24"/>
                <w:szCs w:val="24"/>
              </w:rPr>
              <w:t>отключения</w:t>
            </w:r>
            <w:r w:rsidRPr="00BB7D39">
              <w:rPr>
                <w:sz w:val="24"/>
                <w:szCs w:val="24"/>
                <w:lang w:val="en-US"/>
              </w:rPr>
              <w:t xml:space="preserve">, </w:t>
            </w:r>
            <w:proofErr w:type="spellStart"/>
            <w:r w:rsidRPr="00BB7D39">
              <w:rPr>
                <w:sz w:val="24"/>
                <w:szCs w:val="24"/>
              </w:rPr>
              <w:t>мс</w:t>
            </w:r>
            <w:proofErr w:type="spellEnd"/>
          </w:p>
        </w:tc>
        <w:tc>
          <w:tcPr>
            <w:tcW w:w="2490" w:type="dxa"/>
            <w:tcMar>
              <w:left w:w="108" w:type="dxa"/>
            </w:tcMar>
          </w:tcPr>
          <w:p w14:paraId="7B3E9975" w14:textId="77777777" w:rsidR="006753DD" w:rsidRPr="00BB7D39" w:rsidRDefault="006753DD" w:rsidP="006753DD">
            <w:pPr>
              <w:ind w:right="-2"/>
              <w:jc w:val="center"/>
              <w:rPr>
                <w:sz w:val="24"/>
                <w:szCs w:val="24"/>
              </w:rPr>
            </w:pPr>
            <w:r w:rsidRPr="00BB7D39">
              <w:rPr>
                <w:sz w:val="24"/>
                <w:szCs w:val="24"/>
              </w:rPr>
              <w:t>39-45</w:t>
            </w:r>
          </w:p>
        </w:tc>
        <w:tc>
          <w:tcPr>
            <w:tcW w:w="2257" w:type="dxa"/>
            <w:tcMar>
              <w:left w:w="108" w:type="dxa"/>
            </w:tcMar>
          </w:tcPr>
          <w:p w14:paraId="2B92249A" w14:textId="77777777" w:rsidR="006753DD" w:rsidRDefault="006753DD" w:rsidP="006753DD">
            <w:r w:rsidRPr="00AF66E8">
              <w:rPr>
                <w:sz w:val="24"/>
                <w:szCs w:val="24"/>
              </w:rPr>
              <w:t>Указание характеристик</w:t>
            </w:r>
          </w:p>
        </w:tc>
        <w:tc>
          <w:tcPr>
            <w:tcW w:w="2519" w:type="dxa"/>
            <w:tcMar>
              <w:left w:w="108" w:type="dxa"/>
            </w:tcMar>
          </w:tcPr>
          <w:p w14:paraId="2092EE9B" w14:textId="77777777" w:rsidR="006753DD" w:rsidRPr="0073149C" w:rsidRDefault="006753DD" w:rsidP="006753DD">
            <w:pPr>
              <w:jc w:val="center"/>
              <w:rPr>
                <w:b/>
                <w:sz w:val="24"/>
                <w:szCs w:val="24"/>
              </w:rPr>
            </w:pPr>
          </w:p>
        </w:tc>
        <w:tc>
          <w:tcPr>
            <w:tcW w:w="1588" w:type="dxa"/>
            <w:tcMar>
              <w:left w:w="108" w:type="dxa"/>
            </w:tcMar>
          </w:tcPr>
          <w:p w14:paraId="3FD86ECD" w14:textId="77777777" w:rsidR="006753DD" w:rsidRPr="0073149C" w:rsidRDefault="006753DD" w:rsidP="006753DD">
            <w:pPr>
              <w:rPr>
                <w:sz w:val="24"/>
              </w:rPr>
            </w:pPr>
          </w:p>
        </w:tc>
      </w:tr>
      <w:tr w:rsidR="006753DD" w:rsidRPr="0073149C" w14:paraId="352CE97C" w14:textId="77777777" w:rsidTr="008B1AF3">
        <w:tc>
          <w:tcPr>
            <w:tcW w:w="1096" w:type="dxa"/>
            <w:tcMar>
              <w:left w:w="108" w:type="dxa"/>
            </w:tcMar>
            <w:vAlign w:val="center"/>
          </w:tcPr>
          <w:p w14:paraId="6ACC189E" w14:textId="77777777" w:rsidR="006753DD" w:rsidRPr="00545617" w:rsidRDefault="006753DD" w:rsidP="006753DD">
            <w:pPr>
              <w:pStyle w:val="afb"/>
              <w:widowControl/>
              <w:numPr>
                <w:ilvl w:val="0"/>
                <w:numId w:val="14"/>
              </w:numPr>
              <w:suppressAutoHyphens w:val="0"/>
              <w:spacing w:before="60"/>
              <w:jc w:val="center"/>
            </w:pPr>
          </w:p>
        </w:tc>
        <w:tc>
          <w:tcPr>
            <w:tcW w:w="5076" w:type="dxa"/>
            <w:tcMar>
              <w:left w:w="108" w:type="dxa"/>
            </w:tcMar>
          </w:tcPr>
          <w:p w14:paraId="32D94455" w14:textId="77777777" w:rsidR="006753DD" w:rsidRPr="00645C1F" w:rsidRDefault="006753DD" w:rsidP="006753DD">
            <w:pPr>
              <w:ind w:right="-2"/>
              <w:jc w:val="both"/>
              <w:rPr>
                <w:sz w:val="24"/>
                <w:szCs w:val="24"/>
              </w:rPr>
            </w:pPr>
            <w:r w:rsidRPr="00BB7D39">
              <w:rPr>
                <w:sz w:val="24"/>
                <w:szCs w:val="24"/>
              </w:rPr>
              <w:t xml:space="preserve">Разновременность замыкания контактов полюсов при включении, не более, </w:t>
            </w:r>
            <w:proofErr w:type="spellStart"/>
            <w:r w:rsidRPr="00BB7D39">
              <w:rPr>
                <w:sz w:val="24"/>
                <w:szCs w:val="24"/>
              </w:rPr>
              <w:t>мс</w:t>
            </w:r>
            <w:proofErr w:type="spellEnd"/>
          </w:p>
        </w:tc>
        <w:tc>
          <w:tcPr>
            <w:tcW w:w="2490" w:type="dxa"/>
            <w:tcMar>
              <w:left w:w="108" w:type="dxa"/>
            </w:tcMar>
          </w:tcPr>
          <w:p w14:paraId="541F501D" w14:textId="77777777" w:rsidR="006753DD" w:rsidRPr="00BB7D39" w:rsidRDefault="006753DD" w:rsidP="006753DD">
            <w:pPr>
              <w:ind w:right="-2"/>
              <w:jc w:val="center"/>
              <w:rPr>
                <w:sz w:val="24"/>
                <w:szCs w:val="24"/>
              </w:rPr>
            </w:pPr>
            <w:r w:rsidRPr="00BB7D39">
              <w:rPr>
                <w:sz w:val="24"/>
                <w:szCs w:val="24"/>
              </w:rPr>
              <w:t>2</w:t>
            </w:r>
          </w:p>
        </w:tc>
        <w:tc>
          <w:tcPr>
            <w:tcW w:w="2257" w:type="dxa"/>
            <w:tcMar>
              <w:left w:w="108" w:type="dxa"/>
            </w:tcMar>
          </w:tcPr>
          <w:p w14:paraId="50513D34" w14:textId="77777777" w:rsidR="006753DD" w:rsidRDefault="006753DD" w:rsidP="006753DD">
            <w:r w:rsidRPr="00AF66E8">
              <w:rPr>
                <w:sz w:val="24"/>
                <w:szCs w:val="24"/>
              </w:rPr>
              <w:t>Указание характеристик</w:t>
            </w:r>
          </w:p>
        </w:tc>
        <w:tc>
          <w:tcPr>
            <w:tcW w:w="2519" w:type="dxa"/>
            <w:tcMar>
              <w:left w:w="108" w:type="dxa"/>
            </w:tcMar>
          </w:tcPr>
          <w:p w14:paraId="57A5D778" w14:textId="77777777" w:rsidR="006753DD" w:rsidRPr="0073149C" w:rsidRDefault="006753DD" w:rsidP="006753DD">
            <w:pPr>
              <w:jc w:val="center"/>
              <w:rPr>
                <w:b/>
                <w:sz w:val="24"/>
                <w:szCs w:val="24"/>
              </w:rPr>
            </w:pPr>
          </w:p>
        </w:tc>
        <w:tc>
          <w:tcPr>
            <w:tcW w:w="1588" w:type="dxa"/>
            <w:tcMar>
              <w:left w:w="108" w:type="dxa"/>
            </w:tcMar>
          </w:tcPr>
          <w:p w14:paraId="1047FFCC" w14:textId="77777777" w:rsidR="006753DD" w:rsidRPr="0073149C" w:rsidRDefault="006753DD" w:rsidP="006753DD">
            <w:pPr>
              <w:rPr>
                <w:sz w:val="24"/>
              </w:rPr>
            </w:pPr>
          </w:p>
        </w:tc>
      </w:tr>
      <w:tr w:rsidR="006753DD" w:rsidRPr="0073149C" w14:paraId="6821A6C9" w14:textId="77777777" w:rsidTr="008B1AF3">
        <w:tc>
          <w:tcPr>
            <w:tcW w:w="1096" w:type="dxa"/>
            <w:tcMar>
              <w:left w:w="108" w:type="dxa"/>
            </w:tcMar>
            <w:vAlign w:val="center"/>
          </w:tcPr>
          <w:p w14:paraId="1706129D" w14:textId="77777777" w:rsidR="006753DD" w:rsidRPr="00545617" w:rsidRDefault="006753DD" w:rsidP="006753DD">
            <w:pPr>
              <w:pStyle w:val="afb"/>
              <w:widowControl/>
              <w:numPr>
                <w:ilvl w:val="0"/>
                <w:numId w:val="14"/>
              </w:numPr>
              <w:suppressAutoHyphens w:val="0"/>
              <w:spacing w:before="60"/>
              <w:jc w:val="center"/>
            </w:pPr>
          </w:p>
        </w:tc>
        <w:tc>
          <w:tcPr>
            <w:tcW w:w="5076" w:type="dxa"/>
            <w:tcMar>
              <w:left w:w="108" w:type="dxa"/>
            </w:tcMar>
          </w:tcPr>
          <w:p w14:paraId="5F04DF55" w14:textId="77777777" w:rsidR="006753DD" w:rsidRPr="00645C1F" w:rsidRDefault="006753DD" w:rsidP="006753DD">
            <w:pPr>
              <w:ind w:right="-2"/>
              <w:jc w:val="both"/>
              <w:rPr>
                <w:sz w:val="24"/>
                <w:szCs w:val="24"/>
              </w:rPr>
            </w:pPr>
            <w:r w:rsidRPr="00BB7D39">
              <w:rPr>
                <w:sz w:val="24"/>
                <w:szCs w:val="24"/>
              </w:rPr>
              <w:t xml:space="preserve">Разновременность размыкания контактов полюсов при отключении, не более, c  </w:t>
            </w:r>
          </w:p>
        </w:tc>
        <w:tc>
          <w:tcPr>
            <w:tcW w:w="2490" w:type="dxa"/>
            <w:tcMar>
              <w:left w:w="108" w:type="dxa"/>
            </w:tcMar>
          </w:tcPr>
          <w:p w14:paraId="58F8B8F6" w14:textId="77777777" w:rsidR="006753DD" w:rsidRPr="00BB7D39" w:rsidRDefault="006753DD" w:rsidP="006753DD">
            <w:pPr>
              <w:ind w:right="-2"/>
              <w:jc w:val="center"/>
              <w:rPr>
                <w:sz w:val="24"/>
                <w:szCs w:val="24"/>
              </w:rPr>
            </w:pPr>
            <w:r w:rsidRPr="00BB7D39">
              <w:rPr>
                <w:sz w:val="24"/>
                <w:szCs w:val="24"/>
              </w:rPr>
              <w:t>0,002</w:t>
            </w:r>
          </w:p>
        </w:tc>
        <w:tc>
          <w:tcPr>
            <w:tcW w:w="2257" w:type="dxa"/>
            <w:tcMar>
              <w:left w:w="108" w:type="dxa"/>
            </w:tcMar>
          </w:tcPr>
          <w:p w14:paraId="58DCA396" w14:textId="77777777" w:rsidR="006753DD" w:rsidRDefault="006753DD" w:rsidP="006753DD">
            <w:r w:rsidRPr="00AF66E8">
              <w:rPr>
                <w:sz w:val="24"/>
                <w:szCs w:val="24"/>
              </w:rPr>
              <w:t>Указание характеристик</w:t>
            </w:r>
          </w:p>
        </w:tc>
        <w:tc>
          <w:tcPr>
            <w:tcW w:w="2519" w:type="dxa"/>
            <w:tcMar>
              <w:left w:w="108" w:type="dxa"/>
            </w:tcMar>
          </w:tcPr>
          <w:p w14:paraId="237C92C0" w14:textId="77777777" w:rsidR="006753DD" w:rsidRPr="0073149C" w:rsidRDefault="006753DD" w:rsidP="006753DD">
            <w:pPr>
              <w:jc w:val="center"/>
              <w:rPr>
                <w:b/>
                <w:sz w:val="24"/>
                <w:szCs w:val="24"/>
              </w:rPr>
            </w:pPr>
          </w:p>
        </w:tc>
        <w:tc>
          <w:tcPr>
            <w:tcW w:w="1588" w:type="dxa"/>
            <w:tcMar>
              <w:left w:w="108" w:type="dxa"/>
            </w:tcMar>
          </w:tcPr>
          <w:p w14:paraId="7D16A0BE" w14:textId="77777777" w:rsidR="006753DD" w:rsidRPr="0073149C" w:rsidRDefault="006753DD" w:rsidP="006753DD">
            <w:pPr>
              <w:rPr>
                <w:sz w:val="24"/>
              </w:rPr>
            </w:pPr>
          </w:p>
        </w:tc>
      </w:tr>
      <w:tr w:rsidR="006753DD" w:rsidRPr="0073149C" w14:paraId="25DE6AC4" w14:textId="77777777" w:rsidTr="008B1AF3">
        <w:tc>
          <w:tcPr>
            <w:tcW w:w="1096" w:type="dxa"/>
            <w:tcMar>
              <w:left w:w="108" w:type="dxa"/>
            </w:tcMar>
            <w:vAlign w:val="center"/>
          </w:tcPr>
          <w:p w14:paraId="6E086055" w14:textId="77777777" w:rsidR="006753DD" w:rsidRPr="00545617" w:rsidRDefault="006753DD" w:rsidP="006753DD">
            <w:pPr>
              <w:pStyle w:val="afb"/>
              <w:widowControl/>
              <w:numPr>
                <w:ilvl w:val="0"/>
                <w:numId w:val="14"/>
              </w:numPr>
              <w:suppressAutoHyphens w:val="0"/>
              <w:spacing w:before="60"/>
              <w:jc w:val="center"/>
            </w:pPr>
          </w:p>
        </w:tc>
        <w:tc>
          <w:tcPr>
            <w:tcW w:w="5076" w:type="dxa"/>
            <w:tcMar>
              <w:left w:w="108" w:type="dxa"/>
            </w:tcMar>
          </w:tcPr>
          <w:p w14:paraId="52648B9F" w14:textId="77777777" w:rsidR="006753DD" w:rsidRPr="00645C1F" w:rsidRDefault="006753DD" w:rsidP="006753DD">
            <w:pPr>
              <w:ind w:right="-2"/>
              <w:jc w:val="both"/>
              <w:rPr>
                <w:sz w:val="24"/>
                <w:szCs w:val="24"/>
              </w:rPr>
            </w:pPr>
            <w:r w:rsidRPr="00BB7D39">
              <w:rPr>
                <w:sz w:val="24"/>
                <w:szCs w:val="24"/>
              </w:rPr>
              <w:t>Сопротивление постоянному току (при температуре 20ºС) не более, мкОм</w:t>
            </w:r>
          </w:p>
        </w:tc>
        <w:tc>
          <w:tcPr>
            <w:tcW w:w="2490" w:type="dxa"/>
            <w:tcMar>
              <w:left w:w="108" w:type="dxa"/>
            </w:tcMar>
          </w:tcPr>
          <w:p w14:paraId="764D3E95" w14:textId="77777777" w:rsidR="006753DD" w:rsidRPr="00BB7D39" w:rsidRDefault="006753DD" w:rsidP="006753DD">
            <w:pPr>
              <w:ind w:right="-2"/>
              <w:jc w:val="center"/>
              <w:rPr>
                <w:sz w:val="24"/>
                <w:szCs w:val="24"/>
              </w:rPr>
            </w:pPr>
            <w:r w:rsidRPr="00BB7D39">
              <w:rPr>
                <w:sz w:val="24"/>
                <w:szCs w:val="24"/>
              </w:rPr>
              <w:t>*</w:t>
            </w:r>
          </w:p>
        </w:tc>
        <w:tc>
          <w:tcPr>
            <w:tcW w:w="2257" w:type="dxa"/>
            <w:tcMar>
              <w:left w:w="108" w:type="dxa"/>
            </w:tcMar>
          </w:tcPr>
          <w:p w14:paraId="0C66C295" w14:textId="77777777" w:rsidR="006753DD" w:rsidRDefault="006753DD" w:rsidP="006753DD">
            <w:r w:rsidRPr="00AF66E8">
              <w:rPr>
                <w:sz w:val="24"/>
                <w:szCs w:val="24"/>
              </w:rPr>
              <w:t>Указание характеристик</w:t>
            </w:r>
          </w:p>
        </w:tc>
        <w:tc>
          <w:tcPr>
            <w:tcW w:w="2519" w:type="dxa"/>
            <w:tcMar>
              <w:left w:w="108" w:type="dxa"/>
            </w:tcMar>
          </w:tcPr>
          <w:p w14:paraId="5D4389B2" w14:textId="77777777" w:rsidR="006753DD" w:rsidRPr="0073149C" w:rsidRDefault="006753DD" w:rsidP="006753DD">
            <w:pPr>
              <w:jc w:val="center"/>
              <w:rPr>
                <w:b/>
                <w:sz w:val="24"/>
                <w:szCs w:val="24"/>
              </w:rPr>
            </w:pPr>
          </w:p>
        </w:tc>
        <w:tc>
          <w:tcPr>
            <w:tcW w:w="1588" w:type="dxa"/>
            <w:tcMar>
              <w:left w:w="108" w:type="dxa"/>
            </w:tcMar>
          </w:tcPr>
          <w:p w14:paraId="03065B04" w14:textId="77777777" w:rsidR="006753DD" w:rsidRPr="0073149C" w:rsidRDefault="006753DD" w:rsidP="006753DD">
            <w:pPr>
              <w:rPr>
                <w:sz w:val="24"/>
              </w:rPr>
            </w:pPr>
          </w:p>
        </w:tc>
      </w:tr>
      <w:tr w:rsidR="006753DD" w:rsidRPr="002A419D" w14:paraId="094E24FC" w14:textId="77777777" w:rsidTr="008B1AF3">
        <w:tc>
          <w:tcPr>
            <w:tcW w:w="1096" w:type="dxa"/>
            <w:tcMar>
              <w:left w:w="108" w:type="dxa"/>
            </w:tcMar>
            <w:vAlign w:val="center"/>
          </w:tcPr>
          <w:p w14:paraId="60B2B187" w14:textId="77777777" w:rsidR="006753DD" w:rsidRPr="0073149C" w:rsidRDefault="006753DD" w:rsidP="006753DD">
            <w:pPr>
              <w:pStyle w:val="afb"/>
              <w:widowControl/>
              <w:numPr>
                <w:ilvl w:val="0"/>
                <w:numId w:val="14"/>
              </w:numPr>
              <w:suppressAutoHyphens w:val="0"/>
              <w:spacing w:before="60"/>
              <w:jc w:val="center"/>
            </w:pPr>
          </w:p>
        </w:tc>
        <w:tc>
          <w:tcPr>
            <w:tcW w:w="5076" w:type="dxa"/>
            <w:tcMar>
              <w:left w:w="108" w:type="dxa"/>
            </w:tcMar>
          </w:tcPr>
          <w:p w14:paraId="42516E18" w14:textId="77777777" w:rsidR="006753DD" w:rsidRPr="00BB7D39" w:rsidRDefault="006753DD" w:rsidP="006753DD">
            <w:pPr>
              <w:ind w:right="-2"/>
              <w:jc w:val="both"/>
              <w:rPr>
                <w:b/>
                <w:sz w:val="24"/>
                <w:szCs w:val="24"/>
              </w:rPr>
            </w:pPr>
            <w:r w:rsidRPr="00BB7D39">
              <w:rPr>
                <w:b/>
                <w:sz w:val="24"/>
                <w:szCs w:val="24"/>
              </w:rPr>
              <w:t>Особенности конструкции</w:t>
            </w:r>
          </w:p>
        </w:tc>
        <w:tc>
          <w:tcPr>
            <w:tcW w:w="2490" w:type="dxa"/>
            <w:tcMar>
              <w:left w:w="108" w:type="dxa"/>
            </w:tcMar>
          </w:tcPr>
          <w:p w14:paraId="48F977B1" w14:textId="77777777" w:rsidR="006753DD" w:rsidRPr="00645C1F" w:rsidRDefault="006753DD" w:rsidP="006753DD">
            <w:pPr>
              <w:ind w:right="-2"/>
              <w:rPr>
                <w:sz w:val="24"/>
                <w:szCs w:val="24"/>
              </w:rPr>
            </w:pPr>
            <w:r w:rsidRPr="00BB7D39">
              <w:rPr>
                <w:sz w:val="24"/>
                <w:szCs w:val="24"/>
              </w:rPr>
              <w:t xml:space="preserve">Устанавливается в шкафу, обеспечивающем подвод существующих </w:t>
            </w:r>
            <w:proofErr w:type="spellStart"/>
            <w:r w:rsidRPr="00BB7D39">
              <w:rPr>
                <w:sz w:val="24"/>
                <w:szCs w:val="24"/>
              </w:rPr>
              <w:t>пофазно</w:t>
            </w:r>
            <w:proofErr w:type="spellEnd"/>
            <w:r w:rsidRPr="00BB7D39">
              <w:rPr>
                <w:sz w:val="24"/>
                <w:szCs w:val="24"/>
              </w:rPr>
              <w:t xml:space="preserve"> – экранированных </w:t>
            </w:r>
            <w:proofErr w:type="spellStart"/>
            <w:r w:rsidRPr="00BB7D39">
              <w:rPr>
                <w:sz w:val="24"/>
                <w:szCs w:val="24"/>
              </w:rPr>
              <w:t>токопроводов</w:t>
            </w:r>
            <w:proofErr w:type="spellEnd"/>
          </w:p>
        </w:tc>
        <w:tc>
          <w:tcPr>
            <w:tcW w:w="2257" w:type="dxa"/>
            <w:tcMar>
              <w:left w:w="108" w:type="dxa"/>
            </w:tcMar>
          </w:tcPr>
          <w:p w14:paraId="2571AD80" w14:textId="77777777" w:rsidR="006753DD" w:rsidRPr="002A419D" w:rsidRDefault="006753DD" w:rsidP="006753DD">
            <w:pPr>
              <w:rPr>
                <w:sz w:val="24"/>
                <w:szCs w:val="24"/>
                <w:lang w:val="en-US"/>
              </w:rPr>
            </w:pPr>
            <w:r w:rsidRPr="007216E4">
              <w:rPr>
                <w:sz w:val="24"/>
                <w:szCs w:val="24"/>
              </w:rPr>
              <w:t>Согласие с требованием</w:t>
            </w:r>
          </w:p>
        </w:tc>
        <w:tc>
          <w:tcPr>
            <w:tcW w:w="2519" w:type="dxa"/>
            <w:tcMar>
              <w:left w:w="108" w:type="dxa"/>
            </w:tcMar>
          </w:tcPr>
          <w:p w14:paraId="1519C611" w14:textId="77777777" w:rsidR="006753DD" w:rsidRPr="002A419D" w:rsidRDefault="006753DD" w:rsidP="006753DD">
            <w:pPr>
              <w:jc w:val="center"/>
              <w:rPr>
                <w:b/>
                <w:sz w:val="24"/>
                <w:szCs w:val="24"/>
                <w:lang w:val="en-US"/>
              </w:rPr>
            </w:pPr>
          </w:p>
        </w:tc>
        <w:tc>
          <w:tcPr>
            <w:tcW w:w="1588" w:type="dxa"/>
            <w:tcMar>
              <w:left w:w="108" w:type="dxa"/>
            </w:tcMar>
          </w:tcPr>
          <w:p w14:paraId="18D0475B" w14:textId="77777777" w:rsidR="006753DD" w:rsidRPr="002A419D" w:rsidRDefault="006753DD" w:rsidP="006753DD">
            <w:pPr>
              <w:rPr>
                <w:sz w:val="24"/>
                <w:lang w:val="en-US"/>
              </w:rPr>
            </w:pPr>
          </w:p>
        </w:tc>
      </w:tr>
      <w:tr w:rsidR="006753DD" w14:paraId="6C03472E" w14:textId="77777777" w:rsidTr="008B1AF3">
        <w:tc>
          <w:tcPr>
            <w:tcW w:w="1096" w:type="dxa"/>
            <w:tcMar>
              <w:left w:w="108" w:type="dxa"/>
            </w:tcMar>
            <w:vAlign w:val="center"/>
          </w:tcPr>
          <w:p w14:paraId="15ED907F" w14:textId="77777777" w:rsidR="006753DD" w:rsidRPr="002A419D" w:rsidRDefault="006753DD" w:rsidP="006753DD">
            <w:pPr>
              <w:pStyle w:val="afb"/>
              <w:widowControl/>
              <w:numPr>
                <w:ilvl w:val="1"/>
                <w:numId w:val="14"/>
              </w:numPr>
              <w:suppressAutoHyphens w:val="0"/>
              <w:spacing w:before="60"/>
              <w:jc w:val="center"/>
              <w:rPr>
                <w:lang w:val="en-US"/>
              </w:rPr>
            </w:pPr>
          </w:p>
        </w:tc>
        <w:tc>
          <w:tcPr>
            <w:tcW w:w="5076" w:type="dxa"/>
            <w:tcBorders>
              <w:top w:val="outset" w:sz="6" w:space="0" w:color="auto"/>
              <w:left w:val="outset" w:sz="6" w:space="0" w:color="auto"/>
              <w:bottom w:val="single" w:sz="6" w:space="0" w:color="auto"/>
              <w:right w:val="single" w:sz="6" w:space="0" w:color="auto"/>
            </w:tcBorders>
            <w:tcMar>
              <w:left w:w="108" w:type="dxa"/>
            </w:tcMar>
          </w:tcPr>
          <w:p w14:paraId="55CD0D69" w14:textId="77777777" w:rsidR="006753DD" w:rsidRPr="00BB7D39" w:rsidRDefault="006753DD" w:rsidP="006753DD">
            <w:pPr>
              <w:ind w:right="-2"/>
              <w:jc w:val="both"/>
              <w:rPr>
                <w:sz w:val="24"/>
                <w:szCs w:val="24"/>
                <w:lang w:val="en-US"/>
              </w:rPr>
            </w:pPr>
            <w:r w:rsidRPr="00BB7D39">
              <w:rPr>
                <w:sz w:val="24"/>
                <w:szCs w:val="24"/>
              </w:rPr>
              <w:t>Тип</w:t>
            </w:r>
            <w:r w:rsidRPr="00BB7D39">
              <w:rPr>
                <w:sz w:val="24"/>
                <w:szCs w:val="24"/>
                <w:lang w:val="en-US"/>
              </w:rPr>
              <w:t xml:space="preserve"> </w:t>
            </w:r>
            <w:r w:rsidRPr="00BB7D39">
              <w:rPr>
                <w:sz w:val="24"/>
                <w:szCs w:val="24"/>
              </w:rPr>
              <w:t>привода</w:t>
            </w:r>
            <w:r w:rsidRPr="00BB7D39">
              <w:rPr>
                <w:sz w:val="24"/>
                <w:szCs w:val="24"/>
                <w:lang w:val="en-US"/>
              </w:rPr>
              <w:t xml:space="preserve"> </w:t>
            </w:r>
          </w:p>
        </w:tc>
        <w:tc>
          <w:tcPr>
            <w:tcW w:w="2490" w:type="dxa"/>
            <w:tcBorders>
              <w:top w:val="outset" w:sz="6" w:space="0" w:color="auto"/>
              <w:left w:val="outset" w:sz="6" w:space="0" w:color="auto"/>
              <w:bottom w:val="single" w:sz="6" w:space="0" w:color="auto"/>
              <w:right w:val="single" w:sz="6" w:space="0" w:color="auto"/>
            </w:tcBorders>
            <w:tcMar>
              <w:left w:w="108" w:type="dxa"/>
            </w:tcMar>
          </w:tcPr>
          <w:p w14:paraId="3688549B" w14:textId="77777777" w:rsidR="006753DD" w:rsidRPr="00BB7D39" w:rsidRDefault="006753DD" w:rsidP="006753DD">
            <w:pPr>
              <w:ind w:right="-2"/>
              <w:jc w:val="center"/>
              <w:rPr>
                <w:sz w:val="24"/>
                <w:szCs w:val="24"/>
              </w:rPr>
            </w:pPr>
            <w:r w:rsidRPr="00BB7D39">
              <w:rPr>
                <w:sz w:val="24"/>
                <w:szCs w:val="24"/>
              </w:rPr>
              <w:t>пружинный</w:t>
            </w:r>
          </w:p>
        </w:tc>
        <w:tc>
          <w:tcPr>
            <w:tcW w:w="2257" w:type="dxa"/>
            <w:tcMar>
              <w:left w:w="108" w:type="dxa"/>
            </w:tcMar>
          </w:tcPr>
          <w:p w14:paraId="27228185" w14:textId="77777777" w:rsidR="006753DD" w:rsidRPr="000F50D8" w:rsidRDefault="006753DD" w:rsidP="006753DD">
            <w:pPr>
              <w:rPr>
                <w:sz w:val="24"/>
                <w:szCs w:val="24"/>
              </w:rPr>
            </w:pPr>
            <w:r w:rsidRPr="007216E4">
              <w:rPr>
                <w:sz w:val="24"/>
                <w:szCs w:val="24"/>
              </w:rPr>
              <w:t>Согласие с требованием</w:t>
            </w:r>
          </w:p>
        </w:tc>
        <w:tc>
          <w:tcPr>
            <w:tcW w:w="2519" w:type="dxa"/>
            <w:tcMar>
              <w:left w:w="108" w:type="dxa"/>
            </w:tcMar>
          </w:tcPr>
          <w:p w14:paraId="71CFA288" w14:textId="77777777" w:rsidR="006753DD" w:rsidRPr="000F50D8" w:rsidRDefault="006753DD" w:rsidP="006753DD">
            <w:pPr>
              <w:jc w:val="center"/>
              <w:rPr>
                <w:b/>
                <w:sz w:val="24"/>
                <w:szCs w:val="24"/>
              </w:rPr>
            </w:pPr>
          </w:p>
        </w:tc>
        <w:tc>
          <w:tcPr>
            <w:tcW w:w="1588" w:type="dxa"/>
            <w:tcMar>
              <w:left w:w="108" w:type="dxa"/>
            </w:tcMar>
          </w:tcPr>
          <w:p w14:paraId="459B25BB" w14:textId="77777777" w:rsidR="006753DD" w:rsidRDefault="006753DD" w:rsidP="006753DD">
            <w:pPr>
              <w:rPr>
                <w:sz w:val="24"/>
              </w:rPr>
            </w:pPr>
          </w:p>
        </w:tc>
      </w:tr>
      <w:tr w:rsidR="006753DD" w14:paraId="5E18F74D" w14:textId="77777777" w:rsidTr="008B1AF3">
        <w:tc>
          <w:tcPr>
            <w:tcW w:w="1096" w:type="dxa"/>
            <w:tcMar>
              <w:left w:w="108" w:type="dxa"/>
            </w:tcMar>
            <w:vAlign w:val="center"/>
          </w:tcPr>
          <w:p w14:paraId="54CE9E28" w14:textId="77777777" w:rsidR="006753DD" w:rsidRPr="0073149C" w:rsidRDefault="006753DD" w:rsidP="006753DD">
            <w:pPr>
              <w:pStyle w:val="afb"/>
              <w:widowControl/>
              <w:numPr>
                <w:ilvl w:val="1"/>
                <w:numId w:val="14"/>
              </w:numPr>
              <w:suppressAutoHyphens w:val="0"/>
              <w:spacing w:before="60"/>
              <w:jc w:val="center"/>
            </w:pPr>
          </w:p>
        </w:tc>
        <w:tc>
          <w:tcPr>
            <w:tcW w:w="5076" w:type="dxa"/>
            <w:tcBorders>
              <w:top w:val="outset" w:sz="6" w:space="0" w:color="auto"/>
              <w:left w:val="outset" w:sz="6" w:space="0" w:color="auto"/>
              <w:bottom w:val="single" w:sz="6" w:space="0" w:color="auto"/>
              <w:right w:val="single" w:sz="6" w:space="0" w:color="auto"/>
            </w:tcBorders>
            <w:tcMar>
              <w:left w:w="108" w:type="dxa"/>
            </w:tcMar>
          </w:tcPr>
          <w:p w14:paraId="1596347C" w14:textId="77777777" w:rsidR="006753DD" w:rsidRPr="00645C1F" w:rsidRDefault="006753DD" w:rsidP="006753DD">
            <w:pPr>
              <w:ind w:right="-2"/>
              <w:jc w:val="both"/>
              <w:rPr>
                <w:sz w:val="24"/>
                <w:szCs w:val="24"/>
              </w:rPr>
            </w:pPr>
            <w:r w:rsidRPr="00BB7D39">
              <w:rPr>
                <w:sz w:val="24"/>
                <w:szCs w:val="24"/>
              </w:rPr>
              <w:t>Количество приводов на 1 трехполюсный выключатель</w:t>
            </w:r>
          </w:p>
        </w:tc>
        <w:tc>
          <w:tcPr>
            <w:tcW w:w="2490" w:type="dxa"/>
            <w:tcBorders>
              <w:top w:val="outset" w:sz="6" w:space="0" w:color="auto"/>
              <w:left w:val="outset" w:sz="6" w:space="0" w:color="auto"/>
              <w:bottom w:val="single" w:sz="6" w:space="0" w:color="auto"/>
              <w:right w:val="single" w:sz="6" w:space="0" w:color="auto"/>
            </w:tcBorders>
            <w:tcMar>
              <w:left w:w="108" w:type="dxa"/>
            </w:tcMar>
            <w:vAlign w:val="center"/>
          </w:tcPr>
          <w:p w14:paraId="3E682541" w14:textId="77777777" w:rsidR="006753DD" w:rsidRPr="00BB7D39" w:rsidRDefault="006753DD" w:rsidP="006753DD">
            <w:pPr>
              <w:ind w:right="-2"/>
              <w:jc w:val="center"/>
              <w:rPr>
                <w:sz w:val="24"/>
                <w:szCs w:val="24"/>
                <w:lang w:val="en-US"/>
              </w:rPr>
            </w:pPr>
            <w:r w:rsidRPr="00BB7D39">
              <w:rPr>
                <w:sz w:val="24"/>
                <w:szCs w:val="24"/>
                <w:lang w:val="en-US"/>
              </w:rPr>
              <w:t>1</w:t>
            </w:r>
          </w:p>
        </w:tc>
        <w:tc>
          <w:tcPr>
            <w:tcW w:w="2257" w:type="dxa"/>
            <w:tcMar>
              <w:left w:w="108" w:type="dxa"/>
            </w:tcMar>
          </w:tcPr>
          <w:p w14:paraId="3C6A0EE6" w14:textId="77777777" w:rsidR="006753DD" w:rsidRPr="007216E4" w:rsidRDefault="006753DD" w:rsidP="006753DD">
            <w:pPr>
              <w:rPr>
                <w:sz w:val="24"/>
                <w:szCs w:val="24"/>
              </w:rPr>
            </w:pPr>
            <w:r w:rsidRPr="007216E4">
              <w:rPr>
                <w:sz w:val="24"/>
                <w:szCs w:val="24"/>
              </w:rPr>
              <w:t>Согласие с требованием</w:t>
            </w:r>
          </w:p>
        </w:tc>
        <w:tc>
          <w:tcPr>
            <w:tcW w:w="2519" w:type="dxa"/>
            <w:tcMar>
              <w:left w:w="108" w:type="dxa"/>
            </w:tcMar>
          </w:tcPr>
          <w:p w14:paraId="4BCA50B1" w14:textId="77777777" w:rsidR="006753DD" w:rsidRPr="000F50D8" w:rsidRDefault="006753DD" w:rsidP="006753DD">
            <w:pPr>
              <w:jc w:val="center"/>
              <w:rPr>
                <w:b/>
                <w:sz w:val="24"/>
                <w:szCs w:val="24"/>
              </w:rPr>
            </w:pPr>
          </w:p>
        </w:tc>
        <w:tc>
          <w:tcPr>
            <w:tcW w:w="1588" w:type="dxa"/>
            <w:tcMar>
              <w:left w:w="108" w:type="dxa"/>
            </w:tcMar>
          </w:tcPr>
          <w:p w14:paraId="2B86668D" w14:textId="77777777" w:rsidR="006753DD" w:rsidRDefault="006753DD" w:rsidP="006753DD">
            <w:pPr>
              <w:rPr>
                <w:sz w:val="24"/>
              </w:rPr>
            </w:pPr>
          </w:p>
        </w:tc>
      </w:tr>
      <w:tr w:rsidR="006753DD" w14:paraId="0AECF4D2" w14:textId="77777777" w:rsidTr="008B1AF3">
        <w:tc>
          <w:tcPr>
            <w:tcW w:w="1096" w:type="dxa"/>
            <w:tcMar>
              <w:left w:w="108" w:type="dxa"/>
            </w:tcMar>
            <w:vAlign w:val="center"/>
          </w:tcPr>
          <w:p w14:paraId="7ED43B22" w14:textId="77777777" w:rsidR="006753DD" w:rsidRPr="0073149C" w:rsidRDefault="006753DD" w:rsidP="006753DD">
            <w:pPr>
              <w:pStyle w:val="afb"/>
              <w:widowControl/>
              <w:numPr>
                <w:ilvl w:val="1"/>
                <w:numId w:val="14"/>
              </w:numPr>
              <w:suppressAutoHyphens w:val="0"/>
              <w:spacing w:before="60"/>
              <w:jc w:val="center"/>
            </w:pPr>
          </w:p>
        </w:tc>
        <w:tc>
          <w:tcPr>
            <w:tcW w:w="5076" w:type="dxa"/>
            <w:tcBorders>
              <w:top w:val="outset" w:sz="6" w:space="0" w:color="auto"/>
              <w:left w:val="outset" w:sz="6" w:space="0" w:color="auto"/>
              <w:bottom w:val="single" w:sz="6" w:space="0" w:color="auto"/>
              <w:right w:val="single" w:sz="6" w:space="0" w:color="auto"/>
            </w:tcBorders>
            <w:tcMar>
              <w:left w:w="108" w:type="dxa"/>
            </w:tcMar>
          </w:tcPr>
          <w:p w14:paraId="2EED725A" w14:textId="77777777" w:rsidR="006753DD" w:rsidRPr="00BB7D39" w:rsidRDefault="006753DD" w:rsidP="006753DD">
            <w:pPr>
              <w:ind w:right="-2"/>
              <w:jc w:val="both"/>
              <w:rPr>
                <w:sz w:val="24"/>
                <w:szCs w:val="24"/>
              </w:rPr>
            </w:pPr>
            <w:r w:rsidRPr="00BB7D39">
              <w:rPr>
                <w:sz w:val="24"/>
                <w:szCs w:val="24"/>
              </w:rPr>
              <w:t>Привод выключателя должен:</w:t>
            </w:r>
          </w:p>
        </w:tc>
        <w:tc>
          <w:tcPr>
            <w:tcW w:w="2490" w:type="dxa"/>
            <w:tcBorders>
              <w:top w:val="outset" w:sz="6" w:space="0" w:color="auto"/>
              <w:left w:val="outset" w:sz="6" w:space="0" w:color="auto"/>
              <w:bottom w:val="single" w:sz="6" w:space="0" w:color="auto"/>
              <w:right w:val="single" w:sz="6" w:space="0" w:color="auto"/>
            </w:tcBorders>
            <w:tcMar>
              <w:left w:w="108" w:type="dxa"/>
            </w:tcMar>
          </w:tcPr>
          <w:p w14:paraId="6648A8DB" w14:textId="77777777" w:rsidR="006753DD" w:rsidRPr="00BB7D39" w:rsidRDefault="006753DD" w:rsidP="006753DD">
            <w:pPr>
              <w:ind w:right="-2"/>
              <w:rPr>
                <w:sz w:val="24"/>
                <w:szCs w:val="24"/>
              </w:rPr>
            </w:pPr>
            <w:r w:rsidRPr="00BB7D39">
              <w:rPr>
                <w:sz w:val="24"/>
                <w:szCs w:val="24"/>
              </w:rPr>
              <w:t xml:space="preserve">-иметь возможность ручного управления </w:t>
            </w:r>
          </w:p>
          <w:p w14:paraId="0C82C250" w14:textId="77777777" w:rsidR="006753DD" w:rsidRPr="00BB7D39" w:rsidRDefault="006753DD" w:rsidP="006753DD">
            <w:pPr>
              <w:ind w:right="-2"/>
              <w:rPr>
                <w:sz w:val="24"/>
                <w:szCs w:val="24"/>
              </w:rPr>
            </w:pPr>
            <w:r w:rsidRPr="00BB7D39">
              <w:rPr>
                <w:sz w:val="24"/>
                <w:szCs w:val="24"/>
              </w:rPr>
              <w:t>-обеспечивать последовательность операций при отсутствии питания привода О-ВО;</w:t>
            </w:r>
          </w:p>
          <w:p w14:paraId="0F6527FE" w14:textId="77777777" w:rsidR="006753DD" w:rsidRPr="00BB7D39" w:rsidRDefault="006753DD" w:rsidP="006753DD">
            <w:pPr>
              <w:ind w:right="-2"/>
              <w:rPr>
                <w:sz w:val="24"/>
                <w:szCs w:val="24"/>
              </w:rPr>
            </w:pPr>
            <w:r w:rsidRPr="00BB7D39">
              <w:rPr>
                <w:sz w:val="24"/>
                <w:szCs w:val="24"/>
              </w:rPr>
              <w:t>-</w:t>
            </w:r>
            <w:r w:rsidRPr="00BB7D39">
              <w:rPr>
                <w:color w:val="000000"/>
                <w:sz w:val="24"/>
                <w:szCs w:val="24"/>
              </w:rPr>
              <w:t>иметь запас энергии на цикл не менее О-</w:t>
            </w:r>
            <w:r w:rsidRPr="00BB7D39">
              <w:rPr>
                <w:color w:val="000000"/>
                <w:sz w:val="24"/>
                <w:szCs w:val="24"/>
              </w:rPr>
              <w:lastRenderedPageBreak/>
              <w:t>В-О</w:t>
            </w:r>
          </w:p>
        </w:tc>
        <w:tc>
          <w:tcPr>
            <w:tcW w:w="2257" w:type="dxa"/>
            <w:tcMar>
              <w:left w:w="108" w:type="dxa"/>
            </w:tcMar>
          </w:tcPr>
          <w:p w14:paraId="36BC0634" w14:textId="77777777" w:rsidR="006753DD" w:rsidRPr="000F50D8" w:rsidRDefault="006753DD" w:rsidP="006753DD">
            <w:pPr>
              <w:rPr>
                <w:sz w:val="24"/>
                <w:szCs w:val="24"/>
              </w:rPr>
            </w:pPr>
            <w:r w:rsidRPr="007216E4">
              <w:rPr>
                <w:sz w:val="24"/>
                <w:szCs w:val="24"/>
              </w:rPr>
              <w:lastRenderedPageBreak/>
              <w:t>Согласие с требованием</w:t>
            </w:r>
          </w:p>
        </w:tc>
        <w:tc>
          <w:tcPr>
            <w:tcW w:w="2519" w:type="dxa"/>
            <w:tcMar>
              <w:left w:w="108" w:type="dxa"/>
            </w:tcMar>
          </w:tcPr>
          <w:p w14:paraId="6646C4F1" w14:textId="77777777" w:rsidR="006753DD" w:rsidRPr="000F50D8" w:rsidRDefault="006753DD" w:rsidP="006753DD">
            <w:pPr>
              <w:jc w:val="center"/>
              <w:rPr>
                <w:b/>
                <w:sz w:val="24"/>
                <w:szCs w:val="24"/>
              </w:rPr>
            </w:pPr>
          </w:p>
        </w:tc>
        <w:tc>
          <w:tcPr>
            <w:tcW w:w="1588" w:type="dxa"/>
            <w:tcMar>
              <w:left w:w="108" w:type="dxa"/>
            </w:tcMar>
          </w:tcPr>
          <w:p w14:paraId="43FE3967" w14:textId="77777777" w:rsidR="006753DD" w:rsidRDefault="006753DD" w:rsidP="006753DD">
            <w:pPr>
              <w:rPr>
                <w:sz w:val="24"/>
              </w:rPr>
            </w:pPr>
          </w:p>
        </w:tc>
      </w:tr>
      <w:tr w:rsidR="006753DD" w14:paraId="23204A96" w14:textId="77777777" w:rsidTr="008B1AF3">
        <w:tc>
          <w:tcPr>
            <w:tcW w:w="1096" w:type="dxa"/>
            <w:tcMar>
              <w:left w:w="108" w:type="dxa"/>
            </w:tcMar>
            <w:vAlign w:val="center"/>
          </w:tcPr>
          <w:p w14:paraId="3F78CBF2"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1834CA79" w14:textId="77777777" w:rsidR="006753DD" w:rsidRPr="00BB7D39" w:rsidRDefault="006753DD" w:rsidP="006753DD">
            <w:pPr>
              <w:ind w:right="-2"/>
              <w:jc w:val="both"/>
              <w:rPr>
                <w:sz w:val="24"/>
                <w:szCs w:val="24"/>
                <w:lang w:val="en-US"/>
              </w:rPr>
            </w:pPr>
            <w:r w:rsidRPr="00BB7D39">
              <w:rPr>
                <w:sz w:val="24"/>
                <w:szCs w:val="24"/>
              </w:rPr>
              <w:t>Соленоид</w:t>
            </w:r>
            <w:r w:rsidRPr="00BB7D39">
              <w:rPr>
                <w:sz w:val="24"/>
                <w:szCs w:val="24"/>
                <w:lang w:val="en-US"/>
              </w:rPr>
              <w:t xml:space="preserve"> </w:t>
            </w:r>
            <w:r w:rsidRPr="00BB7D39">
              <w:rPr>
                <w:sz w:val="24"/>
                <w:szCs w:val="24"/>
              </w:rPr>
              <w:t>включения</w:t>
            </w:r>
            <w:r w:rsidRPr="00BB7D39">
              <w:rPr>
                <w:sz w:val="24"/>
                <w:szCs w:val="24"/>
                <w:lang w:val="en-US"/>
              </w:rPr>
              <w:t xml:space="preserve">, </w:t>
            </w:r>
            <w:proofErr w:type="spellStart"/>
            <w:r w:rsidRPr="00BB7D39">
              <w:rPr>
                <w:sz w:val="24"/>
                <w:szCs w:val="24"/>
              </w:rPr>
              <w:t>шт</w:t>
            </w:r>
            <w:proofErr w:type="spellEnd"/>
            <w:r w:rsidRPr="00BB7D39">
              <w:rPr>
                <w:sz w:val="24"/>
                <w:szCs w:val="24"/>
                <w:lang w:val="en-US"/>
              </w:rPr>
              <w:t>.</w:t>
            </w:r>
          </w:p>
        </w:tc>
        <w:tc>
          <w:tcPr>
            <w:tcW w:w="2490" w:type="dxa"/>
            <w:tcMar>
              <w:left w:w="108" w:type="dxa"/>
            </w:tcMar>
          </w:tcPr>
          <w:p w14:paraId="3C484957" w14:textId="77777777" w:rsidR="006753DD" w:rsidRPr="00BB7D39" w:rsidRDefault="006753DD" w:rsidP="006753DD">
            <w:pPr>
              <w:ind w:right="-2"/>
              <w:jc w:val="center"/>
              <w:rPr>
                <w:sz w:val="24"/>
                <w:szCs w:val="24"/>
                <w:lang w:val="en-US"/>
              </w:rPr>
            </w:pPr>
            <w:r w:rsidRPr="00BB7D39">
              <w:rPr>
                <w:sz w:val="24"/>
                <w:szCs w:val="24"/>
                <w:lang w:val="en-US"/>
              </w:rPr>
              <w:t>1</w:t>
            </w:r>
          </w:p>
        </w:tc>
        <w:tc>
          <w:tcPr>
            <w:tcW w:w="2257" w:type="dxa"/>
            <w:tcMar>
              <w:left w:w="108" w:type="dxa"/>
            </w:tcMar>
          </w:tcPr>
          <w:p w14:paraId="3C327016" w14:textId="77777777" w:rsidR="006753DD" w:rsidRPr="000F50D8" w:rsidRDefault="006753DD" w:rsidP="006753DD">
            <w:pPr>
              <w:rPr>
                <w:sz w:val="24"/>
                <w:szCs w:val="24"/>
              </w:rPr>
            </w:pPr>
            <w:r w:rsidRPr="007216E4">
              <w:rPr>
                <w:sz w:val="24"/>
                <w:szCs w:val="24"/>
              </w:rPr>
              <w:t>Согласие с требованием</w:t>
            </w:r>
          </w:p>
        </w:tc>
        <w:tc>
          <w:tcPr>
            <w:tcW w:w="2519" w:type="dxa"/>
            <w:tcMar>
              <w:left w:w="108" w:type="dxa"/>
            </w:tcMar>
          </w:tcPr>
          <w:p w14:paraId="7602E1E4" w14:textId="77777777" w:rsidR="006753DD" w:rsidRPr="000F50D8" w:rsidRDefault="006753DD" w:rsidP="006753DD">
            <w:pPr>
              <w:jc w:val="center"/>
              <w:rPr>
                <w:b/>
                <w:sz w:val="24"/>
                <w:szCs w:val="24"/>
              </w:rPr>
            </w:pPr>
          </w:p>
        </w:tc>
        <w:tc>
          <w:tcPr>
            <w:tcW w:w="1588" w:type="dxa"/>
            <w:tcMar>
              <w:left w:w="108" w:type="dxa"/>
            </w:tcMar>
          </w:tcPr>
          <w:p w14:paraId="67A0E93A" w14:textId="77777777" w:rsidR="006753DD" w:rsidRDefault="006753DD" w:rsidP="006753DD">
            <w:pPr>
              <w:rPr>
                <w:sz w:val="24"/>
              </w:rPr>
            </w:pPr>
          </w:p>
        </w:tc>
      </w:tr>
      <w:tr w:rsidR="006753DD" w14:paraId="51A97B38" w14:textId="77777777" w:rsidTr="008B1AF3">
        <w:tc>
          <w:tcPr>
            <w:tcW w:w="1096" w:type="dxa"/>
            <w:tcMar>
              <w:left w:w="108" w:type="dxa"/>
            </w:tcMar>
            <w:vAlign w:val="center"/>
          </w:tcPr>
          <w:p w14:paraId="28DA2147"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533B70E4" w14:textId="77777777" w:rsidR="006753DD" w:rsidRPr="00BB7D39" w:rsidRDefault="006753DD" w:rsidP="006753DD">
            <w:pPr>
              <w:ind w:right="-2"/>
              <w:jc w:val="both"/>
              <w:rPr>
                <w:sz w:val="24"/>
                <w:szCs w:val="24"/>
              </w:rPr>
            </w:pPr>
            <w:r w:rsidRPr="00BB7D39">
              <w:rPr>
                <w:sz w:val="24"/>
                <w:szCs w:val="24"/>
              </w:rPr>
              <w:t>Соленоид отключения, шт.</w:t>
            </w:r>
          </w:p>
        </w:tc>
        <w:tc>
          <w:tcPr>
            <w:tcW w:w="2490" w:type="dxa"/>
            <w:tcMar>
              <w:left w:w="108" w:type="dxa"/>
            </w:tcMar>
          </w:tcPr>
          <w:p w14:paraId="2A66BB56" w14:textId="77777777" w:rsidR="006753DD" w:rsidRPr="00BB7D39" w:rsidRDefault="006753DD" w:rsidP="006753DD">
            <w:pPr>
              <w:ind w:right="-2"/>
              <w:jc w:val="center"/>
              <w:rPr>
                <w:sz w:val="24"/>
                <w:szCs w:val="24"/>
                <w:lang w:val="en-US"/>
              </w:rPr>
            </w:pPr>
            <w:r w:rsidRPr="00BB7D39">
              <w:rPr>
                <w:sz w:val="24"/>
                <w:szCs w:val="24"/>
                <w:lang w:val="en-US"/>
              </w:rPr>
              <w:t>2</w:t>
            </w:r>
          </w:p>
        </w:tc>
        <w:tc>
          <w:tcPr>
            <w:tcW w:w="2257" w:type="dxa"/>
            <w:tcMar>
              <w:left w:w="108" w:type="dxa"/>
            </w:tcMar>
          </w:tcPr>
          <w:p w14:paraId="422DAA48" w14:textId="77777777" w:rsidR="006753DD" w:rsidRPr="007216E4" w:rsidRDefault="006753DD" w:rsidP="006753DD">
            <w:pPr>
              <w:rPr>
                <w:sz w:val="24"/>
                <w:szCs w:val="24"/>
              </w:rPr>
            </w:pPr>
            <w:r w:rsidRPr="007216E4">
              <w:rPr>
                <w:sz w:val="24"/>
                <w:szCs w:val="24"/>
              </w:rPr>
              <w:t>Согласие с требованием</w:t>
            </w:r>
          </w:p>
        </w:tc>
        <w:tc>
          <w:tcPr>
            <w:tcW w:w="2519" w:type="dxa"/>
            <w:tcMar>
              <w:left w:w="108" w:type="dxa"/>
            </w:tcMar>
          </w:tcPr>
          <w:p w14:paraId="6CEA7667" w14:textId="77777777" w:rsidR="006753DD" w:rsidRPr="000F50D8" w:rsidRDefault="006753DD" w:rsidP="006753DD">
            <w:pPr>
              <w:jc w:val="center"/>
              <w:rPr>
                <w:b/>
                <w:sz w:val="24"/>
                <w:szCs w:val="24"/>
              </w:rPr>
            </w:pPr>
          </w:p>
        </w:tc>
        <w:tc>
          <w:tcPr>
            <w:tcW w:w="1588" w:type="dxa"/>
            <w:tcMar>
              <w:left w:w="108" w:type="dxa"/>
            </w:tcMar>
          </w:tcPr>
          <w:p w14:paraId="79CD3CFC" w14:textId="77777777" w:rsidR="006753DD" w:rsidRDefault="006753DD" w:rsidP="006753DD">
            <w:pPr>
              <w:rPr>
                <w:sz w:val="24"/>
              </w:rPr>
            </w:pPr>
          </w:p>
        </w:tc>
      </w:tr>
      <w:tr w:rsidR="006753DD" w:rsidRPr="002A419D" w14:paraId="4C59E47E" w14:textId="77777777" w:rsidTr="008B1AF3">
        <w:tc>
          <w:tcPr>
            <w:tcW w:w="1096" w:type="dxa"/>
            <w:tcMar>
              <w:left w:w="108" w:type="dxa"/>
            </w:tcMar>
            <w:vAlign w:val="center"/>
          </w:tcPr>
          <w:p w14:paraId="6DE8EDEE"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1BFCB475" w14:textId="77777777" w:rsidR="006753DD" w:rsidRPr="00645C1F" w:rsidRDefault="006753DD" w:rsidP="00645C1F">
            <w:pPr>
              <w:jc w:val="both"/>
              <w:rPr>
                <w:sz w:val="24"/>
                <w:szCs w:val="24"/>
              </w:rPr>
            </w:pPr>
            <w:r w:rsidRPr="00BB7D39">
              <w:rPr>
                <w:sz w:val="24"/>
                <w:szCs w:val="24"/>
              </w:rPr>
              <w:t xml:space="preserve">Тип кабеля, применяемого для внутренних соединений </w:t>
            </w:r>
          </w:p>
        </w:tc>
        <w:tc>
          <w:tcPr>
            <w:tcW w:w="2490" w:type="dxa"/>
            <w:tcMar>
              <w:left w:w="108" w:type="dxa"/>
            </w:tcMar>
          </w:tcPr>
          <w:p w14:paraId="48A39CAF" w14:textId="77777777" w:rsidR="006753DD" w:rsidRPr="00BB7D39" w:rsidRDefault="006753DD" w:rsidP="006753DD">
            <w:pPr>
              <w:ind w:right="-2"/>
              <w:rPr>
                <w:sz w:val="24"/>
                <w:szCs w:val="24"/>
              </w:rPr>
            </w:pPr>
            <w:r w:rsidRPr="00BB7D39">
              <w:rPr>
                <w:sz w:val="24"/>
                <w:szCs w:val="24"/>
              </w:rPr>
              <w:t xml:space="preserve">кабель, не поддерживающий горения и не </w:t>
            </w:r>
            <w:r>
              <w:rPr>
                <w:sz w:val="24"/>
                <w:szCs w:val="24"/>
              </w:rPr>
              <w:t>в</w:t>
            </w:r>
            <w:r w:rsidRPr="00BB7D39">
              <w:rPr>
                <w:sz w:val="24"/>
                <w:szCs w:val="24"/>
              </w:rPr>
              <w:t>ыделяющий вредных веществ с медными жилами, гибкий</w:t>
            </w:r>
          </w:p>
          <w:p w14:paraId="47BEB78C" w14:textId="77777777" w:rsidR="006753DD" w:rsidRPr="00BB7D39" w:rsidRDefault="006753DD" w:rsidP="006753DD">
            <w:pPr>
              <w:ind w:right="-2"/>
              <w:rPr>
                <w:sz w:val="24"/>
                <w:szCs w:val="24"/>
                <w:lang w:val="en-US"/>
              </w:rPr>
            </w:pPr>
            <w:r w:rsidRPr="00BB7D39">
              <w:rPr>
                <w:sz w:val="24"/>
                <w:szCs w:val="24"/>
                <w:lang w:val="en-US"/>
              </w:rPr>
              <w:t>cable with Cu conductor, flexible</w:t>
            </w:r>
          </w:p>
        </w:tc>
        <w:tc>
          <w:tcPr>
            <w:tcW w:w="2257" w:type="dxa"/>
            <w:tcMar>
              <w:left w:w="108" w:type="dxa"/>
            </w:tcMar>
          </w:tcPr>
          <w:p w14:paraId="7A9444C1" w14:textId="77777777" w:rsidR="006753DD" w:rsidRPr="002A419D" w:rsidRDefault="006753DD" w:rsidP="006753DD">
            <w:pPr>
              <w:rPr>
                <w:sz w:val="24"/>
                <w:szCs w:val="24"/>
                <w:lang w:val="en-US"/>
              </w:rPr>
            </w:pPr>
            <w:r w:rsidRPr="007216E4">
              <w:rPr>
                <w:sz w:val="24"/>
                <w:szCs w:val="24"/>
              </w:rPr>
              <w:t>Согласие с требованием</w:t>
            </w:r>
          </w:p>
        </w:tc>
        <w:tc>
          <w:tcPr>
            <w:tcW w:w="2519" w:type="dxa"/>
            <w:tcMar>
              <w:left w:w="108" w:type="dxa"/>
            </w:tcMar>
          </w:tcPr>
          <w:p w14:paraId="251EAA95" w14:textId="77777777" w:rsidR="006753DD" w:rsidRPr="002A419D" w:rsidRDefault="006753DD" w:rsidP="006753DD">
            <w:pPr>
              <w:jc w:val="center"/>
              <w:rPr>
                <w:b/>
                <w:sz w:val="24"/>
                <w:szCs w:val="24"/>
                <w:lang w:val="en-US"/>
              </w:rPr>
            </w:pPr>
          </w:p>
        </w:tc>
        <w:tc>
          <w:tcPr>
            <w:tcW w:w="1588" w:type="dxa"/>
            <w:tcMar>
              <w:left w:w="108" w:type="dxa"/>
            </w:tcMar>
          </w:tcPr>
          <w:p w14:paraId="2482E362" w14:textId="77777777" w:rsidR="006753DD" w:rsidRPr="002A419D" w:rsidRDefault="006753DD" w:rsidP="006753DD">
            <w:pPr>
              <w:rPr>
                <w:sz w:val="24"/>
                <w:lang w:val="en-US"/>
              </w:rPr>
            </w:pPr>
          </w:p>
        </w:tc>
      </w:tr>
      <w:tr w:rsidR="006753DD" w14:paraId="33AAF524" w14:textId="77777777" w:rsidTr="008B1AF3">
        <w:tc>
          <w:tcPr>
            <w:tcW w:w="1096" w:type="dxa"/>
            <w:tcMar>
              <w:left w:w="108" w:type="dxa"/>
            </w:tcMar>
            <w:vAlign w:val="center"/>
          </w:tcPr>
          <w:p w14:paraId="2F9F90F6" w14:textId="77777777" w:rsidR="006753DD" w:rsidRPr="002A419D" w:rsidRDefault="006753DD" w:rsidP="006753DD">
            <w:pPr>
              <w:pStyle w:val="afb"/>
              <w:widowControl/>
              <w:numPr>
                <w:ilvl w:val="1"/>
                <w:numId w:val="14"/>
              </w:numPr>
              <w:suppressAutoHyphens w:val="0"/>
              <w:spacing w:before="60"/>
              <w:jc w:val="center"/>
              <w:rPr>
                <w:lang w:val="en-US"/>
              </w:rPr>
            </w:pPr>
          </w:p>
        </w:tc>
        <w:tc>
          <w:tcPr>
            <w:tcW w:w="5076" w:type="dxa"/>
            <w:tcMar>
              <w:left w:w="108" w:type="dxa"/>
            </w:tcMar>
          </w:tcPr>
          <w:p w14:paraId="17890962" w14:textId="77777777" w:rsidR="006753DD" w:rsidRPr="00645C1F" w:rsidRDefault="006753DD" w:rsidP="006753DD">
            <w:pPr>
              <w:ind w:right="-2"/>
              <w:jc w:val="both"/>
              <w:rPr>
                <w:sz w:val="24"/>
                <w:szCs w:val="24"/>
              </w:rPr>
            </w:pPr>
            <w:r w:rsidRPr="00BB7D39">
              <w:rPr>
                <w:sz w:val="24"/>
                <w:szCs w:val="24"/>
              </w:rPr>
              <w:t>Напряжение цепей управления и сигнализации, В</w:t>
            </w:r>
          </w:p>
        </w:tc>
        <w:tc>
          <w:tcPr>
            <w:tcW w:w="2490" w:type="dxa"/>
            <w:tcMar>
              <w:left w:w="108" w:type="dxa"/>
            </w:tcMar>
          </w:tcPr>
          <w:p w14:paraId="7F39AA2C" w14:textId="77777777" w:rsidR="006753DD" w:rsidRPr="00BB7D39" w:rsidRDefault="006753DD" w:rsidP="006753DD">
            <w:pPr>
              <w:ind w:right="-2"/>
              <w:jc w:val="center"/>
              <w:rPr>
                <w:sz w:val="24"/>
                <w:szCs w:val="24"/>
                <w:lang w:val="en-US"/>
              </w:rPr>
            </w:pPr>
            <w:r w:rsidRPr="00BB7D39">
              <w:rPr>
                <w:sz w:val="24"/>
                <w:szCs w:val="24"/>
              </w:rPr>
              <w:t>=220</w:t>
            </w:r>
          </w:p>
        </w:tc>
        <w:tc>
          <w:tcPr>
            <w:tcW w:w="2257" w:type="dxa"/>
            <w:tcMar>
              <w:left w:w="108" w:type="dxa"/>
            </w:tcMar>
          </w:tcPr>
          <w:p w14:paraId="62425551" w14:textId="77777777" w:rsidR="006753DD" w:rsidRDefault="006753DD" w:rsidP="006753DD">
            <w:r w:rsidRPr="00AF66E8">
              <w:rPr>
                <w:sz w:val="24"/>
                <w:szCs w:val="24"/>
              </w:rPr>
              <w:t>Указание характеристик</w:t>
            </w:r>
          </w:p>
        </w:tc>
        <w:tc>
          <w:tcPr>
            <w:tcW w:w="2519" w:type="dxa"/>
            <w:tcMar>
              <w:left w:w="108" w:type="dxa"/>
            </w:tcMar>
          </w:tcPr>
          <w:p w14:paraId="25CFDDAB" w14:textId="77777777" w:rsidR="006753DD" w:rsidRPr="000F50D8" w:rsidRDefault="006753DD" w:rsidP="006753DD">
            <w:pPr>
              <w:jc w:val="center"/>
              <w:rPr>
                <w:b/>
                <w:sz w:val="24"/>
                <w:szCs w:val="24"/>
              </w:rPr>
            </w:pPr>
          </w:p>
        </w:tc>
        <w:tc>
          <w:tcPr>
            <w:tcW w:w="1588" w:type="dxa"/>
            <w:tcMar>
              <w:left w:w="108" w:type="dxa"/>
            </w:tcMar>
          </w:tcPr>
          <w:p w14:paraId="3277A969" w14:textId="77777777" w:rsidR="006753DD" w:rsidRDefault="006753DD" w:rsidP="006753DD">
            <w:pPr>
              <w:rPr>
                <w:sz w:val="24"/>
              </w:rPr>
            </w:pPr>
          </w:p>
        </w:tc>
      </w:tr>
      <w:tr w:rsidR="006753DD" w14:paraId="55A3D813" w14:textId="77777777" w:rsidTr="008B1AF3">
        <w:tc>
          <w:tcPr>
            <w:tcW w:w="1096" w:type="dxa"/>
            <w:tcMar>
              <w:left w:w="108" w:type="dxa"/>
            </w:tcMar>
            <w:vAlign w:val="center"/>
          </w:tcPr>
          <w:p w14:paraId="408B314E"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36EF6543" w14:textId="77777777" w:rsidR="006753DD" w:rsidRPr="00645C1F" w:rsidRDefault="006753DD" w:rsidP="00645C1F">
            <w:pPr>
              <w:jc w:val="both"/>
              <w:rPr>
                <w:sz w:val="24"/>
                <w:szCs w:val="24"/>
              </w:rPr>
            </w:pPr>
            <w:r w:rsidRPr="00BB7D39">
              <w:rPr>
                <w:sz w:val="24"/>
                <w:szCs w:val="24"/>
              </w:rPr>
              <w:t>Напряжение устройств подогрева, В 50Гц</w:t>
            </w:r>
          </w:p>
        </w:tc>
        <w:tc>
          <w:tcPr>
            <w:tcW w:w="2490" w:type="dxa"/>
            <w:tcMar>
              <w:left w:w="108" w:type="dxa"/>
            </w:tcMar>
          </w:tcPr>
          <w:p w14:paraId="190C92B5" w14:textId="77777777" w:rsidR="006753DD" w:rsidRPr="00BB7D39" w:rsidRDefault="006753DD" w:rsidP="006753DD">
            <w:pPr>
              <w:ind w:right="-2"/>
              <w:jc w:val="center"/>
              <w:rPr>
                <w:sz w:val="24"/>
                <w:szCs w:val="24"/>
                <w:lang w:val="en-US"/>
              </w:rPr>
            </w:pPr>
            <w:r w:rsidRPr="00BB7D39">
              <w:rPr>
                <w:sz w:val="24"/>
                <w:szCs w:val="24"/>
              </w:rPr>
              <w:t>~220</w:t>
            </w:r>
          </w:p>
        </w:tc>
        <w:tc>
          <w:tcPr>
            <w:tcW w:w="2257" w:type="dxa"/>
            <w:tcMar>
              <w:left w:w="108" w:type="dxa"/>
            </w:tcMar>
          </w:tcPr>
          <w:p w14:paraId="1264FBA7" w14:textId="77777777" w:rsidR="006753DD" w:rsidRDefault="006753DD" w:rsidP="006753DD">
            <w:r w:rsidRPr="00AF66E8">
              <w:rPr>
                <w:sz w:val="24"/>
                <w:szCs w:val="24"/>
              </w:rPr>
              <w:t>Указание характеристик</w:t>
            </w:r>
          </w:p>
        </w:tc>
        <w:tc>
          <w:tcPr>
            <w:tcW w:w="2519" w:type="dxa"/>
            <w:tcMar>
              <w:left w:w="108" w:type="dxa"/>
            </w:tcMar>
          </w:tcPr>
          <w:p w14:paraId="4716FD99" w14:textId="77777777" w:rsidR="006753DD" w:rsidRPr="000F50D8" w:rsidRDefault="006753DD" w:rsidP="006753DD">
            <w:pPr>
              <w:jc w:val="center"/>
              <w:rPr>
                <w:b/>
                <w:sz w:val="24"/>
                <w:szCs w:val="24"/>
              </w:rPr>
            </w:pPr>
          </w:p>
        </w:tc>
        <w:tc>
          <w:tcPr>
            <w:tcW w:w="1588" w:type="dxa"/>
            <w:tcMar>
              <w:left w:w="108" w:type="dxa"/>
            </w:tcMar>
          </w:tcPr>
          <w:p w14:paraId="580BBECE" w14:textId="77777777" w:rsidR="006753DD" w:rsidRDefault="006753DD" w:rsidP="006753DD">
            <w:pPr>
              <w:rPr>
                <w:sz w:val="24"/>
              </w:rPr>
            </w:pPr>
          </w:p>
        </w:tc>
      </w:tr>
      <w:tr w:rsidR="006753DD" w14:paraId="59783187" w14:textId="77777777" w:rsidTr="008B1AF3">
        <w:tc>
          <w:tcPr>
            <w:tcW w:w="1096" w:type="dxa"/>
            <w:tcMar>
              <w:left w:w="108" w:type="dxa"/>
            </w:tcMar>
            <w:vAlign w:val="center"/>
          </w:tcPr>
          <w:p w14:paraId="09A538AF"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227C34A5" w14:textId="77777777" w:rsidR="006753DD" w:rsidRPr="00BB7D39" w:rsidRDefault="006753DD" w:rsidP="006753DD">
            <w:pPr>
              <w:ind w:right="-2"/>
              <w:jc w:val="both"/>
              <w:rPr>
                <w:sz w:val="24"/>
                <w:szCs w:val="24"/>
              </w:rPr>
            </w:pPr>
            <w:r w:rsidRPr="00BB7D39">
              <w:rPr>
                <w:sz w:val="24"/>
                <w:szCs w:val="24"/>
              </w:rPr>
              <w:t>Напряжение электродвигателей приводов, В</w:t>
            </w:r>
          </w:p>
        </w:tc>
        <w:tc>
          <w:tcPr>
            <w:tcW w:w="2490" w:type="dxa"/>
            <w:tcMar>
              <w:left w:w="108" w:type="dxa"/>
            </w:tcMar>
          </w:tcPr>
          <w:p w14:paraId="11FC51B8" w14:textId="77777777" w:rsidR="006753DD" w:rsidRPr="00BB7D39" w:rsidRDefault="006753DD" w:rsidP="006753DD">
            <w:pPr>
              <w:ind w:right="-2"/>
              <w:jc w:val="center"/>
              <w:rPr>
                <w:sz w:val="24"/>
                <w:szCs w:val="24"/>
                <w:lang w:val="en-US"/>
              </w:rPr>
            </w:pPr>
            <w:r w:rsidRPr="00BB7D39">
              <w:rPr>
                <w:sz w:val="24"/>
                <w:szCs w:val="24"/>
              </w:rPr>
              <w:t>=220</w:t>
            </w:r>
          </w:p>
        </w:tc>
        <w:tc>
          <w:tcPr>
            <w:tcW w:w="2257" w:type="dxa"/>
            <w:tcMar>
              <w:left w:w="108" w:type="dxa"/>
            </w:tcMar>
          </w:tcPr>
          <w:p w14:paraId="17D7C707" w14:textId="77777777" w:rsidR="006753DD" w:rsidRDefault="006753DD" w:rsidP="006753DD">
            <w:r w:rsidRPr="00AF66E8">
              <w:rPr>
                <w:sz w:val="24"/>
                <w:szCs w:val="24"/>
              </w:rPr>
              <w:t>Указание характеристик</w:t>
            </w:r>
          </w:p>
        </w:tc>
        <w:tc>
          <w:tcPr>
            <w:tcW w:w="2519" w:type="dxa"/>
            <w:tcMar>
              <w:left w:w="108" w:type="dxa"/>
            </w:tcMar>
          </w:tcPr>
          <w:p w14:paraId="4BFB2073" w14:textId="77777777" w:rsidR="006753DD" w:rsidRPr="000F50D8" w:rsidRDefault="006753DD" w:rsidP="006753DD">
            <w:pPr>
              <w:jc w:val="center"/>
              <w:rPr>
                <w:b/>
                <w:sz w:val="24"/>
                <w:szCs w:val="24"/>
              </w:rPr>
            </w:pPr>
          </w:p>
        </w:tc>
        <w:tc>
          <w:tcPr>
            <w:tcW w:w="1588" w:type="dxa"/>
            <w:tcMar>
              <w:left w:w="108" w:type="dxa"/>
            </w:tcMar>
          </w:tcPr>
          <w:p w14:paraId="7C18AB7F" w14:textId="77777777" w:rsidR="006753DD" w:rsidRDefault="006753DD" w:rsidP="006753DD">
            <w:pPr>
              <w:rPr>
                <w:sz w:val="24"/>
              </w:rPr>
            </w:pPr>
          </w:p>
        </w:tc>
      </w:tr>
      <w:tr w:rsidR="006753DD" w14:paraId="4B65DD2E" w14:textId="77777777" w:rsidTr="008B1AF3">
        <w:tc>
          <w:tcPr>
            <w:tcW w:w="1096" w:type="dxa"/>
            <w:tcMar>
              <w:left w:w="108" w:type="dxa"/>
            </w:tcMar>
            <w:vAlign w:val="center"/>
          </w:tcPr>
          <w:p w14:paraId="7310F4C3"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6C8ACC2E" w14:textId="77777777" w:rsidR="006753DD" w:rsidRPr="00645C1F" w:rsidRDefault="006753DD" w:rsidP="006753DD">
            <w:pPr>
              <w:jc w:val="both"/>
              <w:rPr>
                <w:sz w:val="24"/>
                <w:szCs w:val="24"/>
              </w:rPr>
            </w:pPr>
            <w:r w:rsidRPr="00BB7D39">
              <w:rPr>
                <w:sz w:val="24"/>
                <w:szCs w:val="24"/>
              </w:rPr>
              <w:t>Номинальная мощность электродвигателя привода, Вт</w:t>
            </w:r>
          </w:p>
        </w:tc>
        <w:tc>
          <w:tcPr>
            <w:tcW w:w="2490" w:type="dxa"/>
            <w:tcMar>
              <w:left w:w="108" w:type="dxa"/>
            </w:tcMar>
          </w:tcPr>
          <w:p w14:paraId="23C7FDEB" w14:textId="77777777" w:rsidR="006753DD" w:rsidRPr="00BB7D39" w:rsidRDefault="006753DD" w:rsidP="006753DD">
            <w:pPr>
              <w:ind w:right="-2"/>
              <w:jc w:val="center"/>
              <w:rPr>
                <w:sz w:val="24"/>
                <w:szCs w:val="24"/>
              </w:rPr>
            </w:pPr>
            <w:r w:rsidRPr="00BB7D39">
              <w:rPr>
                <w:sz w:val="24"/>
                <w:szCs w:val="24"/>
              </w:rPr>
              <w:t>*</w:t>
            </w:r>
          </w:p>
        </w:tc>
        <w:tc>
          <w:tcPr>
            <w:tcW w:w="2257" w:type="dxa"/>
            <w:tcMar>
              <w:left w:w="108" w:type="dxa"/>
            </w:tcMar>
          </w:tcPr>
          <w:p w14:paraId="4A64E7ED" w14:textId="77777777" w:rsidR="006753DD" w:rsidRDefault="006753DD" w:rsidP="006753DD">
            <w:r w:rsidRPr="00AF66E8">
              <w:rPr>
                <w:sz w:val="24"/>
                <w:szCs w:val="24"/>
              </w:rPr>
              <w:t>Указание характеристик</w:t>
            </w:r>
          </w:p>
        </w:tc>
        <w:tc>
          <w:tcPr>
            <w:tcW w:w="2519" w:type="dxa"/>
            <w:tcMar>
              <w:left w:w="108" w:type="dxa"/>
            </w:tcMar>
          </w:tcPr>
          <w:p w14:paraId="1C225AD9" w14:textId="77777777" w:rsidR="006753DD" w:rsidRPr="000F50D8" w:rsidRDefault="006753DD" w:rsidP="006753DD">
            <w:pPr>
              <w:jc w:val="center"/>
              <w:rPr>
                <w:b/>
                <w:sz w:val="24"/>
                <w:szCs w:val="24"/>
              </w:rPr>
            </w:pPr>
          </w:p>
        </w:tc>
        <w:tc>
          <w:tcPr>
            <w:tcW w:w="1588" w:type="dxa"/>
            <w:tcMar>
              <w:left w:w="108" w:type="dxa"/>
            </w:tcMar>
          </w:tcPr>
          <w:p w14:paraId="6D03F1F3" w14:textId="77777777" w:rsidR="006753DD" w:rsidRDefault="006753DD" w:rsidP="006753DD">
            <w:pPr>
              <w:rPr>
                <w:sz w:val="24"/>
              </w:rPr>
            </w:pPr>
          </w:p>
        </w:tc>
      </w:tr>
      <w:tr w:rsidR="006753DD" w:rsidRPr="00B86204" w14:paraId="06AE577D" w14:textId="77777777" w:rsidTr="008B1AF3">
        <w:tc>
          <w:tcPr>
            <w:tcW w:w="1096" w:type="dxa"/>
            <w:tcMar>
              <w:left w:w="108" w:type="dxa"/>
            </w:tcMar>
            <w:vAlign w:val="center"/>
          </w:tcPr>
          <w:p w14:paraId="1DE308C0"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29D37BD4" w14:textId="77777777" w:rsidR="006753DD" w:rsidRPr="00645C1F" w:rsidRDefault="006753DD" w:rsidP="00645C1F">
            <w:pPr>
              <w:jc w:val="both"/>
              <w:rPr>
                <w:sz w:val="24"/>
                <w:szCs w:val="24"/>
                <w:lang w:val="en-US"/>
              </w:rPr>
            </w:pPr>
            <w:r w:rsidRPr="00BB7D39">
              <w:rPr>
                <w:sz w:val="24"/>
                <w:szCs w:val="24"/>
              </w:rPr>
              <w:t>Число</w:t>
            </w:r>
            <w:r w:rsidRPr="00BB7D39">
              <w:rPr>
                <w:sz w:val="24"/>
                <w:szCs w:val="24"/>
                <w:lang w:val="en-US"/>
              </w:rPr>
              <w:t xml:space="preserve"> </w:t>
            </w:r>
            <w:r w:rsidRPr="00BB7D39">
              <w:rPr>
                <w:sz w:val="24"/>
                <w:szCs w:val="24"/>
              </w:rPr>
              <w:t>свободных</w:t>
            </w:r>
            <w:r w:rsidRPr="00BB7D39">
              <w:rPr>
                <w:sz w:val="24"/>
                <w:szCs w:val="24"/>
                <w:lang w:val="en-US"/>
              </w:rPr>
              <w:t xml:space="preserve"> </w:t>
            </w:r>
            <w:r w:rsidRPr="00BB7D39">
              <w:rPr>
                <w:sz w:val="24"/>
                <w:szCs w:val="24"/>
              </w:rPr>
              <w:t>блок</w:t>
            </w:r>
            <w:r w:rsidRPr="00BB7D39">
              <w:rPr>
                <w:sz w:val="24"/>
                <w:szCs w:val="24"/>
                <w:lang w:val="en-US"/>
              </w:rPr>
              <w:t>-</w:t>
            </w:r>
            <w:r w:rsidRPr="00BB7D39">
              <w:rPr>
                <w:sz w:val="24"/>
                <w:szCs w:val="24"/>
              </w:rPr>
              <w:t>контактов</w:t>
            </w:r>
          </w:p>
        </w:tc>
        <w:tc>
          <w:tcPr>
            <w:tcW w:w="2490" w:type="dxa"/>
            <w:tcMar>
              <w:left w:w="108" w:type="dxa"/>
            </w:tcMar>
          </w:tcPr>
          <w:p w14:paraId="314231D5" w14:textId="77777777" w:rsidR="006753DD" w:rsidRPr="00BB7D39" w:rsidRDefault="006753DD" w:rsidP="006753DD">
            <w:pPr>
              <w:ind w:right="-2"/>
              <w:jc w:val="center"/>
              <w:rPr>
                <w:sz w:val="24"/>
                <w:szCs w:val="24"/>
                <w:lang w:val="en-US"/>
              </w:rPr>
            </w:pPr>
          </w:p>
        </w:tc>
        <w:tc>
          <w:tcPr>
            <w:tcW w:w="2257" w:type="dxa"/>
            <w:tcMar>
              <w:left w:w="108" w:type="dxa"/>
            </w:tcMar>
          </w:tcPr>
          <w:p w14:paraId="537E8C99" w14:textId="77777777" w:rsidR="006753DD" w:rsidRPr="002A419D" w:rsidRDefault="006753DD" w:rsidP="006753DD">
            <w:pPr>
              <w:rPr>
                <w:sz w:val="24"/>
                <w:szCs w:val="24"/>
                <w:lang w:val="en-US"/>
              </w:rPr>
            </w:pPr>
          </w:p>
        </w:tc>
        <w:tc>
          <w:tcPr>
            <w:tcW w:w="2519" w:type="dxa"/>
            <w:tcMar>
              <w:left w:w="108" w:type="dxa"/>
            </w:tcMar>
          </w:tcPr>
          <w:p w14:paraId="38E4A9B7" w14:textId="77777777" w:rsidR="006753DD" w:rsidRPr="002A419D" w:rsidRDefault="006753DD" w:rsidP="006753DD">
            <w:pPr>
              <w:jc w:val="center"/>
              <w:rPr>
                <w:b/>
                <w:sz w:val="24"/>
                <w:szCs w:val="24"/>
                <w:lang w:val="en-US"/>
              </w:rPr>
            </w:pPr>
          </w:p>
        </w:tc>
        <w:tc>
          <w:tcPr>
            <w:tcW w:w="1588" w:type="dxa"/>
            <w:tcMar>
              <w:left w:w="108" w:type="dxa"/>
            </w:tcMar>
          </w:tcPr>
          <w:p w14:paraId="374FAD0B" w14:textId="77777777" w:rsidR="006753DD" w:rsidRPr="002A419D" w:rsidRDefault="006753DD" w:rsidP="006753DD">
            <w:pPr>
              <w:rPr>
                <w:sz w:val="24"/>
                <w:lang w:val="en-US"/>
              </w:rPr>
            </w:pPr>
          </w:p>
        </w:tc>
      </w:tr>
      <w:tr w:rsidR="006753DD" w14:paraId="3CC466A0" w14:textId="77777777" w:rsidTr="008B1AF3">
        <w:tc>
          <w:tcPr>
            <w:tcW w:w="1096" w:type="dxa"/>
            <w:tcMar>
              <w:left w:w="108" w:type="dxa"/>
            </w:tcMar>
            <w:vAlign w:val="center"/>
          </w:tcPr>
          <w:p w14:paraId="695F1DBD" w14:textId="2B30ADC7" w:rsidR="006753DD" w:rsidRPr="00790826" w:rsidRDefault="00790826" w:rsidP="006753DD">
            <w:pPr>
              <w:widowControl/>
              <w:suppressAutoHyphens w:val="0"/>
              <w:spacing w:before="60"/>
              <w:jc w:val="center"/>
            </w:pPr>
            <w:r>
              <w:t>23.11.1</w:t>
            </w:r>
          </w:p>
        </w:tc>
        <w:tc>
          <w:tcPr>
            <w:tcW w:w="5076" w:type="dxa"/>
            <w:tcMar>
              <w:left w:w="108" w:type="dxa"/>
            </w:tcMar>
          </w:tcPr>
          <w:p w14:paraId="0104D8DF" w14:textId="77777777" w:rsidR="006753DD" w:rsidRPr="00BB7D39" w:rsidRDefault="006753DD" w:rsidP="006753DD">
            <w:pPr>
              <w:jc w:val="both"/>
              <w:rPr>
                <w:sz w:val="24"/>
                <w:szCs w:val="24"/>
                <w:lang w:val="en-US"/>
              </w:rPr>
            </w:pPr>
            <w:r w:rsidRPr="00BB7D39">
              <w:rPr>
                <w:sz w:val="24"/>
                <w:szCs w:val="24"/>
                <w:lang w:val="en-US"/>
              </w:rPr>
              <w:t>- HO</w:t>
            </w:r>
          </w:p>
        </w:tc>
        <w:tc>
          <w:tcPr>
            <w:tcW w:w="2490" w:type="dxa"/>
            <w:tcMar>
              <w:left w:w="108" w:type="dxa"/>
            </w:tcMar>
          </w:tcPr>
          <w:p w14:paraId="32008422" w14:textId="77777777" w:rsidR="006753DD" w:rsidRPr="00BB7D39" w:rsidRDefault="006753DD" w:rsidP="006753DD">
            <w:pPr>
              <w:ind w:right="-2"/>
              <w:jc w:val="center"/>
              <w:rPr>
                <w:sz w:val="24"/>
                <w:szCs w:val="24"/>
              </w:rPr>
            </w:pPr>
            <w:r w:rsidRPr="00BB7D39">
              <w:rPr>
                <w:sz w:val="24"/>
                <w:szCs w:val="24"/>
              </w:rPr>
              <w:t>8</w:t>
            </w:r>
          </w:p>
        </w:tc>
        <w:tc>
          <w:tcPr>
            <w:tcW w:w="2257" w:type="dxa"/>
            <w:tcMar>
              <w:left w:w="108" w:type="dxa"/>
            </w:tcMar>
          </w:tcPr>
          <w:p w14:paraId="58D9CAC4" w14:textId="77777777" w:rsidR="006753DD" w:rsidRDefault="006753DD" w:rsidP="006753DD">
            <w:r w:rsidRPr="00007C07">
              <w:rPr>
                <w:sz w:val="24"/>
                <w:szCs w:val="24"/>
              </w:rPr>
              <w:t xml:space="preserve">Согласие с </w:t>
            </w:r>
            <w:r w:rsidRPr="00007C07">
              <w:rPr>
                <w:sz w:val="24"/>
                <w:szCs w:val="24"/>
              </w:rPr>
              <w:lastRenderedPageBreak/>
              <w:t>требованием</w:t>
            </w:r>
          </w:p>
        </w:tc>
        <w:tc>
          <w:tcPr>
            <w:tcW w:w="2519" w:type="dxa"/>
            <w:tcMar>
              <w:left w:w="108" w:type="dxa"/>
            </w:tcMar>
          </w:tcPr>
          <w:p w14:paraId="3644B24F" w14:textId="77777777" w:rsidR="006753DD" w:rsidRPr="000F50D8" w:rsidRDefault="006753DD" w:rsidP="006753DD">
            <w:pPr>
              <w:jc w:val="center"/>
              <w:rPr>
                <w:b/>
                <w:sz w:val="24"/>
                <w:szCs w:val="24"/>
              </w:rPr>
            </w:pPr>
          </w:p>
        </w:tc>
        <w:tc>
          <w:tcPr>
            <w:tcW w:w="1588" w:type="dxa"/>
            <w:tcMar>
              <w:left w:w="108" w:type="dxa"/>
            </w:tcMar>
          </w:tcPr>
          <w:p w14:paraId="04794E7B" w14:textId="77777777" w:rsidR="006753DD" w:rsidRDefault="006753DD" w:rsidP="006753DD">
            <w:pPr>
              <w:rPr>
                <w:sz w:val="24"/>
              </w:rPr>
            </w:pPr>
          </w:p>
        </w:tc>
      </w:tr>
      <w:tr w:rsidR="006753DD" w14:paraId="6E9509A7" w14:textId="77777777" w:rsidTr="008B1AF3">
        <w:tc>
          <w:tcPr>
            <w:tcW w:w="1096" w:type="dxa"/>
            <w:tcMar>
              <w:left w:w="108" w:type="dxa"/>
            </w:tcMar>
            <w:vAlign w:val="center"/>
          </w:tcPr>
          <w:p w14:paraId="55A1ECD4" w14:textId="25F922F8" w:rsidR="006753DD" w:rsidRPr="0073149C" w:rsidRDefault="00790826" w:rsidP="006753DD">
            <w:pPr>
              <w:widowControl/>
              <w:suppressAutoHyphens w:val="0"/>
              <w:spacing w:before="60"/>
              <w:jc w:val="center"/>
            </w:pPr>
            <w:r>
              <w:t>23.11.2</w:t>
            </w:r>
          </w:p>
        </w:tc>
        <w:tc>
          <w:tcPr>
            <w:tcW w:w="5076" w:type="dxa"/>
            <w:tcMar>
              <w:left w:w="108" w:type="dxa"/>
            </w:tcMar>
          </w:tcPr>
          <w:p w14:paraId="40075FA6" w14:textId="77777777" w:rsidR="006753DD" w:rsidRPr="00BB7D39" w:rsidRDefault="006753DD" w:rsidP="006753DD">
            <w:pPr>
              <w:jc w:val="both"/>
              <w:rPr>
                <w:sz w:val="24"/>
                <w:szCs w:val="24"/>
                <w:lang w:val="en-US"/>
              </w:rPr>
            </w:pPr>
            <w:r w:rsidRPr="00BB7D39">
              <w:rPr>
                <w:sz w:val="24"/>
                <w:szCs w:val="24"/>
                <w:lang w:val="en-US"/>
              </w:rPr>
              <w:t>- H</w:t>
            </w:r>
            <w:r w:rsidRPr="00BB7D39">
              <w:rPr>
                <w:sz w:val="24"/>
                <w:szCs w:val="24"/>
              </w:rPr>
              <w:t>З</w:t>
            </w:r>
          </w:p>
        </w:tc>
        <w:tc>
          <w:tcPr>
            <w:tcW w:w="2490" w:type="dxa"/>
            <w:tcMar>
              <w:left w:w="108" w:type="dxa"/>
            </w:tcMar>
          </w:tcPr>
          <w:p w14:paraId="75ED4CF3" w14:textId="77777777" w:rsidR="006753DD" w:rsidRPr="00BB7D39" w:rsidRDefault="006753DD" w:rsidP="006753DD">
            <w:pPr>
              <w:ind w:right="-2"/>
              <w:jc w:val="center"/>
              <w:rPr>
                <w:sz w:val="24"/>
                <w:szCs w:val="24"/>
              </w:rPr>
            </w:pPr>
            <w:r w:rsidRPr="00BB7D39">
              <w:rPr>
                <w:sz w:val="24"/>
                <w:szCs w:val="24"/>
              </w:rPr>
              <w:t>8</w:t>
            </w:r>
          </w:p>
        </w:tc>
        <w:tc>
          <w:tcPr>
            <w:tcW w:w="2257" w:type="dxa"/>
            <w:tcMar>
              <w:left w:w="108" w:type="dxa"/>
            </w:tcMar>
          </w:tcPr>
          <w:p w14:paraId="2BAE0AD4" w14:textId="77777777" w:rsidR="006753DD" w:rsidRDefault="006753DD" w:rsidP="006753DD">
            <w:r w:rsidRPr="00007C07">
              <w:rPr>
                <w:sz w:val="24"/>
                <w:szCs w:val="24"/>
              </w:rPr>
              <w:t>Согласие с требованием</w:t>
            </w:r>
          </w:p>
        </w:tc>
        <w:tc>
          <w:tcPr>
            <w:tcW w:w="2519" w:type="dxa"/>
            <w:tcMar>
              <w:left w:w="108" w:type="dxa"/>
            </w:tcMar>
          </w:tcPr>
          <w:p w14:paraId="4EE226EE" w14:textId="77777777" w:rsidR="006753DD" w:rsidRPr="000F50D8" w:rsidRDefault="006753DD" w:rsidP="006753DD">
            <w:pPr>
              <w:jc w:val="center"/>
              <w:rPr>
                <w:b/>
                <w:sz w:val="24"/>
                <w:szCs w:val="24"/>
              </w:rPr>
            </w:pPr>
          </w:p>
        </w:tc>
        <w:tc>
          <w:tcPr>
            <w:tcW w:w="1588" w:type="dxa"/>
            <w:tcMar>
              <w:left w:w="108" w:type="dxa"/>
            </w:tcMar>
          </w:tcPr>
          <w:p w14:paraId="54FC4FFA" w14:textId="77777777" w:rsidR="006753DD" w:rsidRDefault="006753DD" w:rsidP="006753DD">
            <w:pPr>
              <w:rPr>
                <w:sz w:val="24"/>
              </w:rPr>
            </w:pPr>
          </w:p>
        </w:tc>
      </w:tr>
      <w:tr w:rsidR="006753DD" w14:paraId="44D510CC" w14:textId="77777777" w:rsidTr="008B1AF3">
        <w:tc>
          <w:tcPr>
            <w:tcW w:w="1096" w:type="dxa"/>
            <w:tcMar>
              <w:left w:w="108" w:type="dxa"/>
            </w:tcMar>
            <w:vAlign w:val="center"/>
          </w:tcPr>
          <w:p w14:paraId="66A031B8"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2AA048F8" w14:textId="77777777" w:rsidR="006753DD" w:rsidRPr="00BB7D39" w:rsidRDefault="006753DD" w:rsidP="006753DD">
            <w:pPr>
              <w:jc w:val="both"/>
              <w:rPr>
                <w:sz w:val="24"/>
                <w:szCs w:val="24"/>
              </w:rPr>
            </w:pPr>
            <w:r w:rsidRPr="00BB7D39">
              <w:rPr>
                <w:sz w:val="24"/>
                <w:szCs w:val="24"/>
              </w:rPr>
              <w:t>Цвет окраски</w:t>
            </w:r>
          </w:p>
          <w:p w14:paraId="621C25DD" w14:textId="77777777" w:rsidR="006753DD" w:rsidRPr="00BB7D39" w:rsidRDefault="006753DD" w:rsidP="006753DD">
            <w:pPr>
              <w:jc w:val="both"/>
              <w:rPr>
                <w:sz w:val="24"/>
                <w:szCs w:val="24"/>
              </w:rPr>
            </w:pPr>
            <w:r w:rsidRPr="00BB7D39">
              <w:rPr>
                <w:sz w:val="24"/>
                <w:szCs w:val="24"/>
              </w:rPr>
              <w:t>Над выводами фаз:</w:t>
            </w:r>
          </w:p>
          <w:p w14:paraId="6CE56BF8" w14:textId="77777777" w:rsidR="006753DD" w:rsidRPr="00BB7D39" w:rsidRDefault="006753DD" w:rsidP="006753DD">
            <w:pPr>
              <w:jc w:val="both"/>
              <w:rPr>
                <w:sz w:val="24"/>
                <w:szCs w:val="24"/>
              </w:rPr>
            </w:pPr>
            <w:r w:rsidRPr="00BB7D39">
              <w:rPr>
                <w:sz w:val="24"/>
                <w:szCs w:val="24"/>
              </w:rPr>
              <w:t>ф «А»</w:t>
            </w:r>
          </w:p>
          <w:p w14:paraId="386BFD62" w14:textId="77777777" w:rsidR="006753DD" w:rsidRPr="00BB7D39" w:rsidRDefault="006753DD" w:rsidP="006753DD">
            <w:pPr>
              <w:jc w:val="both"/>
              <w:rPr>
                <w:sz w:val="24"/>
                <w:szCs w:val="24"/>
              </w:rPr>
            </w:pPr>
            <w:r w:rsidRPr="00BB7D39">
              <w:rPr>
                <w:sz w:val="24"/>
                <w:szCs w:val="24"/>
              </w:rPr>
              <w:t>ф «В»</w:t>
            </w:r>
          </w:p>
          <w:p w14:paraId="21E46ED9" w14:textId="77777777" w:rsidR="006753DD" w:rsidRPr="00BB7D39" w:rsidRDefault="006753DD" w:rsidP="006753DD">
            <w:pPr>
              <w:jc w:val="both"/>
              <w:rPr>
                <w:sz w:val="24"/>
                <w:szCs w:val="24"/>
              </w:rPr>
            </w:pPr>
            <w:r w:rsidRPr="00BB7D39">
              <w:rPr>
                <w:sz w:val="24"/>
                <w:szCs w:val="24"/>
              </w:rPr>
              <w:t>ф «С»</w:t>
            </w:r>
          </w:p>
          <w:p w14:paraId="537D30EE" w14:textId="77777777" w:rsidR="006753DD" w:rsidRPr="00BB7D39" w:rsidRDefault="006753DD" w:rsidP="006753DD">
            <w:pPr>
              <w:jc w:val="both"/>
              <w:rPr>
                <w:sz w:val="24"/>
                <w:szCs w:val="24"/>
              </w:rPr>
            </w:pPr>
            <w:r w:rsidRPr="00BB7D39">
              <w:rPr>
                <w:sz w:val="24"/>
                <w:szCs w:val="24"/>
              </w:rPr>
              <w:t xml:space="preserve">место расположения и размер согласовать с </w:t>
            </w:r>
            <w:r>
              <w:rPr>
                <w:sz w:val="24"/>
                <w:szCs w:val="24"/>
              </w:rPr>
              <w:t>Заказчиком</w:t>
            </w:r>
          </w:p>
        </w:tc>
        <w:tc>
          <w:tcPr>
            <w:tcW w:w="2490" w:type="dxa"/>
            <w:tcMar>
              <w:left w:w="108" w:type="dxa"/>
            </w:tcMar>
          </w:tcPr>
          <w:p w14:paraId="04CAF9D9" w14:textId="77777777" w:rsidR="006753DD" w:rsidRPr="00BB7D39" w:rsidRDefault="006753DD" w:rsidP="00645C1F">
            <w:pPr>
              <w:ind w:right="-2"/>
              <w:jc w:val="center"/>
              <w:rPr>
                <w:sz w:val="24"/>
                <w:szCs w:val="24"/>
              </w:rPr>
            </w:pPr>
            <w:r w:rsidRPr="00BB7D39">
              <w:rPr>
                <w:sz w:val="24"/>
                <w:szCs w:val="24"/>
              </w:rPr>
              <w:t>RAL7035</w:t>
            </w:r>
          </w:p>
          <w:p w14:paraId="79DFB612" w14:textId="77777777" w:rsidR="006753DD" w:rsidRPr="00BB7D39" w:rsidRDefault="006753DD" w:rsidP="006753DD">
            <w:pPr>
              <w:ind w:right="-2"/>
              <w:jc w:val="center"/>
              <w:rPr>
                <w:sz w:val="24"/>
                <w:szCs w:val="24"/>
              </w:rPr>
            </w:pPr>
          </w:p>
          <w:p w14:paraId="1658D23E" w14:textId="77777777" w:rsidR="006753DD" w:rsidRPr="00645C1F" w:rsidRDefault="006753DD" w:rsidP="006753DD">
            <w:pPr>
              <w:ind w:right="-2"/>
              <w:jc w:val="center"/>
              <w:rPr>
                <w:sz w:val="24"/>
                <w:szCs w:val="24"/>
              </w:rPr>
            </w:pPr>
            <w:r w:rsidRPr="00645C1F">
              <w:rPr>
                <w:sz w:val="24"/>
                <w:szCs w:val="24"/>
              </w:rPr>
              <w:t>RAL  1016</w:t>
            </w:r>
          </w:p>
          <w:p w14:paraId="6886582E" w14:textId="77777777" w:rsidR="006753DD" w:rsidRPr="00645C1F" w:rsidRDefault="006753DD" w:rsidP="006753DD">
            <w:pPr>
              <w:ind w:right="-2"/>
              <w:jc w:val="center"/>
              <w:rPr>
                <w:sz w:val="24"/>
                <w:szCs w:val="24"/>
              </w:rPr>
            </w:pPr>
            <w:r w:rsidRPr="00645C1F">
              <w:rPr>
                <w:sz w:val="24"/>
                <w:szCs w:val="24"/>
              </w:rPr>
              <w:t>RAL  6032</w:t>
            </w:r>
          </w:p>
          <w:p w14:paraId="04F1DDBE" w14:textId="77777777" w:rsidR="006753DD" w:rsidRPr="00BB7D39" w:rsidRDefault="006753DD" w:rsidP="006753DD">
            <w:pPr>
              <w:ind w:right="-2"/>
              <w:jc w:val="center"/>
              <w:rPr>
                <w:sz w:val="24"/>
                <w:szCs w:val="24"/>
              </w:rPr>
            </w:pPr>
            <w:r w:rsidRPr="00645C1F">
              <w:rPr>
                <w:sz w:val="24"/>
                <w:szCs w:val="24"/>
              </w:rPr>
              <w:t>RAL  3020</w:t>
            </w:r>
          </w:p>
        </w:tc>
        <w:tc>
          <w:tcPr>
            <w:tcW w:w="2257" w:type="dxa"/>
            <w:tcMar>
              <w:left w:w="108" w:type="dxa"/>
            </w:tcMar>
          </w:tcPr>
          <w:p w14:paraId="4DD46D42" w14:textId="77777777" w:rsidR="006753DD" w:rsidRPr="007216E4" w:rsidRDefault="006753DD" w:rsidP="006753DD">
            <w:pPr>
              <w:rPr>
                <w:sz w:val="24"/>
                <w:szCs w:val="24"/>
              </w:rPr>
            </w:pPr>
            <w:r w:rsidRPr="007216E4">
              <w:rPr>
                <w:sz w:val="24"/>
                <w:szCs w:val="24"/>
              </w:rPr>
              <w:t>Согласие с требованием</w:t>
            </w:r>
          </w:p>
        </w:tc>
        <w:tc>
          <w:tcPr>
            <w:tcW w:w="2519" w:type="dxa"/>
            <w:tcMar>
              <w:left w:w="108" w:type="dxa"/>
            </w:tcMar>
          </w:tcPr>
          <w:p w14:paraId="69704F65" w14:textId="77777777" w:rsidR="006753DD" w:rsidRPr="000F50D8" w:rsidRDefault="006753DD" w:rsidP="006753DD">
            <w:pPr>
              <w:jc w:val="center"/>
              <w:rPr>
                <w:b/>
                <w:sz w:val="24"/>
                <w:szCs w:val="24"/>
              </w:rPr>
            </w:pPr>
          </w:p>
        </w:tc>
        <w:tc>
          <w:tcPr>
            <w:tcW w:w="1588" w:type="dxa"/>
            <w:tcMar>
              <w:left w:w="108" w:type="dxa"/>
            </w:tcMar>
          </w:tcPr>
          <w:p w14:paraId="14A2CE67" w14:textId="77777777" w:rsidR="006753DD" w:rsidRDefault="006753DD" w:rsidP="006753DD">
            <w:pPr>
              <w:rPr>
                <w:sz w:val="24"/>
              </w:rPr>
            </w:pPr>
          </w:p>
        </w:tc>
      </w:tr>
      <w:tr w:rsidR="006753DD" w14:paraId="475EA026" w14:textId="77777777" w:rsidTr="008B1AF3">
        <w:tc>
          <w:tcPr>
            <w:tcW w:w="1096" w:type="dxa"/>
            <w:tcMar>
              <w:left w:w="108" w:type="dxa"/>
            </w:tcMar>
            <w:vAlign w:val="center"/>
          </w:tcPr>
          <w:p w14:paraId="3CF2319C"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3265FCCC" w14:textId="77777777" w:rsidR="006753DD" w:rsidRPr="00645C1F" w:rsidRDefault="006753DD" w:rsidP="006753DD">
            <w:pPr>
              <w:jc w:val="both"/>
              <w:rPr>
                <w:sz w:val="24"/>
                <w:szCs w:val="24"/>
              </w:rPr>
            </w:pPr>
            <w:r w:rsidRPr="00BB7D39">
              <w:rPr>
                <w:sz w:val="24"/>
                <w:szCs w:val="24"/>
              </w:rPr>
              <w:t>Степень защиты шкафа управления и приводного механизма</w:t>
            </w:r>
          </w:p>
        </w:tc>
        <w:tc>
          <w:tcPr>
            <w:tcW w:w="2490" w:type="dxa"/>
            <w:tcMar>
              <w:left w:w="108" w:type="dxa"/>
            </w:tcMar>
          </w:tcPr>
          <w:p w14:paraId="0D9FF0C2" w14:textId="77777777" w:rsidR="006753DD" w:rsidRPr="00BB7D39" w:rsidRDefault="006753DD" w:rsidP="006753DD">
            <w:pPr>
              <w:ind w:right="-2"/>
              <w:rPr>
                <w:sz w:val="24"/>
                <w:szCs w:val="24"/>
              </w:rPr>
            </w:pPr>
            <w:r w:rsidRPr="00BB7D39">
              <w:rPr>
                <w:sz w:val="24"/>
                <w:szCs w:val="24"/>
              </w:rPr>
              <w:t xml:space="preserve">IP55 </w:t>
            </w:r>
          </w:p>
          <w:p w14:paraId="4BE4035D" w14:textId="77777777" w:rsidR="006753DD" w:rsidRPr="00BB7D39" w:rsidRDefault="006753DD" w:rsidP="006753DD">
            <w:pPr>
              <w:ind w:right="-2"/>
              <w:rPr>
                <w:sz w:val="24"/>
                <w:szCs w:val="24"/>
              </w:rPr>
            </w:pPr>
            <w:r w:rsidRPr="00BB7D39">
              <w:rPr>
                <w:sz w:val="24"/>
                <w:szCs w:val="24"/>
              </w:rPr>
              <w:t>в соответствии с</w:t>
            </w:r>
          </w:p>
          <w:p w14:paraId="0561EC2B" w14:textId="77777777" w:rsidR="006753DD" w:rsidRPr="00BB7D39" w:rsidRDefault="006753DD" w:rsidP="006753DD">
            <w:pPr>
              <w:ind w:right="-2"/>
              <w:rPr>
                <w:sz w:val="24"/>
                <w:szCs w:val="24"/>
              </w:rPr>
            </w:pPr>
            <w:r w:rsidRPr="00BB7D39">
              <w:rPr>
                <w:sz w:val="24"/>
                <w:szCs w:val="24"/>
              </w:rPr>
              <w:t>ГОСТ 14254-96</w:t>
            </w:r>
          </w:p>
        </w:tc>
        <w:tc>
          <w:tcPr>
            <w:tcW w:w="2257" w:type="dxa"/>
            <w:tcMar>
              <w:left w:w="108" w:type="dxa"/>
            </w:tcMar>
          </w:tcPr>
          <w:p w14:paraId="18ADD7E2" w14:textId="77777777" w:rsidR="006753DD" w:rsidRPr="007216E4" w:rsidRDefault="006753DD" w:rsidP="006753DD">
            <w:pPr>
              <w:rPr>
                <w:sz w:val="24"/>
                <w:szCs w:val="24"/>
              </w:rPr>
            </w:pPr>
            <w:r w:rsidRPr="007216E4">
              <w:rPr>
                <w:sz w:val="24"/>
                <w:szCs w:val="24"/>
              </w:rPr>
              <w:t>Согласие с требованием</w:t>
            </w:r>
          </w:p>
        </w:tc>
        <w:tc>
          <w:tcPr>
            <w:tcW w:w="2519" w:type="dxa"/>
            <w:tcMar>
              <w:left w:w="108" w:type="dxa"/>
            </w:tcMar>
          </w:tcPr>
          <w:p w14:paraId="603FBDA9" w14:textId="77777777" w:rsidR="006753DD" w:rsidRPr="000F50D8" w:rsidRDefault="006753DD" w:rsidP="006753DD">
            <w:pPr>
              <w:jc w:val="center"/>
              <w:rPr>
                <w:b/>
                <w:sz w:val="24"/>
                <w:szCs w:val="24"/>
              </w:rPr>
            </w:pPr>
          </w:p>
        </w:tc>
        <w:tc>
          <w:tcPr>
            <w:tcW w:w="1588" w:type="dxa"/>
            <w:tcMar>
              <w:left w:w="108" w:type="dxa"/>
            </w:tcMar>
          </w:tcPr>
          <w:p w14:paraId="085BDDF4" w14:textId="77777777" w:rsidR="006753DD" w:rsidRDefault="006753DD" w:rsidP="006753DD">
            <w:pPr>
              <w:rPr>
                <w:sz w:val="24"/>
              </w:rPr>
            </w:pPr>
          </w:p>
        </w:tc>
      </w:tr>
      <w:tr w:rsidR="006753DD" w14:paraId="026E83AF" w14:textId="77777777" w:rsidTr="008B1AF3">
        <w:tc>
          <w:tcPr>
            <w:tcW w:w="1096" w:type="dxa"/>
            <w:tcMar>
              <w:left w:w="108" w:type="dxa"/>
            </w:tcMar>
            <w:vAlign w:val="center"/>
          </w:tcPr>
          <w:p w14:paraId="1432A8B9"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767F8FA7" w14:textId="77777777" w:rsidR="006753DD" w:rsidRPr="00BB7D39" w:rsidRDefault="006753DD" w:rsidP="006753DD">
            <w:pPr>
              <w:jc w:val="both"/>
              <w:rPr>
                <w:sz w:val="24"/>
                <w:szCs w:val="24"/>
                <w:lang w:val="en-US"/>
              </w:rPr>
            </w:pPr>
            <w:r w:rsidRPr="00BB7D39">
              <w:rPr>
                <w:sz w:val="24"/>
                <w:szCs w:val="24"/>
              </w:rPr>
              <w:t>Степень</w:t>
            </w:r>
            <w:r w:rsidRPr="00BB7D39">
              <w:rPr>
                <w:sz w:val="24"/>
                <w:szCs w:val="24"/>
                <w:lang w:val="en-US"/>
              </w:rPr>
              <w:t xml:space="preserve"> </w:t>
            </w:r>
            <w:r w:rsidRPr="00BB7D39">
              <w:rPr>
                <w:sz w:val="24"/>
                <w:szCs w:val="24"/>
              </w:rPr>
              <w:t>защиты</w:t>
            </w:r>
            <w:r w:rsidRPr="00BB7D39">
              <w:rPr>
                <w:sz w:val="24"/>
                <w:szCs w:val="24"/>
                <w:lang w:val="en-US"/>
              </w:rPr>
              <w:t xml:space="preserve"> </w:t>
            </w:r>
            <w:r w:rsidRPr="00BB7D39">
              <w:rPr>
                <w:sz w:val="24"/>
                <w:szCs w:val="24"/>
              </w:rPr>
              <w:t>кожуха</w:t>
            </w:r>
            <w:r w:rsidRPr="00BB7D39">
              <w:rPr>
                <w:sz w:val="24"/>
                <w:szCs w:val="24"/>
                <w:lang w:val="en-US"/>
              </w:rPr>
              <w:t xml:space="preserve"> </w:t>
            </w:r>
            <w:r w:rsidRPr="00BB7D39">
              <w:rPr>
                <w:sz w:val="24"/>
                <w:szCs w:val="24"/>
              </w:rPr>
              <w:t>полюса</w:t>
            </w:r>
          </w:p>
        </w:tc>
        <w:tc>
          <w:tcPr>
            <w:tcW w:w="2490" w:type="dxa"/>
            <w:tcMar>
              <w:left w:w="108" w:type="dxa"/>
            </w:tcMar>
          </w:tcPr>
          <w:p w14:paraId="16B700B1" w14:textId="77777777" w:rsidR="006753DD" w:rsidRPr="00BB7D39" w:rsidRDefault="006753DD" w:rsidP="006753DD">
            <w:pPr>
              <w:ind w:right="-2"/>
              <w:rPr>
                <w:sz w:val="24"/>
                <w:szCs w:val="24"/>
              </w:rPr>
            </w:pPr>
            <w:r w:rsidRPr="00BB7D39">
              <w:rPr>
                <w:sz w:val="24"/>
                <w:szCs w:val="24"/>
              </w:rPr>
              <w:t xml:space="preserve">IP42 </w:t>
            </w:r>
          </w:p>
          <w:p w14:paraId="05A24612" w14:textId="77777777" w:rsidR="006753DD" w:rsidRPr="00BB7D39" w:rsidRDefault="006753DD" w:rsidP="006753DD">
            <w:pPr>
              <w:ind w:right="-2"/>
              <w:rPr>
                <w:sz w:val="24"/>
                <w:szCs w:val="24"/>
              </w:rPr>
            </w:pPr>
            <w:r w:rsidRPr="00BB7D39">
              <w:rPr>
                <w:sz w:val="24"/>
                <w:szCs w:val="24"/>
              </w:rPr>
              <w:t>в соответствии с ГОСТ 14254-96</w:t>
            </w:r>
          </w:p>
        </w:tc>
        <w:tc>
          <w:tcPr>
            <w:tcW w:w="2257" w:type="dxa"/>
            <w:tcMar>
              <w:left w:w="108" w:type="dxa"/>
            </w:tcMar>
          </w:tcPr>
          <w:p w14:paraId="3D66C3C1" w14:textId="77777777" w:rsidR="006753DD" w:rsidRPr="007216E4" w:rsidRDefault="006753DD" w:rsidP="006753DD">
            <w:pPr>
              <w:rPr>
                <w:sz w:val="24"/>
                <w:szCs w:val="24"/>
              </w:rPr>
            </w:pPr>
            <w:r w:rsidRPr="007216E4">
              <w:rPr>
                <w:sz w:val="24"/>
                <w:szCs w:val="24"/>
              </w:rPr>
              <w:t>Согласие с требованием</w:t>
            </w:r>
          </w:p>
        </w:tc>
        <w:tc>
          <w:tcPr>
            <w:tcW w:w="2519" w:type="dxa"/>
            <w:tcMar>
              <w:left w:w="108" w:type="dxa"/>
            </w:tcMar>
          </w:tcPr>
          <w:p w14:paraId="2A70AB31" w14:textId="77777777" w:rsidR="006753DD" w:rsidRPr="000F50D8" w:rsidRDefault="006753DD" w:rsidP="006753DD">
            <w:pPr>
              <w:jc w:val="center"/>
              <w:rPr>
                <w:b/>
                <w:sz w:val="24"/>
                <w:szCs w:val="24"/>
              </w:rPr>
            </w:pPr>
          </w:p>
        </w:tc>
        <w:tc>
          <w:tcPr>
            <w:tcW w:w="1588" w:type="dxa"/>
            <w:tcMar>
              <w:left w:w="108" w:type="dxa"/>
            </w:tcMar>
          </w:tcPr>
          <w:p w14:paraId="3F6435BE" w14:textId="77777777" w:rsidR="006753DD" w:rsidRDefault="006753DD" w:rsidP="006753DD">
            <w:pPr>
              <w:rPr>
                <w:sz w:val="24"/>
              </w:rPr>
            </w:pPr>
          </w:p>
        </w:tc>
      </w:tr>
      <w:tr w:rsidR="006753DD" w14:paraId="211830A2" w14:textId="77777777" w:rsidTr="008B1AF3">
        <w:tc>
          <w:tcPr>
            <w:tcW w:w="1096" w:type="dxa"/>
            <w:tcMar>
              <w:left w:w="108" w:type="dxa"/>
            </w:tcMar>
            <w:vAlign w:val="center"/>
          </w:tcPr>
          <w:p w14:paraId="64BE72E4"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794A7602" w14:textId="77777777" w:rsidR="006753DD" w:rsidRPr="00BB7D39" w:rsidRDefault="006753DD" w:rsidP="006753DD">
            <w:pPr>
              <w:jc w:val="both"/>
              <w:rPr>
                <w:sz w:val="24"/>
                <w:szCs w:val="24"/>
                <w:lang w:val="en-US"/>
              </w:rPr>
            </w:pPr>
            <w:r w:rsidRPr="00BB7D39">
              <w:rPr>
                <w:sz w:val="24"/>
                <w:szCs w:val="24"/>
              </w:rPr>
              <w:t>Температура</w:t>
            </w:r>
            <w:r w:rsidRPr="00BB7D39">
              <w:rPr>
                <w:sz w:val="24"/>
                <w:szCs w:val="24"/>
                <w:lang w:val="en-US"/>
              </w:rPr>
              <w:t xml:space="preserve"> </w:t>
            </w:r>
            <w:r w:rsidRPr="00BB7D39">
              <w:rPr>
                <w:sz w:val="24"/>
                <w:szCs w:val="24"/>
              </w:rPr>
              <w:t>присоединяемых</w:t>
            </w:r>
            <w:r w:rsidRPr="00BB7D39">
              <w:rPr>
                <w:sz w:val="24"/>
                <w:szCs w:val="24"/>
                <w:lang w:val="en-US"/>
              </w:rPr>
              <w:t xml:space="preserve"> </w:t>
            </w:r>
            <w:r w:rsidRPr="00BB7D39">
              <w:rPr>
                <w:sz w:val="24"/>
                <w:szCs w:val="24"/>
              </w:rPr>
              <w:t>шин</w:t>
            </w:r>
            <w:r w:rsidRPr="00BB7D39">
              <w:rPr>
                <w:sz w:val="24"/>
                <w:szCs w:val="24"/>
                <w:lang w:val="en-US"/>
              </w:rPr>
              <w:t xml:space="preserve">, ºC </w:t>
            </w:r>
          </w:p>
        </w:tc>
        <w:tc>
          <w:tcPr>
            <w:tcW w:w="2490" w:type="dxa"/>
            <w:tcMar>
              <w:left w:w="108" w:type="dxa"/>
            </w:tcMar>
            <w:vAlign w:val="center"/>
          </w:tcPr>
          <w:p w14:paraId="389E321F" w14:textId="77777777" w:rsidR="006753DD" w:rsidRPr="00BB7D39" w:rsidRDefault="006753DD" w:rsidP="006753DD">
            <w:pPr>
              <w:jc w:val="center"/>
              <w:rPr>
                <w:sz w:val="24"/>
                <w:szCs w:val="24"/>
              </w:rPr>
            </w:pPr>
            <w:r w:rsidRPr="00BB7D39">
              <w:rPr>
                <w:sz w:val="24"/>
                <w:szCs w:val="24"/>
              </w:rPr>
              <w:t>+90</w:t>
            </w:r>
          </w:p>
        </w:tc>
        <w:tc>
          <w:tcPr>
            <w:tcW w:w="2257" w:type="dxa"/>
            <w:tcMar>
              <w:left w:w="108" w:type="dxa"/>
            </w:tcMar>
          </w:tcPr>
          <w:p w14:paraId="27F5B1CB" w14:textId="77777777" w:rsidR="006753DD" w:rsidRDefault="006753DD" w:rsidP="006753DD">
            <w:r w:rsidRPr="00B75312">
              <w:rPr>
                <w:sz w:val="24"/>
                <w:szCs w:val="24"/>
              </w:rPr>
              <w:t>Согласие с требованием</w:t>
            </w:r>
          </w:p>
        </w:tc>
        <w:tc>
          <w:tcPr>
            <w:tcW w:w="2519" w:type="dxa"/>
            <w:tcMar>
              <w:left w:w="108" w:type="dxa"/>
            </w:tcMar>
          </w:tcPr>
          <w:p w14:paraId="17B28D1E" w14:textId="77777777" w:rsidR="006753DD" w:rsidRPr="000F50D8" w:rsidRDefault="006753DD" w:rsidP="006753DD">
            <w:pPr>
              <w:jc w:val="center"/>
              <w:rPr>
                <w:b/>
                <w:sz w:val="24"/>
                <w:szCs w:val="24"/>
              </w:rPr>
            </w:pPr>
          </w:p>
        </w:tc>
        <w:tc>
          <w:tcPr>
            <w:tcW w:w="1588" w:type="dxa"/>
            <w:tcMar>
              <w:left w:w="108" w:type="dxa"/>
            </w:tcMar>
          </w:tcPr>
          <w:p w14:paraId="37DC7F9B" w14:textId="77777777" w:rsidR="006753DD" w:rsidRDefault="006753DD" w:rsidP="006753DD">
            <w:pPr>
              <w:rPr>
                <w:sz w:val="24"/>
              </w:rPr>
            </w:pPr>
          </w:p>
        </w:tc>
      </w:tr>
      <w:tr w:rsidR="006753DD" w14:paraId="309DA937" w14:textId="77777777" w:rsidTr="008B1AF3">
        <w:tc>
          <w:tcPr>
            <w:tcW w:w="1096" w:type="dxa"/>
            <w:tcMar>
              <w:left w:w="108" w:type="dxa"/>
            </w:tcMar>
            <w:vAlign w:val="center"/>
          </w:tcPr>
          <w:p w14:paraId="380E69BB"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1BFAEB39" w14:textId="77777777" w:rsidR="006753DD" w:rsidRPr="00645C1F" w:rsidRDefault="006753DD" w:rsidP="006753DD">
            <w:pPr>
              <w:jc w:val="both"/>
              <w:rPr>
                <w:sz w:val="24"/>
                <w:szCs w:val="24"/>
              </w:rPr>
            </w:pPr>
            <w:r w:rsidRPr="00BB7D39">
              <w:rPr>
                <w:sz w:val="24"/>
                <w:szCs w:val="24"/>
              </w:rPr>
              <w:t xml:space="preserve">Температура присоединяемого кожуха </w:t>
            </w:r>
            <w:proofErr w:type="spellStart"/>
            <w:r w:rsidRPr="00BB7D39">
              <w:rPr>
                <w:sz w:val="24"/>
                <w:szCs w:val="24"/>
              </w:rPr>
              <w:t>токопровода</w:t>
            </w:r>
            <w:proofErr w:type="spellEnd"/>
            <w:r w:rsidRPr="00BB7D39">
              <w:rPr>
                <w:sz w:val="24"/>
                <w:szCs w:val="24"/>
              </w:rPr>
              <w:t>, ºC</w:t>
            </w:r>
          </w:p>
        </w:tc>
        <w:tc>
          <w:tcPr>
            <w:tcW w:w="2490" w:type="dxa"/>
            <w:tcMar>
              <w:left w:w="108" w:type="dxa"/>
            </w:tcMar>
            <w:vAlign w:val="center"/>
          </w:tcPr>
          <w:p w14:paraId="041EBDB5" w14:textId="77777777" w:rsidR="006753DD" w:rsidRPr="00BB7D39" w:rsidRDefault="006753DD" w:rsidP="006753DD">
            <w:pPr>
              <w:jc w:val="center"/>
              <w:rPr>
                <w:sz w:val="24"/>
                <w:szCs w:val="24"/>
              </w:rPr>
            </w:pPr>
            <w:r w:rsidRPr="00BB7D39">
              <w:rPr>
                <w:sz w:val="24"/>
                <w:szCs w:val="24"/>
              </w:rPr>
              <w:t>+70</w:t>
            </w:r>
          </w:p>
        </w:tc>
        <w:tc>
          <w:tcPr>
            <w:tcW w:w="2257" w:type="dxa"/>
            <w:tcMar>
              <w:left w:w="108" w:type="dxa"/>
            </w:tcMar>
          </w:tcPr>
          <w:p w14:paraId="2A606D9F" w14:textId="77777777" w:rsidR="006753DD" w:rsidRDefault="006753DD" w:rsidP="006753DD">
            <w:r w:rsidRPr="00B75312">
              <w:rPr>
                <w:sz w:val="24"/>
                <w:szCs w:val="24"/>
              </w:rPr>
              <w:t>Согласие с требованием</w:t>
            </w:r>
          </w:p>
        </w:tc>
        <w:tc>
          <w:tcPr>
            <w:tcW w:w="2519" w:type="dxa"/>
            <w:tcMar>
              <w:left w:w="108" w:type="dxa"/>
            </w:tcMar>
          </w:tcPr>
          <w:p w14:paraId="505A2E53" w14:textId="77777777" w:rsidR="006753DD" w:rsidRPr="000F50D8" w:rsidRDefault="006753DD" w:rsidP="006753DD">
            <w:pPr>
              <w:jc w:val="center"/>
              <w:rPr>
                <w:b/>
                <w:sz w:val="24"/>
                <w:szCs w:val="24"/>
              </w:rPr>
            </w:pPr>
          </w:p>
        </w:tc>
        <w:tc>
          <w:tcPr>
            <w:tcW w:w="1588" w:type="dxa"/>
            <w:tcMar>
              <w:left w:w="108" w:type="dxa"/>
            </w:tcMar>
          </w:tcPr>
          <w:p w14:paraId="2EAFFD85" w14:textId="77777777" w:rsidR="006753DD" w:rsidRDefault="006753DD" w:rsidP="006753DD">
            <w:pPr>
              <w:rPr>
                <w:sz w:val="24"/>
              </w:rPr>
            </w:pPr>
          </w:p>
        </w:tc>
      </w:tr>
      <w:tr w:rsidR="006753DD" w14:paraId="6B82CC01" w14:textId="77777777" w:rsidTr="008B1AF3">
        <w:tc>
          <w:tcPr>
            <w:tcW w:w="1096" w:type="dxa"/>
            <w:tcMar>
              <w:left w:w="108" w:type="dxa"/>
            </w:tcMar>
            <w:vAlign w:val="center"/>
          </w:tcPr>
          <w:p w14:paraId="2B716AEA"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391F54DF" w14:textId="77777777" w:rsidR="006753DD" w:rsidRPr="00BB7D39" w:rsidRDefault="006753DD" w:rsidP="006753DD">
            <w:pPr>
              <w:jc w:val="both"/>
              <w:rPr>
                <w:sz w:val="24"/>
                <w:szCs w:val="24"/>
                <w:lang w:val="en-US"/>
              </w:rPr>
            </w:pPr>
            <w:r w:rsidRPr="00BB7D39">
              <w:rPr>
                <w:sz w:val="24"/>
                <w:szCs w:val="24"/>
              </w:rPr>
              <w:t>Температура</w:t>
            </w:r>
            <w:r w:rsidRPr="00BB7D39">
              <w:rPr>
                <w:sz w:val="24"/>
                <w:szCs w:val="24"/>
                <w:lang w:val="en-US"/>
              </w:rPr>
              <w:t xml:space="preserve"> </w:t>
            </w:r>
            <w:r w:rsidRPr="00BB7D39">
              <w:rPr>
                <w:sz w:val="24"/>
                <w:szCs w:val="24"/>
              </w:rPr>
              <w:t>перегрева</w:t>
            </w:r>
            <w:r w:rsidRPr="00BB7D39">
              <w:rPr>
                <w:sz w:val="24"/>
                <w:szCs w:val="24"/>
                <w:lang w:val="en-US"/>
              </w:rPr>
              <w:t xml:space="preserve"> </w:t>
            </w:r>
            <w:r w:rsidRPr="00BB7D39">
              <w:rPr>
                <w:sz w:val="24"/>
                <w:szCs w:val="24"/>
              </w:rPr>
              <w:t>контактов</w:t>
            </w:r>
            <w:r w:rsidRPr="00BB7D39">
              <w:rPr>
                <w:sz w:val="24"/>
                <w:szCs w:val="24"/>
                <w:lang w:val="en-US"/>
              </w:rPr>
              <w:t>, ºC</w:t>
            </w:r>
          </w:p>
        </w:tc>
        <w:tc>
          <w:tcPr>
            <w:tcW w:w="2490" w:type="dxa"/>
            <w:tcMar>
              <w:left w:w="108" w:type="dxa"/>
            </w:tcMar>
            <w:vAlign w:val="center"/>
          </w:tcPr>
          <w:p w14:paraId="0207BBE4" w14:textId="77777777" w:rsidR="006753DD" w:rsidRPr="00BB7D39" w:rsidRDefault="006753DD" w:rsidP="006753DD">
            <w:pPr>
              <w:jc w:val="center"/>
              <w:rPr>
                <w:sz w:val="24"/>
                <w:szCs w:val="24"/>
              </w:rPr>
            </w:pPr>
            <w:r w:rsidRPr="00BB7D39">
              <w:rPr>
                <w:sz w:val="24"/>
                <w:szCs w:val="24"/>
              </w:rPr>
              <w:t>&lt;+65</w:t>
            </w:r>
          </w:p>
        </w:tc>
        <w:tc>
          <w:tcPr>
            <w:tcW w:w="2257" w:type="dxa"/>
            <w:tcMar>
              <w:left w:w="108" w:type="dxa"/>
            </w:tcMar>
          </w:tcPr>
          <w:p w14:paraId="7DBFDB3D" w14:textId="77777777" w:rsidR="006753DD" w:rsidRDefault="006753DD" w:rsidP="006753DD">
            <w:r w:rsidRPr="00B75312">
              <w:rPr>
                <w:sz w:val="24"/>
                <w:szCs w:val="24"/>
              </w:rPr>
              <w:t>Согласие с требованием</w:t>
            </w:r>
          </w:p>
        </w:tc>
        <w:tc>
          <w:tcPr>
            <w:tcW w:w="2519" w:type="dxa"/>
            <w:tcMar>
              <w:left w:w="108" w:type="dxa"/>
            </w:tcMar>
          </w:tcPr>
          <w:p w14:paraId="444AA2F5" w14:textId="77777777" w:rsidR="006753DD" w:rsidRPr="000F50D8" w:rsidRDefault="006753DD" w:rsidP="006753DD">
            <w:pPr>
              <w:jc w:val="center"/>
              <w:rPr>
                <w:b/>
                <w:sz w:val="24"/>
                <w:szCs w:val="24"/>
              </w:rPr>
            </w:pPr>
          </w:p>
        </w:tc>
        <w:tc>
          <w:tcPr>
            <w:tcW w:w="1588" w:type="dxa"/>
            <w:tcMar>
              <w:left w:w="108" w:type="dxa"/>
            </w:tcMar>
          </w:tcPr>
          <w:p w14:paraId="7E5A5BDB" w14:textId="77777777" w:rsidR="006753DD" w:rsidRDefault="006753DD" w:rsidP="006753DD">
            <w:pPr>
              <w:rPr>
                <w:sz w:val="24"/>
              </w:rPr>
            </w:pPr>
          </w:p>
        </w:tc>
      </w:tr>
      <w:tr w:rsidR="006753DD" w14:paraId="322271EB" w14:textId="77777777" w:rsidTr="008B1AF3">
        <w:tc>
          <w:tcPr>
            <w:tcW w:w="1096" w:type="dxa"/>
            <w:tcMar>
              <w:left w:w="108" w:type="dxa"/>
            </w:tcMar>
            <w:vAlign w:val="center"/>
          </w:tcPr>
          <w:p w14:paraId="13D92E7D"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0DD92916" w14:textId="77777777" w:rsidR="006753DD" w:rsidRPr="00645C1F" w:rsidRDefault="006753DD" w:rsidP="006753DD">
            <w:pPr>
              <w:jc w:val="both"/>
              <w:rPr>
                <w:sz w:val="24"/>
                <w:szCs w:val="24"/>
              </w:rPr>
            </w:pPr>
            <w:r w:rsidRPr="00BB7D39">
              <w:rPr>
                <w:sz w:val="24"/>
                <w:szCs w:val="24"/>
              </w:rPr>
              <w:t>Максимальный уровень шума, дБ не более</w:t>
            </w:r>
          </w:p>
        </w:tc>
        <w:tc>
          <w:tcPr>
            <w:tcW w:w="2490" w:type="dxa"/>
            <w:tcMar>
              <w:left w:w="108" w:type="dxa"/>
            </w:tcMar>
          </w:tcPr>
          <w:p w14:paraId="5F09E2E5" w14:textId="77777777" w:rsidR="006753DD" w:rsidRPr="00BB7D39" w:rsidRDefault="006753DD" w:rsidP="006753DD">
            <w:pPr>
              <w:ind w:right="-2"/>
              <w:jc w:val="center"/>
              <w:rPr>
                <w:sz w:val="24"/>
                <w:szCs w:val="24"/>
              </w:rPr>
            </w:pPr>
            <w:r w:rsidRPr="00BB7D39">
              <w:rPr>
                <w:sz w:val="24"/>
                <w:szCs w:val="24"/>
              </w:rPr>
              <w:t>≤100</w:t>
            </w:r>
          </w:p>
        </w:tc>
        <w:tc>
          <w:tcPr>
            <w:tcW w:w="2257" w:type="dxa"/>
            <w:tcMar>
              <w:left w:w="108" w:type="dxa"/>
            </w:tcMar>
          </w:tcPr>
          <w:p w14:paraId="195243FC" w14:textId="77777777" w:rsidR="006753DD" w:rsidRDefault="006753DD" w:rsidP="006753DD">
            <w:r w:rsidRPr="00B75312">
              <w:rPr>
                <w:sz w:val="24"/>
                <w:szCs w:val="24"/>
              </w:rPr>
              <w:t>Согласие с требованием</w:t>
            </w:r>
          </w:p>
        </w:tc>
        <w:tc>
          <w:tcPr>
            <w:tcW w:w="2519" w:type="dxa"/>
            <w:tcMar>
              <w:left w:w="108" w:type="dxa"/>
            </w:tcMar>
          </w:tcPr>
          <w:p w14:paraId="0406D765" w14:textId="77777777" w:rsidR="006753DD" w:rsidRPr="000F50D8" w:rsidRDefault="006753DD" w:rsidP="006753DD">
            <w:pPr>
              <w:jc w:val="center"/>
              <w:rPr>
                <w:b/>
                <w:sz w:val="24"/>
                <w:szCs w:val="24"/>
              </w:rPr>
            </w:pPr>
          </w:p>
        </w:tc>
        <w:tc>
          <w:tcPr>
            <w:tcW w:w="1588" w:type="dxa"/>
            <w:tcMar>
              <w:left w:w="108" w:type="dxa"/>
            </w:tcMar>
          </w:tcPr>
          <w:p w14:paraId="1581DDB0" w14:textId="77777777" w:rsidR="006753DD" w:rsidRDefault="006753DD" w:rsidP="006753DD">
            <w:pPr>
              <w:rPr>
                <w:sz w:val="24"/>
              </w:rPr>
            </w:pPr>
          </w:p>
        </w:tc>
      </w:tr>
      <w:tr w:rsidR="006753DD" w14:paraId="70EF4C0C" w14:textId="77777777" w:rsidTr="008B1AF3">
        <w:tc>
          <w:tcPr>
            <w:tcW w:w="1096" w:type="dxa"/>
            <w:tcMar>
              <w:left w:w="108" w:type="dxa"/>
            </w:tcMar>
            <w:vAlign w:val="center"/>
          </w:tcPr>
          <w:p w14:paraId="6E791B10"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371014B9" w14:textId="77777777" w:rsidR="006753DD" w:rsidRPr="00BB7D39" w:rsidRDefault="006753DD" w:rsidP="006753DD">
            <w:pPr>
              <w:jc w:val="both"/>
              <w:rPr>
                <w:sz w:val="24"/>
                <w:szCs w:val="24"/>
              </w:rPr>
            </w:pPr>
            <w:r w:rsidRPr="00BB7D39">
              <w:rPr>
                <w:sz w:val="24"/>
                <w:szCs w:val="24"/>
              </w:rPr>
              <w:t xml:space="preserve">Срок службы не менее, </w:t>
            </w:r>
            <w:r w:rsidR="00645C1F">
              <w:rPr>
                <w:sz w:val="24"/>
                <w:szCs w:val="24"/>
              </w:rPr>
              <w:t xml:space="preserve">не менее </w:t>
            </w:r>
            <w:r w:rsidRPr="00BB7D39">
              <w:rPr>
                <w:sz w:val="24"/>
                <w:szCs w:val="24"/>
              </w:rPr>
              <w:t>лет</w:t>
            </w:r>
          </w:p>
          <w:p w14:paraId="7EF7C3DC" w14:textId="77777777" w:rsidR="006753DD" w:rsidRPr="00645C1F" w:rsidRDefault="006753DD" w:rsidP="006753DD">
            <w:pPr>
              <w:jc w:val="both"/>
              <w:rPr>
                <w:sz w:val="24"/>
                <w:szCs w:val="24"/>
              </w:rPr>
            </w:pPr>
          </w:p>
        </w:tc>
        <w:tc>
          <w:tcPr>
            <w:tcW w:w="2490" w:type="dxa"/>
            <w:tcMar>
              <w:left w:w="108" w:type="dxa"/>
            </w:tcMar>
          </w:tcPr>
          <w:p w14:paraId="0221DA25" w14:textId="77777777" w:rsidR="006753DD" w:rsidRPr="00645C1F" w:rsidRDefault="006753DD" w:rsidP="006753DD">
            <w:pPr>
              <w:ind w:right="-2"/>
              <w:jc w:val="center"/>
              <w:rPr>
                <w:sz w:val="24"/>
                <w:szCs w:val="24"/>
              </w:rPr>
            </w:pPr>
          </w:p>
          <w:p w14:paraId="67BA5D6F" w14:textId="77777777" w:rsidR="006753DD" w:rsidRPr="00BB7D39" w:rsidRDefault="006753DD" w:rsidP="006753DD">
            <w:pPr>
              <w:ind w:right="-2"/>
              <w:jc w:val="center"/>
              <w:rPr>
                <w:sz w:val="24"/>
                <w:szCs w:val="24"/>
              </w:rPr>
            </w:pPr>
            <w:r w:rsidRPr="00BB7D39">
              <w:rPr>
                <w:sz w:val="24"/>
                <w:szCs w:val="24"/>
              </w:rPr>
              <w:lastRenderedPageBreak/>
              <w:t>30</w:t>
            </w:r>
          </w:p>
        </w:tc>
        <w:tc>
          <w:tcPr>
            <w:tcW w:w="2257" w:type="dxa"/>
            <w:tcMar>
              <w:left w:w="108" w:type="dxa"/>
            </w:tcMar>
          </w:tcPr>
          <w:p w14:paraId="739F5AAB" w14:textId="77777777" w:rsidR="006753DD" w:rsidRDefault="006753DD" w:rsidP="006753DD">
            <w:r w:rsidRPr="00B75312">
              <w:rPr>
                <w:sz w:val="24"/>
                <w:szCs w:val="24"/>
              </w:rPr>
              <w:lastRenderedPageBreak/>
              <w:t xml:space="preserve">Согласие с </w:t>
            </w:r>
            <w:r w:rsidRPr="00B75312">
              <w:rPr>
                <w:sz w:val="24"/>
                <w:szCs w:val="24"/>
              </w:rPr>
              <w:lastRenderedPageBreak/>
              <w:t>требованием</w:t>
            </w:r>
          </w:p>
        </w:tc>
        <w:tc>
          <w:tcPr>
            <w:tcW w:w="2519" w:type="dxa"/>
            <w:tcMar>
              <w:left w:w="108" w:type="dxa"/>
            </w:tcMar>
          </w:tcPr>
          <w:p w14:paraId="43663FD1" w14:textId="77777777" w:rsidR="006753DD" w:rsidRPr="000F50D8" w:rsidRDefault="006753DD" w:rsidP="006753DD">
            <w:pPr>
              <w:jc w:val="center"/>
              <w:rPr>
                <w:b/>
                <w:sz w:val="24"/>
                <w:szCs w:val="24"/>
              </w:rPr>
            </w:pPr>
          </w:p>
        </w:tc>
        <w:tc>
          <w:tcPr>
            <w:tcW w:w="1588" w:type="dxa"/>
            <w:tcMar>
              <w:left w:w="108" w:type="dxa"/>
            </w:tcMar>
          </w:tcPr>
          <w:p w14:paraId="44AB0BC5" w14:textId="77777777" w:rsidR="006753DD" w:rsidRDefault="006753DD" w:rsidP="006753DD">
            <w:pPr>
              <w:rPr>
                <w:sz w:val="24"/>
              </w:rPr>
            </w:pPr>
          </w:p>
        </w:tc>
      </w:tr>
      <w:tr w:rsidR="006753DD" w14:paraId="62181E13" w14:textId="77777777" w:rsidTr="008B1AF3">
        <w:tc>
          <w:tcPr>
            <w:tcW w:w="1096" w:type="dxa"/>
            <w:tcMar>
              <w:left w:w="108" w:type="dxa"/>
            </w:tcMar>
            <w:vAlign w:val="center"/>
          </w:tcPr>
          <w:p w14:paraId="27454D24"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28AD1D65" w14:textId="77777777" w:rsidR="006753DD" w:rsidRPr="00BB7D39" w:rsidRDefault="006753DD" w:rsidP="006753DD">
            <w:pPr>
              <w:ind w:right="-2"/>
              <w:jc w:val="both"/>
              <w:rPr>
                <w:sz w:val="24"/>
                <w:szCs w:val="24"/>
              </w:rPr>
            </w:pPr>
            <w:r w:rsidRPr="00BB7D39">
              <w:rPr>
                <w:sz w:val="24"/>
                <w:szCs w:val="24"/>
              </w:rPr>
              <w:t>Выключатель оснащён:</w:t>
            </w:r>
          </w:p>
          <w:p w14:paraId="144D71D4" w14:textId="77777777" w:rsidR="006753DD" w:rsidRPr="00BB7D39" w:rsidRDefault="006753DD" w:rsidP="006753DD">
            <w:pPr>
              <w:ind w:right="-2"/>
              <w:jc w:val="both"/>
              <w:rPr>
                <w:sz w:val="24"/>
                <w:szCs w:val="24"/>
              </w:rPr>
            </w:pPr>
          </w:p>
        </w:tc>
        <w:tc>
          <w:tcPr>
            <w:tcW w:w="2490" w:type="dxa"/>
            <w:tcMar>
              <w:left w:w="108" w:type="dxa"/>
            </w:tcMar>
          </w:tcPr>
          <w:p w14:paraId="7A148616" w14:textId="77777777" w:rsidR="006753DD" w:rsidRPr="00BB7D39" w:rsidRDefault="006753DD" w:rsidP="006753DD">
            <w:pPr>
              <w:rPr>
                <w:sz w:val="24"/>
                <w:szCs w:val="24"/>
              </w:rPr>
            </w:pPr>
            <w:r w:rsidRPr="00BB7D39">
              <w:rPr>
                <w:sz w:val="24"/>
                <w:szCs w:val="24"/>
              </w:rPr>
              <w:t>- указателем положения контактов выключателя;</w:t>
            </w:r>
          </w:p>
          <w:p w14:paraId="0069036A" w14:textId="77777777" w:rsidR="006753DD" w:rsidRPr="00BB7D39" w:rsidRDefault="006753DD" w:rsidP="006753DD">
            <w:pPr>
              <w:ind w:right="-2"/>
              <w:rPr>
                <w:sz w:val="24"/>
                <w:szCs w:val="24"/>
              </w:rPr>
            </w:pPr>
            <w:r w:rsidRPr="00BB7D39">
              <w:rPr>
                <w:sz w:val="24"/>
                <w:szCs w:val="24"/>
              </w:rPr>
              <w:t>-счетчиком количества операций ВО;</w:t>
            </w:r>
          </w:p>
          <w:p w14:paraId="57B4B214" w14:textId="77777777" w:rsidR="006753DD" w:rsidRPr="00BB7D39" w:rsidRDefault="006753DD" w:rsidP="006753DD">
            <w:pPr>
              <w:ind w:right="-2"/>
              <w:rPr>
                <w:sz w:val="24"/>
                <w:szCs w:val="24"/>
              </w:rPr>
            </w:pPr>
            <w:r w:rsidRPr="00BB7D39">
              <w:rPr>
                <w:sz w:val="24"/>
                <w:szCs w:val="24"/>
              </w:rPr>
              <w:t>-табличкой из износостойкого материала с указанием технических параметров;</w:t>
            </w:r>
          </w:p>
          <w:p w14:paraId="4A20886D" w14:textId="77777777" w:rsidR="006753DD" w:rsidRPr="00BB7D39" w:rsidRDefault="006753DD" w:rsidP="006753DD">
            <w:pPr>
              <w:ind w:right="-2"/>
              <w:rPr>
                <w:sz w:val="24"/>
                <w:szCs w:val="24"/>
              </w:rPr>
            </w:pPr>
            <w:r w:rsidRPr="00BB7D39">
              <w:rPr>
                <w:sz w:val="24"/>
                <w:szCs w:val="24"/>
              </w:rPr>
              <w:t xml:space="preserve">-табличками из износостойкого материала с оперативными наименованиями (цвет и наименование согласовываются с </w:t>
            </w:r>
            <w:r>
              <w:rPr>
                <w:sz w:val="24"/>
                <w:szCs w:val="24"/>
              </w:rPr>
              <w:t>Заказчиком</w:t>
            </w:r>
            <w:r w:rsidRPr="00BB7D39">
              <w:rPr>
                <w:sz w:val="24"/>
                <w:szCs w:val="24"/>
              </w:rPr>
              <w:t>)</w:t>
            </w:r>
          </w:p>
          <w:p w14:paraId="5D1E99AF" w14:textId="77777777" w:rsidR="006753DD" w:rsidRPr="00BB7D39" w:rsidRDefault="006753DD" w:rsidP="006753DD">
            <w:pPr>
              <w:ind w:right="-2"/>
              <w:rPr>
                <w:sz w:val="24"/>
                <w:szCs w:val="24"/>
              </w:rPr>
            </w:pPr>
            <w:r w:rsidRPr="00BB7D39">
              <w:rPr>
                <w:sz w:val="24"/>
                <w:szCs w:val="24"/>
              </w:rPr>
              <w:t xml:space="preserve">-механической защелкой для фиксации включенного </w:t>
            </w:r>
            <w:r w:rsidRPr="00BB7D39">
              <w:rPr>
                <w:sz w:val="24"/>
                <w:szCs w:val="24"/>
              </w:rPr>
              <w:lastRenderedPageBreak/>
              <w:t>положения контактов</w:t>
            </w:r>
          </w:p>
        </w:tc>
        <w:tc>
          <w:tcPr>
            <w:tcW w:w="2257" w:type="dxa"/>
            <w:tcMar>
              <w:left w:w="108" w:type="dxa"/>
            </w:tcMar>
          </w:tcPr>
          <w:p w14:paraId="79FAB17A" w14:textId="77777777" w:rsidR="006753DD" w:rsidRPr="007216E4" w:rsidRDefault="006753DD" w:rsidP="006753DD">
            <w:pPr>
              <w:rPr>
                <w:sz w:val="24"/>
                <w:szCs w:val="24"/>
              </w:rPr>
            </w:pPr>
            <w:r w:rsidRPr="007216E4">
              <w:rPr>
                <w:sz w:val="24"/>
                <w:szCs w:val="24"/>
              </w:rPr>
              <w:lastRenderedPageBreak/>
              <w:t>Согласие с требованием</w:t>
            </w:r>
          </w:p>
        </w:tc>
        <w:tc>
          <w:tcPr>
            <w:tcW w:w="2519" w:type="dxa"/>
            <w:tcMar>
              <w:left w:w="108" w:type="dxa"/>
            </w:tcMar>
          </w:tcPr>
          <w:p w14:paraId="21778C89" w14:textId="77777777" w:rsidR="006753DD" w:rsidRPr="000F50D8" w:rsidRDefault="006753DD" w:rsidP="006753DD">
            <w:pPr>
              <w:jc w:val="center"/>
              <w:rPr>
                <w:b/>
                <w:sz w:val="24"/>
                <w:szCs w:val="24"/>
              </w:rPr>
            </w:pPr>
          </w:p>
        </w:tc>
        <w:tc>
          <w:tcPr>
            <w:tcW w:w="1588" w:type="dxa"/>
            <w:tcMar>
              <w:left w:w="108" w:type="dxa"/>
            </w:tcMar>
          </w:tcPr>
          <w:p w14:paraId="025716F3" w14:textId="77777777" w:rsidR="006753DD" w:rsidRDefault="006753DD" w:rsidP="006753DD">
            <w:pPr>
              <w:rPr>
                <w:sz w:val="24"/>
              </w:rPr>
            </w:pPr>
          </w:p>
        </w:tc>
      </w:tr>
      <w:tr w:rsidR="006753DD" w14:paraId="28445E7C" w14:textId="77777777" w:rsidTr="008B1AF3">
        <w:tc>
          <w:tcPr>
            <w:tcW w:w="1096" w:type="dxa"/>
            <w:tcMar>
              <w:left w:w="108" w:type="dxa"/>
            </w:tcMar>
            <w:vAlign w:val="center"/>
          </w:tcPr>
          <w:p w14:paraId="5246A8C7"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7BC5BE05" w14:textId="77777777" w:rsidR="006753DD" w:rsidRPr="00BB7D39" w:rsidRDefault="006753DD" w:rsidP="006753DD">
            <w:pPr>
              <w:ind w:right="-2"/>
              <w:jc w:val="both"/>
              <w:rPr>
                <w:sz w:val="24"/>
                <w:szCs w:val="24"/>
              </w:rPr>
            </w:pPr>
            <w:r w:rsidRPr="00BB7D39">
              <w:rPr>
                <w:sz w:val="24"/>
                <w:szCs w:val="24"/>
              </w:rPr>
              <w:t>Блокировка управления выключателем</w:t>
            </w:r>
          </w:p>
          <w:p w14:paraId="6C17BCF3" w14:textId="77777777" w:rsidR="006753DD" w:rsidRPr="00BB7D39" w:rsidRDefault="006753DD" w:rsidP="006753DD">
            <w:pPr>
              <w:ind w:right="-2"/>
              <w:jc w:val="both"/>
              <w:rPr>
                <w:sz w:val="24"/>
                <w:szCs w:val="24"/>
              </w:rPr>
            </w:pPr>
          </w:p>
        </w:tc>
        <w:tc>
          <w:tcPr>
            <w:tcW w:w="2490" w:type="dxa"/>
            <w:tcMar>
              <w:left w:w="108" w:type="dxa"/>
            </w:tcMar>
          </w:tcPr>
          <w:p w14:paraId="65B8AF49" w14:textId="77777777" w:rsidR="006753DD" w:rsidRPr="00BB7D39" w:rsidRDefault="006753DD" w:rsidP="006753DD">
            <w:pPr>
              <w:ind w:right="-2"/>
              <w:rPr>
                <w:sz w:val="24"/>
                <w:szCs w:val="24"/>
              </w:rPr>
            </w:pPr>
            <w:r w:rsidRPr="00BB7D39">
              <w:rPr>
                <w:sz w:val="24"/>
                <w:szCs w:val="24"/>
              </w:rPr>
              <w:t>- при разряде пружины привода ниже допустимого уровня;</w:t>
            </w:r>
          </w:p>
          <w:p w14:paraId="79296AD8" w14:textId="77777777" w:rsidR="006753DD" w:rsidRPr="00BB7D39" w:rsidRDefault="006753DD" w:rsidP="006753DD">
            <w:pPr>
              <w:ind w:right="-2"/>
              <w:rPr>
                <w:sz w:val="24"/>
                <w:szCs w:val="24"/>
              </w:rPr>
            </w:pPr>
            <w:r w:rsidRPr="00BB7D39">
              <w:rPr>
                <w:sz w:val="24"/>
                <w:szCs w:val="24"/>
              </w:rPr>
              <w:t>- от многократных включений;</w:t>
            </w:r>
          </w:p>
          <w:p w14:paraId="44F4CCD1" w14:textId="77777777" w:rsidR="006753DD" w:rsidRPr="00BB7D39" w:rsidRDefault="006753DD" w:rsidP="006753DD">
            <w:pPr>
              <w:ind w:right="-2"/>
              <w:rPr>
                <w:sz w:val="24"/>
                <w:szCs w:val="24"/>
              </w:rPr>
            </w:pPr>
            <w:r w:rsidRPr="00BB7D39">
              <w:rPr>
                <w:sz w:val="24"/>
                <w:szCs w:val="24"/>
              </w:rPr>
              <w:t>- при рассогласовании полюсов выключателя</w:t>
            </w:r>
          </w:p>
        </w:tc>
        <w:tc>
          <w:tcPr>
            <w:tcW w:w="2257" w:type="dxa"/>
            <w:tcMar>
              <w:left w:w="108" w:type="dxa"/>
            </w:tcMar>
          </w:tcPr>
          <w:p w14:paraId="7E623A93" w14:textId="77777777" w:rsidR="006753DD" w:rsidRPr="007216E4" w:rsidRDefault="006753DD" w:rsidP="006753DD">
            <w:pPr>
              <w:rPr>
                <w:sz w:val="24"/>
                <w:szCs w:val="24"/>
              </w:rPr>
            </w:pPr>
            <w:r w:rsidRPr="007216E4">
              <w:rPr>
                <w:sz w:val="24"/>
                <w:szCs w:val="24"/>
              </w:rPr>
              <w:t>Согласие с требованием</w:t>
            </w:r>
          </w:p>
        </w:tc>
        <w:tc>
          <w:tcPr>
            <w:tcW w:w="2519" w:type="dxa"/>
            <w:tcMar>
              <w:left w:w="108" w:type="dxa"/>
            </w:tcMar>
          </w:tcPr>
          <w:p w14:paraId="196E12A4" w14:textId="77777777" w:rsidR="006753DD" w:rsidRPr="000F50D8" w:rsidRDefault="006753DD" w:rsidP="006753DD">
            <w:pPr>
              <w:jc w:val="center"/>
              <w:rPr>
                <w:b/>
                <w:sz w:val="24"/>
                <w:szCs w:val="24"/>
              </w:rPr>
            </w:pPr>
          </w:p>
        </w:tc>
        <w:tc>
          <w:tcPr>
            <w:tcW w:w="1588" w:type="dxa"/>
            <w:tcMar>
              <w:left w:w="108" w:type="dxa"/>
            </w:tcMar>
          </w:tcPr>
          <w:p w14:paraId="2ECDCD29" w14:textId="77777777" w:rsidR="006753DD" w:rsidRDefault="006753DD" w:rsidP="006753DD">
            <w:pPr>
              <w:rPr>
                <w:sz w:val="24"/>
              </w:rPr>
            </w:pPr>
          </w:p>
        </w:tc>
      </w:tr>
      <w:tr w:rsidR="006753DD" w14:paraId="18603F69" w14:textId="77777777" w:rsidTr="008B1AF3">
        <w:tc>
          <w:tcPr>
            <w:tcW w:w="1096" w:type="dxa"/>
            <w:tcMar>
              <w:left w:w="108" w:type="dxa"/>
            </w:tcMar>
            <w:vAlign w:val="center"/>
          </w:tcPr>
          <w:p w14:paraId="61E9848D"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568EF654" w14:textId="77777777" w:rsidR="006753DD" w:rsidRPr="00BB7D39" w:rsidRDefault="006753DD" w:rsidP="006753DD">
            <w:pPr>
              <w:ind w:right="-2"/>
              <w:jc w:val="both"/>
              <w:rPr>
                <w:color w:val="000000"/>
                <w:sz w:val="24"/>
                <w:szCs w:val="24"/>
              </w:rPr>
            </w:pPr>
            <w:r w:rsidRPr="00BB7D39">
              <w:rPr>
                <w:color w:val="000000"/>
                <w:sz w:val="24"/>
                <w:szCs w:val="24"/>
              </w:rPr>
              <w:t>Конструкция выключателя</w:t>
            </w:r>
          </w:p>
          <w:p w14:paraId="458CDDF1" w14:textId="77777777" w:rsidR="006753DD" w:rsidRPr="00BB7D39" w:rsidRDefault="006753DD" w:rsidP="006753DD">
            <w:pPr>
              <w:ind w:right="-2"/>
              <w:jc w:val="both"/>
              <w:rPr>
                <w:b/>
                <w:sz w:val="24"/>
                <w:szCs w:val="24"/>
              </w:rPr>
            </w:pPr>
          </w:p>
        </w:tc>
        <w:tc>
          <w:tcPr>
            <w:tcW w:w="2490" w:type="dxa"/>
            <w:tcMar>
              <w:left w:w="108" w:type="dxa"/>
            </w:tcMar>
          </w:tcPr>
          <w:p w14:paraId="482B2FD5" w14:textId="77777777" w:rsidR="006753DD" w:rsidRPr="00BB7D39" w:rsidRDefault="006753DD" w:rsidP="006753DD">
            <w:pPr>
              <w:ind w:right="-2"/>
              <w:rPr>
                <w:color w:val="000000"/>
                <w:sz w:val="24"/>
                <w:szCs w:val="24"/>
              </w:rPr>
            </w:pPr>
            <w:r w:rsidRPr="00BB7D39">
              <w:rPr>
                <w:color w:val="000000"/>
                <w:sz w:val="24"/>
                <w:szCs w:val="24"/>
              </w:rPr>
              <w:t>-должна обеспечивать проведение сервисного обслуживания в течение срока службы</w:t>
            </w:r>
          </w:p>
          <w:p w14:paraId="3BD6CA95" w14:textId="77777777" w:rsidR="006753DD" w:rsidRPr="00BB7D39" w:rsidRDefault="006753DD" w:rsidP="006753DD">
            <w:pPr>
              <w:ind w:right="-2"/>
              <w:rPr>
                <w:b/>
                <w:sz w:val="24"/>
                <w:szCs w:val="24"/>
              </w:rPr>
            </w:pPr>
            <w:r w:rsidRPr="00BB7D39">
              <w:rPr>
                <w:color w:val="000000"/>
                <w:sz w:val="24"/>
                <w:szCs w:val="24"/>
              </w:rPr>
              <w:t>- должна обеспечивать проведение аварийного ремонта на месте установки выключателя</w:t>
            </w:r>
          </w:p>
        </w:tc>
        <w:tc>
          <w:tcPr>
            <w:tcW w:w="2257" w:type="dxa"/>
            <w:tcMar>
              <w:left w:w="108" w:type="dxa"/>
            </w:tcMar>
          </w:tcPr>
          <w:p w14:paraId="3A26858E" w14:textId="77777777" w:rsidR="006753DD" w:rsidRPr="007216E4" w:rsidRDefault="006753DD" w:rsidP="006753DD">
            <w:pPr>
              <w:rPr>
                <w:sz w:val="24"/>
                <w:szCs w:val="24"/>
              </w:rPr>
            </w:pPr>
            <w:r w:rsidRPr="007216E4">
              <w:rPr>
                <w:sz w:val="24"/>
                <w:szCs w:val="24"/>
              </w:rPr>
              <w:t>Согласие с требованием</w:t>
            </w:r>
          </w:p>
        </w:tc>
        <w:tc>
          <w:tcPr>
            <w:tcW w:w="2519" w:type="dxa"/>
            <w:tcMar>
              <w:left w:w="108" w:type="dxa"/>
            </w:tcMar>
          </w:tcPr>
          <w:p w14:paraId="72DE60BD" w14:textId="77777777" w:rsidR="006753DD" w:rsidRPr="000F50D8" w:rsidRDefault="006753DD" w:rsidP="006753DD">
            <w:pPr>
              <w:jc w:val="center"/>
              <w:rPr>
                <w:b/>
                <w:sz w:val="24"/>
                <w:szCs w:val="24"/>
              </w:rPr>
            </w:pPr>
          </w:p>
        </w:tc>
        <w:tc>
          <w:tcPr>
            <w:tcW w:w="1588" w:type="dxa"/>
            <w:tcMar>
              <w:left w:w="108" w:type="dxa"/>
            </w:tcMar>
          </w:tcPr>
          <w:p w14:paraId="58322FCA" w14:textId="77777777" w:rsidR="006753DD" w:rsidRDefault="006753DD" w:rsidP="006753DD">
            <w:pPr>
              <w:rPr>
                <w:sz w:val="24"/>
              </w:rPr>
            </w:pPr>
          </w:p>
        </w:tc>
      </w:tr>
      <w:tr w:rsidR="006753DD" w14:paraId="619AC59F" w14:textId="77777777" w:rsidTr="008B1AF3">
        <w:tc>
          <w:tcPr>
            <w:tcW w:w="1096" w:type="dxa"/>
            <w:tcMar>
              <w:left w:w="108" w:type="dxa"/>
            </w:tcMar>
            <w:vAlign w:val="center"/>
          </w:tcPr>
          <w:p w14:paraId="3F6D6F9E"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645FDD62" w14:textId="77777777" w:rsidR="006753DD" w:rsidRPr="00BB7D39" w:rsidRDefault="006753DD" w:rsidP="006753DD">
            <w:pPr>
              <w:ind w:right="-2"/>
              <w:jc w:val="both"/>
              <w:rPr>
                <w:b/>
                <w:sz w:val="24"/>
                <w:szCs w:val="24"/>
              </w:rPr>
            </w:pPr>
            <w:r w:rsidRPr="00BB7D39">
              <w:rPr>
                <w:color w:val="000000"/>
                <w:sz w:val="24"/>
                <w:szCs w:val="24"/>
              </w:rPr>
              <w:t xml:space="preserve">Срок эксплуатации между капитальными </w:t>
            </w:r>
            <w:r w:rsidRPr="00BB7D39">
              <w:rPr>
                <w:color w:val="000000"/>
                <w:sz w:val="24"/>
                <w:szCs w:val="24"/>
              </w:rPr>
              <w:lastRenderedPageBreak/>
              <w:t>ремонтами</w:t>
            </w:r>
          </w:p>
        </w:tc>
        <w:tc>
          <w:tcPr>
            <w:tcW w:w="2490" w:type="dxa"/>
            <w:tcMar>
              <w:left w:w="108" w:type="dxa"/>
            </w:tcMar>
          </w:tcPr>
          <w:p w14:paraId="4CBCE266" w14:textId="77777777" w:rsidR="006753DD" w:rsidRPr="00BB7D39" w:rsidRDefault="006753DD" w:rsidP="006753DD">
            <w:pPr>
              <w:ind w:right="-2"/>
              <w:rPr>
                <w:b/>
                <w:sz w:val="24"/>
                <w:szCs w:val="24"/>
              </w:rPr>
            </w:pPr>
            <w:r w:rsidRPr="00BB7D39">
              <w:rPr>
                <w:color w:val="000000"/>
                <w:sz w:val="24"/>
                <w:szCs w:val="24"/>
              </w:rPr>
              <w:lastRenderedPageBreak/>
              <w:t xml:space="preserve">неремонтируемый на </w:t>
            </w:r>
            <w:r w:rsidRPr="00BB7D39">
              <w:rPr>
                <w:color w:val="000000"/>
                <w:sz w:val="24"/>
                <w:szCs w:val="24"/>
              </w:rPr>
              <w:lastRenderedPageBreak/>
              <w:t>протяжении всего срока гарантированного механического и коммутационного ресурса</w:t>
            </w:r>
          </w:p>
        </w:tc>
        <w:tc>
          <w:tcPr>
            <w:tcW w:w="2257" w:type="dxa"/>
            <w:tcMar>
              <w:left w:w="108" w:type="dxa"/>
            </w:tcMar>
          </w:tcPr>
          <w:p w14:paraId="05464F2E" w14:textId="77777777" w:rsidR="006753DD" w:rsidRPr="007216E4" w:rsidRDefault="006753DD" w:rsidP="006753DD">
            <w:pPr>
              <w:rPr>
                <w:sz w:val="24"/>
                <w:szCs w:val="24"/>
              </w:rPr>
            </w:pPr>
            <w:r w:rsidRPr="007216E4">
              <w:rPr>
                <w:sz w:val="24"/>
                <w:szCs w:val="24"/>
              </w:rPr>
              <w:lastRenderedPageBreak/>
              <w:t xml:space="preserve">Согласие с </w:t>
            </w:r>
            <w:r w:rsidRPr="007216E4">
              <w:rPr>
                <w:sz w:val="24"/>
                <w:szCs w:val="24"/>
              </w:rPr>
              <w:lastRenderedPageBreak/>
              <w:t>требованием</w:t>
            </w:r>
          </w:p>
        </w:tc>
        <w:tc>
          <w:tcPr>
            <w:tcW w:w="2519" w:type="dxa"/>
            <w:tcMar>
              <w:left w:w="108" w:type="dxa"/>
            </w:tcMar>
          </w:tcPr>
          <w:p w14:paraId="75584F4E" w14:textId="77777777" w:rsidR="006753DD" w:rsidRPr="000F50D8" w:rsidRDefault="006753DD" w:rsidP="006753DD">
            <w:pPr>
              <w:jc w:val="center"/>
              <w:rPr>
                <w:b/>
                <w:sz w:val="24"/>
                <w:szCs w:val="24"/>
              </w:rPr>
            </w:pPr>
          </w:p>
        </w:tc>
        <w:tc>
          <w:tcPr>
            <w:tcW w:w="1588" w:type="dxa"/>
            <w:tcMar>
              <w:left w:w="108" w:type="dxa"/>
            </w:tcMar>
          </w:tcPr>
          <w:p w14:paraId="57E75AFF" w14:textId="77777777" w:rsidR="006753DD" w:rsidRDefault="006753DD" w:rsidP="006753DD">
            <w:pPr>
              <w:rPr>
                <w:sz w:val="24"/>
              </w:rPr>
            </w:pPr>
          </w:p>
        </w:tc>
      </w:tr>
      <w:tr w:rsidR="006753DD" w14:paraId="3538262F" w14:textId="77777777" w:rsidTr="008B1AF3">
        <w:tc>
          <w:tcPr>
            <w:tcW w:w="1096" w:type="dxa"/>
            <w:tcMar>
              <w:left w:w="108" w:type="dxa"/>
            </w:tcMar>
            <w:vAlign w:val="center"/>
          </w:tcPr>
          <w:p w14:paraId="099C4E90"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4C7EB012" w14:textId="77777777" w:rsidR="006753DD" w:rsidRPr="00BB7D39" w:rsidRDefault="006753DD" w:rsidP="006753DD">
            <w:pPr>
              <w:ind w:right="-2"/>
              <w:jc w:val="both"/>
              <w:rPr>
                <w:sz w:val="24"/>
                <w:szCs w:val="24"/>
                <w:highlight w:val="yellow"/>
              </w:rPr>
            </w:pPr>
            <w:r w:rsidRPr="00BB7D39">
              <w:rPr>
                <w:sz w:val="24"/>
                <w:szCs w:val="24"/>
              </w:rPr>
              <w:t xml:space="preserve">Выключатель должен поставляться комплектно со шкафом управления </w:t>
            </w:r>
          </w:p>
        </w:tc>
        <w:tc>
          <w:tcPr>
            <w:tcW w:w="2490" w:type="dxa"/>
            <w:tcMar>
              <w:left w:w="108" w:type="dxa"/>
            </w:tcMar>
          </w:tcPr>
          <w:p w14:paraId="33358080" w14:textId="77777777" w:rsidR="006753DD" w:rsidRPr="00BB7D39" w:rsidRDefault="006753DD" w:rsidP="006753DD">
            <w:pPr>
              <w:ind w:right="-2"/>
              <w:rPr>
                <w:sz w:val="24"/>
                <w:szCs w:val="24"/>
              </w:rPr>
            </w:pPr>
            <w:r w:rsidRPr="00BB7D39">
              <w:rPr>
                <w:sz w:val="24"/>
                <w:szCs w:val="24"/>
              </w:rPr>
              <w:t>В соответствии с требованиями п.</w:t>
            </w:r>
            <w:r>
              <w:rPr>
                <w:sz w:val="24"/>
                <w:szCs w:val="24"/>
              </w:rPr>
              <w:t>2.1.8 (Таблица 2.10)</w:t>
            </w:r>
          </w:p>
        </w:tc>
        <w:tc>
          <w:tcPr>
            <w:tcW w:w="2257" w:type="dxa"/>
            <w:tcMar>
              <w:left w:w="108" w:type="dxa"/>
            </w:tcMar>
          </w:tcPr>
          <w:p w14:paraId="268F7FCD" w14:textId="77777777" w:rsidR="006753DD" w:rsidRPr="007216E4" w:rsidRDefault="006753DD" w:rsidP="006753DD">
            <w:pPr>
              <w:rPr>
                <w:sz w:val="24"/>
                <w:szCs w:val="24"/>
              </w:rPr>
            </w:pPr>
            <w:r w:rsidRPr="007216E4">
              <w:rPr>
                <w:sz w:val="24"/>
                <w:szCs w:val="24"/>
              </w:rPr>
              <w:t>Согласие с требованием</w:t>
            </w:r>
          </w:p>
        </w:tc>
        <w:tc>
          <w:tcPr>
            <w:tcW w:w="2519" w:type="dxa"/>
            <w:tcMar>
              <w:left w:w="108" w:type="dxa"/>
            </w:tcMar>
          </w:tcPr>
          <w:p w14:paraId="6A269205" w14:textId="77777777" w:rsidR="006753DD" w:rsidRPr="000F50D8" w:rsidRDefault="006753DD" w:rsidP="006753DD">
            <w:pPr>
              <w:jc w:val="center"/>
              <w:rPr>
                <w:b/>
                <w:sz w:val="24"/>
                <w:szCs w:val="24"/>
              </w:rPr>
            </w:pPr>
          </w:p>
        </w:tc>
        <w:tc>
          <w:tcPr>
            <w:tcW w:w="1588" w:type="dxa"/>
            <w:tcMar>
              <w:left w:w="108" w:type="dxa"/>
            </w:tcMar>
          </w:tcPr>
          <w:p w14:paraId="64BCACA5" w14:textId="77777777" w:rsidR="006753DD" w:rsidRDefault="006753DD" w:rsidP="006753DD">
            <w:pPr>
              <w:rPr>
                <w:sz w:val="24"/>
              </w:rPr>
            </w:pPr>
          </w:p>
        </w:tc>
      </w:tr>
      <w:tr w:rsidR="00645C1F" w14:paraId="1F0938C4" w14:textId="77777777" w:rsidTr="008B1AF3">
        <w:tc>
          <w:tcPr>
            <w:tcW w:w="1096" w:type="dxa"/>
            <w:tcMar>
              <w:left w:w="108" w:type="dxa"/>
            </w:tcMar>
            <w:vAlign w:val="center"/>
          </w:tcPr>
          <w:p w14:paraId="461DB6A9" w14:textId="77777777" w:rsidR="00645C1F" w:rsidRPr="0073149C" w:rsidRDefault="00645C1F" w:rsidP="00645C1F">
            <w:pPr>
              <w:pStyle w:val="afb"/>
              <w:widowControl/>
              <w:numPr>
                <w:ilvl w:val="2"/>
                <w:numId w:val="14"/>
              </w:numPr>
              <w:suppressAutoHyphens w:val="0"/>
              <w:spacing w:before="60"/>
              <w:ind w:firstLine="0"/>
              <w:jc w:val="center"/>
            </w:pPr>
          </w:p>
        </w:tc>
        <w:tc>
          <w:tcPr>
            <w:tcW w:w="5076" w:type="dxa"/>
            <w:tcMar>
              <w:left w:w="108" w:type="dxa"/>
            </w:tcMar>
            <w:vAlign w:val="bottom"/>
          </w:tcPr>
          <w:p w14:paraId="7CF54636" w14:textId="77777777" w:rsidR="00645C1F" w:rsidRPr="008B3A77" w:rsidRDefault="00645C1F" w:rsidP="00645C1F">
            <w:pPr>
              <w:pStyle w:val="afffffa"/>
              <w:shd w:val="clear" w:color="auto" w:fill="auto"/>
              <w:ind w:firstLine="0"/>
              <w:jc w:val="both"/>
              <w:rPr>
                <w:sz w:val="24"/>
                <w:szCs w:val="24"/>
              </w:rPr>
            </w:pPr>
            <w:r w:rsidRPr="008B3A77">
              <w:rPr>
                <w:sz w:val="24"/>
                <w:szCs w:val="24"/>
              </w:rPr>
              <w:t>Кнопки местного управления всеми аппаратами</w:t>
            </w:r>
          </w:p>
        </w:tc>
        <w:tc>
          <w:tcPr>
            <w:tcW w:w="2490" w:type="dxa"/>
            <w:tcMar>
              <w:left w:w="108" w:type="dxa"/>
            </w:tcMar>
          </w:tcPr>
          <w:p w14:paraId="68937722" w14:textId="77777777" w:rsidR="00645C1F" w:rsidRPr="008B3A77" w:rsidRDefault="00645C1F" w:rsidP="00645C1F">
            <w:pPr>
              <w:pStyle w:val="afffffa"/>
              <w:shd w:val="clear" w:color="auto" w:fill="auto"/>
              <w:ind w:firstLine="0"/>
              <w:jc w:val="center"/>
              <w:rPr>
                <w:sz w:val="24"/>
                <w:szCs w:val="24"/>
              </w:rPr>
            </w:pPr>
            <w:r w:rsidRPr="008B3A77">
              <w:rPr>
                <w:sz w:val="24"/>
                <w:szCs w:val="24"/>
              </w:rPr>
              <w:t>Да</w:t>
            </w:r>
          </w:p>
        </w:tc>
        <w:tc>
          <w:tcPr>
            <w:tcW w:w="2257" w:type="dxa"/>
            <w:tcMar>
              <w:left w:w="108" w:type="dxa"/>
            </w:tcMar>
          </w:tcPr>
          <w:p w14:paraId="7C4E3461" w14:textId="77777777" w:rsidR="00645C1F" w:rsidRPr="007216E4" w:rsidRDefault="00645C1F" w:rsidP="00645C1F">
            <w:pPr>
              <w:rPr>
                <w:sz w:val="24"/>
                <w:szCs w:val="24"/>
              </w:rPr>
            </w:pPr>
          </w:p>
        </w:tc>
        <w:tc>
          <w:tcPr>
            <w:tcW w:w="2519" w:type="dxa"/>
            <w:tcMar>
              <w:left w:w="108" w:type="dxa"/>
            </w:tcMar>
          </w:tcPr>
          <w:p w14:paraId="5F3C760E" w14:textId="77777777" w:rsidR="00645C1F" w:rsidRPr="000F50D8" w:rsidRDefault="00645C1F" w:rsidP="00645C1F">
            <w:pPr>
              <w:jc w:val="center"/>
              <w:rPr>
                <w:b/>
                <w:sz w:val="24"/>
                <w:szCs w:val="24"/>
              </w:rPr>
            </w:pPr>
          </w:p>
        </w:tc>
        <w:tc>
          <w:tcPr>
            <w:tcW w:w="1588" w:type="dxa"/>
            <w:tcMar>
              <w:left w:w="108" w:type="dxa"/>
            </w:tcMar>
          </w:tcPr>
          <w:p w14:paraId="2D89EB00" w14:textId="77777777" w:rsidR="00645C1F" w:rsidRDefault="00645C1F" w:rsidP="00645C1F">
            <w:pPr>
              <w:rPr>
                <w:sz w:val="24"/>
              </w:rPr>
            </w:pPr>
          </w:p>
        </w:tc>
      </w:tr>
      <w:tr w:rsidR="00645C1F" w14:paraId="4DAC831E" w14:textId="77777777" w:rsidTr="008B1AF3">
        <w:tc>
          <w:tcPr>
            <w:tcW w:w="1096" w:type="dxa"/>
            <w:tcMar>
              <w:left w:w="108" w:type="dxa"/>
            </w:tcMar>
            <w:vAlign w:val="center"/>
          </w:tcPr>
          <w:p w14:paraId="3FD381E8" w14:textId="77777777" w:rsidR="00645C1F" w:rsidRPr="0073149C" w:rsidRDefault="00645C1F" w:rsidP="00645C1F">
            <w:pPr>
              <w:pStyle w:val="afb"/>
              <w:widowControl/>
              <w:numPr>
                <w:ilvl w:val="2"/>
                <w:numId w:val="14"/>
              </w:numPr>
              <w:suppressAutoHyphens w:val="0"/>
              <w:spacing w:before="60"/>
              <w:ind w:firstLine="0"/>
              <w:jc w:val="center"/>
            </w:pPr>
          </w:p>
        </w:tc>
        <w:tc>
          <w:tcPr>
            <w:tcW w:w="5076" w:type="dxa"/>
            <w:tcMar>
              <w:left w:w="108" w:type="dxa"/>
            </w:tcMar>
            <w:vAlign w:val="bottom"/>
          </w:tcPr>
          <w:p w14:paraId="302B7ECB" w14:textId="77777777" w:rsidR="00645C1F" w:rsidRPr="008B3A77" w:rsidRDefault="00645C1F" w:rsidP="00645C1F">
            <w:pPr>
              <w:pStyle w:val="afffffa"/>
              <w:shd w:val="clear" w:color="auto" w:fill="auto"/>
              <w:ind w:firstLine="0"/>
              <w:jc w:val="both"/>
              <w:rPr>
                <w:sz w:val="24"/>
                <w:szCs w:val="24"/>
              </w:rPr>
            </w:pPr>
            <w:r w:rsidRPr="008B3A77">
              <w:rPr>
                <w:sz w:val="24"/>
                <w:szCs w:val="24"/>
              </w:rPr>
              <w:t>Возможность дистанционного управления из САУ ПТУ</w:t>
            </w:r>
          </w:p>
        </w:tc>
        <w:tc>
          <w:tcPr>
            <w:tcW w:w="2490" w:type="dxa"/>
            <w:tcMar>
              <w:left w:w="108" w:type="dxa"/>
            </w:tcMar>
          </w:tcPr>
          <w:p w14:paraId="0FABFF9A" w14:textId="77777777" w:rsidR="00645C1F" w:rsidRPr="008B3A77" w:rsidRDefault="00645C1F" w:rsidP="00645C1F">
            <w:pPr>
              <w:pStyle w:val="afffffa"/>
              <w:shd w:val="clear" w:color="auto" w:fill="auto"/>
              <w:ind w:firstLine="0"/>
              <w:jc w:val="center"/>
              <w:rPr>
                <w:sz w:val="24"/>
                <w:szCs w:val="24"/>
              </w:rPr>
            </w:pPr>
            <w:r w:rsidRPr="008B3A77">
              <w:rPr>
                <w:sz w:val="24"/>
                <w:szCs w:val="24"/>
              </w:rPr>
              <w:t>Да</w:t>
            </w:r>
          </w:p>
        </w:tc>
        <w:tc>
          <w:tcPr>
            <w:tcW w:w="2257" w:type="dxa"/>
            <w:tcMar>
              <w:left w:w="108" w:type="dxa"/>
            </w:tcMar>
          </w:tcPr>
          <w:p w14:paraId="54795FDB" w14:textId="77777777" w:rsidR="00645C1F" w:rsidRPr="007216E4" w:rsidRDefault="00645C1F" w:rsidP="00645C1F">
            <w:pPr>
              <w:rPr>
                <w:sz w:val="24"/>
                <w:szCs w:val="24"/>
              </w:rPr>
            </w:pPr>
          </w:p>
        </w:tc>
        <w:tc>
          <w:tcPr>
            <w:tcW w:w="2519" w:type="dxa"/>
            <w:tcMar>
              <w:left w:w="108" w:type="dxa"/>
            </w:tcMar>
          </w:tcPr>
          <w:p w14:paraId="4F5F3524" w14:textId="77777777" w:rsidR="00645C1F" w:rsidRPr="000F50D8" w:rsidRDefault="00645C1F" w:rsidP="00645C1F">
            <w:pPr>
              <w:jc w:val="center"/>
              <w:rPr>
                <w:b/>
                <w:sz w:val="24"/>
                <w:szCs w:val="24"/>
              </w:rPr>
            </w:pPr>
          </w:p>
        </w:tc>
        <w:tc>
          <w:tcPr>
            <w:tcW w:w="1588" w:type="dxa"/>
            <w:tcMar>
              <w:left w:w="108" w:type="dxa"/>
            </w:tcMar>
          </w:tcPr>
          <w:p w14:paraId="12868517" w14:textId="77777777" w:rsidR="00645C1F" w:rsidRDefault="00645C1F" w:rsidP="00645C1F">
            <w:pPr>
              <w:rPr>
                <w:sz w:val="24"/>
              </w:rPr>
            </w:pPr>
          </w:p>
        </w:tc>
      </w:tr>
      <w:tr w:rsidR="00645C1F" w14:paraId="15ED46A4" w14:textId="77777777" w:rsidTr="008B1AF3">
        <w:tc>
          <w:tcPr>
            <w:tcW w:w="1096" w:type="dxa"/>
            <w:tcMar>
              <w:left w:w="108" w:type="dxa"/>
            </w:tcMar>
            <w:vAlign w:val="center"/>
          </w:tcPr>
          <w:p w14:paraId="6E2F05D7" w14:textId="77777777" w:rsidR="00645C1F" w:rsidRPr="0073149C" w:rsidRDefault="00645C1F" w:rsidP="00645C1F">
            <w:pPr>
              <w:pStyle w:val="afb"/>
              <w:widowControl/>
              <w:numPr>
                <w:ilvl w:val="2"/>
                <w:numId w:val="14"/>
              </w:numPr>
              <w:suppressAutoHyphens w:val="0"/>
              <w:spacing w:before="60"/>
              <w:ind w:firstLine="0"/>
              <w:jc w:val="center"/>
            </w:pPr>
          </w:p>
        </w:tc>
        <w:tc>
          <w:tcPr>
            <w:tcW w:w="5076" w:type="dxa"/>
            <w:tcMar>
              <w:left w:w="108" w:type="dxa"/>
            </w:tcMar>
            <w:vAlign w:val="bottom"/>
          </w:tcPr>
          <w:p w14:paraId="1CFFF12F" w14:textId="77777777" w:rsidR="00645C1F" w:rsidRPr="008B3A77" w:rsidRDefault="00645C1F" w:rsidP="00645C1F">
            <w:pPr>
              <w:pStyle w:val="afffffa"/>
              <w:shd w:val="clear" w:color="auto" w:fill="auto"/>
              <w:ind w:firstLine="0"/>
              <w:jc w:val="both"/>
              <w:rPr>
                <w:sz w:val="24"/>
                <w:szCs w:val="24"/>
              </w:rPr>
            </w:pPr>
            <w:r w:rsidRPr="008B3A77">
              <w:rPr>
                <w:sz w:val="24"/>
                <w:szCs w:val="24"/>
              </w:rPr>
              <w:t>Переключатель режима управления местное/дистанционное</w:t>
            </w:r>
          </w:p>
        </w:tc>
        <w:tc>
          <w:tcPr>
            <w:tcW w:w="2490" w:type="dxa"/>
            <w:tcMar>
              <w:left w:w="108" w:type="dxa"/>
            </w:tcMar>
          </w:tcPr>
          <w:p w14:paraId="21D45717" w14:textId="77777777" w:rsidR="00645C1F" w:rsidRPr="008B3A77" w:rsidRDefault="00645C1F" w:rsidP="00645C1F">
            <w:pPr>
              <w:pStyle w:val="afffffa"/>
              <w:shd w:val="clear" w:color="auto" w:fill="auto"/>
              <w:ind w:firstLine="0"/>
              <w:jc w:val="center"/>
              <w:rPr>
                <w:sz w:val="24"/>
                <w:szCs w:val="24"/>
              </w:rPr>
            </w:pPr>
            <w:r w:rsidRPr="008B3A77">
              <w:rPr>
                <w:sz w:val="24"/>
                <w:szCs w:val="24"/>
              </w:rPr>
              <w:t>Да</w:t>
            </w:r>
          </w:p>
        </w:tc>
        <w:tc>
          <w:tcPr>
            <w:tcW w:w="2257" w:type="dxa"/>
            <w:tcMar>
              <w:left w:w="108" w:type="dxa"/>
            </w:tcMar>
          </w:tcPr>
          <w:p w14:paraId="6A1DDDFA" w14:textId="77777777" w:rsidR="00645C1F" w:rsidRPr="007216E4" w:rsidRDefault="00645C1F" w:rsidP="00645C1F">
            <w:pPr>
              <w:rPr>
                <w:sz w:val="24"/>
                <w:szCs w:val="24"/>
              </w:rPr>
            </w:pPr>
          </w:p>
        </w:tc>
        <w:tc>
          <w:tcPr>
            <w:tcW w:w="2519" w:type="dxa"/>
            <w:tcMar>
              <w:left w:w="108" w:type="dxa"/>
            </w:tcMar>
          </w:tcPr>
          <w:p w14:paraId="16D9AABF" w14:textId="77777777" w:rsidR="00645C1F" w:rsidRPr="000F50D8" w:rsidRDefault="00645C1F" w:rsidP="00645C1F">
            <w:pPr>
              <w:jc w:val="center"/>
              <w:rPr>
                <w:b/>
                <w:sz w:val="24"/>
                <w:szCs w:val="24"/>
              </w:rPr>
            </w:pPr>
          </w:p>
        </w:tc>
        <w:tc>
          <w:tcPr>
            <w:tcW w:w="1588" w:type="dxa"/>
            <w:tcMar>
              <w:left w:w="108" w:type="dxa"/>
            </w:tcMar>
          </w:tcPr>
          <w:p w14:paraId="37781C95" w14:textId="77777777" w:rsidR="00645C1F" w:rsidRDefault="00645C1F" w:rsidP="00645C1F">
            <w:pPr>
              <w:rPr>
                <w:sz w:val="24"/>
              </w:rPr>
            </w:pPr>
          </w:p>
        </w:tc>
      </w:tr>
      <w:tr w:rsidR="00645C1F" w14:paraId="735FD096" w14:textId="77777777" w:rsidTr="008B1AF3">
        <w:tc>
          <w:tcPr>
            <w:tcW w:w="1096" w:type="dxa"/>
            <w:tcMar>
              <w:left w:w="108" w:type="dxa"/>
            </w:tcMar>
            <w:vAlign w:val="center"/>
          </w:tcPr>
          <w:p w14:paraId="4ABBB222" w14:textId="77777777" w:rsidR="00645C1F" w:rsidRPr="0073149C" w:rsidRDefault="00645C1F" w:rsidP="00645C1F">
            <w:pPr>
              <w:pStyle w:val="afb"/>
              <w:widowControl/>
              <w:numPr>
                <w:ilvl w:val="2"/>
                <w:numId w:val="14"/>
              </w:numPr>
              <w:suppressAutoHyphens w:val="0"/>
              <w:spacing w:before="60"/>
              <w:ind w:firstLine="0"/>
              <w:jc w:val="center"/>
            </w:pPr>
          </w:p>
        </w:tc>
        <w:tc>
          <w:tcPr>
            <w:tcW w:w="5076" w:type="dxa"/>
            <w:tcMar>
              <w:left w:w="108" w:type="dxa"/>
            </w:tcMar>
            <w:vAlign w:val="bottom"/>
          </w:tcPr>
          <w:p w14:paraId="1DAD90CE" w14:textId="77777777" w:rsidR="00645C1F" w:rsidRPr="008B3A77" w:rsidRDefault="00645C1F" w:rsidP="00645C1F">
            <w:pPr>
              <w:pStyle w:val="afffffa"/>
              <w:shd w:val="clear" w:color="auto" w:fill="auto"/>
              <w:ind w:firstLine="0"/>
              <w:jc w:val="both"/>
              <w:rPr>
                <w:sz w:val="24"/>
                <w:szCs w:val="24"/>
              </w:rPr>
            </w:pPr>
            <w:r w:rsidRPr="008B3A77">
              <w:rPr>
                <w:sz w:val="24"/>
                <w:szCs w:val="24"/>
              </w:rPr>
              <w:t>Напряжение питание цепей управления, В, постоянный ток</w:t>
            </w:r>
          </w:p>
        </w:tc>
        <w:tc>
          <w:tcPr>
            <w:tcW w:w="2490" w:type="dxa"/>
            <w:tcMar>
              <w:left w:w="108" w:type="dxa"/>
            </w:tcMar>
          </w:tcPr>
          <w:p w14:paraId="2698E922" w14:textId="77777777" w:rsidR="00645C1F" w:rsidRPr="008B3A77" w:rsidRDefault="00645C1F" w:rsidP="00645C1F">
            <w:pPr>
              <w:pStyle w:val="afffffa"/>
              <w:shd w:val="clear" w:color="auto" w:fill="auto"/>
              <w:ind w:firstLine="0"/>
              <w:jc w:val="center"/>
              <w:rPr>
                <w:sz w:val="24"/>
                <w:szCs w:val="24"/>
              </w:rPr>
            </w:pPr>
            <w:r w:rsidRPr="008B3A77">
              <w:rPr>
                <w:sz w:val="24"/>
                <w:szCs w:val="24"/>
              </w:rPr>
              <w:t>220</w:t>
            </w:r>
          </w:p>
        </w:tc>
        <w:tc>
          <w:tcPr>
            <w:tcW w:w="2257" w:type="dxa"/>
            <w:tcMar>
              <w:left w:w="108" w:type="dxa"/>
            </w:tcMar>
          </w:tcPr>
          <w:p w14:paraId="53347CF7" w14:textId="77777777" w:rsidR="00645C1F" w:rsidRPr="007216E4" w:rsidRDefault="00645C1F" w:rsidP="00645C1F">
            <w:pPr>
              <w:rPr>
                <w:sz w:val="24"/>
                <w:szCs w:val="24"/>
              </w:rPr>
            </w:pPr>
          </w:p>
        </w:tc>
        <w:tc>
          <w:tcPr>
            <w:tcW w:w="2519" w:type="dxa"/>
            <w:tcMar>
              <w:left w:w="108" w:type="dxa"/>
            </w:tcMar>
          </w:tcPr>
          <w:p w14:paraId="1FAAF1BD" w14:textId="77777777" w:rsidR="00645C1F" w:rsidRPr="000F50D8" w:rsidRDefault="00645C1F" w:rsidP="00645C1F">
            <w:pPr>
              <w:jc w:val="center"/>
              <w:rPr>
                <w:b/>
                <w:sz w:val="24"/>
                <w:szCs w:val="24"/>
              </w:rPr>
            </w:pPr>
          </w:p>
        </w:tc>
        <w:tc>
          <w:tcPr>
            <w:tcW w:w="1588" w:type="dxa"/>
            <w:tcMar>
              <w:left w:w="108" w:type="dxa"/>
            </w:tcMar>
          </w:tcPr>
          <w:p w14:paraId="7C08A99C" w14:textId="77777777" w:rsidR="00645C1F" w:rsidRDefault="00645C1F" w:rsidP="00645C1F">
            <w:pPr>
              <w:rPr>
                <w:sz w:val="24"/>
              </w:rPr>
            </w:pPr>
          </w:p>
        </w:tc>
      </w:tr>
      <w:tr w:rsidR="00645C1F" w14:paraId="219FF76D" w14:textId="77777777" w:rsidTr="008B1AF3">
        <w:tc>
          <w:tcPr>
            <w:tcW w:w="1096" w:type="dxa"/>
            <w:tcMar>
              <w:left w:w="108" w:type="dxa"/>
            </w:tcMar>
            <w:vAlign w:val="center"/>
          </w:tcPr>
          <w:p w14:paraId="3DD201B4" w14:textId="77777777" w:rsidR="00645C1F" w:rsidRPr="0073149C" w:rsidRDefault="00645C1F" w:rsidP="00645C1F">
            <w:pPr>
              <w:pStyle w:val="afb"/>
              <w:widowControl/>
              <w:numPr>
                <w:ilvl w:val="2"/>
                <w:numId w:val="14"/>
              </w:numPr>
              <w:suppressAutoHyphens w:val="0"/>
              <w:spacing w:before="60"/>
              <w:ind w:firstLine="0"/>
              <w:jc w:val="center"/>
            </w:pPr>
          </w:p>
        </w:tc>
        <w:tc>
          <w:tcPr>
            <w:tcW w:w="5076" w:type="dxa"/>
            <w:tcMar>
              <w:left w:w="108" w:type="dxa"/>
            </w:tcMar>
            <w:vAlign w:val="bottom"/>
          </w:tcPr>
          <w:p w14:paraId="3C982FEE" w14:textId="77777777" w:rsidR="00645C1F" w:rsidRPr="008B3A77" w:rsidRDefault="00645C1F" w:rsidP="00645C1F">
            <w:pPr>
              <w:pStyle w:val="afffffa"/>
              <w:shd w:val="clear" w:color="auto" w:fill="auto"/>
              <w:ind w:firstLine="0"/>
              <w:jc w:val="both"/>
              <w:rPr>
                <w:sz w:val="24"/>
                <w:szCs w:val="24"/>
              </w:rPr>
            </w:pPr>
            <w:r w:rsidRPr="008B3A77">
              <w:rPr>
                <w:sz w:val="24"/>
                <w:szCs w:val="24"/>
              </w:rPr>
              <w:t>Выходные контакты для САУ ПТУ:</w:t>
            </w:r>
          </w:p>
          <w:p w14:paraId="357399A0" w14:textId="77777777" w:rsidR="00645C1F" w:rsidRPr="008B3A77" w:rsidRDefault="00645C1F" w:rsidP="00645C1F">
            <w:pPr>
              <w:pStyle w:val="afffffa"/>
              <w:shd w:val="clear" w:color="auto" w:fill="auto"/>
              <w:ind w:firstLine="0"/>
              <w:jc w:val="both"/>
              <w:rPr>
                <w:sz w:val="24"/>
                <w:szCs w:val="24"/>
              </w:rPr>
            </w:pPr>
            <w:r w:rsidRPr="008B3A77">
              <w:rPr>
                <w:sz w:val="24"/>
                <w:szCs w:val="24"/>
              </w:rPr>
              <w:t>- положение Включено/Отключено;</w:t>
            </w:r>
          </w:p>
          <w:p w14:paraId="2ED952A3" w14:textId="77777777" w:rsidR="00645C1F" w:rsidRPr="008B3A77" w:rsidRDefault="00645C1F" w:rsidP="00645C1F">
            <w:pPr>
              <w:pStyle w:val="afffffa"/>
              <w:shd w:val="clear" w:color="auto" w:fill="auto"/>
              <w:ind w:firstLine="0"/>
              <w:jc w:val="both"/>
              <w:rPr>
                <w:sz w:val="24"/>
                <w:szCs w:val="24"/>
              </w:rPr>
            </w:pPr>
            <w:r w:rsidRPr="008B3A77">
              <w:rPr>
                <w:sz w:val="24"/>
                <w:szCs w:val="24"/>
              </w:rPr>
              <w:t>- положение ключа управления «Местное» и «Дистанционное»;</w:t>
            </w:r>
          </w:p>
          <w:p w14:paraId="624403F1" w14:textId="77777777" w:rsidR="00645C1F" w:rsidRPr="008B3A77" w:rsidRDefault="00645C1F" w:rsidP="00645C1F">
            <w:pPr>
              <w:pStyle w:val="afffffa"/>
              <w:shd w:val="clear" w:color="auto" w:fill="auto"/>
              <w:ind w:firstLine="0"/>
              <w:jc w:val="both"/>
              <w:rPr>
                <w:sz w:val="24"/>
                <w:szCs w:val="24"/>
              </w:rPr>
            </w:pPr>
            <w:r w:rsidRPr="008B3A77">
              <w:rPr>
                <w:sz w:val="24"/>
                <w:szCs w:val="24"/>
              </w:rPr>
              <w:t>- Контроль исправности ЭМО1, ЭМО2;</w:t>
            </w:r>
          </w:p>
          <w:p w14:paraId="66580E63" w14:textId="77777777" w:rsidR="00645C1F" w:rsidRPr="008B3A77" w:rsidRDefault="00645C1F" w:rsidP="00645C1F">
            <w:pPr>
              <w:pStyle w:val="afffffa"/>
              <w:shd w:val="clear" w:color="auto" w:fill="auto"/>
              <w:ind w:firstLine="0"/>
              <w:jc w:val="both"/>
              <w:rPr>
                <w:sz w:val="24"/>
                <w:szCs w:val="24"/>
              </w:rPr>
            </w:pPr>
            <w:r w:rsidRPr="008B3A77">
              <w:rPr>
                <w:sz w:val="24"/>
                <w:szCs w:val="24"/>
              </w:rPr>
              <w:t>- неисправность питания цепей управления;</w:t>
            </w:r>
          </w:p>
          <w:p w14:paraId="5B2CE400" w14:textId="77777777" w:rsidR="00645C1F" w:rsidRPr="008B3A77" w:rsidRDefault="00645C1F" w:rsidP="00645C1F">
            <w:pPr>
              <w:pStyle w:val="afffffa"/>
              <w:shd w:val="clear" w:color="auto" w:fill="auto"/>
              <w:ind w:firstLine="0"/>
              <w:jc w:val="both"/>
              <w:rPr>
                <w:sz w:val="24"/>
                <w:szCs w:val="24"/>
              </w:rPr>
            </w:pPr>
            <w:r w:rsidRPr="008B3A77">
              <w:rPr>
                <w:sz w:val="24"/>
                <w:szCs w:val="24"/>
              </w:rPr>
              <w:t>- неисправность питания привода;</w:t>
            </w:r>
          </w:p>
          <w:p w14:paraId="6433AD63" w14:textId="77777777" w:rsidR="00645C1F" w:rsidRPr="008B3A77" w:rsidRDefault="00645C1F" w:rsidP="00645C1F">
            <w:pPr>
              <w:pStyle w:val="afffffa"/>
              <w:shd w:val="clear" w:color="auto" w:fill="auto"/>
              <w:ind w:firstLine="0"/>
              <w:jc w:val="both"/>
              <w:rPr>
                <w:sz w:val="24"/>
                <w:szCs w:val="24"/>
              </w:rPr>
            </w:pPr>
            <w:r w:rsidRPr="008B3A77">
              <w:rPr>
                <w:sz w:val="24"/>
                <w:szCs w:val="24"/>
              </w:rPr>
              <w:t xml:space="preserve">- неисправность питания цепей освещения и </w:t>
            </w:r>
            <w:r w:rsidRPr="008B3A77">
              <w:rPr>
                <w:sz w:val="24"/>
                <w:szCs w:val="24"/>
              </w:rPr>
              <w:lastRenderedPageBreak/>
              <w:t>обогрева шкафа.</w:t>
            </w:r>
          </w:p>
        </w:tc>
        <w:tc>
          <w:tcPr>
            <w:tcW w:w="2490" w:type="dxa"/>
            <w:tcMar>
              <w:left w:w="108" w:type="dxa"/>
            </w:tcMar>
          </w:tcPr>
          <w:p w14:paraId="2D8FA38E" w14:textId="77777777" w:rsidR="00645C1F" w:rsidRPr="008B3A77" w:rsidRDefault="00645C1F" w:rsidP="00645C1F">
            <w:pPr>
              <w:pStyle w:val="afffffa"/>
              <w:shd w:val="clear" w:color="auto" w:fill="auto"/>
              <w:ind w:firstLine="0"/>
              <w:jc w:val="center"/>
              <w:rPr>
                <w:sz w:val="24"/>
                <w:szCs w:val="24"/>
              </w:rPr>
            </w:pPr>
            <w:r w:rsidRPr="008B3A77">
              <w:rPr>
                <w:sz w:val="24"/>
                <w:szCs w:val="24"/>
              </w:rPr>
              <w:lastRenderedPageBreak/>
              <w:t>Да</w:t>
            </w:r>
          </w:p>
        </w:tc>
        <w:tc>
          <w:tcPr>
            <w:tcW w:w="2257" w:type="dxa"/>
            <w:tcMar>
              <w:left w:w="108" w:type="dxa"/>
            </w:tcMar>
          </w:tcPr>
          <w:p w14:paraId="7A824A56" w14:textId="77777777" w:rsidR="00645C1F" w:rsidRPr="007216E4" w:rsidRDefault="00645C1F" w:rsidP="00645C1F">
            <w:pPr>
              <w:rPr>
                <w:sz w:val="24"/>
                <w:szCs w:val="24"/>
              </w:rPr>
            </w:pPr>
          </w:p>
        </w:tc>
        <w:tc>
          <w:tcPr>
            <w:tcW w:w="2519" w:type="dxa"/>
            <w:tcMar>
              <w:left w:w="108" w:type="dxa"/>
            </w:tcMar>
          </w:tcPr>
          <w:p w14:paraId="736AB794" w14:textId="77777777" w:rsidR="00645C1F" w:rsidRPr="000F50D8" w:rsidRDefault="00645C1F" w:rsidP="00645C1F">
            <w:pPr>
              <w:jc w:val="center"/>
              <w:rPr>
                <w:b/>
                <w:sz w:val="24"/>
                <w:szCs w:val="24"/>
              </w:rPr>
            </w:pPr>
          </w:p>
        </w:tc>
        <w:tc>
          <w:tcPr>
            <w:tcW w:w="1588" w:type="dxa"/>
            <w:tcMar>
              <w:left w:w="108" w:type="dxa"/>
            </w:tcMar>
          </w:tcPr>
          <w:p w14:paraId="6011B029" w14:textId="77777777" w:rsidR="00645C1F" w:rsidRDefault="00645C1F" w:rsidP="00645C1F">
            <w:pPr>
              <w:rPr>
                <w:sz w:val="24"/>
              </w:rPr>
            </w:pPr>
          </w:p>
        </w:tc>
      </w:tr>
      <w:tr w:rsidR="006753DD" w14:paraId="73D521E8" w14:textId="77777777" w:rsidTr="008B1AF3">
        <w:tc>
          <w:tcPr>
            <w:tcW w:w="1096" w:type="dxa"/>
            <w:tcMar>
              <w:left w:w="108" w:type="dxa"/>
            </w:tcMar>
            <w:vAlign w:val="center"/>
          </w:tcPr>
          <w:p w14:paraId="10E3E4F8" w14:textId="77777777" w:rsidR="006753DD" w:rsidRPr="0073149C" w:rsidRDefault="006753DD" w:rsidP="006753DD">
            <w:pPr>
              <w:pStyle w:val="afb"/>
              <w:widowControl/>
              <w:numPr>
                <w:ilvl w:val="0"/>
                <w:numId w:val="14"/>
              </w:numPr>
              <w:suppressAutoHyphens w:val="0"/>
              <w:spacing w:before="60"/>
              <w:jc w:val="center"/>
            </w:pPr>
          </w:p>
        </w:tc>
        <w:tc>
          <w:tcPr>
            <w:tcW w:w="5076" w:type="dxa"/>
            <w:tcMar>
              <w:left w:w="108" w:type="dxa"/>
            </w:tcMar>
          </w:tcPr>
          <w:p w14:paraId="11D3C5CE" w14:textId="77777777" w:rsidR="006753DD" w:rsidRPr="00BB7D39" w:rsidRDefault="006753DD" w:rsidP="006753DD">
            <w:pPr>
              <w:ind w:right="-2"/>
              <w:jc w:val="both"/>
              <w:rPr>
                <w:b/>
                <w:sz w:val="24"/>
                <w:szCs w:val="24"/>
              </w:rPr>
            </w:pPr>
            <w:r w:rsidRPr="00BB7D39">
              <w:rPr>
                <w:b/>
                <w:sz w:val="24"/>
                <w:szCs w:val="24"/>
              </w:rPr>
              <w:t>Условия установки и эксплуатации</w:t>
            </w:r>
          </w:p>
        </w:tc>
        <w:tc>
          <w:tcPr>
            <w:tcW w:w="2490" w:type="dxa"/>
            <w:tcMar>
              <w:left w:w="108" w:type="dxa"/>
            </w:tcMar>
          </w:tcPr>
          <w:p w14:paraId="04581CCC" w14:textId="77777777" w:rsidR="006753DD" w:rsidRPr="00421571" w:rsidRDefault="006753DD" w:rsidP="006753DD">
            <w:pPr>
              <w:rPr>
                <w:sz w:val="24"/>
                <w:szCs w:val="24"/>
              </w:rPr>
            </w:pPr>
          </w:p>
        </w:tc>
        <w:tc>
          <w:tcPr>
            <w:tcW w:w="2257" w:type="dxa"/>
            <w:tcMar>
              <w:left w:w="108" w:type="dxa"/>
            </w:tcMar>
          </w:tcPr>
          <w:p w14:paraId="435570FC" w14:textId="77777777" w:rsidR="006753DD" w:rsidRPr="000F50D8" w:rsidRDefault="006753DD" w:rsidP="006753DD">
            <w:pPr>
              <w:rPr>
                <w:sz w:val="24"/>
                <w:szCs w:val="24"/>
              </w:rPr>
            </w:pPr>
          </w:p>
        </w:tc>
        <w:tc>
          <w:tcPr>
            <w:tcW w:w="2519" w:type="dxa"/>
            <w:tcMar>
              <w:left w:w="108" w:type="dxa"/>
            </w:tcMar>
          </w:tcPr>
          <w:p w14:paraId="3FDC5A33" w14:textId="77777777" w:rsidR="006753DD" w:rsidRPr="000F50D8" w:rsidRDefault="006753DD" w:rsidP="006753DD">
            <w:pPr>
              <w:jc w:val="center"/>
              <w:rPr>
                <w:b/>
                <w:sz w:val="24"/>
                <w:szCs w:val="24"/>
              </w:rPr>
            </w:pPr>
          </w:p>
        </w:tc>
        <w:tc>
          <w:tcPr>
            <w:tcW w:w="1588" w:type="dxa"/>
            <w:tcMar>
              <w:left w:w="108" w:type="dxa"/>
            </w:tcMar>
          </w:tcPr>
          <w:p w14:paraId="037D2A87" w14:textId="77777777" w:rsidR="006753DD" w:rsidRDefault="006753DD" w:rsidP="006753DD">
            <w:pPr>
              <w:rPr>
                <w:sz w:val="24"/>
              </w:rPr>
            </w:pPr>
          </w:p>
        </w:tc>
      </w:tr>
      <w:tr w:rsidR="006753DD" w14:paraId="55F45E9F" w14:textId="77777777" w:rsidTr="008B1AF3">
        <w:tc>
          <w:tcPr>
            <w:tcW w:w="1096" w:type="dxa"/>
            <w:tcMar>
              <w:left w:w="108" w:type="dxa"/>
            </w:tcMar>
            <w:vAlign w:val="center"/>
          </w:tcPr>
          <w:p w14:paraId="5282A935"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79A22DB1" w14:textId="77777777" w:rsidR="006753DD" w:rsidRPr="00645C1F" w:rsidRDefault="006753DD" w:rsidP="006753DD">
            <w:pPr>
              <w:jc w:val="both"/>
              <w:rPr>
                <w:sz w:val="24"/>
                <w:szCs w:val="24"/>
              </w:rPr>
            </w:pPr>
            <w:r w:rsidRPr="00BB7D39">
              <w:rPr>
                <w:sz w:val="24"/>
                <w:szCs w:val="24"/>
              </w:rPr>
              <w:t>Высота над уровнем моря, не более, м</w:t>
            </w:r>
          </w:p>
        </w:tc>
        <w:tc>
          <w:tcPr>
            <w:tcW w:w="2490" w:type="dxa"/>
            <w:tcMar>
              <w:left w:w="108" w:type="dxa"/>
            </w:tcMar>
          </w:tcPr>
          <w:p w14:paraId="5DBFDE87" w14:textId="77777777" w:rsidR="006753DD" w:rsidRPr="00BB7D39" w:rsidRDefault="006753DD" w:rsidP="006753DD">
            <w:pPr>
              <w:ind w:right="-2"/>
              <w:jc w:val="center"/>
              <w:rPr>
                <w:sz w:val="24"/>
                <w:szCs w:val="24"/>
              </w:rPr>
            </w:pPr>
            <w:r w:rsidRPr="00BB7D39">
              <w:rPr>
                <w:sz w:val="24"/>
                <w:szCs w:val="24"/>
              </w:rPr>
              <w:t>1000</w:t>
            </w:r>
          </w:p>
        </w:tc>
        <w:tc>
          <w:tcPr>
            <w:tcW w:w="2257" w:type="dxa"/>
            <w:tcMar>
              <w:left w:w="108" w:type="dxa"/>
            </w:tcMar>
          </w:tcPr>
          <w:p w14:paraId="24C8CB5E" w14:textId="77777777" w:rsidR="006753DD" w:rsidRPr="000F50D8" w:rsidRDefault="006753DD" w:rsidP="006753DD">
            <w:pPr>
              <w:rPr>
                <w:sz w:val="24"/>
                <w:szCs w:val="24"/>
              </w:rPr>
            </w:pPr>
            <w:r w:rsidRPr="007216E4">
              <w:rPr>
                <w:sz w:val="24"/>
                <w:szCs w:val="24"/>
              </w:rPr>
              <w:t>Согласие с требованием</w:t>
            </w:r>
          </w:p>
        </w:tc>
        <w:tc>
          <w:tcPr>
            <w:tcW w:w="2519" w:type="dxa"/>
            <w:tcMar>
              <w:left w:w="108" w:type="dxa"/>
            </w:tcMar>
          </w:tcPr>
          <w:p w14:paraId="462EA552" w14:textId="77777777" w:rsidR="006753DD" w:rsidRPr="000F50D8" w:rsidRDefault="006753DD" w:rsidP="006753DD">
            <w:pPr>
              <w:jc w:val="center"/>
              <w:rPr>
                <w:b/>
                <w:sz w:val="24"/>
                <w:szCs w:val="24"/>
              </w:rPr>
            </w:pPr>
          </w:p>
        </w:tc>
        <w:tc>
          <w:tcPr>
            <w:tcW w:w="1588" w:type="dxa"/>
            <w:tcMar>
              <w:left w:w="108" w:type="dxa"/>
            </w:tcMar>
          </w:tcPr>
          <w:p w14:paraId="06892245" w14:textId="77777777" w:rsidR="006753DD" w:rsidRDefault="006753DD" w:rsidP="006753DD">
            <w:pPr>
              <w:rPr>
                <w:sz w:val="24"/>
              </w:rPr>
            </w:pPr>
          </w:p>
        </w:tc>
      </w:tr>
      <w:tr w:rsidR="006753DD" w14:paraId="33F94516" w14:textId="77777777" w:rsidTr="008B1AF3">
        <w:tc>
          <w:tcPr>
            <w:tcW w:w="1096" w:type="dxa"/>
            <w:tcMar>
              <w:left w:w="108" w:type="dxa"/>
            </w:tcMar>
            <w:vAlign w:val="center"/>
          </w:tcPr>
          <w:p w14:paraId="1ADEE463"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73EC6FA5" w14:textId="77777777" w:rsidR="006753DD" w:rsidRPr="00BB7D39" w:rsidRDefault="006753DD" w:rsidP="006753DD">
            <w:pPr>
              <w:jc w:val="both"/>
              <w:rPr>
                <w:sz w:val="24"/>
                <w:szCs w:val="24"/>
              </w:rPr>
            </w:pPr>
            <w:r w:rsidRPr="00BB7D39">
              <w:rPr>
                <w:sz w:val="24"/>
                <w:szCs w:val="24"/>
              </w:rPr>
              <w:t>Сейсмостойкость, баллов по шкале MSK-64</w:t>
            </w:r>
          </w:p>
        </w:tc>
        <w:tc>
          <w:tcPr>
            <w:tcW w:w="2490" w:type="dxa"/>
            <w:tcMar>
              <w:left w:w="108" w:type="dxa"/>
            </w:tcMar>
          </w:tcPr>
          <w:p w14:paraId="50840A4C" w14:textId="77777777" w:rsidR="006753DD" w:rsidRPr="00BB7D39" w:rsidRDefault="006753DD" w:rsidP="006753DD">
            <w:pPr>
              <w:ind w:right="-2"/>
              <w:jc w:val="center"/>
              <w:rPr>
                <w:sz w:val="24"/>
                <w:szCs w:val="24"/>
              </w:rPr>
            </w:pPr>
            <w:r w:rsidRPr="00BB7D39">
              <w:rPr>
                <w:sz w:val="24"/>
                <w:szCs w:val="24"/>
              </w:rPr>
              <w:t>6</w:t>
            </w:r>
          </w:p>
        </w:tc>
        <w:tc>
          <w:tcPr>
            <w:tcW w:w="2257" w:type="dxa"/>
            <w:tcMar>
              <w:left w:w="108" w:type="dxa"/>
            </w:tcMar>
          </w:tcPr>
          <w:p w14:paraId="748BDB1A" w14:textId="77777777" w:rsidR="006753DD" w:rsidRPr="000F50D8" w:rsidRDefault="006753DD" w:rsidP="006753DD">
            <w:pPr>
              <w:rPr>
                <w:sz w:val="24"/>
                <w:szCs w:val="24"/>
              </w:rPr>
            </w:pPr>
            <w:r w:rsidRPr="007216E4">
              <w:rPr>
                <w:sz w:val="24"/>
                <w:szCs w:val="24"/>
              </w:rPr>
              <w:t>Согласие с требованием</w:t>
            </w:r>
          </w:p>
        </w:tc>
        <w:tc>
          <w:tcPr>
            <w:tcW w:w="2519" w:type="dxa"/>
            <w:tcMar>
              <w:left w:w="108" w:type="dxa"/>
            </w:tcMar>
          </w:tcPr>
          <w:p w14:paraId="346157F3" w14:textId="77777777" w:rsidR="006753DD" w:rsidRPr="000F50D8" w:rsidRDefault="006753DD" w:rsidP="006753DD">
            <w:pPr>
              <w:jc w:val="center"/>
              <w:rPr>
                <w:b/>
                <w:sz w:val="24"/>
                <w:szCs w:val="24"/>
              </w:rPr>
            </w:pPr>
          </w:p>
        </w:tc>
        <w:tc>
          <w:tcPr>
            <w:tcW w:w="1588" w:type="dxa"/>
            <w:tcMar>
              <w:left w:w="108" w:type="dxa"/>
            </w:tcMar>
          </w:tcPr>
          <w:p w14:paraId="1577E783" w14:textId="77777777" w:rsidR="006753DD" w:rsidRDefault="006753DD" w:rsidP="006753DD">
            <w:pPr>
              <w:rPr>
                <w:sz w:val="24"/>
              </w:rPr>
            </w:pPr>
          </w:p>
        </w:tc>
      </w:tr>
      <w:tr w:rsidR="006753DD" w14:paraId="6EC1EFA5" w14:textId="77777777" w:rsidTr="008B1AF3">
        <w:tc>
          <w:tcPr>
            <w:tcW w:w="1096" w:type="dxa"/>
            <w:tcMar>
              <w:left w:w="108" w:type="dxa"/>
            </w:tcMar>
            <w:vAlign w:val="center"/>
          </w:tcPr>
          <w:p w14:paraId="7CDC352E"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26F11DE6" w14:textId="77777777" w:rsidR="006753DD" w:rsidRPr="00BB7D39" w:rsidRDefault="006753DD" w:rsidP="006753DD">
            <w:pPr>
              <w:jc w:val="both"/>
              <w:rPr>
                <w:sz w:val="24"/>
                <w:szCs w:val="24"/>
                <w:lang w:val="en-US"/>
              </w:rPr>
            </w:pPr>
            <w:r w:rsidRPr="00BB7D39">
              <w:rPr>
                <w:sz w:val="24"/>
                <w:szCs w:val="24"/>
              </w:rPr>
              <w:t>Диапазон</w:t>
            </w:r>
            <w:r w:rsidRPr="00BB7D39">
              <w:rPr>
                <w:sz w:val="24"/>
                <w:szCs w:val="24"/>
                <w:lang w:val="en-US"/>
              </w:rPr>
              <w:t xml:space="preserve"> </w:t>
            </w:r>
            <w:r w:rsidRPr="00BB7D39">
              <w:rPr>
                <w:sz w:val="24"/>
                <w:szCs w:val="24"/>
              </w:rPr>
              <w:t>рабочих</w:t>
            </w:r>
            <w:r w:rsidRPr="00BB7D39">
              <w:rPr>
                <w:sz w:val="24"/>
                <w:szCs w:val="24"/>
                <w:lang w:val="en-US"/>
              </w:rPr>
              <w:t xml:space="preserve"> </w:t>
            </w:r>
            <w:r w:rsidRPr="00BB7D39">
              <w:rPr>
                <w:sz w:val="24"/>
                <w:szCs w:val="24"/>
              </w:rPr>
              <w:t>температур</w:t>
            </w:r>
            <w:r w:rsidRPr="00BB7D39">
              <w:rPr>
                <w:sz w:val="24"/>
                <w:szCs w:val="24"/>
                <w:lang w:val="en-US"/>
              </w:rPr>
              <w:t>, ºC</w:t>
            </w:r>
          </w:p>
        </w:tc>
        <w:tc>
          <w:tcPr>
            <w:tcW w:w="2490" w:type="dxa"/>
            <w:tcMar>
              <w:left w:w="108" w:type="dxa"/>
            </w:tcMar>
          </w:tcPr>
          <w:p w14:paraId="0B14C185" w14:textId="77777777" w:rsidR="006753DD" w:rsidRPr="00BB7D39" w:rsidRDefault="006753DD" w:rsidP="006753DD">
            <w:pPr>
              <w:ind w:right="-2"/>
              <w:jc w:val="center"/>
              <w:rPr>
                <w:sz w:val="24"/>
                <w:szCs w:val="24"/>
              </w:rPr>
            </w:pPr>
            <w:r w:rsidRPr="00BB7D39">
              <w:rPr>
                <w:sz w:val="24"/>
                <w:szCs w:val="24"/>
              </w:rPr>
              <w:t>+5 - +45</w:t>
            </w:r>
          </w:p>
        </w:tc>
        <w:tc>
          <w:tcPr>
            <w:tcW w:w="2257" w:type="dxa"/>
            <w:tcMar>
              <w:left w:w="108" w:type="dxa"/>
            </w:tcMar>
          </w:tcPr>
          <w:p w14:paraId="3650D14D" w14:textId="77777777" w:rsidR="006753DD" w:rsidRDefault="006753DD" w:rsidP="006753DD">
            <w:r w:rsidRPr="001E44EE">
              <w:rPr>
                <w:sz w:val="24"/>
                <w:szCs w:val="24"/>
              </w:rPr>
              <w:t>Согласие с требованием</w:t>
            </w:r>
          </w:p>
        </w:tc>
        <w:tc>
          <w:tcPr>
            <w:tcW w:w="2519" w:type="dxa"/>
            <w:tcMar>
              <w:left w:w="108" w:type="dxa"/>
            </w:tcMar>
          </w:tcPr>
          <w:p w14:paraId="557A4379" w14:textId="77777777" w:rsidR="006753DD" w:rsidRPr="000F50D8" w:rsidRDefault="006753DD" w:rsidP="006753DD">
            <w:pPr>
              <w:jc w:val="center"/>
              <w:rPr>
                <w:b/>
                <w:sz w:val="24"/>
                <w:szCs w:val="24"/>
              </w:rPr>
            </w:pPr>
          </w:p>
        </w:tc>
        <w:tc>
          <w:tcPr>
            <w:tcW w:w="1588" w:type="dxa"/>
            <w:tcMar>
              <w:left w:w="108" w:type="dxa"/>
            </w:tcMar>
          </w:tcPr>
          <w:p w14:paraId="4E7B6441" w14:textId="77777777" w:rsidR="006753DD" w:rsidRDefault="006753DD" w:rsidP="006753DD">
            <w:pPr>
              <w:rPr>
                <w:sz w:val="24"/>
              </w:rPr>
            </w:pPr>
          </w:p>
        </w:tc>
      </w:tr>
      <w:tr w:rsidR="006753DD" w14:paraId="66797D5D" w14:textId="77777777" w:rsidTr="008B1AF3">
        <w:tc>
          <w:tcPr>
            <w:tcW w:w="1096" w:type="dxa"/>
            <w:tcMar>
              <w:left w:w="108" w:type="dxa"/>
            </w:tcMar>
            <w:vAlign w:val="center"/>
          </w:tcPr>
          <w:p w14:paraId="21138B93"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05DE38FC" w14:textId="77777777" w:rsidR="006753DD" w:rsidRPr="00BB7D39" w:rsidRDefault="006753DD" w:rsidP="006753DD">
            <w:pPr>
              <w:jc w:val="both"/>
              <w:rPr>
                <w:sz w:val="24"/>
                <w:szCs w:val="24"/>
              </w:rPr>
            </w:pPr>
            <w:r w:rsidRPr="00BB7D39">
              <w:rPr>
                <w:sz w:val="24"/>
                <w:szCs w:val="24"/>
              </w:rPr>
              <w:t>Внутренняя или внешняя установка</w:t>
            </w:r>
          </w:p>
        </w:tc>
        <w:tc>
          <w:tcPr>
            <w:tcW w:w="2490" w:type="dxa"/>
            <w:tcMar>
              <w:left w:w="108" w:type="dxa"/>
            </w:tcMar>
          </w:tcPr>
          <w:p w14:paraId="393CBFF6" w14:textId="77777777" w:rsidR="006753DD" w:rsidRPr="00BB7D39" w:rsidRDefault="006753DD" w:rsidP="006753DD">
            <w:pPr>
              <w:ind w:right="-2"/>
              <w:jc w:val="center"/>
              <w:rPr>
                <w:sz w:val="24"/>
                <w:szCs w:val="24"/>
              </w:rPr>
            </w:pPr>
            <w:r w:rsidRPr="00BB7D39">
              <w:rPr>
                <w:sz w:val="24"/>
                <w:szCs w:val="24"/>
              </w:rPr>
              <w:t>Внутренняя</w:t>
            </w:r>
          </w:p>
          <w:p w14:paraId="6A9D24D8" w14:textId="77777777" w:rsidR="006753DD" w:rsidRPr="00BB7D39" w:rsidRDefault="006753DD" w:rsidP="006753DD">
            <w:pPr>
              <w:ind w:right="-2"/>
              <w:jc w:val="center"/>
              <w:rPr>
                <w:sz w:val="24"/>
                <w:szCs w:val="24"/>
                <w:lang w:val="en-US"/>
              </w:rPr>
            </w:pPr>
          </w:p>
        </w:tc>
        <w:tc>
          <w:tcPr>
            <w:tcW w:w="2257" w:type="dxa"/>
            <w:tcMar>
              <w:left w:w="108" w:type="dxa"/>
            </w:tcMar>
          </w:tcPr>
          <w:p w14:paraId="299B6290" w14:textId="77777777" w:rsidR="006753DD" w:rsidRDefault="006753DD" w:rsidP="006753DD">
            <w:r w:rsidRPr="001E44EE">
              <w:rPr>
                <w:sz w:val="24"/>
                <w:szCs w:val="24"/>
              </w:rPr>
              <w:t>Согласие с требованием</w:t>
            </w:r>
          </w:p>
        </w:tc>
        <w:tc>
          <w:tcPr>
            <w:tcW w:w="2519" w:type="dxa"/>
            <w:tcMar>
              <w:left w:w="108" w:type="dxa"/>
            </w:tcMar>
          </w:tcPr>
          <w:p w14:paraId="4920FDF6" w14:textId="77777777" w:rsidR="006753DD" w:rsidRPr="000F50D8" w:rsidRDefault="006753DD" w:rsidP="006753DD">
            <w:pPr>
              <w:jc w:val="center"/>
              <w:rPr>
                <w:b/>
                <w:sz w:val="24"/>
                <w:szCs w:val="24"/>
              </w:rPr>
            </w:pPr>
          </w:p>
        </w:tc>
        <w:tc>
          <w:tcPr>
            <w:tcW w:w="1588" w:type="dxa"/>
            <w:tcMar>
              <w:left w:w="108" w:type="dxa"/>
            </w:tcMar>
          </w:tcPr>
          <w:p w14:paraId="11BBA36E" w14:textId="77777777" w:rsidR="006753DD" w:rsidRDefault="006753DD" w:rsidP="006753DD">
            <w:pPr>
              <w:rPr>
                <w:sz w:val="24"/>
              </w:rPr>
            </w:pPr>
          </w:p>
        </w:tc>
      </w:tr>
      <w:tr w:rsidR="006753DD" w14:paraId="4208ACBB" w14:textId="77777777" w:rsidTr="008B1AF3">
        <w:tc>
          <w:tcPr>
            <w:tcW w:w="1096" w:type="dxa"/>
            <w:tcMar>
              <w:left w:w="108" w:type="dxa"/>
            </w:tcMar>
            <w:vAlign w:val="center"/>
          </w:tcPr>
          <w:p w14:paraId="5DCB40C9"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59813D5A" w14:textId="77777777" w:rsidR="006753DD" w:rsidRPr="00BB7D39" w:rsidRDefault="006753DD" w:rsidP="006753DD">
            <w:pPr>
              <w:jc w:val="both"/>
              <w:rPr>
                <w:sz w:val="24"/>
                <w:szCs w:val="24"/>
              </w:rPr>
            </w:pPr>
            <w:r w:rsidRPr="00BB7D39">
              <w:rPr>
                <w:sz w:val="24"/>
                <w:szCs w:val="24"/>
              </w:rPr>
              <w:t>Отопление</w:t>
            </w:r>
          </w:p>
          <w:p w14:paraId="4E1B99D5" w14:textId="77777777" w:rsidR="006753DD" w:rsidRPr="00BB7D39" w:rsidRDefault="006753DD" w:rsidP="006753DD">
            <w:pPr>
              <w:jc w:val="both"/>
              <w:rPr>
                <w:sz w:val="24"/>
                <w:szCs w:val="24"/>
              </w:rPr>
            </w:pPr>
          </w:p>
        </w:tc>
        <w:tc>
          <w:tcPr>
            <w:tcW w:w="2490" w:type="dxa"/>
            <w:tcMar>
              <w:left w:w="108" w:type="dxa"/>
            </w:tcMar>
          </w:tcPr>
          <w:p w14:paraId="13E96F0D" w14:textId="77777777" w:rsidR="006753DD" w:rsidRPr="00BB7D39" w:rsidRDefault="006753DD" w:rsidP="006753DD">
            <w:pPr>
              <w:ind w:right="-2"/>
              <w:jc w:val="center"/>
              <w:rPr>
                <w:sz w:val="24"/>
                <w:szCs w:val="24"/>
              </w:rPr>
            </w:pPr>
            <w:r w:rsidRPr="00BB7D39">
              <w:rPr>
                <w:sz w:val="24"/>
                <w:szCs w:val="24"/>
              </w:rPr>
              <w:t>Да</w:t>
            </w:r>
          </w:p>
          <w:p w14:paraId="7D56040F" w14:textId="77777777" w:rsidR="006753DD" w:rsidRPr="00BB7D39" w:rsidRDefault="006753DD" w:rsidP="006753DD">
            <w:pPr>
              <w:ind w:right="-2"/>
              <w:jc w:val="center"/>
              <w:rPr>
                <w:sz w:val="24"/>
                <w:szCs w:val="24"/>
              </w:rPr>
            </w:pPr>
          </w:p>
        </w:tc>
        <w:tc>
          <w:tcPr>
            <w:tcW w:w="2257" w:type="dxa"/>
            <w:tcMar>
              <w:left w:w="108" w:type="dxa"/>
            </w:tcMar>
          </w:tcPr>
          <w:p w14:paraId="67E6B872" w14:textId="77777777" w:rsidR="006753DD" w:rsidRDefault="006753DD" w:rsidP="006753DD">
            <w:r w:rsidRPr="001E44EE">
              <w:rPr>
                <w:sz w:val="24"/>
                <w:szCs w:val="24"/>
              </w:rPr>
              <w:t>Согласие с требованием</w:t>
            </w:r>
          </w:p>
        </w:tc>
        <w:tc>
          <w:tcPr>
            <w:tcW w:w="2519" w:type="dxa"/>
            <w:tcMar>
              <w:left w:w="108" w:type="dxa"/>
            </w:tcMar>
          </w:tcPr>
          <w:p w14:paraId="193ED724" w14:textId="77777777" w:rsidR="006753DD" w:rsidRPr="000F50D8" w:rsidRDefault="006753DD" w:rsidP="006753DD">
            <w:pPr>
              <w:jc w:val="center"/>
              <w:rPr>
                <w:b/>
                <w:sz w:val="24"/>
                <w:szCs w:val="24"/>
              </w:rPr>
            </w:pPr>
          </w:p>
        </w:tc>
        <w:tc>
          <w:tcPr>
            <w:tcW w:w="1588" w:type="dxa"/>
            <w:tcMar>
              <w:left w:w="108" w:type="dxa"/>
            </w:tcMar>
          </w:tcPr>
          <w:p w14:paraId="1AD03EDF" w14:textId="77777777" w:rsidR="006753DD" w:rsidRDefault="006753DD" w:rsidP="006753DD">
            <w:pPr>
              <w:rPr>
                <w:sz w:val="24"/>
              </w:rPr>
            </w:pPr>
          </w:p>
        </w:tc>
      </w:tr>
      <w:tr w:rsidR="006753DD" w14:paraId="28D8240C" w14:textId="77777777" w:rsidTr="008B1AF3">
        <w:tc>
          <w:tcPr>
            <w:tcW w:w="1096" w:type="dxa"/>
            <w:tcMar>
              <w:left w:w="108" w:type="dxa"/>
            </w:tcMar>
            <w:vAlign w:val="center"/>
          </w:tcPr>
          <w:p w14:paraId="61D752DB"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1C927BFE" w14:textId="77777777" w:rsidR="006753DD" w:rsidRPr="00BB7D39" w:rsidRDefault="006753DD" w:rsidP="006753DD">
            <w:pPr>
              <w:jc w:val="both"/>
              <w:rPr>
                <w:sz w:val="24"/>
                <w:szCs w:val="24"/>
              </w:rPr>
            </w:pPr>
            <w:r w:rsidRPr="00BB7D39">
              <w:rPr>
                <w:sz w:val="24"/>
                <w:szCs w:val="24"/>
              </w:rPr>
              <w:t>Вентиляция</w:t>
            </w:r>
          </w:p>
          <w:p w14:paraId="3AAB9059" w14:textId="77777777" w:rsidR="006753DD" w:rsidRPr="00BB7D39" w:rsidRDefault="006753DD" w:rsidP="006753DD">
            <w:pPr>
              <w:jc w:val="both"/>
              <w:rPr>
                <w:sz w:val="24"/>
                <w:szCs w:val="24"/>
              </w:rPr>
            </w:pPr>
          </w:p>
        </w:tc>
        <w:tc>
          <w:tcPr>
            <w:tcW w:w="2490" w:type="dxa"/>
            <w:tcMar>
              <w:left w:w="108" w:type="dxa"/>
            </w:tcMar>
          </w:tcPr>
          <w:p w14:paraId="62CD6E56" w14:textId="77777777" w:rsidR="006753DD" w:rsidRPr="00BB7D39" w:rsidRDefault="006753DD" w:rsidP="006753DD">
            <w:pPr>
              <w:ind w:right="-2"/>
              <w:jc w:val="center"/>
              <w:rPr>
                <w:sz w:val="24"/>
                <w:szCs w:val="24"/>
              </w:rPr>
            </w:pPr>
            <w:r w:rsidRPr="00BB7D39">
              <w:rPr>
                <w:sz w:val="24"/>
                <w:szCs w:val="24"/>
              </w:rPr>
              <w:t>Да</w:t>
            </w:r>
          </w:p>
          <w:p w14:paraId="7E0EC86F" w14:textId="157ECA06" w:rsidR="006753DD" w:rsidRPr="00BB7D39" w:rsidRDefault="006753DD" w:rsidP="006753DD">
            <w:pPr>
              <w:ind w:right="-2"/>
              <w:jc w:val="center"/>
              <w:rPr>
                <w:sz w:val="24"/>
                <w:szCs w:val="24"/>
              </w:rPr>
            </w:pPr>
          </w:p>
        </w:tc>
        <w:tc>
          <w:tcPr>
            <w:tcW w:w="2257" w:type="dxa"/>
            <w:tcMar>
              <w:left w:w="108" w:type="dxa"/>
            </w:tcMar>
          </w:tcPr>
          <w:p w14:paraId="182C3972" w14:textId="77777777" w:rsidR="006753DD" w:rsidRDefault="006753DD" w:rsidP="006753DD">
            <w:r w:rsidRPr="001E44EE">
              <w:rPr>
                <w:sz w:val="24"/>
                <w:szCs w:val="24"/>
              </w:rPr>
              <w:t>Согласие с требованием</w:t>
            </w:r>
          </w:p>
        </w:tc>
        <w:tc>
          <w:tcPr>
            <w:tcW w:w="2519" w:type="dxa"/>
            <w:tcMar>
              <w:left w:w="108" w:type="dxa"/>
            </w:tcMar>
          </w:tcPr>
          <w:p w14:paraId="73A48C46" w14:textId="77777777" w:rsidR="006753DD" w:rsidRPr="000F50D8" w:rsidRDefault="006753DD" w:rsidP="006753DD">
            <w:pPr>
              <w:jc w:val="center"/>
              <w:rPr>
                <w:b/>
                <w:sz w:val="24"/>
                <w:szCs w:val="24"/>
              </w:rPr>
            </w:pPr>
          </w:p>
        </w:tc>
        <w:tc>
          <w:tcPr>
            <w:tcW w:w="1588" w:type="dxa"/>
            <w:tcMar>
              <w:left w:w="108" w:type="dxa"/>
            </w:tcMar>
          </w:tcPr>
          <w:p w14:paraId="0AA64CAC" w14:textId="77777777" w:rsidR="006753DD" w:rsidRDefault="006753DD" w:rsidP="006753DD">
            <w:pPr>
              <w:rPr>
                <w:sz w:val="24"/>
              </w:rPr>
            </w:pPr>
          </w:p>
        </w:tc>
      </w:tr>
      <w:tr w:rsidR="006753DD" w14:paraId="51D2FD21" w14:textId="77777777" w:rsidTr="008B1AF3">
        <w:tc>
          <w:tcPr>
            <w:tcW w:w="1096" w:type="dxa"/>
            <w:tcMar>
              <w:left w:w="108" w:type="dxa"/>
            </w:tcMar>
            <w:vAlign w:val="center"/>
          </w:tcPr>
          <w:p w14:paraId="06EBB7BB"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1BF42C78" w14:textId="77777777" w:rsidR="006753DD" w:rsidRPr="00BB7D39" w:rsidRDefault="006753DD" w:rsidP="006753DD">
            <w:pPr>
              <w:jc w:val="both"/>
              <w:rPr>
                <w:sz w:val="24"/>
                <w:szCs w:val="24"/>
              </w:rPr>
            </w:pPr>
            <w:r w:rsidRPr="00BB7D39">
              <w:rPr>
                <w:sz w:val="24"/>
                <w:szCs w:val="24"/>
              </w:rPr>
              <w:t>Климатическое исполнение и категория размещения</w:t>
            </w:r>
          </w:p>
          <w:p w14:paraId="015ABF87" w14:textId="77777777" w:rsidR="006753DD" w:rsidRPr="00BB7D39" w:rsidRDefault="006753DD" w:rsidP="006753DD">
            <w:pPr>
              <w:jc w:val="both"/>
              <w:rPr>
                <w:sz w:val="24"/>
                <w:szCs w:val="24"/>
                <w:lang w:val="en-US"/>
              </w:rPr>
            </w:pPr>
          </w:p>
        </w:tc>
        <w:tc>
          <w:tcPr>
            <w:tcW w:w="2490" w:type="dxa"/>
            <w:tcMar>
              <w:left w:w="108" w:type="dxa"/>
            </w:tcMar>
          </w:tcPr>
          <w:p w14:paraId="11725FE8" w14:textId="77777777" w:rsidR="006753DD" w:rsidRPr="00BB7D39" w:rsidRDefault="006753DD" w:rsidP="006753DD">
            <w:pPr>
              <w:ind w:right="-2"/>
              <w:rPr>
                <w:sz w:val="24"/>
                <w:szCs w:val="24"/>
              </w:rPr>
            </w:pPr>
            <w:r w:rsidRPr="00BB7D39">
              <w:rPr>
                <w:sz w:val="24"/>
                <w:szCs w:val="24"/>
              </w:rPr>
              <w:t>У</w:t>
            </w:r>
            <w:r w:rsidR="00645C1F">
              <w:rPr>
                <w:sz w:val="24"/>
                <w:szCs w:val="24"/>
              </w:rPr>
              <w:t>3.1</w:t>
            </w:r>
            <w:r w:rsidRPr="00BB7D39">
              <w:rPr>
                <w:sz w:val="24"/>
                <w:szCs w:val="24"/>
              </w:rPr>
              <w:t xml:space="preserve"> в соответствии с ГОСТ 15150 </w:t>
            </w:r>
          </w:p>
          <w:p w14:paraId="6BD61428" w14:textId="77777777" w:rsidR="006753DD" w:rsidRPr="00BB7D39" w:rsidRDefault="006753DD" w:rsidP="006753DD">
            <w:pPr>
              <w:ind w:right="-2"/>
              <w:rPr>
                <w:sz w:val="24"/>
                <w:szCs w:val="24"/>
              </w:rPr>
            </w:pPr>
          </w:p>
        </w:tc>
        <w:tc>
          <w:tcPr>
            <w:tcW w:w="2257" w:type="dxa"/>
            <w:tcMar>
              <w:left w:w="108" w:type="dxa"/>
            </w:tcMar>
          </w:tcPr>
          <w:p w14:paraId="0ED035D0" w14:textId="77777777" w:rsidR="006753DD" w:rsidRPr="000F50D8" w:rsidRDefault="006753DD" w:rsidP="006753DD">
            <w:pPr>
              <w:rPr>
                <w:sz w:val="24"/>
                <w:szCs w:val="24"/>
              </w:rPr>
            </w:pPr>
            <w:r w:rsidRPr="007216E4">
              <w:rPr>
                <w:sz w:val="24"/>
                <w:szCs w:val="24"/>
              </w:rPr>
              <w:t>Согласие с требованием</w:t>
            </w:r>
          </w:p>
        </w:tc>
        <w:tc>
          <w:tcPr>
            <w:tcW w:w="2519" w:type="dxa"/>
            <w:tcMar>
              <w:left w:w="108" w:type="dxa"/>
            </w:tcMar>
          </w:tcPr>
          <w:p w14:paraId="64AD1E63" w14:textId="77777777" w:rsidR="006753DD" w:rsidRPr="000F50D8" w:rsidRDefault="006753DD" w:rsidP="006753DD">
            <w:pPr>
              <w:jc w:val="center"/>
              <w:rPr>
                <w:b/>
                <w:sz w:val="24"/>
                <w:szCs w:val="24"/>
              </w:rPr>
            </w:pPr>
          </w:p>
        </w:tc>
        <w:tc>
          <w:tcPr>
            <w:tcW w:w="1588" w:type="dxa"/>
            <w:tcMar>
              <w:left w:w="108" w:type="dxa"/>
            </w:tcMar>
          </w:tcPr>
          <w:p w14:paraId="6073B426" w14:textId="77777777" w:rsidR="006753DD" w:rsidRDefault="006753DD" w:rsidP="006753DD">
            <w:pPr>
              <w:rPr>
                <w:sz w:val="24"/>
              </w:rPr>
            </w:pPr>
          </w:p>
        </w:tc>
      </w:tr>
      <w:tr w:rsidR="006753DD" w:rsidRPr="00F77FA4" w14:paraId="4A9546CD" w14:textId="77777777" w:rsidTr="008B1AF3">
        <w:tc>
          <w:tcPr>
            <w:tcW w:w="1096" w:type="dxa"/>
            <w:tcMar>
              <w:left w:w="108" w:type="dxa"/>
            </w:tcMar>
            <w:vAlign w:val="center"/>
          </w:tcPr>
          <w:p w14:paraId="2645C756" w14:textId="77777777" w:rsidR="006753DD" w:rsidRPr="0073149C" w:rsidRDefault="006753DD" w:rsidP="006753DD">
            <w:pPr>
              <w:pStyle w:val="afb"/>
              <w:widowControl/>
              <w:numPr>
                <w:ilvl w:val="0"/>
                <w:numId w:val="14"/>
              </w:numPr>
              <w:suppressAutoHyphens w:val="0"/>
              <w:spacing w:before="60"/>
              <w:jc w:val="center"/>
            </w:pPr>
          </w:p>
        </w:tc>
        <w:tc>
          <w:tcPr>
            <w:tcW w:w="5076" w:type="dxa"/>
            <w:tcMar>
              <w:left w:w="108" w:type="dxa"/>
            </w:tcMar>
          </w:tcPr>
          <w:p w14:paraId="4D2C3652" w14:textId="3C1916A1" w:rsidR="006753DD" w:rsidRPr="00BB7D39" w:rsidRDefault="006753DD" w:rsidP="006753DD">
            <w:pPr>
              <w:ind w:right="-2"/>
              <w:jc w:val="both"/>
              <w:rPr>
                <w:b/>
                <w:sz w:val="24"/>
                <w:szCs w:val="24"/>
              </w:rPr>
            </w:pPr>
            <w:r w:rsidRPr="00BB7D39">
              <w:rPr>
                <w:b/>
                <w:sz w:val="24"/>
                <w:szCs w:val="24"/>
              </w:rPr>
              <w:t xml:space="preserve">Конденсаторы </w:t>
            </w:r>
          </w:p>
        </w:tc>
        <w:tc>
          <w:tcPr>
            <w:tcW w:w="2490" w:type="dxa"/>
            <w:tcMar>
              <w:left w:w="108" w:type="dxa"/>
            </w:tcMar>
          </w:tcPr>
          <w:p w14:paraId="342CC5D3" w14:textId="77777777" w:rsidR="006753DD" w:rsidRPr="00BB7D39" w:rsidRDefault="006753DD" w:rsidP="006753DD">
            <w:pPr>
              <w:ind w:right="-2"/>
              <w:jc w:val="center"/>
              <w:rPr>
                <w:sz w:val="24"/>
                <w:szCs w:val="24"/>
                <w:lang w:val="en-US"/>
              </w:rPr>
            </w:pPr>
          </w:p>
        </w:tc>
        <w:tc>
          <w:tcPr>
            <w:tcW w:w="2257" w:type="dxa"/>
            <w:tcMar>
              <w:left w:w="108" w:type="dxa"/>
            </w:tcMar>
          </w:tcPr>
          <w:p w14:paraId="34AE07EB" w14:textId="77777777" w:rsidR="006753DD" w:rsidRPr="00F77FA4" w:rsidRDefault="006753DD" w:rsidP="006753DD">
            <w:pPr>
              <w:rPr>
                <w:sz w:val="24"/>
                <w:szCs w:val="24"/>
                <w:lang w:val="en-US"/>
              </w:rPr>
            </w:pPr>
          </w:p>
        </w:tc>
        <w:tc>
          <w:tcPr>
            <w:tcW w:w="2519" w:type="dxa"/>
            <w:tcMar>
              <w:left w:w="108" w:type="dxa"/>
            </w:tcMar>
          </w:tcPr>
          <w:p w14:paraId="13729B2A" w14:textId="77777777" w:rsidR="006753DD" w:rsidRPr="00F77FA4" w:rsidRDefault="006753DD" w:rsidP="006753DD">
            <w:pPr>
              <w:jc w:val="center"/>
              <w:rPr>
                <w:b/>
                <w:sz w:val="24"/>
                <w:szCs w:val="24"/>
                <w:lang w:val="en-US"/>
              </w:rPr>
            </w:pPr>
          </w:p>
        </w:tc>
        <w:tc>
          <w:tcPr>
            <w:tcW w:w="1588" w:type="dxa"/>
            <w:tcMar>
              <w:left w:w="108" w:type="dxa"/>
            </w:tcMar>
          </w:tcPr>
          <w:p w14:paraId="2EB7571A" w14:textId="77777777" w:rsidR="006753DD" w:rsidRPr="00F77FA4" w:rsidRDefault="006753DD" w:rsidP="006753DD">
            <w:pPr>
              <w:rPr>
                <w:sz w:val="24"/>
                <w:lang w:val="en-US"/>
              </w:rPr>
            </w:pPr>
          </w:p>
        </w:tc>
      </w:tr>
      <w:tr w:rsidR="006753DD" w14:paraId="597FD0D8" w14:textId="77777777" w:rsidTr="008B1AF3">
        <w:tc>
          <w:tcPr>
            <w:tcW w:w="1096" w:type="dxa"/>
            <w:tcMar>
              <w:left w:w="108" w:type="dxa"/>
            </w:tcMar>
            <w:vAlign w:val="center"/>
          </w:tcPr>
          <w:p w14:paraId="5BCA15D1" w14:textId="77777777" w:rsidR="006753DD" w:rsidRPr="00F77FA4" w:rsidRDefault="006753DD" w:rsidP="006753DD">
            <w:pPr>
              <w:pStyle w:val="afb"/>
              <w:widowControl/>
              <w:numPr>
                <w:ilvl w:val="1"/>
                <w:numId w:val="14"/>
              </w:numPr>
              <w:suppressAutoHyphens w:val="0"/>
              <w:spacing w:before="60"/>
              <w:jc w:val="center"/>
              <w:rPr>
                <w:lang w:val="en-US"/>
              </w:rPr>
            </w:pPr>
          </w:p>
        </w:tc>
        <w:tc>
          <w:tcPr>
            <w:tcW w:w="5076" w:type="dxa"/>
            <w:tcMar>
              <w:left w:w="108" w:type="dxa"/>
            </w:tcMar>
          </w:tcPr>
          <w:p w14:paraId="72B3C99D" w14:textId="77777777" w:rsidR="006753DD" w:rsidRPr="00BB7D39" w:rsidRDefault="006753DD" w:rsidP="006753DD">
            <w:pPr>
              <w:ind w:right="-2"/>
              <w:jc w:val="both"/>
              <w:rPr>
                <w:sz w:val="24"/>
                <w:szCs w:val="24"/>
              </w:rPr>
            </w:pPr>
            <w:r w:rsidRPr="00BB7D39">
              <w:rPr>
                <w:sz w:val="24"/>
                <w:szCs w:val="24"/>
              </w:rPr>
              <w:t>Тип</w:t>
            </w:r>
          </w:p>
          <w:p w14:paraId="764A924E" w14:textId="77777777" w:rsidR="006753DD" w:rsidRPr="00BB7D39" w:rsidRDefault="006753DD" w:rsidP="006753DD">
            <w:pPr>
              <w:ind w:right="-2"/>
              <w:jc w:val="both"/>
              <w:rPr>
                <w:sz w:val="24"/>
                <w:szCs w:val="24"/>
              </w:rPr>
            </w:pPr>
          </w:p>
        </w:tc>
        <w:tc>
          <w:tcPr>
            <w:tcW w:w="2490" w:type="dxa"/>
            <w:tcMar>
              <w:left w:w="108" w:type="dxa"/>
            </w:tcMar>
          </w:tcPr>
          <w:p w14:paraId="25DBA75C" w14:textId="77777777" w:rsidR="006753DD" w:rsidRPr="00BB7D39" w:rsidRDefault="006753DD" w:rsidP="006753DD">
            <w:pPr>
              <w:ind w:right="-2"/>
              <w:jc w:val="center"/>
              <w:rPr>
                <w:sz w:val="24"/>
                <w:szCs w:val="24"/>
              </w:rPr>
            </w:pPr>
            <w:r w:rsidRPr="00BB7D39">
              <w:rPr>
                <w:sz w:val="24"/>
                <w:szCs w:val="24"/>
              </w:rPr>
              <w:t>*</w:t>
            </w:r>
          </w:p>
        </w:tc>
        <w:tc>
          <w:tcPr>
            <w:tcW w:w="2257" w:type="dxa"/>
            <w:tcMar>
              <w:left w:w="108" w:type="dxa"/>
            </w:tcMar>
          </w:tcPr>
          <w:p w14:paraId="76B032FC" w14:textId="77777777" w:rsidR="006753DD" w:rsidRDefault="006753DD" w:rsidP="006753DD">
            <w:r w:rsidRPr="00A239D6">
              <w:rPr>
                <w:sz w:val="24"/>
                <w:szCs w:val="24"/>
              </w:rPr>
              <w:t>Указание характеристик</w:t>
            </w:r>
          </w:p>
        </w:tc>
        <w:tc>
          <w:tcPr>
            <w:tcW w:w="2519" w:type="dxa"/>
            <w:tcMar>
              <w:left w:w="108" w:type="dxa"/>
            </w:tcMar>
          </w:tcPr>
          <w:p w14:paraId="60A0E116" w14:textId="77777777" w:rsidR="006753DD" w:rsidRPr="000F50D8" w:rsidRDefault="006753DD" w:rsidP="006753DD">
            <w:pPr>
              <w:jc w:val="center"/>
              <w:rPr>
                <w:b/>
                <w:sz w:val="24"/>
                <w:szCs w:val="24"/>
              </w:rPr>
            </w:pPr>
          </w:p>
        </w:tc>
        <w:tc>
          <w:tcPr>
            <w:tcW w:w="1588" w:type="dxa"/>
            <w:tcMar>
              <w:left w:w="108" w:type="dxa"/>
            </w:tcMar>
          </w:tcPr>
          <w:p w14:paraId="16E7E66E" w14:textId="77777777" w:rsidR="006753DD" w:rsidRDefault="006753DD" w:rsidP="006753DD">
            <w:pPr>
              <w:rPr>
                <w:sz w:val="24"/>
              </w:rPr>
            </w:pPr>
          </w:p>
        </w:tc>
      </w:tr>
      <w:tr w:rsidR="006753DD" w14:paraId="05AAF3A0" w14:textId="77777777" w:rsidTr="008B1AF3">
        <w:tc>
          <w:tcPr>
            <w:tcW w:w="1096" w:type="dxa"/>
            <w:tcMar>
              <w:left w:w="108" w:type="dxa"/>
            </w:tcMar>
            <w:vAlign w:val="center"/>
          </w:tcPr>
          <w:p w14:paraId="177BC1DE"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01C91B7F" w14:textId="77777777" w:rsidR="006753DD" w:rsidRPr="00BB7D39" w:rsidRDefault="006753DD" w:rsidP="006753DD">
            <w:pPr>
              <w:ind w:right="-2"/>
              <w:jc w:val="both"/>
              <w:rPr>
                <w:sz w:val="24"/>
                <w:szCs w:val="24"/>
              </w:rPr>
            </w:pPr>
            <w:r w:rsidRPr="00BB7D39">
              <w:rPr>
                <w:sz w:val="24"/>
                <w:szCs w:val="24"/>
              </w:rPr>
              <w:t xml:space="preserve">Количество </w:t>
            </w:r>
          </w:p>
          <w:p w14:paraId="1B30934F" w14:textId="77777777" w:rsidR="006753DD" w:rsidRPr="00BB7D39" w:rsidRDefault="006753DD" w:rsidP="006753DD">
            <w:pPr>
              <w:ind w:right="-2"/>
              <w:jc w:val="both"/>
              <w:rPr>
                <w:sz w:val="24"/>
                <w:szCs w:val="24"/>
              </w:rPr>
            </w:pPr>
          </w:p>
        </w:tc>
        <w:tc>
          <w:tcPr>
            <w:tcW w:w="2490" w:type="dxa"/>
            <w:tcMar>
              <w:left w:w="108" w:type="dxa"/>
            </w:tcMar>
          </w:tcPr>
          <w:p w14:paraId="318FEBB5" w14:textId="77777777" w:rsidR="006753DD" w:rsidRPr="00BB7D39" w:rsidRDefault="006753DD" w:rsidP="006753DD">
            <w:pPr>
              <w:ind w:right="-2"/>
              <w:jc w:val="center"/>
              <w:rPr>
                <w:sz w:val="24"/>
                <w:szCs w:val="24"/>
              </w:rPr>
            </w:pPr>
            <w:r w:rsidRPr="00BB7D39">
              <w:rPr>
                <w:sz w:val="24"/>
                <w:szCs w:val="24"/>
              </w:rPr>
              <w:t>3</w:t>
            </w:r>
          </w:p>
        </w:tc>
        <w:tc>
          <w:tcPr>
            <w:tcW w:w="2257" w:type="dxa"/>
            <w:tcMar>
              <w:left w:w="108" w:type="dxa"/>
            </w:tcMar>
          </w:tcPr>
          <w:p w14:paraId="79525D76" w14:textId="77777777" w:rsidR="006753DD" w:rsidRDefault="006753DD" w:rsidP="006753DD">
            <w:r w:rsidRPr="00A239D6">
              <w:rPr>
                <w:sz w:val="24"/>
                <w:szCs w:val="24"/>
              </w:rPr>
              <w:t>Указание характеристик</w:t>
            </w:r>
          </w:p>
        </w:tc>
        <w:tc>
          <w:tcPr>
            <w:tcW w:w="2519" w:type="dxa"/>
            <w:tcMar>
              <w:left w:w="108" w:type="dxa"/>
            </w:tcMar>
          </w:tcPr>
          <w:p w14:paraId="67D8687B" w14:textId="77777777" w:rsidR="006753DD" w:rsidRPr="000F50D8" w:rsidRDefault="006753DD" w:rsidP="006753DD">
            <w:pPr>
              <w:jc w:val="center"/>
              <w:rPr>
                <w:b/>
                <w:sz w:val="24"/>
                <w:szCs w:val="24"/>
              </w:rPr>
            </w:pPr>
          </w:p>
        </w:tc>
        <w:tc>
          <w:tcPr>
            <w:tcW w:w="1588" w:type="dxa"/>
            <w:tcMar>
              <w:left w:w="108" w:type="dxa"/>
            </w:tcMar>
          </w:tcPr>
          <w:p w14:paraId="742D372F" w14:textId="77777777" w:rsidR="006753DD" w:rsidRDefault="006753DD" w:rsidP="006753DD">
            <w:pPr>
              <w:rPr>
                <w:sz w:val="24"/>
              </w:rPr>
            </w:pPr>
          </w:p>
        </w:tc>
      </w:tr>
      <w:tr w:rsidR="006753DD" w14:paraId="77587543" w14:textId="77777777" w:rsidTr="008B1AF3">
        <w:tc>
          <w:tcPr>
            <w:tcW w:w="1096" w:type="dxa"/>
            <w:tcMar>
              <w:left w:w="108" w:type="dxa"/>
            </w:tcMar>
            <w:vAlign w:val="center"/>
          </w:tcPr>
          <w:p w14:paraId="0A50E3D2"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5C40A696" w14:textId="77777777" w:rsidR="006753DD" w:rsidRPr="00BB7D39" w:rsidRDefault="006753DD" w:rsidP="006753DD">
            <w:pPr>
              <w:ind w:right="-2"/>
              <w:jc w:val="both"/>
              <w:rPr>
                <w:sz w:val="24"/>
                <w:szCs w:val="24"/>
              </w:rPr>
            </w:pPr>
            <w:r w:rsidRPr="00BB7D39">
              <w:rPr>
                <w:sz w:val="24"/>
                <w:szCs w:val="24"/>
              </w:rPr>
              <w:t xml:space="preserve">Ёмкость конденсатора, не менее </w:t>
            </w:r>
            <w:proofErr w:type="spellStart"/>
            <w:r w:rsidRPr="00BB7D39">
              <w:rPr>
                <w:sz w:val="24"/>
                <w:szCs w:val="24"/>
              </w:rPr>
              <w:t>нФ</w:t>
            </w:r>
            <w:proofErr w:type="spellEnd"/>
          </w:p>
          <w:p w14:paraId="3743A448" w14:textId="77777777" w:rsidR="006753DD" w:rsidRPr="00BB7D39" w:rsidRDefault="006753DD" w:rsidP="006753DD">
            <w:pPr>
              <w:ind w:right="-2"/>
              <w:jc w:val="both"/>
              <w:rPr>
                <w:sz w:val="24"/>
                <w:szCs w:val="24"/>
              </w:rPr>
            </w:pPr>
          </w:p>
        </w:tc>
        <w:tc>
          <w:tcPr>
            <w:tcW w:w="2490" w:type="dxa"/>
            <w:tcMar>
              <w:left w:w="108" w:type="dxa"/>
            </w:tcMar>
          </w:tcPr>
          <w:p w14:paraId="39022530" w14:textId="77777777" w:rsidR="006753DD" w:rsidRPr="00BB7D39" w:rsidRDefault="006753DD" w:rsidP="006753DD">
            <w:pPr>
              <w:ind w:right="-2"/>
              <w:jc w:val="center"/>
              <w:rPr>
                <w:sz w:val="24"/>
                <w:szCs w:val="24"/>
              </w:rPr>
            </w:pPr>
            <w:r w:rsidRPr="00BB7D39">
              <w:rPr>
                <w:sz w:val="24"/>
                <w:szCs w:val="24"/>
              </w:rPr>
              <w:t>130</w:t>
            </w:r>
          </w:p>
        </w:tc>
        <w:tc>
          <w:tcPr>
            <w:tcW w:w="2257" w:type="dxa"/>
            <w:tcMar>
              <w:left w:w="108" w:type="dxa"/>
            </w:tcMar>
          </w:tcPr>
          <w:p w14:paraId="225983C6" w14:textId="77777777" w:rsidR="006753DD" w:rsidRPr="00322E83" w:rsidRDefault="006753DD" w:rsidP="006753DD">
            <w:pPr>
              <w:rPr>
                <w:sz w:val="24"/>
                <w:szCs w:val="24"/>
              </w:rPr>
            </w:pPr>
            <w:r>
              <w:rPr>
                <w:sz w:val="24"/>
                <w:szCs w:val="24"/>
              </w:rPr>
              <w:t>Указание характеристик</w:t>
            </w:r>
          </w:p>
        </w:tc>
        <w:tc>
          <w:tcPr>
            <w:tcW w:w="2519" w:type="dxa"/>
            <w:tcMar>
              <w:left w:w="108" w:type="dxa"/>
            </w:tcMar>
          </w:tcPr>
          <w:p w14:paraId="5F20F488" w14:textId="77777777" w:rsidR="006753DD" w:rsidRPr="000F50D8" w:rsidRDefault="006753DD" w:rsidP="006753DD">
            <w:pPr>
              <w:jc w:val="center"/>
              <w:rPr>
                <w:b/>
                <w:sz w:val="24"/>
                <w:szCs w:val="24"/>
              </w:rPr>
            </w:pPr>
          </w:p>
        </w:tc>
        <w:tc>
          <w:tcPr>
            <w:tcW w:w="1588" w:type="dxa"/>
            <w:tcMar>
              <w:left w:w="108" w:type="dxa"/>
            </w:tcMar>
          </w:tcPr>
          <w:p w14:paraId="0E51E8B1" w14:textId="77777777" w:rsidR="006753DD" w:rsidRDefault="006753DD" w:rsidP="006753DD">
            <w:pPr>
              <w:rPr>
                <w:sz w:val="24"/>
              </w:rPr>
            </w:pPr>
          </w:p>
        </w:tc>
      </w:tr>
      <w:tr w:rsidR="006753DD" w14:paraId="76321A5E" w14:textId="77777777" w:rsidTr="008B1AF3">
        <w:tc>
          <w:tcPr>
            <w:tcW w:w="1096" w:type="dxa"/>
            <w:tcMar>
              <w:left w:w="108" w:type="dxa"/>
            </w:tcMar>
            <w:vAlign w:val="center"/>
          </w:tcPr>
          <w:p w14:paraId="17977691" w14:textId="77777777" w:rsidR="006753DD" w:rsidRPr="00B47420" w:rsidRDefault="006753DD" w:rsidP="006753DD">
            <w:pPr>
              <w:pStyle w:val="afb"/>
              <w:widowControl/>
              <w:numPr>
                <w:ilvl w:val="0"/>
                <w:numId w:val="14"/>
              </w:numPr>
              <w:suppressAutoHyphens w:val="0"/>
              <w:spacing w:before="60"/>
              <w:jc w:val="center"/>
              <w:rPr>
                <w:b/>
                <w:bCs/>
              </w:rPr>
            </w:pPr>
          </w:p>
        </w:tc>
        <w:tc>
          <w:tcPr>
            <w:tcW w:w="5076" w:type="dxa"/>
            <w:tcMar>
              <w:left w:w="108" w:type="dxa"/>
            </w:tcMar>
          </w:tcPr>
          <w:p w14:paraId="28AC4975" w14:textId="77777777" w:rsidR="006753DD" w:rsidRPr="006753DD" w:rsidRDefault="006753DD" w:rsidP="006753DD">
            <w:pPr>
              <w:pStyle w:val="TableParagraph"/>
              <w:rPr>
                <w:rFonts w:ascii="Times New Roman" w:eastAsia="Calibri" w:hAnsi="Times New Roman" w:cs="Times New Roman"/>
                <w:b/>
                <w:bCs/>
                <w:sz w:val="24"/>
                <w:szCs w:val="24"/>
                <w:lang w:val="ru-RU"/>
              </w:rPr>
            </w:pPr>
            <w:r w:rsidRPr="006753DD">
              <w:rPr>
                <w:rFonts w:ascii="Times New Roman" w:eastAsia="Calibri" w:hAnsi="Times New Roman" w:cs="Times New Roman"/>
                <w:b/>
                <w:bCs/>
                <w:sz w:val="24"/>
                <w:szCs w:val="24"/>
                <w:lang w:val="ru-RU"/>
              </w:rPr>
              <w:t>Требования к доставке, маркировке, упаковке, транспортировке, перемещению, условиям хранения, приемке и испытаниям</w:t>
            </w:r>
          </w:p>
        </w:tc>
        <w:tc>
          <w:tcPr>
            <w:tcW w:w="2490" w:type="dxa"/>
            <w:tcMar>
              <w:left w:w="108" w:type="dxa"/>
            </w:tcMar>
          </w:tcPr>
          <w:p w14:paraId="748ACA7E" w14:textId="77777777" w:rsidR="006753DD" w:rsidRPr="006753DD" w:rsidRDefault="006753DD" w:rsidP="006753DD">
            <w:pPr>
              <w:jc w:val="center"/>
              <w:rPr>
                <w:bCs/>
                <w:sz w:val="24"/>
                <w:szCs w:val="24"/>
              </w:rPr>
            </w:pPr>
          </w:p>
        </w:tc>
        <w:tc>
          <w:tcPr>
            <w:tcW w:w="2257" w:type="dxa"/>
            <w:tcMar>
              <w:left w:w="108" w:type="dxa"/>
            </w:tcMar>
          </w:tcPr>
          <w:p w14:paraId="0B873E6F" w14:textId="77777777" w:rsidR="006753DD" w:rsidRPr="000F50D8" w:rsidRDefault="006753DD" w:rsidP="006753DD">
            <w:pPr>
              <w:rPr>
                <w:sz w:val="24"/>
                <w:szCs w:val="24"/>
              </w:rPr>
            </w:pPr>
          </w:p>
        </w:tc>
        <w:tc>
          <w:tcPr>
            <w:tcW w:w="2519" w:type="dxa"/>
            <w:tcMar>
              <w:left w:w="108" w:type="dxa"/>
            </w:tcMar>
          </w:tcPr>
          <w:p w14:paraId="5E72E923" w14:textId="77777777" w:rsidR="006753DD" w:rsidRPr="000F50D8" w:rsidRDefault="006753DD" w:rsidP="006753DD">
            <w:pPr>
              <w:jc w:val="center"/>
              <w:rPr>
                <w:b/>
                <w:sz w:val="24"/>
                <w:szCs w:val="24"/>
              </w:rPr>
            </w:pPr>
          </w:p>
        </w:tc>
        <w:tc>
          <w:tcPr>
            <w:tcW w:w="1588" w:type="dxa"/>
            <w:tcMar>
              <w:left w:w="108" w:type="dxa"/>
            </w:tcMar>
          </w:tcPr>
          <w:p w14:paraId="7966C21F" w14:textId="77777777" w:rsidR="006753DD" w:rsidRDefault="006753DD" w:rsidP="006753DD">
            <w:pPr>
              <w:rPr>
                <w:sz w:val="24"/>
              </w:rPr>
            </w:pPr>
          </w:p>
        </w:tc>
      </w:tr>
      <w:tr w:rsidR="006753DD" w14:paraId="283466D4" w14:textId="77777777" w:rsidTr="008B1AF3">
        <w:tc>
          <w:tcPr>
            <w:tcW w:w="1096" w:type="dxa"/>
            <w:tcMar>
              <w:left w:w="108" w:type="dxa"/>
            </w:tcMar>
            <w:vAlign w:val="center"/>
          </w:tcPr>
          <w:p w14:paraId="7B2A72C5"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2681DBB1" w14:textId="77777777" w:rsidR="006753DD" w:rsidRPr="006753DD" w:rsidRDefault="006753DD" w:rsidP="006753DD">
            <w:pPr>
              <w:pStyle w:val="TableParagraph"/>
              <w:rPr>
                <w:rFonts w:ascii="Times New Roman" w:eastAsia="Calibri" w:hAnsi="Times New Roman" w:cs="Times New Roman"/>
                <w:sz w:val="24"/>
                <w:szCs w:val="24"/>
                <w:lang w:val="ru-RU"/>
              </w:rPr>
            </w:pPr>
            <w:r w:rsidRPr="006753DD">
              <w:rPr>
                <w:rFonts w:ascii="Times New Roman" w:eastAsia="Calibri" w:hAnsi="Times New Roman" w:cs="Times New Roman"/>
                <w:sz w:val="24"/>
                <w:szCs w:val="24"/>
                <w:lang w:val="ru-RU"/>
              </w:rPr>
              <w:t>Место поставки продукции</w:t>
            </w:r>
          </w:p>
        </w:tc>
        <w:tc>
          <w:tcPr>
            <w:tcW w:w="2490" w:type="dxa"/>
            <w:tcMar>
              <w:left w:w="108" w:type="dxa"/>
            </w:tcMar>
          </w:tcPr>
          <w:p w14:paraId="5ED5CCF9" w14:textId="77777777" w:rsidR="006753DD" w:rsidRPr="006753DD" w:rsidRDefault="006753DD" w:rsidP="006753DD">
            <w:pPr>
              <w:jc w:val="center"/>
              <w:rPr>
                <w:rFonts w:eastAsia="Calibri"/>
                <w:sz w:val="24"/>
                <w:szCs w:val="24"/>
                <w:lang w:eastAsia="en-US"/>
              </w:rPr>
            </w:pPr>
            <w:r w:rsidRPr="006753DD">
              <w:rPr>
                <w:sz w:val="24"/>
                <w:szCs w:val="24"/>
              </w:rPr>
              <w:t xml:space="preserve">Московская обл., Сергиево-Посадский р-н., </w:t>
            </w:r>
            <w:proofErr w:type="spellStart"/>
            <w:r w:rsidRPr="006753DD">
              <w:rPr>
                <w:sz w:val="24"/>
                <w:szCs w:val="24"/>
              </w:rPr>
              <w:t>пос.Богородское</w:t>
            </w:r>
            <w:proofErr w:type="spellEnd"/>
            <w:r w:rsidRPr="006753DD">
              <w:rPr>
                <w:sz w:val="24"/>
                <w:szCs w:val="24"/>
              </w:rPr>
              <w:t>, д.101.</w:t>
            </w:r>
          </w:p>
        </w:tc>
        <w:tc>
          <w:tcPr>
            <w:tcW w:w="2257" w:type="dxa"/>
            <w:tcMar>
              <w:left w:w="108" w:type="dxa"/>
            </w:tcMar>
          </w:tcPr>
          <w:p w14:paraId="4B2544B9" w14:textId="77777777" w:rsidR="006753DD" w:rsidRPr="004D727F" w:rsidRDefault="006753DD" w:rsidP="006753DD">
            <w:pPr>
              <w:rPr>
                <w:sz w:val="24"/>
                <w:szCs w:val="24"/>
              </w:rPr>
            </w:pPr>
            <w:r w:rsidRPr="00B47420">
              <w:rPr>
                <w:sz w:val="24"/>
                <w:szCs w:val="24"/>
              </w:rPr>
              <w:t>Согласие с требованием</w:t>
            </w:r>
          </w:p>
        </w:tc>
        <w:tc>
          <w:tcPr>
            <w:tcW w:w="2519" w:type="dxa"/>
            <w:tcMar>
              <w:left w:w="108" w:type="dxa"/>
            </w:tcMar>
          </w:tcPr>
          <w:p w14:paraId="6FCA45FF" w14:textId="77777777" w:rsidR="006753DD" w:rsidRPr="000F50D8" w:rsidRDefault="006753DD" w:rsidP="006753DD">
            <w:pPr>
              <w:jc w:val="center"/>
              <w:rPr>
                <w:b/>
                <w:sz w:val="24"/>
                <w:szCs w:val="24"/>
              </w:rPr>
            </w:pPr>
          </w:p>
        </w:tc>
        <w:tc>
          <w:tcPr>
            <w:tcW w:w="1588" w:type="dxa"/>
            <w:tcMar>
              <w:left w:w="108" w:type="dxa"/>
            </w:tcMar>
          </w:tcPr>
          <w:p w14:paraId="3DEC2AD8" w14:textId="77777777" w:rsidR="006753DD" w:rsidRDefault="006753DD" w:rsidP="006753DD">
            <w:pPr>
              <w:rPr>
                <w:sz w:val="24"/>
              </w:rPr>
            </w:pPr>
          </w:p>
        </w:tc>
      </w:tr>
      <w:tr w:rsidR="006753DD" w14:paraId="747E1E73" w14:textId="77777777" w:rsidTr="008B1AF3">
        <w:tc>
          <w:tcPr>
            <w:tcW w:w="1096" w:type="dxa"/>
            <w:tcMar>
              <w:left w:w="108" w:type="dxa"/>
            </w:tcMar>
            <w:vAlign w:val="center"/>
          </w:tcPr>
          <w:p w14:paraId="7D599BFE"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71C25C53" w14:textId="77777777" w:rsidR="006753DD" w:rsidRPr="006753DD" w:rsidRDefault="006753DD" w:rsidP="006753DD">
            <w:pPr>
              <w:pStyle w:val="TableParagraph"/>
              <w:rPr>
                <w:rFonts w:ascii="Times New Roman" w:eastAsia="Calibri" w:hAnsi="Times New Roman" w:cs="Times New Roman"/>
                <w:sz w:val="24"/>
                <w:szCs w:val="24"/>
                <w:lang w:val="ru-RU"/>
              </w:rPr>
            </w:pPr>
            <w:r w:rsidRPr="006753DD">
              <w:rPr>
                <w:rFonts w:ascii="Times New Roman" w:eastAsia="Calibri" w:hAnsi="Times New Roman" w:cs="Times New Roman"/>
                <w:sz w:val="24"/>
                <w:szCs w:val="24"/>
                <w:lang w:val="ru-RU"/>
              </w:rPr>
              <w:t>Маркировка, упаковка и консервация по ГОСТ 23216-78</w:t>
            </w:r>
          </w:p>
        </w:tc>
        <w:tc>
          <w:tcPr>
            <w:tcW w:w="2490" w:type="dxa"/>
            <w:tcMar>
              <w:left w:w="108" w:type="dxa"/>
            </w:tcMar>
          </w:tcPr>
          <w:p w14:paraId="485CE280" w14:textId="77777777" w:rsidR="006753DD" w:rsidRPr="006753DD" w:rsidRDefault="006753DD" w:rsidP="006753DD">
            <w:pPr>
              <w:jc w:val="center"/>
              <w:rPr>
                <w:rFonts w:eastAsia="Calibri"/>
                <w:sz w:val="22"/>
                <w:szCs w:val="22"/>
                <w:lang w:eastAsia="en-US"/>
              </w:rPr>
            </w:pPr>
            <w:r w:rsidRPr="006753DD">
              <w:rPr>
                <w:rFonts w:eastAsia="Calibri"/>
                <w:sz w:val="22"/>
                <w:szCs w:val="22"/>
                <w:lang w:eastAsia="en-US"/>
              </w:rPr>
              <w:t>Да</w:t>
            </w:r>
          </w:p>
        </w:tc>
        <w:tc>
          <w:tcPr>
            <w:tcW w:w="2257" w:type="dxa"/>
            <w:tcMar>
              <w:left w:w="108" w:type="dxa"/>
            </w:tcMar>
          </w:tcPr>
          <w:p w14:paraId="2E6A1634" w14:textId="77777777" w:rsidR="006753DD" w:rsidRDefault="006753DD" w:rsidP="006753DD">
            <w:r w:rsidRPr="00C66E05">
              <w:rPr>
                <w:sz w:val="24"/>
                <w:szCs w:val="24"/>
              </w:rPr>
              <w:t>Согласие с требованием</w:t>
            </w:r>
          </w:p>
        </w:tc>
        <w:tc>
          <w:tcPr>
            <w:tcW w:w="2519" w:type="dxa"/>
            <w:tcMar>
              <w:left w:w="108" w:type="dxa"/>
            </w:tcMar>
          </w:tcPr>
          <w:p w14:paraId="36E28A3B" w14:textId="77777777" w:rsidR="006753DD" w:rsidRPr="000F50D8" w:rsidRDefault="006753DD" w:rsidP="006753DD">
            <w:pPr>
              <w:jc w:val="center"/>
              <w:rPr>
                <w:b/>
                <w:sz w:val="24"/>
                <w:szCs w:val="24"/>
              </w:rPr>
            </w:pPr>
          </w:p>
        </w:tc>
        <w:tc>
          <w:tcPr>
            <w:tcW w:w="1588" w:type="dxa"/>
            <w:tcMar>
              <w:left w:w="108" w:type="dxa"/>
            </w:tcMar>
          </w:tcPr>
          <w:p w14:paraId="2BDDBBE6" w14:textId="77777777" w:rsidR="006753DD" w:rsidRDefault="006753DD" w:rsidP="006753DD">
            <w:pPr>
              <w:rPr>
                <w:sz w:val="24"/>
              </w:rPr>
            </w:pPr>
          </w:p>
        </w:tc>
      </w:tr>
      <w:tr w:rsidR="006753DD" w14:paraId="3359A52D" w14:textId="77777777" w:rsidTr="008B1AF3">
        <w:tc>
          <w:tcPr>
            <w:tcW w:w="1096" w:type="dxa"/>
            <w:tcMar>
              <w:left w:w="108" w:type="dxa"/>
            </w:tcMar>
            <w:vAlign w:val="center"/>
          </w:tcPr>
          <w:p w14:paraId="25630EF3"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64414CC7" w14:textId="77777777" w:rsidR="006753DD" w:rsidRPr="006753DD" w:rsidRDefault="006753DD" w:rsidP="006753DD">
            <w:pPr>
              <w:pStyle w:val="TableParagraph"/>
              <w:rPr>
                <w:rFonts w:ascii="Times New Roman" w:eastAsia="Calibri" w:hAnsi="Times New Roman" w:cs="Times New Roman"/>
                <w:sz w:val="24"/>
                <w:szCs w:val="24"/>
                <w:lang w:val="ru-RU"/>
              </w:rPr>
            </w:pPr>
            <w:r w:rsidRPr="006753DD">
              <w:rPr>
                <w:rFonts w:ascii="Times New Roman" w:eastAsia="Calibri" w:hAnsi="Times New Roman" w:cs="Times New Roman"/>
                <w:sz w:val="24"/>
                <w:szCs w:val="24"/>
                <w:lang w:val="ru-RU"/>
              </w:rPr>
              <w:t xml:space="preserve">Таможенная очистка и доставка до места назначения (площадка строительства) осуществляется за счет подрядчика и включено в стоимость оборудования </w:t>
            </w:r>
          </w:p>
        </w:tc>
        <w:tc>
          <w:tcPr>
            <w:tcW w:w="2490" w:type="dxa"/>
            <w:tcMar>
              <w:left w:w="108" w:type="dxa"/>
            </w:tcMar>
          </w:tcPr>
          <w:p w14:paraId="382B5997" w14:textId="77777777" w:rsidR="006753DD" w:rsidRPr="006753DD" w:rsidRDefault="006753DD" w:rsidP="006753DD">
            <w:pPr>
              <w:jc w:val="center"/>
              <w:rPr>
                <w:rFonts w:eastAsia="Calibri"/>
                <w:sz w:val="22"/>
                <w:szCs w:val="22"/>
                <w:lang w:eastAsia="en-US"/>
              </w:rPr>
            </w:pPr>
            <w:r w:rsidRPr="006753DD">
              <w:rPr>
                <w:rFonts w:eastAsia="Calibri"/>
                <w:sz w:val="22"/>
                <w:szCs w:val="22"/>
                <w:lang w:eastAsia="en-US"/>
              </w:rPr>
              <w:t>Да</w:t>
            </w:r>
          </w:p>
        </w:tc>
        <w:tc>
          <w:tcPr>
            <w:tcW w:w="2257" w:type="dxa"/>
            <w:tcMar>
              <w:left w:w="108" w:type="dxa"/>
            </w:tcMar>
          </w:tcPr>
          <w:p w14:paraId="7218D3E3" w14:textId="77777777" w:rsidR="006753DD" w:rsidRDefault="006753DD" w:rsidP="006753DD">
            <w:r w:rsidRPr="00C66E05">
              <w:rPr>
                <w:sz w:val="24"/>
                <w:szCs w:val="24"/>
              </w:rPr>
              <w:t>Согласие с требованием</w:t>
            </w:r>
          </w:p>
        </w:tc>
        <w:tc>
          <w:tcPr>
            <w:tcW w:w="2519" w:type="dxa"/>
            <w:tcMar>
              <w:left w:w="108" w:type="dxa"/>
            </w:tcMar>
          </w:tcPr>
          <w:p w14:paraId="3D85AA18" w14:textId="77777777" w:rsidR="006753DD" w:rsidRPr="000F50D8" w:rsidRDefault="006753DD" w:rsidP="006753DD">
            <w:pPr>
              <w:jc w:val="center"/>
              <w:rPr>
                <w:b/>
                <w:sz w:val="24"/>
                <w:szCs w:val="24"/>
              </w:rPr>
            </w:pPr>
          </w:p>
        </w:tc>
        <w:tc>
          <w:tcPr>
            <w:tcW w:w="1588" w:type="dxa"/>
            <w:tcMar>
              <w:left w:w="108" w:type="dxa"/>
            </w:tcMar>
          </w:tcPr>
          <w:p w14:paraId="4BDB33A9" w14:textId="77777777" w:rsidR="006753DD" w:rsidRDefault="006753DD" w:rsidP="006753DD">
            <w:pPr>
              <w:rPr>
                <w:sz w:val="24"/>
              </w:rPr>
            </w:pPr>
          </w:p>
        </w:tc>
      </w:tr>
      <w:tr w:rsidR="006753DD" w14:paraId="0CE804FD" w14:textId="77777777" w:rsidTr="008B1AF3">
        <w:tc>
          <w:tcPr>
            <w:tcW w:w="1096" w:type="dxa"/>
            <w:tcMar>
              <w:left w:w="108" w:type="dxa"/>
            </w:tcMar>
            <w:vAlign w:val="center"/>
          </w:tcPr>
          <w:p w14:paraId="11226D77" w14:textId="77777777" w:rsidR="006753DD" w:rsidRPr="0073149C" w:rsidRDefault="006753DD" w:rsidP="006753DD">
            <w:pPr>
              <w:pStyle w:val="afb"/>
              <w:widowControl/>
              <w:numPr>
                <w:ilvl w:val="1"/>
                <w:numId w:val="14"/>
              </w:numPr>
              <w:suppressAutoHyphens w:val="0"/>
              <w:spacing w:before="60"/>
              <w:jc w:val="center"/>
            </w:pPr>
          </w:p>
        </w:tc>
        <w:tc>
          <w:tcPr>
            <w:tcW w:w="5076" w:type="dxa"/>
            <w:tcMar>
              <w:left w:w="108" w:type="dxa"/>
            </w:tcMar>
          </w:tcPr>
          <w:p w14:paraId="70CE37F5" w14:textId="77777777" w:rsidR="006753DD" w:rsidRPr="006753DD" w:rsidRDefault="006753DD" w:rsidP="006753DD">
            <w:pPr>
              <w:pStyle w:val="TableParagraph"/>
              <w:rPr>
                <w:rFonts w:ascii="Times New Roman" w:eastAsia="Calibri" w:hAnsi="Times New Roman" w:cs="Times New Roman"/>
                <w:sz w:val="24"/>
                <w:szCs w:val="24"/>
                <w:lang w:val="ru-RU"/>
              </w:rPr>
            </w:pPr>
            <w:r w:rsidRPr="006753DD">
              <w:rPr>
                <w:rFonts w:ascii="Times New Roman" w:eastAsia="Calibri" w:hAnsi="Times New Roman" w:cs="Times New Roman"/>
                <w:sz w:val="24"/>
                <w:szCs w:val="24"/>
                <w:lang w:val="ru-RU"/>
              </w:rPr>
              <w:t xml:space="preserve">Все надписи должны быть выполнены на русском языке </w:t>
            </w:r>
          </w:p>
        </w:tc>
        <w:tc>
          <w:tcPr>
            <w:tcW w:w="2490" w:type="dxa"/>
            <w:tcMar>
              <w:left w:w="108" w:type="dxa"/>
            </w:tcMar>
          </w:tcPr>
          <w:p w14:paraId="3245A804" w14:textId="77777777" w:rsidR="006753DD" w:rsidRPr="006753DD" w:rsidRDefault="006753DD" w:rsidP="006753DD">
            <w:pPr>
              <w:jc w:val="center"/>
              <w:rPr>
                <w:rFonts w:eastAsia="Calibri"/>
                <w:sz w:val="22"/>
                <w:szCs w:val="22"/>
                <w:lang w:eastAsia="en-US"/>
              </w:rPr>
            </w:pPr>
            <w:r w:rsidRPr="006753DD">
              <w:rPr>
                <w:rFonts w:eastAsia="Calibri"/>
                <w:sz w:val="22"/>
                <w:szCs w:val="22"/>
                <w:lang w:eastAsia="en-US"/>
              </w:rPr>
              <w:t>Да</w:t>
            </w:r>
          </w:p>
        </w:tc>
        <w:tc>
          <w:tcPr>
            <w:tcW w:w="2257" w:type="dxa"/>
            <w:tcMar>
              <w:left w:w="108" w:type="dxa"/>
            </w:tcMar>
          </w:tcPr>
          <w:p w14:paraId="354B7E97" w14:textId="77777777" w:rsidR="006753DD" w:rsidRDefault="006753DD" w:rsidP="006753DD">
            <w:r w:rsidRPr="00C66E05">
              <w:rPr>
                <w:sz w:val="24"/>
                <w:szCs w:val="24"/>
              </w:rPr>
              <w:t>Согласие с требованием</w:t>
            </w:r>
          </w:p>
        </w:tc>
        <w:tc>
          <w:tcPr>
            <w:tcW w:w="2519" w:type="dxa"/>
            <w:tcMar>
              <w:left w:w="108" w:type="dxa"/>
            </w:tcMar>
          </w:tcPr>
          <w:p w14:paraId="2C44383B" w14:textId="77777777" w:rsidR="006753DD" w:rsidRPr="000F50D8" w:rsidRDefault="006753DD" w:rsidP="006753DD">
            <w:pPr>
              <w:jc w:val="center"/>
              <w:rPr>
                <w:b/>
                <w:sz w:val="24"/>
                <w:szCs w:val="24"/>
              </w:rPr>
            </w:pPr>
          </w:p>
        </w:tc>
        <w:tc>
          <w:tcPr>
            <w:tcW w:w="1588" w:type="dxa"/>
            <w:tcMar>
              <w:left w:w="108" w:type="dxa"/>
            </w:tcMar>
          </w:tcPr>
          <w:p w14:paraId="502DECF3" w14:textId="77777777" w:rsidR="006753DD" w:rsidRDefault="006753DD" w:rsidP="006753DD">
            <w:pPr>
              <w:rPr>
                <w:sz w:val="24"/>
              </w:rPr>
            </w:pPr>
          </w:p>
        </w:tc>
      </w:tr>
      <w:tr w:rsidR="006753DD" w14:paraId="7048AA12" w14:textId="77777777" w:rsidTr="008B1AF3">
        <w:tc>
          <w:tcPr>
            <w:tcW w:w="1096" w:type="dxa"/>
            <w:tcMar>
              <w:left w:w="108" w:type="dxa"/>
            </w:tcMar>
            <w:vAlign w:val="center"/>
          </w:tcPr>
          <w:p w14:paraId="3C14282A" w14:textId="77777777" w:rsidR="006753DD" w:rsidRPr="000211BD" w:rsidRDefault="006753DD" w:rsidP="006753DD">
            <w:pPr>
              <w:pStyle w:val="afb"/>
              <w:widowControl/>
              <w:numPr>
                <w:ilvl w:val="0"/>
                <w:numId w:val="14"/>
              </w:numPr>
              <w:suppressAutoHyphens w:val="0"/>
              <w:spacing w:before="60"/>
              <w:jc w:val="center"/>
              <w:rPr>
                <w:b/>
              </w:rPr>
            </w:pPr>
          </w:p>
        </w:tc>
        <w:tc>
          <w:tcPr>
            <w:tcW w:w="5076" w:type="dxa"/>
            <w:tcMar>
              <w:left w:w="108" w:type="dxa"/>
            </w:tcMar>
          </w:tcPr>
          <w:p w14:paraId="6C55AD52" w14:textId="77777777" w:rsidR="006753DD" w:rsidRPr="00657093" w:rsidRDefault="006753DD" w:rsidP="006753DD">
            <w:pPr>
              <w:pStyle w:val="TableParagraph"/>
              <w:rPr>
                <w:rFonts w:ascii="Times New Roman" w:hAnsi="Times New Roman"/>
                <w:b/>
                <w:bCs/>
                <w:spacing w:val="-1"/>
                <w:sz w:val="24"/>
                <w:lang w:val="ru-RU"/>
              </w:rPr>
            </w:pPr>
            <w:r w:rsidRPr="00657093">
              <w:rPr>
                <w:rFonts w:ascii="Times New Roman" w:hAnsi="Times New Roman"/>
                <w:b/>
                <w:bCs/>
                <w:spacing w:val="-1"/>
                <w:sz w:val="24"/>
                <w:lang w:val="ru-RU"/>
              </w:rPr>
              <w:t>Требования к сопутствующим услуга</w:t>
            </w:r>
            <w:r>
              <w:rPr>
                <w:rFonts w:ascii="Times New Roman" w:hAnsi="Times New Roman"/>
                <w:b/>
                <w:bCs/>
                <w:spacing w:val="-1"/>
                <w:sz w:val="24"/>
                <w:lang w:val="ru-RU"/>
              </w:rPr>
              <w:t>м</w:t>
            </w:r>
          </w:p>
        </w:tc>
        <w:tc>
          <w:tcPr>
            <w:tcW w:w="2490" w:type="dxa"/>
            <w:tcMar>
              <w:left w:w="108" w:type="dxa"/>
            </w:tcMar>
          </w:tcPr>
          <w:p w14:paraId="2DE7095E" w14:textId="77777777" w:rsidR="006753DD" w:rsidRPr="00657093" w:rsidRDefault="006753DD" w:rsidP="006753DD">
            <w:pPr>
              <w:jc w:val="center"/>
              <w:rPr>
                <w:sz w:val="24"/>
              </w:rPr>
            </w:pPr>
          </w:p>
        </w:tc>
        <w:tc>
          <w:tcPr>
            <w:tcW w:w="2257" w:type="dxa"/>
            <w:tcMar>
              <w:left w:w="108" w:type="dxa"/>
            </w:tcMar>
          </w:tcPr>
          <w:p w14:paraId="135F2841" w14:textId="77777777" w:rsidR="006753DD" w:rsidRPr="000F50D8" w:rsidRDefault="006753DD" w:rsidP="006753DD">
            <w:pPr>
              <w:rPr>
                <w:sz w:val="24"/>
                <w:szCs w:val="24"/>
              </w:rPr>
            </w:pPr>
          </w:p>
        </w:tc>
        <w:tc>
          <w:tcPr>
            <w:tcW w:w="2519" w:type="dxa"/>
            <w:tcMar>
              <w:left w:w="108" w:type="dxa"/>
            </w:tcMar>
          </w:tcPr>
          <w:p w14:paraId="4497F591" w14:textId="77777777" w:rsidR="006753DD" w:rsidRPr="000F50D8" w:rsidRDefault="006753DD" w:rsidP="006753DD">
            <w:pPr>
              <w:jc w:val="center"/>
              <w:rPr>
                <w:b/>
                <w:sz w:val="24"/>
                <w:szCs w:val="24"/>
              </w:rPr>
            </w:pPr>
          </w:p>
        </w:tc>
        <w:tc>
          <w:tcPr>
            <w:tcW w:w="1588" w:type="dxa"/>
            <w:tcMar>
              <w:left w:w="108" w:type="dxa"/>
            </w:tcMar>
          </w:tcPr>
          <w:p w14:paraId="14B49F1C" w14:textId="77777777" w:rsidR="006753DD" w:rsidRDefault="006753DD" w:rsidP="006753DD">
            <w:pPr>
              <w:rPr>
                <w:sz w:val="24"/>
              </w:rPr>
            </w:pPr>
          </w:p>
        </w:tc>
      </w:tr>
      <w:tr w:rsidR="006753DD" w14:paraId="3F871536" w14:textId="77777777" w:rsidTr="008B1AF3">
        <w:tc>
          <w:tcPr>
            <w:tcW w:w="1096" w:type="dxa"/>
            <w:tcMar>
              <w:left w:w="108" w:type="dxa"/>
            </w:tcMar>
            <w:vAlign w:val="center"/>
          </w:tcPr>
          <w:p w14:paraId="2EB15785" w14:textId="77777777" w:rsidR="006753DD" w:rsidRPr="000211BD" w:rsidRDefault="006753DD" w:rsidP="006753DD">
            <w:pPr>
              <w:pStyle w:val="afb"/>
              <w:widowControl/>
              <w:numPr>
                <w:ilvl w:val="1"/>
                <w:numId w:val="14"/>
              </w:numPr>
              <w:suppressAutoHyphens w:val="0"/>
              <w:spacing w:before="60"/>
              <w:jc w:val="center"/>
              <w:rPr>
                <w:b/>
              </w:rPr>
            </w:pPr>
          </w:p>
        </w:tc>
        <w:tc>
          <w:tcPr>
            <w:tcW w:w="5076" w:type="dxa"/>
            <w:tcMar>
              <w:left w:w="108" w:type="dxa"/>
            </w:tcMar>
          </w:tcPr>
          <w:p w14:paraId="64776135" w14:textId="77777777" w:rsidR="006753DD" w:rsidRPr="000211BD" w:rsidRDefault="006753DD" w:rsidP="006753DD">
            <w:pPr>
              <w:pStyle w:val="TableParagraph"/>
              <w:rPr>
                <w:rFonts w:ascii="Times New Roman" w:eastAsia="Times New Roman" w:hAnsi="Times New Roman" w:cs="Times New Roman"/>
                <w:b/>
                <w:sz w:val="24"/>
                <w:szCs w:val="24"/>
                <w:lang w:val="ru-RU" w:eastAsia="ru-RU"/>
              </w:rPr>
            </w:pPr>
            <w:r w:rsidRPr="000211BD">
              <w:rPr>
                <w:rFonts w:ascii="Times New Roman" w:eastAsia="Times New Roman" w:hAnsi="Times New Roman" w:cs="Times New Roman"/>
                <w:b/>
                <w:sz w:val="24"/>
                <w:szCs w:val="24"/>
                <w:lang w:val="ru-RU" w:eastAsia="ru-RU"/>
              </w:rPr>
              <w:t>Требования к шефмонтажу</w:t>
            </w:r>
          </w:p>
        </w:tc>
        <w:tc>
          <w:tcPr>
            <w:tcW w:w="2490" w:type="dxa"/>
            <w:tcMar>
              <w:left w:w="108" w:type="dxa"/>
            </w:tcMar>
          </w:tcPr>
          <w:p w14:paraId="52D90A91" w14:textId="77777777" w:rsidR="006753DD" w:rsidRPr="00657093" w:rsidRDefault="006753DD" w:rsidP="006753DD">
            <w:pPr>
              <w:tabs>
                <w:tab w:val="left" w:pos="335"/>
              </w:tabs>
              <w:rPr>
                <w:sz w:val="24"/>
              </w:rPr>
            </w:pPr>
            <w:r>
              <w:rPr>
                <w:sz w:val="24"/>
              </w:rPr>
              <w:tab/>
            </w:r>
          </w:p>
        </w:tc>
        <w:tc>
          <w:tcPr>
            <w:tcW w:w="2257" w:type="dxa"/>
            <w:tcMar>
              <w:left w:w="108" w:type="dxa"/>
            </w:tcMar>
          </w:tcPr>
          <w:p w14:paraId="6B772E1F" w14:textId="77777777" w:rsidR="006753DD" w:rsidRPr="000F50D8" w:rsidRDefault="006753DD" w:rsidP="006753DD">
            <w:pPr>
              <w:rPr>
                <w:sz w:val="24"/>
                <w:szCs w:val="24"/>
              </w:rPr>
            </w:pPr>
          </w:p>
        </w:tc>
        <w:tc>
          <w:tcPr>
            <w:tcW w:w="2519" w:type="dxa"/>
            <w:tcMar>
              <w:left w:w="108" w:type="dxa"/>
            </w:tcMar>
          </w:tcPr>
          <w:p w14:paraId="5631461C" w14:textId="77777777" w:rsidR="006753DD" w:rsidRPr="000F50D8" w:rsidRDefault="006753DD" w:rsidP="006753DD">
            <w:pPr>
              <w:jc w:val="center"/>
              <w:rPr>
                <w:b/>
                <w:sz w:val="24"/>
                <w:szCs w:val="24"/>
              </w:rPr>
            </w:pPr>
          </w:p>
        </w:tc>
        <w:tc>
          <w:tcPr>
            <w:tcW w:w="1588" w:type="dxa"/>
            <w:tcMar>
              <w:left w:w="108" w:type="dxa"/>
            </w:tcMar>
          </w:tcPr>
          <w:p w14:paraId="3B5B7AE9" w14:textId="77777777" w:rsidR="006753DD" w:rsidRDefault="006753DD" w:rsidP="006753DD">
            <w:pPr>
              <w:rPr>
                <w:sz w:val="24"/>
              </w:rPr>
            </w:pPr>
          </w:p>
        </w:tc>
      </w:tr>
      <w:tr w:rsidR="006753DD" w14:paraId="13E945EC" w14:textId="77777777" w:rsidTr="008B1AF3">
        <w:tc>
          <w:tcPr>
            <w:tcW w:w="1096" w:type="dxa"/>
            <w:tcMar>
              <w:left w:w="108" w:type="dxa"/>
            </w:tcMar>
            <w:vAlign w:val="center"/>
          </w:tcPr>
          <w:p w14:paraId="3C4586EB" w14:textId="77777777" w:rsidR="006753DD" w:rsidRPr="000211BD" w:rsidRDefault="006753DD" w:rsidP="006753DD">
            <w:pPr>
              <w:pStyle w:val="afb"/>
              <w:widowControl/>
              <w:numPr>
                <w:ilvl w:val="1"/>
                <w:numId w:val="14"/>
              </w:numPr>
              <w:suppressAutoHyphens w:val="0"/>
              <w:spacing w:before="60"/>
              <w:jc w:val="center"/>
              <w:rPr>
                <w:b/>
              </w:rPr>
            </w:pPr>
          </w:p>
        </w:tc>
        <w:tc>
          <w:tcPr>
            <w:tcW w:w="5076" w:type="dxa"/>
            <w:tcMar>
              <w:left w:w="108" w:type="dxa"/>
            </w:tcMar>
            <w:vAlign w:val="center"/>
          </w:tcPr>
          <w:p w14:paraId="5255B817" w14:textId="77777777" w:rsidR="006753DD" w:rsidRPr="00657093" w:rsidRDefault="006753DD" w:rsidP="006753DD">
            <w:pPr>
              <w:pStyle w:val="TableParagraph"/>
              <w:rPr>
                <w:rFonts w:ascii="Times New Roman" w:eastAsia="Times New Roman" w:hAnsi="Times New Roman" w:cs="Times New Roman"/>
                <w:sz w:val="24"/>
                <w:szCs w:val="24"/>
                <w:lang w:val="ru-RU" w:eastAsia="ru-RU"/>
              </w:rPr>
            </w:pPr>
            <w:r w:rsidRPr="0061104E">
              <w:rPr>
                <w:rFonts w:ascii="Times New Roman" w:eastAsia="Times New Roman" w:hAnsi="Times New Roman" w:cs="Times New Roman"/>
                <w:sz w:val="24"/>
                <w:szCs w:val="24"/>
                <w:lang w:val="ru-RU" w:eastAsia="ru-RU"/>
              </w:rPr>
              <w:t>Участие в монтаже аттестованного заводом – изготовителем специалиста</w:t>
            </w:r>
          </w:p>
        </w:tc>
        <w:tc>
          <w:tcPr>
            <w:tcW w:w="2490" w:type="dxa"/>
            <w:tcMar>
              <w:left w:w="108" w:type="dxa"/>
            </w:tcMar>
          </w:tcPr>
          <w:p w14:paraId="3D843893" w14:textId="77777777" w:rsidR="006753DD" w:rsidRPr="003C63BC" w:rsidRDefault="006753DD" w:rsidP="006753DD">
            <w:pPr>
              <w:jc w:val="center"/>
              <w:rPr>
                <w:sz w:val="24"/>
                <w:szCs w:val="24"/>
              </w:rPr>
            </w:pPr>
            <w:r w:rsidRPr="003C63BC">
              <w:rPr>
                <w:sz w:val="24"/>
                <w:szCs w:val="24"/>
              </w:rPr>
              <w:t>Да</w:t>
            </w:r>
          </w:p>
          <w:p w14:paraId="147B40AA" w14:textId="77777777" w:rsidR="006753DD" w:rsidRPr="00657093" w:rsidRDefault="006753DD" w:rsidP="006753DD">
            <w:pPr>
              <w:jc w:val="center"/>
              <w:rPr>
                <w:sz w:val="24"/>
              </w:rPr>
            </w:pPr>
          </w:p>
        </w:tc>
        <w:tc>
          <w:tcPr>
            <w:tcW w:w="2257" w:type="dxa"/>
            <w:tcMar>
              <w:left w:w="108" w:type="dxa"/>
            </w:tcMar>
          </w:tcPr>
          <w:p w14:paraId="576C6464" w14:textId="77777777" w:rsidR="006753DD" w:rsidRPr="000F50D8" w:rsidRDefault="006753DD" w:rsidP="006753DD">
            <w:pPr>
              <w:rPr>
                <w:sz w:val="24"/>
                <w:szCs w:val="24"/>
              </w:rPr>
            </w:pPr>
            <w:r w:rsidRPr="00B47420">
              <w:rPr>
                <w:sz w:val="24"/>
                <w:szCs w:val="24"/>
              </w:rPr>
              <w:t>Согласие с требованием</w:t>
            </w:r>
          </w:p>
        </w:tc>
        <w:tc>
          <w:tcPr>
            <w:tcW w:w="2519" w:type="dxa"/>
            <w:tcMar>
              <w:left w:w="108" w:type="dxa"/>
            </w:tcMar>
          </w:tcPr>
          <w:p w14:paraId="745437BA" w14:textId="77777777" w:rsidR="006753DD" w:rsidRPr="000F50D8" w:rsidRDefault="006753DD" w:rsidP="006753DD">
            <w:pPr>
              <w:jc w:val="center"/>
              <w:rPr>
                <w:b/>
                <w:sz w:val="24"/>
                <w:szCs w:val="24"/>
              </w:rPr>
            </w:pPr>
          </w:p>
        </w:tc>
        <w:tc>
          <w:tcPr>
            <w:tcW w:w="1588" w:type="dxa"/>
            <w:tcMar>
              <w:left w:w="108" w:type="dxa"/>
            </w:tcMar>
          </w:tcPr>
          <w:p w14:paraId="5DEACDE2" w14:textId="77777777" w:rsidR="006753DD" w:rsidRDefault="006753DD" w:rsidP="006753DD">
            <w:pPr>
              <w:rPr>
                <w:sz w:val="24"/>
              </w:rPr>
            </w:pPr>
          </w:p>
        </w:tc>
      </w:tr>
      <w:tr w:rsidR="006753DD" w14:paraId="5981FD71" w14:textId="77777777" w:rsidTr="008B1AF3">
        <w:tc>
          <w:tcPr>
            <w:tcW w:w="1096" w:type="dxa"/>
            <w:tcMar>
              <w:left w:w="108" w:type="dxa"/>
            </w:tcMar>
            <w:vAlign w:val="center"/>
          </w:tcPr>
          <w:p w14:paraId="772C3B02" w14:textId="77777777" w:rsidR="006753DD" w:rsidRPr="000211BD" w:rsidRDefault="006753DD" w:rsidP="006753DD">
            <w:pPr>
              <w:spacing w:before="60"/>
              <w:jc w:val="center"/>
              <w:rPr>
                <w:b/>
              </w:rPr>
            </w:pPr>
          </w:p>
        </w:tc>
        <w:tc>
          <w:tcPr>
            <w:tcW w:w="5076" w:type="dxa"/>
            <w:tcMar>
              <w:left w:w="108" w:type="dxa"/>
            </w:tcMar>
            <w:vAlign w:val="center"/>
          </w:tcPr>
          <w:p w14:paraId="76E0B87B" w14:textId="77777777" w:rsidR="006753DD" w:rsidRPr="0061104E" w:rsidRDefault="006753DD" w:rsidP="006753DD">
            <w:pPr>
              <w:pStyle w:val="TableParagraph"/>
              <w:rPr>
                <w:rFonts w:ascii="Times New Roman" w:eastAsia="Times New Roman" w:hAnsi="Times New Roman" w:cs="Times New Roman"/>
                <w:sz w:val="24"/>
                <w:szCs w:val="24"/>
                <w:lang w:val="ru-RU" w:eastAsia="ru-RU"/>
              </w:rPr>
            </w:pPr>
            <w:r w:rsidRPr="00F97306">
              <w:rPr>
                <w:rFonts w:ascii="Times New Roman" w:eastAsia="Times New Roman" w:hAnsi="Times New Roman" w:cs="Times New Roman"/>
                <w:sz w:val="24"/>
                <w:szCs w:val="24"/>
                <w:lang w:val="ru-RU" w:eastAsia="ru-RU"/>
              </w:rPr>
              <w:t>Функциональные обязанности</w:t>
            </w:r>
          </w:p>
        </w:tc>
        <w:tc>
          <w:tcPr>
            <w:tcW w:w="2490" w:type="dxa"/>
            <w:tcMar>
              <w:left w:w="108" w:type="dxa"/>
            </w:tcMar>
          </w:tcPr>
          <w:p w14:paraId="26123129" w14:textId="77777777" w:rsidR="006753DD" w:rsidRDefault="006753DD" w:rsidP="006753DD">
            <w:pPr>
              <w:rPr>
                <w:sz w:val="24"/>
                <w:szCs w:val="24"/>
              </w:rPr>
            </w:pPr>
            <w:r w:rsidRPr="00F97306">
              <w:rPr>
                <w:sz w:val="24"/>
                <w:szCs w:val="24"/>
              </w:rPr>
              <w:t xml:space="preserve">- Осуществление общетехнического и технологического контроля за ходом работ; </w:t>
            </w:r>
          </w:p>
          <w:p w14:paraId="22F4A9B8" w14:textId="77777777" w:rsidR="006753DD" w:rsidRPr="00F97306" w:rsidRDefault="006753DD" w:rsidP="006753DD">
            <w:pPr>
              <w:rPr>
                <w:sz w:val="24"/>
                <w:szCs w:val="24"/>
              </w:rPr>
            </w:pPr>
            <w:r w:rsidRPr="00F97306">
              <w:rPr>
                <w:sz w:val="24"/>
                <w:szCs w:val="24"/>
              </w:rPr>
              <w:lastRenderedPageBreak/>
              <w:t xml:space="preserve">- Передача </w:t>
            </w:r>
            <w:r>
              <w:rPr>
                <w:sz w:val="24"/>
                <w:szCs w:val="24"/>
              </w:rPr>
              <w:t>Заказчику</w:t>
            </w:r>
            <w:r w:rsidRPr="00F97306">
              <w:rPr>
                <w:sz w:val="24"/>
                <w:szCs w:val="24"/>
              </w:rPr>
              <w:t xml:space="preserve"> подробных инструкций по проведению монтажных работ и контроля их качества;</w:t>
            </w:r>
          </w:p>
          <w:p w14:paraId="1F1FB7AF" w14:textId="77777777" w:rsidR="006753DD" w:rsidRPr="00F97306" w:rsidRDefault="006753DD" w:rsidP="006753DD">
            <w:pPr>
              <w:rPr>
                <w:sz w:val="24"/>
                <w:szCs w:val="24"/>
              </w:rPr>
            </w:pPr>
            <w:r w:rsidRPr="00F97306">
              <w:rPr>
                <w:sz w:val="24"/>
                <w:szCs w:val="24"/>
              </w:rPr>
              <w:t>- Согласование графиков выполнения работ;</w:t>
            </w:r>
          </w:p>
          <w:p w14:paraId="1ED68520" w14:textId="77777777" w:rsidR="006753DD" w:rsidRDefault="006753DD" w:rsidP="006753DD">
            <w:pPr>
              <w:rPr>
                <w:sz w:val="24"/>
                <w:szCs w:val="24"/>
              </w:rPr>
            </w:pPr>
            <w:r w:rsidRPr="00F97306">
              <w:rPr>
                <w:sz w:val="24"/>
                <w:szCs w:val="24"/>
              </w:rPr>
              <w:t>- Технические консультации и сопровождение (надзор) работ, выполняемых специалистами монтажной организации;</w:t>
            </w:r>
          </w:p>
          <w:p w14:paraId="26BDDA38" w14:textId="77777777" w:rsidR="006753DD" w:rsidRDefault="006753DD" w:rsidP="006753DD">
            <w:pPr>
              <w:rPr>
                <w:sz w:val="24"/>
                <w:szCs w:val="24"/>
              </w:rPr>
            </w:pPr>
            <w:r w:rsidRPr="00F97306">
              <w:rPr>
                <w:sz w:val="24"/>
                <w:szCs w:val="24"/>
              </w:rPr>
              <w:t xml:space="preserve">- Контроль качества выполненного монтажа, проверку в процессе монтажа и пусконаладочных работ соответствия выполненных работ требованиям ТТ, </w:t>
            </w:r>
            <w:r w:rsidRPr="00F97306">
              <w:rPr>
                <w:sz w:val="24"/>
                <w:szCs w:val="24"/>
              </w:rPr>
              <w:lastRenderedPageBreak/>
              <w:t>технической документации заводов – изготовителей</w:t>
            </w:r>
            <w:r>
              <w:rPr>
                <w:sz w:val="24"/>
                <w:szCs w:val="24"/>
              </w:rPr>
              <w:t>;</w:t>
            </w:r>
          </w:p>
          <w:p w14:paraId="5C6955A8" w14:textId="77777777" w:rsidR="006753DD" w:rsidRPr="003C63BC" w:rsidRDefault="006753DD" w:rsidP="006753DD">
            <w:pPr>
              <w:rPr>
                <w:sz w:val="24"/>
                <w:szCs w:val="24"/>
              </w:rPr>
            </w:pPr>
            <w:r w:rsidRPr="00F97306">
              <w:rPr>
                <w:sz w:val="24"/>
                <w:szCs w:val="24"/>
              </w:rPr>
              <w:t>- Своевременн</w:t>
            </w:r>
            <w:r>
              <w:rPr>
                <w:sz w:val="24"/>
                <w:szCs w:val="24"/>
              </w:rPr>
              <w:t>ая</w:t>
            </w:r>
            <w:r w:rsidRPr="00F97306">
              <w:rPr>
                <w:sz w:val="24"/>
                <w:szCs w:val="24"/>
              </w:rPr>
              <w:t xml:space="preserve"> разработк</w:t>
            </w:r>
            <w:r>
              <w:rPr>
                <w:sz w:val="24"/>
                <w:szCs w:val="24"/>
              </w:rPr>
              <w:t>а</w:t>
            </w:r>
            <w:r w:rsidRPr="00F97306">
              <w:rPr>
                <w:sz w:val="24"/>
                <w:szCs w:val="24"/>
              </w:rPr>
              <w:t xml:space="preserve"> и внесение изменений в конструкторскую документацию в соответствии с решениями, принятыми в процессе шефмонтажа</w:t>
            </w:r>
            <w:r>
              <w:rPr>
                <w:sz w:val="24"/>
                <w:szCs w:val="24"/>
              </w:rPr>
              <w:t>;</w:t>
            </w:r>
          </w:p>
        </w:tc>
        <w:tc>
          <w:tcPr>
            <w:tcW w:w="2257" w:type="dxa"/>
            <w:tcMar>
              <w:left w:w="108" w:type="dxa"/>
            </w:tcMar>
          </w:tcPr>
          <w:p w14:paraId="5007FA87" w14:textId="77777777" w:rsidR="006753DD" w:rsidRPr="000F50D8" w:rsidRDefault="006753DD" w:rsidP="006753DD">
            <w:pPr>
              <w:rPr>
                <w:sz w:val="24"/>
                <w:szCs w:val="24"/>
              </w:rPr>
            </w:pPr>
            <w:r w:rsidRPr="00B47420">
              <w:rPr>
                <w:sz w:val="24"/>
                <w:szCs w:val="24"/>
              </w:rPr>
              <w:lastRenderedPageBreak/>
              <w:t>Согласие с требованием</w:t>
            </w:r>
          </w:p>
        </w:tc>
        <w:tc>
          <w:tcPr>
            <w:tcW w:w="2519" w:type="dxa"/>
            <w:tcMar>
              <w:left w:w="108" w:type="dxa"/>
            </w:tcMar>
          </w:tcPr>
          <w:p w14:paraId="5D22E77B" w14:textId="77777777" w:rsidR="006753DD" w:rsidRPr="000F50D8" w:rsidRDefault="006753DD" w:rsidP="006753DD">
            <w:pPr>
              <w:jc w:val="center"/>
              <w:rPr>
                <w:b/>
                <w:sz w:val="24"/>
                <w:szCs w:val="24"/>
              </w:rPr>
            </w:pPr>
          </w:p>
        </w:tc>
        <w:tc>
          <w:tcPr>
            <w:tcW w:w="1588" w:type="dxa"/>
            <w:tcMar>
              <w:left w:w="108" w:type="dxa"/>
            </w:tcMar>
          </w:tcPr>
          <w:p w14:paraId="1F173CBE" w14:textId="77777777" w:rsidR="006753DD" w:rsidRDefault="006753DD" w:rsidP="006753DD">
            <w:pPr>
              <w:rPr>
                <w:sz w:val="24"/>
              </w:rPr>
            </w:pPr>
          </w:p>
        </w:tc>
      </w:tr>
      <w:tr w:rsidR="006753DD" w14:paraId="6DF47C32" w14:textId="77777777" w:rsidTr="008B1AF3">
        <w:tc>
          <w:tcPr>
            <w:tcW w:w="1096" w:type="dxa"/>
            <w:tcMar>
              <w:left w:w="108" w:type="dxa"/>
            </w:tcMar>
            <w:vAlign w:val="center"/>
          </w:tcPr>
          <w:p w14:paraId="6AE4CFA2" w14:textId="77777777" w:rsidR="006753DD" w:rsidRPr="000211BD" w:rsidRDefault="006753DD" w:rsidP="006753DD">
            <w:pPr>
              <w:pStyle w:val="afb"/>
              <w:widowControl/>
              <w:numPr>
                <w:ilvl w:val="1"/>
                <w:numId w:val="14"/>
              </w:numPr>
              <w:suppressAutoHyphens w:val="0"/>
              <w:spacing w:before="60"/>
              <w:jc w:val="center"/>
              <w:rPr>
                <w:b/>
              </w:rPr>
            </w:pPr>
          </w:p>
        </w:tc>
        <w:tc>
          <w:tcPr>
            <w:tcW w:w="5076" w:type="dxa"/>
            <w:tcMar>
              <w:left w:w="108" w:type="dxa"/>
            </w:tcMar>
          </w:tcPr>
          <w:p w14:paraId="66FE7628" w14:textId="77777777" w:rsidR="006753DD" w:rsidRPr="00FF352C" w:rsidRDefault="006753DD" w:rsidP="006753DD">
            <w:pPr>
              <w:pStyle w:val="TableParagraph"/>
              <w:rPr>
                <w:rFonts w:ascii="Times New Roman" w:hAnsi="Times New Roman"/>
                <w:b/>
                <w:bCs/>
                <w:spacing w:val="-1"/>
                <w:sz w:val="24"/>
                <w:lang w:val="ru-RU"/>
              </w:rPr>
            </w:pPr>
            <w:r w:rsidRPr="00FF352C">
              <w:rPr>
                <w:rFonts w:ascii="Times New Roman" w:hAnsi="Times New Roman"/>
                <w:b/>
                <w:bCs/>
                <w:spacing w:val="-1"/>
                <w:sz w:val="24"/>
                <w:lang w:val="ru-RU"/>
              </w:rPr>
              <w:t xml:space="preserve">Требования к </w:t>
            </w:r>
            <w:proofErr w:type="spellStart"/>
            <w:r w:rsidRPr="00FF352C">
              <w:rPr>
                <w:rFonts w:ascii="Times New Roman" w:hAnsi="Times New Roman"/>
                <w:b/>
                <w:bCs/>
                <w:spacing w:val="-1"/>
                <w:sz w:val="24"/>
                <w:lang w:val="ru-RU"/>
              </w:rPr>
              <w:t>шефналадке</w:t>
            </w:r>
            <w:proofErr w:type="spellEnd"/>
          </w:p>
        </w:tc>
        <w:tc>
          <w:tcPr>
            <w:tcW w:w="2490" w:type="dxa"/>
            <w:tcMar>
              <w:left w:w="108" w:type="dxa"/>
            </w:tcMar>
          </w:tcPr>
          <w:p w14:paraId="4B07C38F" w14:textId="77777777" w:rsidR="006753DD" w:rsidRPr="00657093" w:rsidRDefault="006753DD" w:rsidP="006753DD">
            <w:pPr>
              <w:jc w:val="center"/>
              <w:rPr>
                <w:sz w:val="24"/>
              </w:rPr>
            </w:pPr>
          </w:p>
        </w:tc>
        <w:tc>
          <w:tcPr>
            <w:tcW w:w="2257" w:type="dxa"/>
            <w:tcMar>
              <w:left w:w="108" w:type="dxa"/>
            </w:tcMar>
          </w:tcPr>
          <w:p w14:paraId="03E6156D" w14:textId="77777777" w:rsidR="006753DD" w:rsidRPr="000F50D8" w:rsidRDefault="006753DD" w:rsidP="006753DD">
            <w:pPr>
              <w:rPr>
                <w:sz w:val="24"/>
                <w:szCs w:val="24"/>
              </w:rPr>
            </w:pPr>
          </w:p>
        </w:tc>
        <w:tc>
          <w:tcPr>
            <w:tcW w:w="2519" w:type="dxa"/>
            <w:tcMar>
              <w:left w:w="108" w:type="dxa"/>
            </w:tcMar>
          </w:tcPr>
          <w:p w14:paraId="2CD0AD39" w14:textId="77777777" w:rsidR="006753DD" w:rsidRPr="000F50D8" w:rsidRDefault="006753DD" w:rsidP="006753DD">
            <w:pPr>
              <w:jc w:val="center"/>
              <w:rPr>
                <w:b/>
                <w:sz w:val="24"/>
                <w:szCs w:val="24"/>
              </w:rPr>
            </w:pPr>
          </w:p>
        </w:tc>
        <w:tc>
          <w:tcPr>
            <w:tcW w:w="1588" w:type="dxa"/>
            <w:tcMar>
              <w:left w:w="108" w:type="dxa"/>
            </w:tcMar>
          </w:tcPr>
          <w:p w14:paraId="5C922724" w14:textId="77777777" w:rsidR="006753DD" w:rsidRDefault="006753DD" w:rsidP="006753DD">
            <w:pPr>
              <w:rPr>
                <w:sz w:val="24"/>
              </w:rPr>
            </w:pPr>
          </w:p>
        </w:tc>
      </w:tr>
      <w:tr w:rsidR="006753DD" w14:paraId="44873032" w14:textId="77777777" w:rsidTr="008B1AF3">
        <w:tc>
          <w:tcPr>
            <w:tcW w:w="1096" w:type="dxa"/>
            <w:tcMar>
              <w:left w:w="108" w:type="dxa"/>
            </w:tcMar>
            <w:vAlign w:val="center"/>
          </w:tcPr>
          <w:p w14:paraId="574D8E7D" w14:textId="77777777" w:rsidR="006753DD" w:rsidRPr="000211BD" w:rsidRDefault="006753DD" w:rsidP="006753DD">
            <w:pPr>
              <w:pStyle w:val="afb"/>
              <w:widowControl/>
              <w:numPr>
                <w:ilvl w:val="1"/>
                <w:numId w:val="14"/>
              </w:numPr>
              <w:suppressAutoHyphens w:val="0"/>
              <w:spacing w:before="60"/>
              <w:jc w:val="center"/>
              <w:rPr>
                <w:b/>
              </w:rPr>
            </w:pPr>
          </w:p>
        </w:tc>
        <w:tc>
          <w:tcPr>
            <w:tcW w:w="5076" w:type="dxa"/>
            <w:tcMar>
              <w:left w:w="108" w:type="dxa"/>
            </w:tcMar>
            <w:vAlign w:val="center"/>
          </w:tcPr>
          <w:p w14:paraId="556022DB" w14:textId="77777777" w:rsidR="006753DD" w:rsidRPr="00657093" w:rsidRDefault="006753DD" w:rsidP="006753DD">
            <w:pPr>
              <w:pStyle w:val="TableParagraph"/>
              <w:rPr>
                <w:rFonts w:ascii="Times New Roman" w:eastAsia="Times New Roman" w:hAnsi="Times New Roman" w:cs="Times New Roman"/>
                <w:sz w:val="24"/>
                <w:szCs w:val="24"/>
                <w:lang w:val="ru-RU" w:eastAsia="ru-RU"/>
              </w:rPr>
            </w:pPr>
            <w:r w:rsidRPr="00F97306">
              <w:rPr>
                <w:rFonts w:ascii="Times New Roman" w:eastAsia="Times New Roman" w:hAnsi="Times New Roman" w:cs="Times New Roman"/>
                <w:sz w:val="24"/>
                <w:szCs w:val="24"/>
                <w:lang w:val="ru-RU" w:eastAsia="ru-RU"/>
              </w:rPr>
              <w:t>Функциональные обязанности</w:t>
            </w:r>
          </w:p>
        </w:tc>
        <w:tc>
          <w:tcPr>
            <w:tcW w:w="2490" w:type="dxa"/>
            <w:tcMar>
              <w:left w:w="108" w:type="dxa"/>
            </w:tcMar>
            <w:vAlign w:val="center"/>
          </w:tcPr>
          <w:p w14:paraId="64261668" w14:textId="77777777" w:rsidR="006753DD" w:rsidRDefault="006753DD" w:rsidP="006753DD">
            <w:pPr>
              <w:rPr>
                <w:sz w:val="24"/>
                <w:szCs w:val="24"/>
              </w:rPr>
            </w:pPr>
            <w:r w:rsidRPr="00F97306">
              <w:rPr>
                <w:sz w:val="24"/>
                <w:szCs w:val="24"/>
              </w:rPr>
              <w:t xml:space="preserve">Шеф наладка включает в себя комплекс наладочных работ по обеспечению работоспособности Оборудования, его доводке и наладке с целью подтверждения </w:t>
            </w:r>
            <w:r w:rsidRPr="00F97306">
              <w:rPr>
                <w:sz w:val="24"/>
                <w:szCs w:val="24"/>
              </w:rPr>
              <w:lastRenderedPageBreak/>
              <w:t xml:space="preserve">гарантийных технико-экономических показателей в соответствии со стандартами данных ТТ, а также проведение предпусковых и пусковых операций, испытаний Оборудования в соответствии с документацией </w:t>
            </w:r>
            <w:r>
              <w:rPr>
                <w:sz w:val="24"/>
                <w:szCs w:val="24"/>
              </w:rPr>
              <w:t>Исполнителя</w:t>
            </w:r>
            <w:r w:rsidRPr="00F97306">
              <w:rPr>
                <w:sz w:val="24"/>
                <w:szCs w:val="24"/>
              </w:rPr>
              <w:t xml:space="preserve"> (предприятия-изготовителя) в рамках поставки предусмотренной данными ТТ;</w:t>
            </w:r>
          </w:p>
          <w:p w14:paraId="24366E5F" w14:textId="77777777" w:rsidR="006753DD" w:rsidRPr="00657093" w:rsidRDefault="006753DD" w:rsidP="006753DD">
            <w:pPr>
              <w:rPr>
                <w:sz w:val="24"/>
              </w:rPr>
            </w:pPr>
            <w:r w:rsidRPr="003F2004">
              <w:rPr>
                <w:sz w:val="24"/>
              </w:rPr>
              <w:t xml:space="preserve">Техническое руководство над производством пусконаладочных работ персоналом </w:t>
            </w:r>
            <w:r w:rsidRPr="003F2004">
              <w:rPr>
                <w:sz w:val="24"/>
              </w:rPr>
              <w:lastRenderedPageBreak/>
              <w:t>заводов-изготовителей оборудования при вводе Оборудования в эксплуатацию</w:t>
            </w:r>
            <w:r>
              <w:rPr>
                <w:sz w:val="24"/>
              </w:rPr>
              <w:t>.</w:t>
            </w:r>
          </w:p>
        </w:tc>
        <w:tc>
          <w:tcPr>
            <w:tcW w:w="2257" w:type="dxa"/>
            <w:tcMar>
              <w:left w:w="108" w:type="dxa"/>
            </w:tcMar>
          </w:tcPr>
          <w:p w14:paraId="5734FD24" w14:textId="77777777" w:rsidR="006753DD" w:rsidRPr="000F50D8" w:rsidRDefault="006753DD" w:rsidP="006753DD">
            <w:pPr>
              <w:rPr>
                <w:sz w:val="24"/>
                <w:szCs w:val="24"/>
              </w:rPr>
            </w:pPr>
            <w:r w:rsidRPr="00B47420">
              <w:rPr>
                <w:sz w:val="24"/>
                <w:szCs w:val="24"/>
              </w:rPr>
              <w:lastRenderedPageBreak/>
              <w:t>Согласие с требованием</w:t>
            </w:r>
          </w:p>
        </w:tc>
        <w:tc>
          <w:tcPr>
            <w:tcW w:w="2519" w:type="dxa"/>
            <w:tcMar>
              <w:left w:w="108" w:type="dxa"/>
            </w:tcMar>
          </w:tcPr>
          <w:p w14:paraId="26E0249F" w14:textId="77777777" w:rsidR="006753DD" w:rsidRPr="000F50D8" w:rsidRDefault="006753DD" w:rsidP="006753DD">
            <w:pPr>
              <w:jc w:val="center"/>
              <w:rPr>
                <w:b/>
                <w:sz w:val="24"/>
                <w:szCs w:val="24"/>
              </w:rPr>
            </w:pPr>
          </w:p>
        </w:tc>
        <w:tc>
          <w:tcPr>
            <w:tcW w:w="1588" w:type="dxa"/>
            <w:tcMar>
              <w:left w:w="108" w:type="dxa"/>
            </w:tcMar>
          </w:tcPr>
          <w:p w14:paraId="7FE9B9BB" w14:textId="77777777" w:rsidR="006753DD" w:rsidRDefault="006753DD" w:rsidP="006753DD">
            <w:pPr>
              <w:rPr>
                <w:sz w:val="24"/>
              </w:rPr>
            </w:pPr>
          </w:p>
        </w:tc>
      </w:tr>
    </w:tbl>
    <w:p w14:paraId="1150D259" w14:textId="77777777" w:rsidR="00EE4B8C" w:rsidRPr="00BB7D39" w:rsidRDefault="00EE4B8C" w:rsidP="00EE4B8C">
      <w:pPr>
        <w:overflowPunct w:val="0"/>
        <w:autoSpaceDE w:val="0"/>
        <w:autoSpaceDN w:val="0"/>
        <w:adjustRightInd w:val="0"/>
        <w:ind w:firstLine="357"/>
        <w:jc w:val="both"/>
        <w:rPr>
          <w:rFonts w:cs="Arial"/>
          <w:b/>
          <w:sz w:val="24"/>
        </w:rPr>
      </w:pPr>
      <w:r w:rsidRPr="00BB7D39">
        <w:rPr>
          <w:rFonts w:cs="Arial"/>
          <w:b/>
          <w:sz w:val="24"/>
        </w:rPr>
        <w:lastRenderedPageBreak/>
        <w:t>Дополнительные требования:</w:t>
      </w:r>
    </w:p>
    <w:p w14:paraId="64A24E30" w14:textId="77777777" w:rsidR="00EE4B8C" w:rsidRPr="00BB7D39" w:rsidRDefault="00EE4B8C" w:rsidP="00EE4B8C">
      <w:pPr>
        <w:tabs>
          <w:tab w:val="num" w:pos="720"/>
        </w:tabs>
        <w:ind w:firstLine="357"/>
        <w:jc w:val="both"/>
        <w:rPr>
          <w:rFonts w:cs="Arial"/>
          <w:color w:val="000000"/>
          <w:sz w:val="24"/>
          <w:szCs w:val="24"/>
        </w:rPr>
      </w:pPr>
      <w:r w:rsidRPr="00BB7D39">
        <w:rPr>
          <w:rFonts w:cs="Arial"/>
          <w:sz w:val="24"/>
          <w:szCs w:val="24"/>
        </w:rPr>
        <w:t xml:space="preserve">Выключатели и конденсаторы установлены в общих шкафах, конструкция которых позволяет выполнить подвод и вывод существующих </w:t>
      </w:r>
      <w:proofErr w:type="spellStart"/>
      <w:r w:rsidRPr="00BB7D39">
        <w:rPr>
          <w:rFonts w:cs="Arial"/>
          <w:sz w:val="24"/>
          <w:szCs w:val="24"/>
        </w:rPr>
        <w:t>пофазно</w:t>
      </w:r>
      <w:proofErr w:type="spellEnd"/>
      <w:r w:rsidRPr="00BB7D39">
        <w:rPr>
          <w:rFonts w:cs="Arial"/>
          <w:sz w:val="24"/>
          <w:szCs w:val="24"/>
        </w:rPr>
        <w:t xml:space="preserve"> – экранированных </w:t>
      </w:r>
      <w:proofErr w:type="spellStart"/>
      <w:r w:rsidRPr="00BB7D39">
        <w:rPr>
          <w:rFonts w:cs="Arial"/>
          <w:sz w:val="24"/>
          <w:szCs w:val="24"/>
        </w:rPr>
        <w:t>токопроводов</w:t>
      </w:r>
      <w:proofErr w:type="spellEnd"/>
      <w:r w:rsidRPr="00BB7D39">
        <w:rPr>
          <w:rFonts w:cs="Arial"/>
          <w:sz w:val="24"/>
          <w:szCs w:val="24"/>
        </w:rPr>
        <w:t>. Обеспечен доступ к выключателю (либо выкатка выключателя) для проведения ремонтных работ.</w:t>
      </w:r>
    </w:p>
    <w:p w14:paraId="419E6792" w14:textId="77777777" w:rsidR="00EE4B8C" w:rsidRPr="00BB7D39" w:rsidRDefault="00EE4B8C" w:rsidP="00EE4B8C">
      <w:pPr>
        <w:tabs>
          <w:tab w:val="num" w:pos="720"/>
        </w:tabs>
        <w:ind w:firstLine="357"/>
        <w:jc w:val="both"/>
        <w:rPr>
          <w:rFonts w:cs="Arial"/>
          <w:color w:val="000000"/>
          <w:sz w:val="24"/>
          <w:szCs w:val="24"/>
        </w:rPr>
      </w:pPr>
      <w:r w:rsidRPr="00BB7D39">
        <w:rPr>
          <w:rFonts w:cs="Arial"/>
          <w:sz w:val="24"/>
          <w:szCs w:val="24"/>
        </w:rPr>
        <w:t xml:space="preserve">Мероприятия по изоляции кожухов поставляемого оборудования от опорных металлоконструкций выполняет </w:t>
      </w:r>
      <w:r>
        <w:rPr>
          <w:rFonts w:cs="Arial"/>
          <w:sz w:val="24"/>
          <w:szCs w:val="24"/>
        </w:rPr>
        <w:t>Исполнитель</w:t>
      </w:r>
      <w:r w:rsidRPr="00BB7D39">
        <w:rPr>
          <w:rFonts w:cs="Arial"/>
          <w:sz w:val="24"/>
          <w:szCs w:val="24"/>
        </w:rPr>
        <w:t xml:space="preserve">. Все материалы по изоляции кожухов должны быть включены в комплект поставки </w:t>
      </w:r>
      <w:r>
        <w:rPr>
          <w:rFonts w:cs="Arial"/>
          <w:sz w:val="24"/>
          <w:szCs w:val="24"/>
        </w:rPr>
        <w:t>Исполнителя</w:t>
      </w:r>
      <w:r w:rsidRPr="00BB7D39">
        <w:rPr>
          <w:rFonts w:cs="Arial"/>
          <w:sz w:val="24"/>
          <w:szCs w:val="24"/>
        </w:rPr>
        <w:t xml:space="preserve">. </w:t>
      </w:r>
      <w:r>
        <w:rPr>
          <w:rFonts w:cs="Arial"/>
          <w:sz w:val="24"/>
          <w:szCs w:val="24"/>
        </w:rPr>
        <w:t>Исполнитель</w:t>
      </w:r>
      <w:r w:rsidRPr="00BB7D39">
        <w:rPr>
          <w:rFonts w:cs="Arial"/>
          <w:sz w:val="24"/>
          <w:szCs w:val="24"/>
        </w:rPr>
        <w:t xml:space="preserve"> также определяет </w:t>
      </w:r>
      <w:r w:rsidR="006753DD" w:rsidRPr="00BB7D39">
        <w:rPr>
          <w:rFonts w:cs="Arial"/>
          <w:sz w:val="24"/>
          <w:szCs w:val="24"/>
        </w:rPr>
        <w:t>точки заземления</w:t>
      </w:r>
      <w:r w:rsidRPr="00BB7D39">
        <w:rPr>
          <w:rFonts w:cs="Arial"/>
          <w:sz w:val="24"/>
          <w:szCs w:val="24"/>
        </w:rPr>
        <w:t xml:space="preserve"> оборудования.</w:t>
      </w:r>
    </w:p>
    <w:p w14:paraId="74F82799" w14:textId="77777777" w:rsidR="00EE4B8C" w:rsidRPr="00BB7D39" w:rsidRDefault="00EE4B8C" w:rsidP="00EE4B8C">
      <w:pPr>
        <w:tabs>
          <w:tab w:val="num" w:pos="720"/>
        </w:tabs>
        <w:ind w:firstLine="357"/>
        <w:jc w:val="both"/>
        <w:rPr>
          <w:sz w:val="24"/>
          <w:szCs w:val="24"/>
        </w:rPr>
      </w:pPr>
      <w:r w:rsidRPr="00BB7D39">
        <w:rPr>
          <w:rFonts w:cs="Arial"/>
          <w:sz w:val="24"/>
          <w:szCs w:val="24"/>
        </w:rPr>
        <w:t>Выключатель оборудован счетчиком</w:t>
      </w:r>
      <w:r w:rsidRPr="00BB7D39">
        <w:rPr>
          <w:color w:val="000000"/>
          <w:sz w:val="24"/>
          <w:szCs w:val="24"/>
        </w:rPr>
        <w:t xml:space="preserve"> </w:t>
      </w:r>
      <w:r w:rsidRPr="00BB7D39">
        <w:rPr>
          <w:sz w:val="24"/>
          <w:szCs w:val="24"/>
        </w:rPr>
        <w:t>числа срабатываний и индикатором включенного и отключенного положения выключателя.</w:t>
      </w:r>
    </w:p>
    <w:p w14:paraId="6F14176F" w14:textId="77777777" w:rsidR="00EE4B8C" w:rsidRPr="00BB7D39" w:rsidRDefault="00EE4B8C" w:rsidP="00EE4B8C">
      <w:pPr>
        <w:tabs>
          <w:tab w:val="num" w:pos="720"/>
        </w:tabs>
        <w:ind w:firstLine="357"/>
        <w:jc w:val="both"/>
        <w:rPr>
          <w:color w:val="000000"/>
          <w:sz w:val="24"/>
          <w:szCs w:val="24"/>
        </w:rPr>
      </w:pPr>
      <w:r w:rsidRPr="00BB7D39">
        <w:rPr>
          <w:sz w:val="24"/>
          <w:szCs w:val="24"/>
        </w:rPr>
        <w:t>Система управления выключателей пусковых тиристорных устройств обеспечивает:</w:t>
      </w:r>
    </w:p>
    <w:p w14:paraId="70D3EB17" w14:textId="77777777" w:rsidR="00EE4B8C" w:rsidRPr="00BB7D39" w:rsidRDefault="00EE4B8C" w:rsidP="00EE4B8C">
      <w:pPr>
        <w:widowControl/>
        <w:numPr>
          <w:ilvl w:val="0"/>
          <w:numId w:val="26"/>
        </w:numPr>
        <w:tabs>
          <w:tab w:val="clear" w:pos="1440"/>
          <w:tab w:val="num" w:pos="284"/>
          <w:tab w:val="num" w:pos="600"/>
        </w:tabs>
        <w:suppressAutoHyphens w:val="0"/>
        <w:ind w:left="284" w:firstLine="0"/>
        <w:jc w:val="both"/>
        <w:rPr>
          <w:sz w:val="24"/>
          <w:szCs w:val="24"/>
        </w:rPr>
      </w:pPr>
      <w:r w:rsidRPr="00BB7D39">
        <w:rPr>
          <w:sz w:val="24"/>
          <w:szCs w:val="24"/>
        </w:rPr>
        <w:t xml:space="preserve">автоматическое </w:t>
      </w:r>
      <w:r w:rsidRPr="00BB7D39">
        <w:rPr>
          <w:color w:val="000000"/>
          <w:sz w:val="24"/>
          <w:szCs w:val="24"/>
        </w:rPr>
        <w:t>управление через АСУ ТП выключателем</w:t>
      </w:r>
      <w:r w:rsidRPr="00BB7D39">
        <w:rPr>
          <w:sz w:val="24"/>
          <w:szCs w:val="24"/>
        </w:rPr>
        <w:t xml:space="preserve"> при пуске агрегата в насосный режим и режимы СК и при торможении в любом режиме;</w:t>
      </w:r>
    </w:p>
    <w:p w14:paraId="0CEED59B" w14:textId="77777777" w:rsidR="00EE4B8C" w:rsidRPr="00BB7D39" w:rsidRDefault="00EE4B8C" w:rsidP="00EE4B8C">
      <w:pPr>
        <w:widowControl/>
        <w:numPr>
          <w:ilvl w:val="0"/>
          <w:numId w:val="26"/>
        </w:numPr>
        <w:tabs>
          <w:tab w:val="clear" w:pos="1440"/>
          <w:tab w:val="num" w:pos="284"/>
          <w:tab w:val="num" w:pos="600"/>
        </w:tabs>
        <w:suppressAutoHyphens w:val="0"/>
        <w:ind w:left="284" w:firstLine="0"/>
        <w:jc w:val="both"/>
        <w:rPr>
          <w:sz w:val="24"/>
          <w:szCs w:val="24"/>
        </w:rPr>
      </w:pPr>
      <w:r w:rsidRPr="00BB7D39">
        <w:rPr>
          <w:sz w:val="24"/>
          <w:szCs w:val="24"/>
        </w:rPr>
        <w:t>ручное местное и дистанционное управление;</w:t>
      </w:r>
    </w:p>
    <w:p w14:paraId="418565B6" w14:textId="77777777" w:rsidR="00EE4B8C" w:rsidRPr="00BB7D39" w:rsidRDefault="00EE4B8C" w:rsidP="00EE4B8C">
      <w:pPr>
        <w:widowControl/>
        <w:numPr>
          <w:ilvl w:val="0"/>
          <w:numId w:val="26"/>
        </w:numPr>
        <w:tabs>
          <w:tab w:val="clear" w:pos="1440"/>
          <w:tab w:val="num" w:pos="284"/>
          <w:tab w:val="num" w:pos="600"/>
        </w:tabs>
        <w:suppressAutoHyphens w:val="0"/>
        <w:ind w:left="284" w:firstLine="0"/>
        <w:jc w:val="both"/>
        <w:rPr>
          <w:sz w:val="24"/>
          <w:szCs w:val="24"/>
        </w:rPr>
      </w:pPr>
      <w:r w:rsidRPr="00BB7D39">
        <w:rPr>
          <w:sz w:val="24"/>
          <w:szCs w:val="24"/>
        </w:rPr>
        <w:t>предусмотрена возможность ручного включения выключателя с привода только для проверки при техническом обслуживании;</w:t>
      </w:r>
    </w:p>
    <w:p w14:paraId="359BDF1E" w14:textId="77777777" w:rsidR="00EE4B8C" w:rsidRPr="00BB7D39" w:rsidRDefault="00EE4B8C" w:rsidP="00EE4B8C">
      <w:pPr>
        <w:widowControl/>
        <w:numPr>
          <w:ilvl w:val="0"/>
          <w:numId w:val="26"/>
        </w:numPr>
        <w:tabs>
          <w:tab w:val="clear" w:pos="1440"/>
          <w:tab w:val="num" w:pos="284"/>
          <w:tab w:val="num" w:pos="600"/>
        </w:tabs>
        <w:suppressAutoHyphens w:val="0"/>
        <w:ind w:left="284" w:firstLine="0"/>
        <w:jc w:val="both"/>
        <w:rPr>
          <w:sz w:val="24"/>
          <w:szCs w:val="24"/>
        </w:rPr>
      </w:pPr>
      <w:r w:rsidRPr="00BB7D39">
        <w:rPr>
          <w:sz w:val="24"/>
          <w:szCs w:val="24"/>
        </w:rPr>
        <w:t>формирование сигналов положения выключателя и передача их в АСУ ТП и в местное устройство сигнализации;</w:t>
      </w:r>
    </w:p>
    <w:p w14:paraId="37CB603C" w14:textId="77777777" w:rsidR="00EE4B8C" w:rsidRPr="00BB7D39" w:rsidRDefault="00EE4B8C" w:rsidP="00EE4B8C">
      <w:pPr>
        <w:widowControl/>
        <w:numPr>
          <w:ilvl w:val="0"/>
          <w:numId w:val="26"/>
        </w:numPr>
        <w:tabs>
          <w:tab w:val="clear" w:pos="1440"/>
          <w:tab w:val="num" w:pos="284"/>
        </w:tabs>
        <w:suppressAutoHyphens w:val="0"/>
        <w:ind w:left="284" w:firstLine="0"/>
        <w:jc w:val="both"/>
        <w:rPr>
          <w:sz w:val="24"/>
          <w:szCs w:val="24"/>
        </w:rPr>
      </w:pPr>
      <w:r w:rsidRPr="00BB7D39">
        <w:rPr>
          <w:sz w:val="24"/>
          <w:szCs w:val="24"/>
        </w:rPr>
        <w:t xml:space="preserve">формирование </w:t>
      </w:r>
      <w:r w:rsidRPr="000A335B">
        <w:rPr>
          <w:sz w:val="24"/>
          <w:szCs w:val="24"/>
        </w:rPr>
        <w:t>следующих сигналов и передача их в АСУ ТП станции и в местное устройство сигнализации комплекса: наличия напряжения в заданном диапазоне на каждом из вводов напряжения (кроме ввода для питания цепей освещения и обогрева) с использованием реле контроля  диапазона напряжения (для трехфазного ввода питания дополнительно к контролю напряжения должны быть реализованы функции контроля правильности чередования фаз, обрыва одной и более фаз, асимметрии фаз); положения ключа режима управления; состояния пружины привода выключателя; аварийного отключения цепей питания электродвигателей приводов коммутационных аппаратов, цепей сигнализации и управления; аварийного отключения питания цепей обогрева и освещения.</w:t>
      </w:r>
    </w:p>
    <w:p w14:paraId="1037AB93" w14:textId="77777777" w:rsidR="00F14FFC" w:rsidRDefault="00F14FFC" w:rsidP="00FE4469">
      <w:pPr>
        <w:rPr>
          <w:bCs/>
          <w:sz w:val="24"/>
          <w:szCs w:val="24"/>
        </w:rPr>
      </w:pPr>
    </w:p>
    <w:p w14:paraId="42BDEEB5" w14:textId="77777777" w:rsidR="000211BD" w:rsidRPr="00BD6352" w:rsidRDefault="000211BD" w:rsidP="000211BD">
      <w:pPr>
        <w:pStyle w:val="410"/>
        <w:numPr>
          <w:ilvl w:val="2"/>
          <w:numId w:val="4"/>
        </w:numPr>
        <w:shd w:val="clear" w:color="auto" w:fill="FFFFFF" w:themeFill="background1"/>
        <w:rPr>
          <w:bCs w:val="0"/>
          <w:iCs/>
        </w:rPr>
      </w:pPr>
      <w:r w:rsidRPr="00BD6352">
        <w:rPr>
          <w:bCs w:val="0"/>
          <w:iCs/>
        </w:rPr>
        <w:lastRenderedPageBreak/>
        <w:t xml:space="preserve">Технические требования к </w:t>
      </w:r>
      <w:r w:rsidR="00534A55">
        <w:rPr>
          <w:bCs w:val="0"/>
          <w:iCs/>
        </w:rPr>
        <w:t>разъединителям пусковых шин</w:t>
      </w:r>
    </w:p>
    <w:p w14:paraId="0B7B7A76" w14:textId="77777777" w:rsidR="000211BD" w:rsidRPr="00BD6352" w:rsidRDefault="000211BD" w:rsidP="000211BD">
      <w:pPr>
        <w:pStyle w:val="410"/>
        <w:shd w:val="clear" w:color="auto" w:fill="FFFFFF" w:themeFill="background1"/>
        <w:ind w:left="1224" w:firstLine="0"/>
        <w:rPr>
          <w:iCs/>
        </w:rPr>
      </w:pPr>
      <w:r w:rsidRPr="00BD6352">
        <w:rPr>
          <w:iCs/>
        </w:rPr>
        <w:t>Таблица 2.</w:t>
      </w:r>
      <w:r w:rsidR="00534A55">
        <w:rPr>
          <w:iCs/>
        </w:rPr>
        <w:t>8</w:t>
      </w:r>
      <w:r w:rsidRPr="00BD6352">
        <w:rPr>
          <w:iCs/>
        </w:rPr>
        <w:t xml:space="preserve"> Технические требования </w:t>
      </w:r>
      <w:r w:rsidRPr="00BD6352">
        <w:rPr>
          <w:bCs w:val="0"/>
          <w:iCs/>
        </w:rPr>
        <w:t xml:space="preserve">к </w:t>
      </w:r>
      <w:r w:rsidR="00534A55">
        <w:rPr>
          <w:bCs w:val="0"/>
          <w:iCs/>
        </w:rPr>
        <w:t>разъединителям пусковых шин</w:t>
      </w:r>
    </w:p>
    <w:tbl>
      <w:tblPr>
        <w:tblStyle w:val="afff7"/>
        <w:tblW w:w="15429" w:type="dxa"/>
        <w:tblInd w:w="-5" w:type="dxa"/>
        <w:tblLook w:val="04A0" w:firstRow="1" w:lastRow="0" w:firstColumn="1" w:lastColumn="0" w:noHBand="0" w:noVBand="1"/>
      </w:tblPr>
      <w:tblGrid>
        <w:gridCol w:w="822"/>
        <w:gridCol w:w="5076"/>
        <w:gridCol w:w="2490"/>
        <w:gridCol w:w="2257"/>
        <w:gridCol w:w="2519"/>
        <w:gridCol w:w="2265"/>
      </w:tblGrid>
      <w:tr w:rsidR="000211BD" w14:paraId="6645447C" w14:textId="77777777" w:rsidTr="00023AC7">
        <w:trPr>
          <w:tblHeader/>
        </w:trPr>
        <w:tc>
          <w:tcPr>
            <w:tcW w:w="822" w:type="dxa"/>
            <w:vMerge w:val="restart"/>
            <w:tcMar>
              <w:left w:w="108" w:type="dxa"/>
            </w:tcMar>
            <w:vAlign w:val="center"/>
          </w:tcPr>
          <w:p w14:paraId="1B15B924" w14:textId="77777777" w:rsidR="000211BD" w:rsidRDefault="000211BD" w:rsidP="00197CF1">
            <w:pPr>
              <w:ind w:hanging="25"/>
              <w:jc w:val="center"/>
              <w:rPr>
                <w:b/>
                <w:bCs/>
                <w:sz w:val="24"/>
                <w:szCs w:val="24"/>
              </w:rPr>
            </w:pPr>
            <w:r>
              <w:rPr>
                <w:b/>
                <w:bCs/>
                <w:sz w:val="24"/>
                <w:szCs w:val="24"/>
              </w:rPr>
              <w:t>№ п/п</w:t>
            </w:r>
          </w:p>
        </w:tc>
        <w:tc>
          <w:tcPr>
            <w:tcW w:w="5076" w:type="dxa"/>
            <w:vMerge w:val="restart"/>
            <w:tcMar>
              <w:left w:w="108" w:type="dxa"/>
            </w:tcMar>
            <w:vAlign w:val="center"/>
          </w:tcPr>
          <w:p w14:paraId="2B6C5D5E" w14:textId="77777777" w:rsidR="000211BD" w:rsidRDefault="000211BD" w:rsidP="000211BD">
            <w:pPr>
              <w:jc w:val="center"/>
              <w:rPr>
                <w:b/>
                <w:bCs/>
                <w:sz w:val="24"/>
                <w:szCs w:val="24"/>
              </w:rPr>
            </w:pPr>
            <w:r>
              <w:rPr>
                <w:b/>
                <w:bCs/>
                <w:sz w:val="24"/>
                <w:szCs w:val="24"/>
              </w:rPr>
              <w:t>Наименование параметра</w:t>
            </w:r>
          </w:p>
        </w:tc>
        <w:tc>
          <w:tcPr>
            <w:tcW w:w="2490" w:type="dxa"/>
            <w:vMerge w:val="restart"/>
            <w:tcMar>
              <w:left w:w="108" w:type="dxa"/>
            </w:tcMar>
            <w:vAlign w:val="center"/>
          </w:tcPr>
          <w:p w14:paraId="774696F8" w14:textId="77777777" w:rsidR="000211BD" w:rsidRDefault="000211BD" w:rsidP="000211BD">
            <w:pPr>
              <w:jc w:val="center"/>
              <w:rPr>
                <w:b/>
                <w:bCs/>
                <w:sz w:val="24"/>
                <w:szCs w:val="24"/>
              </w:rPr>
            </w:pPr>
            <w:r>
              <w:rPr>
                <w:b/>
                <w:bCs/>
                <w:sz w:val="24"/>
                <w:szCs w:val="24"/>
              </w:rPr>
              <w:t>Требование заказчика</w:t>
            </w:r>
          </w:p>
        </w:tc>
        <w:tc>
          <w:tcPr>
            <w:tcW w:w="4776" w:type="dxa"/>
            <w:gridSpan w:val="2"/>
            <w:tcMar>
              <w:left w:w="108" w:type="dxa"/>
            </w:tcMar>
            <w:vAlign w:val="center"/>
          </w:tcPr>
          <w:p w14:paraId="6A1A8E4B" w14:textId="77777777" w:rsidR="000211BD" w:rsidRDefault="000211BD" w:rsidP="000211BD">
            <w:pPr>
              <w:jc w:val="center"/>
              <w:rPr>
                <w:b/>
                <w:bCs/>
                <w:sz w:val="24"/>
                <w:szCs w:val="24"/>
              </w:rPr>
            </w:pPr>
            <w:r>
              <w:rPr>
                <w:b/>
                <w:bCs/>
                <w:sz w:val="24"/>
                <w:szCs w:val="24"/>
              </w:rPr>
              <w:t>Способ подтверждения участником соответствия требованиям</w:t>
            </w:r>
          </w:p>
        </w:tc>
        <w:tc>
          <w:tcPr>
            <w:tcW w:w="2265" w:type="dxa"/>
            <w:vMerge w:val="restart"/>
            <w:tcMar>
              <w:left w:w="108" w:type="dxa"/>
            </w:tcMar>
            <w:vAlign w:val="center"/>
          </w:tcPr>
          <w:p w14:paraId="17D1CA29" w14:textId="77777777" w:rsidR="000211BD" w:rsidRDefault="000211BD" w:rsidP="000211BD">
            <w:pPr>
              <w:jc w:val="center"/>
              <w:rPr>
                <w:b/>
                <w:bCs/>
                <w:sz w:val="24"/>
                <w:szCs w:val="24"/>
              </w:rPr>
            </w:pPr>
            <w:r>
              <w:rPr>
                <w:b/>
                <w:bCs/>
                <w:sz w:val="24"/>
                <w:szCs w:val="24"/>
              </w:rPr>
              <w:t>Предложение участника по характеристикам и параметрам</w:t>
            </w:r>
          </w:p>
        </w:tc>
      </w:tr>
      <w:tr w:rsidR="000211BD" w14:paraId="166578D2" w14:textId="77777777" w:rsidTr="00023AC7">
        <w:trPr>
          <w:tblHeader/>
        </w:trPr>
        <w:tc>
          <w:tcPr>
            <w:tcW w:w="822" w:type="dxa"/>
            <w:vMerge/>
            <w:tcMar>
              <w:left w:w="108" w:type="dxa"/>
            </w:tcMar>
            <w:vAlign w:val="center"/>
          </w:tcPr>
          <w:p w14:paraId="0A612EBA" w14:textId="77777777" w:rsidR="000211BD" w:rsidRDefault="000211BD" w:rsidP="00197CF1">
            <w:pPr>
              <w:ind w:hanging="25"/>
              <w:rPr>
                <w:b/>
                <w:bCs/>
                <w:sz w:val="24"/>
              </w:rPr>
            </w:pPr>
          </w:p>
        </w:tc>
        <w:tc>
          <w:tcPr>
            <w:tcW w:w="5076" w:type="dxa"/>
            <w:vMerge/>
            <w:tcMar>
              <w:left w:w="108" w:type="dxa"/>
            </w:tcMar>
            <w:vAlign w:val="center"/>
          </w:tcPr>
          <w:p w14:paraId="4D4A5BB4" w14:textId="77777777" w:rsidR="000211BD" w:rsidRDefault="000211BD" w:rsidP="000211BD">
            <w:pPr>
              <w:rPr>
                <w:b/>
                <w:bCs/>
                <w:sz w:val="24"/>
              </w:rPr>
            </w:pPr>
          </w:p>
        </w:tc>
        <w:tc>
          <w:tcPr>
            <w:tcW w:w="2490" w:type="dxa"/>
            <w:vMerge/>
            <w:tcMar>
              <w:left w:w="108" w:type="dxa"/>
            </w:tcMar>
            <w:vAlign w:val="center"/>
          </w:tcPr>
          <w:p w14:paraId="38ACE2D4" w14:textId="77777777" w:rsidR="000211BD" w:rsidRDefault="000211BD" w:rsidP="000211BD">
            <w:pPr>
              <w:rPr>
                <w:b/>
                <w:bCs/>
                <w:sz w:val="24"/>
              </w:rPr>
            </w:pPr>
          </w:p>
        </w:tc>
        <w:tc>
          <w:tcPr>
            <w:tcW w:w="2257" w:type="dxa"/>
            <w:tcMar>
              <w:left w:w="108" w:type="dxa"/>
            </w:tcMar>
            <w:vAlign w:val="center"/>
          </w:tcPr>
          <w:p w14:paraId="5B86C212" w14:textId="77777777" w:rsidR="000211BD" w:rsidRDefault="000211BD" w:rsidP="000211BD">
            <w:pPr>
              <w:jc w:val="center"/>
              <w:rPr>
                <w:b/>
                <w:bCs/>
                <w:sz w:val="24"/>
                <w:szCs w:val="24"/>
              </w:rPr>
            </w:pPr>
            <w:r>
              <w:rPr>
                <w:b/>
                <w:bCs/>
                <w:sz w:val="24"/>
                <w:szCs w:val="24"/>
              </w:rPr>
              <w:t>Согласие с требованием/ указание характеристик</w:t>
            </w:r>
          </w:p>
        </w:tc>
        <w:tc>
          <w:tcPr>
            <w:tcW w:w="2519" w:type="dxa"/>
            <w:tcMar>
              <w:left w:w="108" w:type="dxa"/>
            </w:tcMar>
            <w:vAlign w:val="center"/>
          </w:tcPr>
          <w:p w14:paraId="5BD00B52" w14:textId="77777777" w:rsidR="000211BD" w:rsidRDefault="000211BD" w:rsidP="000211BD">
            <w:pPr>
              <w:jc w:val="center"/>
              <w:rPr>
                <w:b/>
                <w:bCs/>
                <w:sz w:val="24"/>
                <w:szCs w:val="24"/>
              </w:rPr>
            </w:pPr>
            <w:r>
              <w:rPr>
                <w:b/>
                <w:bCs/>
                <w:sz w:val="24"/>
                <w:szCs w:val="24"/>
              </w:rPr>
              <w:t>Предоставление подтверждающего документа или иной способ подтверждения</w:t>
            </w:r>
          </w:p>
        </w:tc>
        <w:tc>
          <w:tcPr>
            <w:tcW w:w="2265" w:type="dxa"/>
            <w:vMerge/>
            <w:tcMar>
              <w:left w:w="108" w:type="dxa"/>
            </w:tcMar>
            <w:vAlign w:val="center"/>
          </w:tcPr>
          <w:p w14:paraId="574F4060" w14:textId="77777777" w:rsidR="000211BD" w:rsidRDefault="000211BD" w:rsidP="000211BD">
            <w:pPr>
              <w:rPr>
                <w:b/>
                <w:bCs/>
                <w:sz w:val="24"/>
              </w:rPr>
            </w:pPr>
          </w:p>
        </w:tc>
      </w:tr>
      <w:tr w:rsidR="000211BD" w14:paraId="6D10CF0D" w14:textId="77777777" w:rsidTr="00023AC7">
        <w:trPr>
          <w:tblHeader/>
        </w:trPr>
        <w:tc>
          <w:tcPr>
            <w:tcW w:w="822" w:type="dxa"/>
            <w:tcMar>
              <w:left w:w="108" w:type="dxa"/>
            </w:tcMar>
            <w:vAlign w:val="center"/>
          </w:tcPr>
          <w:p w14:paraId="4DD8D0E0" w14:textId="77777777" w:rsidR="000211BD" w:rsidRDefault="000211BD" w:rsidP="00197CF1">
            <w:pPr>
              <w:spacing w:before="60"/>
              <w:ind w:hanging="25"/>
              <w:jc w:val="center"/>
            </w:pPr>
            <w:r>
              <w:rPr>
                <w:b/>
                <w:sz w:val="24"/>
                <w:szCs w:val="24"/>
              </w:rPr>
              <w:t>1</w:t>
            </w:r>
          </w:p>
        </w:tc>
        <w:tc>
          <w:tcPr>
            <w:tcW w:w="5076" w:type="dxa"/>
            <w:tcMar>
              <w:left w:w="108" w:type="dxa"/>
            </w:tcMar>
            <w:vAlign w:val="center"/>
          </w:tcPr>
          <w:p w14:paraId="11D2113F" w14:textId="77777777" w:rsidR="000211BD" w:rsidRDefault="000211BD" w:rsidP="000211BD">
            <w:pPr>
              <w:jc w:val="center"/>
              <w:rPr>
                <w:b/>
                <w:sz w:val="24"/>
                <w:szCs w:val="24"/>
              </w:rPr>
            </w:pPr>
            <w:r>
              <w:rPr>
                <w:b/>
                <w:sz w:val="24"/>
                <w:szCs w:val="24"/>
              </w:rPr>
              <w:t>2</w:t>
            </w:r>
          </w:p>
        </w:tc>
        <w:tc>
          <w:tcPr>
            <w:tcW w:w="2490" w:type="dxa"/>
            <w:tcMar>
              <w:left w:w="108" w:type="dxa"/>
            </w:tcMar>
            <w:vAlign w:val="center"/>
          </w:tcPr>
          <w:p w14:paraId="42EC58A1" w14:textId="77777777" w:rsidR="000211BD" w:rsidRDefault="000211BD" w:rsidP="000211BD">
            <w:pPr>
              <w:jc w:val="center"/>
              <w:rPr>
                <w:b/>
                <w:sz w:val="24"/>
                <w:szCs w:val="24"/>
              </w:rPr>
            </w:pPr>
            <w:r>
              <w:rPr>
                <w:b/>
                <w:sz w:val="24"/>
                <w:szCs w:val="24"/>
              </w:rPr>
              <w:t>3</w:t>
            </w:r>
          </w:p>
        </w:tc>
        <w:tc>
          <w:tcPr>
            <w:tcW w:w="2257" w:type="dxa"/>
            <w:tcMar>
              <w:left w:w="108" w:type="dxa"/>
            </w:tcMar>
            <w:vAlign w:val="center"/>
          </w:tcPr>
          <w:p w14:paraId="001101EB" w14:textId="77777777" w:rsidR="000211BD" w:rsidRDefault="000211BD" w:rsidP="000211BD">
            <w:pPr>
              <w:jc w:val="center"/>
              <w:rPr>
                <w:b/>
                <w:sz w:val="24"/>
                <w:szCs w:val="24"/>
              </w:rPr>
            </w:pPr>
            <w:r>
              <w:rPr>
                <w:b/>
                <w:sz w:val="24"/>
                <w:szCs w:val="24"/>
              </w:rPr>
              <w:t>4</w:t>
            </w:r>
          </w:p>
        </w:tc>
        <w:tc>
          <w:tcPr>
            <w:tcW w:w="2519" w:type="dxa"/>
            <w:tcMar>
              <w:left w:w="108" w:type="dxa"/>
            </w:tcMar>
            <w:vAlign w:val="center"/>
          </w:tcPr>
          <w:p w14:paraId="2783374A" w14:textId="77777777" w:rsidR="000211BD" w:rsidRDefault="000211BD" w:rsidP="000211BD">
            <w:pPr>
              <w:jc w:val="center"/>
              <w:rPr>
                <w:b/>
                <w:sz w:val="24"/>
                <w:szCs w:val="24"/>
              </w:rPr>
            </w:pPr>
            <w:r>
              <w:rPr>
                <w:b/>
                <w:sz w:val="24"/>
                <w:szCs w:val="24"/>
              </w:rPr>
              <w:t>5</w:t>
            </w:r>
          </w:p>
        </w:tc>
        <w:tc>
          <w:tcPr>
            <w:tcW w:w="2265" w:type="dxa"/>
            <w:tcMar>
              <w:left w:w="108" w:type="dxa"/>
            </w:tcMar>
            <w:vAlign w:val="center"/>
          </w:tcPr>
          <w:p w14:paraId="6FECDE15" w14:textId="77777777" w:rsidR="000211BD" w:rsidRDefault="000211BD" w:rsidP="000211BD">
            <w:pPr>
              <w:jc w:val="center"/>
              <w:rPr>
                <w:b/>
                <w:sz w:val="24"/>
                <w:szCs w:val="24"/>
              </w:rPr>
            </w:pPr>
            <w:r>
              <w:rPr>
                <w:b/>
                <w:sz w:val="24"/>
                <w:szCs w:val="24"/>
              </w:rPr>
              <w:t>6</w:t>
            </w:r>
          </w:p>
        </w:tc>
      </w:tr>
      <w:tr w:rsidR="000211BD" w14:paraId="5DA983BD" w14:textId="77777777" w:rsidTr="00023AC7">
        <w:tc>
          <w:tcPr>
            <w:tcW w:w="822" w:type="dxa"/>
            <w:tcMar>
              <w:left w:w="108" w:type="dxa"/>
            </w:tcMar>
            <w:vAlign w:val="center"/>
          </w:tcPr>
          <w:p w14:paraId="38E416A4" w14:textId="77777777" w:rsidR="000211BD" w:rsidRPr="001E0FEA" w:rsidRDefault="000211BD" w:rsidP="00197CF1">
            <w:pPr>
              <w:spacing w:before="60"/>
              <w:ind w:hanging="25"/>
              <w:jc w:val="center"/>
            </w:pPr>
          </w:p>
        </w:tc>
        <w:tc>
          <w:tcPr>
            <w:tcW w:w="7566" w:type="dxa"/>
            <w:gridSpan w:val="2"/>
            <w:tcMar>
              <w:left w:w="108" w:type="dxa"/>
            </w:tcMar>
          </w:tcPr>
          <w:p w14:paraId="2145613B" w14:textId="77777777" w:rsidR="000211BD" w:rsidRDefault="000211BD" w:rsidP="000211BD">
            <w:pPr>
              <w:rPr>
                <w:b/>
                <w:sz w:val="24"/>
                <w:szCs w:val="24"/>
              </w:rPr>
            </w:pPr>
            <w:r w:rsidRPr="001E0FEA">
              <w:rPr>
                <w:b/>
                <w:sz w:val="24"/>
                <w:szCs w:val="24"/>
              </w:rPr>
              <w:t>Основные технические характеристики</w:t>
            </w:r>
          </w:p>
        </w:tc>
        <w:tc>
          <w:tcPr>
            <w:tcW w:w="2257" w:type="dxa"/>
            <w:tcMar>
              <w:left w:w="108" w:type="dxa"/>
            </w:tcMar>
          </w:tcPr>
          <w:p w14:paraId="7DAFCB21" w14:textId="77777777" w:rsidR="000211BD" w:rsidRDefault="000211BD" w:rsidP="000211BD">
            <w:pPr>
              <w:jc w:val="center"/>
              <w:rPr>
                <w:b/>
                <w:sz w:val="24"/>
                <w:szCs w:val="24"/>
              </w:rPr>
            </w:pPr>
          </w:p>
        </w:tc>
        <w:tc>
          <w:tcPr>
            <w:tcW w:w="2519" w:type="dxa"/>
            <w:tcMar>
              <w:left w:w="108" w:type="dxa"/>
            </w:tcMar>
          </w:tcPr>
          <w:p w14:paraId="5C10A1C1" w14:textId="77777777" w:rsidR="000211BD" w:rsidRDefault="000211BD" w:rsidP="000211BD">
            <w:pPr>
              <w:jc w:val="center"/>
              <w:rPr>
                <w:b/>
                <w:sz w:val="24"/>
                <w:szCs w:val="24"/>
              </w:rPr>
            </w:pPr>
          </w:p>
        </w:tc>
        <w:tc>
          <w:tcPr>
            <w:tcW w:w="2265" w:type="dxa"/>
            <w:tcMar>
              <w:left w:w="108" w:type="dxa"/>
            </w:tcMar>
          </w:tcPr>
          <w:p w14:paraId="051A5131" w14:textId="77777777" w:rsidR="000211BD" w:rsidRDefault="000211BD" w:rsidP="000211BD">
            <w:pPr>
              <w:jc w:val="center"/>
              <w:rPr>
                <w:b/>
                <w:sz w:val="24"/>
                <w:szCs w:val="24"/>
              </w:rPr>
            </w:pPr>
          </w:p>
        </w:tc>
      </w:tr>
      <w:tr w:rsidR="000211BD" w:rsidRPr="00B86204" w14:paraId="23634ED0" w14:textId="77777777" w:rsidTr="00023AC7">
        <w:tc>
          <w:tcPr>
            <w:tcW w:w="822" w:type="dxa"/>
            <w:tcMar>
              <w:left w:w="108" w:type="dxa"/>
            </w:tcMar>
            <w:vAlign w:val="center"/>
          </w:tcPr>
          <w:p w14:paraId="4B2FD9AD" w14:textId="77777777" w:rsidR="000211BD" w:rsidRDefault="000211BD" w:rsidP="00197CF1">
            <w:pPr>
              <w:pStyle w:val="afb"/>
              <w:spacing w:before="60"/>
              <w:ind w:left="0" w:hanging="25"/>
              <w:jc w:val="center"/>
            </w:pPr>
          </w:p>
        </w:tc>
        <w:tc>
          <w:tcPr>
            <w:tcW w:w="7566" w:type="dxa"/>
            <w:gridSpan w:val="2"/>
            <w:tcMar>
              <w:left w:w="108" w:type="dxa"/>
            </w:tcMar>
            <w:vAlign w:val="center"/>
          </w:tcPr>
          <w:p w14:paraId="05BEB0E5" w14:textId="77777777" w:rsidR="000211BD" w:rsidRPr="00B808A3" w:rsidRDefault="00534A55" w:rsidP="00534A55">
            <w:pPr>
              <w:ind w:right="-2"/>
              <w:jc w:val="both"/>
              <w:rPr>
                <w:b/>
                <w:sz w:val="24"/>
                <w:szCs w:val="24"/>
              </w:rPr>
            </w:pPr>
            <w:r w:rsidRPr="00BB7D39">
              <w:rPr>
                <w:b/>
                <w:sz w:val="24"/>
                <w:szCs w:val="24"/>
              </w:rPr>
              <w:t>Разъединитель пусковых шин с заземляющими ножами (согласно схеме Приложение А)</w:t>
            </w:r>
          </w:p>
        </w:tc>
        <w:tc>
          <w:tcPr>
            <w:tcW w:w="2257" w:type="dxa"/>
            <w:tcMar>
              <w:left w:w="108" w:type="dxa"/>
            </w:tcMar>
          </w:tcPr>
          <w:p w14:paraId="7F94FC02" w14:textId="77777777" w:rsidR="000211BD" w:rsidRPr="00C84F8B" w:rsidRDefault="000211BD" w:rsidP="000211BD">
            <w:pPr>
              <w:jc w:val="center"/>
              <w:rPr>
                <w:b/>
                <w:sz w:val="24"/>
                <w:szCs w:val="24"/>
              </w:rPr>
            </w:pPr>
          </w:p>
        </w:tc>
        <w:tc>
          <w:tcPr>
            <w:tcW w:w="2519" w:type="dxa"/>
            <w:tcMar>
              <w:left w:w="108" w:type="dxa"/>
            </w:tcMar>
          </w:tcPr>
          <w:p w14:paraId="1194C91F" w14:textId="77777777" w:rsidR="000211BD" w:rsidRPr="00C84F8B" w:rsidRDefault="000211BD" w:rsidP="000211BD">
            <w:pPr>
              <w:jc w:val="center"/>
              <w:rPr>
                <w:b/>
                <w:sz w:val="24"/>
                <w:szCs w:val="24"/>
              </w:rPr>
            </w:pPr>
          </w:p>
        </w:tc>
        <w:tc>
          <w:tcPr>
            <w:tcW w:w="2265" w:type="dxa"/>
            <w:tcMar>
              <w:left w:w="108" w:type="dxa"/>
            </w:tcMar>
          </w:tcPr>
          <w:p w14:paraId="13F46F6C" w14:textId="77777777" w:rsidR="000211BD" w:rsidRPr="00C84F8B" w:rsidRDefault="000211BD" w:rsidP="000211BD">
            <w:pPr>
              <w:jc w:val="center"/>
              <w:rPr>
                <w:b/>
                <w:sz w:val="24"/>
                <w:szCs w:val="24"/>
              </w:rPr>
            </w:pPr>
          </w:p>
        </w:tc>
      </w:tr>
      <w:tr w:rsidR="00023AC7" w:rsidRPr="00534A55" w14:paraId="3BDC9AC3" w14:textId="77777777" w:rsidTr="00023AC7">
        <w:tc>
          <w:tcPr>
            <w:tcW w:w="822" w:type="dxa"/>
            <w:tcMar>
              <w:left w:w="108" w:type="dxa"/>
            </w:tcMar>
          </w:tcPr>
          <w:p w14:paraId="33D34D77" w14:textId="77777777" w:rsidR="00023AC7" w:rsidRPr="00BB7D39" w:rsidRDefault="00023AC7" w:rsidP="00197CF1">
            <w:pPr>
              <w:ind w:hanging="25"/>
              <w:jc w:val="both"/>
              <w:rPr>
                <w:b/>
                <w:sz w:val="24"/>
                <w:szCs w:val="24"/>
              </w:rPr>
            </w:pPr>
            <w:r w:rsidRPr="00BB7D39">
              <w:rPr>
                <w:b/>
                <w:sz w:val="24"/>
                <w:szCs w:val="24"/>
              </w:rPr>
              <w:t>1.</w:t>
            </w:r>
          </w:p>
        </w:tc>
        <w:tc>
          <w:tcPr>
            <w:tcW w:w="7566" w:type="dxa"/>
            <w:gridSpan w:val="2"/>
            <w:tcMar>
              <w:left w:w="108" w:type="dxa"/>
            </w:tcMar>
          </w:tcPr>
          <w:p w14:paraId="4C4FA825" w14:textId="77777777" w:rsidR="00023AC7" w:rsidRPr="00B808A3" w:rsidRDefault="00023AC7" w:rsidP="00023AC7">
            <w:pPr>
              <w:ind w:right="-2"/>
              <w:jc w:val="both"/>
              <w:rPr>
                <w:b/>
                <w:sz w:val="24"/>
                <w:szCs w:val="24"/>
                <w:lang w:val="en-US"/>
              </w:rPr>
            </w:pPr>
            <w:r w:rsidRPr="00BB7D39">
              <w:rPr>
                <w:b/>
                <w:sz w:val="24"/>
                <w:szCs w:val="24"/>
              </w:rPr>
              <w:t>Общие технические данные</w:t>
            </w:r>
          </w:p>
        </w:tc>
        <w:tc>
          <w:tcPr>
            <w:tcW w:w="2257" w:type="dxa"/>
            <w:tcMar>
              <w:left w:w="108" w:type="dxa"/>
            </w:tcMar>
          </w:tcPr>
          <w:p w14:paraId="26F26C15" w14:textId="77777777" w:rsidR="00023AC7" w:rsidRPr="00534A55" w:rsidRDefault="00023AC7" w:rsidP="00023AC7">
            <w:pPr>
              <w:jc w:val="center"/>
              <w:rPr>
                <w:b/>
                <w:sz w:val="24"/>
                <w:szCs w:val="24"/>
                <w:lang w:val="en-US"/>
              </w:rPr>
            </w:pPr>
          </w:p>
        </w:tc>
        <w:tc>
          <w:tcPr>
            <w:tcW w:w="2519" w:type="dxa"/>
            <w:tcMar>
              <w:left w:w="108" w:type="dxa"/>
            </w:tcMar>
          </w:tcPr>
          <w:p w14:paraId="3D2936E6" w14:textId="77777777" w:rsidR="00023AC7" w:rsidRPr="00534A55" w:rsidRDefault="00023AC7" w:rsidP="00023AC7">
            <w:pPr>
              <w:jc w:val="center"/>
              <w:rPr>
                <w:b/>
                <w:sz w:val="24"/>
                <w:szCs w:val="24"/>
                <w:lang w:val="en-US"/>
              </w:rPr>
            </w:pPr>
          </w:p>
        </w:tc>
        <w:tc>
          <w:tcPr>
            <w:tcW w:w="2265" w:type="dxa"/>
            <w:tcMar>
              <w:left w:w="108" w:type="dxa"/>
            </w:tcMar>
          </w:tcPr>
          <w:p w14:paraId="712BE427" w14:textId="77777777" w:rsidR="00023AC7" w:rsidRPr="00534A55" w:rsidRDefault="00023AC7" w:rsidP="00023AC7">
            <w:pPr>
              <w:jc w:val="center"/>
              <w:rPr>
                <w:b/>
                <w:sz w:val="24"/>
                <w:szCs w:val="24"/>
                <w:lang w:val="en-US"/>
              </w:rPr>
            </w:pPr>
          </w:p>
        </w:tc>
      </w:tr>
      <w:tr w:rsidR="000211BD" w:rsidRPr="0073149C" w14:paraId="5CA4390C" w14:textId="77777777" w:rsidTr="00023AC7">
        <w:tc>
          <w:tcPr>
            <w:tcW w:w="822" w:type="dxa"/>
            <w:tcMar>
              <w:left w:w="108" w:type="dxa"/>
            </w:tcMar>
            <w:vAlign w:val="center"/>
          </w:tcPr>
          <w:p w14:paraId="192A0894" w14:textId="77777777" w:rsidR="000211BD" w:rsidRPr="00534A55" w:rsidRDefault="000211BD" w:rsidP="00197CF1">
            <w:pPr>
              <w:pStyle w:val="afb"/>
              <w:widowControl/>
              <w:numPr>
                <w:ilvl w:val="1"/>
                <w:numId w:val="27"/>
              </w:numPr>
              <w:suppressAutoHyphens w:val="0"/>
              <w:spacing w:before="60"/>
              <w:ind w:left="0" w:hanging="25"/>
              <w:rPr>
                <w:lang w:val="en-US"/>
              </w:rPr>
            </w:pPr>
          </w:p>
        </w:tc>
        <w:tc>
          <w:tcPr>
            <w:tcW w:w="5076" w:type="dxa"/>
            <w:tcMar>
              <w:left w:w="108" w:type="dxa"/>
            </w:tcMar>
          </w:tcPr>
          <w:p w14:paraId="7C97D228" w14:textId="77777777" w:rsidR="000211BD" w:rsidRPr="00BB7D39" w:rsidRDefault="000211BD" w:rsidP="000211BD">
            <w:pPr>
              <w:ind w:right="-2"/>
              <w:jc w:val="both"/>
              <w:rPr>
                <w:sz w:val="24"/>
                <w:szCs w:val="24"/>
                <w:lang w:val="en-US"/>
              </w:rPr>
            </w:pPr>
            <w:r w:rsidRPr="00BB7D39">
              <w:rPr>
                <w:sz w:val="24"/>
                <w:szCs w:val="24"/>
              </w:rPr>
              <w:t>Тип</w:t>
            </w:r>
          </w:p>
        </w:tc>
        <w:tc>
          <w:tcPr>
            <w:tcW w:w="2490" w:type="dxa"/>
            <w:tcMar>
              <w:left w:w="108" w:type="dxa"/>
            </w:tcMar>
          </w:tcPr>
          <w:p w14:paraId="676631CE" w14:textId="77777777" w:rsidR="000211BD" w:rsidRDefault="00534A55" w:rsidP="000211BD">
            <w:pPr>
              <w:ind w:right="-2"/>
              <w:jc w:val="center"/>
              <w:rPr>
                <w:sz w:val="24"/>
                <w:szCs w:val="24"/>
              </w:rPr>
            </w:pPr>
            <w:r w:rsidRPr="00BB7D39">
              <w:rPr>
                <w:sz w:val="24"/>
                <w:szCs w:val="24"/>
              </w:rPr>
              <w:t>Трехфазный, РРЧЗ-20/6300</w:t>
            </w:r>
            <w:r w:rsidR="006022C6">
              <w:rPr>
                <w:sz w:val="24"/>
                <w:szCs w:val="24"/>
              </w:rPr>
              <w:t xml:space="preserve"> </w:t>
            </w:r>
          </w:p>
          <w:p w14:paraId="56918D9E" w14:textId="77777777" w:rsidR="006022C6" w:rsidRPr="00BB7D39" w:rsidRDefault="006022C6" w:rsidP="006022C6">
            <w:pPr>
              <w:ind w:right="-2"/>
              <w:jc w:val="center"/>
              <w:rPr>
                <w:sz w:val="24"/>
                <w:szCs w:val="24"/>
              </w:rPr>
            </w:pPr>
            <w:r>
              <w:rPr>
                <w:sz w:val="24"/>
                <w:szCs w:val="24"/>
              </w:rPr>
              <w:t>*</w:t>
            </w:r>
            <w:r w:rsidRPr="00BB7D39">
              <w:rPr>
                <w:sz w:val="24"/>
                <w:szCs w:val="24"/>
              </w:rPr>
              <w:t>Трехфазный, РР</w:t>
            </w:r>
            <w:r>
              <w:rPr>
                <w:sz w:val="24"/>
                <w:szCs w:val="24"/>
              </w:rPr>
              <w:t>Ч</w:t>
            </w:r>
            <w:r w:rsidRPr="00BB7D39">
              <w:rPr>
                <w:sz w:val="24"/>
                <w:szCs w:val="24"/>
              </w:rPr>
              <w:t>-20/6300</w:t>
            </w:r>
            <w:r>
              <w:rPr>
                <w:sz w:val="24"/>
                <w:szCs w:val="24"/>
              </w:rPr>
              <w:t xml:space="preserve"> </w:t>
            </w:r>
          </w:p>
        </w:tc>
        <w:tc>
          <w:tcPr>
            <w:tcW w:w="2257" w:type="dxa"/>
            <w:tcMar>
              <w:left w:w="108" w:type="dxa"/>
            </w:tcMar>
          </w:tcPr>
          <w:p w14:paraId="28F2C1D0" w14:textId="77777777" w:rsidR="000211BD" w:rsidRPr="0073149C" w:rsidRDefault="000211BD" w:rsidP="000211BD">
            <w:pPr>
              <w:rPr>
                <w:sz w:val="24"/>
                <w:szCs w:val="24"/>
              </w:rPr>
            </w:pPr>
            <w:r w:rsidRPr="001C1FA4">
              <w:rPr>
                <w:sz w:val="24"/>
                <w:szCs w:val="24"/>
              </w:rPr>
              <w:t>Согласие с требованием</w:t>
            </w:r>
          </w:p>
        </w:tc>
        <w:tc>
          <w:tcPr>
            <w:tcW w:w="2519" w:type="dxa"/>
            <w:tcMar>
              <w:left w:w="108" w:type="dxa"/>
            </w:tcMar>
          </w:tcPr>
          <w:p w14:paraId="0402131F" w14:textId="77777777" w:rsidR="000211BD" w:rsidRPr="0073149C" w:rsidRDefault="000211BD" w:rsidP="000211BD">
            <w:pPr>
              <w:jc w:val="center"/>
              <w:rPr>
                <w:b/>
                <w:sz w:val="24"/>
                <w:szCs w:val="24"/>
              </w:rPr>
            </w:pPr>
          </w:p>
        </w:tc>
        <w:tc>
          <w:tcPr>
            <w:tcW w:w="2265" w:type="dxa"/>
            <w:tcMar>
              <w:left w:w="108" w:type="dxa"/>
            </w:tcMar>
          </w:tcPr>
          <w:p w14:paraId="5EA43579" w14:textId="77777777" w:rsidR="000211BD" w:rsidRPr="0073149C" w:rsidRDefault="000211BD" w:rsidP="000211BD">
            <w:pPr>
              <w:rPr>
                <w:sz w:val="24"/>
              </w:rPr>
            </w:pPr>
          </w:p>
        </w:tc>
      </w:tr>
      <w:tr w:rsidR="00023AC7" w:rsidRPr="0073149C" w14:paraId="7962C1DF" w14:textId="77777777" w:rsidTr="00023AC7">
        <w:tc>
          <w:tcPr>
            <w:tcW w:w="822" w:type="dxa"/>
            <w:tcMar>
              <w:left w:w="108" w:type="dxa"/>
            </w:tcMar>
            <w:vAlign w:val="center"/>
          </w:tcPr>
          <w:p w14:paraId="232D7640" w14:textId="77777777" w:rsidR="00023AC7" w:rsidRPr="00023AC7" w:rsidRDefault="00023AC7" w:rsidP="00197CF1">
            <w:pPr>
              <w:pStyle w:val="afb"/>
              <w:widowControl/>
              <w:numPr>
                <w:ilvl w:val="1"/>
                <w:numId w:val="27"/>
              </w:numPr>
              <w:suppressAutoHyphens w:val="0"/>
              <w:spacing w:before="60"/>
              <w:ind w:left="0" w:hanging="25"/>
              <w:rPr>
                <w:lang w:val="en-US"/>
              </w:rPr>
            </w:pPr>
          </w:p>
        </w:tc>
        <w:tc>
          <w:tcPr>
            <w:tcW w:w="5076" w:type="dxa"/>
            <w:tcMar>
              <w:left w:w="108" w:type="dxa"/>
            </w:tcMar>
          </w:tcPr>
          <w:p w14:paraId="221E3684" w14:textId="77777777" w:rsidR="00023AC7" w:rsidRPr="00BB7D39" w:rsidRDefault="00023AC7" w:rsidP="00023AC7">
            <w:pPr>
              <w:jc w:val="both"/>
              <w:rPr>
                <w:sz w:val="24"/>
                <w:szCs w:val="24"/>
              </w:rPr>
            </w:pPr>
            <w:r w:rsidRPr="00BB7D39">
              <w:rPr>
                <w:sz w:val="24"/>
                <w:szCs w:val="24"/>
              </w:rPr>
              <w:t xml:space="preserve">Номинально напряжение, </w:t>
            </w:r>
            <w:proofErr w:type="spellStart"/>
            <w:r w:rsidRPr="00BB7D39">
              <w:rPr>
                <w:sz w:val="24"/>
                <w:szCs w:val="24"/>
              </w:rPr>
              <w:t>кВ</w:t>
            </w:r>
            <w:proofErr w:type="spellEnd"/>
          </w:p>
        </w:tc>
        <w:tc>
          <w:tcPr>
            <w:tcW w:w="2490" w:type="dxa"/>
            <w:tcMar>
              <w:left w:w="108" w:type="dxa"/>
            </w:tcMar>
          </w:tcPr>
          <w:p w14:paraId="7C1E2171" w14:textId="77777777" w:rsidR="00023AC7" w:rsidRPr="00BB7D39" w:rsidRDefault="00023AC7" w:rsidP="00023AC7">
            <w:pPr>
              <w:jc w:val="center"/>
              <w:rPr>
                <w:sz w:val="24"/>
                <w:szCs w:val="24"/>
              </w:rPr>
            </w:pPr>
            <w:r w:rsidRPr="00BB7D39">
              <w:rPr>
                <w:sz w:val="24"/>
                <w:szCs w:val="24"/>
              </w:rPr>
              <w:t>20</w:t>
            </w:r>
          </w:p>
        </w:tc>
        <w:tc>
          <w:tcPr>
            <w:tcW w:w="2257" w:type="dxa"/>
            <w:tcMar>
              <w:left w:w="108" w:type="dxa"/>
            </w:tcMar>
          </w:tcPr>
          <w:p w14:paraId="2AF5F4CC" w14:textId="77777777" w:rsidR="00023AC7" w:rsidRPr="0073149C" w:rsidRDefault="00023AC7" w:rsidP="00023AC7">
            <w:pPr>
              <w:rPr>
                <w:sz w:val="24"/>
                <w:szCs w:val="24"/>
              </w:rPr>
            </w:pPr>
            <w:r>
              <w:rPr>
                <w:sz w:val="24"/>
                <w:szCs w:val="24"/>
              </w:rPr>
              <w:t>Указа</w:t>
            </w:r>
            <w:r w:rsidR="006753DD">
              <w:rPr>
                <w:sz w:val="24"/>
                <w:szCs w:val="24"/>
              </w:rPr>
              <w:t>ние характеристик</w:t>
            </w:r>
          </w:p>
        </w:tc>
        <w:tc>
          <w:tcPr>
            <w:tcW w:w="2519" w:type="dxa"/>
            <w:tcMar>
              <w:left w:w="108" w:type="dxa"/>
            </w:tcMar>
          </w:tcPr>
          <w:p w14:paraId="38BCFC9E" w14:textId="77777777" w:rsidR="00023AC7" w:rsidRPr="0073149C" w:rsidRDefault="00023AC7" w:rsidP="00023AC7">
            <w:pPr>
              <w:jc w:val="center"/>
              <w:rPr>
                <w:b/>
                <w:sz w:val="24"/>
                <w:szCs w:val="24"/>
              </w:rPr>
            </w:pPr>
          </w:p>
        </w:tc>
        <w:tc>
          <w:tcPr>
            <w:tcW w:w="2265" w:type="dxa"/>
            <w:tcMar>
              <w:left w:w="108" w:type="dxa"/>
            </w:tcMar>
          </w:tcPr>
          <w:p w14:paraId="45341051" w14:textId="77777777" w:rsidR="00023AC7" w:rsidRPr="0073149C" w:rsidRDefault="00023AC7" w:rsidP="00023AC7">
            <w:pPr>
              <w:rPr>
                <w:sz w:val="24"/>
              </w:rPr>
            </w:pPr>
          </w:p>
        </w:tc>
      </w:tr>
      <w:tr w:rsidR="006753DD" w14:paraId="51E0D97C" w14:textId="77777777" w:rsidTr="00023AC7">
        <w:tc>
          <w:tcPr>
            <w:tcW w:w="822" w:type="dxa"/>
            <w:tcMar>
              <w:left w:w="108" w:type="dxa"/>
            </w:tcMar>
            <w:vAlign w:val="center"/>
          </w:tcPr>
          <w:p w14:paraId="5CB48F08" w14:textId="77777777" w:rsidR="006753DD" w:rsidRPr="00023AC7" w:rsidRDefault="006753DD" w:rsidP="00197CF1">
            <w:pPr>
              <w:pStyle w:val="afb"/>
              <w:widowControl/>
              <w:numPr>
                <w:ilvl w:val="1"/>
                <w:numId w:val="27"/>
              </w:numPr>
              <w:suppressAutoHyphens w:val="0"/>
              <w:spacing w:before="60"/>
              <w:ind w:left="0" w:hanging="25"/>
              <w:rPr>
                <w:lang w:val="en-US"/>
              </w:rPr>
            </w:pPr>
          </w:p>
        </w:tc>
        <w:tc>
          <w:tcPr>
            <w:tcW w:w="5076" w:type="dxa"/>
            <w:tcMar>
              <w:left w:w="108" w:type="dxa"/>
            </w:tcMar>
          </w:tcPr>
          <w:p w14:paraId="15E00C09" w14:textId="77777777" w:rsidR="006753DD" w:rsidRPr="00BB7D39" w:rsidRDefault="006753DD" w:rsidP="006753DD">
            <w:pPr>
              <w:jc w:val="both"/>
              <w:rPr>
                <w:sz w:val="24"/>
                <w:szCs w:val="24"/>
              </w:rPr>
            </w:pPr>
            <w:r w:rsidRPr="00BB7D39">
              <w:rPr>
                <w:sz w:val="24"/>
                <w:szCs w:val="24"/>
              </w:rPr>
              <w:t xml:space="preserve">Наибольшее рабочее напряжение, </w:t>
            </w:r>
            <w:proofErr w:type="spellStart"/>
            <w:r w:rsidRPr="00BB7D39">
              <w:rPr>
                <w:sz w:val="24"/>
                <w:szCs w:val="24"/>
              </w:rPr>
              <w:t>кВ</w:t>
            </w:r>
            <w:proofErr w:type="spellEnd"/>
          </w:p>
        </w:tc>
        <w:tc>
          <w:tcPr>
            <w:tcW w:w="2490" w:type="dxa"/>
            <w:tcMar>
              <w:left w:w="108" w:type="dxa"/>
            </w:tcMar>
          </w:tcPr>
          <w:p w14:paraId="4F3A7ED9" w14:textId="77777777" w:rsidR="006753DD" w:rsidRPr="00BB7D39" w:rsidRDefault="006753DD" w:rsidP="006753DD">
            <w:pPr>
              <w:jc w:val="center"/>
              <w:rPr>
                <w:sz w:val="24"/>
                <w:szCs w:val="24"/>
              </w:rPr>
            </w:pPr>
            <w:r w:rsidRPr="00BB7D39">
              <w:rPr>
                <w:sz w:val="24"/>
                <w:szCs w:val="24"/>
              </w:rPr>
              <w:t>24</w:t>
            </w:r>
          </w:p>
        </w:tc>
        <w:tc>
          <w:tcPr>
            <w:tcW w:w="2257" w:type="dxa"/>
            <w:tcMar>
              <w:left w:w="108" w:type="dxa"/>
            </w:tcMar>
          </w:tcPr>
          <w:p w14:paraId="122132E9" w14:textId="77777777" w:rsidR="006753DD" w:rsidRDefault="006753DD" w:rsidP="006753DD">
            <w:r w:rsidRPr="003316AA">
              <w:rPr>
                <w:sz w:val="24"/>
                <w:szCs w:val="24"/>
              </w:rPr>
              <w:t>Указание характеристик</w:t>
            </w:r>
          </w:p>
        </w:tc>
        <w:tc>
          <w:tcPr>
            <w:tcW w:w="2519" w:type="dxa"/>
            <w:tcMar>
              <w:left w:w="108" w:type="dxa"/>
            </w:tcMar>
          </w:tcPr>
          <w:p w14:paraId="1EAAD396" w14:textId="77777777" w:rsidR="006753DD" w:rsidRPr="000F50D8" w:rsidRDefault="006753DD" w:rsidP="006753DD">
            <w:pPr>
              <w:jc w:val="center"/>
              <w:rPr>
                <w:b/>
                <w:sz w:val="24"/>
                <w:szCs w:val="24"/>
              </w:rPr>
            </w:pPr>
          </w:p>
        </w:tc>
        <w:tc>
          <w:tcPr>
            <w:tcW w:w="2265" w:type="dxa"/>
            <w:tcMar>
              <w:left w:w="108" w:type="dxa"/>
            </w:tcMar>
          </w:tcPr>
          <w:p w14:paraId="1A83EB26" w14:textId="77777777" w:rsidR="006753DD" w:rsidRDefault="006753DD" w:rsidP="006753DD">
            <w:pPr>
              <w:rPr>
                <w:sz w:val="24"/>
              </w:rPr>
            </w:pPr>
          </w:p>
        </w:tc>
      </w:tr>
      <w:tr w:rsidR="006753DD" w14:paraId="1446A88E" w14:textId="77777777" w:rsidTr="00023AC7">
        <w:tc>
          <w:tcPr>
            <w:tcW w:w="822" w:type="dxa"/>
            <w:tcMar>
              <w:left w:w="108" w:type="dxa"/>
            </w:tcMar>
            <w:vAlign w:val="center"/>
          </w:tcPr>
          <w:p w14:paraId="3A044B3B" w14:textId="77777777" w:rsidR="006753DD" w:rsidRPr="00023AC7" w:rsidRDefault="006753DD" w:rsidP="00197CF1">
            <w:pPr>
              <w:pStyle w:val="afb"/>
              <w:widowControl/>
              <w:numPr>
                <w:ilvl w:val="1"/>
                <w:numId w:val="27"/>
              </w:numPr>
              <w:suppressAutoHyphens w:val="0"/>
              <w:spacing w:before="60"/>
              <w:ind w:left="0" w:hanging="25"/>
              <w:rPr>
                <w:lang w:val="en-US"/>
              </w:rPr>
            </w:pPr>
          </w:p>
        </w:tc>
        <w:tc>
          <w:tcPr>
            <w:tcW w:w="5076" w:type="dxa"/>
            <w:tcMar>
              <w:left w:w="108" w:type="dxa"/>
            </w:tcMar>
          </w:tcPr>
          <w:p w14:paraId="51C6E076" w14:textId="77777777" w:rsidR="006753DD" w:rsidRPr="00BB7D39" w:rsidRDefault="006753DD" w:rsidP="006753DD">
            <w:pPr>
              <w:jc w:val="both"/>
              <w:rPr>
                <w:sz w:val="24"/>
                <w:szCs w:val="24"/>
              </w:rPr>
            </w:pPr>
            <w:r w:rsidRPr="00BB7D39">
              <w:rPr>
                <w:sz w:val="24"/>
                <w:szCs w:val="24"/>
              </w:rPr>
              <w:t>Номинальная частота, Гц</w:t>
            </w:r>
          </w:p>
        </w:tc>
        <w:tc>
          <w:tcPr>
            <w:tcW w:w="2490" w:type="dxa"/>
            <w:tcMar>
              <w:left w:w="108" w:type="dxa"/>
            </w:tcMar>
          </w:tcPr>
          <w:p w14:paraId="559DFA63" w14:textId="77777777" w:rsidR="006753DD" w:rsidRPr="00BB7D39" w:rsidRDefault="006753DD" w:rsidP="006753DD">
            <w:pPr>
              <w:jc w:val="center"/>
              <w:rPr>
                <w:sz w:val="24"/>
                <w:szCs w:val="24"/>
              </w:rPr>
            </w:pPr>
            <w:r w:rsidRPr="00BB7D39">
              <w:rPr>
                <w:sz w:val="24"/>
                <w:szCs w:val="24"/>
              </w:rPr>
              <w:t>50</w:t>
            </w:r>
          </w:p>
        </w:tc>
        <w:tc>
          <w:tcPr>
            <w:tcW w:w="2257" w:type="dxa"/>
            <w:tcMar>
              <w:left w:w="108" w:type="dxa"/>
            </w:tcMar>
          </w:tcPr>
          <w:p w14:paraId="289B9AE8" w14:textId="77777777" w:rsidR="006753DD" w:rsidRDefault="006753DD" w:rsidP="006753DD">
            <w:r w:rsidRPr="003316AA">
              <w:rPr>
                <w:sz w:val="24"/>
                <w:szCs w:val="24"/>
              </w:rPr>
              <w:t>Указание характеристик</w:t>
            </w:r>
          </w:p>
        </w:tc>
        <w:tc>
          <w:tcPr>
            <w:tcW w:w="2519" w:type="dxa"/>
            <w:tcMar>
              <w:left w:w="108" w:type="dxa"/>
            </w:tcMar>
          </w:tcPr>
          <w:p w14:paraId="7492822E" w14:textId="77777777" w:rsidR="006753DD" w:rsidRPr="000F50D8" w:rsidRDefault="006753DD" w:rsidP="006753DD">
            <w:pPr>
              <w:jc w:val="center"/>
              <w:rPr>
                <w:b/>
                <w:sz w:val="24"/>
                <w:szCs w:val="24"/>
              </w:rPr>
            </w:pPr>
          </w:p>
        </w:tc>
        <w:tc>
          <w:tcPr>
            <w:tcW w:w="2265" w:type="dxa"/>
            <w:tcMar>
              <w:left w:w="108" w:type="dxa"/>
            </w:tcMar>
          </w:tcPr>
          <w:p w14:paraId="33991EFD" w14:textId="77777777" w:rsidR="006753DD" w:rsidRDefault="006753DD" w:rsidP="006753DD">
            <w:pPr>
              <w:rPr>
                <w:sz w:val="24"/>
              </w:rPr>
            </w:pPr>
          </w:p>
        </w:tc>
      </w:tr>
      <w:tr w:rsidR="006753DD" w:rsidRPr="0073149C" w14:paraId="4B10B2F5" w14:textId="77777777" w:rsidTr="00023AC7">
        <w:tc>
          <w:tcPr>
            <w:tcW w:w="822" w:type="dxa"/>
            <w:tcMar>
              <w:left w:w="108" w:type="dxa"/>
            </w:tcMar>
            <w:vAlign w:val="center"/>
          </w:tcPr>
          <w:p w14:paraId="75BCFE7D" w14:textId="77777777" w:rsidR="006753DD" w:rsidRPr="00023AC7" w:rsidRDefault="006753DD" w:rsidP="00197CF1">
            <w:pPr>
              <w:pStyle w:val="afb"/>
              <w:widowControl/>
              <w:numPr>
                <w:ilvl w:val="1"/>
                <w:numId w:val="27"/>
              </w:numPr>
              <w:suppressAutoHyphens w:val="0"/>
              <w:spacing w:before="60"/>
              <w:ind w:left="0" w:hanging="25"/>
              <w:rPr>
                <w:lang w:val="en-US"/>
              </w:rPr>
            </w:pPr>
          </w:p>
        </w:tc>
        <w:tc>
          <w:tcPr>
            <w:tcW w:w="5076" w:type="dxa"/>
            <w:tcMar>
              <w:left w:w="108" w:type="dxa"/>
            </w:tcMar>
          </w:tcPr>
          <w:p w14:paraId="6E7BF65F" w14:textId="77777777" w:rsidR="006753DD" w:rsidRPr="00BB7D39" w:rsidRDefault="006753DD" w:rsidP="006753DD">
            <w:pPr>
              <w:ind w:right="-2"/>
              <w:jc w:val="both"/>
              <w:rPr>
                <w:sz w:val="24"/>
                <w:szCs w:val="24"/>
                <w:lang w:val="en-US"/>
              </w:rPr>
            </w:pPr>
            <w:r w:rsidRPr="00BB7D39">
              <w:rPr>
                <w:sz w:val="24"/>
                <w:szCs w:val="24"/>
              </w:rPr>
              <w:t>Номинальный</w:t>
            </w:r>
            <w:r w:rsidRPr="00BB7D39">
              <w:rPr>
                <w:sz w:val="24"/>
                <w:szCs w:val="24"/>
                <w:lang w:val="en-US"/>
              </w:rPr>
              <w:t xml:space="preserve"> </w:t>
            </w:r>
            <w:r w:rsidRPr="00BB7D39">
              <w:rPr>
                <w:sz w:val="24"/>
                <w:szCs w:val="24"/>
              </w:rPr>
              <w:t>ток</w:t>
            </w:r>
            <w:r w:rsidRPr="00BB7D39">
              <w:rPr>
                <w:sz w:val="24"/>
                <w:szCs w:val="24"/>
                <w:lang w:val="en-US"/>
              </w:rPr>
              <w:t xml:space="preserve">, </w:t>
            </w:r>
            <w:r w:rsidRPr="00BB7D39">
              <w:rPr>
                <w:sz w:val="24"/>
                <w:szCs w:val="24"/>
              </w:rPr>
              <w:t>А</w:t>
            </w:r>
          </w:p>
        </w:tc>
        <w:tc>
          <w:tcPr>
            <w:tcW w:w="2490" w:type="dxa"/>
            <w:tcMar>
              <w:left w:w="108" w:type="dxa"/>
            </w:tcMar>
          </w:tcPr>
          <w:p w14:paraId="24A7892F" w14:textId="77777777" w:rsidR="006753DD" w:rsidRPr="00BB7D39" w:rsidRDefault="006753DD" w:rsidP="006753DD">
            <w:pPr>
              <w:ind w:right="-2"/>
              <w:jc w:val="center"/>
              <w:rPr>
                <w:sz w:val="24"/>
                <w:szCs w:val="24"/>
              </w:rPr>
            </w:pPr>
            <w:r w:rsidRPr="00BB7D39">
              <w:rPr>
                <w:sz w:val="24"/>
                <w:szCs w:val="24"/>
              </w:rPr>
              <w:t>6300А</w:t>
            </w:r>
          </w:p>
        </w:tc>
        <w:tc>
          <w:tcPr>
            <w:tcW w:w="2257" w:type="dxa"/>
            <w:tcMar>
              <w:left w:w="108" w:type="dxa"/>
            </w:tcMar>
          </w:tcPr>
          <w:p w14:paraId="4A468E7D" w14:textId="77777777" w:rsidR="006753DD" w:rsidRDefault="006753DD" w:rsidP="006753DD">
            <w:r w:rsidRPr="003316AA">
              <w:rPr>
                <w:sz w:val="24"/>
                <w:szCs w:val="24"/>
              </w:rPr>
              <w:t>Указание характеристик</w:t>
            </w:r>
          </w:p>
        </w:tc>
        <w:tc>
          <w:tcPr>
            <w:tcW w:w="2519" w:type="dxa"/>
            <w:tcMar>
              <w:left w:w="108" w:type="dxa"/>
            </w:tcMar>
          </w:tcPr>
          <w:p w14:paraId="0FD53704" w14:textId="77777777" w:rsidR="006753DD" w:rsidRPr="0073149C" w:rsidRDefault="006753DD" w:rsidP="006753DD">
            <w:pPr>
              <w:jc w:val="center"/>
              <w:rPr>
                <w:b/>
                <w:sz w:val="24"/>
                <w:szCs w:val="24"/>
              </w:rPr>
            </w:pPr>
          </w:p>
        </w:tc>
        <w:tc>
          <w:tcPr>
            <w:tcW w:w="2265" w:type="dxa"/>
            <w:tcMar>
              <w:left w:w="108" w:type="dxa"/>
            </w:tcMar>
          </w:tcPr>
          <w:p w14:paraId="01AC539F" w14:textId="77777777" w:rsidR="006753DD" w:rsidRPr="0073149C" w:rsidRDefault="006753DD" w:rsidP="006753DD">
            <w:pPr>
              <w:rPr>
                <w:sz w:val="24"/>
              </w:rPr>
            </w:pPr>
          </w:p>
        </w:tc>
      </w:tr>
      <w:tr w:rsidR="006753DD" w:rsidRPr="0073149C" w14:paraId="571115D7" w14:textId="77777777" w:rsidTr="00023AC7">
        <w:tc>
          <w:tcPr>
            <w:tcW w:w="822" w:type="dxa"/>
            <w:tcMar>
              <w:left w:w="108" w:type="dxa"/>
            </w:tcMar>
            <w:vAlign w:val="center"/>
          </w:tcPr>
          <w:p w14:paraId="5AAE43AF" w14:textId="77777777" w:rsidR="006753DD" w:rsidRPr="00023AC7" w:rsidRDefault="006753DD" w:rsidP="00197CF1">
            <w:pPr>
              <w:pStyle w:val="afb"/>
              <w:widowControl/>
              <w:numPr>
                <w:ilvl w:val="1"/>
                <w:numId w:val="27"/>
              </w:numPr>
              <w:suppressAutoHyphens w:val="0"/>
              <w:spacing w:before="60"/>
              <w:ind w:left="0" w:hanging="25"/>
              <w:rPr>
                <w:lang w:val="en-US"/>
              </w:rPr>
            </w:pPr>
          </w:p>
        </w:tc>
        <w:tc>
          <w:tcPr>
            <w:tcW w:w="5076" w:type="dxa"/>
            <w:tcMar>
              <w:left w:w="108" w:type="dxa"/>
            </w:tcMar>
          </w:tcPr>
          <w:p w14:paraId="6A6789E1" w14:textId="77777777" w:rsidR="006753DD" w:rsidRPr="00BB7D39" w:rsidRDefault="006753DD" w:rsidP="006753DD">
            <w:pPr>
              <w:jc w:val="both"/>
              <w:rPr>
                <w:sz w:val="24"/>
                <w:szCs w:val="24"/>
              </w:rPr>
            </w:pPr>
            <w:r w:rsidRPr="00BB7D39">
              <w:rPr>
                <w:sz w:val="24"/>
                <w:szCs w:val="24"/>
              </w:rPr>
              <w:t>Нормированное испытательное напряжение:</w:t>
            </w:r>
          </w:p>
        </w:tc>
        <w:tc>
          <w:tcPr>
            <w:tcW w:w="2490" w:type="dxa"/>
            <w:tcMar>
              <w:left w:w="108" w:type="dxa"/>
            </w:tcMar>
          </w:tcPr>
          <w:p w14:paraId="21217FDD" w14:textId="77777777" w:rsidR="006753DD" w:rsidRPr="00BB7D39" w:rsidRDefault="006753DD" w:rsidP="006753DD">
            <w:pPr>
              <w:jc w:val="center"/>
              <w:rPr>
                <w:sz w:val="24"/>
                <w:szCs w:val="24"/>
              </w:rPr>
            </w:pPr>
          </w:p>
        </w:tc>
        <w:tc>
          <w:tcPr>
            <w:tcW w:w="2257" w:type="dxa"/>
            <w:tcMar>
              <w:left w:w="108" w:type="dxa"/>
            </w:tcMar>
          </w:tcPr>
          <w:p w14:paraId="1D33162E" w14:textId="77777777" w:rsidR="006753DD" w:rsidRDefault="006753DD" w:rsidP="006753DD">
            <w:r w:rsidRPr="003316AA">
              <w:rPr>
                <w:sz w:val="24"/>
                <w:szCs w:val="24"/>
              </w:rPr>
              <w:t>Указание характеристик</w:t>
            </w:r>
          </w:p>
        </w:tc>
        <w:tc>
          <w:tcPr>
            <w:tcW w:w="2519" w:type="dxa"/>
            <w:tcMar>
              <w:left w:w="108" w:type="dxa"/>
            </w:tcMar>
          </w:tcPr>
          <w:p w14:paraId="4BE6B4D5" w14:textId="77777777" w:rsidR="006753DD" w:rsidRPr="0073149C" w:rsidRDefault="006753DD" w:rsidP="006753DD">
            <w:pPr>
              <w:jc w:val="center"/>
              <w:rPr>
                <w:b/>
                <w:sz w:val="24"/>
                <w:szCs w:val="24"/>
              </w:rPr>
            </w:pPr>
          </w:p>
        </w:tc>
        <w:tc>
          <w:tcPr>
            <w:tcW w:w="2265" w:type="dxa"/>
            <w:tcMar>
              <w:left w:w="108" w:type="dxa"/>
            </w:tcMar>
          </w:tcPr>
          <w:p w14:paraId="6CB42C36" w14:textId="77777777" w:rsidR="006753DD" w:rsidRPr="0073149C" w:rsidRDefault="006753DD" w:rsidP="006753DD">
            <w:pPr>
              <w:rPr>
                <w:sz w:val="24"/>
              </w:rPr>
            </w:pPr>
          </w:p>
        </w:tc>
      </w:tr>
      <w:tr w:rsidR="006753DD" w:rsidRPr="0073149C" w14:paraId="2F455904" w14:textId="77777777" w:rsidTr="00023AC7">
        <w:tc>
          <w:tcPr>
            <w:tcW w:w="822" w:type="dxa"/>
            <w:tcMar>
              <w:left w:w="108" w:type="dxa"/>
            </w:tcMar>
            <w:vAlign w:val="center"/>
          </w:tcPr>
          <w:p w14:paraId="457FCD9E" w14:textId="77777777" w:rsidR="006753DD" w:rsidRPr="00545617" w:rsidRDefault="006753DD" w:rsidP="00197CF1">
            <w:pPr>
              <w:pStyle w:val="afb"/>
              <w:widowControl/>
              <w:numPr>
                <w:ilvl w:val="2"/>
                <w:numId w:val="27"/>
              </w:numPr>
              <w:suppressAutoHyphens w:val="0"/>
              <w:spacing w:before="60"/>
              <w:ind w:hanging="25"/>
              <w:jc w:val="center"/>
            </w:pPr>
          </w:p>
        </w:tc>
        <w:tc>
          <w:tcPr>
            <w:tcW w:w="5076" w:type="dxa"/>
            <w:tcMar>
              <w:left w:w="108" w:type="dxa"/>
            </w:tcMar>
          </w:tcPr>
          <w:p w14:paraId="5300118C" w14:textId="77777777" w:rsidR="006753DD" w:rsidRPr="00B808A3" w:rsidRDefault="006753DD" w:rsidP="006753DD">
            <w:pPr>
              <w:jc w:val="both"/>
              <w:rPr>
                <w:sz w:val="24"/>
                <w:szCs w:val="24"/>
              </w:rPr>
            </w:pPr>
            <w:r w:rsidRPr="00BB7D39">
              <w:rPr>
                <w:sz w:val="24"/>
                <w:szCs w:val="24"/>
              </w:rPr>
              <w:t xml:space="preserve">Выдерживаемое напряжение грозового импульса 1,2/50 </w:t>
            </w:r>
            <w:proofErr w:type="spellStart"/>
            <w:r w:rsidRPr="00BB7D39">
              <w:rPr>
                <w:sz w:val="24"/>
                <w:szCs w:val="24"/>
              </w:rPr>
              <w:t>мкс</w:t>
            </w:r>
            <w:proofErr w:type="spellEnd"/>
            <w:r w:rsidRPr="00BB7D39">
              <w:rPr>
                <w:sz w:val="24"/>
                <w:szCs w:val="24"/>
              </w:rPr>
              <w:t xml:space="preserve">, </w:t>
            </w:r>
            <w:proofErr w:type="spellStart"/>
            <w:r w:rsidRPr="00BB7D39">
              <w:rPr>
                <w:sz w:val="24"/>
                <w:szCs w:val="24"/>
              </w:rPr>
              <w:t>кВ</w:t>
            </w:r>
            <w:proofErr w:type="spellEnd"/>
            <w:r w:rsidRPr="00BB7D39">
              <w:rPr>
                <w:sz w:val="24"/>
                <w:szCs w:val="24"/>
              </w:rPr>
              <w:t xml:space="preserve"> (относительно земли)</w:t>
            </w:r>
          </w:p>
        </w:tc>
        <w:tc>
          <w:tcPr>
            <w:tcW w:w="2490" w:type="dxa"/>
            <w:tcMar>
              <w:left w:w="108" w:type="dxa"/>
            </w:tcMar>
          </w:tcPr>
          <w:p w14:paraId="44ADF7F5" w14:textId="77777777" w:rsidR="006753DD" w:rsidRPr="00BB7D39" w:rsidRDefault="006753DD" w:rsidP="006753DD">
            <w:pPr>
              <w:jc w:val="center"/>
              <w:rPr>
                <w:sz w:val="24"/>
                <w:szCs w:val="24"/>
              </w:rPr>
            </w:pPr>
            <w:r w:rsidRPr="00BB7D39">
              <w:rPr>
                <w:sz w:val="24"/>
                <w:szCs w:val="24"/>
              </w:rPr>
              <w:t>120</w:t>
            </w:r>
          </w:p>
        </w:tc>
        <w:tc>
          <w:tcPr>
            <w:tcW w:w="2257" w:type="dxa"/>
            <w:tcMar>
              <w:left w:w="108" w:type="dxa"/>
            </w:tcMar>
          </w:tcPr>
          <w:p w14:paraId="610E5283" w14:textId="77777777" w:rsidR="006753DD" w:rsidRDefault="006753DD" w:rsidP="006753DD">
            <w:r w:rsidRPr="003316AA">
              <w:rPr>
                <w:sz w:val="24"/>
                <w:szCs w:val="24"/>
              </w:rPr>
              <w:t>Указание характеристик</w:t>
            </w:r>
          </w:p>
        </w:tc>
        <w:tc>
          <w:tcPr>
            <w:tcW w:w="2519" w:type="dxa"/>
            <w:tcMar>
              <w:left w:w="108" w:type="dxa"/>
            </w:tcMar>
          </w:tcPr>
          <w:p w14:paraId="7D8043A1" w14:textId="77777777" w:rsidR="006753DD" w:rsidRPr="006753DD" w:rsidRDefault="006753DD" w:rsidP="006753DD">
            <w:pPr>
              <w:jc w:val="center"/>
              <w:rPr>
                <w:sz w:val="24"/>
                <w:szCs w:val="24"/>
              </w:rPr>
            </w:pPr>
            <w:r w:rsidRPr="006753DD">
              <w:rPr>
                <w:sz w:val="24"/>
                <w:szCs w:val="24"/>
              </w:rPr>
              <w:t xml:space="preserve">Протокол заводских испытаний </w:t>
            </w:r>
          </w:p>
        </w:tc>
        <w:tc>
          <w:tcPr>
            <w:tcW w:w="2265" w:type="dxa"/>
            <w:tcMar>
              <w:left w:w="108" w:type="dxa"/>
            </w:tcMar>
          </w:tcPr>
          <w:p w14:paraId="3CAF61BD" w14:textId="77777777" w:rsidR="006753DD" w:rsidRPr="0073149C" w:rsidRDefault="006753DD" w:rsidP="006753DD">
            <w:pPr>
              <w:rPr>
                <w:sz w:val="24"/>
              </w:rPr>
            </w:pPr>
          </w:p>
        </w:tc>
      </w:tr>
      <w:tr w:rsidR="006753DD" w:rsidRPr="0073149C" w14:paraId="64B7B9D2" w14:textId="77777777" w:rsidTr="00023AC7">
        <w:tc>
          <w:tcPr>
            <w:tcW w:w="822" w:type="dxa"/>
            <w:tcMar>
              <w:left w:w="108" w:type="dxa"/>
            </w:tcMar>
            <w:vAlign w:val="center"/>
          </w:tcPr>
          <w:p w14:paraId="1274C1A0" w14:textId="77777777" w:rsidR="006753DD" w:rsidRPr="00545617" w:rsidRDefault="006753DD" w:rsidP="00197CF1">
            <w:pPr>
              <w:pStyle w:val="afb"/>
              <w:widowControl/>
              <w:numPr>
                <w:ilvl w:val="2"/>
                <w:numId w:val="27"/>
              </w:numPr>
              <w:suppressAutoHyphens w:val="0"/>
              <w:spacing w:before="60"/>
              <w:ind w:hanging="25"/>
              <w:jc w:val="center"/>
            </w:pPr>
          </w:p>
        </w:tc>
        <w:tc>
          <w:tcPr>
            <w:tcW w:w="5076" w:type="dxa"/>
            <w:tcMar>
              <w:left w:w="108" w:type="dxa"/>
            </w:tcMar>
          </w:tcPr>
          <w:p w14:paraId="2434E26E" w14:textId="77777777" w:rsidR="006753DD" w:rsidRPr="00B808A3" w:rsidRDefault="006753DD" w:rsidP="006753DD">
            <w:pPr>
              <w:jc w:val="both"/>
              <w:rPr>
                <w:sz w:val="24"/>
                <w:szCs w:val="24"/>
              </w:rPr>
            </w:pPr>
            <w:r w:rsidRPr="00BB7D39">
              <w:rPr>
                <w:sz w:val="24"/>
                <w:szCs w:val="24"/>
              </w:rPr>
              <w:t xml:space="preserve">Выдерживаемое напряжение грозового импульса 1,2/50 </w:t>
            </w:r>
            <w:proofErr w:type="spellStart"/>
            <w:r w:rsidRPr="00BB7D39">
              <w:rPr>
                <w:sz w:val="24"/>
                <w:szCs w:val="24"/>
              </w:rPr>
              <w:t>мкс</w:t>
            </w:r>
            <w:proofErr w:type="spellEnd"/>
            <w:r w:rsidRPr="00BB7D39">
              <w:rPr>
                <w:sz w:val="24"/>
                <w:szCs w:val="24"/>
              </w:rPr>
              <w:t xml:space="preserve">, </w:t>
            </w:r>
            <w:proofErr w:type="spellStart"/>
            <w:r w:rsidRPr="00BB7D39">
              <w:rPr>
                <w:sz w:val="24"/>
                <w:szCs w:val="24"/>
              </w:rPr>
              <w:t>кВ</w:t>
            </w:r>
            <w:proofErr w:type="spellEnd"/>
            <w:r w:rsidRPr="00BB7D39">
              <w:rPr>
                <w:sz w:val="24"/>
                <w:szCs w:val="24"/>
              </w:rPr>
              <w:t xml:space="preserve"> (между контактами разъединителя)</w:t>
            </w:r>
          </w:p>
        </w:tc>
        <w:tc>
          <w:tcPr>
            <w:tcW w:w="2490" w:type="dxa"/>
            <w:tcMar>
              <w:left w:w="108" w:type="dxa"/>
            </w:tcMar>
          </w:tcPr>
          <w:p w14:paraId="1BDF5E7E" w14:textId="77777777" w:rsidR="006753DD" w:rsidRPr="00BB7D39" w:rsidRDefault="006753DD" w:rsidP="006753DD">
            <w:pPr>
              <w:jc w:val="center"/>
              <w:rPr>
                <w:sz w:val="24"/>
                <w:szCs w:val="24"/>
              </w:rPr>
            </w:pPr>
            <w:r w:rsidRPr="00BB7D39">
              <w:rPr>
                <w:sz w:val="24"/>
                <w:szCs w:val="24"/>
              </w:rPr>
              <w:t>120</w:t>
            </w:r>
          </w:p>
        </w:tc>
        <w:tc>
          <w:tcPr>
            <w:tcW w:w="2257" w:type="dxa"/>
            <w:tcMar>
              <w:left w:w="108" w:type="dxa"/>
            </w:tcMar>
          </w:tcPr>
          <w:p w14:paraId="6338DB04" w14:textId="77777777" w:rsidR="006753DD" w:rsidRDefault="006753DD" w:rsidP="006753DD">
            <w:r w:rsidRPr="00941B33">
              <w:rPr>
                <w:sz w:val="24"/>
                <w:szCs w:val="24"/>
              </w:rPr>
              <w:t>Указание характеристик</w:t>
            </w:r>
          </w:p>
        </w:tc>
        <w:tc>
          <w:tcPr>
            <w:tcW w:w="2519" w:type="dxa"/>
            <w:tcMar>
              <w:left w:w="108" w:type="dxa"/>
            </w:tcMar>
          </w:tcPr>
          <w:p w14:paraId="17372117" w14:textId="77777777" w:rsidR="006753DD" w:rsidRDefault="006753DD" w:rsidP="00B808A3">
            <w:pPr>
              <w:jc w:val="center"/>
            </w:pPr>
            <w:r w:rsidRPr="00BA5CF3">
              <w:rPr>
                <w:sz w:val="24"/>
                <w:szCs w:val="24"/>
              </w:rPr>
              <w:t>Протокол заводских испытаний</w:t>
            </w:r>
          </w:p>
        </w:tc>
        <w:tc>
          <w:tcPr>
            <w:tcW w:w="2265" w:type="dxa"/>
            <w:tcMar>
              <w:left w:w="108" w:type="dxa"/>
            </w:tcMar>
          </w:tcPr>
          <w:p w14:paraId="38FD33C4" w14:textId="77777777" w:rsidR="006753DD" w:rsidRPr="0073149C" w:rsidRDefault="006753DD" w:rsidP="006753DD">
            <w:pPr>
              <w:rPr>
                <w:sz w:val="24"/>
              </w:rPr>
            </w:pPr>
          </w:p>
        </w:tc>
      </w:tr>
      <w:tr w:rsidR="006753DD" w:rsidRPr="0073149C" w14:paraId="50F2F16E" w14:textId="77777777" w:rsidTr="00023AC7">
        <w:tc>
          <w:tcPr>
            <w:tcW w:w="822" w:type="dxa"/>
            <w:tcMar>
              <w:left w:w="108" w:type="dxa"/>
            </w:tcMar>
            <w:vAlign w:val="center"/>
          </w:tcPr>
          <w:p w14:paraId="7760A266" w14:textId="77777777" w:rsidR="006753DD" w:rsidRPr="00545617" w:rsidRDefault="006753DD" w:rsidP="00197CF1">
            <w:pPr>
              <w:pStyle w:val="afb"/>
              <w:widowControl/>
              <w:numPr>
                <w:ilvl w:val="2"/>
                <w:numId w:val="27"/>
              </w:numPr>
              <w:suppressAutoHyphens w:val="0"/>
              <w:spacing w:before="60"/>
              <w:ind w:hanging="25"/>
              <w:jc w:val="center"/>
            </w:pPr>
          </w:p>
        </w:tc>
        <w:tc>
          <w:tcPr>
            <w:tcW w:w="5076" w:type="dxa"/>
            <w:tcMar>
              <w:left w:w="108" w:type="dxa"/>
            </w:tcMar>
          </w:tcPr>
          <w:p w14:paraId="51431F96" w14:textId="77777777" w:rsidR="006753DD" w:rsidRPr="00B808A3" w:rsidRDefault="006753DD" w:rsidP="006753DD">
            <w:pPr>
              <w:jc w:val="both"/>
              <w:rPr>
                <w:sz w:val="24"/>
                <w:szCs w:val="24"/>
              </w:rPr>
            </w:pPr>
            <w:r w:rsidRPr="00BB7D39">
              <w:rPr>
                <w:sz w:val="24"/>
                <w:szCs w:val="24"/>
              </w:rPr>
              <w:t xml:space="preserve">Испытательное напряжение промышленной частоты (1 мин), </w:t>
            </w:r>
            <w:proofErr w:type="spellStart"/>
            <w:r w:rsidRPr="00BB7D39">
              <w:rPr>
                <w:sz w:val="24"/>
                <w:szCs w:val="24"/>
              </w:rPr>
              <w:t>кВ</w:t>
            </w:r>
            <w:proofErr w:type="spellEnd"/>
            <w:r w:rsidRPr="00BB7D39">
              <w:rPr>
                <w:sz w:val="24"/>
                <w:szCs w:val="24"/>
              </w:rPr>
              <w:t xml:space="preserve"> (относительно земли)</w:t>
            </w:r>
          </w:p>
        </w:tc>
        <w:tc>
          <w:tcPr>
            <w:tcW w:w="2490" w:type="dxa"/>
            <w:tcMar>
              <w:left w:w="108" w:type="dxa"/>
            </w:tcMar>
          </w:tcPr>
          <w:p w14:paraId="171F9323" w14:textId="77777777" w:rsidR="006753DD" w:rsidRPr="00BB7D39" w:rsidRDefault="006753DD" w:rsidP="006753DD">
            <w:pPr>
              <w:jc w:val="center"/>
              <w:rPr>
                <w:sz w:val="24"/>
                <w:szCs w:val="24"/>
              </w:rPr>
            </w:pPr>
            <w:r w:rsidRPr="00BB7D39">
              <w:rPr>
                <w:sz w:val="24"/>
                <w:szCs w:val="24"/>
              </w:rPr>
              <w:t>55</w:t>
            </w:r>
          </w:p>
        </w:tc>
        <w:tc>
          <w:tcPr>
            <w:tcW w:w="2257" w:type="dxa"/>
            <w:tcMar>
              <w:left w:w="108" w:type="dxa"/>
            </w:tcMar>
          </w:tcPr>
          <w:p w14:paraId="315C70CB" w14:textId="77777777" w:rsidR="006753DD" w:rsidRDefault="006753DD" w:rsidP="006753DD">
            <w:r w:rsidRPr="00941B33">
              <w:rPr>
                <w:sz w:val="24"/>
                <w:szCs w:val="24"/>
              </w:rPr>
              <w:t>Указание характеристик</w:t>
            </w:r>
          </w:p>
        </w:tc>
        <w:tc>
          <w:tcPr>
            <w:tcW w:w="2519" w:type="dxa"/>
            <w:tcMar>
              <w:left w:w="108" w:type="dxa"/>
            </w:tcMar>
          </w:tcPr>
          <w:p w14:paraId="425FF5BC" w14:textId="77777777" w:rsidR="006753DD" w:rsidRDefault="006753DD" w:rsidP="00B808A3">
            <w:pPr>
              <w:jc w:val="center"/>
            </w:pPr>
            <w:r w:rsidRPr="00BA5CF3">
              <w:rPr>
                <w:sz w:val="24"/>
                <w:szCs w:val="24"/>
              </w:rPr>
              <w:t>Протокол заводских испытаний</w:t>
            </w:r>
          </w:p>
        </w:tc>
        <w:tc>
          <w:tcPr>
            <w:tcW w:w="2265" w:type="dxa"/>
            <w:tcMar>
              <w:left w:w="108" w:type="dxa"/>
            </w:tcMar>
          </w:tcPr>
          <w:p w14:paraId="76630CE7" w14:textId="77777777" w:rsidR="006753DD" w:rsidRPr="0073149C" w:rsidRDefault="006753DD" w:rsidP="006753DD">
            <w:pPr>
              <w:rPr>
                <w:sz w:val="24"/>
              </w:rPr>
            </w:pPr>
          </w:p>
        </w:tc>
      </w:tr>
      <w:tr w:rsidR="006753DD" w:rsidRPr="0073149C" w14:paraId="7788A805" w14:textId="77777777" w:rsidTr="00023AC7">
        <w:tc>
          <w:tcPr>
            <w:tcW w:w="822" w:type="dxa"/>
            <w:tcMar>
              <w:left w:w="108" w:type="dxa"/>
            </w:tcMar>
            <w:vAlign w:val="center"/>
          </w:tcPr>
          <w:p w14:paraId="1324D803" w14:textId="77777777" w:rsidR="006753DD" w:rsidRPr="00545617" w:rsidRDefault="006753DD" w:rsidP="00197CF1">
            <w:pPr>
              <w:pStyle w:val="afb"/>
              <w:widowControl/>
              <w:numPr>
                <w:ilvl w:val="2"/>
                <w:numId w:val="27"/>
              </w:numPr>
              <w:suppressAutoHyphens w:val="0"/>
              <w:spacing w:before="60"/>
              <w:ind w:hanging="25"/>
              <w:jc w:val="center"/>
            </w:pPr>
          </w:p>
        </w:tc>
        <w:tc>
          <w:tcPr>
            <w:tcW w:w="5076" w:type="dxa"/>
            <w:tcMar>
              <w:left w:w="108" w:type="dxa"/>
            </w:tcMar>
          </w:tcPr>
          <w:p w14:paraId="077FB6C5" w14:textId="77777777" w:rsidR="006753DD" w:rsidRPr="00B808A3" w:rsidRDefault="006753DD" w:rsidP="006753DD">
            <w:pPr>
              <w:jc w:val="both"/>
              <w:rPr>
                <w:sz w:val="24"/>
                <w:szCs w:val="24"/>
              </w:rPr>
            </w:pPr>
            <w:r w:rsidRPr="00BB7D39">
              <w:rPr>
                <w:sz w:val="24"/>
                <w:szCs w:val="24"/>
              </w:rPr>
              <w:t xml:space="preserve">Испытательное напряжение промышленной частоты (1 мин), </w:t>
            </w:r>
            <w:proofErr w:type="spellStart"/>
            <w:r w:rsidRPr="00BB7D39">
              <w:rPr>
                <w:sz w:val="24"/>
                <w:szCs w:val="24"/>
              </w:rPr>
              <w:t>кВ</w:t>
            </w:r>
            <w:proofErr w:type="spellEnd"/>
            <w:r w:rsidRPr="00BB7D39">
              <w:rPr>
                <w:sz w:val="24"/>
                <w:szCs w:val="24"/>
              </w:rPr>
              <w:t xml:space="preserve"> (между контактами разъединителя)</w:t>
            </w:r>
          </w:p>
        </w:tc>
        <w:tc>
          <w:tcPr>
            <w:tcW w:w="2490" w:type="dxa"/>
            <w:tcMar>
              <w:left w:w="108" w:type="dxa"/>
            </w:tcMar>
          </w:tcPr>
          <w:p w14:paraId="49936893" w14:textId="77777777" w:rsidR="006753DD" w:rsidRPr="00BB7D39" w:rsidRDefault="006753DD" w:rsidP="006753DD">
            <w:pPr>
              <w:jc w:val="center"/>
              <w:rPr>
                <w:sz w:val="24"/>
                <w:szCs w:val="24"/>
              </w:rPr>
            </w:pPr>
            <w:r w:rsidRPr="00BB7D39">
              <w:rPr>
                <w:sz w:val="24"/>
                <w:szCs w:val="24"/>
              </w:rPr>
              <w:t>63</w:t>
            </w:r>
          </w:p>
        </w:tc>
        <w:tc>
          <w:tcPr>
            <w:tcW w:w="2257" w:type="dxa"/>
            <w:tcMar>
              <w:left w:w="108" w:type="dxa"/>
            </w:tcMar>
          </w:tcPr>
          <w:p w14:paraId="371FB468" w14:textId="77777777" w:rsidR="006753DD" w:rsidRDefault="006753DD" w:rsidP="006753DD">
            <w:r w:rsidRPr="00941B33">
              <w:rPr>
                <w:sz w:val="24"/>
                <w:szCs w:val="24"/>
              </w:rPr>
              <w:t>Указание характеристик</w:t>
            </w:r>
          </w:p>
        </w:tc>
        <w:tc>
          <w:tcPr>
            <w:tcW w:w="2519" w:type="dxa"/>
            <w:tcMar>
              <w:left w:w="108" w:type="dxa"/>
            </w:tcMar>
          </w:tcPr>
          <w:p w14:paraId="5658CDED" w14:textId="77777777" w:rsidR="006753DD" w:rsidRDefault="006753DD" w:rsidP="006753DD">
            <w:r w:rsidRPr="00BA5CF3">
              <w:rPr>
                <w:sz w:val="24"/>
                <w:szCs w:val="24"/>
              </w:rPr>
              <w:t xml:space="preserve">Протокол заводских испытаний </w:t>
            </w:r>
          </w:p>
        </w:tc>
        <w:tc>
          <w:tcPr>
            <w:tcW w:w="2265" w:type="dxa"/>
            <w:tcMar>
              <w:left w:w="108" w:type="dxa"/>
            </w:tcMar>
          </w:tcPr>
          <w:p w14:paraId="27E0D644" w14:textId="77777777" w:rsidR="006753DD" w:rsidRPr="0073149C" w:rsidRDefault="006753DD" w:rsidP="006753DD">
            <w:pPr>
              <w:rPr>
                <w:sz w:val="24"/>
              </w:rPr>
            </w:pPr>
          </w:p>
        </w:tc>
      </w:tr>
      <w:tr w:rsidR="006753DD" w:rsidRPr="0073149C" w14:paraId="25F85D2F" w14:textId="77777777" w:rsidTr="00023AC7">
        <w:tc>
          <w:tcPr>
            <w:tcW w:w="822" w:type="dxa"/>
            <w:tcMar>
              <w:left w:w="108" w:type="dxa"/>
            </w:tcMar>
            <w:vAlign w:val="center"/>
          </w:tcPr>
          <w:p w14:paraId="50A2C64B" w14:textId="77777777" w:rsidR="006753DD" w:rsidRPr="00545617" w:rsidRDefault="006753DD" w:rsidP="00197CF1">
            <w:pPr>
              <w:pStyle w:val="afb"/>
              <w:widowControl/>
              <w:numPr>
                <w:ilvl w:val="2"/>
                <w:numId w:val="27"/>
              </w:numPr>
              <w:suppressAutoHyphens w:val="0"/>
              <w:spacing w:before="60"/>
              <w:ind w:hanging="25"/>
              <w:jc w:val="center"/>
            </w:pPr>
          </w:p>
        </w:tc>
        <w:tc>
          <w:tcPr>
            <w:tcW w:w="5076" w:type="dxa"/>
            <w:tcMar>
              <w:left w:w="108" w:type="dxa"/>
            </w:tcMar>
          </w:tcPr>
          <w:p w14:paraId="0F9E1C77" w14:textId="77777777" w:rsidR="006753DD" w:rsidRPr="00B808A3" w:rsidRDefault="006753DD" w:rsidP="006753DD">
            <w:pPr>
              <w:jc w:val="both"/>
              <w:rPr>
                <w:sz w:val="24"/>
                <w:szCs w:val="24"/>
              </w:rPr>
            </w:pPr>
            <w:r w:rsidRPr="00BB7D39">
              <w:rPr>
                <w:sz w:val="24"/>
                <w:szCs w:val="24"/>
              </w:rPr>
              <w:t xml:space="preserve">Испытательное напряжение промышленной частоты (1 мин), </w:t>
            </w:r>
            <w:proofErr w:type="spellStart"/>
            <w:r w:rsidRPr="00BB7D39">
              <w:rPr>
                <w:sz w:val="24"/>
                <w:szCs w:val="24"/>
              </w:rPr>
              <w:t>кВ</w:t>
            </w:r>
            <w:proofErr w:type="spellEnd"/>
            <w:r w:rsidRPr="00BB7D39">
              <w:rPr>
                <w:sz w:val="24"/>
                <w:szCs w:val="24"/>
              </w:rPr>
              <w:t xml:space="preserve"> (для вспомогательных цепей и цепей управления)</w:t>
            </w:r>
          </w:p>
        </w:tc>
        <w:tc>
          <w:tcPr>
            <w:tcW w:w="2490" w:type="dxa"/>
            <w:tcMar>
              <w:left w:w="108" w:type="dxa"/>
            </w:tcMar>
            <w:vAlign w:val="center"/>
          </w:tcPr>
          <w:p w14:paraId="3FB6C651" w14:textId="77777777" w:rsidR="006753DD" w:rsidRPr="00BB7D39" w:rsidRDefault="006753DD" w:rsidP="006753DD">
            <w:pPr>
              <w:jc w:val="center"/>
              <w:rPr>
                <w:sz w:val="24"/>
                <w:szCs w:val="24"/>
              </w:rPr>
            </w:pPr>
            <w:r w:rsidRPr="00BB7D39">
              <w:rPr>
                <w:sz w:val="24"/>
                <w:szCs w:val="24"/>
              </w:rPr>
              <w:t>2</w:t>
            </w:r>
          </w:p>
        </w:tc>
        <w:tc>
          <w:tcPr>
            <w:tcW w:w="2257" w:type="dxa"/>
            <w:tcMar>
              <w:left w:w="108" w:type="dxa"/>
            </w:tcMar>
          </w:tcPr>
          <w:p w14:paraId="61E2D708" w14:textId="77777777" w:rsidR="006753DD" w:rsidRDefault="006753DD" w:rsidP="006753DD">
            <w:r w:rsidRPr="00941B33">
              <w:rPr>
                <w:sz w:val="24"/>
                <w:szCs w:val="24"/>
              </w:rPr>
              <w:t>Указание характеристик</w:t>
            </w:r>
          </w:p>
        </w:tc>
        <w:tc>
          <w:tcPr>
            <w:tcW w:w="2519" w:type="dxa"/>
            <w:tcMar>
              <w:left w:w="108" w:type="dxa"/>
            </w:tcMar>
          </w:tcPr>
          <w:p w14:paraId="5660444B" w14:textId="77777777" w:rsidR="006753DD" w:rsidRDefault="006753DD" w:rsidP="006753DD">
            <w:r w:rsidRPr="00BA5CF3">
              <w:rPr>
                <w:sz w:val="24"/>
                <w:szCs w:val="24"/>
              </w:rPr>
              <w:t xml:space="preserve">Протокол заводских испытаний </w:t>
            </w:r>
          </w:p>
        </w:tc>
        <w:tc>
          <w:tcPr>
            <w:tcW w:w="2265" w:type="dxa"/>
            <w:tcMar>
              <w:left w:w="108" w:type="dxa"/>
            </w:tcMar>
          </w:tcPr>
          <w:p w14:paraId="4628CAC9" w14:textId="77777777" w:rsidR="006753DD" w:rsidRPr="0073149C" w:rsidRDefault="006753DD" w:rsidP="006753DD">
            <w:pPr>
              <w:rPr>
                <w:sz w:val="24"/>
              </w:rPr>
            </w:pPr>
          </w:p>
        </w:tc>
      </w:tr>
      <w:tr w:rsidR="006753DD" w:rsidRPr="0073149C" w14:paraId="5F8BC645" w14:textId="77777777" w:rsidTr="00023AC7">
        <w:tc>
          <w:tcPr>
            <w:tcW w:w="822" w:type="dxa"/>
            <w:tcMar>
              <w:left w:w="108" w:type="dxa"/>
            </w:tcMar>
            <w:vAlign w:val="center"/>
          </w:tcPr>
          <w:p w14:paraId="441B9796" w14:textId="77777777" w:rsidR="006753DD" w:rsidRPr="00545617" w:rsidRDefault="006753DD" w:rsidP="00197CF1">
            <w:pPr>
              <w:pStyle w:val="afb"/>
              <w:widowControl/>
              <w:numPr>
                <w:ilvl w:val="2"/>
                <w:numId w:val="27"/>
              </w:numPr>
              <w:suppressAutoHyphens w:val="0"/>
              <w:spacing w:before="60"/>
              <w:ind w:hanging="25"/>
              <w:jc w:val="center"/>
            </w:pPr>
          </w:p>
        </w:tc>
        <w:tc>
          <w:tcPr>
            <w:tcW w:w="5076" w:type="dxa"/>
            <w:tcMar>
              <w:left w:w="108" w:type="dxa"/>
            </w:tcMar>
          </w:tcPr>
          <w:p w14:paraId="71932237" w14:textId="77777777" w:rsidR="006753DD" w:rsidRPr="00B808A3" w:rsidRDefault="006753DD" w:rsidP="006753DD">
            <w:pPr>
              <w:jc w:val="both"/>
              <w:rPr>
                <w:sz w:val="24"/>
                <w:szCs w:val="24"/>
              </w:rPr>
            </w:pPr>
            <w:r w:rsidRPr="00BB7D39">
              <w:rPr>
                <w:sz w:val="24"/>
                <w:szCs w:val="24"/>
              </w:rPr>
              <w:t xml:space="preserve">Испытательное напряжение промышленной частоты (1 мин), </w:t>
            </w:r>
            <w:proofErr w:type="spellStart"/>
            <w:r w:rsidRPr="00BB7D39">
              <w:rPr>
                <w:sz w:val="24"/>
                <w:szCs w:val="24"/>
              </w:rPr>
              <w:t>кВ</w:t>
            </w:r>
            <w:proofErr w:type="spellEnd"/>
            <w:r w:rsidRPr="00BB7D39">
              <w:rPr>
                <w:sz w:val="24"/>
                <w:szCs w:val="24"/>
              </w:rPr>
              <w:t xml:space="preserve"> (кожуха относительно земли)</w:t>
            </w:r>
          </w:p>
        </w:tc>
        <w:tc>
          <w:tcPr>
            <w:tcW w:w="2490" w:type="dxa"/>
            <w:tcMar>
              <w:left w:w="108" w:type="dxa"/>
            </w:tcMar>
            <w:vAlign w:val="center"/>
          </w:tcPr>
          <w:p w14:paraId="3494982F" w14:textId="77777777" w:rsidR="006753DD" w:rsidRPr="00BB7D39" w:rsidRDefault="006753DD" w:rsidP="006753DD">
            <w:pPr>
              <w:jc w:val="center"/>
              <w:rPr>
                <w:sz w:val="24"/>
                <w:szCs w:val="24"/>
              </w:rPr>
            </w:pPr>
            <w:r w:rsidRPr="00BB7D39">
              <w:rPr>
                <w:sz w:val="24"/>
                <w:szCs w:val="24"/>
              </w:rPr>
              <w:t>2</w:t>
            </w:r>
          </w:p>
        </w:tc>
        <w:tc>
          <w:tcPr>
            <w:tcW w:w="2257" w:type="dxa"/>
            <w:tcMar>
              <w:left w:w="108" w:type="dxa"/>
            </w:tcMar>
          </w:tcPr>
          <w:p w14:paraId="439F14D2" w14:textId="77777777" w:rsidR="006753DD" w:rsidRDefault="006753DD" w:rsidP="006753DD">
            <w:r w:rsidRPr="00941B33">
              <w:rPr>
                <w:sz w:val="24"/>
                <w:szCs w:val="24"/>
              </w:rPr>
              <w:t>Указание характеристик</w:t>
            </w:r>
          </w:p>
        </w:tc>
        <w:tc>
          <w:tcPr>
            <w:tcW w:w="2519" w:type="dxa"/>
            <w:tcMar>
              <w:left w:w="108" w:type="dxa"/>
            </w:tcMar>
          </w:tcPr>
          <w:p w14:paraId="48EE9CA6" w14:textId="77777777" w:rsidR="006753DD" w:rsidRDefault="006753DD" w:rsidP="006753DD">
            <w:r w:rsidRPr="00BA5CF3">
              <w:rPr>
                <w:sz w:val="24"/>
                <w:szCs w:val="24"/>
              </w:rPr>
              <w:t xml:space="preserve">Протокол заводских испытаний </w:t>
            </w:r>
          </w:p>
        </w:tc>
        <w:tc>
          <w:tcPr>
            <w:tcW w:w="2265" w:type="dxa"/>
            <w:tcMar>
              <w:left w:w="108" w:type="dxa"/>
            </w:tcMar>
          </w:tcPr>
          <w:p w14:paraId="04FC566A" w14:textId="77777777" w:rsidR="006753DD" w:rsidRPr="0073149C" w:rsidRDefault="006753DD" w:rsidP="006753DD">
            <w:pPr>
              <w:rPr>
                <w:sz w:val="24"/>
              </w:rPr>
            </w:pPr>
          </w:p>
        </w:tc>
      </w:tr>
      <w:tr w:rsidR="00023AC7" w:rsidRPr="0073149C" w14:paraId="089EB827" w14:textId="77777777" w:rsidTr="006159E2">
        <w:tc>
          <w:tcPr>
            <w:tcW w:w="822" w:type="dxa"/>
            <w:tcMar>
              <w:left w:w="108" w:type="dxa"/>
            </w:tcMar>
          </w:tcPr>
          <w:p w14:paraId="104233E3" w14:textId="77777777" w:rsidR="00023AC7" w:rsidRPr="00BB7D39" w:rsidRDefault="00023AC7" w:rsidP="00197CF1">
            <w:pPr>
              <w:ind w:hanging="25"/>
              <w:jc w:val="both"/>
              <w:rPr>
                <w:b/>
                <w:sz w:val="24"/>
                <w:szCs w:val="24"/>
              </w:rPr>
            </w:pPr>
            <w:r w:rsidRPr="00BB7D39">
              <w:rPr>
                <w:b/>
                <w:sz w:val="24"/>
                <w:szCs w:val="24"/>
              </w:rPr>
              <w:t>2.</w:t>
            </w:r>
          </w:p>
        </w:tc>
        <w:tc>
          <w:tcPr>
            <w:tcW w:w="5076" w:type="dxa"/>
            <w:tcMar>
              <w:left w:w="108" w:type="dxa"/>
            </w:tcMar>
          </w:tcPr>
          <w:p w14:paraId="56CD57BE" w14:textId="77777777" w:rsidR="00023AC7" w:rsidRPr="00BB7D39" w:rsidRDefault="00023AC7" w:rsidP="00023AC7">
            <w:pPr>
              <w:ind w:right="-2"/>
              <w:jc w:val="both"/>
              <w:rPr>
                <w:b/>
                <w:sz w:val="24"/>
                <w:szCs w:val="24"/>
              </w:rPr>
            </w:pPr>
            <w:r w:rsidRPr="00BB7D39">
              <w:rPr>
                <w:b/>
                <w:sz w:val="24"/>
                <w:szCs w:val="24"/>
              </w:rPr>
              <w:t>Особенности конструкции</w:t>
            </w:r>
          </w:p>
        </w:tc>
        <w:tc>
          <w:tcPr>
            <w:tcW w:w="2490" w:type="dxa"/>
            <w:tcMar>
              <w:left w:w="108" w:type="dxa"/>
            </w:tcMar>
          </w:tcPr>
          <w:p w14:paraId="1EABEA6B" w14:textId="77777777" w:rsidR="00023AC7" w:rsidRPr="00BB7D39" w:rsidRDefault="00023AC7" w:rsidP="00023AC7">
            <w:pPr>
              <w:ind w:right="-2"/>
              <w:jc w:val="center"/>
              <w:rPr>
                <w:sz w:val="24"/>
                <w:szCs w:val="24"/>
              </w:rPr>
            </w:pPr>
          </w:p>
        </w:tc>
        <w:tc>
          <w:tcPr>
            <w:tcW w:w="2257" w:type="dxa"/>
            <w:tcMar>
              <w:left w:w="108" w:type="dxa"/>
            </w:tcMar>
          </w:tcPr>
          <w:p w14:paraId="444CCEE8" w14:textId="77777777" w:rsidR="00023AC7" w:rsidRPr="0073149C" w:rsidRDefault="00023AC7" w:rsidP="00023AC7">
            <w:pPr>
              <w:rPr>
                <w:sz w:val="24"/>
                <w:szCs w:val="24"/>
              </w:rPr>
            </w:pPr>
          </w:p>
        </w:tc>
        <w:tc>
          <w:tcPr>
            <w:tcW w:w="2519" w:type="dxa"/>
            <w:tcMar>
              <w:left w:w="108" w:type="dxa"/>
            </w:tcMar>
          </w:tcPr>
          <w:p w14:paraId="51AA716C" w14:textId="77777777" w:rsidR="00023AC7" w:rsidRPr="0073149C" w:rsidRDefault="00023AC7" w:rsidP="00023AC7">
            <w:pPr>
              <w:jc w:val="center"/>
              <w:rPr>
                <w:b/>
                <w:sz w:val="24"/>
                <w:szCs w:val="24"/>
              </w:rPr>
            </w:pPr>
          </w:p>
        </w:tc>
        <w:tc>
          <w:tcPr>
            <w:tcW w:w="2265" w:type="dxa"/>
            <w:tcMar>
              <w:left w:w="108" w:type="dxa"/>
            </w:tcMar>
          </w:tcPr>
          <w:p w14:paraId="12CE1F98" w14:textId="77777777" w:rsidR="00023AC7" w:rsidRPr="0073149C" w:rsidRDefault="00023AC7" w:rsidP="00023AC7">
            <w:pPr>
              <w:rPr>
                <w:sz w:val="24"/>
              </w:rPr>
            </w:pPr>
          </w:p>
        </w:tc>
      </w:tr>
      <w:tr w:rsidR="006753DD" w:rsidRPr="0073149C" w14:paraId="4D378311" w14:textId="77777777" w:rsidTr="00023AC7">
        <w:trPr>
          <w:hidden/>
        </w:trPr>
        <w:tc>
          <w:tcPr>
            <w:tcW w:w="822" w:type="dxa"/>
            <w:tcMar>
              <w:left w:w="108" w:type="dxa"/>
            </w:tcMar>
            <w:vAlign w:val="center"/>
          </w:tcPr>
          <w:p w14:paraId="4C0B70E8" w14:textId="77777777" w:rsidR="006753DD" w:rsidRPr="00023AC7" w:rsidRDefault="006753DD" w:rsidP="00197CF1">
            <w:pPr>
              <w:pStyle w:val="afb"/>
              <w:widowControl/>
              <w:numPr>
                <w:ilvl w:val="0"/>
                <w:numId w:val="27"/>
              </w:numPr>
              <w:suppressAutoHyphens w:val="0"/>
              <w:spacing w:before="60"/>
              <w:ind w:hanging="25"/>
              <w:jc w:val="center"/>
              <w:rPr>
                <w:vanish/>
              </w:rPr>
            </w:pPr>
          </w:p>
          <w:p w14:paraId="6DF74BB8" w14:textId="77777777" w:rsidR="006753DD" w:rsidRPr="00545617" w:rsidRDefault="006753DD" w:rsidP="00197CF1">
            <w:pPr>
              <w:pStyle w:val="afb"/>
              <w:widowControl/>
              <w:numPr>
                <w:ilvl w:val="1"/>
                <w:numId w:val="27"/>
              </w:numPr>
              <w:suppressAutoHyphens w:val="0"/>
              <w:spacing w:before="60"/>
              <w:ind w:left="0" w:hanging="25"/>
              <w:jc w:val="center"/>
            </w:pPr>
          </w:p>
        </w:tc>
        <w:tc>
          <w:tcPr>
            <w:tcW w:w="5076" w:type="dxa"/>
            <w:tcMar>
              <w:left w:w="108" w:type="dxa"/>
            </w:tcMar>
          </w:tcPr>
          <w:p w14:paraId="4320D112" w14:textId="77777777" w:rsidR="006753DD" w:rsidRPr="00B808A3" w:rsidRDefault="006753DD" w:rsidP="006753DD">
            <w:pPr>
              <w:ind w:right="-2"/>
              <w:jc w:val="both"/>
              <w:rPr>
                <w:sz w:val="24"/>
                <w:szCs w:val="24"/>
              </w:rPr>
            </w:pPr>
            <w:r w:rsidRPr="00BB7D39">
              <w:rPr>
                <w:sz w:val="24"/>
                <w:szCs w:val="24"/>
              </w:rPr>
              <w:t>Напряжение цепей управления и сигнализации, В</w:t>
            </w:r>
          </w:p>
        </w:tc>
        <w:tc>
          <w:tcPr>
            <w:tcW w:w="2490" w:type="dxa"/>
            <w:tcMar>
              <w:left w:w="108" w:type="dxa"/>
            </w:tcMar>
          </w:tcPr>
          <w:p w14:paraId="5D0189DC" w14:textId="77777777" w:rsidR="006753DD" w:rsidRPr="00BB7D39" w:rsidRDefault="006753DD" w:rsidP="006753DD">
            <w:pPr>
              <w:ind w:right="-2"/>
              <w:jc w:val="center"/>
              <w:rPr>
                <w:sz w:val="24"/>
                <w:szCs w:val="24"/>
                <w:lang w:val="en-US"/>
              </w:rPr>
            </w:pPr>
            <w:r w:rsidRPr="00BB7D39">
              <w:rPr>
                <w:sz w:val="24"/>
                <w:szCs w:val="24"/>
              </w:rPr>
              <w:t>~220</w:t>
            </w:r>
          </w:p>
        </w:tc>
        <w:tc>
          <w:tcPr>
            <w:tcW w:w="2257" w:type="dxa"/>
            <w:tcMar>
              <w:left w:w="108" w:type="dxa"/>
            </w:tcMar>
          </w:tcPr>
          <w:p w14:paraId="1F12B376" w14:textId="77777777" w:rsidR="006753DD" w:rsidRDefault="006753DD" w:rsidP="006753DD">
            <w:r w:rsidRPr="00941B33">
              <w:rPr>
                <w:sz w:val="24"/>
                <w:szCs w:val="24"/>
              </w:rPr>
              <w:t>Указание характеристик</w:t>
            </w:r>
          </w:p>
        </w:tc>
        <w:tc>
          <w:tcPr>
            <w:tcW w:w="2519" w:type="dxa"/>
            <w:tcMar>
              <w:left w:w="108" w:type="dxa"/>
            </w:tcMar>
          </w:tcPr>
          <w:p w14:paraId="2B7B76FB" w14:textId="77777777" w:rsidR="006753DD" w:rsidRPr="0073149C" w:rsidRDefault="006753DD" w:rsidP="006753DD">
            <w:pPr>
              <w:jc w:val="center"/>
              <w:rPr>
                <w:b/>
                <w:sz w:val="24"/>
                <w:szCs w:val="24"/>
              </w:rPr>
            </w:pPr>
          </w:p>
        </w:tc>
        <w:tc>
          <w:tcPr>
            <w:tcW w:w="2265" w:type="dxa"/>
            <w:tcMar>
              <w:left w:w="108" w:type="dxa"/>
            </w:tcMar>
          </w:tcPr>
          <w:p w14:paraId="3A904F1B" w14:textId="77777777" w:rsidR="006753DD" w:rsidRPr="0073149C" w:rsidRDefault="006753DD" w:rsidP="006753DD">
            <w:pPr>
              <w:rPr>
                <w:sz w:val="24"/>
              </w:rPr>
            </w:pPr>
          </w:p>
        </w:tc>
      </w:tr>
      <w:tr w:rsidR="006753DD" w:rsidRPr="0073149C" w14:paraId="2A014F0D" w14:textId="77777777" w:rsidTr="00023AC7">
        <w:tc>
          <w:tcPr>
            <w:tcW w:w="822" w:type="dxa"/>
            <w:tcMar>
              <w:left w:w="108" w:type="dxa"/>
            </w:tcMar>
            <w:vAlign w:val="center"/>
          </w:tcPr>
          <w:p w14:paraId="65AC0F38" w14:textId="77777777" w:rsidR="006753DD" w:rsidRPr="00023AC7" w:rsidRDefault="006753DD" w:rsidP="00197CF1">
            <w:pPr>
              <w:pStyle w:val="afb"/>
              <w:widowControl/>
              <w:numPr>
                <w:ilvl w:val="1"/>
                <w:numId w:val="27"/>
              </w:numPr>
              <w:suppressAutoHyphens w:val="0"/>
              <w:spacing w:before="60"/>
              <w:ind w:left="0" w:hanging="25"/>
              <w:jc w:val="center"/>
            </w:pPr>
          </w:p>
        </w:tc>
        <w:tc>
          <w:tcPr>
            <w:tcW w:w="5076" w:type="dxa"/>
            <w:tcMar>
              <w:left w:w="108" w:type="dxa"/>
            </w:tcMar>
          </w:tcPr>
          <w:p w14:paraId="14D0D4B4" w14:textId="77777777" w:rsidR="006753DD" w:rsidRPr="00BB7D39" w:rsidRDefault="006753DD" w:rsidP="006753DD">
            <w:pPr>
              <w:ind w:right="-2"/>
              <w:jc w:val="both"/>
              <w:rPr>
                <w:sz w:val="24"/>
                <w:szCs w:val="24"/>
              </w:rPr>
            </w:pPr>
            <w:r w:rsidRPr="00BB7D39">
              <w:rPr>
                <w:sz w:val="24"/>
                <w:szCs w:val="24"/>
              </w:rPr>
              <w:t>Напряжение электродвигателей приводов, В</w:t>
            </w:r>
          </w:p>
        </w:tc>
        <w:tc>
          <w:tcPr>
            <w:tcW w:w="2490" w:type="dxa"/>
            <w:tcMar>
              <w:left w:w="108" w:type="dxa"/>
            </w:tcMar>
          </w:tcPr>
          <w:p w14:paraId="2A7CAC72" w14:textId="77777777" w:rsidR="006753DD" w:rsidRPr="00BB7D39" w:rsidRDefault="006753DD" w:rsidP="006753DD">
            <w:pPr>
              <w:ind w:right="-2"/>
              <w:jc w:val="center"/>
              <w:rPr>
                <w:sz w:val="24"/>
                <w:szCs w:val="24"/>
                <w:lang w:val="en-US"/>
              </w:rPr>
            </w:pPr>
            <w:r w:rsidRPr="00BB7D39">
              <w:rPr>
                <w:sz w:val="24"/>
                <w:szCs w:val="24"/>
              </w:rPr>
              <w:t>~380/220, (3L,N,PE)</w:t>
            </w:r>
          </w:p>
          <w:p w14:paraId="0BF06DF4" w14:textId="77777777" w:rsidR="006753DD" w:rsidRPr="00BB7D39" w:rsidRDefault="006753DD" w:rsidP="006753DD">
            <w:pPr>
              <w:ind w:right="-2"/>
              <w:jc w:val="center"/>
              <w:rPr>
                <w:sz w:val="24"/>
                <w:szCs w:val="24"/>
                <w:lang w:val="en-US"/>
              </w:rPr>
            </w:pPr>
            <w:r w:rsidRPr="00BB7D39">
              <w:rPr>
                <w:sz w:val="24"/>
                <w:szCs w:val="24"/>
              </w:rPr>
              <w:t>трехфазный</w:t>
            </w:r>
          </w:p>
        </w:tc>
        <w:tc>
          <w:tcPr>
            <w:tcW w:w="2257" w:type="dxa"/>
            <w:tcMar>
              <w:left w:w="108" w:type="dxa"/>
            </w:tcMar>
          </w:tcPr>
          <w:p w14:paraId="21B6E9A2" w14:textId="77777777" w:rsidR="006753DD" w:rsidRDefault="006753DD" w:rsidP="006753DD">
            <w:r w:rsidRPr="00941B33">
              <w:rPr>
                <w:sz w:val="24"/>
                <w:szCs w:val="24"/>
              </w:rPr>
              <w:t>Указание характеристик</w:t>
            </w:r>
          </w:p>
        </w:tc>
        <w:tc>
          <w:tcPr>
            <w:tcW w:w="2519" w:type="dxa"/>
            <w:tcMar>
              <w:left w:w="108" w:type="dxa"/>
            </w:tcMar>
          </w:tcPr>
          <w:p w14:paraId="012DA3FA" w14:textId="77777777" w:rsidR="006753DD" w:rsidRPr="0073149C" w:rsidRDefault="006753DD" w:rsidP="006753DD">
            <w:pPr>
              <w:jc w:val="center"/>
              <w:rPr>
                <w:b/>
                <w:sz w:val="24"/>
                <w:szCs w:val="24"/>
              </w:rPr>
            </w:pPr>
          </w:p>
        </w:tc>
        <w:tc>
          <w:tcPr>
            <w:tcW w:w="2265" w:type="dxa"/>
            <w:tcMar>
              <w:left w:w="108" w:type="dxa"/>
            </w:tcMar>
          </w:tcPr>
          <w:p w14:paraId="4EF8632B" w14:textId="77777777" w:rsidR="006753DD" w:rsidRPr="0073149C" w:rsidRDefault="006753DD" w:rsidP="006753DD">
            <w:pPr>
              <w:rPr>
                <w:sz w:val="24"/>
              </w:rPr>
            </w:pPr>
          </w:p>
        </w:tc>
      </w:tr>
      <w:tr w:rsidR="00023AC7" w:rsidRPr="00023AC7" w14:paraId="2204846C" w14:textId="77777777" w:rsidTr="00023AC7">
        <w:tc>
          <w:tcPr>
            <w:tcW w:w="822" w:type="dxa"/>
            <w:tcMar>
              <w:left w:w="108" w:type="dxa"/>
            </w:tcMar>
            <w:vAlign w:val="center"/>
          </w:tcPr>
          <w:p w14:paraId="0F427048" w14:textId="77777777" w:rsidR="00023AC7" w:rsidRPr="00023AC7" w:rsidRDefault="00023AC7" w:rsidP="00197CF1">
            <w:pPr>
              <w:pStyle w:val="afb"/>
              <w:widowControl/>
              <w:numPr>
                <w:ilvl w:val="1"/>
                <w:numId w:val="27"/>
              </w:numPr>
              <w:suppressAutoHyphens w:val="0"/>
              <w:spacing w:before="60"/>
              <w:ind w:left="0" w:hanging="25"/>
              <w:jc w:val="center"/>
            </w:pPr>
          </w:p>
        </w:tc>
        <w:tc>
          <w:tcPr>
            <w:tcW w:w="5076" w:type="dxa"/>
            <w:tcMar>
              <w:left w:w="108" w:type="dxa"/>
            </w:tcMar>
          </w:tcPr>
          <w:p w14:paraId="02DA235F" w14:textId="77777777" w:rsidR="00023AC7" w:rsidRPr="00B808A3" w:rsidRDefault="00023AC7" w:rsidP="00B808A3">
            <w:pPr>
              <w:jc w:val="both"/>
              <w:rPr>
                <w:sz w:val="24"/>
                <w:szCs w:val="24"/>
              </w:rPr>
            </w:pPr>
            <w:r w:rsidRPr="00BB7D39">
              <w:rPr>
                <w:sz w:val="24"/>
                <w:szCs w:val="24"/>
              </w:rPr>
              <w:t xml:space="preserve">Тип кабеля, применяемого для внутренних соединений </w:t>
            </w:r>
          </w:p>
        </w:tc>
        <w:tc>
          <w:tcPr>
            <w:tcW w:w="2490" w:type="dxa"/>
            <w:tcMar>
              <w:left w:w="108" w:type="dxa"/>
            </w:tcMar>
          </w:tcPr>
          <w:p w14:paraId="058BA33F" w14:textId="77777777" w:rsidR="00023AC7" w:rsidRPr="00BB7D39" w:rsidRDefault="00023AC7" w:rsidP="00023AC7">
            <w:pPr>
              <w:ind w:right="-2"/>
              <w:rPr>
                <w:sz w:val="24"/>
                <w:szCs w:val="24"/>
              </w:rPr>
            </w:pPr>
            <w:r w:rsidRPr="00BB7D39">
              <w:rPr>
                <w:sz w:val="24"/>
                <w:szCs w:val="24"/>
              </w:rPr>
              <w:t xml:space="preserve">кабель, не поддерживающий горения и не выделяющий </w:t>
            </w:r>
            <w:r w:rsidRPr="00BB7D39">
              <w:rPr>
                <w:sz w:val="24"/>
                <w:szCs w:val="24"/>
              </w:rPr>
              <w:lastRenderedPageBreak/>
              <w:t>вредных веществ с медными жилами, гибкий</w:t>
            </w:r>
          </w:p>
          <w:p w14:paraId="5902500D" w14:textId="77777777" w:rsidR="00023AC7" w:rsidRPr="00BB7D39" w:rsidRDefault="00023AC7" w:rsidP="00023AC7">
            <w:pPr>
              <w:ind w:right="-2"/>
              <w:rPr>
                <w:sz w:val="24"/>
                <w:szCs w:val="24"/>
                <w:lang w:val="en-US"/>
              </w:rPr>
            </w:pPr>
            <w:r w:rsidRPr="00BB7D39">
              <w:rPr>
                <w:sz w:val="24"/>
                <w:szCs w:val="24"/>
                <w:lang w:val="en-US"/>
              </w:rPr>
              <w:t>cable with Cu conductor, flexible</w:t>
            </w:r>
          </w:p>
        </w:tc>
        <w:tc>
          <w:tcPr>
            <w:tcW w:w="2257" w:type="dxa"/>
            <w:tcMar>
              <w:left w:w="108" w:type="dxa"/>
            </w:tcMar>
          </w:tcPr>
          <w:p w14:paraId="48C5DAFB" w14:textId="77777777" w:rsidR="00023AC7" w:rsidRPr="006753DD" w:rsidRDefault="006753DD" w:rsidP="00023AC7">
            <w:pPr>
              <w:rPr>
                <w:sz w:val="24"/>
                <w:szCs w:val="24"/>
              </w:rPr>
            </w:pPr>
            <w:r>
              <w:rPr>
                <w:sz w:val="24"/>
                <w:szCs w:val="24"/>
              </w:rPr>
              <w:lastRenderedPageBreak/>
              <w:t>Согласие с требованиями</w:t>
            </w:r>
          </w:p>
        </w:tc>
        <w:tc>
          <w:tcPr>
            <w:tcW w:w="2519" w:type="dxa"/>
            <w:tcMar>
              <w:left w:w="108" w:type="dxa"/>
            </w:tcMar>
          </w:tcPr>
          <w:p w14:paraId="696E98B0" w14:textId="77777777" w:rsidR="00023AC7" w:rsidRPr="00023AC7" w:rsidRDefault="00023AC7" w:rsidP="00023AC7">
            <w:pPr>
              <w:jc w:val="center"/>
              <w:rPr>
                <w:b/>
                <w:sz w:val="24"/>
                <w:szCs w:val="24"/>
                <w:lang w:val="en-US"/>
              </w:rPr>
            </w:pPr>
          </w:p>
        </w:tc>
        <w:tc>
          <w:tcPr>
            <w:tcW w:w="2265" w:type="dxa"/>
            <w:tcMar>
              <w:left w:w="108" w:type="dxa"/>
            </w:tcMar>
          </w:tcPr>
          <w:p w14:paraId="52E4790B" w14:textId="77777777" w:rsidR="00023AC7" w:rsidRPr="00023AC7" w:rsidRDefault="00023AC7" w:rsidP="00023AC7">
            <w:pPr>
              <w:rPr>
                <w:sz w:val="24"/>
                <w:lang w:val="en-US"/>
              </w:rPr>
            </w:pPr>
          </w:p>
        </w:tc>
      </w:tr>
      <w:tr w:rsidR="00023AC7" w:rsidRPr="0073149C" w14:paraId="205EB6DC" w14:textId="77777777" w:rsidTr="00023AC7">
        <w:tc>
          <w:tcPr>
            <w:tcW w:w="822" w:type="dxa"/>
            <w:tcMar>
              <w:left w:w="108" w:type="dxa"/>
            </w:tcMar>
            <w:vAlign w:val="center"/>
          </w:tcPr>
          <w:p w14:paraId="2258EC84" w14:textId="77777777" w:rsidR="00023AC7" w:rsidRPr="00023AC7" w:rsidRDefault="00023AC7" w:rsidP="00197CF1">
            <w:pPr>
              <w:pStyle w:val="afb"/>
              <w:widowControl/>
              <w:numPr>
                <w:ilvl w:val="1"/>
                <w:numId w:val="27"/>
              </w:numPr>
              <w:suppressAutoHyphens w:val="0"/>
              <w:spacing w:before="60"/>
              <w:ind w:left="0" w:hanging="25"/>
              <w:jc w:val="center"/>
              <w:rPr>
                <w:lang w:val="en-US"/>
              </w:rPr>
            </w:pPr>
          </w:p>
        </w:tc>
        <w:tc>
          <w:tcPr>
            <w:tcW w:w="5076" w:type="dxa"/>
            <w:tcMar>
              <w:left w:w="108" w:type="dxa"/>
            </w:tcMar>
          </w:tcPr>
          <w:p w14:paraId="48765028" w14:textId="77777777" w:rsidR="00023AC7" w:rsidRPr="00BB7D39" w:rsidRDefault="00023AC7" w:rsidP="00023AC7">
            <w:pPr>
              <w:ind w:right="-2"/>
              <w:jc w:val="both"/>
              <w:rPr>
                <w:sz w:val="24"/>
                <w:szCs w:val="24"/>
                <w:highlight w:val="yellow"/>
              </w:rPr>
            </w:pPr>
            <w:r w:rsidRPr="00BB7D39">
              <w:rPr>
                <w:sz w:val="24"/>
                <w:szCs w:val="24"/>
              </w:rPr>
              <w:t xml:space="preserve">Разъединитель должен поставляться комплектно со шкафом управления </w:t>
            </w:r>
          </w:p>
        </w:tc>
        <w:tc>
          <w:tcPr>
            <w:tcW w:w="2490" w:type="dxa"/>
            <w:tcMar>
              <w:left w:w="108" w:type="dxa"/>
            </w:tcMar>
          </w:tcPr>
          <w:p w14:paraId="7DEDDDF4" w14:textId="77777777" w:rsidR="00023AC7" w:rsidRPr="00BB7D39" w:rsidRDefault="00023AC7" w:rsidP="00023AC7">
            <w:pPr>
              <w:ind w:right="-2"/>
              <w:rPr>
                <w:sz w:val="24"/>
                <w:szCs w:val="24"/>
              </w:rPr>
            </w:pPr>
          </w:p>
        </w:tc>
        <w:tc>
          <w:tcPr>
            <w:tcW w:w="2257" w:type="dxa"/>
            <w:tcMar>
              <w:left w:w="108" w:type="dxa"/>
            </w:tcMar>
          </w:tcPr>
          <w:p w14:paraId="2968C829" w14:textId="77777777" w:rsidR="00023AC7" w:rsidRDefault="00023AC7" w:rsidP="00023AC7">
            <w:pPr>
              <w:rPr>
                <w:sz w:val="24"/>
                <w:szCs w:val="24"/>
              </w:rPr>
            </w:pPr>
          </w:p>
        </w:tc>
        <w:tc>
          <w:tcPr>
            <w:tcW w:w="2519" w:type="dxa"/>
            <w:tcMar>
              <w:left w:w="108" w:type="dxa"/>
            </w:tcMar>
          </w:tcPr>
          <w:p w14:paraId="33D3A3BD" w14:textId="77777777" w:rsidR="00023AC7" w:rsidRPr="0073149C" w:rsidRDefault="00023AC7" w:rsidP="00023AC7">
            <w:pPr>
              <w:jc w:val="center"/>
              <w:rPr>
                <w:b/>
                <w:sz w:val="24"/>
                <w:szCs w:val="24"/>
              </w:rPr>
            </w:pPr>
          </w:p>
        </w:tc>
        <w:tc>
          <w:tcPr>
            <w:tcW w:w="2265" w:type="dxa"/>
            <w:tcMar>
              <w:left w:w="108" w:type="dxa"/>
            </w:tcMar>
          </w:tcPr>
          <w:p w14:paraId="593D5124" w14:textId="77777777" w:rsidR="00023AC7" w:rsidRPr="0073149C" w:rsidRDefault="00023AC7" w:rsidP="00023AC7">
            <w:pPr>
              <w:rPr>
                <w:sz w:val="24"/>
              </w:rPr>
            </w:pPr>
          </w:p>
        </w:tc>
      </w:tr>
      <w:tr w:rsidR="00023AC7" w:rsidRPr="0073149C" w14:paraId="71A72092" w14:textId="77777777" w:rsidTr="00023AC7">
        <w:tc>
          <w:tcPr>
            <w:tcW w:w="822" w:type="dxa"/>
            <w:tcMar>
              <w:left w:w="108" w:type="dxa"/>
            </w:tcMar>
            <w:vAlign w:val="center"/>
          </w:tcPr>
          <w:p w14:paraId="6C99D529" w14:textId="77777777" w:rsidR="00023AC7" w:rsidRPr="00023AC7" w:rsidRDefault="00023AC7" w:rsidP="00197CF1">
            <w:pPr>
              <w:pStyle w:val="afb"/>
              <w:widowControl/>
              <w:numPr>
                <w:ilvl w:val="1"/>
                <w:numId w:val="27"/>
              </w:numPr>
              <w:suppressAutoHyphens w:val="0"/>
              <w:spacing w:before="60"/>
              <w:ind w:left="0" w:hanging="25"/>
              <w:jc w:val="center"/>
            </w:pPr>
          </w:p>
        </w:tc>
        <w:tc>
          <w:tcPr>
            <w:tcW w:w="5076" w:type="dxa"/>
            <w:tcMar>
              <w:left w:w="108" w:type="dxa"/>
            </w:tcMar>
          </w:tcPr>
          <w:p w14:paraId="64936B6C" w14:textId="77777777" w:rsidR="00023AC7" w:rsidRPr="00BB7D39" w:rsidRDefault="00023AC7" w:rsidP="00023AC7">
            <w:pPr>
              <w:jc w:val="both"/>
              <w:rPr>
                <w:sz w:val="24"/>
                <w:szCs w:val="24"/>
              </w:rPr>
            </w:pPr>
            <w:r w:rsidRPr="00BB7D39">
              <w:rPr>
                <w:sz w:val="24"/>
                <w:szCs w:val="24"/>
              </w:rPr>
              <w:t>Цвет окраски</w:t>
            </w:r>
          </w:p>
          <w:p w14:paraId="068CECDF" w14:textId="77777777" w:rsidR="00023AC7" w:rsidRPr="00BB7D39" w:rsidRDefault="00023AC7" w:rsidP="00023AC7">
            <w:pPr>
              <w:jc w:val="both"/>
              <w:rPr>
                <w:sz w:val="24"/>
                <w:szCs w:val="24"/>
              </w:rPr>
            </w:pPr>
            <w:proofErr w:type="spellStart"/>
            <w:r w:rsidRPr="00BB7D39">
              <w:rPr>
                <w:sz w:val="24"/>
                <w:szCs w:val="24"/>
              </w:rPr>
              <w:t>Colouring</w:t>
            </w:r>
            <w:proofErr w:type="spellEnd"/>
          </w:p>
          <w:p w14:paraId="6767EA4C" w14:textId="77777777" w:rsidR="00023AC7" w:rsidRPr="00BB7D39" w:rsidRDefault="00023AC7" w:rsidP="00023AC7">
            <w:pPr>
              <w:jc w:val="both"/>
              <w:rPr>
                <w:sz w:val="24"/>
                <w:szCs w:val="24"/>
              </w:rPr>
            </w:pPr>
            <w:r w:rsidRPr="00BB7D39">
              <w:rPr>
                <w:sz w:val="24"/>
                <w:szCs w:val="24"/>
              </w:rPr>
              <w:t>Над выводами фаз:</w:t>
            </w:r>
          </w:p>
          <w:p w14:paraId="189443CC" w14:textId="77777777" w:rsidR="00023AC7" w:rsidRPr="00BB7D39" w:rsidRDefault="00023AC7" w:rsidP="00023AC7">
            <w:pPr>
              <w:jc w:val="both"/>
              <w:rPr>
                <w:sz w:val="24"/>
                <w:szCs w:val="24"/>
              </w:rPr>
            </w:pPr>
            <w:r w:rsidRPr="00BB7D39">
              <w:rPr>
                <w:sz w:val="24"/>
                <w:szCs w:val="24"/>
              </w:rPr>
              <w:t>ф «А»</w:t>
            </w:r>
          </w:p>
          <w:p w14:paraId="0AF9A8F4" w14:textId="77777777" w:rsidR="00023AC7" w:rsidRPr="00BB7D39" w:rsidRDefault="00023AC7" w:rsidP="00023AC7">
            <w:pPr>
              <w:jc w:val="both"/>
              <w:rPr>
                <w:sz w:val="24"/>
                <w:szCs w:val="24"/>
              </w:rPr>
            </w:pPr>
            <w:r w:rsidRPr="00BB7D39">
              <w:rPr>
                <w:sz w:val="24"/>
                <w:szCs w:val="24"/>
              </w:rPr>
              <w:t>ф «В»</w:t>
            </w:r>
          </w:p>
          <w:p w14:paraId="26D342D4" w14:textId="77777777" w:rsidR="00023AC7" w:rsidRPr="00BB7D39" w:rsidRDefault="00023AC7" w:rsidP="00023AC7">
            <w:pPr>
              <w:jc w:val="both"/>
              <w:rPr>
                <w:sz w:val="24"/>
                <w:szCs w:val="24"/>
              </w:rPr>
            </w:pPr>
            <w:r w:rsidRPr="00BB7D39">
              <w:rPr>
                <w:sz w:val="24"/>
                <w:szCs w:val="24"/>
              </w:rPr>
              <w:t>ф «С»</w:t>
            </w:r>
          </w:p>
          <w:p w14:paraId="11B77C9C" w14:textId="77777777" w:rsidR="00023AC7" w:rsidRPr="00BB7D39" w:rsidRDefault="00023AC7" w:rsidP="00023AC7">
            <w:pPr>
              <w:jc w:val="both"/>
              <w:rPr>
                <w:sz w:val="24"/>
                <w:szCs w:val="24"/>
              </w:rPr>
            </w:pPr>
            <w:r w:rsidRPr="00BB7D39">
              <w:rPr>
                <w:sz w:val="24"/>
                <w:szCs w:val="24"/>
              </w:rPr>
              <w:t xml:space="preserve">место расположения и размер согласовать с </w:t>
            </w:r>
            <w:r>
              <w:rPr>
                <w:sz w:val="24"/>
                <w:szCs w:val="24"/>
              </w:rPr>
              <w:t>Заказчиком</w:t>
            </w:r>
          </w:p>
        </w:tc>
        <w:tc>
          <w:tcPr>
            <w:tcW w:w="2490" w:type="dxa"/>
            <w:tcMar>
              <w:left w:w="108" w:type="dxa"/>
            </w:tcMar>
          </w:tcPr>
          <w:p w14:paraId="47342BFC" w14:textId="77777777" w:rsidR="00023AC7" w:rsidRPr="00BB7D39" w:rsidRDefault="00023AC7" w:rsidP="00023AC7">
            <w:pPr>
              <w:ind w:right="-2"/>
              <w:jc w:val="center"/>
              <w:rPr>
                <w:sz w:val="24"/>
                <w:szCs w:val="24"/>
              </w:rPr>
            </w:pPr>
            <w:r w:rsidRPr="00BB7D39">
              <w:rPr>
                <w:sz w:val="24"/>
                <w:szCs w:val="24"/>
              </w:rPr>
              <w:t>RAL7035</w:t>
            </w:r>
          </w:p>
          <w:p w14:paraId="37884F0B" w14:textId="77777777" w:rsidR="00023AC7" w:rsidRPr="00BB7D39" w:rsidRDefault="00023AC7" w:rsidP="00023AC7">
            <w:pPr>
              <w:ind w:right="-2"/>
              <w:jc w:val="center"/>
              <w:rPr>
                <w:sz w:val="24"/>
                <w:szCs w:val="24"/>
              </w:rPr>
            </w:pPr>
          </w:p>
          <w:p w14:paraId="034D3370" w14:textId="77777777" w:rsidR="00023AC7" w:rsidRPr="00B808A3" w:rsidRDefault="00023AC7" w:rsidP="00023AC7">
            <w:pPr>
              <w:ind w:right="-2"/>
              <w:jc w:val="center"/>
              <w:rPr>
                <w:sz w:val="24"/>
                <w:szCs w:val="24"/>
              </w:rPr>
            </w:pPr>
          </w:p>
          <w:p w14:paraId="43BB0C61" w14:textId="77777777" w:rsidR="00023AC7" w:rsidRPr="00B808A3" w:rsidRDefault="00023AC7" w:rsidP="00023AC7">
            <w:pPr>
              <w:ind w:right="-2"/>
              <w:jc w:val="center"/>
              <w:rPr>
                <w:sz w:val="24"/>
                <w:szCs w:val="24"/>
              </w:rPr>
            </w:pPr>
            <w:r w:rsidRPr="00B808A3">
              <w:rPr>
                <w:sz w:val="24"/>
                <w:szCs w:val="24"/>
              </w:rPr>
              <w:t>RAL  1016</w:t>
            </w:r>
          </w:p>
          <w:p w14:paraId="79D6C406" w14:textId="77777777" w:rsidR="00023AC7" w:rsidRPr="00B808A3" w:rsidRDefault="00023AC7" w:rsidP="00023AC7">
            <w:pPr>
              <w:ind w:right="-2"/>
              <w:jc w:val="center"/>
              <w:rPr>
                <w:sz w:val="24"/>
                <w:szCs w:val="24"/>
              </w:rPr>
            </w:pPr>
            <w:r w:rsidRPr="00B808A3">
              <w:rPr>
                <w:sz w:val="24"/>
                <w:szCs w:val="24"/>
              </w:rPr>
              <w:t>RAL  6032</w:t>
            </w:r>
          </w:p>
          <w:p w14:paraId="3F2B0268" w14:textId="77777777" w:rsidR="00023AC7" w:rsidRPr="00BB7D39" w:rsidRDefault="00023AC7" w:rsidP="00023AC7">
            <w:pPr>
              <w:ind w:right="-2"/>
              <w:jc w:val="center"/>
              <w:rPr>
                <w:sz w:val="24"/>
                <w:szCs w:val="24"/>
              </w:rPr>
            </w:pPr>
            <w:r w:rsidRPr="00B808A3">
              <w:rPr>
                <w:sz w:val="24"/>
                <w:szCs w:val="24"/>
              </w:rPr>
              <w:t>RAL  3020</w:t>
            </w:r>
          </w:p>
        </w:tc>
        <w:tc>
          <w:tcPr>
            <w:tcW w:w="2257" w:type="dxa"/>
            <w:tcMar>
              <w:left w:w="108" w:type="dxa"/>
            </w:tcMar>
          </w:tcPr>
          <w:p w14:paraId="70081CBB" w14:textId="77777777" w:rsidR="00023AC7" w:rsidRDefault="006753DD" w:rsidP="00023AC7">
            <w:pPr>
              <w:rPr>
                <w:sz w:val="24"/>
                <w:szCs w:val="24"/>
              </w:rPr>
            </w:pPr>
            <w:r>
              <w:rPr>
                <w:sz w:val="24"/>
                <w:szCs w:val="24"/>
              </w:rPr>
              <w:t>Согласие с требованиями</w:t>
            </w:r>
          </w:p>
        </w:tc>
        <w:tc>
          <w:tcPr>
            <w:tcW w:w="2519" w:type="dxa"/>
            <w:tcMar>
              <w:left w:w="108" w:type="dxa"/>
            </w:tcMar>
          </w:tcPr>
          <w:p w14:paraId="024320AF" w14:textId="77777777" w:rsidR="00023AC7" w:rsidRPr="0073149C" w:rsidRDefault="00023AC7" w:rsidP="00023AC7">
            <w:pPr>
              <w:jc w:val="center"/>
              <w:rPr>
                <w:b/>
                <w:sz w:val="24"/>
                <w:szCs w:val="24"/>
              </w:rPr>
            </w:pPr>
          </w:p>
        </w:tc>
        <w:tc>
          <w:tcPr>
            <w:tcW w:w="2265" w:type="dxa"/>
            <w:tcMar>
              <w:left w:w="108" w:type="dxa"/>
            </w:tcMar>
          </w:tcPr>
          <w:p w14:paraId="644978AB" w14:textId="77777777" w:rsidR="00023AC7" w:rsidRPr="0073149C" w:rsidRDefault="00023AC7" w:rsidP="00023AC7">
            <w:pPr>
              <w:rPr>
                <w:sz w:val="24"/>
              </w:rPr>
            </w:pPr>
          </w:p>
        </w:tc>
      </w:tr>
      <w:tr w:rsidR="006753DD" w:rsidRPr="0073149C" w14:paraId="6B483E2C" w14:textId="77777777" w:rsidTr="00023AC7">
        <w:tc>
          <w:tcPr>
            <w:tcW w:w="822" w:type="dxa"/>
            <w:tcMar>
              <w:left w:w="108" w:type="dxa"/>
            </w:tcMar>
            <w:vAlign w:val="center"/>
          </w:tcPr>
          <w:p w14:paraId="339979D3" w14:textId="77777777" w:rsidR="006753DD" w:rsidRPr="00023AC7" w:rsidRDefault="006753DD" w:rsidP="00197CF1">
            <w:pPr>
              <w:pStyle w:val="afb"/>
              <w:widowControl/>
              <w:numPr>
                <w:ilvl w:val="1"/>
                <w:numId w:val="27"/>
              </w:numPr>
              <w:suppressAutoHyphens w:val="0"/>
              <w:spacing w:before="60"/>
              <w:ind w:left="0" w:hanging="25"/>
              <w:jc w:val="center"/>
            </w:pPr>
          </w:p>
        </w:tc>
        <w:tc>
          <w:tcPr>
            <w:tcW w:w="5076" w:type="dxa"/>
            <w:tcMar>
              <w:left w:w="108" w:type="dxa"/>
            </w:tcMar>
          </w:tcPr>
          <w:p w14:paraId="21E36600" w14:textId="77777777" w:rsidR="006753DD" w:rsidRPr="00B808A3" w:rsidRDefault="006753DD" w:rsidP="006753DD">
            <w:pPr>
              <w:jc w:val="both"/>
              <w:rPr>
                <w:sz w:val="24"/>
                <w:szCs w:val="24"/>
              </w:rPr>
            </w:pPr>
            <w:r w:rsidRPr="00BB7D39">
              <w:rPr>
                <w:sz w:val="24"/>
                <w:szCs w:val="24"/>
              </w:rPr>
              <w:t>Степень защиты шкафа управления и приводного механизма</w:t>
            </w:r>
          </w:p>
        </w:tc>
        <w:tc>
          <w:tcPr>
            <w:tcW w:w="2490" w:type="dxa"/>
            <w:tcMar>
              <w:left w:w="108" w:type="dxa"/>
            </w:tcMar>
          </w:tcPr>
          <w:p w14:paraId="2BCCD961" w14:textId="77777777" w:rsidR="006753DD" w:rsidRPr="00BB7D39" w:rsidRDefault="006753DD" w:rsidP="006753DD">
            <w:pPr>
              <w:ind w:right="-2"/>
              <w:rPr>
                <w:sz w:val="24"/>
                <w:szCs w:val="24"/>
              </w:rPr>
            </w:pPr>
            <w:r w:rsidRPr="00BB7D39">
              <w:rPr>
                <w:sz w:val="24"/>
                <w:szCs w:val="24"/>
              </w:rPr>
              <w:t xml:space="preserve">IP63 </w:t>
            </w:r>
          </w:p>
          <w:p w14:paraId="6CBC2DBC" w14:textId="77777777" w:rsidR="006753DD" w:rsidRPr="00BB7D39" w:rsidRDefault="006753DD" w:rsidP="006753DD">
            <w:pPr>
              <w:ind w:right="-2"/>
              <w:rPr>
                <w:sz w:val="24"/>
                <w:szCs w:val="24"/>
              </w:rPr>
            </w:pPr>
            <w:r w:rsidRPr="00BB7D39">
              <w:rPr>
                <w:sz w:val="24"/>
                <w:szCs w:val="24"/>
              </w:rPr>
              <w:t>в соответствии с</w:t>
            </w:r>
          </w:p>
          <w:p w14:paraId="0A337ACA" w14:textId="77777777" w:rsidR="006753DD" w:rsidRPr="00BB7D39" w:rsidRDefault="006753DD" w:rsidP="006753DD">
            <w:pPr>
              <w:ind w:right="-2"/>
              <w:rPr>
                <w:sz w:val="24"/>
                <w:szCs w:val="24"/>
              </w:rPr>
            </w:pPr>
            <w:r w:rsidRPr="00BB7D39">
              <w:rPr>
                <w:sz w:val="24"/>
                <w:szCs w:val="24"/>
              </w:rPr>
              <w:t>ГОСТ 14254-96</w:t>
            </w:r>
          </w:p>
        </w:tc>
        <w:tc>
          <w:tcPr>
            <w:tcW w:w="2257" w:type="dxa"/>
            <w:tcMar>
              <w:left w:w="108" w:type="dxa"/>
            </w:tcMar>
          </w:tcPr>
          <w:p w14:paraId="73FA43AA" w14:textId="77777777" w:rsidR="006753DD" w:rsidRDefault="006753DD" w:rsidP="006753DD">
            <w:r w:rsidRPr="00BC368F">
              <w:rPr>
                <w:sz w:val="24"/>
                <w:szCs w:val="24"/>
              </w:rPr>
              <w:t>Согласие с требованиями</w:t>
            </w:r>
          </w:p>
        </w:tc>
        <w:tc>
          <w:tcPr>
            <w:tcW w:w="2519" w:type="dxa"/>
            <w:tcMar>
              <w:left w:w="108" w:type="dxa"/>
            </w:tcMar>
          </w:tcPr>
          <w:p w14:paraId="6302B802" w14:textId="77777777" w:rsidR="006753DD" w:rsidRPr="0073149C" w:rsidRDefault="006753DD" w:rsidP="006753DD">
            <w:pPr>
              <w:jc w:val="center"/>
              <w:rPr>
                <w:b/>
                <w:sz w:val="24"/>
                <w:szCs w:val="24"/>
              </w:rPr>
            </w:pPr>
          </w:p>
        </w:tc>
        <w:tc>
          <w:tcPr>
            <w:tcW w:w="2265" w:type="dxa"/>
            <w:tcMar>
              <w:left w:w="108" w:type="dxa"/>
            </w:tcMar>
          </w:tcPr>
          <w:p w14:paraId="7A5A0A40" w14:textId="77777777" w:rsidR="006753DD" w:rsidRPr="0073149C" w:rsidRDefault="006753DD" w:rsidP="006753DD">
            <w:pPr>
              <w:rPr>
                <w:sz w:val="24"/>
              </w:rPr>
            </w:pPr>
          </w:p>
        </w:tc>
      </w:tr>
      <w:tr w:rsidR="006753DD" w:rsidRPr="0073149C" w14:paraId="7603014A" w14:textId="77777777" w:rsidTr="006159E2">
        <w:tc>
          <w:tcPr>
            <w:tcW w:w="822" w:type="dxa"/>
            <w:tcMar>
              <w:left w:w="108" w:type="dxa"/>
            </w:tcMar>
            <w:vAlign w:val="center"/>
          </w:tcPr>
          <w:p w14:paraId="4D8600D0" w14:textId="77777777" w:rsidR="006753DD" w:rsidRPr="00023AC7" w:rsidRDefault="006753DD" w:rsidP="00197CF1">
            <w:pPr>
              <w:pStyle w:val="afb"/>
              <w:widowControl/>
              <w:numPr>
                <w:ilvl w:val="1"/>
                <w:numId w:val="27"/>
              </w:numPr>
              <w:suppressAutoHyphens w:val="0"/>
              <w:spacing w:before="60"/>
              <w:ind w:left="0" w:hanging="25"/>
              <w:jc w:val="center"/>
            </w:pPr>
          </w:p>
        </w:tc>
        <w:tc>
          <w:tcPr>
            <w:tcW w:w="5076" w:type="dxa"/>
            <w:tcMar>
              <w:left w:w="108" w:type="dxa"/>
            </w:tcMar>
          </w:tcPr>
          <w:p w14:paraId="28DA1BE2" w14:textId="77777777" w:rsidR="006753DD" w:rsidRPr="00BB7D39" w:rsidRDefault="006753DD" w:rsidP="006753DD">
            <w:pPr>
              <w:jc w:val="both"/>
              <w:rPr>
                <w:sz w:val="24"/>
                <w:szCs w:val="24"/>
                <w:lang w:val="en-US"/>
              </w:rPr>
            </w:pPr>
            <w:r w:rsidRPr="00BB7D39">
              <w:rPr>
                <w:sz w:val="24"/>
                <w:szCs w:val="24"/>
              </w:rPr>
              <w:t>Температура</w:t>
            </w:r>
            <w:r w:rsidRPr="00BB7D39">
              <w:rPr>
                <w:sz w:val="24"/>
                <w:szCs w:val="24"/>
                <w:lang w:val="en-US"/>
              </w:rPr>
              <w:t xml:space="preserve"> </w:t>
            </w:r>
            <w:r w:rsidRPr="00BB7D39">
              <w:rPr>
                <w:sz w:val="24"/>
                <w:szCs w:val="24"/>
              </w:rPr>
              <w:t>присоединяемых</w:t>
            </w:r>
            <w:r w:rsidRPr="00BB7D39">
              <w:rPr>
                <w:sz w:val="24"/>
                <w:szCs w:val="24"/>
                <w:lang w:val="en-US"/>
              </w:rPr>
              <w:t xml:space="preserve"> </w:t>
            </w:r>
            <w:r w:rsidRPr="00BB7D39">
              <w:rPr>
                <w:sz w:val="24"/>
                <w:szCs w:val="24"/>
              </w:rPr>
              <w:t>шин</w:t>
            </w:r>
            <w:r w:rsidRPr="00BB7D39">
              <w:rPr>
                <w:sz w:val="24"/>
                <w:szCs w:val="24"/>
                <w:lang w:val="en-US"/>
              </w:rPr>
              <w:t xml:space="preserve">, ºC </w:t>
            </w:r>
          </w:p>
        </w:tc>
        <w:tc>
          <w:tcPr>
            <w:tcW w:w="2490" w:type="dxa"/>
            <w:tcMar>
              <w:left w:w="108" w:type="dxa"/>
            </w:tcMar>
            <w:vAlign w:val="center"/>
          </w:tcPr>
          <w:p w14:paraId="526C6B4B" w14:textId="77777777" w:rsidR="006753DD" w:rsidRPr="00BB7D39" w:rsidRDefault="006753DD" w:rsidP="006753DD">
            <w:pPr>
              <w:jc w:val="center"/>
              <w:rPr>
                <w:sz w:val="24"/>
                <w:szCs w:val="24"/>
              </w:rPr>
            </w:pPr>
            <w:r w:rsidRPr="00BB7D39">
              <w:rPr>
                <w:sz w:val="24"/>
                <w:szCs w:val="24"/>
              </w:rPr>
              <w:t>+120</w:t>
            </w:r>
          </w:p>
        </w:tc>
        <w:tc>
          <w:tcPr>
            <w:tcW w:w="2257" w:type="dxa"/>
            <w:tcMar>
              <w:left w:w="108" w:type="dxa"/>
            </w:tcMar>
          </w:tcPr>
          <w:p w14:paraId="245CECF2" w14:textId="77777777" w:rsidR="006753DD" w:rsidRDefault="006753DD" w:rsidP="006753DD">
            <w:r w:rsidRPr="00BC368F">
              <w:rPr>
                <w:sz w:val="24"/>
                <w:szCs w:val="24"/>
              </w:rPr>
              <w:t>Согласие с требованиями</w:t>
            </w:r>
          </w:p>
        </w:tc>
        <w:tc>
          <w:tcPr>
            <w:tcW w:w="2519" w:type="dxa"/>
            <w:tcMar>
              <w:left w:w="108" w:type="dxa"/>
            </w:tcMar>
          </w:tcPr>
          <w:p w14:paraId="1BFACB72" w14:textId="77777777" w:rsidR="006753DD" w:rsidRPr="0073149C" w:rsidRDefault="006753DD" w:rsidP="006753DD">
            <w:pPr>
              <w:jc w:val="center"/>
              <w:rPr>
                <w:b/>
                <w:sz w:val="24"/>
                <w:szCs w:val="24"/>
              </w:rPr>
            </w:pPr>
          </w:p>
        </w:tc>
        <w:tc>
          <w:tcPr>
            <w:tcW w:w="2265" w:type="dxa"/>
            <w:tcMar>
              <w:left w:w="108" w:type="dxa"/>
            </w:tcMar>
          </w:tcPr>
          <w:p w14:paraId="7F5B8B7C" w14:textId="77777777" w:rsidR="006753DD" w:rsidRPr="0073149C" w:rsidRDefault="006753DD" w:rsidP="006753DD">
            <w:pPr>
              <w:rPr>
                <w:sz w:val="24"/>
              </w:rPr>
            </w:pPr>
          </w:p>
        </w:tc>
      </w:tr>
      <w:tr w:rsidR="006753DD" w:rsidRPr="0073149C" w14:paraId="72234BB1" w14:textId="77777777" w:rsidTr="006159E2">
        <w:tc>
          <w:tcPr>
            <w:tcW w:w="822" w:type="dxa"/>
            <w:tcMar>
              <w:left w:w="108" w:type="dxa"/>
            </w:tcMar>
            <w:vAlign w:val="center"/>
          </w:tcPr>
          <w:p w14:paraId="6C556DCA" w14:textId="77777777" w:rsidR="006753DD" w:rsidRPr="00023AC7" w:rsidRDefault="006753DD" w:rsidP="00197CF1">
            <w:pPr>
              <w:pStyle w:val="afb"/>
              <w:widowControl/>
              <w:numPr>
                <w:ilvl w:val="1"/>
                <w:numId w:val="27"/>
              </w:numPr>
              <w:suppressAutoHyphens w:val="0"/>
              <w:spacing w:before="60"/>
              <w:ind w:left="0" w:hanging="25"/>
              <w:jc w:val="center"/>
            </w:pPr>
          </w:p>
        </w:tc>
        <w:tc>
          <w:tcPr>
            <w:tcW w:w="5076" w:type="dxa"/>
            <w:tcMar>
              <w:left w:w="108" w:type="dxa"/>
            </w:tcMar>
          </w:tcPr>
          <w:p w14:paraId="2461CC9B" w14:textId="77777777" w:rsidR="006753DD" w:rsidRPr="00B808A3" w:rsidRDefault="006753DD" w:rsidP="006753DD">
            <w:pPr>
              <w:jc w:val="both"/>
              <w:rPr>
                <w:sz w:val="24"/>
                <w:szCs w:val="24"/>
              </w:rPr>
            </w:pPr>
            <w:r w:rsidRPr="00BB7D39">
              <w:rPr>
                <w:sz w:val="24"/>
                <w:szCs w:val="24"/>
              </w:rPr>
              <w:t xml:space="preserve">Температура присоединяемого кожуха </w:t>
            </w:r>
            <w:proofErr w:type="spellStart"/>
            <w:r w:rsidRPr="00BB7D39">
              <w:rPr>
                <w:sz w:val="24"/>
                <w:szCs w:val="24"/>
              </w:rPr>
              <w:t>токопровода</w:t>
            </w:r>
            <w:proofErr w:type="spellEnd"/>
            <w:r w:rsidRPr="00BB7D39">
              <w:rPr>
                <w:sz w:val="24"/>
                <w:szCs w:val="24"/>
              </w:rPr>
              <w:t>, ºC</w:t>
            </w:r>
          </w:p>
        </w:tc>
        <w:tc>
          <w:tcPr>
            <w:tcW w:w="2490" w:type="dxa"/>
            <w:tcMar>
              <w:left w:w="108" w:type="dxa"/>
            </w:tcMar>
            <w:vAlign w:val="center"/>
          </w:tcPr>
          <w:p w14:paraId="56F31147" w14:textId="77777777" w:rsidR="006753DD" w:rsidRPr="00BB7D39" w:rsidRDefault="006753DD" w:rsidP="006753DD">
            <w:pPr>
              <w:jc w:val="center"/>
              <w:rPr>
                <w:sz w:val="24"/>
                <w:szCs w:val="24"/>
              </w:rPr>
            </w:pPr>
            <w:r w:rsidRPr="00BB7D39">
              <w:rPr>
                <w:sz w:val="24"/>
                <w:szCs w:val="24"/>
              </w:rPr>
              <w:t>+80</w:t>
            </w:r>
          </w:p>
        </w:tc>
        <w:tc>
          <w:tcPr>
            <w:tcW w:w="2257" w:type="dxa"/>
            <w:tcMar>
              <w:left w:w="108" w:type="dxa"/>
            </w:tcMar>
          </w:tcPr>
          <w:p w14:paraId="45EAA8C2" w14:textId="77777777" w:rsidR="006753DD" w:rsidRDefault="006753DD" w:rsidP="006753DD">
            <w:r w:rsidRPr="00BC368F">
              <w:rPr>
                <w:sz w:val="24"/>
                <w:szCs w:val="24"/>
              </w:rPr>
              <w:t>Согласие с требованиями</w:t>
            </w:r>
          </w:p>
        </w:tc>
        <w:tc>
          <w:tcPr>
            <w:tcW w:w="2519" w:type="dxa"/>
            <w:tcMar>
              <w:left w:w="108" w:type="dxa"/>
            </w:tcMar>
          </w:tcPr>
          <w:p w14:paraId="5658FDC1" w14:textId="77777777" w:rsidR="006753DD" w:rsidRPr="0073149C" w:rsidRDefault="006753DD" w:rsidP="006753DD">
            <w:pPr>
              <w:jc w:val="center"/>
              <w:rPr>
                <w:b/>
                <w:sz w:val="24"/>
                <w:szCs w:val="24"/>
              </w:rPr>
            </w:pPr>
          </w:p>
        </w:tc>
        <w:tc>
          <w:tcPr>
            <w:tcW w:w="2265" w:type="dxa"/>
            <w:tcMar>
              <w:left w:w="108" w:type="dxa"/>
            </w:tcMar>
          </w:tcPr>
          <w:p w14:paraId="2F0BC8CE" w14:textId="77777777" w:rsidR="006753DD" w:rsidRPr="0073149C" w:rsidRDefault="006753DD" w:rsidP="006753DD">
            <w:pPr>
              <w:rPr>
                <w:sz w:val="24"/>
              </w:rPr>
            </w:pPr>
          </w:p>
        </w:tc>
      </w:tr>
      <w:tr w:rsidR="006753DD" w:rsidRPr="0073149C" w14:paraId="2B6C826C" w14:textId="77777777" w:rsidTr="006159E2">
        <w:tc>
          <w:tcPr>
            <w:tcW w:w="822" w:type="dxa"/>
            <w:tcMar>
              <w:left w:w="108" w:type="dxa"/>
            </w:tcMar>
            <w:vAlign w:val="center"/>
          </w:tcPr>
          <w:p w14:paraId="4F1BC2BB" w14:textId="77777777" w:rsidR="006753DD" w:rsidRPr="00023AC7" w:rsidRDefault="006753DD" w:rsidP="00197CF1">
            <w:pPr>
              <w:pStyle w:val="afb"/>
              <w:widowControl/>
              <w:numPr>
                <w:ilvl w:val="1"/>
                <w:numId w:val="27"/>
              </w:numPr>
              <w:suppressAutoHyphens w:val="0"/>
              <w:spacing w:before="60"/>
              <w:ind w:left="0" w:hanging="25"/>
              <w:jc w:val="center"/>
            </w:pPr>
          </w:p>
        </w:tc>
        <w:tc>
          <w:tcPr>
            <w:tcW w:w="5076" w:type="dxa"/>
            <w:tcMar>
              <w:left w:w="108" w:type="dxa"/>
            </w:tcMar>
          </w:tcPr>
          <w:p w14:paraId="770A5C78" w14:textId="77777777" w:rsidR="006753DD" w:rsidRPr="00BB7D39" w:rsidRDefault="006753DD" w:rsidP="006753DD">
            <w:pPr>
              <w:jc w:val="both"/>
              <w:rPr>
                <w:sz w:val="24"/>
                <w:szCs w:val="24"/>
                <w:lang w:val="en-US"/>
              </w:rPr>
            </w:pPr>
            <w:r w:rsidRPr="00BB7D39">
              <w:rPr>
                <w:sz w:val="24"/>
                <w:szCs w:val="24"/>
              </w:rPr>
              <w:t>Температура</w:t>
            </w:r>
            <w:r w:rsidRPr="00BB7D39">
              <w:rPr>
                <w:sz w:val="24"/>
                <w:szCs w:val="24"/>
                <w:lang w:val="en-US"/>
              </w:rPr>
              <w:t xml:space="preserve"> </w:t>
            </w:r>
            <w:r w:rsidRPr="00BB7D39">
              <w:rPr>
                <w:sz w:val="24"/>
                <w:szCs w:val="24"/>
              </w:rPr>
              <w:t>перегрева</w:t>
            </w:r>
            <w:r w:rsidRPr="00BB7D39">
              <w:rPr>
                <w:sz w:val="24"/>
                <w:szCs w:val="24"/>
                <w:lang w:val="en-US"/>
              </w:rPr>
              <w:t xml:space="preserve"> </w:t>
            </w:r>
            <w:r w:rsidRPr="00BB7D39">
              <w:rPr>
                <w:sz w:val="24"/>
                <w:szCs w:val="24"/>
              </w:rPr>
              <w:t>контактов</w:t>
            </w:r>
            <w:r w:rsidRPr="00BB7D39">
              <w:rPr>
                <w:sz w:val="24"/>
                <w:szCs w:val="24"/>
                <w:lang w:val="en-US"/>
              </w:rPr>
              <w:t>, ºC</w:t>
            </w:r>
          </w:p>
        </w:tc>
        <w:tc>
          <w:tcPr>
            <w:tcW w:w="2490" w:type="dxa"/>
            <w:tcMar>
              <w:left w:w="108" w:type="dxa"/>
            </w:tcMar>
            <w:vAlign w:val="center"/>
          </w:tcPr>
          <w:p w14:paraId="638A4DF2" w14:textId="77777777" w:rsidR="006753DD" w:rsidRPr="00BB7D39" w:rsidRDefault="006753DD" w:rsidP="006753DD">
            <w:pPr>
              <w:jc w:val="center"/>
              <w:rPr>
                <w:sz w:val="24"/>
                <w:szCs w:val="24"/>
              </w:rPr>
            </w:pPr>
            <w:r w:rsidRPr="00BB7D39">
              <w:rPr>
                <w:sz w:val="24"/>
                <w:szCs w:val="24"/>
              </w:rPr>
              <w:t>&lt;+65</w:t>
            </w:r>
          </w:p>
        </w:tc>
        <w:tc>
          <w:tcPr>
            <w:tcW w:w="2257" w:type="dxa"/>
            <w:tcMar>
              <w:left w:w="108" w:type="dxa"/>
            </w:tcMar>
          </w:tcPr>
          <w:p w14:paraId="4BDD1B8C" w14:textId="77777777" w:rsidR="006753DD" w:rsidRDefault="006753DD" w:rsidP="006753DD">
            <w:r w:rsidRPr="00BC368F">
              <w:rPr>
                <w:sz w:val="24"/>
                <w:szCs w:val="24"/>
              </w:rPr>
              <w:t xml:space="preserve">Согласие с </w:t>
            </w:r>
            <w:r w:rsidRPr="00BC368F">
              <w:rPr>
                <w:sz w:val="24"/>
                <w:szCs w:val="24"/>
              </w:rPr>
              <w:lastRenderedPageBreak/>
              <w:t>требованиями</w:t>
            </w:r>
          </w:p>
        </w:tc>
        <w:tc>
          <w:tcPr>
            <w:tcW w:w="2519" w:type="dxa"/>
            <w:tcMar>
              <w:left w:w="108" w:type="dxa"/>
            </w:tcMar>
          </w:tcPr>
          <w:p w14:paraId="7C76B381" w14:textId="77777777" w:rsidR="006753DD" w:rsidRPr="0073149C" w:rsidRDefault="006753DD" w:rsidP="006753DD">
            <w:pPr>
              <w:jc w:val="center"/>
              <w:rPr>
                <w:b/>
                <w:sz w:val="24"/>
                <w:szCs w:val="24"/>
              </w:rPr>
            </w:pPr>
          </w:p>
        </w:tc>
        <w:tc>
          <w:tcPr>
            <w:tcW w:w="2265" w:type="dxa"/>
            <w:tcMar>
              <w:left w:w="108" w:type="dxa"/>
            </w:tcMar>
          </w:tcPr>
          <w:p w14:paraId="70D16069" w14:textId="77777777" w:rsidR="006753DD" w:rsidRPr="0073149C" w:rsidRDefault="006753DD" w:rsidP="006753DD">
            <w:pPr>
              <w:rPr>
                <w:sz w:val="24"/>
              </w:rPr>
            </w:pPr>
          </w:p>
        </w:tc>
      </w:tr>
      <w:tr w:rsidR="006753DD" w:rsidRPr="0073149C" w14:paraId="26B1155F" w14:textId="77777777" w:rsidTr="00023AC7">
        <w:tc>
          <w:tcPr>
            <w:tcW w:w="822" w:type="dxa"/>
            <w:tcMar>
              <w:left w:w="108" w:type="dxa"/>
            </w:tcMar>
            <w:vAlign w:val="center"/>
          </w:tcPr>
          <w:p w14:paraId="7CD440D2" w14:textId="77777777" w:rsidR="006753DD" w:rsidRPr="00023AC7" w:rsidRDefault="006753DD" w:rsidP="00197CF1">
            <w:pPr>
              <w:pStyle w:val="afb"/>
              <w:widowControl/>
              <w:numPr>
                <w:ilvl w:val="1"/>
                <w:numId w:val="27"/>
              </w:numPr>
              <w:suppressAutoHyphens w:val="0"/>
              <w:spacing w:before="60"/>
              <w:ind w:left="0" w:hanging="25"/>
              <w:jc w:val="center"/>
            </w:pPr>
          </w:p>
        </w:tc>
        <w:tc>
          <w:tcPr>
            <w:tcW w:w="5076" w:type="dxa"/>
            <w:tcMar>
              <w:left w:w="108" w:type="dxa"/>
            </w:tcMar>
          </w:tcPr>
          <w:p w14:paraId="75C7C573" w14:textId="77777777" w:rsidR="006753DD" w:rsidRPr="00BB7D39" w:rsidRDefault="006753DD" w:rsidP="006753DD">
            <w:pPr>
              <w:jc w:val="both"/>
              <w:rPr>
                <w:sz w:val="24"/>
                <w:szCs w:val="24"/>
              </w:rPr>
            </w:pPr>
            <w:r w:rsidRPr="00BB7D39">
              <w:rPr>
                <w:sz w:val="24"/>
                <w:szCs w:val="24"/>
              </w:rPr>
              <w:t>Конструкция оснащена:</w:t>
            </w:r>
          </w:p>
          <w:p w14:paraId="0BEED513" w14:textId="77777777" w:rsidR="006753DD" w:rsidRPr="00BB7D39" w:rsidRDefault="006753DD" w:rsidP="006753DD">
            <w:pPr>
              <w:jc w:val="both"/>
              <w:rPr>
                <w:sz w:val="24"/>
                <w:szCs w:val="24"/>
              </w:rPr>
            </w:pPr>
          </w:p>
        </w:tc>
        <w:tc>
          <w:tcPr>
            <w:tcW w:w="2490" w:type="dxa"/>
            <w:tcMar>
              <w:left w:w="108" w:type="dxa"/>
            </w:tcMar>
          </w:tcPr>
          <w:p w14:paraId="6470FCF6" w14:textId="77777777" w:rsidR="006753DD" w:rsidRPr="00BB7D39" w:rsidRDefault="006753DD" w:rsidP="006753DD">
            <w:pPr>
              <w:rPr>
                <w:sz w:val="24"/>
                <w:szCs w:val="24"/>
              </w:rPr>
            </w:pPr>
            <w:r w:rsidRPr="00BB7D39">
              <w:rPr>
                <w:sz w:val="24"/>
                <w:szCs w:val="24"/>
              </w:rPr>
              <w:t>- указателем положения контактов разъединителя и заземляющих ножей;</w:t>
            </w:r>
          </w:p>
          <w:p w14:paraId="5DA55902" w14:textId="77777777" w:rsidR="006753DD" w:rsidRPr="00BB7D39" w:rsidRDefault="006753DD" w:rsidP="006753DD">
            <w:pPr>
              <w:ind w:right="-2"/>
              <w:rPr>
                <w:sz w:val="24"/>
                <w:szCs w:val="24"/>
              </w:rPr>
            </w:pPr>
            <w:r w:rsidRPr="00BB7D39">
              <w:rPr>
                <w:sz w:val="24"/>
                <w:szCs w:val="24"/>
              </w:rPr>
              <w:t>- окнами для визуального осмотра контактов разъединителя и заземляющих ножей;</w:t>
            </w:r>
          </w:p>
          <w:p w14:paraId="2B54944B" w14:textId="77777777" w:rsidR="006753DD" w:rsidRPr="00BB7D39" w:rsidRDefault="006753DD" w:rsidP="006753DD">
            <w:pPr>
              <w:ind w:right="-2"/>
              <w:rPr>
                <w:sz w:val="24"/>
                <w:szCs w:val="24"/>
              </w:rPr>
            </w:pPr>
            <w:r w:rsidRPr="00BB7D39">
              <w:rPr>
                <w:sz w:val="24"/>
                <w:szCs w:val="24"/>
              </w:rPr>
              <w:t>- табличкой из износостойкого материала с указанием технических параметров</w:t>
            </w:r>
          </w:p>
          <w:p w14:paraId="66C9D0AB" w14:textId="77777777" w:rsidR="006753DD" w:rsidRPr="00BB7D39" w:rsidRDefault="006753DD" w:rsidP="006753DD">
            <w:pPr>
              <w:ind w:right="-2"/>
              <w:rPr>
                <w:sz w:val="24"/>
                <w:szCs w:val="24"/>
              </w:rPr>
            </w:pPr>
            <w:r w:rsidRPr="00BB7D39">
              <w:rPr>
                <w:sz w:val="24"/>
                <w:szCs w:val="24"/>
              </w:rPr>
              <w:t xml:space="preserve"> -табличками из износостойкого материала с оперативными наименованиями (цвет и наименование согласовываются с </w:t>
            </w:r>
            <w:r>
              <w:rPr>
                <w:sz w:val="24"/>
                <w:szCs w:val="24"/>
              </w:rPr>
              <w:lastRenderedPageBreak/>
              <w:t>Заказчиком</w:t>
            </w:r>
            <w:r w:rsidRPr="00BB7D39">
              <w:rPr>
                <w:sz w:val="24"/>
                <w:szCs w:val="24"/>
              </w:rPr>
              <w:t>)</w:t>
            </w:r>
          </w:p>
        </w:tc>
        <w:tc>
          <w:tcPr>
            <w:tcW w:w="2257" w:type="dxa"/>
            <w:tcMar>
              <w:left w:w="108" w:type="dxa"/>
            </w:tcMar>
          </w:tcPr>
          <w:p w14:paraId="67571EA3" w14:textId="77777777" w:rsidR="006753DD" w:rsidRDefault="006753DD" w:rsidP="006753DD">
            <w:r w:rsidRPr="00BC368F">
              <w:rPr>
                <w:sz w:val="24"/>
                <w:szCs w:val="24"/>
              </w:rPr>
              <w:lastRenderedPageBreak/>
              <w:t>Согласие с требованиями</w:t>
            </w:r>
          </w:p>
        </w:tc>
        <w:tc>
          <w:tcPr>
            <w:tcW w:w="2519" w:type="dxa"/>
            <w:tcMar>
              <w:left w:w="108" w:type="dxa"/>
            </w:tcMar>
          </w:tcPr>
          <w:p w14:paraId="143F5059" w14:textId="77777777" w:rsidR="006753DD" w:rsidRPr="0073149C" w:rsidRDefault="006753DD" w:rsidP="006753DD">
            <w:pPr>
              <w:jc w:val="center"/>
              <w:rPr>
                <w:b/>
                <w:sz w:val="24"/>
                <w:szCs w:val="24"/>
              </w:rPr>
            </w:pPr>
          </w:p>
        </w:tc>
        <w:tc>
          <w:tcPr>
            <w:tcW w:w="2265" w:type="dxa"/>
            <w:tcMar>
              <w:left w:w="108" w:type="dxa"/>
            </w:tcMar>
          </w:tcPr>
          <w:p w14:paraId="5BFA26D8" w14:textId="77777777" w:rsidR="006753DD" w:rsidRPr="0073149C" w:rsidRDefault="006753DD" w:rsidP="006753DD">
            <w:pPr>
              <w:rPr>
                <w:sz w:val="24"/>
              </w:rPr>
            </w:pPr>
          </w:p>
        </w:tc>
      </w:tr>
      <w:tr w:rsidR="006753DD" w:rsidRPr="0073149C" w14:paraId="727B6709" w14:textId="77777777" w:rsidTr="00023AC7">
        <w:tc>
          <w:tcPr>
            <w:tcW w:w="822" w:type="dxa"/>
            <w:tcMar>
              <w:left w:w="108" w:type="dxa"/>
            </w:tcMar>
            <w:vAlign w:val="center"/>
          </w:tcPr>
          <w:p w14:paraId="728D9C60" w14:textId="77777777" w:rsidR="006753DD" w:rsidRPr="00023AC7" w:rsidRDefault="006753DD" w:rsidP="00197CF1">
            <w:pPr>
              <w:pStyle w:val="afb"/>
              <w:widowControl/>
              <w:numPr>
                <w:ilvl w:val="1"/>
                <w:numId w:val="27"/>
              </w:numPr>
              <w:suppressAutoHyphens w:val="0"/>
              <w:spacing w:before="60"/>
              <w:ind w:left="0" w:hanging="25"/>
              <w:jc w:val="center"/>
            </w:pPr>
          </w:p>
        </w:tc>
        <w:tc>
          <w:tcPr>
            <w:tcW w:w="5076" w:type="dxa"/>
            <w:tcMar>
              <w:left w:w="108" w:type="dxa"/>
            </w:tcMar>
          </w:tcPr>
          <w:p w14:paraId="3DB4F7ED" w14:textId="77777777" w:rsidR="006753DD" w:rsidRPr="002F3848" w:rsidRDefault="006753DD" w:rsidP="006753DD">
            <w:pPr>
              <w:jc w:val="both"/>
              <w:rPr>
                <w:sz w:val="24"/>
                <w:szCs w:val="24"/>
              </w:rPr>
            </w:pPr>
            <w:r w:rsidRPr="00BB7D39">
              <w:rPr>
                <w:sz w:val="24"/>
                <w:szCs w:val="24"/>
              </w:rPr>
              <w:t>Срок</w:t>
            </w:r>
            <w:r w:rsidRPr="002F3848">
              <w:rPr>
                <w:sz w:val="24"/>
                <w:szCs w:val="24"/>
              </w:rPr>
              <w:t xml:space="preserve"> </w:t>
            </w:r>
            <w:r w:rsidRPr="00BB7D39">
              <w:rPr>
                <w:sz w:val="24"/>
                <w:szCs w:val="24"/>
              </w:rPr>
              <w:t>службы</w:t>
            </w:r>
            <w:r w:rsidRPr="002F3848">
              <w:rPr>
                <w:sz w:val="24"/>
                <w:szCs w:val="24"/>
              </w:rPr>
              <w:t xml:space="preserve">, </w:t>
            </w:r>
            <w:r w:rsidR="00B808A3">
              <w:rPr>
                <w:sz w:val="24"/>
                <w:szCs w:val="24"/>
              </w:rPr>
              <w:t xml:space="preserve">не менее </w:t>
            </w:r>
            <w:r w:rsidRPr="00BB7D39">
              <w:rPr>
                <w:sz w:val="24"/>
                <w:szCs w:val="24"/>
              </w:rPr>
              <w:t>лет</w:t>
            </w:r>
          </w:p>
        </w:tc>
        <w:tc>
          <w:tcPr>
            <w:tcW w:w="2490" w:type="dxa"/>
            <w:tcMar>
              <w:left w:w="108" w:type="dxa"/>
            </w:tcMar>
          </w:tcPr>
          <w:p w14:paraId="62980C0C" w14:textId="77777777" w:rsidR="006753DD" w:rsidRPr="00BB7D39" w:rsidRDefault="006753DD" w:rsidP="006753DD">
            <w:pPr>
              <w:ind w:right="-2"/>
              <w:jc w:val="center"/>
              <w:rPr>
                <w:sz w:val="24"/>
                <w:szCs w:val="24"/>
              </w:rPr>
            </w:pPr>
            <w:r w:rsidRPr="00BB7D39">
              <w:rPr>
                <w:sz w:val="24"/>
                <w:szCs w:val="24"/>
              </w:rPr>
              <w:t>40</w:t>
            </w:r>
          </w:p>
        </w:tc>
        <w:tc>
          <w:tcPr>
            <w:tcW w:w="2257" w:type="dxa"/>
            <w:tcMar>
              <w:left w:w="108" w:type="dxa"/>
            </w:tcMar>
          </w:tcPr>
          <w:p w14:paraId="7E13171A" w14:textId="77777777" w:rsidR="006753DD" w:rsidRDefault="006753DD" w:rsidP="006753DD">
            <w:r w:rsidRPr="00E55B6F">
              <w:rPr>
                <w:sz w:val="24"/>
                <w:szCs w:val="24"/>
              </w:rPr>
              <w:t>Согласие с требованиями</w:t>
            </w:r>
          </w:p>
        </w:tc>
        <w:tc>
          <w:tcPr>
            <w:tcW w:w="2519" w:type="dxa"/>
            <w:tcMar>
              <w:left w:w="108" w:type="dxa"/>
            </w:tcMar>
          </w:tcPr>
          <w:p w14:paraId="3D6A2C1E" w14:textId="77777777" w:rsidR="006753DD" w:rsidRPr="0073149C" w:rsidRDefault="006753DD" w:rsidP="006753DD">
            <w:pPr>
              <w:jc w:val="center"/>
              <w:rPr>
                <w:b/>
                <w:sz w:val="24"/>
                <w:szCs w:val="24"/>
              </w:rPr>
            </w:pPr>
          </w:p>
        </w:tc>
        <w:tc>
          <w:tcPr>
            <w:tcW w:w="2265" w:type="dxa"/>
            <w:tcMar>
              <w:left w:w="108" w:type="dxa"/>
            </w:tcMar>
          </w:tcPr>
          <w:p w14:paraId="2D2B557D" w14:textId="77777777" w:rsidR="006753DD" w:rsidRPr="0073149C" w:rsidRDefault="006753DD" w:rsidP="006753DD">
            <w:pPr>
              <w:rPr>
                <w:sz w:val="24"/>
              </w:rPr>
            </w:pPr>
          </w:p>
        </w:tc>
      </w:tr>
      <w:tr w:rsidR="00023AC7" w:rsidRPr="0073149C" w14:paraId="6F0AF26B" w14:textId="77777777" w:rsidTr="00023AC7">
        <w:trPr>
          <w:hidden/>
        </w:trPr>
        <w:tc>
          <w:tcPr>
            <w:tcW w:w="822" w:type="dxa"/>
            <w:tcMar>
              <w:left w:w="108" w:type="dxa"/>
            </w:tcMar>
            <w:vAlign w:val="center"/>
          </w:tcPr>
          <w:p w14:paraId="032CC12E" w14:textId="77777777" w:rsidR="00023AC7" w:rsidRPr="00023AC7" w:rsidRDefault="00023AC7" w:rsidP="00197CF1">
            <w:pPr>
              <w:pStyle w:val="afb"/>
              <w:widowControl/>
              <w:numPr>
                <w:ilvl w:val="0"/>
                <w:numId w:val="27"/>
              </w:numPr>
              <w:suppressAutoHyphens w:val="0"/>
              <w:spacing w:before="60"/>
              <w:ind w:hanging="25"/>
              <w:jc w:val="center"/>
              <w:rPr>
                <w:vanish/>
              </w:rPr>
            </w:pPr>
          </w:p>
        </w:tc>
        <w:tc>
          <w:tcPr>
            <w:tcW w:w="5076" w:type="dxa"/>
            <w:tcMar>
              <w:left w:w="108" w:type="dxa"/>
            </w:tcMar>
          </w:tcPr>
          <w:p w14:paraId="66FBAD64" w14:textId="77777777" w:rsidR="00023AC7" w:rsidRPr="002F3848" w:rsidRDefault="00993700" w:rsidP="00993700">
            <w:pPr>
              <w:ind w:right="-2"/>
              <w:jc w:val="both"/>
              <w:rPr>
                <w:b/>
                <w:sz w:val="24"/>
                <w:szCs w:val="24"/>
              </w:rPr>
            </w:pPr>
            <w:r w:rsidRPr="00BB7D39">
              <w:rPr>
                <w:b/>
                <w:sz w:val="24"/>
                <w:szCs w:val="24"/>
              </w:rPr>
              <w:t>Разъединитель</w:t>
            </w:r>
          </w:p>
        </w:tc>
        <w:tc>
          <w:tcPr>
            <w:tcW w:w="2490" w:type="dxa"/>
            <w:tcMar>
              <w:left w:w="108" w:type="dxa"/>
            </w:tcMar>
          </w:tcPr>
          <w:p w14:paraId="6037D18F" w14:textId="77777777" w:rsidR="00023AC7" w:rsidRPr="00BB7D39" w:rsidRDefault="00023AC7" w:rsidP="000211BD">
            <w:pPr>
              <w:ind w:right="-2"/>
              <w:jc w:val="center"/>
              <w:rPr>
                <w:sz w:val="24"/>
                <w:szCs w:val="24"/>
              </w:rPr>
            </w:pPr>
          </w:p>
        </w:tc>
        <w:tc>
          <w:tcPr>
            <w:tcW w:w="2257" w:type="dxa"/>
            <w:tcMar>
              <w:left w:w="108" w:type="dxa"/>
            </w:tcMar>
          </w:tcPr>
          <w:p w14:paraId="586F51EF" w14:textId="77777777" w:rsidR="00023AC7" w:rsidRDefault="00023AC7" w:rsidP="000211BD">
            <w:pPr>
              <w:rPr>
                <w:sz w:val="24"/>
                <w:szCs w:val="24"/>
              </w:rPr>
            </w:pPr>
          </w:p>
        </w:tc>
        <w:tc>
          <w:tcPr>
            <w:tcW w:w="2519" w:type="dxa"/>
            <w:tcMar>
              <w:left w:w="108" w:type="dxa"/>
            </w:tcMar>
          </w:tcPr>
          <w:p w14:paraId="41A728BF" w14:textId="77777777" w:rsidR="00023AC7" w:rsidRPr="0073149C" w:rsidRDefault="00023AC7" w:rsidP="000211BD">
            <w:pPr>
              <w:jc w:val="center"/>
              <w:rPr>
                <w:b/>
                <w:sz w:val="24"/>
                <w:szCs w:val="24"/>
              </w:rPr>
            </w:pPr>
          </w:p>
        </w:tc>
        <w:tc>
          <w:tcPr>
            <w:tcW w:w="2265" w:type="dxa"/>
            <w:tcMar>
              <w:left w:w="108" w:type="dxa"/>
            </w:tcMar>
          </w:tcPr>
          <w:p w14:paraId="44D308F2" w14:textId="77777777" w:rsidR="00023AC7" w:rsidRPr="0073149C" w:rsidRDefault="00023AC7" w:rsidP="000211BD">
            <w:pPr>
              <w:rPr>
                <w:sz w:val="24"/>
              </w:rPr>
            </w:pPr>
          </w:p>
        </w:tc>
      </w:tr>
      <w:tr w:rsidR="00D66F33" w:rsidRPr="0073149C" w14:paraId="0051EF15" w14:textId="77777777" w:rsidTr="00023AC7">
        <w:trPr>
          <w:hidden/>
        </w:trPr>
        <w:tc>
          <w:tcPr>
            <w:tcW w:w="822" w:type="dxa"/>
            <w:tcMar>
              <w:left w:w="108" w:type="dxa"/>
            </w:tcMar>
            <w:vAlign w:val="center"/>
          </w:tcPr>
          <w:p w14:paraId="1202F028" w14:textId="77777777" w:rsidR="00D66F33" w:rsidRPr="00023AC7" w:rsidRDefault="00D66F33" w:rsidP="00197CF1">
            <w:pPr>
              <w:pStyle w:val="afb"/>
              <w:widowControl/>
              <w:numPr>
                <w:ilvl w:val="1"/>
                <w:numId w:val="27"/>
              </w:numPr>
              <w:suppressAutoHyphens w:val="0"/>
              <w:spacing w:before="60"/>
              <w:ind w:left="0" w:hanging="25"/>
              <w:jc w:val="center"/>
              <w:rPr>
                <w:vanish/>
              </w:rPr>
            </w:pPr>
          </w:p>
        </w:tc>
        <w:tc>
          <w:tcPr>
            <w:tcW w:w="5076" w:type="dxa"/>
            <w:tcMar>
              <w:left w:w="108" w:type="dxa"/>
            </w:tcMar>
          </w:tcPr>
          <w:p w14:paraId="15C3D69F" w14:textId="77777777" w:rsidR="00D66F33" w:rsidRPr="00BB7D39" w:rsidRDefault="00D66F33" w:rsidP="00D66F33">
            <w:pPr>
              <w:ind w:right="-2"/>
              <w:jc w:val="both"/>
              <w:rPr>
                <w:sz w:val="24"/>
                <w:szCs w:val="24"/>
              </w:rPr>
            </w:pPr>
            <w:r w:rsidRPr="00BB7D39">
              <w:rPr>
                <w:sz w:val="24"/>
                <w:szCs w:val="24"/>
              </w:rPr>
              <w:t xml:space="preserve">Параметры сквозного тока короткого замыкания </w:t>
            </w:r>
          </w:p>
        </w:tc>
        <w:tc>
          <w:tcPr>
            <w:tcW w:w="2490" w:type="dxa"/>
            <w:tcMar>
              <w:left w:w="108" w:type="dxa"/>
            </w:tcMar>
          </w:tcPr>
          <w:p w14:paraId="150D4C0F" w14:textId="77777777" w:rsidR="00D66F33" w:rsidRPr="00BB7D39" w:rsidRDefault="00D66F33" w:rsidP="00D66F33">
            <w:pPr>
              <w:ind w:right="-2"/>
              <w:jc w:val="center"/>
              <w:rPr>
                <w:sz w:val="24"/>
                <w:szCs w:val="24"/>
              </w:rPr>
            </w:pPr>
          </w:p>
        </w:tc>
        <w:tc>
          <w:tcPr>
            <w:tcW w:w="2257" w:type="dxa"/>
            <w:tcMar>
              <w:left w:w="108" w:type="dxa"/>
            </w:tcMar>
          </w:tcPr>
          <w:p w14:paraId="3A2B9B10" w14:textId="77777777" w:rsidR="00D66F33" w:rsidRDefault="00D66F33" w:rsidP="00D66F33">
            <w:pPr>
              <w:rPr>
                <w:sz w:val="24"/>
                <w:szCs w:val="24"/>
              </w:rPr>
            </w:pPr>
          </w:p>
        </w:tc>
        <w:tc>
          <w:tcPr>
            <w:tcW w:w="2519" w:type="dxa"/>
            <w:tcMar>
              <w:left w:w="108" w:type="dxa"/>
            </w:tcMar>
          </w:tcPr>
          <w:p w14:paraId="35E896D2" w14:textId="77777777" w:rsidR="00D66F33" w:rsidRPr="0073149C" w:rsidRDefault="00D66F33" w:rsidP="00D66F33">
            <w:pPr>
              <w:jc w:val="center"/>
              <w:rPr>
                <w:b/>
                <w:sz w:val="24"/>
                <w:szCs w:val="24"/>
              </w:rPr>
            </w:pPr>
          </w:p>
        </w:tc>
        <w:tc>
          <w:tcPr>
            <w:tcW w:w="2265" w:type="dxa"/>
            <w:tcMar>
              <w:left w:w="108" w:type="dxa"/>
            </w:tcMar>
          </w:tcPr>
          <w:p w14:paraId="36EEC03F" w14:textId="77777777" w:rsidR="00D66F33" w:rsidRPr="0073149C" w:rsidRDefault="00D66F33" w:rsidP="00D66F33">
            <w:pPr>
              <w:rPr>
                <w:sz w:val="24"/>
              </w:rPr>
            </w:pPr>
          </w:p>
        </w:tc>
      </w:tr>
      <w:tr w:rsidR="006753DD" w:rsidRPr="0073149C" w14:paraId="457EB440" w14:textId="77777777" w:rsidTr="00023AC7">
        <w:trPr>
          <w:hidden/>
        </w:trPr>
        <w:tc>
          <w:tcPr>
            <w:tcW w:w="822" w:type="dxa"/>
            <w:tcMar>
              <w:left w:w="108" w:type="dxa"/>
            </w:tcMar>
            <w:vAlign w:val="center"/>
          </w:tcPr>
          <w:p w14:paraId="624DA2F6" w14:textId="77777777" w:rsidR="006753DD" w:rsidRPr="00023AC7" w:rsidRDefault="006753DD" w:rsidP="00197CF1">
            <w:pPr>
              <w:pStyle w:val="afb"/>
              <w:widowControl/>
              <w:numPr>
                <w:ilvl w:val="2"/>
                <w:numId w:val="27"/>
              </w:numPr>
              <w:suppressAutoHyphens w:val="0"/>
              <w:spacing w:before="60"/>
              <w:ind w:hanging="25"/>
              <w:jc w:val="center"/>
              <w:rPr>
                <w:vanish/>
              </w:rPr>
            </w:pPr>
          </w:p>
        </w:tc>
        <w:tc>
          <w:tcPr>
            <w:tcW w:w="5076" w:type="dxa"/>
            <w:tcMar>
              <w:left w:w="108" w:type="dxa"/>
            </w:tcMar>
          </w:tcPr>
          <w:p w14:paraId="5771A942" w14:textId="77777777" w:rsidR="006753DD" w:rsidRPr="002F3848" w:rsidRDefault="006753DD" w:rsidP="006753DD">
            <w:pPr>
              <w:ind w:right="-2"/>
              <w:jc w:val="both"/>
              <w:rPr>
                <w:sz w:val="24"/>
                <w:szCs w:val="24"/>
              </w:rPr>
            </w:pPr>
            <w:r w:rsidRPr="00BB7D39">
              <w:rPr>
                <w:sz w:val="24"/>
                <w:szCs w:val="24"/>
              </w:rPr>
              <w:t>-наибольший пик (ток электродинамической стойкости</w:t>
            </w:r>
            <w:r w:rsidRPr="002F3848">
              <w:rPr>
                <w:sz w:val="24"/>
                <w:szCs w:val="24"/>
              </w:rPr>
              <w:t xml:space="preserve">), </w:t>
            </w:r>
            <w:proofErr w:type="spellStart"/>
            <w:r w:rsidRPr="002F3848">
              <w:rPr>
                <w:sz w:val="24"/>
                <w:szCs w:val="24"/>
              </w:rPr>
              <w:t>кА</w:t>
            </w:r>
            <w:r w:rsidRPr="002F3848">
              <w:rPr>
                <w:sz w:val="24"/>
                <w:szCs w:val="24"/>
                <w:vertAlign w:val="subscript"/>
              </w:rPr>
              <w:t>макс</w:t>
            </w:r>
            <w:proofErr w:type="spellEnd"/>
            <w:r w:rsidRPr="002F3848">
              <w:rPr>
                <w:sz w:val="24"/>
                <w:szCs w:val="24"/>
                <w:vertAlign w:val="subscript"/>
              </w:rPr>
              <w:t>, не менее</w:t>
            </w:r>
            <w:r w:rsidRPr="00BB7D39">
              <w:rPr>
                <w:sz w:val="24"/>
                <w:szCs w:val="24"/>
              </w:rPr>
              <w:t xml:space="preserve"> </w:t>
            </w:r>
          </w:p>
          <w:p w14:paraId="3E7734CC" w14:textId="77777777" w:rsidR="006753DD" w:rsidRPr="00BB7D39" w:rsidRDefault="006753DD" w:rsidP="006753DD">
            <w:pPr>
              <w:ind w:right="-2"/>
              <w:jc w:val="both"/>
              <w:rPr>
                <w:sz w:val="24"/>
                <w:szCs w:val="24"/>
              </w:rPr>
            </w:pPr>
            <w:r w:rsidRPr="00BB7D39">
              <w:rPr>
                <w:sz w:val="24"/>
                <w:szCs w:val="24"/>
              </w:rPr>
              <w:t>Расчетное значение ударного тока, кА,</w:t>
            </w:r>
          </w:p>
        </w:tc>
        <w:tc>
          <w:tcPr>
            <w:tcW w:w="2490" w:type="dxa"/>
            <w:tcMar>
              <w:left w:w="108" w:type="dxa"/>
            </w:tcMar>
          </w:tcPr>
          <w:p w14:paraId="7E315E8E" w14:textId="77777777" w:rsidR="006753DD" w:rsidRPr="00BB7D39" w:rsidRDefault="006753DD" w:rsidP="006753DD">
            <w:pPr>
              <w:ind w:right="-2"/>
              <w:jc w:val="center"/>
              <w:rPr>
                <w:sz w:val="24"/>
                <w:szCs w:val="24"/>
              </w:rPr>
            </w:pPr>
            <w:r w:rsidRPr="00BB7D39">
              <w:rPr>
                <w:sz w:val="24"/>
                <w:szCs w:val="24"/>
              </w:rPr>
              <w:t>250</w:t>
            </w:r>
          </w:p>
          <w:p w14:paraId="470575BB" w14:textId="77777777" w:rsidR="006753DD" w:rsidRPr="00BB7D39" w:rsidRDefault="006753DD" w:rsidP="006753DD">
            <w:pPr>
              <w:ind w:right="-2"/>
              <w:jc w:val="center"/>
              <w:rPr>
                <w:sz w:val="24"/>
                <w:szCs w:val="24"/>
              </w:rPr>
            </w:pPr>
          </w:p>
          <w:p w14:paraId="3782626C" w14:textId="77777777" w:rsidR="006753DD" w:rsidRPr="00BB7D39" w:rsidRDefault="006753DD" w:rsidP="006753DD">
            <w:pPr>
              <w:ind w:right="-2"/>
              <w:jc w:val="center"/>
              <w:rPr>
                <w:sz w:val="24"/>
                <w:szCs w:val="24"/>
              </w:rPr>
            </w:pPr>
          </w:p>
          <w:p w14:paraId="20069AC2" w14:textId="77777777" w:rsidR="006753DD" w:rsidRPr="00D66F33" w:rsidRDefault="006753DD" w:rsidP="006753DD">
            <w:pPr>
              <w:ind w:right="-2"/>
              <w:jc w:val="center"/>
              <w:rPr>
                <w:sz w:val="24"/>
                <w:szCs w:val="24"/>
              </w:rPr>
            </w:pPr>
            <w:r w:rsidRPr="00D66F33">
              <w:rPr>
                <w:sz w:val="24"/>
                <w:szCs w:val="24"/>
              </w:rPr>
              <w:t>151</w:t>
            </w:r>
          </w:p>
        </w:tc>
        <w:tc>
          <w:tcPr>
            <w:tcW w:w="2257" w:type="dxa"/>
            <w:tcMar>
              <w:left w:w="108" w:type="dxa"/>
            </w:tcMar>
          </w:tcPr>
          <w:p w14:paraId="386BCFEE" w14:textId="77777777" w:rsidR="006753DD" w:rsidRDefault="006753DD" w:rsidP="006753DD">
            <w:r w:rsidRPr="00941B33">
              <w:rPr>
                <w:sz w:val="24"/>
                <w:szCs w:val="24"/>
              </w:rPr>
              <w:t>Указание характеристик</w:t>
            </w:r>
          </w:p>
        </w:tc>
        <w:tc>
          <w:tcPr>
            <w:tcW w:w="2519" w:type="dxa"/>
            <w:tcMar>
              <w:left w:w="108" w:type="dxa"/>
            </w:tcMar>
          </w:tcPr>
          <w:p w14:paraId="1B14B3EE" w14:textId="77777777" w:rsidR="006753DD" w:rsidRPr="0073149C" w:rsidRDefault="006753DD" w:rsidP="006753DD">
            <w:pPr>
              <w:jc w:val="center"/>
              <w:rPr>
                <w:b/>
                <w:sz w:val="24"/>
                <w:szCs w:val="24"/>
              </w:rPr>
            </w:pPr>
          </w:p>
        </w:tc>
        <w:tc>
          <w:tcPr>
            <w:tcW w:w="2265" w:type="dxa"/>
            <w:tcMar>
              <w:left w:w="108" w:type="dxa"/>
            </w:tcMar>
          </w:tcPr>
          <w:p w14:paraId="04477C78" w14:textId="77777777" w:rsidR="006753DD" w:rsidRPr="0073149C" w:rsidRDefault="006753DD" w:rsidP="006753DD">
            <w:pPr>
              <w:rPr>
                <w:sz w:val="24"/>
              </w:rPr>
            </w:pPr>
          </w:p>
        </w:tc>
      </w:tr>
      <w:tr w:rsidR="006753DD" w:rsidRPr="0073149C" w14:paraId="2A9F77A9" w14:textId="77777777" w:rsidTr="00023AC7">
        <w:trPr>
          <w:hidden/>
        </w:trPr>
        <w:tc>
          <w:tcPr>
            <w:tcW w:w="822" w:type="dxa"/>
            <w:tcMar>
              <w:left w:w="108" w:type="dxa"/>
            </w:tcMar>
            <w:vAlign w:val="center"/>
          </w:tcPr>
          <w:p w14:paraId="28D5DEFB" w14:textId="77777777" w:rsidR="006753DD" w:rsidRPr="00023AC7" w:rsidRDefault="006753DD" w:rsidP="00197CF1">
            <w:pPr>
              <w:pStyle w:val="afb"/>
              <w:widowControl/>
              <w:numPr>
                <w:ilvl w:val="2"/>
                <w:numId w:val="27"/>
              </w:numPr>
              <w:suppressAutoHyphens w:val="0"/>
              <w:spacing w:before="60"/>
              <w:ind w:hanging="25"/>
              <w:jc w:val="center"/>
              <w:rPr>
                <w:vanish/>
              </w:rPr>
            </w:pPr>
          </w:p>
        </w:tc>
        <w:tc>
          <w:tcPr>
            <w:tcW w:w="5076" w:type="dxa"/>
            <w:tcMar>
              <w:left w:w="108" w:type="dxa"/>
            </w:tcMar>
          </w:tcPr>
          <w:p w14:paraId="2FD813F5" w14:textId="77777777" w:rsidR="006753DD" w:rsidRPr="00BB7D39" w:rsidRDefault="006753DD" w:rsidP="006753DD">
            <w:pPr>
              <w:ind w:right="-2"/>
              <w:jc w:val="both"/>
              <w:rPr>
                <w:sz w:val="24"/>
                <w:szCs w:val="24"/>
              </w:rPr>
            </w:pPr>
            <w:r w:rsidRPr="00BB7D39">
              <w:rPr>
                <w:sz w:val="24"/>
                <w:szCs w:val="24"/>
              </w:rPr>
              <w:t>-сквозной ток короткого замыкания (ток термической стойкости), кА, не менее</w:t>
            </w:r>
          </w:p>
          <w:p w14:paraId="0F827081" w14:textId="77777777" w:rsidR="006753DD" w:rsidRPr="00BB7D39" w:rsidRDefault="006753DD" w:rsidP="006753DD">
            <w:pPr>
              <w:ind w:right="-2"/>
              <w:jc w:val="both"/>
              <w:rPr>
                <w:sz w:val="24"/>
                <w:szCs w:val="24"/>
              </w:rPr>
            </w:pPr>
            <w:r w:rsidRPr="00BB7D39">
              <w:rPr>
                <w:sz w:val="24"/>
                <w:szCs w:val="24"/>
              </w:rPr>
              <w:t xml:space="preserve">Расчетное </w:t>
            </w:r>
            <w:proofErr w:type="spellStart"/>
            <w:r w:rsidRPr="00BB7D39">
              <w:rPr>
                <w:sz w:val="24"/>
                <w:szCs w:val="24"/>
              </w:rPr>
              <w:t>значение,кА</w:t>
            </w:r>
            <w:proofErr w:type="spellEnd"/>
          </w:p>
        </w:tc>
        <w:tc>
          <w:tcPr>
            <w:tcW w:w="2490" w:type="dxa"/>
            <w:tcMar>
              <w:left w:w="108" w:type="dxa"/>
            </w:tcMar>
          </w:tcPr>
          <w:p w14:paraId="1A22B7D1" w14:textId="77777777" w:rsidR="006753DD" w:rsidRPr="00BB7D39" w:rsidRDefault="006753DD" w:rsidP="002F3848">
            <w:pPr>
              <w:ind w:right="-2"/>
              <w:jc w:val="center"/>
              <w:rPr>
                <w:sz w:val="24"/>
                <w:szCs w:val="24"/>
              </w:rPr>
            </w:pPr>
            <w:r w:rsidRPr="00BB7D39">
              <w:rPr>
                <w:sz w:val="24"/>
                <w:szCs w:val="24"/>
              </w:rPr>
              <w:t>100</w:t>
            </w:r>
          </w:p>
          <w:p w14:paraId="40F2942F" w14:textId="77777777" w:rsidR="006753DD" w:rsidRPr="00BB7D39" w:rsidRDefault="006753DD" w:rsidP="006753DD">
            <w:pPr>
              <w:ind w:right="-2"/>
              <w:jc w:val="center"/>
              <w:rPr>
                <w:sz w:val="24"/>
                <w:szCs w:val="24"/>
              </w:rPr>
            </w:pPr>
          </w:p>
          <w:p w14:paraId="352B9EF3" w14:textId="77777777" w:rsidR="006753DD" w:rsidRPr="00BB7D39" w:rsidRDefault="006753DD" w:rsidP="006753DD">
            <w:pPr>
              <w:ind w:right="-2"/>
              <w:jc w:val="center"/>
              <w:rPr>
                <w:sz w:val="24"/>
                <w:szCs w:val="24"/>
              </w:rPr>
            </w:pPr>
            <w:r w:rsidRPr="00BB7D39">
              <w:rPr>
                <w:sz w:val="24"/>
                <w:szCs w:val="24"/>
              </w:rPr>
              <w:t>54</w:t>
            </w:r>
          </w:p>
        </w:tc>
        <w:tc>
          <w:tcPr>
            <w:tcW w:w="2257" w:type="dxa"/>
            <w:tcMar>
              <w:left w:w="108" w:type="dxa"/>
            </w:tcMar>
          </w:tcPr>
          <w:p w14:paraId="657D9BE1" w14:textId="77777777" w:rsidR="006753DD" w:rsidRDefault="006753DD" w:rsidP="006753DD">
            <w:r w:rsidRPr="00941B33">
              <w:rPr>
                <w:sz w:val="24"/>
                <w:szCs w:val="24"/>
              </w:rPr>
              <w:t>Указание характеристик</w:t>
            </w:r>
          </w:p>
        </w:tc>
        <w:tc>
          <w:tcPr>
            <w:tcW w:w="2519" w:type="dxa"/>
            <w:tcMar>
              <w:left w:w="108" w:type="dxa"/>
            </w:tcMar>
          </w:tcPr>
          <w:p w14:paraId="1ED1EB25" w14:textId="77777777" w:rsidR="006753DD" w:rsidRPr="0073149C" w:rsidRDefault="006753DD" w:rsidP="006753DD">
            <w:pPr>
              <w:jc w:val="center"/>
              <w:rPr>
                <w:b/>
                <w:sz w:val="24"/>
                <w:szCs w:val="24"/>
              </w:rPr>
            </w:pPr>
          </w:p>
        </w:tc>
        <w:tc>
          <w:tcPr>
            <w:tcW w:w="2265" w:type="dxa"/>
            <w:tcMar>
              <w:left w:w="108" w:type="dxa"/>
            </w:tcMar>
          </w:tcPr>
          <w:p w14:paraId="7636AD33" w14:textId="77777777" w:rsidR="006753DD" w:rsidRPr="0073149C" w:rsidRDefault="006753DD" w:rsidP="006753DD">
            <w:pPr>
              <w:rPr>
                <w:sz w:val="24"/>
              </w:rPr>
            </w:pPr>
          </w:p>
        </w:tc>
      </w:tr>
      <w:tr w:rsidR="006753DD" w:rsidRPr="0073149C" w14:paraId="1785FC49" w14:textId="77777777" w:rsidTr="00023AC7">
        <w:trPr>
          <w:hidden/>
        </w:trPr>
        <w:tc>
          <w:tcPr>
            <w:tcW w:w="822" w:type="dxa"/>
            <w:tcMar>
              <w:left w:w="108" w:type="dxa"/>
            </w:tcMar>
            <w:vAlign w:val="center"/>
          </w:tcPr>
          <w:p w14:paraId="42BE6B3B" w14:textId="77777777" w:rsidR="006753DD" w:rsidRPr="00023AC7" w:rsidRDefault="006753DD" w:rsidP="00197CF1">
            <w:pPr>
              <w:pStyle w:val="afb"/>
              <w:widowControl/>
              <w:numPr>
                <w:ilvl w:val="2"/>
                <w:numId w:val="27"/>
              </w:numPr>
              <w:suppressAutoHyphens w:val="0"/>
              <w:spacing w:before="60"/>
              <w:ind w:hanging="25"/>
              <w:jc w:val="center"/>
              <w:rPr>
                <w:vanish/>
              </w:rPr>
            </w:pPr>
          </w:p>
        </w:tc>
        <w:tc>
          <w:tcPr>
            <w:tcW w:w="5076" w:type="dxa"/>
            <w:tcMar>
              <w:left w:w="108" w:type="dxa"/>
            </w:tcMar>
          </w:tcPr>
          <w:p w14:paraId="1E24924C" w14:textId="77777777" w:rsidR="006753DD" w:rsidRPr="002F3848" w:rsidRDefault="006753DD" w:rsidP="006753DD">
            <w:pPr>
              <w:ind w:right="-2"/>
              <w:jc w:val="both"/>
              <w:rPr>
                <w:sz w:val="24"/>
                <w:szCs w:val="24"/>
              </w:rPr>
            </w:pPr>
            <w:r w:rsidRPr="00BB7D39">
              <w:rPr>
                <w:sz w:val="24"/>
                <w:szCs w:val="24"/>
              </w:rPr>
              <w:t>-время протекания тока термической стойкости, с.</w:t>
            </w:r>
          </w:p>
        </w:tc>
        <w:tc>
          <w:tcPr>
            <w:tcW w:w="2490" w:type="dxa"/>
            <w:tcMar>
              <w:left w:w="108" w:type="dxa"/>
            </w:tcMar>
          </w:tcPr>
          <w:p w14:paraId="7C0D3B9B" w14:textId="77777777" w:rsidR="006753DD" w:rsidRPr="00BB7D39" w:rsidRDefault="006753DD" w:rsidP="006753DD">
            <w:pPr>
              <w:ind w:right="-2"/>
              <w:jc w:val="center"/>
              <w:rPr>
                <w:sz w:val="24"/>
                <w:szCs w:val="24"/>
              </w:rPr>
            </w:pPr>
            <w:r w:rsidRPr="00BB7D39">
              <w:rPr>
                <w:sz w:val="24"/>
                <w:szCs w:val="24"/>
              </w:rPr>
              <w:t>3</w:t>
            </w:r>
          </w:p>
        </w:tc>
        <w:tc>
          <w:tcPr>
            <w:tcW w:w="2257" w:type="dxa"/>
            <w:tcMar>
              <w:left w:w="108" w:type="dxa"/>
            </w:tcMar>
          </w:tcPr>
          <w:p w14:paraId="22B4ACE3" w14:textId="77777777" w:rsidR="006753DD" w:rsidRDefault="006753DD" w:rsidP="006753DD">
            <w:r w:rsidRPr="00941B33">
              <w:rPr>
                <w:sz w:val="24"/>
                <w:szCs w:val="24"/>
              </w:rPr>
              <w:t>Указание характеристик</w:t>
            </w:r>
          </w:p>
        </w:tc>
        <w:tc>
          <w:tcPr>
            <w:tcW w:w="2519" w:type="dxa"/>
            <w:tcMar>
              <w:left w:w="108" w:type="dxa"/>
            </w:tcMar>
          </w:tcPr>
          <w:p w14:paraId="08593272" w14:textId="77777777" w:rsidR="006753DD" w:rsidRPr="0073149C" w:rsidRDefault="006753DD" w:rsidP="006753DD">
            <w:pPr>
              <w:jc w:val="center"/>
              <w:rPr>
                <w:b/>
                <w:sz w:val="24"/>
                <w:szCs w:val="24"/>
              </w:rPr>
            </w:pPr>
          </w:p>
        </w:tc>
        <w:tc>
          <w:tcPr>
            <w:tcW w:w="2265" w:type="dxa"/>
            <w:tcMar>
              <w:left w:w="108" w:type="dxa"/>
            </w:tcMar>
          </w:tcPr>
          <w:p w14:paraId="60F0F8CF" w14:textId="77777777" w:rsidR="006753DD" w:rsidRPr="0073149C" w:rsidRDefault="006753DD" w:rsidP="006753DD">
            <w:pPr>
              <w:rPr>
                <w:sz w:val="24"/>
              </w:rPr>
            </w:pPr>
          </w:p>
        </w:tc>
      </w:tr>
      <w:tr w:rsidR="006753DD" w:rsidRPr="0073149C" w14:paraId="32B939BC" w14:textId="77777777" w:rsidTr="00023AC7">
        <w:trPr>
          <w:hidden/>
        </w:trPr>
        <w:tc>
          <w:tcPr>
            <w:tcW w:w="822" w:type="dxa"/>
            <w:tcMar>
              <w:left w:w="108" w:type="dxa"/>
            </w:tcMar>
            <w:vAlign w:val="center"/>
          </w:tcPr>
          <w:p w14:paraId="0A2C4341" w14:textId="77777777" w:rsidR="006753DD" w:rsidRPr="00023AC7" w:rsidRDefault="006753DD" w:rsidP="00197CF1">
            <w:pPr>
              <w:pStyle w:val="afb"/>
              <w:widowControl/>
              <w:numPr>
                <w:ilvl w:val="1"/>
                <w:numId w:val="27"/>
              </w:numPr>
              <w:suppressAutoHyphens w:val="0"/>
              <w:spacing w:before="60"/>
              <w:ind w:left="0" w:hanging="25"/>
              <w:jc w:val="center"/>
              <w:rPr>
                <w:vanish/>
              </w:rPr>
            </w:pPr>
          </w:p>
        </w:tc>
        <w:tc>
          <w:tcPr>
            <w:tcW w:w="5076" w:type="dxa"/>
            <w:tcMar>
              <w:left w:w="108" w:type="dxa"/>
            </w:tcMar>
          </w:tcPr>
          <w:p w14:paraId="5F1CDA12" w14:textId="77777777" w:rsidR="006753DD" w:rsidRPr="002F3848" w:rsidRDefault="006753DD" w:rsidP="006753DD">
            <w:pPr>
              <w:ind w:right="-2"/>
              <w:jc w:val="both"/>
              <w:rPr>
                <w:sz w:val="24"/>
                <w:szCs w:val="24"/>
              </w:rPr>
            </w:pPr>
            <w:r w:rsidRPr="00BB7D39">
              <w:rPr>
                <w:sz w:val="24"/>
                <w:szCs w:val="24"/>
              </w:rPr>
              <w:t>Время включения или отключения, с</w:t>
            </w:r>
          </w:p>
        </w:tc>
        <w:tc>
          <w:tcPr>
            <w:tcW w:w="2490" w:type="dxa"/>
            <w:tcMar>
              <w:left w:w="108" w:type="dxa"/>
            </w:tcMar>
          </w:tcPr>
          <w:p w14:paraId="70E6CCFD" w14:textId="77777777" w:rsidR="006753DD" w:rsidRPr="00BB7D39" w:rsidRDefault="006753DD" w:rsidP="006753DD">
            <w:pPr>
              <w:ind w:right="-2"/>
              <w:jc w:val="center"/>
              <w:rPr>
                <w:sz w:val="24"/>
                <w:szCs w:val="24"/>
              </w:rPr>
            </w:pPr>
            <w:r w:rsidRPr="00BB7D39">
              <w:rPr>
                <w:sz w:val="24"/>
                <w:szCs w:val="24"/>
              </w:rPr>
              <w:t>не более 12</w:t>
            </w:r>
          </w:p>
        </w:tc>
        <w:tc>
          <w:tcPr>
            <w:tcW w:w="2257" w:type="dxa"/>
            <w:tcMar>
              <w:left w:w="108" w:type="dxa"/>
            </w:tcMar>
          </w:tcPr>
          <w:p w14:paraId="6152E7B1" w14:textId="77777777" w:rsidR="006753DD" w:rsidRDefault="006753DD" w:rsidP="006753DD">
            <w:r w:rsidRPr="00941B33">
              <w:rPr>
                <w:sz w:val="24"/>
                <w:szCs w:val="24"/>
              </w:rPr>
              <w:t>Указание характеристик</w:t>
            </w:r>
          </w:p>
        </w:tc>
        <w:tc>
          <w:tcPr>
            <w:tcW w:w="2519" w:type="dxa"/>
            <w:tcMar>
              <w:left w:w="108" w:type="dxa"/>
            </w:tcMar>
          </w:tcPr>
          <w:p w14:paraId="448F4CCA" w14:textId="77777777" w:rsidR="006753DD" w:rsidRPr="0073149C" w:rsidRDefault="006753DD" w:rsidP="006753DD">
            <w:pPr>
              <w:jc w:val="center"/>
              <w:rPr>
                <w:b/>
                <w:sz w:val="24"/>
                <w:szCs w:val="24"/>
              </w:rPr>
            </w:pPr>
          </w:p>
        </w:tc>
        <w:tc>
          <w:tcPr>
            <w:tcW w:w="2265" w:type="dxa"/>
            <w:tcMar>
              <w:left w:w="108" w:type="dxa"/>
            </w:tcMar>
          </w:tcPr>
          <w:p w14:paraId="4881B2E8" w14:textId="77777777" w:rsidR="006753DD" w:rsidRPr="0073149C" w:rsidRDefault="006753DD" w:rsidP="006753DD">
            <w:pPr>
              <w:rPr>
                <w:sz w:val="24"/>
              </w:rPr>
            </w:pPr>
          </w:p>
        </w:tc>
      </w:tr>
      <w:tr w:rsidR="006753DD" w:rsidRPr="0073149C" w14:paraId="6CDC33F9" w14:textId="77777777" w:rsidTr="00023AC7">
        <w:trPr>
          <w:hidden/>
        </w:trPr>
        <w:tc>
          <w:tcPr>
            <w:tcW w:w="822" w:type="dxa"/>
            <w:tcMar>
              <w:left w:w="108" w:type="dxa"/>
            </w:tcMar>
            <w:vAlign w:val="center"/>
          </w:tcPr>
          <w:p w14:paraId="06E8B7C5" w14:textId="77777777" w:rsidR="006753DD" w:rsidRPr="00023AC7" w:rsidRDefault="006753DD" w:rsidP="00197CF1">
            <w:pPr>
              <w:pStyle w:val="afb"/>
              <w:widowControl/>
              <w:numPr>
                <w:ilvl w:val="1"/>
                <w:numId w:val="27"/>
              </w:numPr>
              <w:suppressAutoHyphens w:val="0"/>
              <w:spacing w:before="60"/>
              <w:ind w:left="0" w:hanging="25"/>
              <w:jc w:val="center"/>
              <w:rPr>
                <w:vanish/>
              </w:rPr>
            </w:pPr>
          </w:p>
        </w:tc>
        <w:tc>
          <w:tcPr>
            <w:tcW w:w="5076" w:type="dxa"/>
            <w:tcMar>
              <w:left w:w="108" w:type="dxa"/>
            </w:tcMar>
          </w:tcPr>
          <w:p w14:paraId="28DEA535" w14:textId="77777777" w:rsidR="006753DD" w:rsidRPr="002F3848" w:rsidRDefault="006753DD" w:rsidP="006753DD">
            <w:pPr>
              <w:ind w:right="-2"/>
              <w:jc w:val="both"/>
              <w:rPr>
                <w:sz w:val="24"/>
                <w:szCs w:val="24"/>
              </w:rPr>
            </w:pPr>
            <w:r w:rsidRPr="00BB7D39">
              <w:rPr>
                <w:sz w:val="24"/>
                <w:szCs w:val="24"/>
              </w:rPr>
              <w:t>Сопротивление постоянному току (при температуре 20ºС), мкОм</w:t>
            </w:r>
          </w:p>
        </w:tc>
        <w:tc>
          <w:tcPr>
            <w:tcW w:w="2490" w:type="dxa"/>
            <w:tcMar>
              <w:left w:w="108" w:type="dxa"/>
            </w:tcMar>
          </w:tcPr>
          <w:p w14:paraId="0074B547" w14:textId="77777777" w:rsidR="006753DD" w:rsidRPr="00BB7D39" w:rsidRDefault="006753DD" w:rsidP="006753DD">
            <w:pPr>
              <w:ind w:right="-2"/>
              <w:jc w:val="center"/>
              <w:rPr>
                <w:sz w:val="24"/>
                <w:szCs w:val="24"/>
              </w:rPr>
            </w:pPr>
            <w:r w:rsidRPr="00BB7D39">
              <w:rPr>
                <w:sz w:val="24"/>
                <w:szCs w:val="24"/>
              </w:rPr>
              <w:t>*</w:t>
            </w:r>
          </w:p>
        </w:tc>
        <w:tc>
          <w:tcPr>
            <w:tcW w:w="2257" w:type="dxa"/>
            <w:tcMar>
              <w:left w:w="108" w:type="dxa"/>
            </w:tcMar>
          </w:tcPr>
          <w:p w14:paraId="185B2229" w14:textId="77777777" w:rsidR="006753DD" w:rsidRDefault="006753DD" w:rsidP="006753DD">
            <w:r w:rsidRPr="00941B33">
              <w:rPr>
                <w:sz w:val="24"/>
                <w:szCs w:val="24"/>
              </w:rPr>
              <w:t>Указание характеристик</w:t>
            </w:r>
          </w:p>
        </w:tc>
        <w:tc>
          <w:tcPr>
            <w:tcW w:w="2519" w:type="dxa"/>
            <w:tcMar>
              <w:left w:w="108" w:type="dxa"/>
            </w:tcMar>
          </w:tcPr>
          <w:p w14:paraId="7B3A4FAA" w14:textId="77777777" w:rsidR="006753DD" w:rsidRPr="0073149C" w:rsidRDefault="006753DD" w:rsidP="006753DD">
            <w:pPr>
              <w:jc w:val="center"/>
              <w:rPr>
                <w:b/>
                <w:sz w:val="24"/>
                <w:szCs w:val="24"/>
              </w:rPr>
            </w:pPr>
          </w:p>
        </w:tc>
        <w:tc>
          <w:tcPr>
            <w:tcW w:w="2265" w:type="dxa"/>
            <w:tcMar>
              <w:left w:w="108" w:type="dxa"/>
            </w:tcMar>
          </w:tcPr>
          <w:p w14:paraId="070F311F" w14:textId="77777777" w:rsidR="006753DD" w:rsidRPr="0073149C" w:rsidRDefault="006753DD" w:rsidP="006753DD">
            <w:pPr>
              <w:rPr>
                <w:sz w:val="24"/>
              </w:rPr>
            </w:pPr>
          </w:p>
        </w:tc>
      </w:tr>
      <w:tr w:rsidR="006753DD" w:rsidRPr="0073149C" w14:paraId="3AFD85E0" w14:textId="77777777" w:rsidTr="00023AC7">
        <w:trPr>
          <w:hidden/>
        </w:trPr>
        <w:tc>
          <w:tcPr>
            <w:tcW w:w="822" w:type="dxa"/>
            <w:tcMar>
              <w:left w:w="108" w:type="dxa"/>
            </w:tcMar>
            <w:vAlign w:val="center"/>
          </w:tcPr>
          <w:p w14:paraId="56C2BCC2" w14:textId="77777777" w:rsidR="006753DD" w:rsidRPr="00023AC7" w:rsidRDefault="006753DD" w:rsidP="00197CF1">
            <w:pPr>
              <w:pStyle w:val="afb"/>
              <w:widowControl/>
              <w:numPr>
                <w:ilvl w:val="1"/>
                <w:numId w:val="27"/>
              </w:numPr>
              <w:suppressAutoHyphens w:val="0"/>
              <w:spacing w:before="60"/>
              <w:ind w:left="0" w:hanging="25"/>
              <w:jc w:val="center"/>
              <w:rPr>
                <w:vanish/>
              </w:rPr>
            </w:pPr>
          </w:p>
        </w:tc>
        <w:tc>
          <w:tcPr>
            <w:tcW w:w="5076" w:type="dxa"/>
            <w:tcMar>
              <w:left w:w="108" w:type="dxa"/>
            </w:tcMar>
          </w:tcPr>
          <w:p w14:paraId="07D04E80" w14:textId="77777777" w:rsidR="006753DD" w:rsidRPr="002F3848" w:rsidRDefault="006753DD" w:rsidP="006753DD">
            <w:pPr>
              <w:ind w:right="-2"/>
              <w:jc w:val="both"/>
              <w:rPr>
                <w:sz w:val="24"/>
                <w:szCs w:val="24"/>
              </w:rPr>
            </w:pPr>
            <w:r w:rsidRPr="00BB7D39">
              <w:rPr>
                <w:sz w:val="24"/>
                <w:szCs w:val="24"/>
              </w:rPr>
              <w:t>Ресурс по механической износостойкости, циклов ВО</w:t>
            </w:r>
          </w:p>
        </w:tc>
        <w:tc>
          <w:tcPr>
            <w:tcW w:w="2490" w:type="dxa"/>
            <w:tcMar>
              <w:left w:w="108" w:type="dxa"/>
            </w:tcMar>
          </w:tcPr>
          <w:p w14:paraId="5D6026D1" w14:textId="77777777" w:rsidR="006753DD" w:rsidRPr="00BB7D39" w:rsidRDefault="006753DD" w:rsidP="006753DD">
            <w:pPr>
              <w:ind w:right="-2"/>
              <w:jc w:val="center"/>
              <w:rPr>
                <w:sz w:val="24"/>
                <w:szCs w:val="24"/>
                <w:lang w:val="en-US"/>
              </w:rPr>
            </w:pPr>
            <w:r w:rsidRPr="00BB7D39">
              <w:rPr>
                <w:sz w:val="24"/>
                <w:szCs w:val="24"/>
              </w:rPr>
              <w:t>10</w:t>
            </w:r>
            <w:r w:rsidRPr="00BB7D39">
              <w:rPr>
                <w:sz w:val="24"/>
                <w:szCs w:val="24"/>
                <w:lang w:val="en-US"/>
              </w:rPr>
              <w:t>000</w:t>
            </w:r>
          </w:p>
          <w:p w14:paraId="4CBE011B" w14:textId="77777777" w:rsidR="006753DD" w:rsidRPr="00BB7D39" w:rsidRDefault="006753DD" w:rsidP="006753DD">
            <w:pPr>
              <w:ind w:right="-2"/>
              <w:jc w:val="center"/>
              <w:rPr>
                <w:sz w:val="24"/>
                <w:szCs w:val="24"/>
                <w:lang w:val="en-US"/>
              </w:rPr>
            </w:pPr>
          </w:p>
        </w:tc>
        <w:tc>
          <w:tcPr>
            <w:tcW w:w="2257" w:type="dxa"/>
            <w:tcMar>
              <w:left w:w="108" w:type="dxa"/>
            </w:tcMar>
          </w:tcPr>
          <w:p w14:paraId="303D5934" w14:textId="77777777" w:rsidR="006753DD" w:rsidRDefault="006753DD" w:rsidP="006753DD">
            <w:r w:rsidRPr="00941B33">
              <w:rPr>
                <w:sz w:val="24"/>
                <w:szCs w:val="24"/>
              </w:rPr>
              <w:t>Указание характеристик</w:t>
            </w:r>
          </w:p>
        </w:tc>
        <w:tc>
          <w:tcPr>
            <w:tcW w:w="2519" w:type="dxa"/>
            <w:tcMar>
              <w:left w:w="108" w:type="dxa"/>
            </w:tcMar>
          </w:tcPr>
          <w:p w14:paraId="3C93E50D" w14:textId="77777777" w:rsidR="006753DD" w:rsidRPr="0073149C" w:rsidRDefault="006753DD" w:rsidP="006753DD">
            <w:pPr>
              <w:jc w:val="center"/>
              <w:rPr>
                <w:b/>
                <w:sz w:val="24"/>
                <w:szCs w:val="24"/>
              </w:rPr>
            </w:pPr>
          </w:p>
        </w:tc>
        <w:tc>
          <w:tcPr>
            <w:tcW w:w="2265" w:type="dxa"/>
            <w:tcMar>
              <w:left w:w="108" w:type="dxa"/>
            </w:tcMar>
          </w:tcPr>
          <w:p w14:paraId="10C6F04D" w14:textId="77777777" w:rsidR="006753DD" w:rsidRPr="0073149C" w:rsidRDefault="006753DD" w:rsidP="006753DD">
            <w:pPr>
              <w:rPr>
                <w:sz w:val="24"/>
              </w:rPr>
            </w:pPr>
          </w:p>
        </w:tc>
      </w:tr>
      <w:tr w:rsidR="00C670A8" w:rsidRPr="0073149C" w14:paraId="1FF6D9C6" w14:textId="77777777" w:rsidTr="00023AC7">
        <w:trPr>
          <w:hidden/>
        </w:trPr>
        <w:tc>
          <w:tcPr>
            <w:tcW w:w="822" w:type="dxa"/>
            <w:tcMar>
              <w:left w:w="108" w:type="dxa"/>
            </w:tcMar>
            <w:vAlign w:val="center"/>
          </w:tcPr>
          <w:p w14:paraId="2B05BC4A" w14:textId="77777777" w:rsidR="00C670A8" w:rsidRPr="00023AC7" w:rsidRDefault="00C670A8" w:rsidP="00197CF1">
            <w:pPr>
              <w:pStyle w:val="afb"/>
              <w:widowControl/>
              <w:numPr>
                <w:ilvl w:val="1"/>
                <w:numId w:val="27"/>
              </w:numPr>
              <w:suppressAutoHyphens w:val="0"/>
              <w:spacing w:before="60"/>
              <w:ind w:left="0" w:hanging="25"/>
              <w:jc w:val="center"/>
              <w:rPr>
                <w:vanish/>
              </w:rPr>
            </w:pPr>
          </w:p>
        </w:tc>
        <w:tc>
          <w:tcPr>
            <w:tcW w:w="5076" w:type="dxa"/>
            <w:tcMar>
              <w:left w:w="108" w:type="dxa"/>
            </w:tcMar>
          </w:tcPr>
          <w:p w14:paraId="16153B87" w14:textId="77777777" w:rsidR="00C670A8" w:rsidRPr="00BB7D39" w:rsidRDefault="00C670A8" w:rsidP="00C670A8">
            <w:pPr>
              <w:ind w:right="-2"/>
              <w:jc w:val="both"/>
              <w:rPr>
                <w:sz w:val="24"/>
                <w:szCs w:val="24"/>
                <w:lang w:val="en-US"/>
              </w:rPr>
            </w:pPr>
            <w:r w:rsidRPr="00BB7D39">
              <w:rPr>
                <w:sz w:val="24"/>
                <w:szCs w:val="24"/>
              </w:rPr>
              <w:t>Тип</w:t>
            </w:r>
            <w:r w:rsidRPr="00BB7D39">
              <w:rPr>
                <w:sz w:val="24"/>
                <w:szCs w:val="24"/>
                <w:lang w:val="en-US"/>
              </w:rPr>
              <w:t xml:space="preserve"> </w:t>
            </w:r>
            <w:r w:rsidRPr="00BB7D39">
              <w:rPr>
                <w:sz w:val="24"/>
                <w:szCs w:val="24"/>
              </w:rPr>
              <w:t>привода</w:t>
            </w:r>
            <w:r w:rsidRPr="00BB7D39">
              <w:rPr>
                <w:sz w:val="24"/>
                <w:szCs w:val="24"/>
                <w:lang w:val="en-US"/>
              </w:rPr>
              <w:t xml:space="preserve"> </w:t>
            </w:r>
          </w:p>
        </w:tc>
        <w:tc>
          <w:tcPr>
            <w:tcW w:w="2490" w:type="dxa"/>
            <w:tcMar>
              <w:left w:w="108" w:type="dxa"/>
            </w:tcMar>
          </w:tcPr>
          <w:p w14:paraId="479958F3" w14:textId="77777777" w:rsidR="00C670A8" w:rsidRPr="00BB7D39" w:rsidRDefault="00C670A8" w:rsidP="002F3848">
            <w:pPr>
              <w:rPr>
                <w:sz w:val="24"/>
                <w:szCs w:val="24"/>
                <w:lang w:val="en-US"/>
              </w:rPr>
            </w:pPr>
            <w:r w:rsidRPr="00BB7D39">
              <w:rPr>
                <w:sz w:val="24"/>
                <w:szCs w:val="24"/>
              </w:rPr>
              <w:t>Электродвигательный</w:t>
            </w:r>
          </w:p>
        </w:tc>
        <w:tc>
          <w:tcPr>
            <w:tcW w:w="2257" w:type="dxa"/>
            <w:tcMar>
              <w:left w:w="108" w:type="dxa"/>
            </w:tcMar>
          </w:tcPr>
          <w:p w14:paraId="60F630E0" w14:textId="77777777" w:rsidR="00C670A8" w:rsidRDefault="006753DD" w:rsidP="00C670A8">
            <w:pPr>
              <w:rPr>
                <w:sz w:val="24"/>
                <w:szCs w:val="24"/>
              </w:rPr>
            </w:pPr>
            <w:r>
              <w:rPr>
                <w:sz w:val="24"/>
                <w:szCs w:val="24"/>
              </w:rPr>
              <w:t>Согласие с требованиями</w:t>
            </w:r>
          </w:p>
        </w:tc>
        <w:tc>
          <w:tcPr>
            <w:tcW w:w="2519" w:type="dxa"/>
            <w:tcMar>
              <w:left w:w="108" w:type="dxa"/>
            </w:tcMar>
          </w:tcPr>
          <w:p w14:paraId="5FBDEFF8" w14:textId="77777777" w:rsidR="00C670A8" w:rsidRPr="0073149C" w:rsidRDefault="00C670A8" w:rsidP="00C670A8">
            <w:pPr>
              <w:jc w:val="center"/>
              <w:rPr>
                <w:b/>
                <w:sz w:val="24"/>
                <w:szCs w:val="24"/>
              </w:rPr>
            </w:pPr>
          </w:p>
        </w:tc>
        <w:tc>
          <w:tcPr>
            <w:tcW w:w="2265" w:type="dxa"/>
            <w:tcMar>
              <w:left w:w="108" w:type="dxa"/>
            </w:tcMar>
          </w:tcPr>
          <w:p w14:paraId="14ABDAD5" w14:textId="77777777" w:rsidR="00C670A8" w:rsidRPr="0073149C" w:rsidRDefault="00C670A8" w:rsidP="00C670A8">
            <w:pPr>
              <w:rPr>
                <w:sz w:val="24"/>
              </w:rPr>
            </w:pPr>
          </w:p>
        </w:tc>
      </w:tr>
      <w:tr w:rsidR="006753DD" w:rsidRPr="0073149C" w14:paraId="086C4639" w14:textId="77777777" w:rsidTr="006159E2">
        <w:trPr>
          <w:hidden/>
        </w:trPr>
        <w:tc>
          <w:tcPr>
            <w:tcW w:w="822" w:type="dxa"/>
            <w:tcMar>
              <w:left w:w="108" w:type="dxa"/>
            </w:tcMar>
            <w:vAlign w:val="center"/>
          </w:tcPr>
          <w:p w14:paraId="5C0D43D7" w14:textId="77777777" w:rsidR="006753DD" w:rsidRPr="00023AC7" w:rsidRDefault="006753DD" w:rsidP="00197CF1">
            <w:pPr>
              <w:pStyle w:val="afb"/>
              <w:widowControl/>
              <w:numPr>
                <w:ilvl w:val="1"/>
                <w:numId w:val="27"/>
              </w:numPr>
              <w:suppressAutoHyphens w:val="0"/>
              <w:spacing w:before="60"/>
              <w:ind w:left="0" w:hanging="25"/>
              <w:jc w:val="center"/>
              <w:rPr>
                <w:vanish/>
              </w:rPr>
            </w:pPr>
          </w:p>
        </w:tc>
        <w:tc>
          <w:tcPr>
            <w:tcW w:w="5076" w:type="dxa"/>
            <w:tcMar>
              <w:left w:w="108" w:type="dxa"/>
            </w:tcMar>
          </w:tcPr>
          <w:p w14:paraId="03F070D1" w14:textId="77777777" w:rsidR="006753DD" w:rsidRPr="00BB7D39" w:rsidRDefault="006753DD" w:rsidP="002F3848">
            <w:pPr>
              <w:jc w:val="both"/>
              <w:rPr>
                <w:sz w:val="24"/>
                <w:szCs w:val="24"/>
                <w:lang w:val="en-US"/>
              </w:rPr>
            </w:pPr>
            <w:r w:rsidRPr="00BB7D39">
              <w:rPr>
                <w:sz w:val="24"/>
                <w:szCs w:val="24"/>
                <w:lang w:val="en-US"/>
              </w:rPr>
              <w:t xml:space="preserve">- </w:t>
            </w:r>
            <w:r w:rsidRPr="00BB7D39">
              <w:rPr>
                <w:sz w:val="24"/>
                <w:szCs w:val="24"/>
              </w:rPr>
              <w:t>число</w:t>
            </w:r>
            <w:r w:rsidRPr="00BB7D39">
              <w:rPr>
                <w:sz w:val="24"/>
                <w:szCs w:val="24"/>
                <w:lang w:val="en-US"/>
              </w:rPr>
              <w:t xml:space="preserve"> </w:t>
            </w:r>
            <w:r w:rsidRPr="00BB7D39">
              <w:rPr>
                <w:sz w:val="24"/>
                <w:szCs w:val="24"/>
              </w:rPr>
              <w:t>приводов</w:t>
            </w:r>
            <w:r w:rsidRPr="00BB7D39">
              <w:rPr>
                <w:sz w:val="24"/>
                <w:szCs w:val="24"/>
                <w:lang w:val="en-US"/>
              </w:rPr>
              <w:t xml:space="preserve"> </w:t>
            </w:r>
            <w:r w:rsidRPr="00BB7D39">
              <w:rPr>
                <w:sz w:val="24"/>
                <w:szCs w:val="24"/>
              </w:rPr>
              <w:t>на</w:t>
            </w:r>
            <w:r w:rsidRPr="00BB7D39">
              <w:rPr>
                <w:sz w:val="24"/>
                <w:szCs w:val="24"/>
                <w:lang w:val="en-US"/>
              </w:rPr>
              <w:t xml:space="preserve"> 3 </w:t>
            </w:r>
            <w:r w:rsidRPr="00BB7D39">
              <w:rPr>
                <w:sz w:val="24"/>
                <w:szCs w:val="24"/>
              </w:rPr>
              <w:t>фазы</w:t>
            </w:r>
          </w:p>
        </w:tc>
        <w:tc>
          <w:tcPr>
            <w:tcW w:w="2490" w:type="dxa"/>
            <w:tcMar>
              <w:left w:w="108" w:type="dxa"/>
            </w:tcMar>
            <w:vAlign w:val="center"/>
          </w:tcPr>
          <w:p w14:paraId="3A24B002" w14:textId="77777777" w:rsidR="006753DD" w:rsidRPr="00BB7D39" w:rsidRDefault="006753DD" w:rsidP="006753DD">
            <w:pPr>
              <w:ind w:right="-2"/>
              <w:jc w:val="center"/>
              <w:rPr>
                <w:sz w:val="24"/>
                <w:szCs w:val="24"/>
                <w:lang w:val="en-US"/>
              </w:rPr>
            </w:pPr>
            <w:r w:rsidRPr="00BB7D39">
              <w:rPr>
                <w:sz w:val="24"/>
                <w:szCs w:val="24"/>
                <w:lang w:val="en-US"/>
              </w:rPr>
              <w:t>1</w:t>
            </w:r>
          </w:p>
        </w:tc>
        <w:tc>
          <w:tcPr>
            <w:tcW w:w="2257" w:type="dxa"/>
            <w:tcMar>
              <w:left w:w="108" w:type="dxa"/>
            </w:tcMar>
          </w:tcPr>
          <w:p w14:paraId="2C810B67" w14:textId="77777777" w:rsidR="006753DD" w:rsidRDefault="006753DD" w:rsidP="006753DD">
            <w:r w:rsidRPr="00512D40">
              <w:rPr>
                <w:sz w:val="24"/>
                <w:szCs w:val="24"/>
              </w:rPr>
              <w:t>Согласие с требованиями</w:t>
            </w:r>
          </w:p>
        </w:tc>
        <w:tc>
          <w:tcPr>
            <w:tcW w:w="2519" w:type="dxa"/>
            <w:tcMar>
              <w:left w:w="108" w:type="dxa"/>
            </w:tcMar>
          </w:tcPr>
          <w:p w14:paraId="6D9F3D9D" w14:textId="77777777" w:rsidR="006753DD" w:rsidRPr="0073149C" w:rsidRDefault="006753DD" w:rsidP="006753DD">
            <w:pPr>
              <w:jc w:val="center"/>
              <w:rPr>
                <w:b/>
                <w:sz w:val="24"/>
                <w:szCs w:val="24"/>
              </w:rPr>
            </w:pPr>
          </w:p>
        </w:tc>
        <w:tc>
          <w:tcPr>
            <w:tcW w:w="2265" w:type="dxa"/>
            <w:tcMar>
              <w:left w:w="108" w:type="dxa"/>
            </w:tcMar>
          </w:tcPr>
          <w:p w14:paraId="110BB004" w14:textId="77777777" w:rsidR="006753DD" w:rsidRPr="0073149C" w:rsidRDefault="006753DD" w:rsidP="006753DD">
            <w:pPr>
              <w:rPr>
                <w:sz w:val="24"/>
              </w:rPr>
            </w:pPr>
          </w:p>
        </w:tc>
      </w:tr>
      <w:tr w:rsidR="006753DD" w:rsidRPr="0073149C" w14:paraId="3C566FD7" w14:textId="77777777" w:rsidTr="006753DD">
        <w:trPr>
          <w:trHeight w:val="1737"/>
          <w:hidden/>
        </w:trPr>
        <w:tc>
          <w:tcPr>
            <w:tcW w:w="822" w:type="dxa"/>
            <w:tcMar>
              <w:left w:w="108" w:type="dxa"/>
            </w:tcMar>
            <w:vAlign w:val="center"/>
          </w:tcPr>
          <w:p w14:paraId="3CCEB819" w14:textId="77777777" w:rsidR="006753DD" w:rsidRPr="00023AC7" w:rsidRDefault="006753DD" w:rsidP="00197CF1">
            <w:pPr>
              <w:pStyle w:val="afb"/>
              <w:widowControl/>
              <w:numPr>
                <w:ilvl w:val="1"/>
                <w:numId w:val="27"/>
              </w:numPr>
              <w:suppressAutoHyphens w:val="0"/>
              <w:spacing w:before="60"/>
              <w:ind w:left="0" w:hanging="25"/>
              <w:jc w:val="center"/>
              <w:rPr>
                <w:vanish/>
              </w:rPr>
            </w:pPr>
          </w:p>
        </w:tc>
        <w:tc>
          <w:tcPr>
            <w:tcW w:w="5076" w:type="dxa"/>
            <w:tcMar>
              <w:left w:w="108" w:type="dxa"/>
            </w:tcMar>
          </w:tcPr>
          <w:p w14:paraId="6179642E" w14:textId="77777777" w:rsidR="006753DD" w:rsidRPr="00BB7D39" w:rsidRDefault="006753DD" w:rsidP="006753DD">
            <w:pPr>
              <w:ind w:right="-2"/>
              <w:jc w:val="both"/>
              <w:rPr>
                <w:sz w:val="24"/>
                <w:szCs w:val="24"/>
                <w:lang w:val="en-US"/>
              </w:rPr>
            </w:pPr>
            <w:r w:rsidRPr="00BB7D39">
              <w:rPr>
                <w:sz w:val="24"/>
                <w:szCs w:val="24"/>
              </w:rPr>
              <w:t>Привод</w:t>
            </w:r>
            <w:r w:rsidRPr="00BB7D39">
              <w:rPr>
                <w:sz w:val="24"/>
                <w:szCs w:val="24"/>
                <w:lang w:val="en-US"/>
              </w:rPr>
              <w:t xml:space="preserve"> </w:t>
            </w:r>
            <w:r w:rsidRPr="00BB7D39">
              <w:rPr>
                <w:sz w:val="24"/>
                <w:szCs w:val="24"/>
              </w:rPr>
              <w:t>разъединителя</w:t>
            </w:r>
            <w:r w:rsidRPr="00BB7D39">
              <w:rPr>
                <w:sz w:val="24"/>
                <w:szCs w:val="24"/>
                <w:lang w:val="en-US"/>
              </w:rPr>
              <w:t>:</w:t>
            </w:r>
          </w:p>
          <w:p w14:paraId="09053565" w14:textId="77777777" w:rsidR="006753DD" w:rsidRPr="00BB7D39" w:rsidRDefault="006753DD" w:rsidP="006753DD">
            <w:pPr>
              <w:ind w:right="-2"/>
              <w:jc w:val="both"/>
              <w:rPr>
                <w:sz w:val="24"/>
                <w:szCs w:val="24"/>
                <w:lang w:val="en-US"/>
              </w:rPr>
            </w:pPr>
          </w:p>
        </w:tc>
        <w:tc>
          <w:tcPr>
            <w:tcW w:w="2490" w:type="dxa"/>
            <w:tcMar>
              <w:left w:w="108" w:type="dxa"/>
            </w:tcMar>
          </w:tcPr>
          <w:p w14:paraId="27DE20C3" w14:textId="77777777" w:rsidR="006753DD" w:rsidRPr="00BB7D39" w:rsidRDefault="006753DD" w:rsidP="006753DD">
            <w:pPr>
              <w:ind w:right="-2"/>
              <w:rPr>
                <w:sz w:val="24"/>
                <w:szCs w:val="24"/>
              </w:rPr>
            </w:pPr>
            <w:r w:rsidRPr="00BB7D39">
              <w:rPr>
                <w:sz w:val="24"/>
                <w:szCs w:val="24"/>
              </w:rPr>
              <w:t>-имеет возможность ручного управления.</w:t>
            </w:r>
          </w:p>
          <w:p w14:paraId="0F9B8DBE" w14:textId="77777777" w:rsidR="006753DD" w:rsidRPr="00BB7D39" w:rsidRDefault="006753DD" w:rsidP="006753DD">
            <w:pPr>
              <w:ind w:right="-2"/>
              <w:rPr>
                <w:sz w:val="24"/>
                <w:szCs w:val="24"/>
              </w:rPr>
            </w:pPr>
            <w:r w:rsidRPr="00BB7D39">
              <w:rPr>
                <w:color w:val="000000"/>
                <w:sz w:val="24"/>
                <w:szCs w:val="24"/>
              </w:rPr>
              <w:t>- имеет блокировку от ошибочных действий оперативного персонала</w:t>
            </w:r>
          </w:p>
        </w:tc>
        <w:tc>
          <w:tcPr>
            <w:tcW w:w="2257" w:type="dxa"/>
            <w:tcMar>
              <w:left w:w="108" w:type="dxa"/>
            </w:tcMar>
          </w:tcPr>
          <w:p w14:paraId="5D996EA4" w14:textId="77777777" w:rsidR="006753DD" w:rsidRDefault="006753DD" w:rsidP="006753DD">
            <w:r w:rsidRPr="00512D40">
              <w:rPr>
                <w:sz w:val="24"/>
                <w:szCs w:val="24"/>
              </w:rPr>
              <w:t>Согласие с требованиями</w:t>
            </w:r>
          </w:p>
        </w:tc>
        <w:tc>
          <w:tcPr>
            <w:tcW w:w="2519" w:type="dxa"/>
            <w:tcMar>
              <w:left w:w="108" w:type="dxa"/>
            </w:tcMar>
          </w:tcPr>
          <w:p w14:paraId="62366164" w14:textId="77777777" w:rsidR="006753DD" w:rsidRPr="0073149C" w:rsidRDefault="006753DD" w:rsidP="006753DD">
            <w:pPr>
              <w:jc w:val="center"/>
              <w:rPr>
                <w:b/>
                <w:sz w:val="24"/>
                <w:szCs w:val="24"/>
              </w:rPr>
            </w:pPr>
          </w:p>
        </w:tc>
        <w:tc>
          <w:tcPr>
            <w:tcW w:w="2265" w:type="dxa"/>
            <w:tcMar>
              <w:left w:w="108" w:type="dxa"/>
            </w:tcMar>
          </w:tcPr>
          <w:p w14:paraId="5B433509" w14:textId="77777777" w:rsidR="006753DD" w:rsidRPr="0073149C" w:rsidRDefault="006753DD" w:rsidP="006753DD">
            <w:pPr>
              <w:rPr>
                <w:sz w:val="24"/>
              </w:rPr>
            </w:pPr>
          </w:p>
        </w:tc>
      </w:tr>
      <w:tr w:rsidR="006753DD" w:rsidRPr="0073149C" w14:paraId="4E5ED716" w14:textId="77777777" w:rsidTr="00023AC7">
        <w:trPr>
          <w:hidden/>
        </w:trPr>
        <w:tc>
          <w:tcPr>
            <w:tcW w:w="822" w:type="dxa"/>
            <w:tcMar>
              <w:left w:w="108" w:type="dxa"/>
            </w:tcMar>
            <w:vAlign w:val="center"/>
          </w:tcPr>
          <w:p w14:paraId="5B0D4F37" w14:textId="77777777" w:rsidR="006753DD" w:rsidRPr="00023AC7" w:rsidRDefault="006753DD" w:rsidP="00197CF1">
            <w:pPr>
              <w:pStyle w:val="afb"/>
              <w:widowControl/>
              <w:numPr>
                <w:ilvl w:val="1"/>
                <w:numId w:val="27"/>
              </w:numPr>
              <w:suppressAutoHyphens w:val="0"/>
              <w:spacing w:before="60"/>
              <w:ind w:left="0" w:hanging="25"/>
              <w:jc w:val="center"/>
              <w:rPr>
                <w:vanish/>
              </w:rPr>
            </w:pPr>
          </w:p>
        </w:tc>
        <w:tc>
          <w:tcPr>
            <w:tcW w:w="5076" w:type="dxa"/>
            <w:tcMar>
              <w:left w:w="108" w:type="dxa"/>
            </w:tcMar>
          </w:tcPr>
          <w:p w14:paraId="28A4CF18" w14:textId="77777777" w:rsidR="006753DD" w:rsidRPr="002F3848" w:rsidRDefault="006753DD" w:rsidP="006753DD">
            <w:pPr>
              <w:jc w:val="both"/>
              <w:rPr>
                <w:sz w:val="24"/>
                <w:szCs w:val="24"/>
              </w:rPr>
            </w:pPr>
            <w:r w:rsidRPr="00BB7D39">
              <w:rPr>
                <w:sz w:val="24"/>
                <w:szCs w:val="24"/>
              </w:rPr>
              <w:t>Номинальная мощность электродвигателя привода, Вт</w:t>
            </w:r>
          </w:p>
        </w:tc>
        <w:tc>
          <w:tcPr>
            <w:tcW w:w="2490" w:type="dxa"/>
            <w:tcMar>
              <w:left w:w="108" w:type="dxa"/>
            </w:tcMar>
          </w:tcPr>
          <w:p w14:paraId="55A98497" w14:textId="77777777" w:rsidR="006753DD" w:rsidRPr="00BB7D39" w:rsidRDefault="006753DD" w:rsidP="006753DD">
            <w:pPr>
              <w:ind w:right="-2"/>
              <w:jc w:val="center"/>
              <w:rPr>
                <w:sz w:val="24"/>
                <w:szCs w:val="24"/>
              </w:rPr>
            </w:pPr>
            <w:r w:rsidRPr="00BB7D39">
              <w:rPr>
                <w:sz w:val="24"/>
                <w:szCs w:val="24"/>
              </w:rPr>
              <w:t>370</w:t>
            </w:r>
          </w:p>
        </w:tc>
        <w:tc>
          <w:tcPr>
            <w:tcW w:w="2257" w:type="dxa"/>
            <w:tcMar>
              <w:left w:w="108" w:type="dxa"/>
            </w:tcMar>
          </w:tcPr>
          <w:p w14:paraId="63506986" w14:textId="77777777" w:rsidR="006753DD" w:rsidRDefault="006753DD" w:rsidP="006753DD">
            <w:r w:rsidRPr="00941B33">
              <w:rPr>
                <w:sz w:val="24"/>
                <w:szCs w:val="24"/>
              </w:rPr>
              <w:t>Указание характеристик</w:t>
            </w:r>
          </w:p>
        </w:tc>
        <w:tc>
          <w:tcPr>
            <w:tcW w:w="2519" w:type="dxa"/>
            <w:tcMar>
              <w:left w:w="108" w:type="dxa"/>
            </w:tcMar>
          </w:tcPr>
          <w:p w14:paraId="1EED1D43" w14:textId="77777777" w:rsidR="006753DD" w:rsidRPr="0073149C" w:rsidRDefault="006753DD" w:rsidP="006753DD">
            <w:pPr>
              <w:jc w:val="center"/>
              <w:rPr>
                <w:b/>
                <w:sz w:val="24"/>
                <w:szCs w:val="24"/>
              </w:rPr>
            </w:pPr>
          </w:p>
        </w:tc>
        <w:tc>
          <w:tcPr>
            <w:tcW w:w="2265" w:type="dxa"/>
            <w:tcMar>
              <w:left w:w="108" w:type="dxa"/>
            </w:tcMar>
          </w:tcPr>
          <w:p w14:paraId="0988562E" w14:textId="77777777" w:rsidR="006753DD" w:rsidRPr="0073149C" w:rsidRDefault="006753DD" w:rsidP="006753DD">
            <w:pPr>
              <w:rPr>
                <w:sz w:val="24"/>
              </w:rPr>
            </w:pPr>
          </w:p>
        </w:tc>
      </w:tr>
      <w:tr w:rsidR="006753DD" w:rsidRPr="00C670A8" w14:paraId="03FF91F9" w14:textId="77777777" w:rsidTr="00023AC7">
        <w:trPr>
          <w:hidden/>
        </w:trPr>
        <w:tc>
          <w:tcPr>
            <w:tcW w:w="822" w:type="dxa"/>
            <w:tcMar>
              <w:left w:w="108" w:type="dxa"/>
            </w:tcMar>
            <w:vAlign w:val="center"/>
          </w:tcPr>
          <w:p w14:paraId="276E3F8F" w14:textId="77777777" w:rsidR="006753DD" w:rsidRPr="00023AC7" w:rsidRDefault="006753DD" w:rsidP="00197CF1">
            <w:pPr>
              <w:pStyle w:val="afb"/>
              <w:widowControl/>
              <w:numPr>
                <w:ilvl w:val="2"/>
                <w:numId w:val="27"/>
              </w:numPr>
              <w:suppressAutoHyphens w:val="0"/>
              <w:spacing w:before="60"/>
              <w:ind w:hanging="25"/>
              <w:jc w:val="center"/>
              <w:rPr>
                <w:vanish/>
              </w:rPr>
            </w:pPr>
          </w:p>
        </w:tc>
        <w:tc>
          <w:tcPr>
            <w:tcW w:w="5076" w:type="dxa"/>
            <w:tcMar>
              <w:left w:w="108" w:type="dxa"/>
            </w:tcMar>
          </w:tcPr>
          <w:p w14:paraId="4B891F40" w14:textId="77777777" w:rsidR="006753DD" w:rsidRPr="00BB7D39" w:rsidRDefault="006753DD" w:rsidP="006753DD">
            <w:pPr>
              <w:jc w:val="both"/>
              <w:rPr>
                <w:sz w:val="24"/>
                <w:szCs w:val="24"/>
                <w:lang w:val="en-US"/>
              </w:rPr>
            </w:pPr>
            <w:r w:rsidRPr="00BB7D39">
              <w:rPr>
                <w:sz w:val="24"/>
                <w:szCs w:val="24"/>
              </w:rPr>
              <w:t>Число</w:t>
            </w:r>
            <w:r w:rsidRPr="00BB7D39">
              <w:rPr>
                <w:sz w:val="24"/>
                <w:szCs w:val="24"/>
                <w:lang w:val="en-US"/>
              </w:rPr>
              <w:t xml:space="preserve"> </w:t>
            </w:r>
            <w:r w:rsidRPr="00BB7D39">
              <w:rPr>
                <w:sz w:val="24"/>
                <w:szCs w:val="24"/>
              </w:rPr>
              <w:t>свободных</w:t>
            </w:r>
            <w:r w:rsidRPr="00BB7D39">
              <w:rPr>
                <w:sz w:val="24"/>
                <w:szCs w:val="24"/>
                <w:lang w:val="en-US"/>
              </w:rPr>
              <w:t xml:space="preserve"> </w:t>
            </w:r>
            <w:r w:rsidRPr="00BB7D39">
              <w:rPr>
                <w:sz w:val="24"/>
                <w:szCs w:val="24"/>
              </w:rPr>
              <w:t>блок</w:t>
            </w:r>
            <w:r w:rsidRPr="00BB7D39">
              <w:rPr>
                <w:sz w:val="24"/>
                <w:szCs w:val="24"/>
                <w:lang w:val="en-US"/>
              </w:rPr>
              <w:t>-</w:t>
            </w:r>
            <w:r w:rsidRPr="00BB7D39">
              <w:rPr>
                <w:sz w:val="24"/>
                <w:szCs w:val="24"/>
              </w:rPr>
              <w:t>контактов</w:t>
            </w:r>
          </w:p>
          <w:p w14:paraId="6680ACF8" w14:textId="77777777" w:rsidR="006753DD" w:rsidRPr="00BB7D39" w:rsidRDefault="006753DD" w:rsidP="006753DD">
            <w:pPr>
              <w:ind w:right="-2"/>
              <w:jc w:val="both"/>
              <w:rPr>
                <w:b/>
                <w:sz w:val="24"/>
                <w:szCs w:val="24"/>
                <w:lang w:val="en-US"/>
              </w:rPr>
            </w:pPr>
          </w:p>
        </w:tc>
        <w:tc>
          <w:tcPr>
            <w:tcW w:w="2490" w:type="dxa"/>
            <w:tcMar>
              <w:left w:w="108" w:type="dxa"/>
            </w:tcMar>
          </w:tcPr>
          <w:p w14:paraId="71789450" w14:textId="77777777" w:rsidR="006753DD" w:rsidRPr="00BB7D39" w:rsidRDefault="006753DD" w:rsidP="006753DD">
            <w:pPr>
              <w:ind w:right="-2"/>
              <w:jc w:val="center"/>
              <w:rPr>
                <w:sz w:val="24"/>
                <w:szCs w:val="24"/>
                <w:lang w:val="en-US"/>
              </w:rPr>
            </w:pPr>
          </w:p>
        </w:tc>
        <w:tc>
          <w:tcPr>
            <w:tcW w:w="2257" w:type="dxa"/>
            <w:tcMar>
              <w:left w:w="108" w:type="dxa"/>
            </w:tcMar>
          </w:tcPr>
          <w:p w14:paraId="39DEA252" w14:textId="77777777" w:rsidR="006753DD" w:rsidRDefault="006753DD" w:rsidP="006753DD">
            <w:r w:rsidRPr="00941B33">
              <w:rPr>
                <w:sz w:val="24"/>
                <w:szCs w:val="24"/>
              </w:rPr>
              <w:t>Указание характеристик</w:t>
            </w:r>
          </w:p>
        </w:tc>
        <w:tc>
          <w:tcPr>
            <w:tcW w:w="2519" w:type="dxa"/>
            <w:tcMar>
              <w:left w:w="108" w:type="dxa"/>
            </w:tcMar>
          </w:tcPr>
          <w:p w14:paraId="2D05F4F0" w14:textId="77777777" w:rsidR="006753DD" w:rsidRPr="00C670A8" w:rsidRDefault="006753DD" w:rsidP="006753DD">
            <w:pPr>
              <w:jc w:val="center"/>
              <w:rPr>
                <w:b/>
                <w:sz w:val="24"/>
                <w:szCs w:val="24"/>
                <w:lang w:val="en-US"/>
              </w:rPr>
            </w:pPr>
          </w:p>
        </w:tc>
        <w:tc>
          <w:tcPr>
            <w:tcW w:w="2265" w:type="dxa"/>
            <w:tcMar>
              <w:left w:w="108" w:type="dxa"/>
            </w:tcMar>
          </w:tcPr>
          <w:p w14:paraId="58926A29" w14:textId="77777777" w:rsidR="006753DD" w:rsidRPr="00C670A8" w:rsidRDefault="006753DD" w:rsidP="006753DD">
            <w:pPr>
              <w:rPr>
                <w:sz w:val="24"/>
                <w:lang w:val="en-US"/>
              </w:rPr>
            </w:pPr>
          </w:p>
        </w:tc>
      </w:tr>
      <w:tr w:rsidR="006753DD" w:rsidRPr="0073149C" w14:paraId="7755F482" w14:textId="77777777" w:rsidTr="00023AC7">
        <w:trPr>
          <w:hidden/>
        </w:trPr>
        <w:tc>
          <w:tcPr>
            <w:tcW w:w="822" w:type="dxa"/>
            <w:tcMar>
              <w:left w:w="108" w:type="dxa"/>
            </w:tcMar>
            <w:vAlign w:val="center"/>
          </w:tcPr>
          <w:p w14:paraId="7E8FA038" w14:textId="77777777" w:rsidR="006753DD" w:rsidRPr="00C670A8" w:rsidRDefault="006753DD" w:rsidP="00197CF1">
            <w:pPr>
              <w:pStyle w:val="afb"/>
              <w:widowControl/>
              <w:numPr>
                <w:ilvl w:val="2"/>
                <w:numId w:val="27"/>
              </w:numPr>
              <w:suppressAutoHyphens w:val="0"/>
              <w:spacing w:before="60"/>
              <w:ind w:hanging="25"/>
              <w:jc w:val="center"/>
              <w:rPr>
                <w:vanish/>
                <w:lang w:val="en-US"/>
              </w:rPr>
            </w:pPr>
          </w:p>
        </w:tc>
        <w:tc>
          <w:tcPr>
            <w:tcW w:w="5076" w:type="dxa"/>
            <w:tcMar>
              <w:left w:w="108" w:type="dxa"/>
            </w:tcMar>
          </w:tcPr>
          <w:p w14:paraId="67028F55" w14:textId="77777777" w:rsidR="006753DD" w:rsidRPr="00BB7D39" w:rsidRDefault="006753DD" w:rsidP="006753DD">
            <w:pPr>
              <w:jc w:val="both"/>
              <w:rPr>
                <w:sz w:val="24"/>
                <w:szCs w:val="24"/>
                <w:lang w:val="en-US"/>
              </w:rPr>
            </w:pPr>
            <w:r w:rsidRPr="00BB7D39">
              <w:rPr>
                <w:sz w:val="24"/>
                <w:szCs w:val="24"/>
                <w:lang w:val="en-US"/>
              </w:rPr>
              <w:t xml:space="preserve">- HO </w:t>
            </w:r>
          </w:p>
        </w:tc>
        <w:tc>
          <w:tcPr>
            <w:tcW w:w="2490" w:type="dxa"/>
            <w:tcMar>
              <w:left w:w="108" w:type="dxa"/>
            </w:tcMar>
          </w:tcPr>
          <w:p w14:paraId="6841ADFB" w14:textId="77777777" w:rsidR="006753DD" w:rsidRPr="00BB7D39" w:rsidRDefault="006753DD" w:rsidP="006753DD">
            <w:pPr>
              <w:ind w:right="-2"/>
              <w:jc w:val="center"/>
              <w:rPr>
                <w:sz w:val="24"/>
                <w:szCs w:val="24"/>
              </w:rPr>
            </w:pPr>
            <w:r w:rsidRPr="00BB7D39">
              <w:rPr>
                <w:sz w:val="24"/>
                <w:szCs w:val="24"/>
              </w:rPr>
              <w:t>12</w:t>
            </w:r>
          </w:p>
        </w:tc>
        <w:tc>
          <w:tcPr>
            <w:tcW w:w="2257" w:type="dxa"/>
            <w:tcMar>
              <w:left w:w="108" w:type="dxa"/>
            </w:tcMar>
          </w:tcPr>
          <w:p w14:paraId="3ABC6AEC" w14:textId="77777777" w:rsidR="006753DD" w:rsidRDefault="006753DD" w:rsidP="006753DD">
            <w:r w:rsidRPr="00941B33">
              <w:rPr>
                <w:sz w:val="24"/>
                <w:szCs w:val="24"/>
              </w:rPr>
              <w:t>Указание характеристик</w:t>
            </w:r>
          </w:p>
        </w:tc>
        <w:tc>
          <w:tcPr>
            <w:tcW w:w="2519" w:type="dxa"/>
            <w:tcMar>
              <w:left w:w="108" w:type="dxa"/>
            </w:tcMar>
          </w:tcPr>
          <w:p w14:paraId="695EB96C" w14:textId="77777777" w:rsidR="006753DD" w:rsidRPr="0073149C" w:rsidRDefault="006753DD" w:rsidP="006753DD">
            <w:pPr>
              <w:jc w:val="center"/>
              <w:rPr>
                <w:b/>
                <w:sz w:val="24"/>
                <w:szCs w:val="24"/>
              </w:rPr>
            </w:pPr>
          </w:p>
        </w:tc>
        <w:tc>
          <w:tcPr>
            <w:tcW w:w="2265" w:type="dxa"/>
            <w:tcMar>
              <w:left w:w="108" w:type="dxa"/>
            </w:tcMar>
          </w:tcPr>
          <w:p w14:paraId="71FC4E55" w14:textId="77777777" w:rsidR="006753DD" w:rsidRPr="0073149C" w:rsidRDefault="006753DD" w:rsidP="006753DD">
            <w:pPr>
              <w:rPr>
                <w:sz w:val="24"/>
              </w:rPr>
            </w:pPr>
          </w:p>
        </w:tc>
      </w:tr>
      <w:tr w:rsidR="006753DD" w:rsidRPr="0073149C" w14:paraId="448103B6" w14:textId="77777777" w:rsidTr="00023AC7">
        <w:trPr>
          <w:hidden/>
        </w:trPr>
        <w:tc>
          <w:tcPr>
            <w:tcW w:w="822" w:type="dxa"/>
            <w:tcMar>
              <w:left w:w="108" w:type="dxa"/>
            </w:tcMar>
            <w:vAlign w:val="center"/>
          </w:tcPr>
          <w:p w14:paraId="37921324" w14:textId="77777777" w:rsidR="006753DD" w:rsidRPr="00023AC7" w:rsidRDefault="006753DD" w:rsidP="00197CF1">
            <w:pPr>
              <w:pStyle w:val="afb"/>
              <w:widowControl/>
              <w:numPr>
                <w:ilvl w:val="2"/>
                <w:numId w:val="27"/>
              </w:numPr>
              <w:suppressAutoHyphens w:val="0"/>
              <w:spacing w:before="60"/>
              <w:ind w:hanging="25"/>
              <w:jc w:val="center"/>
              <w:rPr>
                <w:vanish/>
              </w:rPr>
            </w:pPr>
          </w:p>
        </w:tc>
        <w:tc>
          <w:tcPr>
            <w:tcW w:w="5076" w:type="dxa"/>
            <w:tcMar>
              <w:left w:w="108" w:type="dxa"/>
            </w:tcMar>
          </w:tcPr>
          <w:p w14:paraId="79F525EA" w14:textId="77777777" w:rsidR="006753DD" w:rsidRPr="00BB7D39" w:rsidRDefault="006753DD" w:rsidP="006753DD">
            <w:pPr>
              <w:jc w:val="both"/>
              <w:rPr>
                <w:sz w:val="24"/>
                <w:szCs w:val="24"/>
                <w:lang w:val="en-US"/>
              </w:rPr>
            </w:pPr>
            <w:r w:rsidRPr="00BB7D39">
              <w:rPr>
                <w:sz w:val="24"/>
                <w:szCs w:val="24"/>
                <w:lang w:val="en-US"/>
              </w:rPr>
              <w:t>- H</w:t>
            </w:r>
            <w:r w:rsidRPr="00BB7D39">
              <w:rPr>
                <w:sz w:val="24"/>
                <w:szCs w:val="24"/>
              </w:rPr>
              <w:t>З</w:t>
            </w:r>
            <w:r w:rsidRPr="00BB7D39">
              <w:rPr>
                <w:sz w:val="24"/>
                <w:szCs w:val="24"/>
                <w:lang w:val="en-US"/>
              </w:rPr>
              <w:t xml:space="preserve"> </w:t>
            </w:r>
          </w:p>
        </w:tc>
        <w:tc>
          <w:tcPr>
            <w:tcW w:w="2490" w:type="dxa"/>
            <w:tcMar>
              <w:left w:w="108" w:type="dxa"/>
            </w:tcMar>
          </w:tcPr>
          <w:p w14:paraId="4CBC7A0B" w14:textId="77777777" w:rsidR="006753DD" w:rsidRPr="00BB7D39" w:rsidRDefault="006753DD" w:rsidP="006753DD">
            <w:pPr>
              <w:ind w:right="-2"/>
              <w:jc w:val="center"/>
              <w:rPr>
                <w:sz w:val="24"/>
                <w:szCs w:val="24"/>
              </w:rPr>
            </w:pPr>
            <w:r w:rsidRPr="00BB7D39">
              <w:rPr>
                <w:sz w:val="24"/>
                <w:szCs w:val="24"/>
              </w:rPr>
              <w:t>12</w:t>
            </w:r>
          </w:p>
        </w:tc>
        <w:tc>
          <w:tcPr>
            <w:tcW w:w="2257" w:type="dxa"/>
            <w:tcMar>
              <w:left w:w="108" w:type="dxa"/>
            </w:tcMar>
          </w:tcPr>
          <w:p w14:paraId="75A2D188" w14:textId="77777777" w:rsidR="006753DD" w:rsidRDefault="006753DD" w:rsidP="006753DD">
            <w:r w:rsidRPr="00941B33">
              <w:rPr>
                <w:sz w:val="24"/>
                <w:szCs w:val="24"/>
              </w:rPr>
              <w:t>Указание характеристик</w:t>
            </w:r>
          </w:p>
        </w:tc>
        <w:tc>
          <w:tcPr>
            <w:tcW w:w="2519" w:type="dxa"/>
            <w:tcMar>
              <w:left w:w="108" w:type="dxa"/>
            </w:tcMar>
          </w:tcPr>
          <w:p w14:paraId="024D50EF" w14:textId="77777777" w:rsidR="006753DD" w:rsidRPr="0073149C" w:rsidRDefault="006753DD" w:rsidP="006753DD">
            <w:pPr>
              <w:jc w:val="center"/>
              <w:rPr>
                <w:b/>
                <w:sz w:val="24"/>
                <w:szCs w:val="24"/>
              </w:rPr>
            </w:pPr>
          </w:p>
        </w:tc>
        <w:tc>
          <w:tcPr>
            <w:tcW w:w="2265" w:type="dxa"/>
            <w:tcMar>
              <w:left w:w="108" w:type="dxa"/>
            </w:tcMar>
          </w:tcPr>
          <w:p w14:paraId="6B26A47B" w14:textId="77777777" w:rsidR="006753DD" w:rsidRPr="0073149C" w:rsidRDefault="006753DD" w:rsidP="006753DD">
            <w:pPr>
              <w:rPr>
                <w:sz w:val="24"/>
              </w:rPr>
            </w:pPr>
          </w:p>
        </w:tc>
      </w:tr>
      <w:tr w:rsidR="00C670A8" w:rsidRPr="0073149C" w14:paraId="3662095B" w14:textId="77777777" w:rsidTr="00023AC7">
        <w:trPr>
          <w:hidden/>
        </w:trPr>
        <w:tc>
          <w:tcPr>
            <w:tcW w:w="822" w:type="dxa"/>
            <w:tcMar>
              <w:left w:w="108" w:type="dxa"/>
            </w:tcMar>
            <w:vAlign w:val="center"/>
          </w:tcPr>
          <w:p w14:paraId="247845CB" w14:textId="77777777" w:rsidR="00C670A8" w:rsidRPr="00023AC7" w:rsidRDefault="00C670A8" w:rsidP="00197CF1">
            <w:pPr>
              <w:pStyle w:val="afb"/>
              <w:widowControl/>
              <w:numPr>
                <w:ilvl w:val="1"/>
                <w:numId w:val="27"/>
              </w:numPr>
              <w:suppressAutoHyphens w:val="0"/>
              <w:spacing w:before="60"/>
              <w:ind w:left="0" w:hanging="25"/>
              <w:jc w:val="center"/>
              <w:rPr>
                <w:vanish/>
              </w:rPr>
            </w:pPr>
          </w:p>
        </w:tc>
        <w:tc>
          <w:tcPr>
            <w:tcW w:w="5076" w:type="dxa"/>
            <w:tcMar>
              <w:left w:w="108" w:type="dxa"/>
            </w:tcMar>
          </w:tcPr>
          <w:p w14:paraId="351A4D12" w14:textId="77777777" w:rsidR="00C670A8" w:rsidRPr="00BB7D39" w:rsidRDefault="00C670A8" w:rsidP="00C670A8">
            <w:pPr>
              <w:ind w:right="-2"/>
              <w:jc w:val="both"/>
              <w:rPr>
                <w:sz w:val="24"/>
                <w:szCs w:val="24"/>
              </w:rPr>
            </w:pPr>
            <w:r w:rsidRPr="00BB7D39">
              <w:rPr>
                <w:sz w:val="24"/>
                <w:szCs w:val="24"/>
              </w:rPr>
              <w:t>Электрическая блокировка управления разъединителем</w:t>
            </w:r>
          </w:p>
        </w:tc>
        <w:tc>
          <w:tcPr>
            <w:tcW w:w="2490" w:type="dxa"/>
            <w:tcMar>
              <w:left w:w="108" w:type="dxa"/>
            </w:tcMar>
          </w:tcPr>
          <w:p w14:paraId="4D0B7A97" w14:textId="77777777" w:rsidR="00C670A8" w:rsidRPr="00BB7D39" w:rsidRDefault="00C670A8" w:rsidP="00C670A8">
            <w:pPr>
              <w:ind w:right="-2"/>
              <w:rPr>
                <w:sz w:val="24"/>
                <w:szCs w:val="24"/>
              </w:rPr>
            </w:pPr>
            <w:r w:rsidRPr="00BB7D39">
              <w:rPr>
                <w:color w:val="000000"/>
                <w:sz w:val="24"/>
                <w:szCs w:val="24"/>
              </w:rPr>
              <w:t>-</w:t>
            </w:r>
            <w:r w:rsidRPr="00BB7D39">
              <w:rPr>
                <w:sz w:val="24"/>
                <w:szCs w:val="24"/>
              </w:rPr>
              <w:t>блокировка, исключающая подачу напряжения на включенные заземлители</w:t>
            </w:r>
          </w:p>
          <w:p w14:paraId="4C6ABE88" w14:textId="77777777" w:rsidR="00C670A8" w:rsidRPr="00BB7D39" w:rsidRDefault="00C670A8" w:rsidP="00C670A8">
            <w:pPr>
              <w:ind w:right="-2"/>
              <w:rPr>
                <w:color w:val="000000"/>
                <w:sz w:val="24"/>
                <w:szCs w:val="24"/>
              </w:rPr>
            </w:pPr>
            <w:r w:rsidRPr="00BB7D39">
              <w:rPr>
                <w:color w:val="000000"/>
                <w:sz w:val="24"/>
                <w:szCs w:val="24"/>
              </w:rPr>
              <w:t>-</w:t>
            </w:r>
            <w:r w:rsidRPr="00BB7D39">
              <w:rPr>
                <w:sz w:val="24"/>
                <w:szCs w:val="24"/>
              </w:rPr>
              <w:t xml:space="preserve">блокировка, </w:t>
            </w:r>
            <w:r w:rsidRPr="00BB7D39">
              <w:rPr>
                <w:sz w:val="24"/>
                <w:szCs w:val="24"/>
              </w:rPr>
              <w:lastRenderedPageBreak/>
              <w:t>исключающая отключение под нагрузкой.</w:t>
            </w:r>
          </w:p>
        </w:tc>
        <w:tc>
          <w:tcPr>
            <w:tcW w:w="2257" w:type="dxa"/>
            <w:tcMar>
              <w:left w:w="108" w:type="dxa"/>
            </w:tcMar>
          </w:tcPr>
          <w:p w14:paraId="361C52C8" w14:textId="77777777" w:rsidR="00C670A8" w:rsidRDefault="006753DD" w:rsidP="00C670A8">
            <w:pPr>
              <w:rPr>
                <w:sz w:val="24"/>
                <w:szCs w:val="24"/>
              </w:rPr>
            </w:pPr>
            <w:r>
              <w:rPr>
                <w:sz w:val="24"/>
                <w:szCs w:val="24"/>
              </w:rPr>
              <w:lastRenderedPageBreak/>
              <w:t>Согласие с требованиями</w:t>
            </w:r>
          </w:p>
        </w:tc>
        <w:tc>
          <w:tcPr>
            <w:tcW w:w="2519" w:type="dxa"/>
            <w:tcMar>
              <w:left w:w="108" w:type="dxa"/>
            </w:tcMar>
          </w:tcPr>
          <w:p w14:paraId="77A0814B" w14:textId="77777777" w:rsidR="00C670A8" w:rsidRPr="0073149C" w:rsidRDefault="00C670A8" w:rsidP="00C670A8">
            <w:pPr>
              <w:jc w:val="center"/>
              <w:rPr>
                <w:b/>
                <w:sz w:val="24"/>
                <w:szCs w:val="24"/>
              </w:rPr>
            </w:pPr>
          </w:p>
        </w:tc>
        <w:tc>
          <w:tcPr>
            <w:tcW w:w="2265" w:type="dxa"/>
            <w:tcMar>
              <w:left w:w="108" w:type="dxa"/>
            </w:tcMar>
          </w:tcPr>
          <w:p w14:paraId="638D14C1" w14:textId="77777777" w:rsidR="00C670A8" w:rsidRPr="0073149C" w:rsidRDefault="00C670A8" w:rsidP="00C670A8">
            <w:pPr>
              <w:rPr>
                <w:sz w:val="24"/>
              </w:rPr>
            </w:pPr>
          </w:p>
        </w:tc>
      </w:tr>
      <w:tr w:rsidR="00C670A8" w:rsidRPr="0073149C" w14:paraId="468FE309" w14:textId="77777777" w:rsidTr="00023AC7">
        <w:trPr>
          <w:hidden/>
        </w:trPr>
        <w:tc>
          <w:tcPr>
            <w:tcW w:w="822" w:type="dxa"/>
            <w:tcMar>
              <w:left w:w="108" w:type="dxa"/>
            </w:tcMar>
            <w:vAlign w:val="center"/>
          </w:tcPr>
          <w:p w14:paraId="6A0DA858" w14:textId="77777777" w:rsidR="00C670A8" w:rsidRPr="00023AC7" w:rsidRDefault="00C670A8" w:rsidP="00197CF1">
            <w:pPr>
              <w:pStyle w:val="afb"/>
              <w:widowControl/>
              <w:numPr>
                <w:ilvl w:val="1"/>
                <w:numId w:val="27"/>
              </w:numPr>
              <w:suppressAutoHyphens w:val="0"/>
              <w:spacing w:before="60"/>
              <w:ind w:left="0" w:hanging="25"/>
              <w:jc w:val="center"/>
              <w:rPr>
                <w:vanish/>
              </w:rPr>
            </w:pPr>
          </w:p>
        </w:tc>
        <w:tc>
          <w:tcPr>
            <w:tcW w:w="5076" w:type="dxa"/>
            <w:tcMar>
              <w:left w:w="108" w:type="dxa"/>
            </w:tcMar>
          </w:tcPr>
          <w:p w14:paraId="29003254" w14:textId="77777777" w:rsidR="00C670A8" w:rsidRPr="00BB7D39" w:rsidRDefault="00C670A8" w:rsidP="00C670A8">
            <w:pPr>
              <w:jc w:val="both"/>
              <w:rPr>
                <w:b/>
                <w:sz w:val="24"/>
                <w:szCs w:val="24"/>
              </w:rPr>
            </w:pPr>
            <w:r w:rsidRPr="00BB7D39">
              <w:rPr>
                <w:color w:val="000000"/>
                <w:sz w:val="24"/>
                <w:szCs w:val="24"/>
              </w:rPr>
              <w:t>Срок эксплуатации между капитальными ремонтами</w:t>
            </w:r>
          </w:p>
        </w:tc>
        <w:tc>
          <w:tcPr>
            <w:tcW w:w="2490" w:type="dxa"/>
            <w:tcMar>
              <w:left w:w="108" w:type="dxa"/>
            </w:tcMar>
          </w:tcPr>
          <w:p w14:paraId="07978BBF" w14:textId="77777777" w:rsidR="00C670A8" w:rsidRPr="00BB7D39" w:rsidRDefault="00C670A8" w:rsidP="00C670A8">
            <w:pPr>
              <w:ind w:right="-2"/>
              <w:rPr>
                <w:b/>
                <w:sz w:val="24"/>
                <w:szCs w:val="24"/>
              </w:rPr>
            </w:pPr>
            <w:r w:rsidRPr="00BB7D39">
              <w:rPr>
                <w:color w:val="000000"/>
                <w:sz w:val="24"/>
                <w:szCs w:val="24"/>
              </w:rPr>
              <w:t>неремонтируемый на протяжении всего срока службы</w:t>
            </w:r>
          </w:p>
        </w:tc>
        <w:tc>
          <w:tcPr>
            <w:tcW w:w="2257" w:type="dxa"/>
            <w:tcMar>
              <w:left w:w="108" w:type="dxa"/>
            </w:tcMar>
          </w:tcPr>
          <w:p w14:paraId="5BD8DFF3" w14:textId="77777777" w:rsidR="00C670A8" w:rsidRDefault="006753DD" w:rsidP="00C670A8">
            <w:pPr>
              <w:rPr>
                <w:sz w:val="24"/>
                <w:szCs w:val="24"/>
              </w:rPr>
            </w:pPr>
            <w:r>
              <w:rPr>
                <w:sz w:val="24"/>
                <w:szCs w:val="24"/>
              </w:rPr>
              <w:t>Согласие с требованиями</w:t>
            </w:r>
          </w:p>
        </w:tc>
        <w:tc>
          <w:tcPr>
            <w:tcW w:w="2519" w:type="dxa"/>
            <w:tcMar>
              <w:left w:w="108" w:type="dxa"/>
            </w:tcMar>
          </w:tcPr>
          <w:p w14:paraId="2A1444A5" w14:textId="77777777" w:rsidR="00C670A8" w:rsidRPr="0073149C" w:rsidRDefault="00C670A8" w:rsidP="00C670A8">
            <w:pPr>
              <w:jc w:val="center"/>
              <w:rPr>
                <w:b/>
                <w:sz w:val="24"/>
                <w:szCs w:val="24"/>
              </w:rPr>
            </w:pPr>
          </w:p>
        </w:tc>
        <w:tc>
          <w:tcPr>
            <w:tcW w:w="2265" w:type="dxa"/>
            <w:tcMar>
              <w:left w:w="108" w:type="dxa"/>
            </w:tcMar>
          </w:tcPr>
          <w:p w14:paraId="669A3FD6" w14:textId="77777777" w:rsidR="00C670A8" w:rsidRPr="0073149C" w:rsidRDefault="00C670A8" w:rsidP="00C670A8">
            <w:pPr>
              <w:rPr>
                <w:sz w:val="24"/>
              </w:rPr>
            </w:pPr>
          </w:p>
        </w:tc>
      </w:tr>
      <w:tr w:rsidR="00D66F33" w:rsidRPr="0073149C" w14:paraId="37B382A3" w14:textId="77777777" w:rsidTr="00023AC7">
        <w:trPr>
          <w:hidden/>
        </w:trPr>
        <w:tc>
          <w:tcPr>
            <w:tcW w:w="822" w:type="dxa"/>
            <w:tcMar>
              <w:left w:w="108" w:type="dxa"/>
            </w:tcMar>
            <w:vAlign w:val="center"/>
          </w:tcPr>
          <w:p w14:paraId="1905B87F" w14:textId="77777777" w:rsidR="00D66F33" w:rsidRPr="00023AC7" w:rsidRDefault="00D66F33" w:rsidP="00197CF1">
            <w:pPr>
              <w:pStyle w:val="afb"/>
              <w:widowControl/>
              <w:numPr>
                <w:ilvl w:val="0"/>
                <w:numId w:val="27"/>
              </w:numPr>
              <w:suppressAutoHyphens w:val="0"/>
              <w:spacing w:before="60"/>
              <w:ind w:hanging="25"/>
              <w:jc w:val="center"/>
              <w:rPr>
                <w:vanish/>
              </w:rPr>
            </w:pPr>
          </w:p>
        </w:tc>
        <w:tc>
          <w:tcPr>
            <w:tcW w:w="5076" w:type="dxa"/>
            <w:tcMar>
              <w:left w:w="108" w:type="dxa"/>
            </w:tcMar>
          </w:tcPr>
          <w:p w14:paraId="0B83AD04" w14:textId="77777777" w:rsidR="00D66F33" w:rsidRPr="002F3848" w:rsidRDefault="00C670A8" w:rsidP="002F3848">
            <w:pPr>
              <w:jc w:val="both"/>
              <w:rPr>
                <w:b/>
                <w:sz w:val="24"/>
                <w:szCs w:val="24"/>
              </w:rPr>
            </w:pPr>
            <w:r w:rsidRPr="00BB7D39">
              <w:rPr>
                <w:b/>
                <w:sz w:val="24"/>
                <w:szCs w:val="24"/>
              </w:rPr>
              <w:t xml:space="preserve">Заземляющий нож </w:t>
            </w:r>
            <w:r w:rsidR="006022C6">
              <w:rPr>
                <w:b/>
                <w:sz w:val="24"/>
                <w:szCs w:val="24"/>
              </w:rPr>
              <w:t>(в комплекте с разъединителем по типу</w:t>
            </w:r>
            <w:r w:rsidR="006022C6" w:rsidRPr="006022C6">
              <w:rPr>
                <w:b/>
                <w:sz w:val="24"/>
                <w:szCs w:val="24"/>
              </w:rPr>
              <w:t xml:space="preserve"> РРЧЗ-20/6300</w:t>
            </w:r>
            <w:r w:rsidR="006022C6">
              <w:rPr>
                <w:b/>
                <w:sz w:val="24"/>
                <w:szCs w:val="24"/>
              </w:rPr>
              <w:t>)</w:t>
            </w:r>
          </w:p>
        </w:tc>
        <w:tc>
          <w:tcPr>
            <w:tcW w:w="2490" w:type="dxa"/>
            <w:tcMar>
              <w:left w:w="108" w:type="dxa"/>
            </w:tcMar>
          </w:tcPr>
          <w:p w14:paraId="559133DD" w14:textId="77777777" w:rsidR="00D66F33" w:rsidRPr="00BB7D39" w:rsidRDefault="00D66F33" w:rsidP="00D66F33">
            <w:pPr>
              <w:ind w:right="-2"/>
              <w:jc w:val="center"/>
              <w:rPr>
                <w:sz w:val="24"/>
                <w:szCs w:val="24"/>
              </w:rPr>
            </w:pPr>
          </w:p>
        </w:tc>
        <w:tc>
          <w:tcPr>
            <w:tcW w:w="2257" w:type="dxa"/>
            <w:tcMar>
              <w:left w:w="108" w:type="dxa"/>
            </w:tcMar>
          </w:tcPr>
          <w:p w14:paraId="3E7F9514" w14:textId="77777777" w:rsidR="00D66F33" w:rsidRDefault="00D66F33" w:rsidP="00D66F33">
            <w:pPr>
              <w:rPr>
                <w:sz w:val="24"/>
                <w:szCs w:val="24"/>
              </w:rPr>
            </w:pPr>
          </w:p>
        </w:tc>
        <w:tc>
          <w:tcPr>
            <w:tcW w:w="2519" w:type="dxa"/>
            <w:tcMar>
              <w:left w:w="108" w:type="dxa"/>
            </w:tcMar>
          </w:tcPr>
          <w:p w14:paraId="3F86FA68" w14:textId="77777777" w:rsidR="00D66F33" w:rsidRPr="0073149C" w:rsidRDefault="00D66F33" w:rsidP="00D66F33">
            <w:pPr>
              <w:jc w:val="center"/>
              <w:rPr>
                <w:b/>
                <w:sz w:val="24"/>
                <w:szCs w:val="24"/>
              </w:rPr>
            </w:pPr>
          </w:p>
        </w:tc>
        <w:tc>
          <w:tcPr>
            <w:tcW w:w="2265" w:type="dxa"/>
            <w:tcMar>
              <w:left w:w="108" w:type="dxa"/>
            </w:tcMar>
          </w:tcPr>
          <w:p w14:paraId="38412EF7" w14:textId="77777777" w:rsidR="00D66F33" w:rsidRPr="0073149C" w:rsidRDefault="00D66F33" w:rsidP="00D66F33">
            <w:pPr>
              <w:rPr>
                <w:sz w:val="24"/>
              </w:rPr>
            </w:pPr>
          </w:p>
        </w:tc>
      </w:tr>
      <w:tr w:rsidR="006753DD" w:rsidRPr="0073149C" w14:paraId="44026500" w14:textId="77777777" w:rsidTr="00023AC7">
        <w:trPr>
          <w:hidden/>
        </w:trPr>
        <w:tc>
          <w:tcPr>
            <w:tcW w:w="822" w:type="dxa"/>
            <w:tcMar>
              <w:left w:w="108" w:type="dxa"/>
            </w:tcMar>
            <w:vAlign w:val="center"/>
          </w:tcPr>
          <w:p w14:paraId="7CA776EF" w14:textId="77777777" w:rsidR="006753DD" w:rsidRPr="00023AC7" w:rsidRDefault="006753DD" w:rsidP="00197CF1">
            <w:pPr>
              <w:pStyle w:val="afb"/>
              <w:widowControl/>
              <w:numPr>
                <w:ilvl w:val="1"/>
                <w:numId w:val="27"/>
              </w:numPr>
              <w:suppressAutoHyphens w:val="0"/>
              <w:spacing w:before="60"/>
              <w:ind w:left="0" w:hanging="25"/>
              <w:jc w:val="center"/>
              <w:rPr>
                <w:vanish/>
              </w:rPr>
            </w:pPr>
          </w:p>
        </w:tc>
        <w:tc>
          <w:tcPr>
            <w:tcW w:w="5076" w:type="dxa"/>
            <w:tcMar>
              <w:left w:w="108" w:type="dxa"/>
            </w:tcMar>
          </w:tcPr>
          <w:p w14:paraId="3F8AB938" w14:textId="77777777" w:rsidR="006753DD" w:rsidRPr="00C84F8B" w:rsidRDefault="006753DD" w:rsidP="006753DD">
            <w:pPr>
              <w:ind w:right="-2"/>
              <w:jc w:val="both"/>
              <w:rPr>
                <w:sz w:val="24"/>
                <w:szCs w:val="24"/>
              </w:rPr>
            </w:pPr>
            <w:r w:rsidRPr="00BB7D39">
              <w:rPr>
                <w:sz w:val="24"/>
                <w:szCs w:val="24"/>
              </w:rPr>
              <w:t>Ток</w:t>
            </w:r>
            <w:r w:rsidRPr="00C84F8B">
              <w:rPr>
                <w:sz w:val="24"/>
                <w:szCs w:val="24"/>
              </w:rPr>
              <w:t xml:space="preserve"> </w:t>
            </w:r>
            <w:r w:rsidRPr="00BB7D39">
              <w:rPr>
                <w:sz w:val="24"/>
                <w:szCs w:val="24"/>
              </w:rPr>
              <w:t>термической</w:t>
            </w:r>
            <w:r w:rsidRPr="00C84F8B">
              <w:rPr>
                <w:sz w:val="24"/>
                <w:szCs w:val="24"/>
              </w:rPr>
              <w:t xml:space="preserve"> </w:t>
            </w:r>
            <w:r w:rsidRPr="00BB7D39">
              <w:rPr>
                <w:sz w:val="24"/>
                <w:szCs w:val="24"/>
              </w:rPr>
              <w:t>стойкости</w:t>
            </w:r>
            <w:r w:rsidRPr="00C84F8B">
              <w:rPr>
                <w:sz w:val="24"/>
                <w:szCs w:val="24"/>
              </w:rPr>
              <w:t xml:space="preserve"> (1 </w:t>
            </w:r>
            <w:r w:rsidRPr="00BB7D39">
              <w:rPr>
                <w:sz w:val="24"/>
                <w:szCs w:val="24"/>
              </w:rPr>
              <w:t>с</w:t>
            </w:r>
            <w:r w:rsidRPr="00C84F8B">
              <w:rPr>
                <w:sz w:val="24"/>
                <w:szCs w:val="24"/>
              </w:rPr>
              <w:t xml:space="preserve">), </w:t>
            </w:r>
            <w:r w:rsidRPr="00BB7D39">
              <w:rPr>
                <w:sz w:val="24"/>
                <w:szCs w:val="24"/>
              </w:rPr>
              <w:t>кА</w:t>
            </w:r>
          </w:p>
        </w:tc>
        <w:tc>
          <w:tcPr>
            <w:tcW w:w="2490" w:type="dxa"/>
            <w:tcMar>
              <w:left w:w="108" w:type="dxa"/>
            </w:tcMar>
          </w:tcPr>
          <w:p w14:paraId="47F05FB4" w14:textId="77777777" w:rsidR="006753DD" w:rsidRPr="00BB7D39" w:rsidRDefault="006753DD" w:rsidP="006753DD">
            <w:pPr>
              <w:ind w:right="-2"/>
              <w:jc w:val="center"/>
              <w:rPr>
                <w:sz w:val="24"/>
                <w:szCs w:val="24"/>
                <w:lang w:val="en-US"/>
              </w:rPr>
            </w:pPr>
            <w:r w:rsidRPr="00BB7D39">
              <w:rPr>
                <w:sz w:val="24"/>
                <w:szCs w:val="24"/>
              </w:rPr>
              <w:t>100</w:t>
            </w:r>
          </w:p>
        </w:tc>
        <w:tc>
          <w:tcPr>
            <w:tcW w:w="2257" w:type="dxa"/>
            <w:tcMar>
              <w:left w:w="108" w:type="dxa"/>
            </w:tcMar>
          </w:tcPr>
          <w:p w14:paraId="6B94455E" w14:textId="77777777" w:rsidR="006753DD" w:rsidRDefault="006753DD" w:rsidP="006753DD">
            <w:r w:rsidRPr="001E1A26">
              <w:rPr>
                <w:sz w:val="24"/>
                <w:szCs w:val="24"/>
              </w:rPr>
              <w:t>Указание характеристик</w:t>
            </w:r>
          </w:p>
        </w:tc>
        <w:tc>
          <w:tcPr>
            <w:tcW w:w="2519" w:type="dxa"/>
            <w:tcMar>
              <w:left w:w="108" w:type="dxa"/>
            </w:tcMar>
          </w:tcPr>
          <w:p w14:paraId="32362434" w14:textId="77777777" w:rsidR="006753DD" w:rsidRPr="0073149C" w:rsidRDefault="006753DD" w:rsidP="006753DD">
            <w:pPr>
              <w:jc w:val="center"/>
              <w:rPr>
                <w:b/>
                <w:sz w:val="24"/>
                <w:szCs w:val="24"/>
              </w:rPr>
            </w:pPr>
          </w:p>
        </w:tc>
        <w:tc>
          <w:tcPr>
            <w:tcW w:w="2265" w:type="dxa"/>
            <w:tcMar>
              <w:left w:w="108" w:type="dxa"/>
            </w:tcMar>
          </w:tcPr>
          <w:p w14:paraId="6217BEDF" w14:textId="77777777" w:rsidR="006753DD" w:rsidRPr="0073149C" w:rsidRDefault="006753DD" w:rsidP="006753DD">
            <w:pPr>
              <w:rPr>
                <w:sz w:val="24"/>
              </w:rPr>
            </w:pPr>
          </w:p>
        </w:tc>
      </w:tr>
      <w:tr w:rsidR="006753DD" w:rsidRPr="0073149C" w14:paraId="4E98559A" w14:textId="77777777" w:rsidTr="00023AC7">
        <w:trPr>
          <w:hidden/>
        </w:trPr>
        <w:tc>
          <w:tcPr>
            <w:tcW w:w="822" w:type="dxa"/>
            <w:tcMar>
              <w:left w:w="108" w:type="dxa"/>
            </w:tcMar>
            <w:vAlign w:val="center"/>
          </w:tcPr>
          <w:p w14:paraId="2AE991BC" w14:textId="77777777" w:rsidR="006753DD" w:rsidRPr="00023AC7" w:rsidRDefault="006753DD" w:rsidP="00197CF1">
            <w:pPr>
              <w:pStyle w:val="afb"/>
              <w:widowControl/>
              <w:numPr>
                <w:ilvl w:val="1"/>
                <w:numId w:val="27"/>
              </w:numPr>
              <w:suppressAutoHyphens w:val="0"/>
              <w:spacing w:before="60"/>
              <w:ind w:left="0" w:hanging="25"/>
              <w:jc w:val="center"/>
              <w:rPr>
                <w:vanish/>
              </w:rPr>
            </w:pPr>
          </w:p>
        </w:tc>
        <w:tc>
          <w:tcPr>
            <w:tcW w:w="5076" w:type="dxa"/>
            <w:tcMar>
              <w:left w:w="108" w:type="dxa"/>
            </w:tcMar>
          </w:tcPr>
          <w:p w14:paraId="5D889FE1" w14:textId="77777777" w:rsidR="006753DD" w:rsidRPr="002F3848" w:rsidRDefault="006753DD" w:rsidP="006753DD">
            <w:pPr>
              <w:ind w:right="-2"/>
              <w:jc w:val="both"/>
              <w:rPr>
                <w:sz w:val="24"/>
                <w:szCs w:val="24"/>
              </w:rPr>
            </w:pPr>
            <w:r w:rsidRPr="00BB7D39">
              <w:rPr>
                <w:sz w:val="24"/>
                <w:szCs w:val="24"/>
              </w:rPr>
              <w:t xml:space="preserve">Ток электродинамической стойкости, </w:t>
            </w:r>
            <w:proofErr w:type="spellStart"/>
            <w:r w:rsidRPr="00BB7D39">
              <w:rPr>
                <w:sz w:val="24"/>
                <w:szCs w:val="24"/>
              </w:rPr>
              <w:t>кАмакс</w:t>
            </w:r>
            <w:proofErr w:type="spellEnd"/>
          </w:p>
        </w:tc>
        <w:tc>
          <w:tcPr>
            <w:tcW w:w="2490" w:type="dxa"/>
            <w:tcMar>
              <w:left w:w="108" w:type="dxa"/>
            </w:tcMar>
          </w:tcPr>
          <w:p w14:paraId="5D6A589F" w14:textId="77777777" w:rsidR="006753DD" w:rsidRPr="00BB7D39" w:rsidRDefault="006753DD" w:rsidP="006753DD">
            <w:pPr>
              <w:ind w:right="-2"/>
              <w:jc w:val="center"/>
              <w:rPr>
                <w:sz w:val="24"/>
                <w:szCs w:val="24"/>
              </w:rPr>
            </w:pPr>
            <w:r w:rsidRPr="00BB7D39">
              <w:rPr>
                <w:sz w:val="24"/>
                <w:szCs w:val="24"/>
              </w:rPr>
              <w:t>250</w:t>
            </w:r>
          </w:p>
        </w:tc>
        <w:tc>
          <w:tcPr>
            <w:tcW w:w="2257" w:type="dxa"/>
            <w:tcMar>
              <w:left w:w="108" w:type="dxa"/>
            </w:tcMar>
          </w:tcPr>
          <w:p w14:paraId="53D6BC74" w14:textId="77777777" w:rsidR="006753DD" w:rsidRDefault="006753DD" w:rsidP="006753DD">
            <w:r w:rsidRPr="001E1A26">
              <w:rPr>
                <w:sz w:val="24"/>
                <w:szCs w:val="24"/>
              </w:rPr>
              <w:t>Указание характеристик</w:t>
            </w:r>
          </w:p>
        </w:tc>
        <w:tc>
          <w:tcPr>
            <w:tcW w:w="2519" w:type="dxa"/>
            <w:tcMar>
              <w:left w:w="108" w:type="dxa"/>
            </w:tcMar>
          </w:tcPr>
          <w:p w14:paraId="70088F2C" w14:textId="77777777" w:rsidR="006753DD" w:rsidRPr="0073149C" w:rsidRDefault="006753DD" w:rsidP="006753DD">
            <w:pPr>
              <w:jc w:val="center"/>
              <w:rPr>
                <w:b/>
                <w:sz w:val="24"/>
                <w:szCs w:val="24"/>
              </w:rPr>
            </w:pPr>
          </w:p>
        </w:tc>
        <w:tc>
          <w:tcPr>
            <w:tcW w:w="2265" w:type="dxa"/>
            <w:tcMar>
              <w:left w:w="108" w:type="dxa"/>
            </w:tcMar>
          </w:tcPr>
          <w:p w14:paraId="13696D71" w14:textId="77777777" w:rsidR="006753DD" w:rsidRPr="0073149C" w:rsidRDefault="006753DD" w:rsidP="006753DD">
            <w:pPr>
              <w:rPr>
                <w:sz w:val="24"/>
              </w:rPr>
            </w:pPr>
          </w:p>
        </w:tc>
      </w:tr>
      <w:tr w:rsidR="006753DD" w:rsidRPr="0073149C" w14:paraId="329AC9B9" w14:textId="77777777" w:rsidTr="00023AC7">
        <w:trPr>
          <w:hidden/>
        </w:trPr>
        <w:tc>
          <w:tcPr>
            <w:tcW w:w="822" w:type="dxa"/>
            <w:tcMar>
              <w:left w:w="108" w:type="dxa"/>
            </w:tcMar>
            <w:vAlign w:val="center"/>
          </w:tcPr>
          <w:p w14:paraId="4518CEB6" w14:textId="77777777" w:rsidR="006753DD" w:rsidRPr="00023AC7" w:rsidRDefault="006753DD" w:rsidP="00197CF1">
            <w:pPr>
              <w:pStyle w:val="afb"/>
              <w:widowControl/>
              <w:numPr>
                <w:ilvl w:val="1"/>
                <w:numId w:val="27"/>
              </w:numPr>
              <w:suppressAutoHyphens w:val="0"/>
              <w:spacing w:before="60"/>
              <w:ind w:left="0" w:hanging="25"/>
              <w:jc w:val="center"/>
              <w:rPr>
                <w:vanish/>
              </w:rPr>
            </w:pPr>
          </w:p>
        </w:tc>
        <w:tc>
          <w:tcPr>
            <w:tcW w:w="5076" w:type="dxa"/>
            <w:tcMar>
              <w:left w:w="108" w:type="dxa"/>
            </w:tcMar>
          </w:tcPr>
          <w:p w14:paraId="63BEE6D2" w14:textId="77777777" w:rsidR="006753DD" w:rsidRPr="002F3848" w:rsidRDefault="006753DD" w:rsidP="006753DD">
            <w:pPr>
              <w:ind w:right="-2"/>
              <w:jc w:val="both"/>
              <w:rPr>
                <w:sz w:val="24"/>
                <w:szCs w:val="24"/>
              </w:rPr>
            </w:pPr>
            <w:r w:rsidRPr="00BB7D39">
              <w:rPr>
                <w:sz w:val="24"/>
                <w:szCs w:val="24"/>
              </w:rPr>
              <w:t>Время включения или отключения, с</w:t>
            </w:r>
          </w:p>
        </w:tc>
        <w:tc>
          <w:tcPr>
            <w:tcW w:w="2490" w:type="dxa"/>
            <w:tcMar>
              <w:left w:w="108" w:type="dxa"/>
            </w:tcMar>
          </w:tcPr>
          <w:p w14:paraId="2DA9E3CD" w14:textId="77777777" w:rsidR="006753DD" w:rsidRPr="00BB7D39" w:rsidRDefault="006753DD" w:rsidP="006753DD">
            <w:pPr>
              <w:ind w:right="-2"/>
              <w:jc w:val="center"/>
              <w:rPr>
                <w:sz w:val="24"/>
                <w:szCs w:val="24"/>
                <w:highlight w:val="yellow"/>
              </w:rPr>
            </w:pPr>
            <w:r w:rsidRPr="00BB7D39">
              <w:rPr>
                <w:sz w:val="24"/>
                <w:szCs w:val="24"/>
              </w:rPr>
              <w:t>не более 12</w:t>
            </w:r>
          </w:p>
        </w:tc>
        <w:tc>
          <w:tcPr>
            <w:tcW w:w="2257" w:type="dxa"/>
            <w:tcMar>
              <w:left w:w="108" w:type="dxa"/>
            </w:tcMar>
          </w:tcPr>
          <w:p w14:paraId="6994FD52" w14:textId="77777777" w:rsidR="006753DD" w:rsidRDefault="006753DD" w:rsidP="006753DD">
            <w:r w:rsidRPr="001E1A26">
              <w:rPr>
                <w:sz w:val="24"/>
                <w:szCs w:val="24"/>
              </w:rPr>
              <w:t>Указание характеристик</w:t>
            </w:r>
          </w:p>
        </w:tc>
        <w:tc>
          <w:tcPr>
            <w:tcW w:w="2519" w:type="dxa"/>
            <w:tcMar>
              <w:left w:w="108" w:type="dxa"/>
            </w:tcMar>
          </w:tcPr>
          <w:p w14:paraId="13C7286E" w14:textId="77777777" w:rsidR="006753DD" w:rsidRPr="0073149C" w:rsidRDefault="006753DD" w:rsidP="006753DD">
            <w:pPr>
              <w:jc w:val="center"/>
              <w:rPr>
                <w:b/>
                <w:sz w:val="24"/>
                <w:szCs w:val="24"/>
              </w:rPr>
            </w:pPr>
          </w:p>
        </w:tc>
        <w:tc>
          <w:tcPr>
            <w:tcW w:w="2265" w:type="dxa"/>
            <w:tcMar>
              <w:left w:w="108" w:type="dxa"/>
            </w:tcMar>
          </w:tcPr>
          <w:p w14:paraId="5A66BE2E" w14:textId="77777777" w:rsidR="006753DD" w:rsidRPr="0073149C" w:rsidRDefault="006753DD" w:rsidP="006753DD">
            <w:pPr>
              <w:rPr>
                <w:sz w:val="24"/>
              </w:rPr>
            </w:pPr>
          </w:p>
        </w:tc>
      </w:tr>
      <w:tr w:rsidR="006753DD" w:rsidRPr="0073149C" w14:paraId="6A916A9B" w14:textId="77777777" w:rsidTr="00023AC7">
        <w:trPr>
          <w:hidden/>
        </w:trPr>
        <w:tc>
          <w:tcPr>
            <w:tcW w:w="822" w:type="dxa"/>
            <w:tcMar>
              <w:left w:w="108" w:type="dxa"/>
            </w:tcMar>
            <w:vAlign w:val="center"/>
          </w:tcPr>
          <w:p w14:paraId="77397DF8" w14:textId="77777777" w:rsidR="006753DD" w:rsidRPr="00023AC7" w:rsidRDefault="006753DD" w:rsidP="00197CF1">
            <w:pPr>
              <w:pStyle w:val="afb"/>
              <w:widowControl/>
              <w:numPr>
                <w:ilvl w:val="1"/>
                <w:numId w:val="27"/>
              </w:numPr>
              <w:suppressAutoHyphens w:val="0"/>
              <w:spacing w:before="60"/>
              <w:ind w:left="0" w:hanging="25"/>
              <w:jc w:val="center"/>
              <w:rPr>
                <w:vanish/>
              </w:rPr>
            </w:pPr>
          </w:p>
        </w:tc>
        <w:tc>
          <w:tcPr>
            <w:tcW w:w="5076" w:type="dxa"/>
            <w:tcMar>
              <w:left w:w="108" w:type="dxa"/>
            </w:tcMar>
          </w:tcPr>
          <w:p w14:paraId="73A28309" w14:textId="77777777" w:rsidR="006753DD" w:rsidRPr="002F3848" w:rsidRDefault="006753DD" w:rsidP="006753DD">
            <w:pPr>
              <w:ind w:right="-2"/>
              <w:jc w:val="both"/>
              <w:rPr>
                <w:sz w:val="24"/>
                <w:szCs w:val="24"/>
              </w:rPr>
            </w:pPr>
            <w:r w:rsidRPr="00BB7D39">
              <w:rPr>
                <w:sz w:val="24"/>
                <w:szCs w:val="24"/>
              </w:rPr>
              <w:t>Ресурс по механической износостойкости, циклов ВО</w:t>
            </w:r>
          </w:p>
        </w:tc>
        <w:tc>
          <w:tcPr>
            <w:tcW w:w="2490" w:type="dxa"/>
            <w:tcMar>
              <w:left w:w="108" w:type="dxa"/>
            </w:tcMar>
          </w:tcPr>
          <w:p w14:paraId="3C89D87F" w14:textId="77777777" w:rsidR="006753DD" w:rsidRPr="00BB7D39" w:rsidRDefault="006753DD" w:rsidP="006753DD">
            <w:pPr>
              <w:ind w:right="-2"/>
              <w:jc w:val="center"/>
              <w:rPr>
                <w:sz w:val="24"/>
                <w:szCs w:val="24"/>
              </w:rPr>
            </w:pPr>
            <w:r w:rsidRPr="00BB7D39">
              <w:rPr>
                <w:sz w:val="24"/>
                <w:szCs w:val="24"/>
              </w:rPr>
              <w:t>8000</w:t>
            </w:r>
          </w:p>
        </w:tc>
        <w:tc>
          <w:tcPr>
            <w:tcW w:w="2257" w:type="dxa"/>
            <w:tcMar>
              <w:left w:w="108" w:type="dxa"/>
            </w:tcMar>
          </w:tcPr>
          <w:p w14:paraId="0F434D17" w14:textId="77777777" w:rsidR="006753DD" w:rsidRDefault="006753DD" w:rsidP="006753DD">
            <w:r w:rsidRPr="001E1A26">
              <w:rPr>
                <w:sz w:val="24"/>
                <w:szCs w:val="24"/>
              </w:rPr>
              <w:t>Указание характеристик</w:t>
            </w:r>
          </w:p>
        </w:tc>
        <w:tc>
          <w:tcPr>
            <w:tcW w:w="2519" w:type="dxa"/>
            <w:tcMar>
              <w:left w:w="108" w:type="dxa"/>
            </w:tcMar>
          </w:tcPr>
          <w:p w14:paraId="23F133BD" w14:textId="77777777" w:rsidR="006753DD" w:rsidRPr="0073149C" w:rsidRDefault="006753DD" w:rsidP="006753DD">
            <w:pPr>
              <w:jc w:val="center"/>
              <w:rPr>
                <w:b/>
                <w:sz w:val="24"/>
                <w:szCs w:val="24"/>
              </w:rPr>
            </w:pPr>
          </w:p>
        </w:tc>
        <w:tc>
          <w:tcPr>
            <w:tcW w:w="2265" w:type="dxa"/>
            <w:tcMar>
              <w:left w:w="108" w:type="dxa"/>
            </w:tcMar>
          </w:tcPr>
          <w:p w14:paraId="775A9EF7" w14:textId="77777777" w:rsidR="006753DD" w:rsidRPr="0073149C" w:rsidRDefault="006753DD" w:rsidP="006753DD">
            <w:pPr>
              <w:rPr>
                <w:sz w:val="24"/>
              </w:rPr>
            </w:pPr>
          </w:p>
        </w:tc>
      </w:tr>
      <w:tr w:rsidR="006753DD" w:rsidRPr="0073149C" w14:paraId="4BDBF76F" w14:textId="77777777" w:rsidTr="00023AC7">
        <w:trPr>
          <w:hidden/>
        </w:trPr>
        <w:tc>
          <w:tcPr>
            <w:tcW w:w="822" w:type="dxa"/>
            <w:tcMar>
              <w:left w:w="108" w:type="dxa"/>
            </w:tcMar>
            <w:vAlign w:val="center"/>
          </w:tcPr>
          <w:p w14:paraId="67B3A654" w14:textId="77777777" w:rsidR="006753DD" w:rsidRPr="00023AC7" w:rsidRDefault="006753DD" w:rsidP="00197CF1">
            <w:pPr>
              <w:pStyle w:val="afb"/>
              <w:widowControl/>
              <w:numPr>
                <w:ilvl w:val="1"/>
                <w:numId w:val="27"/>
              </w:numPr>
              <w:suppressAutoHyphens w:val="0"/>
              <w:spacing w:before="60"/>
              <w:ind w:left="0" w:hanging="25"/>
              <w:jc w:val="center"/>
              <w:rPr>
                <w:vanish/>
              </w:rPr>
            </w:pPr>
          </w:p>
        </w:tc>
        <w:tc>
          <w:tcPr>
            <w:tcW w:w="5076" w:type="dxa"/>
            <w:tcMar>
              <w:left w:w="108" w:type="dxa"/>
            </w:tcMar>
          </w:tcPr>
          <w:p w14:paraId="7200E58A" w14:textId="77777777" w:rsidR="006753DD" w:rsidRPr="00BB7D39" w:rsidRDefault="006753DD" w:rsidP="006753DD">
            <w:pPr>
              <w:ind w:right="-2"/>
              <w:jc w:val="both"/>
              <w:rPr>
                <w:sz w:val="24"/>
                <w:szCs w:val="24"/>
                <w:lang w:val="en-US"/>
              </w:rPr>
            </w:pPr>
            <w:r w:rsidRPr="00BB7D39">
              <w:rPr>
                <w:sz w:val="24"/>
                <w:szCs w:val="24"/>
              </w:rPr>
              <w:t>Тип</w:t>
            </w:r>
            <w:r w:rsidRPr="00BB7D39">
              <w:rPr>
                <w:sz w:val="24"/>
                <w:szCs w:val="24"/>
                <w:lang w:val="en-US"/>
              </w:rPr>
              <w:t xml:space="preserve"> </w:t>
            </w:r>
            <w:r w:rsidRPr="00BB7D39">
              <w:rPr>
                <w:sz w:val="24"/>
                <w:szCs w:val="24"/>
              </w:rPr>
              <w:t>привода</w:t>
            </w:r>
            <w:r w:rsidRPr="00BB7D39">
              <w:rPr>
                <w:sz w:val="24"/>
                <w:szCs w:val="24"/>
                <w:lang w:val="en-US"/>
              </w:rPr>
              <w:t xml:space="preserve"> </w:t>
            </w:r>
          </w:p>
        </w:tc>
        <w:tc>
          <w:tcPr>
            <w:tcW w:w="2490" w:type="dxa"/>
            <w:tcMar>
              <w:left w:w="108" w:type="dxa"/>
            </w:tcMar>
          </w:tcPr>
          <w:p w14:paraId="2772D718" w14:textId="77777777" w:rsidR="006753DD" w:rsidRPr="00BB7D39" w:rsidRDefault="006753DD" w:rsidP="006753DD">
            <w:pPr>
              <w:rPr>
                <w:sz w:val="24"/>
                <w:szCs w:val="24"/>
              </w:rPr>
            </w:pPr>
            <w:r w:rsidRPr="00BB7D39">
              <w:rPr>
                <w:sz w:val="24"/>
                <w:szCs w:val="24"/>
              </w:rPr>
              <w:t>Электродвигательный</w:t>
            </w:r>
          </w:p>
          <w:p w14:paraId="7BB28636" w14:textId="77777777" w:rsidR="006753DD" w:rsidRPr="00BB7D39" w:rsidRDefault="006753DD" w:rsidP="006753DD">
            <w:pPr>
              <w:ind w:right="-2"/>
              <w:rPr>
                <w:sz w:val="24"/>
                <w:szCs w:val="24"/>
                <w:lang w:val="en-US"/>
              </w:rPr>
            </w:pPr>
            <w:r w:rsidRPr="00BB7D39">
              <w:rPr>
                <w:sz w:val="24"/>
                <w:szCs w:val="24"/>
                <w:lang w:val="en-US"/>
              </w:rPr>
              <w:t>Electric</w:t>
            </w:r>
            <w:r w:rsidRPr="00BB7D39">
              <w:rPr>
                <w:sz w:val="24"/>
                <w:szCs w:val="24"/>
              </w:rPr>
              <w:t xml:space="preserve"> </w:t>
            </w:r>
            <w:r w:rsidRPr="00BB7D39">
              <w:rPr>
                <w:sz w:val="24"/>
                <w:szCs w:val="24"/>
                <w:lang w:val="en-US"/>
              </w:rPr>
              <w:t>motor</w:t>
            </w:r>
          </w:p>
        </w:tc>
        <w:tc>
          <w:tcPr>
            <w:tcW w:w="2257" w:type="dxa"/>
            <w:tcMar>
              <w:left w:w="108" w:type="dxa"/>
            </w:tcMar>
          </w:tcPr>
          <w:p w14:paraId="0AD3C54C" w14:textId="77777777" w:rsidR="006753DD" w:rsidRDefault="006753DD" w:rsidP="006753DD">
            <w:pPr>
              <w:rPr>
                <w:sz w:val="24"/>
                <w:szCs w:val="24"/>
              </w:rPr>
            </w:pPr>
            <w:r>
              <w:rPr>
                <w:sz w:val="24"/>
                <w:szCs w:val="24"/>
              </w:rPr>
              <w:t>Согласие с требованиями</w:t>
            </w:r>
          </w:p>
        </w:tc>
        <w:tc>
          <w:tcPr>
            <w:tcW w:w="2519" w:type="dxa"/>
            <w:tcMar>
              <w:left w:w="108" w:type="dxa"/>
            </w:tcMar>
          </w:tcPr>
          <w:p w14:paraId="7944BBDD" w14:textId="77777777" w:rsidR="006753DD" w:rsidRPr="0073149C" w:rsidRDefault="006753DD" w:rsidP="006753DD">
            <w:pPr>
              <w:jc w:val="center"/>
              <w:rPr>
                <w:b/>
                <w:sz w:val="24"/>
                <w:szCs w:val="24"/>
              </w:rPr>
            </w:pPr>
          </w:p>
        </w:tc>
        <w:tc>
          <w:tcPr>
            <w:tcW w:w="2265" w:type="dxa"/>
            <w:tcMar>
              <w:left w:w="108" w:type="dxa"/>
            </w:tcMar>
          </w:tcPr>
          <w:p w14:paraId="5CE80385" w14:textId="77777777" w:rsidR="006753DD" w:rsidRPr="0073149C" w:rsidRDefault="006753DD" w:rsidP="006753DD">
            <w:pPr>
              <w:rPr>
                <w:sz w:val="24"/>
              </w:rPr>
            </w:pPr>
          </w:p>
        </w:tc>
      </w:tr>
      <w:tr w:rsidR="006753DD" w:rsidRPr="0073149C" w14:paraId="68ADAEC5" w14:textId="77777777" w:rsidTr="006159E2">
        <w:trPr>
          <w:hidden/>
        </w:trPr>
        <w:tc>
          <w:tcPr>
            <w:tcW w:w="822" w:type="dxa"/>
            <w:tcMar>
              <w:left w:w="108" w:type="dxa"/>
            </w:tcMar>
            <w:vAlign w:val="center"/>
          </w:tcPr>
          <w:p w14:paraId="50B0294D" w14:textId="77777777" w:rsidR="006753DD" w:rsidRPr="00023AC7" w:rsidRDefault="006753DD" w:rsidP="00197CF1">
            <w:pPr>
              <w:pStyle w:val="afb"/>
              <w:widowControl/>
              <w:numPr>
                <w:ilvl w:val="2"/>
                <w:numId w:val="27"/>
              </w:numPr>
              <w:suppressAutoHyphens w:val="0"/>
              <w:spacing w:before="60"/>
              <w:ind w:hanging="25"/>
              <w:jc w:val="center"/>
              <w:rPr>
                <w:vanish/>
              </w:rPr>
            </w:pPr>
          </w:p>
        </w:tc>
        <w:tc>
          <w:tcPr>
            <w:tcW w:w="5076" w:type="dxa"/>
            <w:tcMar>
              <w:left w:w="108" w:type="dxa"/>
            </w:tcMar>
          </w:tcPr>
          <w:p w14:paraId="112D4FDC" w14:textId="77777777" w:rsidR="006753DD" w:rsidRPr="00BB7D39" w:rsidRDefault="006753DD" w:rsidP="002F3848">
            <w:pPr>
              <w:jc w:val="both"/>
              <w:rPr>
                <w:sz w:val="24"/>
                <w:szCs w:val="24"/>
                <w:lang w:val="en-US"/>
              </w:rPr>
            </w:pPr>
            <w:r w:rsidRPr="00BB7D39">
              <w:rPr>
                <w:sz w:val="24"/>
                <w:szCs w:val="24"/>
                <w:lang w:val="en-US"/>
              </w:rPr>
              <w:t xml:space="preserve">- </w:t>
            </w:r>
            <w:r w:rsidRPr="00BB7D39">
              <w:rPr>
                <w:sz w:val="24"/>
                <w:szCs w:val="24"/>
              </w:rPr>
              <w:t>число</w:t>
            </w:r>
            <w:r w:rsidRPr="00BB7D39">
              <w:rPr>
                <w:sz w:val="24"/>
                <w:szCs w:val="24"/>
                <w:lang w:val="en-US"/>
              </w:rPr>
              <w:t xml:space="preserve"> </w:t>
            </w:r>
            <w:r w:rsidRPr="00BB7D39">
              <w:rPr>
                <w:sz w:val="24"/>
                <w:szCs w:val="24"/>
              </w:rPr>
              <w:t>приводов</w:t>
            </w:r>
            <w:r w:rsidRPr="00BB7D39">
              <w:rPr>
                <w:sz w:val="24"/>
                <w:szCs w:val="24"/>
                <w:lang w:val="en-US"/>
              </w:rPr>
              <w:t xml:space="preserve"> </w:t>
            </w:r>
            <w:r w:rsidRPr="00BB7D39">
              <w:rPr>
                <w:sz w:val="24"/>
                <w:szCs w:val="24"/>
              </w:rPr>
              <w:t>на</w:t>
            </w:r>
            <w:r w:rsidRPr="00BB7D39">
              <w:rPr>
                <w:sz w:val="24"/>
                <w:szCs w:val="24"/>
                <w:lang w:val="en-US"/>
              </w:rPr>
              <w:t xml:space="preserve"> 3 </w:t>
            </w:r>
            <w:r w:rsidRPr="00BB7D39">
              <w:rPr>
                <w:sz w:val="24"/>
                <w:szCs w:val="24"/>
              </w:rPr>
              <w:t>фазы</w:t>
            </w:r>
          </w:p>
        </w:tc>
        <w:tc>
          <w:tcPr>
            <w:tcW w:w="2490" w:type="dxa"/>
            <w:tcMar>
              <w:left w:w="108" w:type="dxa"/>
            </w:tcMar>
            <w:vAlign w:val="center"/>
          </w:tcPr>
          <w:p w14:paraId="125D5915" w14:textId="77777777" w:rsidR="006753DD" w:rsidRPr="00BB7D39" w:rsidRDefault="006753DD" w:rsidP="006753DD">
            <w:pPr>
              <w:ind w:right="-2"/>
              <w:jc w:val="center"/>
              <w:rPr>
                <w:sz w:val="24"/>
                <w:szCs w:val="24"/>
                <w:lang w:val="en-US"/>
              </w:rPr>
            </w:pPr>
            <w:r w:rsidRPr="00BB7D39">
              <w:rPr>
                <w:sz w:val="24"/>
                <w:szCs w:val="24"/>
                <w:lang w:val="en-US"/>
              </w:rPr>
              <w:t>1</w:t>
            </w:r>
          </w:p>
        </w:tc>
        <w:tc>
          <w:tcPr>
            <w:tcW w:w="2257" w:type="dxa"/>
            <w:tcMar>
              <w:left w:w="108" w:type="dxa"/>
            </w:tcMar>
          </w:tcPr>
          <w:p w14:paraId="222F29E9" w14:textId="77777777" w:rsidR="006753DD" w:rsidRDefault="006753DD" w:rsidP="006753DD">
            <w:pPr>
              <w:rPr>
                <w:sz w:val="24"/>
                <w:szCs w:val="24"/>
              </w:rPr>
            </w:pPr>
            <w:r>
              <w:rPr>
                <w:sz w:val="24"/>
                <w:szCs w:val="24"/>
              </w:rPr>
              <w:t>Согласие с требованиями</w:t>
            </w:r>
          </w:p>
        </w:tc>
        <w:tc>
          <w:tcPr>
            <w:tcW w:w="2519" w:type="dxa"/>
            <w:tcMar>
              <w:left w:w="108" w:type="dxa"/>
            </w:tcMar>
          </w:tcPr>
          <w:p w14:paraId="06679ABA" w14:textId="77777777" w:rsidR="006753DD" w:rsidRPr="0073149C" w:rsidRDefault="006753DD" w:rsidP="006753DD">
            <w:pPr>
              <w:jc w:val="center"/>
              <w:rPr>
                <w:b/>
                <w:sz w:val="24"/>
                <w:szCs w:val="24"/>
              </w:rPr>
            </w:pPr>
          </w:p>
        </w:tc>
        <w:tc>
          <w:tcPr>
            <w:tcW w:w="2265" w:type="dxa"/>
            <w:tcMar>
              <w:left w:w="108" w:type="dxa"/>
            </w:tcMar>
          </w:tcPr>
          <w:p w14:paraId="4FA78532" w14:textId="77777777" w:rsidR="006753DD" w:rsidRPr="0073149C" w:rsidRDefault="006753DD" w:rsidP="006753DD">
            <w:pPr>
              <w:rPr>
                <w:sz w:val="24"/>
              </w:rPr>
            </w:pPr>
          </w:p>
        </w:tc>
      </w:tr>
      <w:tr w:rsidR="006753DD" w:rsidRPr="0073149C" w14:paraId="7E25047C" w14:textId="77777777" w:rsidTr="00023AC7">
        <w:trPr>
          <w:hidden/>
        </w:trPr>
        <w:tc>
          <w:tcPr>
            <w:tcW w:w="822" w:type="dxa"/>
            <w:tcMar>
              <w:left w:w="108" w:type="dxa"/>
            </w:tcMar>
            <w:vAlign w:val="center"/>
          </w:tcPr>
          <w:p w14:paraId="6A16B313" w14:textId="77777777" w:rsidR="006753DD" w:rsidRPr="00023AC7" w:rsidRDefault="006753DD" w:rsidP="00197CF1">
            <w:pPr>
              <w:pStyle w:val="afb"/>
              <w:widowControl/>
              <w:numPr>
                <w:ilvl w:val="1"/>
                <w:numId w:val="27"/>
              </w:numPr>
              <w:suppressAutoHyphens w:val="0"/>
              <w:spacing w:before="60"/>
              <w:ind w:left="0" w:hanging="25"/>
              <w:jc w:val="center"/>
              <w:rPr>
                <w:vanish/>
              </w:rPr>
            </w:pPr>
          </w:p>
        </w:tc>
        <w:tc>
          <w:tcPr>
            <w:tcW w:w="5076" w:type="dxa"/>
            <w:tcMar>
              <w:left w:w="108" w:type="dxa"/>
            </w:tcMar>
          </w:tcPr>
          <w:p w14:paraId="03E0D53E" w14:textId="77777777" w:rsidR="006753DD" w:rsidRPr="00BB7D39" w:rsidRDefault="006753DD" w:rsidP="006753DD">
            <w:pPr>
              <w:ind w:right="-2"/>
              <w:jc w:val="both"/>
              <w:rPr>
                <w:sz w:val="24"/>
                <w:szCs w:val="24"/>
                <w:lang w:val="en-US"/>
              </w:rPr>
            </w:pPr>
            <w:r w:rsidRPr="00BB7D39">
              <w:rPr>
                <w:sz w:val="24"/>
                <w:szCs w:val="24"/>
              </w:rPr>
              <w:t>Привод</w:t>
            </w:r>
            <w:r w:rsidRPr="00BB7D39">
              <w:rPr>
                <w:sz w:val="24"/>
                <w:szCs w:val="24"/>
                <w:lang w:val="en-US"/>
              </w:rPr>
              <w:t xml:space="preserve"> </w:t>
            </w:r>
            <w:r w:rsidRPr="00BB7D39">
              <w:rPr>
                <w:sz w:val="24"/>
                <w:szCs w:val="24"/>
              </w:rPr>
              <w:t>заземляющего</w:t>
            </w:r>
            <w:r w:rsidRPr="00BB7D39">
              <w:rPr>
                <w:sz w:val="24"/>
                <w:szCs w:val="24"/>
                <w:lang w:val="en-US"/>
              </w:rPr>
              <w:t xml:space="preserve"> </w:t>
            </w:r>
            <w:r w:rsidRPr="00BB7D39">
              <w:rPr>
                <w:sz w:val="24"/>
                <w:szCs w:val="24"/>
              </w:rPr>
              <w:t>ножа</w:t>
            </w:r>
            <w:r w:rsidRPr="00BB7D39">
              <w:rPr>
                <w:sz w:val="24"/>
                <w:szCs w:val="24"/>
                <w:lang w:val="en-US"/>
              </w:rPr>
              <w:t>:</w:t>
            </w:r>
          </w:p>
        </w:tc>
        <w:tc>
          <w:tcPr>
            <w:tcW w:w="2490" w:type="dxa"/>
            <w:tcMar>
              <w:left w:w="108" w:type="dxa"/>
            </w:tcMar>
          </w:tcPr>
          <w:p w14:paraId="6361703B" w14:textId="77777777" w:rsidR="006753DD" w:rsidRPr="00BB7D39" w:rsidRDefault="006753DD" w:rsidP="006753DD">
            <w:pPr>
              <w:ind w:right="-2"/>
              <w:rPr>
                <w:sz w:val="24"/>
                <w:szCs w:val="24"/>
              </w:rPr>
            </w:pPr>
            <w:r w:rsidRPr="00BB7D39">
              <w:rPr>
                <w:sz w:val="24"/>
                <w:szCs w:val="24"/>
              </w:rPr>
              <w:t>- имеет возможность ручного управления.</w:t>
            </w:r>
          </w:p>
          <w:p w14:paraId="2C1B76EE" w14:textId="77777777" w:rsidR="006753DD" w:rsidRPr="00BB7D39" w:rsidRDefault="006753DD" w:rsidP="006753DD">
            <w:pPr>
              <w:ind w:right="-2"/>
              <w:rPr>
                <w:sz w:val="24"/>
                <w:szCs w:val="24"/>
              </w:rPr>
            </w:pPr>
            <w:r w:rsidRPr="00BB7D39">
              <w:rPr>
                <w:sz w:val="24"/>
                <w:szCs w:val="24"/>
              </w:rPr>
              <w:t xml:space="preserve">- </w:t>
            </w:r>
            <w:r w:rsidRPr="00BB7D39">
              <w:rPr>
                <w:sz w:val="24"/>
                <w:szCs w:val="24"/>
                <w:lang w:val="en-US"/>
              </w:rPr>
              <w:t>can</w:t>
            </w:r>
            <w:r w:rsidRPr="00BB7D39">
              <w:rPr>
                <w:sz w:val="24"/>
                <w:szCs w:val="24"/>
              </w:rPr>
              <w:t xml:space="preserve"> </w:t>
            </w:r>
            <w:r w:rsidRPr="00BB7D39">
              <w:rPr>
                <w:sz w:val="24"/>
                <w:szCs w:val="24"/>
                <w:lang w:val="en-US"/>
              </w:rPr>
              <w:t>be</w:t>
            </w:r>
            <w:r w:rsidRPr="00BB7D39">
              <w:rPr>
                <w:sz w:val="24"/>
                <w:szCs w:val="24"/>
              </w:rPr>
              <w:t xml:space="preserve"> </w:t>
            </w:r>
            <w:r w:rsidRPr="00BB7D39">
              <w:rPr>
                <w:sz w:val="24"/>
                <w:szCs w:val="24"/>
                <w:lang w:val="en-US"/>
              </w:rPr>
              <w:t>manually</w:t>
            </w:r>
            <w:r w:rsidRPr="00BB7D39">
              <w:rPr>
                <w:sz w:val="24"/>
                <w:szCs w:val="24"/>
              </w:rPr>
              <w:t xml:space="preserve"> </w:t>
            </w:r>
            <w:r w:rsidRPr="00BB7D39">
              <w:rPr>
                <w:sz w:val="24"/>
                <w:szCs w:val="24"/>
                <w:lang w:val="en-US"/>
              </w:rPr>
              <w:lastRenderedPageBreak/>
              <w:t>operated</w:t>
            </w:r>
          </w:p>
        </w:tc>
        <w:tc>
          <w:tcPr>
            <w:tcW w:w="2257" w:type="dxa"/>
            <w:tcMar>
              <w:left w:w="108" w:type="dxa"/>
            </w:tcMar>
          </w:tcPr>
          <w:p w14:paraId="34AE46BA" w14:textId="77777777" w:rsidR="006753DD" w:rsidRDefault="006753DD" w:rsidP="006753DD">
            <w:pPr>
              <w:rPr>
                <w:sz w:val="24"/>
                <w:szCs w:val="24"/>
              </w:rPr>
            </w:pPr>
            <w:r>
              <w:rPr>
                <w:sz w:val="24"/>
                <w:szCs w:val="24"/>
              </w:rPr>
              <w:lastRenderedPageBreak/>
              <w:t>Согласие с требованиями</w:t>
            </w:r>
          </w:p>
        </w:tc>
        <w:tc>
          <w:tcPr>
            <w:tcW w:w="2519" w:type="dxa"/>
            <w:tcMar>
              <w:left w:w="108" w:type="dxa"/>
            </w:tcMar>
          </w:tcPr>
          <w:p w14:paraId="1CDC253D" w14:textId="77777777" w:rsidR="006753DD" w:rsidRPr="0073149C" w:rsidRDefault="006753DD" w:rsidP="006753DD">
            <w:pPr>
              <w:jc w:val="center"/>
              <w:rPr>
                <w:b/>
                <w:sz w:val="24"/>
                <w:szCs w:val="24"/>
              </w:rPr>
            </w:pPr>
          </w:p>
        </w:tc>
        <w:tc>
          <w:tcPr>
            <w:tcW w:w="2265" w:type="dxa"/>
            <w:tcMar>
              <w:left w:w="108" w:type="dxa"/>
            </w:tcMar>
          </w:tcPr>
          <w:p w14:paraId="448D5C91" w14:textId="77777777" w:rsidR="006753DD" w:rsidRPr="0073149C" w:rsidRDefault="006753DD" w:rsidP="006753DD">
            <w:pPr>
              <w:rPr>
                <w:sz w:val="24"/>
              </w:rPr>
            </w:pPr>
          </w:p>
        </w:tc>
      </w:tr>
      <w:tr w:rsidR="00C670A8" w:rsidRPr="0073149C" w14:paraId="626ED7B8" w14:textId="77777777" w:rsidTr="00023AC7">
        <w:trPr>
          <w:hidden/>
        </w:trPr>
        <w:tc>
          <w:tcPr>
            <w:tcW w:w="822" w:type="dxa"/>
            <w:tcMar>
              <w:left w:w="108" w:type="dxa"/>
            </w:tcMar>
            <w:vAlign w:val="center"/>
          </w:tcPr>
          <w:p w14:paraId="6D29F2C5" w14:textId="77777777" w:rsidR="00C670A8" w:rsidRPr="00023AC7" w:rsidRDefault="00C670A8" w:rsidP="00197CF1">
            <w:pPr>
              <w:pStyle w:val="afb"/>
              <w:widowControl/>
              <w:numPr>
                <w:ilvl w:val="1"/>
                <w:numId w:val="27"/>
              </w:numPr>
              <w:suppressAutoHyphens w:val="0"/>
              <w:spacing w:before="60"/>
              <w:ind w:left="0" w:hanging="25"/>
              <w:jc w:val="center"/>
              <w:rPr>
                <w:vanish/>
              </w:rPr>
            </w:pPr>
          </w:p>
        </w:tc>
        <w:tc>
          <w:tcPr>
            <w:tcW w:w="5076" w:type="dxa"/>
            <w:tcMar>
              <w:left w:w="108" w:type="dxa"/>
            </w:tcMar>
          </w:tcPr>
          <w:p w14:paraId="7D5354CB" w14:textId="77777777" w:rsidR="00C670A8" w:rsidRPr="00BB7D39" w:rsidRDefault="00C670A8" w:rsidP="002F3848">
            <w:pPr>
              <w:jc w:val="both"/>
              <w:rPr>
                <w:sz w:val="24"/>
                <w:szCs w:val="24"/>
              </w:rPr>
            </w:pPr>
            <w:r w:rsidRPr="00BB7D39">
              <w:rPr>
                <w:sz w:val="24"/>
                <w:szCs w:val="24"/>
              </w:rPr>
              <w:t>Номинальная мощность электродвигателя привода, Вт</w:t>
            </w:r>
          </w:p>
        </w:tc>
        <w:tc>
          <w:tcPr>
            <w:tcW w:w="2490" w:type="dxa"/>
            <w:tcMar>
              <w:left w:w="108" w:type="dxa"/>
            </w:tcMar>
          </w:tcPr>
          <w:p w14:paraId="00E8D8E0" w14:textId="77777777" w:rsidR="00C670A8" w:rsidRPr="00BB7D39" w:rsidRDefault="00C670A8" w:rsidP="00C670A8">
            <w:pPr>
              <w:ind w:right="-2"/>
              <w:jc w:val="center"/>
              <w:rPr>
                <w:sz w:val="24"/>
                <w:szCs w:val="24"/>
              </w:rPr>
            </w:pPr>
            <w:r w:rsidRPr="00BB7D39">
              <w:rPr>
                <w:sz w:val="24"/>
                <w:szCs w:val="24"/>
              </w:rPr>
              <w:t>370</w:t>
            </w:r>
          </w:p>
        </w:tc>
        <w:tc>
          <w:tcPr>
            <w:tcW w:w="2257" w:type="dxa"/>
            <w:tcMar>
              <w:left w:w="108" w:type="dxa"/>
            </w:tcMar>
          </w:tcPr>
          <w:p w14:paraId="7FD4B6DA" w14:textId="77777777" w:rsidR="00C670A8" w:rsidRDefault="006753DD" w:rsidP="00C670A8">
            <w:pPr>
              <w:rPr>
                <w:sz w:val="24"/>
                <w:szCs w:val="24"/>
              </w:rPr>
            </w:pPr>
            <w:r w:rsidRPr="001E1A26">
              <w:rPr>
                <w:sz w:val="24"/>
                <w:szCs w:val="24"/>
              </w:rPr>
              <w:t>Указание характеристик</w:t>
            </w:r>
          </w:p>
        </w:tc>
        <w:tc>
          <w:tcPr>
            <w:tcW w:w="2519" w:type="dxa"/>
            <w:tcMar>
              <w:left w:w="108" w:type="dxa"/>
            </w:tcMar>
          </w:tcPr>
          <w:p w14:paraId="1E77D337" w14:textId="77777777" w:rsidR="00C670A8" w:rsidRPr="0073149C" w:rsidRDefault="00C670A8" w:rsidP="00C670A8">
            <w:pPr>
              <w:jc w:val="center"/>
              <w:rPr>
                <w:b/>
                <w:sz w:val="24"/>
                <w:szCs w:val="24"/>
              </w:rPr>
            </w:pPr>
          </w:p>
        </w:tc>
        <w:tc>
          <w:tcPr>
            <w:tcW w:w="2265" w:type="dxa"/>
            <w:tcMar>
              <w:left w:w="108" w:type="dxa"/>
            </w:tcMar>
          </w:tcPr>
          <w:p w14:paraId="75EEBA52" w14:textId="77777777" w:rsidR="00C670A8" w:rsidRPr="0073149C" w:rsidRDefault="00C670A8" w:rsidP="00C670A8">
            <w:pPr>
              <w:rPr>
                <w:sz w:val="24"/>
              </w:rPr>
            </w:pPr>
          </w:p>
        </w:tc>
      </w:tr>
      <w:tr w:rsidR="00C670A8" w:rsidRPr="00B86204" w14:paraId="1730A092" w14:textId="77777777" w:rsidTr="00023AC7">
        <w:trPr>
          <w:hidden/>
        </w:trPr>
        <w:tc>
          <w:tcPr>
            <w:tcW w:w="822" w:type="dxa"/>
            <w:tcMar>
              <w:left w:w="108" w:type="dxa"/>
            </w:tcMar>
            <w:vAlign w:val="center"/>
          </w:tcPr>
          <w:p w14:paraId="51569877" w14:textId="77777777" w:rsidR="00C670A8" w:rsidRPr="00023AC7" w:rsidRDefault="00C670A8" w:rsidP="00197CF1">
            <w:pPr>
              <w:pStyle w:val="afb"/>
              <w:widowControl/>
              <w:numPr>
                <w:ilvl w:val="1"/>
                <w:numId w:val="27"/>
              </w:numPr>
              <w:suppressAutoHyphens w:val="0"/>
              <w:spacing w:before="60"/>
              <w:ind w:left="0" w:hanging="25"/>
              <w:jc w:val="center"/>
              <w:rPr>
                <w:vanish/>
              </w:rPr>
            </w:pPr>
          </w:p>
        </w:tc>
        <w:tc>
          <w:tcPr>
            <w:tcW w:w="5076" w:type="dxa"/>
            <w:tcMar>
              <w:left w:w="108" w:type="dxa"/>
            </w:tcMar>
          </w:tcPr>
          <w:p w14:paraId="0223F948" w14:textId="77777777" w:rsidR="00C670A8" w:rsidRPr="00BB7D39" w:rsidRDefault="00C670A8" w:rsidP="00C670A8">
            <w:pPr>
              <w:jc w:val="both"/>
              <w:rPr>
                <w:sz w:val="24"/>
                <w:szCs w:val="24"/>
                <w:lang w:val="en-US"/>
              </w:rPr>
            </w:pPr>
            <w:r w:rsidRPr="00BB7D39">
              <w:rPr>
                <w:sz w:val="24"/>
                <w:szCs w:val="24"/>
              </w:rPr>
              <w:t>Число</w:t>
            </w:r>
            <w:r w:rsidRPr="00BB7D39">
              <w:rPr>
                <w:sz w:val="24"/>
                <w:szCs w:val="24"/>
                <w:lang w:val="en-US"/>
              </w:rPr>
              <w:t xml:space="preserve"> </w:t>
            </w:r>
            <w:r w:rsidRPr="00BB7D39">
              <w:rPr>
                <w:sz w:val="24"/>
                <w:szCs w:val="24"/>
              </w:rPr>
              <w:t>свободных</w:t>
            </w:r>
            <w:r w:rsidRPr="00BB7D39">
              <w:rPr>
                <w:sz w:val="24"/>
                <w:szCs w:val="24"/>
                <w:lang w:val="en-US"/>
              </w:rPr>
              <w:t xml:space="preserve"> </w:t>
            </w:r>
            <w:r w:rsidRPr="00BB7D39">
              <w:rPr>
                <w:sz w:val="24"/>
                <w:szCs w:val="24"/>
              </w:rPr>
              <w:t>блок</w:t>
            </w:r>
            <w:r w:rsidRPr="00BB7D39">
              <w:rPr>
                <w:sz w:val="24"/>
                <w:szCs w:val="24"/>
                <w:lang w:val="en-US"/>
              </w:rPr>
              <w:t>-</w:t>
            </w:r>
            <w:r w:rsidRPr="00BB7D39">
              <w:rPr>
                <w:sz w:val="24"/>
                <w:szCs w:val="24"/>
              </w:rPr>
              <w:t>контактов</w:t>
            </w:r>
          </w:p>
          <w:p w14:paraId="391EEFC9" w14:textId="77777777" w:rsidR="00C670A8" w:rsidRPr="00BB7D39" w:rsidRDefault="00C670A8" w:rsidP="00C670A8">
            <w:pPr>
              <w:ind w:right="-2"/>
              <w:jc w:val="both"/>
              <w:rPr>
                <w:b/>
                <w:sz w:val="24"/>
                <w:szCs w:val="24"/>
                <w:lang w:val="en-US"/>
              </w:rPr>
            </w:pPr>
          </w:p>
        </w:tc>
        <w:tc>
          <w:tcPr>
            <w:tcW w:w="2490" w:type="dxa"/>
            <w:tcMar>
              <w:left w:w="108" w:type="dxa"/>
            </w:tcMar>
          </w:tcPr>
          <w:p w14:paraId="72E1C770" w14:textId="77777777" w:rsidR="00C670A8" w:rsidRPr="00BB7D39" w:rsidRDefault="00C670A8" w:rsidP="00C670A8">
            <w:pPr>
              <w:ind w:right="-2"/>
              <w:jc w:val="center"/>
              <w:rPr>
                <w:sz w:val="24"/>
                <w:szCs w:val="24"/>
                <w:lang w:val="en-US"/>
              </w:rPr>
            </w:pPr>
          </w:p>
        </w:tc>
        <w:tc>
          <w:tcPr>
            <w:tcW w:w="2257" w:type="dxa"/>
            <w:tcMar>
              <w:left w:w="108" w:type="dxa"/>
            </w:tcMar>
          </w:tcPr>
          <w:p w14:paraId="5AAD073A" w14:textId="77777777" w:rsidR="00C670A8" w:rsidRPr="00C670A8" w:rsidRDefault="00C670A8" w:rsidP="00C670A8">
            <w:pPr>
              <w:rPr>
                <w:sz w:val="24"/>
                <w:szCs w:val="24"/>
                <w:lang w:val="en-US"/>
              </w:rPr>
            </w:pPr>
          </w:p>
        </w:tc>
        <w:tc>
          <w:tcPr>
            <w:tcW w:w="2519" w:type="dxa"/>
            <w:tcMar>
              <w:left w:w="108" w:type="dxa"/>
            </w:tcMar>
          </w:tcPr>
          <w:p w14:paraId="3AFB1982" w14:textId="77777777" w:rsidR="00C670A8" w:rsidRPr="00C670A8" w:rsidRDefault="00C670A8" w:rsidP="00C670A8">
            <w:pPr>
              <w:jc w:val="center"/>
              <w:rPr>
                <w:b/>
                <w:sz w:val="24"/>
                <w:szCs w:val="24"/>
                <w:lang w:val="en-US"/>
              </w:rPr>
            </w:pPr>
          </w:p>
        </w:tc>
        <w:tc>
          <w:tcPr>
            <w:tcW w:w="2265" w:type="dxa"/>
            <w:tcMar>
              <w:left w:w="108" w:type="dxa"/>
            </w:tcMar>
          </w:tcPr>
          <w:p w14:paraId="4E0E571C" w14:textId="77777777" w:rsidR="00C670A8" w:rsidRPr="00C670A8" w:rsidRDefault="00C670A8" w:rsidP="00C670A8">
            <w:pPr>
              <w:rPr>
                <w:sz w:val="24"/>
                <w:lang w:val="en-US"/>
              </w:rPr>
            </w:pPr>
          </w:p>
        </w:tc>
      </w:tr>
      <w:tr w:rsidR="006753DD" w:rsidRPr="0073149C" w14:paraId="77FA2027" w14:textId="77777777" w:rsidTr="00023AC7">
        <w:trPr>
          <w:hidden/>
        </w:trPr>
        <w:tc>
          <w:tcPr>
            <w:tcW w:w="822" w:type="dxa"/>
            <w:tcMar>
              <w:left w:w="108" w:type="dxa"/>
            </w:tcMar>
            <w:vAlign w:val="center"/>
          </w:tcPr>
          <w:p w14:paraId="3F8CBAE2" w14:textId="77777777" w:rsidR="006753DD" w:rsidRPr="00C670A8" w:rsidRDefault="006753DD" w:rsidP="00197CF1">
            <w:pPr>
              <w:pStyle w:val="afb"/>
              <w:widowControl/>
              <w:numPr>
                <w:ilvl w:val="2"/>
                <w:numId w:val="27"/>
              </w:numPr>
              <w:suppressAutoHyphens w:val="0"/>
              <w:spacing w:before="60"/>
              <w:ind w:hanging="25"/>
              <w:jc w:val="center"/>
              <w:rPr>
                <w:vanish/>
                <w:lang w:val="en-US"/>
              </w:rPr>
            </w:pPr>
          </w:p>
        </w:tc>
        <w:tc>
          <w:tcPr>
            <w:tcW w:w="5076" w:type="dxa"/>
            <w:tcMar>
              <w:left w:w="108" w:type="dxa"/>
            </w:tcMar>
          </w:tcPr>
          <w:p w14:paraId="14EA52A3" w14:textId="77777777" w:rsidR="006753DD" w:rsidRPr="00BB7D39" w:rsidRDefault="006753DD" w:rsidP="006753DD">
            <w:pPr>
              <w:jc w:val="both"/>
              <w:rPr>
                <w:sz w:val="24"/>
                <w:szCs w:val="24"/>
                <w:lang w:val="en-US"/>
              </w:rPr>
            </w:pPr>
            <w:r w:rsidRPr="00BB7D39">
              <w:rPr>
                <w:sz w:val="24"/>
                <w:szCs w:val="24"/>
                <w:lang w:val="en-US"/>
              </w:rPr>
              <w:t>- HO</w:t>
            </w:r>
          </w:p>
        </w:tc>
        <w:tc>
          <w:tcPr>
            <w:tcW w:w="2490" w:type="dxa"/>
            <w:tcMar>
              <w:left w:w="108" w:type="dxa"/>
            </w:tcMar>
          </w:tcPr>
          <w:p w14:paraId="7C70E538" w14:textId="77777777" w:rsidR="006753DD" w:rsidRPr="00BB7D39" w:rsidRDefault="006753DD" w:rsidP="006753DD">
            <w:pPr>
              <w:ind w:right="-2"/>
              <w:jc w:val="center"/>
              <w:rPr>
                <w:sz w:val="24"/>
                <w:szCs w:val="24"/>
              </w:rPr>
            </w:pPr>
            <w:r w:rsidRPr="00BB7D39">
              <w:rPr>
                <w:sz w:val="24"/>
                <w:szCs w:val="24"/>
              </w:rPr>
              <w:t>12</w:t>
            </w:r>
          </w:p>
        </w:tc>
        <w:tc>
          <w:tcPr>
            <w:tcW w:w="2257" w:type="dxa"/>
            <w:tcMar>
              <w:left w:w="108" w:type="dxa"/>
            </w:tcMar>
          </w:tcPr>
          <w:p w14:paraId="1216836B" w14:textId="77777777" w:rsidR="006753DD" w:rsidRDefault="006753DD" w:rsidP="006753DD">
            <w:r w:rsidRPr="00256FD1">
              <w:rPr>
                <w:sz w:val="24"/>
                <w:szCs w:val="24"/>
              </w:rPr>
              <w:t>Согласие с требованиями</w:t>
            </w:r>
          </w:p>
        </w:tc>
        <w:tc>
          <w:tcPr>
            <w:tcW w:w="2519" w:type="dxa"/>
            <w:tcMar>
              <w:left w:w="108" w:type="dxa"/>
            </w:tcMar>
          </w:tcPr>
          <w:p w14:paraId="04BC4CE8" w14:textId="77777777" w:rsidR="006753DD" w:rsidRPr="0073149C" w:rsidRDefault="006753DD" w:rsidP="006753DD">
            <w:pPr>
              <w:jc w:val="center"/>
              <w:rPr>
                <w:b/>
                <w:sz w:val="24"/>
                <w:szCs w:val="24"/>
              </w:rPr>
            </w:pPr>
          </w:p>
        </w:tc>
        <w:tc>
          <w:tcPr>
            <w:tcW w:w="2265" w:type="dxa"/>
            <w:tcMar>
              <w:left w:w="108" w:type="dxa"/>
            </w:tcMar>
          </w:tcPr>
          <w:p w14:paraId="46DF1A20" w14:textId="77777777" w:rsidR="006753DD" w:rsidRPr="0073149C" w:rsidRDefault="006753DD" w:rsidP="006753DD">
            <w:pPr>
              <w:rPr>
                <w:sz w:val="24"/>
              </w:rPr>
            </w:pPr>
          </w:p>
        </w:tc>
      </w:tr>
      <w:tr w:rsidR="006753DD" w:rsidRPr="0073149C" w14:paraId="31F7BE5C" w14:textId="77777777" w:rsidTr="00023AC7">
        <w:trPr>
          <w:hidden/>
        </w:trPr>
        <w:tc>
          <w:tcPr>
            <w:tcW w:w="822" w:type="dxa"/>
            <w:tcMar>
              <w:left w:w="108" w:type="dxa"/>
            </w:tcMar>
            <w:vAlign w:val="center"/>
          </w:tcPr>
          <w:p w14:paraId="51B072E6" w14:textId="77777777" w:rsidR="006753DD" w:rsidRPr="00C670A8" w:rsidRDefault="006753DD" w:rsidP="00197CF1">
            <w:pPr>
              <w:pStyle w:val="afb"/>
              <w:widowControl/>
              <w:numPr>
                <w:ilvl w:val="2"/>
                <w:numId w:val="27"/>
              </w:numPr>
              <w:suppressAutoHyphens w:val="0"/>
              <w:spacing w:before="60"/>
              <w:ind w:hanging="25"/>
              <w:jc w:val="center"/>
              <w:rPr>
                <w:vanish/>
                <w:lang w:val="en-US"/>
              </w:rPr>
            </w:pPr>
          </w:p>
        </w:tc>
        <w:tc>
          <w:tcPr>
            <w:tcW w:w="5076" w:type="dxa"/>
            <w:tcMar>
              <w:left w:w="108" w:type="dxa"/>
            </w:tcMar>
          </w:tcPr>
          <w:p w14:paraId="7934CFC5" w14:textId="77777777" w:rsidR="006753DD" w:rsidRPr="00BB7D39" w:rsidRDefault="006753DD" w:rsidP="006753DD">
            <w:pPr>
              <w:jc w:val="both"/>
              <w:rPr>
                <w:sz w:val="24"/>
                <w:szCs w:val="24"/>
                <w:lang w:val="en-US"/>
              </w:rPr>
            </w:pPr>
            <w:r w:rsidRPr="00BB7D39">
              <w:rPr>
                <w:sz w:val="24"/>
                <w:szCs w:val="24"/>
                <w:lang w:val="en-US"/>
              </w:rPr>
              <w:t>- H</w:t>
            </w:r>
            <w:r w:rsidRPr="00BB7D39">
              <w:rPr>
                <w:sz w:val="24"/>
                <w:szCs w:val="24"/>
              </w:rPr>
              <w:t>З</w:t>
            </w:r>
          </w:p>
        </w:tc>
        <w:tc>
          <w:tcPr>
            <w:tcW w:w="2490" w:type="dxa"/>
            <w:tcMar>
              <w:left w:w="108" w:type="dxa"/>
            </w:tcMar>
          </w:tcPr>
          <w:p w14:paraId="7A13C02F" w14:textId="77777777" w:rsidR="006753DD" w:rsidRPr="00BB7D39" w:rsidRDefault="006753DD" w:rsidP="006753DD">
            <w:pPr>
              <w:ind w:right="-2"/>
              <w:jc w:val="center"/>
              <w:rPr>
                <w:sz w:val="24"/>
                <w:szCs w:val="24"/>
              </w:rPr>
            </w:pPr>
            <w:r w:rsidRPr="00BB7D39">
              <w:rPr>
                <w:sz w:val="24"/>
                <w:szCs w:val="24"/>
              </w:rPr>
              <w:t>12</w:t>
            </w:r>
          </w:p>
        </w:tc>
        <w:tc>
          <w:tcPr>
            <w:tcW w:w="2257" w:type="dxa"/>
            <w:tcMar>
              <w:left w:w="108" w:type="dxa"/>
            </w:tcMar>
          </w:tcPr>
          <w:p w14:paraId="62C0C295" w14:textId="77777777" w:rsidR="006753DD" w:rsidRDefault="006753DD" w:rsidP="006753DD">
            <w:r w:rsidRPr="00256FD1">
              <w:rPr>
                <w:sz w:val="24"/>
                <w:szCs w:val="24"/>
              </w:rPr>
              <w:t>Согласие с требованиями</w:t>
            </w:r>
          </w:p>
        </w:tc>
        <w:tc>
          <w:tcPr>
            <w:tcW w:w="2519" w:type="dxa"/>
            <w:tcMar>
              <w:left w:w="108" w:type="dxa"/>
            </w:tcMar>
          </w:tcPr>
          <w:p w14:paraId="17F5C38B" w14:textId="77777777" w:rsidR="006753DD" w:rsidRPr="0073149C" w:rsidRDefault="006753DD" w:rsidP="006753DD">
            <w:pPr>
              <w:jc w:val="center"/>
              <w:rPr>
                <w:b/>
                <w:sz w:val="24"/>
                <w:szCs w:val="24"/>
              </w:rPr>
            </w:pPr>
          </w:p>
        </w:tc>
        <w:tc>
          <w:tcPr>
            <w:tcW w:w="2265" w:type="dxa"/>
            <w:tcMar>
              <w:left w:w="108" w:type="dxa"/>
            </w:tcMar>
          </w:tcPr>
          <w:p w14:paraId="4A5B772C" w14:textId="77777777" w:rsidR="006753DD" w:rsidRPr="0073149C" w:rsidRDefault="006753DD" w:rsidP="006753DD">
            <w:pPr>
              <w:rPr>
                <w:sz w:val="24"/>
              </w:rPr>
            </w:pPr>
          </w:p>
        </w:tc>
      </w:tr>
      <w:tr w:rsidR="00483DB0" w:rsidRPr="0073149C" w14:paraId="7B93EF43" w14:textId="77777777" w:rsidTr="00023AC7">
        <w:trPr>
          <w:hidden/>
        </w:trPr>
        <w:tc>
          <w:tcPr>
            <w:tcW w:w="822" w:type="dxa"/>
            <w:tcMar>
              <w:left w:w="108" w:type="dxa"/>
            </w:tcMar>
            <w:vAlign w:val="center"/>
          </w:tcPr>
          <w:p w14:paraId="084E8E11" w14:textId="77777777" w:rsidR="00483DB0" w:rsidRPr="00023AC7" w:rsidRDefault="00483DB0" w:rsidP="00197CF1">
            <w:pPr>
              <w:pStyle w:val="afb"/>
              <w:widowControl/>
              <w:numPr>
                <w:ilvl w:val="1"/>
                <w:numId w:val="27"/>
              </w:numPr>
              <w:suppressAutoHyphens w:val="0"/>
              <w:spacing w:before="60"/>
              <w:ind w:left="0" w:hanging="25"/>
              <w:jc w:val="center"/>
              <w:rPr>
                <w:vanish/>
              </w:rPr>
            </w:pPr>
          </w:p>
        </w:tc>
        <w:tc>
          <w:tcPr>
            <w:tcW w:w="5076" w:type="dxa"/>
            <w:tcMar>
              <w:left w:w="108" w:type="dxa"/>
            </w:tcMar>
          </w:tcPr>
          <w:p w14:paraId="48ACCFF5" w14:textId="77777777" w:rsidR="00483DB0" w:rsidRPr="00BB7D39" w:rsidRDefault="00483DB0" w:rsidP="00483DB0">
            <w:pPr>
              <w:ind w:right="-2"/>
              <w:jc w:val="both"/>
              <w:rPr>
                <w:color w:val="000000"/>
                <w:sz w:val="24"/>
                <w:szCs w:val="24"/>
              </w:rPr>
            </w:pPr>
            <w:r w:rsidRPr="00BB7D39">
              <w:rPr>
                <w:color w:val="000000"/>
                <w:sz w:val="24"/>
                <w:szCs w:val="24"/>
              </w:rPr>
              <w:t>Конструкция приводов главных и заземляющих ножей</w:t>
            </w:r>
          </w:p>
          <w:p w14:paraId="28B2C32C" w14:textId="77777777" w:rsidR="00483DB0" w:rsidRPr="00BB7D39" w:rsidRDefault="00483DB0" w:rsidP="00483DB0">
            <w:pPr>
              <w:ind w:right="-2"/>
              <w:jc w:val="both"/>
              <w:rPr>
                <w:b/>
                <w:sz w:val="24"/>
                <w:szCs w:val="24"/>
              </w:rPr>
            </w:pPr>
          </w:p>
        </w:tc>
        <w:tc>
          <w:tcPr>
            <w:tcW w:w="2490" w:type="dxa"/>
            <w:tcMar>
              <w:left w:w="108" w:type="dxa"/>
            </w:tcMar>
          </w:tcPr>
          <w:p w14:paraId="6CF6284D" w14:textId="77777777" w:rsidR="00483DB0" w:rsidRPr="00BB7D39" w:rsidRDefault="00483DB0" w:rsidP="00483DB0">
            <w:pPr>
              <w:keepNext/>
              <w:outlineLvl w:val="3"/>
              <w:rPr>
                <w:bCs/>
                <w:color w:val="000000"/>
                <w:sz w:val="24"/>
                <w:szCs w:val="24"/>
              </w:rPr>
            </w:pPr>
            <w:r w:rsidRPr="00BB7D39">
              <w:rPr>
                <w:bCs/>
                <w:color w:val="000000"/>
                <w:sz w:val="24"/>
                <w:szCs w:val="24"/>
              </w:rPr>
              <w:t xml:space="preserve">Исключает: </w:t>
            </w:r>
          </w:p>
          <w:p w14:paraId="3A751074" w14:textId="77777777" w:rsidR="00483DB0" w:rsidRPr="00BB7D39" w:rsidRDefault="00483DB0" w:rsidP="00483DB0">
            <w:pPr>
              <w:keepNext/>
              <w:outlineLvl w:val="3"/>
              <w:rPr>
                <w:bCs/>
                <w:color w:val="000000"/>
                <w:sz w:val="24"/>
                <w:szCs w:val="24"/>
              </w:rPr>
            </w:pPr>
            <w:r w:rsidRPr="00BB7D39">
              <w:rPr>
                <w:bCs/>
                <w:color w:val="000000"/>
                <w:sz w:val="24"/>
                <w:szCs w:val="24"/>
              </w:rPr>
              <w:t>- возможность рассогласования действия фаз;</w:t>
            </w:r>
          </w:p>
          <w:p w14:paraId="3804FCFF" w14:textId="77777777" w:rsidR="00483DB0" w:rsidRPr="00BB7D39" w:rsidRDefault="00483DB0" w:rsidP="00483DB0">
            <w:pPr>
              <w:rPr>
                <w:color w:val="000000"/>
                <w:sz w:val="24"/>
                <w:szCs w:val="24"/>
              </w:rPr>
            </w:pPr>
            <w:r w:rsidRPr="00BB7D39">
              <w:rPr>
                <w:color w:val="000000"/>
                <w:sz w:val="24"/>
                <w:szCs w:val="24"/>
              </w:rPr>
              <w:t>- возможность самопроизвольного срабатывания.</w:t>
            </w:r>
          </w:p>
          <w:p w14:paraId="326A87B9" w14:textId="77777777" w:rsidR="00483DB0" w:rsidRPr="00BB7D39" w:rsidRDefault="00483DB0" w:rsidP="00483DB0">
            <w:pPr>
              <w:rPr>
                <w:color w:val="000000"/>
                <w:sz w:val="24"/>
                <w:szCs w:val="24"/>
              </w:rPr>
            </w:pPr>
          </w:p>
          <w:p w14:paraId="3BE589D1" w14:textId="77777777" w:rsidR="00483DB0" w:rsidRPr="00BB7D39" w:rsidRDefault="00483DB0" w:rsidP="00483DB0">
            <w:pPr>
              <w:rPr>
                <w:color w:val="000000"/>
                <w:sz w:val="24"/>
                <w:szCs w:val="24"/>
              </w:rPr>
            </w:pPr>
            <w:r w:rsidRPr="00BB7D39">
              <w:rPr>
                <w:color w:val="000000"/>
                <w:sz w:val="24"/>
                <w:szCs w:val="24"/>
              </w:rPr>
              <w:t>Предусматривает:</w:t>
            </w:r>
          </w:p>
          <w:p w14:paraId="6FE4E6F2" w14:textId="77777777" w:rsidR="00483DB0" w:rsidRPr="00BB7D39" w:rsidRDefault="00483DB0" w:rsidP="00483DB0">
            <w:pPr>
              <w:rPr>
                <w:b/>
                <w:sz w:val="24"/>
                <w:szCs w:val="24"/>
              </w:rPr>
            </w:pPr>
            <w:r w:rsidRPr="00BB7D39">
              <w:rPr>
                <w:color w:val="000000"/>
                <w:sz w:val="24"/>
                <w:szCs w:val="24"/>
              </w:rPr>
              <w:t>- блокировки от ошибочных действий оперативного персонала.</w:t>
            </w:r>
          </w:p>
        </w:tc>
        <w:tc>
          <w:tcPr>
            <w:tcW w:w="2257" w:type="dxa"/>
            <w:tcMar>
              <w:left w:w="108" w:type="dxa"/>
            </w:tcMar>
          </w:tcPr>
          <w:p w14:paraId="3B7CD1D1" w14:textId="77777777" w:rsidR="00483DB0" w:rsidRDefault="006753DD" w:rsidP="00483DB0">
            <w:pPr>
              <w:rPr>
                <w:sz w:val="24"/>
                <w:szCs w:val="24"/>
              </w:rPr>
            </w:pPr>
            <w:r>
              <w:rPr>
                <w:sz w:val="24"/>
                <w:szCs w:val="24"/>
              </w:rPr>
              <w:t>Согласие с требованиями</w:t>
            </w:r>
          </w:p>
        </w:tc>
        <w:tc>
          <w:tcPr>
            <w:tcW w:w="2519" w:type="dxa"/>
            <w:tcMar>
              <w:left w:w="108" w:type="dxa"/>
            </w:tcMar>
          </w:tcPr>
          <w:p w14:paraId="3E8A1B2A" w14:textId="77777777" w:rsidR="00483DB0" w:rsidRPr="0073149C" w:rsidRDefault="00483DB0" w:rsidP="00483DB0">
            <w:pPr>
              <w:jc w:val="center"/>
              <w:rPr>
                <w:b/>
                <w:sz w:val="24"/>
                <w:szCs w:val="24"/>
              </w:rPr>
            </w:pPr>
          </w:p>
        </w:tc>
        <w:tc>
          <w:tcPr>
            <w:tcW w:w="2265" w:type="dxa"/>
            <w:tcMar>
              <w:left w:w="108" w:type="dxa"/>
            </w:tcMar>
          </w:tcPr>
          <w:p w14:paraId="5340E4BC" w14:textId="77777777" w:rsidR="00483DB0" w:rsidRPr="0073149C" w:rsidRDefault="00483DB0" w:rsidP="00483DB0">
            <w:pPr>
              <w:rPr>
                <w:sz w:val="24"/>
              </w:rPr>
            </w:pPr>
          </w:p>
        </w:tc>
      </w:tr>
      <w:tr w:rsidR="00483DB0" w:rsidRPr="0073149C" w14:paraId="7B288D7A" w14:textId="77777777" w:rsidTr="00023AC7">
        <w:trPr>
          <w:hidden/>
        </w:trPr>
        <w:tc>
          <w:tcPr>
            <w:tcW w:w="822" w:type="dxa"/>
            <w:tcMar>
              <w:left w:w="108" w:type="dxa"/>
            </w:tcMar>
            <w:vAlign w:val="center"/>
          </w:tcPr>
          <w:p w14:paraId="754EDDEA" w14:textId="77777777" w:rsidR="00483DB0" w:rsidRPr="00023AC7" w:rsidRDefault="00483DB0" w:rsidP="00197CF1">
            <w:pPr>
              <w:pStyle w:val="afb"/>
              <w:widowControl/>
              <w:numPr>
                <w:ilvl w:val="1"/>
                <w:numId w:val="27"/>
              </w:numPr>
              <w:suppressAutoHyphens w:val="0"/>
              <w:spacing w:before="60"/>
              <w:ind w:left="0" w:hanging="25"/>
              <w:jc w:val="center"/>
              <w:rPr>
                <w:vanish/>
              </w:rPr>
            </w:pPr>
          </w:p>
        </w:tc>
        <w:tc>
          <w:tcPr>
            <w:tcW w:w="5076" w:type="dxa"/>
            <w:tcMar>
              <w:left w:w="108" w:type="dxa"/>
            </w:tcMar>
          </w:tcPr>
          <w:p w14:paraId="6DA44E85" w14:textId="77777777" w:rsidR="00483DB0" w:rsidRPr="00BB7D39" w:rsidRDefault="00483DB0" w:rsidP="00483DB0">
            <w:pPr>
              <w:ind w:right="-2"/>
              <w:jc w:val="both"/>
              <w:rPr>
                <w:b/>
                <w:sz w:val="24"/>
                <w:szCs w:val="24"/>
                <w:lang w:val="en-US"/>
              </w:rPr>
            </w:pPr>
            <w:r w:rsidRPr="00BB7D39">
              <w:rPr>
                <w:sz w:val="24"/>
                <w:szCs w:val="24"/>
              </w:rPr>
              <w:t xml:space="preserve">Электрическая блокировка управления </w:t>
            </w:r>
            <w:r w:rsidRPr="00BB7D39">
              <w:rPr>
                <w:sz w:val="24"/>
                <w:szCs w:val="24"/>
              </w:rPr>
              <w:lastRenderedPageBreak/>
              <w:t>заземлителем</w:t>
            </w:r>
          </w:p>
        </w:tc>
        <w:tc>
          <w:tcPr>
            <w:tcW w:w="2490" w:type="dxa"/>
            <w:tcMar>
              <w:left w:w="108" w:type="dxa"/>
            </w:tcMar>
          </w:tcPr>
          <w:p w14:paraId="53652F8A" w14:textId="77777777" w:rsidR="00483DB0" w:rsidRPr="00BB7D39" w:rsidRDefault="00483DB0" w:rsidP="00483DB0">
            <w:pPr>
              <w:ind w:right="-2"/>
              <w:rPr>
                <w:sz w:val="24"/>
                <w:szCs w:val="24"/>
              </w:rPr>
            </w:pPr>
            <w:r w:rsidRPr="00BB7D39">
              <w:rPr>
                <w:sz w:val="24"/>
                <w:szCs w:val="24"/>
              </w:rPr>
              <w:lastRenderedPageBreak/>
              <w:t xml:space="preserve">- исключающая </w:t>
            </w:r>
            <w:r w:rsidRPr="00BB7D39">
              <w:rPr>
                <w:sz w:val="24"/>
                <w:szCs w:val="24"/>
              </w:rPr>
              <w:lastRenderedPageBreak/>
              <w:t>заземление участков, находящихся под напряжением</w:t>
            </w:r>
          </w:p>
          <w:p w14:paraId="6BDD9846" w14:textId="77777777" w:rsidR="00483DB0" w:rsidRPr="00BB7D39" w:rsidRDefault="00483DB0" w:rsidP="00483DB0">
            <w:pPr>
              <w:ind w:right="-2"/>
              <w:rPr>
                <w:sz w:val="24"/>
                <w:szCs w:val="24"/>
              </w:rPr>
            </w:pPr>
            <w:r w:rsidRPr="00BB7D39">
              <w:rPr>
                <w:sz w:val="24"/>
                <w:szCs w:val="24"/>
              </w:rPr>
              <w:t>- блокировка при включенных разъединителях</w:t>
            </w:r>
          </w:p>
        </w:tc>
        <w:tc>
          <w:tcPr>
            <w:tcW w:w="2257" w:type="dxa"/>
            <w:tcMar>
              <w:left w:w="108" w:type="dxa"/>
            </w:tcMar>
          </w:tcPr>
          <w:p w14:paraId="2F2798C9" w14:textId="77777777" w:rsidR="00483DB0" w:rsidRDefault="006753DD" w:rsidP="00483DB0">
            <w:pPr>
              <w:rPr>
                <w:sz w:val="24"/>
                <w:szCs w:val="24"/>
              </w:rPr>
            </w:pPr>
            <w:r>
              <w:rPr>
                <w:sz w:val="24"/>
                <w:szCs w:val="24"/>
              </w:rPr>
              <w:lastRenderedPageBreak/>
              <w:t xml:space="preserve">Согласие с </w:t>
            </w:r>
            <w:r>
              <w:rPr>
                <w:sz w:val="24"/>
                <w:szCs w:val="24"/>
              </w:rPr>
              <w:lastRenderedPageBreak/>
              <w:t>требованиями</w:t>
            </w:r>
          </w:p>
        </w:tc>
        <w:tc>
          <w:tcPr>
            <w:tcW w:w="2519" w:type="dxa"/>
            <w:tcMar>
              <w:left w:w="108" w:type="dxa"/>
            </w:tcMar>
          </w:tcPr>
          <w:p w14:paraId="1D1D2B77" w14:textId="77777777" w:rsidR="00483DB0" w:rsidRPr="0073149C" w:rsidRDefault="00483DB0" w:rsidP="00483DB0">
            <w:pPr>
              <w:jc w:val="center"/>
              <w:rPr>
                <w:b/>
                <w:sz w:val="24"/>
                <w:szCs w:val="24"/>
              </w:rPr>
            </w:pPr>
          </w:p>
        </w:tc>
        <w:tc>
          <w:tcPr>
            <w:tcW w:w="2265" w:type="dxa"/>
            <w:tcMar>
              <w:left w:w="108" w:type="dxa"/>
            </w:tcMar>
          </w:tcPr>
          <w:p w14:paraId="031942E9" w14:textId="77777777" w:rsidR="00483DB0" w:rsidRPr="0073149C" w:rsidRDefault="00483DB0" w:rsidP="00483DB0">
            <w:pPr>
              <w:rPr>
                <w:sz w:val="24"/>
              </w:rPr>
            </w:pPr>
          </w:p>
        </w:tc>
      </w:tr>
      <w:tr w:rsidR="000211BD" w:rsidRPr="0073149C" w14:paraId="6EEEB737" w14:textId="77777777" w:rsidTr="00023AC7">
        <w:tc>
          <w:tcPr>
            <w:tcW w:w="822" w:type="dxa"/>
            <w:tcMar>
              <w:left w:w="108" w:type="dxa"/>
            </w:tcMar>
            <w:vAlign w:val="center"/>
          </w:tcPr>
          <w:p w14:paraId="5DC8814C" w14:textId="77777777" w:rsidR="000211BD" w:rsidRPr="00545617" w:rsidRDefault="000211BD" w:rsidP="00197CF1">
            <w:pPr>
              <w:pStyle w:val="afb"/>
              <w:widowControl/>
              <w:numPr>
                <w:ilvl w:val="0"/>
                <w:numId w:val="27"/>
              </w:numPr>
              <w:suppressAutoHyphens w:val="0"/>
              <w:spacing w:before="60"/>
              <w:ind w:hanging="25"/>
              <w:jc w:val="center"/>
            </w:pPr>
          </w:p>
        </w:tc>
        <w:tc>
          <w:tcPr>
            <w:tcW w:w="5076" w:type="dxa"/>
            <w:tcMar>
              <w:left w:w="108" w:type="dxa"/>
            </w:tcMar>
          </w:tcPr>
          <w:p w14:paraId="70153AD1" w14:textId="77777777" w:rsidR="000211BD" w:rsidRPr="002F3848" w:rsidRDefault="00483DB0" w:rsidP="00483DB0">
            <w:pPr>
              <w:ind w:right="-2"/>
              <w:jc w:val="both"/>
              <w:rPr>
                <w:b/>
                <w:sz w:val="24"/>
                <w:szCs w:val="24"/>
              </w:rPr>
            </w:pPr>
            <w:r w:rsidRPr="00BB7D39">
              <w:rPr>
                <w:b/>
                <w:sz w:val="24"/>
                <w:szCs w:val="24"/>
              </w:rPr>
              <w:t>Условия установки и эксплуатации</w:t>
            </w:r>
          </w:p>
        </w:tc>
        <w:tc>
          <w:tcPr>
            <w:tcW w:w="2490" w:type="dxa"/>
            <w:tcMar>
              <w:left w:w="108" w:type="dxa"/>
            </w:tcMar>
          </w:tcPr>
          <w:p w14:paraId="797E4794" w14:textId="77777777" w:rsidR="000211BD" w:rsidRPr="00BB7D39" w:rsidRDefault="000211BD" w:rsidP="000211BD">
            <w:pPr>
              <w:ind w:right="-2"/>
              <w:jc w:val="center"/>
              <w:rPr>
                <w:sz w:val="24"/>
                <w:szCs w:val="24"/>
              </w:rPr>
            </w:pPr>
          </w:p>
        </w:tc>
        <w:tc>
          <w:tcPr>
            <w:tcW w:w="2257" w:type="dxa"/>
            <w:tcMar>
              <w:left w:w="108" w:type="dxa"/>
            </w:tcMar>
          </w:tcPr>
          <w:p w14:paraId="7C8CE914" w14:textId="77777777" w:rsidR="000211BD" w:rsidRPr="0073149C" w:rsidRDefault="000211BD" w:rsidP="000211BD">
            <w:pPr>
              <w:rPr>
                <w:sz w:val="24"/>
                <w:szCs w:val="24"/>
              </w:rPr>
            </w:pPr>
          </w:p>
        </w:tc>
        <w:tc>
          <w:tcPr>
            <w:tcW w:w="2519" w:type="dxa"/>
            <w:tcMar>
              <w:left w:w="108" w:type="dxa"/>
            </w:tcMar>
          </w:tcPr>
          <w:p w14:paraId="44D6AF42" w14:textId="77777777" w:rsidR="000211BD" w:rsidRPr="0073149C" w:rsidRDefault="000211BD" w:rsidP="000211BD">
            <w:pPr>
              <w:jc w:val="center"/>
              <w:rPr>
                <w:b/>
                <w:sz w:val="24"/>
                <w:szCs w:val="24"/>
              </w:rPr>
            </w:pPr>
          </w:p>
        </w:tc>
        <w:tc>
          <w:tcPr>
            <w:tcW w:w="2265" w:type="dxa"/>
            <w:tcMar>
              <w:left w:w="108" w:type="dxa"/>
            </w:tcMar>
          </w:tcPr>
          <w:p w14:paraId="7B0E4EB7" w14:textId="77777777" w:rsidR="000211BD" w:rsidRPr="0073149C" w:rsidRDefault="000211BD" w:rsidP="000211BD">
            <w:pPr>
              <w:rPr>
                <w:sz w:val="24"/>
              </w:rPr>
            </w:pPr>
          </w:p>
        </w:tc>
      </w:tr>
      <w:tr w:rsidR="006753DD" w:rsidRPr="0073149C" w14:paraId="68E43138" w14:textId="77777777" w:rsidTr="00023AC7">
        <w:tc>
          <w:tcPr>
            <w:tcW w:w="822" w:type="dxa"/>
            <w:tcMar>
              <w:left w:w="108" w:type="dxa"/>
            </w:tcMar>
            <w:vAlign w:val="center"/>
          </w:tcPr>
          <w:p w14:paraId="56F7B92F" w14:textId="77777777" w:rsidR="006753DD" w:rsidRPr="00545617" w:rsidRDefault="006753DD" w:rsidP="00197CF1">
            <w:pPr>
              <w:pStyle w:val="afb"/>
              <w:widowControl/>
              <w:numPr>
                <w:ilvl w:val="1"/>
                <w:numId w:val="27"/>
              </w:numPr>
              <w:suppressAutoHyphens w:val="0"/>
              <w:spacing w:before="60"/>
              <w:ind w:left="0" w:hanging="25"/>
              <w:jc w:val="center"/>
            </w:pPr>
          </w:p>
        </w:tc>
        <w:tc>
          <w:tcPr>
            <w:tcW w:w="5076" w:type="dxa"/>
            <w:tcMar>
              <w:left w:w="108" w:type="dxa"/>
            </w:tcMar>
          </w:tcPr>
          <w:p w14:paraId="788811D1" w14:textId="77777777" w:rsidR="006753DD" w:rsidRPr="002F3848" w:rsidRDefault="006753DD" w:rsidP="006753DD">
            <w:pPr>
              <w:jc w:val="both"/>
              <w:rPr>
                <w:sz w:val="24"/>
                <w:szCs w:val="24"/>
              </w:rPr>
            </w:pPr>
            <w:r w:rsidRPr="00BB7D39">
              <w:rPr>
                <w:sz w:val="24"/>
                <w:szCs w:val="24"/>
              </w:rPr>
              <w:t>Высота над уровнем моря, м</w:t>
            </w:r>
          </w:p>
        </w:tc>
        <w:tc>
          <w:tcPr>
            <w:tcW w:w="2490" w:type="dxa"/>
            <w:tcMar>
              <w:left w:w="108" w:type="dxa"/>
            </w:tcMar>
          </w:tcPr>
          <w:p w14:paraId="172085A6" w14:textId="77777777" w:rsidR="006753DD" w:rsidRPr="00BB7D39" w:rsidRDefault="006753DD" w:rsidP="006753DD">
            <w:pPr>
              <w:ind w:right="-2"/>
              <w:jc w:val="center"/>
              <w:rPr>
                <w:sz w:val="24"/>
                <w:szCs w:val="24"/>
              </w:rPr>
            </w:pPr>
            <w:r w:rsidRPr="00BB7D39">
              <w:rPr>
                <w:sz w:val="24"/>
                <w:szCs w:val="24"/>
              </w:rPr>
              <w:t>1000</w:t>
            </w:r>
          </w:p>
        </w:tc>
        <w:tc>
          <w:tcPr>
            <w:tcW w:w="2257" w:type="dxa"/>
            <w:tcMar>
              <w:left w:w="108" w:type="dxa"/>
            </w:tcMar>
          </w:tcPr>
          <w:p w14:paraId="55B3FB8F" w14:textId="77777777" w:rsidR="006753DD" w:rsidRDefault="006753DD" w:rsidP="006753DD">
            <w:r w:rsidRPr="004F5122">
              <w:rPr>
                <w:sz w:val="24"/>
                <w:szCs w:val="24"/>
              </w:rPr>
              <w:t>Указание характеристик</w:t>
            </w:r>
          </w:p>
        </w:tc>
        <w:tc>
          <w:tcPr>
            <w:tcW w:w="2519" w:type="dxa"/>
            <w:tcMar>
              <w:left w:w="108" w:type="dxa"/>
            </w:tcMar>
          </w:tcPr>
          <w:p w14:paraId="74C67703" w14:textId="77777777" w:rsidR="006753DD" w:rsidRPr="0073149C" w:rsidRDefault="006753DD" w:rsidP="006753DD">
            <w:pPr>
              <w:jc w:val="center"/>
              <w:rPr>
                <w:b/>
                <w:sz w:val="24"/>
                <w:szCs w:val="24"/>
              </w:rPr>
            </w:pPr>
          </w:p>
        </w:tc>
        <w:tc>
          <w:tcPr>
            <w:tcW w:w="2265" w:type="dxa"/>
            <w:tcMar>
              <w:left w:w="108" w:type="dxa"/>
            </w:tcMar>
          </w:tcPr>
          <w:p w14:paraId="7CD094AA" w14:textId="77777777" w:rsidR="006753DD" w:rsidRPr="0073149C" w:rsidRDefault="006753DD" w:rsidP="006753DD">
            <w:pPr>
              <w:rPr>
                <w:sz w:val="24"/>
              </w:rPr>
            </w:pPr>
          </w:p>
        </w:tc>
      </w:tr>
      <w:tr w:rsidR="006753DD" w:rsidRPr="0073149C" w14:paraId="06B0E5D7" w14:textId="77777777" w:rsidTr="00023AC7">
        <w:tc>
          <w:tcPr>
            <w:tcW w:w="822" w:type="dxa"/>
            <w:tcMar>
              <w:left w:w="108" w:type="dxa"/>
            </w:tcMar>
            <w:vAlign w:val="center"/>
          </w:tcPr>
          <w:p w14:paraId="15412E1A" w14:textId="77777777" w:rsidR="006753DD" w:rsidRPr="00545617" w:rsidRDefault="006753DD" w:rsidP="00197CF1">
            <w:pPr>
              <w:pStyle w:val="afb"/>
              <w:widowControl/>
              <w:numPr>
                <w:ilvl w:val="1"/>
                <w:numId w:val="27"/>
              </w:numPr>
              <w:suppressAutoHyphens w:val="0"/>
              <w:spacing w:before="60"/>
              <w:ind w:left="0" w:hanging="25"/>
              <w:jc w:val="center"/>
            </w:pPr>
          </w:p>
        </w:tc>
        <w:tc>
          <w:tcPr>
            <w:tcW w:w="5076" w:type="dxa"/>
            <w:tcMar>
              <w:left w:w="108" w:type="dxa"/>
            </w:tcMar>
          </w:tcPr>
          <w:p w14:paraId="00925F7C" w14:textId="77777777" w:rsidR="006753DD" w:rsidRPr="00BB7D39" w:rsidRDefault="006753DD" w:rsidP="006753DD">
            <w:pPr>
              <w:jc w:val="both"/>
              <w:rPr>
                <w:sz w:val="24"/>
                <w:szCs w:val="24"/>
              </w:rPr>
            </w:pPr>
            <w:r w:rsidRPr="00BB7D39">
              <w:rPr>
                <w:sz w:val="24"/>
                <w:szCs w:val="24"/>
              </w:rPr>
              <w:t>Сейсмостойкость, баллов по шкале MSK-64</w:t>
            </w:r>
          </w:p>
        </w:tc>
        <w:tc>
          <w:tcPr>
            <w:tcW w:w="2490" w:type="dxa"/>
            <w:tcMar>
              <w:left w:w="108" w:type="dxa"/>
            </w:tcMar>
          </w:tcPr>
          <w:p w14:paraId="0A65C8D4" w14:textId="77777777" w:rsidR="006753DD" w:rsidRPr="00BB7D39" w:rsidRDefault="006753DD" w:rsidP="006753DD">
            <w:pPr>
              <w:ind w:right="-2"/>
              <w:jc w:val="center"/>
              <w:rPr>
                <w:sz w:val="24"/>
                <w:szCs w:val="24"/>
              </w:rPr>
            </w:pPr>
            <w:r w:rsidRPr="00BB7D39">
              <w:rPr>
                <w:sz w:val="24"/>
                <w:szCs w:val="24"/>
              </w:rPr>
              <w:t>6</w:t>
            </w:r>
          </w:p>
        </w:tc>
        <w:tc>
          <w:tcPr>
            <w:tcW w:w="2257" w:type="dxa"/>
            <w:tcMar>
              <w:left w:w="108" w:type="dxa"/>
            </w:tcMar>
          </w:tcPr>
          <w:p w14:paraId="7DD62A01" w14:textId="77777777" w:rsidR="006753DD" w:rsidRDefault="006753DD" w:rsidP="006753DD">
            <w:r w:rsidRPr="004F5122">
              <w:rPr>
                <w:sz w:val="24"/>
                <w:szCs w:val="24"/>
              </w:rPr>
              <w:t>Указание характеристик</w:t>
            </w:r>
          </w:p>
        </w:tc>
        <w:tc>
          <w:tcPr>
            <w:tcW w:w="2519" w:type="dxa"/>
            <w:tcMar>
              <w:left w:w="108" w:type="dxa"/>
            </w:tcMar>
          </w:tcPr>
          <w:p w14:paraId="1C166E86" w14:textId="77777777" w:rsidR="006753DD" w:rsidRPr="0073149C" w:rsidRDefault="006753DD" w:rsidP="006753DD">
            <w:pPr>
              <w:jc w:val="center"/>
              <w:rPr>
                <w:b/>
                <w:sz w:val="24"/>
                <w:szCs w:val="24"/>
              </w:rPr>
            </w:pPr>
          </w:p>
        </w:tc>
        <w:tc>
          <w:tcPr>
            <w:tcW w:w="2265" w:type="dxa"/>
            <w:tcMar>
              <w:left w:w="108" w:type="dxa"/>
            </w:tcMar>
          </w:tcPr>
          <w:p w14:paraId="239ADA2E" w14:textId="77777777" w:rsidR="006753DD" w:rsidRPr="0073149C" w:rsidRDefault="006753DD" w:rsidP="006753DD">
            <w:pPr>
              <w:rPr>
                <w:sz w:val="24"/>
              </w:rPr>
            </w:pPr>
          </w:p>
        </w:tc>
      </w:tr>
      <w:tr w:rsidR="006753DD" w:rsidRPr="0073149C" w14:paraId="6E6DD3F7" w14:textId="77777777" w:rsidTr="00023AC7">
        <w:tc>
          <w:tcPr>
            <w:tcW w:w="822" w:type="dxa"/>
            <w:tcMar>
              <w:left w:w="108" w:type="dxa"/>
            </w:tcMar>
            <w:vAlign w:val="center"/>
          </w:tcPr>
          <w:p w14:paraId="4B6E1563" w14:textId="77777777" w:rsidR="006753DD" w:rsidRPr="00545617" w:rsidRDefault="006753DD" w:rsidP="00197CF1">
            <w:pPr>
              <w:pStyle w:val="afb"/>
              <w:widowControl/>
              <w:numPr>
                <w:ilvl w:val="1"/>
                <w:numId w:val="27"/>
              </w:numPr>
              <w:suppressAutoHyphens w:val="0"/>
              <w:spacing w:before="60"/>
              <w:ind w:left="0" w:hanging="25"/>
              <w:jc w:val="center"/>
            </w:pPr>
          </w:p>
        </w:tc>
        <w:tc>
          <w:tcPr>
            <w:tcW w:w="5076" w:type="dxa"/>
            <w:tcMar>
              <w:left w:w="108" w:type="dxa"/>
            </w:tcMar>
          </w:tcPr>
          <w:p w14:paraId="59375E37" w14:textId="77777777" w:rsidR="006753DD" w:rsidRPr="00BB7D39" w:rsidRDefault="006753DD" w:rsidP="006753DD">
            <w:pPr>
              <w:jc w:val="both"/>
              <w:rPr>
                <w:sz w:val="24"/>
                <w:szCs w:val="24"/>
                <w:lang w:val="en-US"/>
              </w:rPr>
            </w:pPr>
            <w:r w:rsidRPr="00BB7D39">
              <w:rPr>
                <w:sz w:val="24"/>
                <w:szCs w:val="24"/>
              </w:rPr>
              <w:t>Диапазон</w:t>
            </w:r>
            <w:r w:rsidRPr="00BB7D39">
              <w:rPr>
                <w:sz w:val="24"/>
                <w:szCs w:val="24"/>
                <w:lang w:val="en-US"/>
              </w:rPr>
              <w:t xml:space="preserve"> </w:t>
            </w:r>
            <w:r w:rsidRPr="00BB7D39">
              <w:rPr>
                <w:sz w:val="24"/>
                <w:szCs w:val="24"/>
              </w:rPr>
              <w:t>рабочих</w:t>
            </w:r>
            <w:r w:rsidRPr="00BB7D39">
              <w:rPr>
                <w:sz w:val="24"/>
                <w:szCs w:val="24"/>
                <w:lang w:val="en-US"/>
              </w:rPr>
              <w:t xml:space="preserve"> </w:t>
            </w:r>
            <w:r w:rsidRPr="00BB7D39">
              <w:rPr>
                <w:sz w:val="24"/>
                <w:szCs w:val="24"/>
              </w:rPr>
              <w:t>температур</w:t>
            </w:r>
            <w:r w:rsidRPr="00BB7D39">
              <w:rPr>
                <w:sz w:val="24"/>
                <w:szCs w:val="24"/>
                <w:lang w:val="en-US"/>
              </w:rPr>
              <w:t>, ºC</w:t>
            </w:r>
          </w:p>
        </w:tc>
        <w:tc>
          <w:tcPr>
            <w:tcW w:w="2490" w:type="dxa"/>
            <w:tcMar>
              <w:left w:w="108" w:type="dxa"/>
            </w:tcMar>
          </w:tcPr>
          <w:p w14:paraId="3C26495C" w14:textId="77777777" w:rsidR="006753DD" w:rsidRPr="00BB7D39" w:rsidRDefault="006753DD" w:rsidP="006753DD">
            <w:pPr>
              <w:ind w:right="-2"/>
              <w:jc w:val="center"/>
              <w:rPr>
                <w:sz w:val="24"/>
                <w:szCs w:val="24"/>
              </w:rPr>
            </w:pPr>
            <w:r w:rsidRPr="00BB7D39">
              <w:rPr>
                <w:sz w:val="24"/>
                <w:szCs w:val="24"/>
              </w:rPr>
              <w:t>+5 - +45</w:t>
            </w:r>
          </w:p>
        </w:tc>
        <w:tc>
          <w:tcPr>
            <w:tcW w:w="2257" w:type="dxa"/>
            <w:tcMar>
              <w:left w:w="108" w:type="dxa"/>
            </w:tcMar>
          </w:tcPr>
          <w:p w14:paraId="23D91F0C" w14:textId="77777777" w:rsidR="006753DD" w:rsidRDefault="006753DD" w:rsidP="006753DD">
            <w:r w:rsidRPr="004F5122">
              <w:rPr>
                <w:sz w:val="24"/>
                <w:szCs w:val="24"/>
              </w:rPr>
              <w:t>Указание характеристик</w:t>
            </w:r>
          </w:p>
        </w:tc>
        <w:tc>
          <w:tcPr>
            <w:tcW w:w="2519" w:type="dxa"/>
            <w:tcMar>
              <w:left w:w="108" w:type="dxa"/>
            </w:tcMar>
          </w:tcPr>
          <w:p w14:paraId="5B88D3EB" w14:textId="77777777" w:rsidR="006753DD" w:rsidRPr="0073149C" w:rsidRDefault="006753DD" w:rsidP="006753DD">
            <w:pPr>
              <w:jc w:val="center"/>
              <w:rPr>
                <w:b/>
                <w:sz w:val="24"/>
                <w:szCs w:val="24"/>
              </w:rPr>
            </w:pPr>
          </w:p>
        </w:tc>
        <w:tc>
          <w:tcPr>
            <w:tcW w:w="2265" w:type="dxa"/>
            <w:tcMar>
              <w:left w:w="108" w:type="dxa"/>
            </w:tcMar>
          </w:tcPr>
          <w:p w14:paraId="2B36BFEE" w14:textId="77777777" w:rsidR="006753DD" w:rsidRPr="0073149C" w:rsidRDefault="006753DD" w:rsidP="006753DD">
            <w:pPr>
              <w:rPr>
                <w:sz w:val="24"/>
              </w:rPr>
            </w:pPr>
          </w:p>
        </w:tc>
      </w:tr>
      <w:tr w:rsidR="00483DB0" w:rsidRPr="0073149C" w14:paraId="4B779C03" w14:textId="77777777" w:rsidTr="00023AC7">
        <w:tc>
          <w:tcPr>
            <w:tcW w:w="822" w:type="dxa"/>
            <w:tcMar>
              <w:left w:w="108" w:type="dxa"/>
            </w:tcMar>
            <w:vAlign w:val="center"/>
          </w:tcPr>
          <w:p w14:paraId="0669A804" w14:textId="77777777" w:rsidR="00483DB0" w:rsidRPr="00545617" w:rsidRDefault="00483DB0" w:rsidP="00197CF1">
            <w:pPr>
              <w:pStyle w:val="afb"/>
              <w:widowControl/>
              <w:numPr>
                <w:ilvl w:val="1"/>
                <w:numId w:val="27"/>
              </w:numPr>
              <w:suppressAutoHyphens w:val="0"/>
              <w:spacing w:before="60"/>
              <w:ind w:left="0" w:hanging="25"/>
              <w:jc w:val="center"/>
            </w:pPr>
          </w:p>
        </w:tc>
        <w:tc>
          <w:tcPr>
            <w:tcW w:w="5076" w:type="dxa"/>
            <w:tcMar>
              <w:left w:w="108" w:type="dxa"/>
            </w:tcMar>
          </w:tcPr>
          <w:p w14:paraId="1E5F498B" w14:textId="77777777" w:rsidR="00483DB0" w:rsidRPr="00BB7D39" w:rsidRDefault="00483DB0" w:rsidP="00483DB0">
            <w:pPr>
              <w:jc w:val="both"/>
              <w:rPr>
                <w:sz w:val="24"/>
                <w:szCs w:val="24"/>
              </w:rPr>
            </w:pPr>
            <w:r w:rsidRPr="00BB7D39">
              <w:rPr>
                <w:sz w:val="24"/>
                <w:szCs w:val="24"/>
              </w:rPr>
              <w:t>Внутренняя или внешняя установка</w:t>
            </w:r>
          </w:p>
        </w:tc>
        <w:tc>
          <w:tcPr>
            <w:tcW w:w="2490" w:type="dxa"/>
            <w:tcMar>
              <w:left w:w="108" w:type="dxa"/>
            </w:tcMar>
          </w:tcPr>
          <w:p w14:paraId="489513CA" w14:textId="77777777" w:rsidR="00483DB0" w:rsidRPr="00BB7D39" w:rsidRDefault="00483DB0" w:rsidP="00483DB0">
            <w:pPr>
              <w:ind w:right="-2"/>
              <w:jc w:val="center"/>
              <w:rPr>
                <w:sz w:val="24"/>
                <w:szCs w:val="24"/>
              </w:rPr>
            </w:pPr>
            <w:r w:rsidRPr="00BB7D39">
              <w:rPr>
                <w:sz w:val="24"/>
                <w:szCs w:val="24"/>
              </w:rPr>
              <w:t>Внутренняя</w:t>
            </w:r>
          </w:p>
          <w:p w14:paraId="1A25125D" w14:textId="77777777" w:rsidR="00483DB0" w:rsidRPr="00BB7D39" w:rsidRDefault="00483DB0" w:rsidP="00483DB0">
            <w:pPr>
              <w:ind w:right="-2"/>
              <w:jc w:val="center"/>
              <w:rPr>
                <w:sz w:val="24"/>
                <w:szCs w:val="24"/>
                <w:lang w:val="en-US"/>
              </w:rPr>
            </w:pPr>
          </w:p>
        </w:tc>
        <w:tc>
          <w:tcPr>
            <w:tcW w:w="2257" w:type="dxa"/>
            <w:tcMar>
              <w:left w:w="108" w:type="dxa"/>
            </w:tcMar>
          </w:tcPr>
          <w:p w14:paraId="1B3E356E" w14:textId="77777777" w:rsidR="00483DB0" w:rsidRPr="0073149C" w:rsidRDefault="006753DD" w:rsidP="00483DB0">
            <w:pPr>
              <w:rPr>
                <w:sz w:val="24"/>
                <w:szCs w:val="24"/>
              </w:rPr>
            </w:pPr>
            <w:r>
              <w:rPr>
                <w:sz w:val="24"/>
                <w:szCs w:val="24"/>
              </w:rPr>
              <w:t>Согласие с требованиями</w:t>
            </w:r>
          </w:p>
        </w:tc>
        <w:tc>
          <w:tcPr>
            <w:tcW w:w="2519" w:type="dxa"/>
            <w:tcMar>
              <w:left w:w="108" w:type="dxa"/>
            </w:tcMar>
          </w:tcPr>
          <w:p w14:paraId="3C9486EA" w14:textId="77777777" w:rsidR="00483DB0" w:rsidRPr="0073149C" w:rsidRDefault="00483DB0" w:rsidP="00483DB0">
            <w:pPr>
              <w:jc w:val="center"/>
              <w:rPr>
                <w:b/>
                <w:sz w:val="24"/>
                <w:szCs w:val="24"/>
              </w:rPr>
            </w:pPr>
          </w:p>
        </w:tc>
        <w:tc>
          <w:tcPr>
            <w:tcW w:w="2265" w:type="dxa"/>
            <w:tcMar>
              <w:left w:w="108" w:type="dxa"/>
            </w:tcMar>
          </w:tcPr>
          <w:p w14:paraId="2908A390" w14:textId="77777777" w:rsidR="00483DB0" w:rsidRPr="0073149C" w:rsidRDefault="00483DB0" w:rsidP="00483DB0">
            <w:pPr>
              <w:rPr>
                <w:sz w:val="24"/>
              </w:rPr>
            </w:pPr>
          </w:p>
        </w:tc>
      </w:tr>
      <w:tr w:rsidR="006753DD" w:rsidRPr="0073149C" w14:paraId="1FCC6E76" w14:textId="77777777" w:rsidTr="00023AC7">
        <w:tc>
          <w:tcPr>
            <w:tcW w:w="822" w:type="dxa"/>
            <w:tcMar>
              <w:left w:w="108" w:type="dxa"/>
            </w:tcMar>
            <w:vAlign w:val="center"/>
          </w:tcPr>
          <w:p w14:paraId="46A8EA9E" w14:textId="77777777" w:rsidR="006753DD" w:rsidRPr="00545617" w:rsidRDefault="006753DD" w:rsidP="00197CF1">
            <w:pPr>
              <w:pStyle w:val="afb"/>
              <w:widowControl/>
              <w:numPr>
                <w:ilvl w:val="1"/>
                <w:numId w:val="27"/>
              </w:numPr>
              <w:suppressAutoHyphens w:val="0"/>
              <w:spacing w:before="60"/>
              <w:ind w:left="0" w:hanging="25"/>
              <w:jc w:val="center"/>
            </w:pPr>
          </w:p>
        </w:tc>
        <w:tc>
          <w:tcPr>
            <w:tcW w:w="5076" w:type="dxa"/>
            <w:tcMar>
              <w:left w:w="108" w:type="dxa"/>
            </w:tcMar>
          </w:tcPr>
          <w:p w14:paraId="593D8CD5" w14:textId="77777777" w:rsidR="006753DD" w:rsidRPr="00BB7D39" w:rsidRDefault="006753DD" w:rsidP="006753DD">
            <w:pPr>
              <w:jc w:val="both"/>
              <w:rPr>
                <w:sz w:val="24"/>
                <w:szCs w:val="24"/>
              </w:rPr>
            </w:pPr>
            <w:r w:rsidRPr="00BB7D39">
              <w:rPr>
                <w:sz w:val="24"/>
                <w:szCs w:val="24"/>
              </w:rPr>
              <w:t>Отопление</w:t>
            </w:r>
          </w:p>
          <w:p w14:paraId="2950B4A0" w14:textId="77777777" w:rsidR="006753DD" w:rsidRPr="00BB7D39" w:rsidRDefault="006753DD" w:rsidP="006753DD">
            <w:pPr>
              <w:jc w:val="both"/>
              <w:rPr>
                <w:sz w:val="24"/>
                <w:szCs w:val="24"/>
              </w:rPr>
            </w:pPr>
          </w:p>
        </w:tc>
        <w:tc>
          <w:tcPr>
            <w:tcW w:w="2490" w:type="dxa"/>
            <w:tcMar>
              <w:left w:w="108" w:type="dxa"/>
            </w:tcMar>
          </w:tcPr>
          <w:p w14:paraId="182E3186" w14:textId="77777777" w:rsidR="006753DD" w:rsidRPr="00BB7D39" w:rsidRDefault="006753DD" w:rsidP="006753DD">
            <w:pPr>
              <w:ind w:right="-2"/>
              <w:jc w:val="center"/>
              <w:rPr>
                <w:sz w:val="24"/>
                <w:szCs w:val="24"/>
              </w:rPr>
            </w:pPr>
            <w:r w:rsidRPr="00BB7D39">
              <w:rPr>
                <w:sz w:val="24"/>
                <w:szCs w:val="24"/>
              </w:rPr>
              <w:t>Да</w:t>
            </w:r>
          </w:p>
          <w:p w14:paraId="3F2E9B86" w14:textId="77777777" w:rsidR="006753DD" w:rsidRPr="00BB7D39" w:rsidRDefault="006753DD" w:rsidP="006753DD">
            <w:pPr>
              <w:ind w:right="-2"/>
              <w:jc w:val="center"/>
              <w:rPr>
                <w:sz w:val="24"/>
                <w:szCs w:val="24"/>
              </w:rPr>
            </w:pPr>
          </w:p>
        </w:tc>
        <w:tc>
          <w:tcPr>
            <w:tcW w:w="2257" w:type="dxa"/>
            <w:tcMar>
              <w:left w:w="108" w:type="dxa"/>
            </w:tcMar>
          </w:tcPr>
          <w:p w14:paraId="7A114635" w14:textId="77777777" w:rsidR="006753DD" w:rsidRDefault="006753DD" w:rsidP="006753DD">
            <w:r w:rsidRPr="001578B9">
              <w:rPr>
                <w:sz w:val="24"/>
                <w:szCs w:val="24"/>
              </w:rPr>
              <w:t>Согласие с требованиями</w:t>
            </w:r>
          </w:p>
        </w:tc>
        <w:tc>
          <w:tcPr>
            <w:tcW w:w="2519" w:type="dxa"/>
            <w:tcMar>
              <w:left w:w="108" w:type="dxa"/>
            </w:tcMar>
          </w:tcPr>
          <w:p w14:paraId="03BF59FE" w14:textId="77777777" w:rsidR="006753DD" w:rsidRPr="0073149C" w:rsidRDefault="006753DD" w:rsidP="006753DD">
            <w:pPr>
              <w:jc w:val="center"/>
              <w:rPr>
                <w:b/>
                <w:sz w:val="24"/>
                <w:szCs w:val="24"/>
              </w:rPr>
            </w:pPr>
          </w:p>
        </w:tc>
        <w:tc>
          <w:tcPr>
            <w:tcW w:w="2265" w:type="dxa"/>
            <w:tcMar>
              <w:left w:w="108" w:type="dxa"/>
            </w:tcMar>
          </w:tcPr>
          <w:p w14:paraId="5EEC06C4" w14:textId="77777777" w:rsidR="006753DD" w:rsidRPr="0073149C" w:rsidRDefault="006753DD" w:rsidP="006753DD">
            <w:pPr>
              <w:rPr>
                <w:sz w:val="24"/>
              </w:rPr>
            </w:pPr>
          </w:p>
        </w:tc>
      </w:tr>
      <w:tr w:rsidR="006753DD" w:rsidRPr="0073149C" w14:paraId="6EBEC29C" w14:textId="77777777" w:rsidTr="00023AC7">
        <w:tc>
          <w:tcPr>
            <w:tcW w:w="822" w:type="dxa"/>
            <w:tcMar>
              <w:left w:w="108" w:type="dxa"/>
            </w:tcMar>
            <w:vAlign w:val="center"/>
          </w:tcPr>
          <w:p w14:paraId="00B675DE" w14:textId="77777777" w:rsidR="006753DD" w:rsidRPr="00545617" w:rsidRDefault="006753DD" w:rsidP="00197CF1">
            <w:pPr>
              <w:pStyle w:val="afb"/>
              <w:widowControl/>
              <w:numPr>
                <w:ilvl w:val="1"/>
                <w:numId w:val="27"/>
              </w:numPr>
              <w:suppressAutoHyphens w:val="0"/>
              <w:spacing w:before="60"/>
              <w:ind w:left="0" w:hanging="25"/>
              <w:jc w:val="center"/>
            </w:pPr>
          </w:p>
        </w:tc>
        <w:tc>
          <w:tcPr>
            <w:tcW w:w="5076" w:type="dxa"/>
            <w:tcMar>
              <w:left w:w="108" w:type="dxa"/>
            </w:tcMar>
          </w:tcPr>
          <w:p w14:paraId="72D486AF" w14:textId="77777777" w:rsidR="006753DD" w:rsidRPr="00BB7D39" w:rsidRDefault="006753DD" w:rsidP="006753DD">
            <w:pPr>
              <w:jc w:val="both"/>
              <w:rPr>
                <w:sz w:val="24"/>
                <w:szCs w:val="24"/>
              </w:rPr>
            </w:pPr>
            <w:r w:rsidRPr="00BB7D39">
              <w:rPr>
                <w:sz w:val="24"/>
                <w:szCs w:val="24"/>
              </w:rPr>
              <w:t>Вентиляция</w:t>
            </w:r>
          </w:p>
          <w:p w14:paraId="5E3FDAE3" w14:textId="77777777" w:rsidR="006753DD" w:rsidRPr="00BB7D39" w:rsidRDefault="006753DD" w:rsidP="006753DD">
            <w:pPr>
              <w:jc w:val="both"/>
              <w:rPr>
                <w:sz w:val="24"/>
                <w:szCs w:val="24"/>
              </w:rPr>
            </w:pPr>
          </w:p>
        </w:tc>
        <w:tc>
          <w:tcPr>
            <w:tcW w:w="2490" w:type="dxa"/>
            <w:tcMar>
              <w:left w:w="108" w:type="dxa"/>
            </w:tcMar>
          </w:tcPr>
          <w:p w14:paraId="52BD30D2" w14:textId="77777777" w:rsidR="006753DD" w:rsidRPr="00BB7D39" w:rsidRDefault="006753DD" w:rsidP="006753DD">
            <w:pPr>
              <w:ind w:right="-2"/>
              <w:jc w:val="center"/>
              <w:rPr>
                <w:sz w:val="24"/>
                <w:szCs w:val="24"/>
              </w:rPr>
            </w:pPr>
            <w:r w:rsidRPr="00BB7D39">
              <w:rPr>
                <w:sz w:val="24"/>
                <w:szCs w:val="24"/>
              </w:rPr>
              <w:t>Да</w:t>
            </w:r>
          </w:p>
          <w:p w14:paraId="3F06D9E1" w14:textId="77777777" w:rsidR="006753DD" w:rsidRPr="00BB7D39" w:rsidRDefault="006753DD" w:rsidP="006753DD">
            <w:pPr>
              <w:ind w:right="-2"/>
              <w:jc w:val="center"/>
              <w:rPr>
                <w:sz w:val="24"/>
                <w:szCs w:val="24"/>
              </w:rPr>
            </w:pPr>
          </w:p>
        </w:tc>
        <w:tc>
          <w:tcPr>
            <w:tcW w:w="2257" w:type="dxa"/>
            <w:tcMar>
              <w:left w:w="108" w:type="dxa"/>
            </w:tcMar>
          </w:tcPr>
          <w:p w14:paraId="04E174AB" w14:textId="77777777" w:rsidR="006753DD" w:rsidRDefault="006753DD" w:rsidP="006753DD">
            <w:r w:rsidRPr="001578B9">
              <w:rPr>
                <w:sz w:val="24"/>
                <w:szCs w:val="24"/>
              </w:rPr>
              <w:t>Согласие с требованиями</w:t>
            </w:r>
          </w:p>
        </w:tc>
        <w:tc>
          <w:tcPr>
            <w:tcW w:w="2519" w:type="dxa"/>
            <w:tcMar>
              <w:left w:w="108" w:type="dxa"/>
            </w:tcMar>
          </w:tcPr>
          <w:p w14:paraId="5845751F" w14:textId="77777777" w:rsidR="006753DD" w:rsidRPr="0073149C" w:rsidRDefault="006753DD" w:rsidP="006753DD">
            <w:pPr>
              <w:jc w:val="center"/>
              <w:rPr>
                <w:b/>
                <w:sz w:val="24"/>
                <w:szCs w:val="24"/>
              </w:rPr>
            </w:pPr>
          </w:p>
        </w:tc>
        <w:tc>
          <w:tcPr>
            <w:tcW w:w="2265" w:type="dxa"/>
            <w:tcMar>
              <w:left w:w="108" w:type="dxa"/>
            </w:tcMar>
          </w:tcPr>
          <w:p w14:paraId="7BAB1E85" w14:textId="77777777" w:rsidR="006753DD" w:rsidRPr="0073149C" w:rsidRDefault="006753DD" w:rsidP="006753DD">
            <w:pPr>
              <w:rPr>
                <w:sz w:val="24"/>
              </w:rPr>
            </w:pPr>
          </w:p>
        </w:tc>
      </w:tr>
      <w:tr w:rsidR="006753DD" w:rsidRPr="0073149C" w14:paraId="02CDD8EC" w14:textId="77777777" w:rsidTr="00023AC7">
        <w:tc>
          <w:tcPr>
            <w:tcW w:w="822" w:type="dxa"/>
            <w:tcMar>
              <w:left w:w="108" w:type="dxa"/>
            </w:tcMar>
            <w:vAlign w:val="center"/>
          </w:tcPr>
          <w:p w14:paraId="273CC2E6" w14:textId="77777777" w:rsidR="006753DD" w:rsidRPr="00545617" w:rsidRDefault="006753DD" w:rsidP="00197CF1">
            <w:pPr>
              <w:pStyle w:val="afb"/>
              <w:widowControl/>
              <w:numPr>
                <w:ilvl w:val="1"/>
                <w:numId w:val="27"/>
              </w:numPr>
              <w:suppressAutoHyphens w:val="0"/>
              <w:spacing w:before="60"/>
              <w:ind w:left="0" w:hanging="25"/>
              <w:jc w:val="center"/>
            </w:pPr>
          </w:p>
        </w:tc>
        <w:tc>
          <w:tcPr>
            <w:tcW w:w="5076" w:type="dxa"/>
            <w:tcMar>
              <w:left w:w="108" w:type="dxa"/>
            </w:tcMar>
          </w:tcPr>
          <w:p w14:paraId="610DBE81" w14:textId="77777777" w:rsidR="006753DD" w:rsidRPr="00BB7D39" w:rsidRDefault="006753DD" w:rsidP="006753DD">
            <w:pPr>
              <w:jc w:val="both"/>
              <w:rPr>
                <w:sz w:val="24"/>
                <w:szCs w:val="24"/>
              </w:rPr>
            </w:pPr>
            <w:r w:rsidRPr="00BB7D39">
              <w:rPr>
                <w:sz w:val="24"/>
                <w:szCs w:val="24"/>
              </w:rPr>
              <w:t>Климатическое исполнение и категория размещения</w:t>
            </w:r>
          </w:p>
          <w:p w14:paraId="6752499B" w14:textId="77777777" w:rsidR="006753DD" w:rsidRPr="00BB7D39" w:rsidRDefault="006753DD" w:rsidP="006753DD">
            <w:pPr>
              <w:jc w:val="both"/>
              <w:rPr>
                <w:sz w:val="24"/>
                <w:szCs w:val="24"/>
                <w:lang w:val="en-US"/>
              </w:rPr>
            </w:pPr>
          </w:p>
        </w:tc>
        <w:tc>
          <w:tcPr>
            <w:tcW w:w="2490" w:type="dxa"/>
            <w:tcMar>
              <w:left w:w="108" w:type="dxa"/>
            </w:tcMar>
          </w:tcPr>
          <w:p w14:paraId="5ADEAAFB" w14:textId="77777777" w:rsidR="006753DD" w:rsidRPr="00BB7D39" w:rsidRDefault="006753DD" w:rsidP="006753DD">
            <w:pPr>
              <w:ind w:right="-2"/>
              <w:rPr>
                <w:sz w:val="24"/>
                <w:szCs w:val="24"/>
              </w:rPr>
            </w:pPr>
            <w:r w:rsidRPr="00BB7D39">
              <w:rPr>
                <w:sz w:val="24"/>
                <w:szCs w:val="24"/>
              </w:rPr>
              <w:t xml:space="preserve">У4 в соответствии с ГОСТ 15150-69 </w:t>
            </w:r>
          </w:p>
          <w:p w14:paraId="2B5239B3" w14:textId="77777777" w:rsidR="006753DD" w:rsidRPr="00BB7D39" w:rsidRDefault="006753DD" w:rsidP="006753DD">
            <w:pPr>
              <w:ind w:right="-2"/>
              <w:rPr>
                <w:sz w:val="24"/>
                <w:szCs w:val="24"/>
              </w:rPr>
            </w:pPr>
          </w:p>
        </w:tc>
        <w:tc>
          <w:tcPr>
            <w:tcW w:w="2257" w:type="dxa"/>
            <w:tcMar>
              <w:left w:w="108" w:type="dxa"/>
            </w:tcMar>
          </w:tcPr>
          <w:p w14:paraId="0C7C4BB1" w14:textId="77777777" w:rsidR="006753DD" w:rsidRDefault="006753DD" w:rsidP="006753DD">
            <w:r w:rsidRPr="001578B9">
              <w:rPr>
                <w:sz w:val="24"/>
                <w:szCs w:val="24"/>
              </w:rPr>
              <w:t>Согласие с требованиями</w:t>
            </w:r>
          </w:p>
        </w:tc>
        <w:tc>
          <w:tcPr>
            <w:tcW w:w="2519" w:type="dxa"/>
            <w:tcMar>
              <w:left w:w="108" w:type="dxa"/>
            </w:tcMar>
          </w:tcPr>
          <w:p w14:paraId="1770799B" w14:textId="77777777" w:rsidR="006753DD" w:rsidRPr="0073149C" w:rsidRDefault="006753DD" w:rsidP="006753DD">
            <w:pPr>
              <w:jc w:val="center"/>
              <w:rPr>
                <w:b/>
                <w:sz w:val="24"/>
                <w:szCs w:val="24"/>
              </w:rPr>
            </w:pPr>
          </w:p>
        </w:tc>
        <w:tc>
          <w:tcPr>
            <w:tcW w:w="2265" w:type="dxa"/>
            <w:tcMar>
              <w:left w:w="108" w:type="dxa"/>
            </w:tcMar>
          </w:tcPr>
          <w:p w14:paraId="50F5DA8B" w14:textId="77777777" w:rsidR="006753DD" w:rsidRPr="0073149C" w:rsidRDefault="006753DD" w:rsidP="006753DD">
            <w:pPr>
              <w:rPr>
                <w:sz w:val="24"/>
              </w:rPr>
            </w:pPr>
          </w:p>
        </w:tc>
      </w:tr>
      <w:tr w:rsidR="000211BD" w14:paraId="79E64518" w14:textId="77777777" w:rsidTr="00023AC7">
        <w:tc>
          <w:tcPr>
            <w:tcW w:w="822" w:type="dxa"/>
            <w:tcMar>
              <w:left w:w="108" w:type="dxa"/>
            </w:tcMar>
            <w:vAlign w:val="center"/>
          </w:tcPr>
          <w:p w14:paraId="2E0781B8" w14:textId="77777777" w:rsidR="000211BD" w:rsidRPr="00B47420" w:rsidRDefault="000211BD" w:rsidP="00197CF1">
            <w:pPr>
              <w:pStyle w:val="afb"/>
              <w:widowControl/>
              <w:numPr>
                <w:ilvl w:val="0"/>
                <w:numId w:val="27"/>
              </w:numPr>
              <w:suppressAutoHyphens w:val="0"/>
              <w:spacing w:before="60"/>
              <w:ind w:hanging="25"/>
              <w:jc w:val="center"/>
              <w:rPr>
                <w:b/>
                <w:bCs/>
              </w:rPr>
            </w:pPr>
          </w:p>
        </w:tc>
        <w:tc>
          <w:tcPr>
            <w:tcW w:w="5076" w:type="dxa"/>
            <w:tcMar>
              <w:left w:w="108" w:type="dxa"/>
            </w:tcMar>
          </w:tcPr>
          <w:p w14:paraId="71083B39" w14:textId="77777777" w:rsidR="000211BD" w:rsidRPr="005E3BA2" w:rsidRDefault="000211BD" w:rsidP="000211BD">
            <w:pPr>
              <w:pStyle w:val="TableParagraph"/>
              <w:rPr>
                <w:rFonts w:ascii="Times New Roman" w:eastAsia="Calibri" w:hAnsi="Times New Roman" w:cs="Times New Roman"/>
                <w:b/>
                <w:bCs/>
                <w:sz w:val="24"/>
                <w:szCs w:val="24"/>
                <w:lang w:val="ru-RU"/>
              </w:rPr>
            </w:pPr>
            <w:r w:rsidRPr="005E3BA2">
              <w:rPr>
                <w:rFonts w:ascii="Times New Roman" w:eastAsia="Calibri" w:hAnsi="Times New Roman" w:cs="Times New Roman"/>
                <w:b/>
                <w:bCs/>
                <w:sz w:val="24"/>
                <w:szCs w:val="24"/>
                <w:lang w:val="ru-RU"/>
              </w:rPr>
              <w:t>Требования к доставке, маркировке, упаковке, транспортировке, перемещению, условиям хранения, приемке и испытаниям</w:t>
            </w:r>
          </w:p>
        </w:tc>
        <w:tc>
          <w:tcPr>
            <w:tcW w:w="2490" w:type="dxa"/>
            <w:tcMar>
              <w:left w:w="108" w:type="dxa"/>
            </w:tcMar>
          </w:tcPr>
          <w:p w14:paraId="63D4E035" w14:textId="77777777" w:rsidR="000211BD" w:rsidRPr="005E3BA2" w:rsidRDefault="000211BD" w:rsidP="000211BD">
            <w:pPr>
              <w:jc w:val="center"/>
              <w:rPr>
                <w:bCs/>
                <w:sz w:val="24"/>
                <w:szCs w:val="24"/>
              </w:rPr>
            </w:pPr>
          </w:p>
        </w:tc>
        <w:tc>
          <w:tcPr>
            <w:tcW w:w="2257" w:type="dxa"/>
            <w:tcMar>
              <w:left w:w="108" w:type="dxa"/>
            </w:tcMar>
          </w:tcPr>
          <w:p w14:paraId="78AA3DAC" w14:textId="77777777" w:rsidR="000211BD" w:rsidRPr="000F50D8" w:rsidRDefault="000211BD" w:rsidP="000211BD">
            <w:pPr>
              <w:rPr>
                <w:sz w:val="24"/>
                <w:szCs w:val="24"/>
              </w:rPr>
            </w:pPr>
          </w:p>
        </w:tc>
        <w:tc>
          <w:tcPr>
            <w:tcW w:w="2519" w:type="dxa"/>
            <w:tcMar>
              <w:left w:w="108" w:type="dxa"/>
            </w:tcMar>
          </w:tcPr>
          <w:p w14:paraId="360CE952" w14:textId="77777777" w:rsidR="000211BD" w:rsidRPr="000F50D8" w:rsidRDefault="000211BD" w:rsidP="000211BD">
            <w:pPr>
              <w:jc w:val="center"/>
              <w:rPr>
                <w:b/>
                <w:sz w:val="24"/>
                <w:szCs w:val="24"/>
              </w:rPr>
            </w:pPr>
          </w:p>
        </w:tc>
        <w:tc>
          <w:tcPr>
            <w:tcW w:w="2265" w:type="dxa"/>
            <w:tcMar>
              <w:left w:w="108" w:type="dxa"/>
            </w:tcMar>
          </w:tcPr>
          <w:p w14:paraId="285FAFC1" w14:textId="77777777" w:rsidR="000211BD" w:rsidRDefault="000211BD" w:rsidP="000211BD">
            <w:pPr>
              <w:rPr>
                <w:sz w:val="24"/>
              </w:rPr>
            </w:pPr>
          </w:p>
        </w:tc>
      </w:tr>
      <w:tr w:rsidR="006753DD" w14:paraId="127507B5" w14:textId="77777777" w:rsidTr="00023AC7">
        <w:tc>
          <w:tcPr>
            <w:tcW w:w="822" w:type="dxa"/>
            <w:tcMar>
              <w:left w:w="108" w:type="dxa"/>
            </w:tcMar>
            <w:vAlign w:val="center"/>
          </w:tcPr>
          <w:p w14:paraId="11F59C96" w14:textId="77777777" w:rsidR="006753DD" w:rsidRPr="0073149C" w:rsidRDefault="006753DD" w:rsidP="00197CF1">
            <w:pPr>
              <w:pStyle w:val="afb"/>
              <w:widowControl/>
              <w:numPr>
                <w:ilvl w:val="1"/>
                <w:numId w:val="27"/>
              </w:numPr>
              <w:suppressAutoHyphens w:val="0"/>
              <w:spacing w:before="60"/>
              <w:ind w:left="0" w:hanging="25"/>
              <w:jc w:val="center"/>
            </w:pPr>
          </w:p>
        </w:tc>
        <w:tc>
          <w:tcPr>
            <w:tcW w:w="5076" w:type="dxa"/>
            <w:tcMar>
              <w:left w:w="108" w:type="dxa"/>
            </w:tcMar>
          </w:tcPr>
          <w:p w14:paraId="1684EB81" w14:textId="77777777" w:rsidR="006753DD" w:rsidRPr="005E3BA2" w:rsidRDefault="006753DD" w:rsidP="006753DD">
            <w:pPr>
              <w:pStyle w:val="TableParagraph"/>
              <w:rPr>
                <w:rFonts w:ascii="Times New Roman" w:eastAsia="Calibri" w:hAnsi="Times New Roman" w:cs="Times New Roman"/>
                <w:sz w:val="24"/>
                <w:szCs w:val="24"/>
                <w:lang w:val="ru-RU"/>
              </w:rPr>
            </w:pPr>
            <w:r w:rsidRPr="005E3BA2">
              <w:rPr>
                <w:rFonts w:ascii="Times New Roman" w:eastAsia="Calibri" w:hAnsi="Times New Roman" w:cs="Times New Roman"/>
                <w:sz w:val="24"/>
                <w:szCs w:val="24"/>
                <w:lang w:val="ru-RU"/>
              </w:rPr>
              <w:t>Место поставки продукции</w:t>
            </w:r>
          </w:p>
        </w:tc>
        <w:tc>
          <w:tcPr>
            <w:tcW w:w="2490" w:type="dxa"/>
            <w:tcMar>
              <w:left w:w="108" w:type="dxa"/>
            </w:tcMar>
          </w:tcPr>
          <w:p w14:paraId="044B7282" w14:textId="77777777" w:rsidR="006753DD" w:rsidRPr="005E3BA2" w:rsidRDefault="006753DD" w:rsidP="006753DD">
            <w:pPr>
              <w:jc w:val="center"/>
              <w:rPr>
                <w:rFonts w:eastAsia="Calibri"/>
                <w:sz w:val="24"/>
                <w:szCs w:val="24"/>
                <w:lang w:eastAsia="en-US"/>
              </w:rPr>
            </w:pPr>
            <w:r w:rsidRPr="005E3BA2">
              <w:rPr>
                <w:sz w:val="24"/>
                <w:szCs w:val="24"/>
              </w:rPr>
              <w:t xml:space="preserve">Московская обл., Сергиево-Посадский р-н., </w:t>
            </w:r>
            <w:proofErr w:type="spellStart"/>
            <w:r w:rsidRPr="005E3BA2">
              <w:rPr>
                <w:sz w:val="24"/>
                <w:szCs w:val="24"/>
              </w:rPr>
              <w:t>пос.Богородское</w:t>
            </w:r>
            <w:proofErr w:type="spellEnd"/>
            <w:r w:rsidRPr="005E3BA2">
              <w:rPr>
                <w:sz w:val="24"/>
                <w:szCs w:val="24"/>
              </w:rPr>
              <w:t>, д.101.</w:t>
            </w:r>
          </w:p>
        </w:tc>
        <w:tc>
          <w:tcPr>
            <w:tcW w:w="2257" w:type="dxa"/>
            <w:tcMar>
              <w:left w:w="108" w:type="dxa"/>
            </w:tcMar>
          </w:tcPr>
          <w:p w14:paraId="5D749302" w14:textId="77777777" w:rsidR="006753DD" w:rsidRDefault="006753DD" w:rsidP="006753DD">
            <w:r w:rsidRPr="007D220E">
              <w:rPr>
                <w:sz w:val="24"/>
                <w:szCs w:val="24"/>
              </w:rPr>
              <w:t>Согласие с требованиями</w:t>
            </w:r>
          </w:p>
        </w:tc>
        <w:tc>
          <w:tcPr>
            <w:tcW w:w="2519" w:type="dxa"/>
            <w:tcMar>
              <w:left w:w="108" w:type="dxa"/>
            </w:tcMar>
          </w:tcPr>
          <w:p w14:paraId="5C388CE4" w14:textId="77777777" w:rsidR="006753DD" w:rsidRPr="000F50D8" w:rsidRDefault="006753DD" w:rsidP="006753DD">
            <w:pPr>
              <w:jc w:val="center"/>
              <w:rPr>
                <w:b/>
                <w:sz w:val="24"/>
                <w:szCs w:val="24"/>
              </w:rPr>
            </w:pPr>
          </w:p>
        </w:tc>
        <w:tc>
          <w:tcPr>
            <w:tcW w:w="2265" w:type="dxa"/>
            <w:tcMar>
              <w:left w:w="108" w:type="dxa"/>
            </w:tcMar>
          </w:tcPr>
          <w:p w14:paraId="0081E684" w14:textId="77777777" w:rsidR="006753DD" w:rsidRDefault="006753DD" w:rsidP="006753DD">
            <w:pPr>
              <w:rPr>
                <w:sz w:val="24"/>
              </w:rPr>
            </w:pPr>
          </w:p>
        </w:tc>
      </w:tr>
      <w:tr w:rsidR="006753DD" w14:paraId="02A941D4" w14:textId="77777777" w:rsidTr="00023AC7">
        <w:tc>
          <w:tcPr>
            <w:tcW w:w="822" w:type="dxa"/>
            <w:tcMar>
              <w:left w:w="108" w:type="dxa"/>
            </w:tcMar>
            <w:vAlign w:val="center"/>
          </w:tcPr>
          <w:p w14:paraId="2EB5759C" w14:textId="77777777" w:rsidR="006753DD" w:rsidRPr="0073149C" w:rsidRDefault="006753DD" w:rsidP="00197CF1">
            <w:pPr>
              <w:pStyle w:val="afb"/>
              <w:widowControl/>
              <w:numPr>
                <w:ilvl w:val="1"/>
                <w:numId w:val="27"/>
              </w:numPr>
              <w:suppressAutoHyphens w:val="0"/>
              <w:spacing w:before="60"/>
              <w:ind w:left="0" w:hanging="25"/>
              <w:jc w:val="center"/>
            </w:pPr>
          </w:p>
        </w:tc>
        <w:tc>
          <w:tcPr>
            <w:tcW w:w="5076" w:type="dxa"/>
            <w:tcMar>
              <w:left w:w="108" w:type="dxa"/>
            </w:tcMar>
          </w:tcPr>
          <w:p w14:paraId="026DB243" w14:textId="77777777" w:rsidR="006753DD" w:rsidRPr="005E3BA2" w:rsidRDefault="006753DD" w:rsidP="006753DD">
            <w:pPr>
              <w:pStyle w:val="TableParagraph"/>
              <w:rPr>
                <w:rFonts w:ascii="Times New Roman" w:eastAsia="Calibri" w:hAnsi="Times New Roman" w:cs="Times New Roman"/>
                <w:sz w:val="24"/>
                <w:szCs w:val="24"/>
                <w:lang w:val="ru-RU"/>
              </w:rPr>
            </w:pPr>
            <w:r w:rsidRPr="005E3BA2">
              <w:rPr>
                <w:rFonts w:ascii="Times New Roman" w:eastAsia="Calibri" w:hAnsi="Times New Roman" w:cs="Times New Roman"/>
                <w:sz w:val="24"/>
                <w:szCs w:val="24"/>
                <w:lang w:val="ru-RU"/>
              </w:rPr>
              <w:t>Маркировка, упаковка и консервация по ГОСТ 23216-78</w:t>
            </w:r>
          </w:p>
        </w:tc>
        <w:tc>
          <w:tcPr>
            <w:tcW w:w="2490" w:type="dxa"/>
            <w:tcMar>
              <w:left w:w="108" w:type="dxa"/>
            </w:tcMar>
          </w:tcPr>
          <w:p w14:paraId="455C623C" w14:textId="77777777" w:rsidR="006753DD" w:rsidRPr="005E3BA2" w:rsidRDefault="006753DD" w:rsidP="006753DD">
            <w:pPr>
              <w:jc w:val="center"/>
              <w:rPr>
                <w:rFonts w:eastAsia="Calibri"/>
                <w:sz w:val="22"/>
                <w:szCs w:val="22"/>
                <w:lang w:eastAsia="en-US"/>
              </w:rPr>
            </w:pPr>
            <w:r w:rsidRPr="005E3BA2">
              <w:rPr>
                <w:rFonts w:eastAsia="Calibri"/>
                <w:sz w:val="22"/>
                <w:szCs w:val="22"/>
                <w:lang w:eastAsia="en-US"/>
              </w:rPr>
              <w:t>Да</w:t>
            </w:r>
          </w:p>
        </w:tc>
        <w:tc>
          <w:tcPr>
            <w:tcW w:w="2257" w:type="dxa"/>
            <w:tcMar>
              <w:left w:w="108" w:type="dxa"/>
            </w:tcMar>
          </w:tcPr>
          <w:p w14:paraId="0431683D" w14:textId="77777777" w:rsidR="006753DD" w:rsidRDefault="006753DD" w:rsidP="006753DD">
            <w:r w:rsidRPr="007D220E">
              <w:rPr>
                <w:sz w:val="24"/>
                <w:szCs w:val="24"/>
              </w:rPr>
              <w:t>Согласие с требованиями</w:t>
            </w:r>
          </w:p>
        </w:tc>
        <w:tc>
          <w:tcPr>
            <w:tcW w:w="2519" w:type="dxa"/>
            <w:tcMar>
              <w:left w:w="108" w:type="dxa"/>
            </w:tcMar>
          </w:tcPr>
          <w:p w14:paraId="7678A314" w14:textId="77777777" w:rsidR="006753DD" w:rsidRPr="000F50D8" w:rsidRDefault="006753DD" w:rsidP="006753DD">
            <w:pPr>
              <w:jc w:val="center"/>
              <w:rPr>
                <w:b/>
                <w:sz w:val="24"/>
                <w:szCs w:val="24"/>
              </w:rPr>
            </w:pPr>
          </w:p>
        </w:tc>
        <w:tc>
          <w:tcPr>
            <w:tcW w:w="2265" w:type="dxa"/>
            <w:tcMar>
              <w:left w:w="108" w:type="dxa"/>
            </w:tcMar>
          </w:tcPr>
          <w:p w14:paraId="0D153BF1" w14:textId="77777777" w:rsidR="006753DD" w:rsidRDefault="006753DD" w:rsidP="006753DD">
            <w:pPr>
              <w:rPr>
                <w:sz w:val="24"/>
              </w:rPr>
            </w:pPr>
          </w:p>
        </w:tc>
      </w:tr>
      <w:tr w:rsidR="006753DD" w14:paraId="6B6F136A" w14:textId="77777777" w:rsidTr="00023AC7">
        <w:tc>
          <w:tcPr>
            <w:tcW w:w="822" w:type="dxa"/>
            <w:tcMar>
              <w:left w:w="108" w:type="dxa"/>
            </w:tcMar>
            <w:vAlign w:val="center"/>
          </w:tcPr>
          <w:p w14:paraId="324F1B1D" w14:textId="77777777" w:rsidR="006753DD" w:rsidRPr="0073149C" w:rsidRDefault="006753DD" w:rsidP="00197CF1">
            <w:pPr>
              <w:pStyle w:val="afb"/>
              <w:widowControl/>
              <w:numPr>
                <w:ilvl w:val="1"/>
                <w:numId w:val="27"/>
              </w:numPr>
              <w:suppressAutoHyphens w:val="0"/>
              <w:spacing w:before="60"/>
              <w:ind w:left="0" w:hanging="25"/>
              <w:jc w:val="center"/>
            </w:pPr>
          </w:p>
        </w:tc>
        <w:tc>
          <w:tcPr>
            <w:tcW w:w="5076" w:type="dxa"/>
            <w:tcMar>
              <w:left w:w="108" w:type="dxa"/>
            </w:tcMar>
          </w:tcPr>
          <w:p w14:paraId="1FCFEAC0" w14:textId="77777777" w:rsidR="006753DD" w:rsidRPr="005E3BA2" w:rsidRDefault="006753DD" w:rsidP="006753DD">
            <w:pPr>
              <w:pStyle w:val="TableParagraph"/>
              <w:rPr>
                <w:rFonts w:ascii="Times New Roman" w:eastAsia="Calibri" w:hAnsi="Times New Roman" w:cs="Times New Roman"/>
                <w:sz w:val="24"/>
                <w:szCs w:val="24"/>
                <w:lang w:val="ru-RU"/>
              </w:rPr>
            </w:pPr>
            <w:r w:rsidRPr="005E3BA2">
              <w:rPr>
                <w:rFonts w:ascii="Times New Roman" w:eastAsia="Calibri" w:hAnsi="Times New Roman" w:cs="Times New Roman"/>
                <w:sz w:val="24"/>
                <w:szCs w:val="24"/>
                <w:lang w:val="ru-RU"/>
              </w:rPr>
              <w:t xml:space="preserve">Таможенная очистка и доставка до места назначения (площадка строительства) осуществляется за счет подрядчика и включено в стоимость оборудования </w:t>
            </w:r>
          </w:p>
        </w:tc>
        <w:tc>
          <w:tcPr>
            <w:tcW w:w="2490" w:type="dxa"/>
            <w:tcMar>
              <w:left w:w="108" w:type="dxa"/>
            </w:tcMar>
          </w:tcPr>
          <w:p w14:paraId="066D8F9C" w14:textId="77777777" w:rsidR="006753DD" w:rsidRPr="005E3BA2" w:rsidRDefault="006753DD" w:rsidP="006753DD">
            <w:pPr>
              <w:jc w:val="center"/>
              <w:rPr>
                <w:rFonts w:eastAsia="Calibri"/>
                <w:sz w:val="22"/>
                <w:szCs w:val="22"/>
                <w:lang w:eastAsia="en-US"/>
              </w:rPr>
            </w:pPr>
            <w:r w:rsidRPr="005E3BA2">
              <w:rPr>
                <w:rFonts w:eastAsia="Calibri"/>
                <w:sz w:val="22"/>
                <w:szCs w:val="22"/>
                <w:lang w:eastAsia="en-US"/>
              </w:rPr>
              <w:t>Да</w:t>
            </w:r>
          </w:p>
        </w:tc>
        <w:tc>
          <w:tcPr>
            <w:tcW w:w="2257" w:type="dxa"/>
            <w:tcMar>
              <w:left w:w="108" w:type="dxa"/>
            </w:tcMar>
          </w:tcPr>
          <w:p w14:paraId="342B0E91" w14:textId="77777777" w:rsidR="006753DD" w:rsidRDefault="006753DD" w:rsidP="006753DD">
            <w:r w:rsidRPr="00CD63EE">
              <w:rPr>
                <w:sz w:val="24"/>
                <w:szCs w:val="24"/>
              </w:rPr>
              <w:t>Согласие с требованиями</w:t>
            </w:r>
          </w:p>
        </w:tc>
        <w:tc>
          <w:tcPr>
            <w:tcW w:w="2519" w:type="dxa"/>
            <w:tcMar>
              <w:left w:w="108" w:type="dxa"/>
            </w:tcMar>
          </w:tcPr>
          <w:p w14:paraId="72DAA1AC" w14:textId="77777777" w:rsidR="006753DD" w:rsidRPr="000F50D8" w:rsidRDefault="006753DD" w:rsidP="006753DD">
            <w:pPr>
              <w:jc w:val="center"/>
              <w:rPr>
                <w:b/>
                <w:sz w:val="24"/>
                <w:szCs w:val="24"/>
              </w:rPr>
            </w:pPr>
          </w:p>
        </w:tc>
        <w:tc>
          <w:tcPr>
            <w:tcW w:w="2265" w:type="dxa"/>
            <w:tcMar>
              <w:left w:w="108" w:type="dxa"/>
            </w:tcMar>
          </w:tcPr>
          <w:p w14:paraId="48792AE3" w14:textId="77777777" w:rsidR="006753DD" w:rsidRDefault="006753DD" w:rsidP="006753DD">
            <w:pPr>
              <w:rPr>
                <w:sz w:val="24"/>
              </w:rPr>
            </w:pPr>
          </w:p>
        </w:tc>
      </w:tr>
      <w:tr w:rsidR="006753DD" w14:paraId="3C4A3CD8" w14:textId="77777777" w:rsidTr="00023AC7">
        <w:tc>
          <w:tcPr>
            <w:tcW w:w="822" w:type="dxa"/>
            <w:tcMar>
              <w:left w:w="108" w:type="dxa"/>
            </w:tcMar>
            <w:vAlign w:val="center"/>
          </w:tcPr>
          <w:p w14:paraId="1F48B841" w14:textId="77777777" w:rsidR="006753DD" w:rsidRPr="0073149C" w:rsidRDefault="006753DD" w:rsidP="00197CF1">
            <w:pPr>
              <w:pStyle w:val="afb"/>
              <w:widowControl/>
              <w:numPr>
                <w:ilvl w:val="1"/>
                <w:numId w:val="27"/>
              </w:numPr>
              <w:suppressAutoHyphens w:val="0"/>
              <w:spacing w:before="60"/>
              <w:ind w:left="0" w:hanging="25"/>
              <w:jc w:val="center"/>
            </w:pPr>
          </w:p>
        </w:tc>
        <w:tc>
          <w:tcPr>
            <w:tcW w:w="5076" w:type="dxa"/>
            <w:tcMar>
              <w:left w:w="108" w:type="dxa"/>
            </w:tcMar>
          </w:tcPr>
          <w:p w14:paraId="43D15B12" w14:textId="77777777" w:rsidR="006753DD" w:rsidRPr="005E3BA2" w:rsidRDefault="006753DD" w:rsidP="006753DD">
            <w:pPr>
              <w:pStyle w:val="TableParagraph"/>
              <w:rPr>
                <w:rFonts w:ascii="Times New Roman" w:eastAsia="Calibri" w:hAnsi="Times New Roman" w:cs="Times New Roman"/>
                <w:sz w:val="24"/>
                <w:szCs w:val="24"/>
                <w:lang w:val="ru-RU"/>
              </w:rPr>
            </w:pPr>
            <w:r w:rsidRPr="005E3BA2">
              <w:rPr>
                <w:rFonts w:ascii="Times New Roman" w:eastAsia="Calibri" w:hAnsi="Times New Roman" w:cs="Times New Roman"/>
                <w:sz w:val="24"/>
                <w:szCs w:val="24"/>
                <w:lang w:val="ru-RU"/>
              </w:rPr>
              <w:t xml:space="preserve">Все надписи должны быть выполнены на русском языке </w:t>
            </w:r>
          </w:p>
        </w:tc>
        <w:tc>
          <w:tcPr>
            <w:tcW w:w="2490" w:type="dxa"/>
            <w:tcMar>
              <w:left w:w="108" w:type="dxa"/>
            </w:tcMar>
          </w:tcPr>
          <w:p w14:paraId="519FA9FD" w14:textId="77777777" w:rsidR="006753DD" w:rsidRPr="005E3BA2" w:rsidRDefault="006753DD" w:rsidP="006753DD">
            <w:pPr>
              <w:jc w:val="center"/>
              <w:rPr>
                <w:rFonts w:eastAsia="Calibri"/>
                <w:sz w:val="22"/>
                <w:szCs w:val="22"/>
                <w:lang w:eastAsia="en-US"/>
              </w:rPr>
            </w:pPr>
            <w:r w:rsidRPr="005E3BA2">
              <w:rPr>
                <w:rFonts w:eastAsia="Calibri"/>
                <w:sz w:val="22"/>
                <w:szCs w:val="22"/>
                <w:lang w:eastAsia="en-US"/>
              </w:rPr>
              <w:t>Да</w:t>
            </w:r>
          </w:p>
        </w:tc>
        <w:tc>
          <w:tcPr>
            <w:tcW w:w="2257" w:type="dxa"/>
            <w:tcMar>
              <w:left w:w="108" w:type="dxa"/>
            </w:tcMar>
          </w:tcPr>
          <w:p w14:paraId="754930B0" w14:textId="77777777" w:rsidR="006753DD" w:rsidRDefault="006753DD" w:rsidP="006753DD">
            <w:r w:rsidRPr="00CD63EE">
              <w:rPr>
                <w:sz w:val="24"/>
                <w:szCs w:val="24"/>
              </w:rPr>
              <w:t>Согласие с требованиями</w:t>
            </w:r>
          </w:p>
        </w:tc>
        <w:tc>
          <w:tcPr>
            <w:tcW w:w="2519" w:type="dxa"/>
            <w:tcMar>
              <w:left w:w="108" w:type="dxa"/>
            </w:tcMar>
          </w:tcPr>
          <w:p w14:paraId="13DDD1B7" w14:textId="77777777" w:rsidR="006753DD" w:rsidRPr="000F50D8" w:rsidRDefault="006753DD" w:rsidP="006753DD">
            <w:pPr>
              <w:jc w:val="center"/>
              <w:rPr>
                <w:b/>
                <w:sz w:val="24"/>
                <w:szCs w:val="24"/>
              </w:rPr>
            </w:pPr>
          </w:p>
        </w:tc>
        <w:tc>
          <w:tcPr>
            <w:tcW w:w="2265" w:type="dxa"/>
            <w:tcMar>
              <w:left w:w="108" w:type="dxa"/>
            </w:tcMar>
          </w:tcPr>
          <w:p w14:paraId="3FC32409" w14:textId="77777777" w:rsidR="006753DD" w:rsidRDefault="006753DD" w:rsidP="006753DD">
            <w:pPr>
              <w:rPr>
                <w:sz w:val="24"/>
              </w:rPr>
            </w:pPr>
          </w:p>
        </w:tc>
      </w:tr>
      <w:tr w:rsidR="00483DB0" w14:paraId="16961C3E" w14:textId="77777777" w:rsidTr="00023AC7">
        <w:tc>
          <w:tcPr>
            <w:tcW w:w="822" w:type="dxa"/>
            <w:tcMar>
              <w:left w:w="108" w:type="dxa"/>
            </w:tcMar>
            <w:vAlign w:val="center"/>
          </w:tcPr>
          <w:p w14:paraId="070D0091" w14:textId="77777777" w:rsidR="00483DB0" w:rsidRPr="00657093" w:rsidRDefault="00483DB0" w:rsidP="00197CF1">
            <w:pPr>
              <w:pStyle w:val="afb"/>
              <w:widowControl/>
              <w:numPr>
                <w:ilvl w:val="0"/>
                <w:numId w:val="28"/>
              </w:numPr>
              <w:suppressAutoHyphens w:val="0"/>
              <w:spacing w:before="60"/>
              <w:ind w:hanging="25"/>
              <w:jc w:val="center"/>
            </w:pPr>
          </w:p>
        </w:tc>
        <w:tc>
          <w:tcPr>
            <w:tcW w:w="5076" w:type="dxa"/>
            <w:tcMar>
              <w:left w:w="108" w:type="dxa"/>
            </w:tcMar>
          </w:tcPr>
          <w:p w14:paraId="18DB62D7" w14:textId="77777777" w:rsidR="00483DB0" w:rsidRPr="00657093" w:rsidRDefault="00483DB0" w:rsidP="00483DB0">
            <w:pPr>
              <w:pStyle w:val="TableParagraph"/>
              <w:rPr>
                <w:rFonts w:ascii="Times New Roman" w:hAnsi="Times New Roman"/>
                <w:b/>
                <w:bCs/>
                <w:spacing w:val="-1"/>
                <w:sz w:val="24"/>
                <w:lang w:val="ru-RU"/>
              </w:rPr>
            </w:pPr>
            <w:r w:rsidRPr="00657093">
              <w:rPr>
                <w:rFonts w:ascii="Times New Roman" w:hAnsi="Times New Roman"/>
                <w:b/>
                <w:bCs/>
                <w:spacing w:val="-1"/>
                <w:sz w:val="24"/>
                <w:lang w:val="ru-RU"/>
              </w:rPr>
              <w:t>Требования к сопутствующим услуга</w:t>
            </w:r>
            <w:r>
              <w:rPr>
                <w:rFonts w:ascii="Times New Roman" w:hAnsi="Times New Roman"/>
                <w:b/>
                <w:bCs/>
                <w:spacing w:val="-1"/>
                <w:sz w:val="24"/>
                <w:lang w:val="ru-RU"/>
              </w:rPr>
              <w:t>м</w:t>
            </w:r>
          </w:p>
        </w:tc>
        <w:tc>
          <w:tcPr>
            <w:tcW w:w="2490" w:type="dxa"/>
            <w:tcMar>
              <w:left w:w="108" w:type="dxa"/>
            </w:tcMar>
          </w:tcPr>
          <w:p w14:paraId="336B935E" w14:textId="77777777" w:rsidR="00483DB0" w:rsidRPr="00657093" w:rsidRDefault="00483DB0" w:rsidP="00483DB0">
            <w:pPr>
              <w:jc w:val="center"/>
              <w:rPr>
                <w:sz w:val="24"/>
              </w:rPr>
            </w:pPr>
          </w:p>
        </w:tc>
        <w:tc>
          <w:tcPr>
            <w:tcW w:w="2257" w:type="dxa"/>
            <w:tcMar>
              <w:left w:w="108" w:type="dxa"/>
            </w:tcMar>
          </w:tcPr>
          <w:p w14:paraId="41015F01" w14:textId="77777777" w:rsidR="00483DB0" w:rsidRPr="000F50D8" w:rsidRDefault="00483DB0" w:rsidP="00483DB0">
            <w:pPr>
              <w:rPr>
                <w:sz w:val="24"/>
                <w:szCs w:val="24"/>
              </w:rPr>
            </w:pPr>
          </w:p>
        </w:tc>
        <w:tc>
          <w:tcPr>
            <w:tcW w:w="2519" w:type="dxa"/>
            <w:tcMar>
              <w:left w:w="108" w:type="dxa"/>
            </w:tcMar>
          </w:tcPr>
          <w:p w14:paraId="6CA68BBE" w14:textId="77777777" w:rsidR="00483DB0" w:rsidRPr="000F50D8" w:rsidRDefault="00483DB0" w:rsidP="00483DB0">
            <w:pPr>
              <w:jc w:val="center"/>
              <w:rPr>
                <w:b/>
                <w:sz w:val="24"/>
                <w:szCs w:val="24"/>
              </w:rPr>
            </w:pPr>
          </w:p>
        </w:tc>
        <w:tc>
          <w:tcPr>
            <w:tcW w:w="2265" w:type="dxa"/>
            <w:tcMar>
              <w:left w:w="108" w:type="dxa"/>
            </w:tcMar>
          </w:tcPr>
          <w:p w14:paraId="4C4BE4D2" w14:textId="77777777" w:rsidR="00483DB0" w:rsidRDefault="00483DB0" w:rsidP="00483DB0">
            <w:pPr>
              <w:rPr>
                <w:sz w:val="24"/>
              </w:rPr>
            </w:pPr>
          </w:p>
        </w:tc>
      </w:tr>
      <w:tr w:rsidR="00483DB0" w14:paraId="2F761302" w14:textId="77777777" w:rsidTr="00023AC7">
        <w:tc>
          <w:tcPr>
            <w:tcW w:w="822" w:type="dxa"/>
            <w:tcMar>
              <w:left w:w="108" w:type="dxa"/>
            </w:tcMar>
            <w:vAlign w:val="center"/>
          </w:tcPr>
          <w:p w14:paraId="17C622BC" w14:textId="77777777" w:rsidR="00483DB0" w:rsidRPr="000211BD" w:rsidRDefault="00483DB0" w:rsidP="00197CF1">
            <w:pPr>
              <w:pStyle w:val="afb"/>
              <w:widowControl/>
              <w:numPr>
                <w:ilvl w:val="1"/>
                <w:numId w:val="28"/>
              </w:numPr>
              <w:suppressAutoHyphens w:val="0"/>
              <w:spacing w:before="60"/>
              <w:ind w:hanging="25"/>
              <w:jc w:val="center"/>
              <w:rPr>
                <w:b/>
              </w:rPr>
            </w:pPr>
          </w:p>
        </w:tc>
        <w:tc>
          <w:tcPr>
            <w:tcW w:w="5076" w:type="dxa"/>
            <w:tcMar>
              <w:left w:w="108" w:type="dxa"/>
            </w:tcMar>
          </w:tcPr>
          <w:p w14:paraId="272F4038" w14:textId="77777777" w:rsidR="00483DB0" w:rsidRPr="000211BD" w:rsidRDefault="00483DB0" w:rsidP="00483DB0">
            <w:pPr>
              <w:pStyle w:val="TableParagraph"/>
              <w:rPr>
                <w:rFonts w:ascii="Times New Roman" w:eastAsia="Times New Roman" w:hAnsi="Times New Roman" w:cs="Times New Roman"/>
                <w:b/>
                <w:sz w:val="24"/>
                <w:szCs w:val="24"/>
                <w:lang w:val="ru-RU" w:eastAsia="ru-RU"/>
              </w:rPr>
            </w:pPr>
            <w:r w:rsidRPr="000211BD">
              <w:rPr>
                <w:rFonts w:ascii="Times New Roman" w:eastAsia="Times New Roman" w:hAnsi="Times New Roman" w:cs="Times New Roman"/>
                <w:b/>
                <w:sz w:val="24"/>
                <w:szCs w:val="24"/>
                <w:lang w:val="ru-RU" w:eastAsia="ru-RU"/>
              </w:rPr>
              <w:t>Требования к шефмонтажу</w:t>
            </w:r>
          </w:p>
        </w:tc>
        <w:tc>
          <w:tcPr>
            <w:tcW w:w="2490" w:type="dxa"/>
            <w:tcMar>
              <w:left w:w="108" w:type="dxa"/>
            </w:tcMar>
          </w:tcPr>
          <w:p w14:paraId="5ABF677A" w14:textId="77777777" w:rsidR="00483DB0" w:rsidRPr="00657093" w:rsidRDefault="00483DB0" w:rsidP="00483DB0">
            <w:pPr>
              <w:tabs>
                <w:tab w:val="left" w:pos="335"/>
              </w:tabs>
              <w:rPr>
                <w:sz w:val="24"/>
              </w:rPr>
            </w:pPr>
            <w:r>
              <w:rPr>
                <w:sz w:val="24"/>
              </w:rPr>
              <w:tab/>
            </w:r>
          </w:p>
        </w:tc>
        <w:tc>
          <w:tcPr>
            <w:tcW w:w="2257" w:type="dxa"/>
            <w:tcMar>
              <w:left w:w="108" w:type="dxa"/>
            </w:tcMar>
          </w:tcPr>
          <w:p w14:paraId="7BF1A9EE" w14:textId="77777777" w:rsidR="00483DB0" w:rsidRPr="000F50D8" w:rsidRDefault="00483DB0" w:rsidP="00483DB0">
            <w:pPr>
              <w:rPr>
                <w:sz w:val="24"/>
                <w:szCs w:val="24"/>
              </w:rPr>
            </w:pPr>
          </w:p>
        </w:tc>
        <w:tc>
          <w:tcPr>
            <w:tcW w:w="2519" w:type="dxa"/>
            <w:tcMar>
              <w:left w:w="108" w:type="dxa"/>
            </w:tcMar>
          </w:tcPr>
          <w:p w14:paraId="0110FDE9" w14:textId="77777777" w:rsidR="00483DB0" w:rsidRPr="000F50D8" w:rsidRDefault="00483DB0" w:rsidP="00483DB0">
            <w:pPr>
              <w:jc w:val="center"/>
              <w:rPr>
                <w:b/>
                <w:sz w:val="24"/>
                <w:szCs w:val="24"/>
              </w:rPr>
            </w:pPr>
          </w:p>
        </w:tc>
        <w:tc>
          <w:tcPr>
            <w:tcW w:w="2265" w:type="dxa"/>
            <w:tcMar>
              <w:left w:w="108" w:type="dxa"/>
            </w:tcMar>
          </w:tcPr>
          <w:p w14:paraId="03E97D3C" w14:textId="77777777" w:rsidR="00483DB0" w:rsidRDefault="00483DB0" w:rsidP="00483DB0">
            <w:pPr>
              <w:rPr>
                <w:sz w:val="24"/>
              </w:rPr>
            </w:pPr>
          </w:p>
        </w:tc>
      </w:tr>
      <w:tr w:rsidR="006753DD" w14:paraId="45CF2634" w14:textId="77777777" w:rsidTr="006159E2">
        <w:tc>
          <w:tcPr>
            <w:tcW w:w="822" w:type="dxa"/>
            <w:tcMar>
              <w:left w:w="108" w:type="dxa"/>
            </w:tcMar>
            <w:vAlign w:val="center"/>
          </w:tcPr>
          <w:p w14:paraId="5FC3F924" w14:textId="77777777" w:rsidR="006753DD" w:rsidRPr="00657093" w:rsidRDefault="006753DD" w:rsidP="00197CF1">
            <w:pPr>
              <w:pStyle w:val="afb"/>
              <w:widowControl/>
              <w:numPr>
                <w:ilvl w:val="2"/>
                <w:numId w:val="28"/>
              </w:numPr>
              <w:tabs>
                <w:tab w:val="left" w:pos="284"/>
              </w:tabs>
              <w:suppressAutoHyphens w:val="0"/>
              <w:spacing w:before="60"/>
              <w:ind w:left="0" w:hanging="25"/>
            </w:pPr>
          </w:p>
        </w:tc>
        <w:tc>
          <w:tcPr>
            <w:tcW w:w="5076" w:type="dxa"/>
            <w:tcMar>
              <w:left w:w="108" w:type="dxa"/>
            </w:tcMar>
            <w:vAlign w:val="center"/>
          </w:tcPr>
          <w:p w14:paraId="7C39CA94" w14:textId="77777777" w:rsidR="006753DD" w:rsidRPr="00657093" w:rsidRDefault="006753DD" w:rsidP="006753DD">
            <w:pPr>
              <w:pStyle w:val="TableParagraph"/>
              <w:rPr>
                <w:rFonts w:ascii="Times New Roman" w:eastAsia="Times New Roman" w:hAnsi="Times New Roman" w:cs="Times New Roman"/>
                <w:sz w:val="24"/>
                <w:szCs w:val="24"/>
                <w:lang w:val="ru-RU" w:eastAsia="ru-RU"/>
              </w:rPr>
            </w:pPr>
            <w:r w:rsidRPr="0061104E">
              <w:rPr>
                <w:rFonts w:ascii="Times New Roman" w:eastAsia="Times New Roman" w:hAnsi="Times New Roman" w:cs="Times New Roman"/>
                <w:sz w:val="24"/>
                <w:szCs w:val="24"/>
                <w:lang w:val="ru-RU" w:eastAsia="ru-RU"/>
              </w:rPr>
              <w:t>Участие в монтаже аттестованного заводом – изготовителем специалиста</w:t>
            </w:r>
          </w:p>
        </w:tc>
        <w:tc>
          <w:tcPr>
            <w:tcW w:w="2490" w:type="dxa"/>
            <w:tcMar>
              <w:left w:w="108" w:type="dxa"/>
            </w:tcMar>
          </w:tcPr>
          <w:p w14:paraId="501D98E2" w14:textId="77777777" w:rsidR="006753DD" w:rsidRPr="003C63BC" w:rsidRDefault="006753DD" w:rsidP="006753DD">
            <w:pPr>
              <w:jc w:val="center"/>
              <w:rPr>
                <w:sz w:val="24"/>
                <w:szCs w:val="24"/>
              </w:rPr>
            </w:pPr>
            <w:r w:rsidRPr="003C63BC">
              <w:rPr>
                <w:sz w:val="24"/>
                <w:szCs w:val="24"/>
              </w:rPr>
              <w:t>Да</w:t>
            </w:r>
          </w:p>
          <w:p w14:paraId="1A7EFF87" w14:textId="77777777" w:rsidR="006753DD" w:rsidRPr="00657093" w:rsidRDefault="006753DD" w:rsidP="006753DD">
            <w:pPr>
              <w:jc w:val="center"/>
              <w:rPr>
                <w:sz w:val="24"/>
              </w:rPr>
            </w:pPr>
          </w:p>
        </w:tc>
        <w:tc>
          <w:tcPr>
            <w:tcW w:w="2257" w:type="dxa"/>
            <w:tcMar>
              <w:left w:w="108" w:type="dxa"/>
            </w:tcMar>
          </w:tcPr>
          <w:p w14:paraId="151DA753" w14:textId="77777777" w:rsidR="006753DD" w:rsidRDefault="006753DD" w:rsidP="006753DD">
            <w:r w:rsidRPr="00AF4F53">
              <w:rPr>
                <w:sz w:val="24"/>
                <w:szCs w:val="24"/>
              </w:rPr>
              <w:t>Согласие с требованиями</w:t>
            </w:r>
          </w:p>
        </w:tc>
        <w:tc>
          <w:tcPr>
            <w:tcW w:w="2519" w:type="dxa"/>
            <w:tcMar>
              <w:left w:w="108" w:type="dxa"/>
            </w:tcMar>
          </w:tcPr>
          <w:p w14:paraId="2DA8E75B" w14:textId="77777777" w:rsidR="006753DD" w:rsidRPr="000F50D8" w:rsidRDefault="006753DD" w:rsidP="006753DD">
            <w:pPr>
              <w:jc w:val="center"/>
              <w:rPr>
                <w:b/>
                <w:sz w:val="24"/>
                <w:szCs w:val="24"/>
              </w:rPr>
            </w:pPr>
          </w:p>
        </w:tc>
        <w:tc>
          <w:tcPr>
            <w:tcW w:w="2265" w:type="dxa"/>
            <w:tcMar>
              <w:left w:w="108" w:type="dxa"/>
            </w:tcMar>
          </w:tcPr>
          <w:p w14:paraId="43C05D7C" w14:textId="77777777" w:rsidR="006753DD" w:rsidRDefault="006753DD" w:rsidP="006753DD">
            <w:pPr>
              <w:rPr>
                <w:sz w:val="24"/>
              </w:rPr>
            </w:pPr>
          </w:p>
        </w:tc>
      </w:tr>
      <w:tr w:rsidR="006753DD" w14:paraId="466A535F" w14:textId="77777777" w:rsidTr="006159E2">
        <w:tc>
          <w:tcPr>
            <w:tcW w:w="822" w:type="dxa"/>
            <w:tcMar>
              <w:left w:w="108" w:type="dxa"/>
            </w:tcMar>
            <w:vAlign w:val="center"/>
          </w:tcPr>
          <w:p w14:paraId="36F96FA9" w14:textId="77777777" w:rsidR="006753DD" w:rsidRPr="00657093" w:rsidRDefault="006753DD" w:rsidP="00197CF1">
            <w:pPr>
              <w:pStyle w:val="afb"/>
              <w:widowControl/>
              <w:numPr>
                <w:ilvl w:val="2"/>
                <w:numId w:val="28"/>
              </w:numPr>
              <w:tabs>
                <w:tab w:val="left" w:pos="284"/>
              </w:tabs>
              <w:suppressAutoHyphens w:val="0"/>
              <w:spacing w:before="60"/>
              <w:ind w:left="0" w:hanging="25"/>
            </w:pPr>
          </w:p>
        </w:tc>
        <w:tc>
          <w:tcPr>
            <w:tcW w:w="5076" w:type="dxa"/>
            <w:tcMar>
              <w:left w:w="108" w:type="dxa"/>
            </w:tcMar>
            <w:vAlign w:val="center"/>
          </w:tcPr>
          <w:p w14:paraId="1A3D66E9" w14:textId="77777777" w:rsidR="006753DD" w:rsidRPr="0061104E" w:rsidRDefault="006753DD" w:rsidP="006753DD">
            <w:pPr>
              <w:pStyle w:val="TableParagraph"/>
              <w:rPr>
                <w:rFonts w:ascii="Times New Roman" w:eastAsia="Times New Roman" w:hAnsi="Times New Roman" w:cs="Times New Roman"/>
                <w:sz w:val="24"/>
                <w:szCs w:val="24"/>
                <w:lang w:val="ru-RU" w:eastAsia="ru-RU"/>
              </w:rPr>
            </w:pPr>
            <w:r w:rsidRPr="00F97306">
              <w:rPr>
                <w:rFonts w:ascii="Times New Roman" w:eastAsia="Times New Roman" w:hAnsi="Times New Roman" w:cs="Times New Roman"/>
                <w:sz w:val="24"/>
                <w:szCs w:val="24"/>
                <w:lang w:val="ru-RU" w:eastAsia="ru-RU"/>
              </w:rPr>
              <w:t>Функциональные обязанности</w:t>
            </w:r>
          </w:p>
        </w:tc>
        <w:tc>
          <w:tcPr>
            <w:tcW w:w="2490" w:type="dxa"/>
            <w:tcMar>
              <w:left w:w="108" w:type="dxa"/>
            </w:tcMar>
          </w:tcPr>
          <w:p w14:paraId="40A1BB2E" w14:textId="77777777" w:rsidR="006753DD" w:rsidRDefault="006753DD" w:rsidP="006753DD">
            <w:pPr>
              <w:rPr>
                <w:sz w:val="24"/>
                <w:szCs w:val="24"/>
              </w:rPr>
            </w:pPr>
            <w:r w:rsidRPr="00F97306">
              <w:rPr>
                <w:sz w:val="24"/>
                <w:szCs w:val="24"/>
              </w:rPr>
              <w:t xml:space="preserve">- Осуществление общетехнического и технологического контроля за ходом </w:t>
            </w:r>
            <w:r w:rsidRPr="00F97306">
              <w:rPr>
                <w:sz w:val="24"/>
                <w:szCs w:val="24"/>
              </w:rPr>
              <w:lastRenderedPageBreak/>
              <w:t xml:space="preserve">работ; </w:t>
            </w:r>
          </w:p>
          <w:p w14:paraId="1796B8F1" w14:textId="77777777" w:rsidR="006753DD" w:rsidRPr="00F97306" w:rsidRDefault="006753DD" w:rsidP="006753DD">
            <w:pPr>
              <w:rPr>
                <w:sz w:val="24"/>
                <w:szCs w:val="24"/>
              </w:rPr>
            </w:pPr>
            <w:r w:rsidRPr="00F97306">
              <w:rPr>
                <w:sz w:val="24"/>
                <w:szCs w:val="24"/>
              </w:rPr>
              <w:t xml:space="preserve">- Передача </w:t>
            </w:r>
            <w:r>
              <w:rPr>
                <w:sz w:val="24"/>
                <w:szCs w:val="24"/>
              </w:rPr>
              <w:t>Заказчику</w:t>
            </w:r>
            <w:r w:rsidRPr="00F97306">
              <w:rPr>
                <w:sz w:val="24"/>
                <w:szCs w:val="24"/>
              </w:rPr>
              <w:t xml:space="preserve"> подробных инструкций по проведению монтажных работ и контроля их качества;</w:t>
            </w:r>
          </w:p>
          <w:p w14:paraId="0C41B83E" w14:textId="77777777" w:rsidR="006753DD" w:rsidRPr="00F97306" w:rsidRDefault="006753DD" w:rsidP="006753DD">
            <w:pPr>
              <w:rPr>
                <w:sz w:val="24"/>
                <w:szCs w:val="24"/>
              </w:rPr>
            </w:pPr>
            <w:r w:rsidRPr="00F97306">
              <w:rPr>
                <w:sz w:val="24"/>
                <w:szCs w:val="24"/>
              </w:rPr>
              <w:t>- Согласование графиков выполнения работ;</w:t>
            </w:r>
          </w:p>
          <w:p w14:paraId="5045C8F6" w14:textId="77777777" w:rsidR="006753DD" w:rsidRDefault="006753DD" w:rsidP="006753DD">
            <w:pPr>
              <w:rPr>
                <w:sz w:val="24"/>
                <w:szCs w:val="24"/>
              </w:rPr>
            </w:pPr>
            <w:r w:rsidRPr="00F97306">
              <w:rPr>
                <w:sz w:val="24"/>
                <w:szCs w:val="24"/>
              </w:rPr>
              <w:t>- Технические консультации и сопровождение (надзор) работ, выполняемых специалистами монтажной организации;</w:t>
            </w:r>
          </w:p>
          <w:p w14:paraId="203B662D" w14:textId="77777777" w:rsidR="006753DD" w:rsidRDefault="006753DD" w:rsidP="006753DD">
            <w:pPr>
              <w:rPr>
                <w:sz w:val="24"/>
                <w:szCs w:val="24"/>
              </w:rPr>
            </w:pPr>
            <w:r w:rsidRPr="00F97306">
              <w:rPr>
                <w:sz w:val="24"/>
                <w:szCs w:val="24"/>
              </w:rPr>
              <w:t xml:space="preserve">- Контроль качества выполненного монтажа, проверку в процессе монтажа и пусконаладочных работ соответствия </w:t>
            </w:r>
            <w:r w:rsidRPr="00F97306">
              <w:rPr>
                <w:sz w:val="24"/>
                <w:szCs w:val="24"/>
              </w:rPr>
              <w:lastRenderedPageBreak/>
              <w:t>выполненных работ требованиям ТТ, технической документации заводов – изготовителей</w:t>
            </w:r>
            <w:r>
              <w:rPr>
                <w:sz w:val="24"/>
                <w:szCs w:val="24"/>
              </w:rPr>
              <w:t>;</w:t>
            </w:r>
          </w:p>
          <w:p w14:paraId="21CB99E7" w14:textId="77777777" w:rsidR="006753DD" w:rsidRPr="003C63BC" w:rsidRDefault="006753DD" w:rsidP="006753DD">
            <w:pPr>
              <w:rPr>
                <w:sz w:val="24"/>
                <w:szCs w:val="24"/>
              </w:rPr>
            </w:pPr>
            <w:r w:rsidRPr="00F97306">
              <w:rPr>
                <w:sz w:val="24"/>
                <w:szCs w:val="24"/>
              </w:rPr>
              <w:t>- Своевременн</w:t>
            </w:r>
            <w:r>
              <w:rPr>
                <w:sz w:val="24"/>
                <w:szCs w:val="24"/>
              </w:rPr>
              <w:t>ая</w:t>
            </w:r>
            <w:r w:rsidRPr="00F97306">
              <w:rPr>
                <w:sz w:val="24"/>
                <w:szCs w:val="24"/>
              </w:rPr>
              <w:t xml:space="preserve"> разработк</w:t>
            </w:r>
            <w:r>
              <w:rPr>
                <w:sz w:val="24"/>
                <w:szCs w:val="24"/>
              </w:rPr>
              <w:t>а</w:t>
            </w:r>
            <w:r w:rsidRPr="00F97306">
              <w:rPr>
                <w:sz w:val="24"/>
                <w:szCs w:val="24"/>
              </w:rPr>
              <w:t xml:space="preserve"> и внесение изменений в конструкторскую документацию в соответствии с решениями, принятыми в процессе шефмонтажа</w:t>
            </w:r>
            <w:r>
              <w:rPr>
                <w:sz w:val="24"/>
                <w:szCs w:val="24"/>
              </w:rPr>
              <w:t>;</w:t>
            </w:r>
          </w:p>
        </w:tc>
        <w:tc>
          <w:tcPr>
            <w:tcW w:w="2257" w:type="dxa"/>
            <w:tcMar>
              <w:left w:w="108" w:type="dxa"/>
            </w:tcMar>
          </w:tcPr>
          <w:p w14:paraId="1ADBE652" w14:textId="77777777" w:rsidR="006753DD" w:rsidRDefault="006753DD" w:rsidP="006753DD">
            <w:r w:rsidRPr="00AF4F53">
              <w:rPr>
                <w:sz w:val="24"/>
                <w:szCs w:val="24"/>
              </w:rPr>
              <w:lastRenderedPageBreak/>
              <w:t>Согласие с требованиями</w:t>
            </w:r>
          </w:p>
        </w:tc>
        <w:tc>
          <w:tcPr>
            <w:tcW w:w="2519" w:type="dxa"/>
            <w:tcMar>
              <w:left w:w="108" w:type="dxa"/>
            </w:tcMar>
          </w:tcPr>
          <w:p w14:paraId="011FA27F" w14:textId="77777777" w:rsidR="006753DD" w:rsidRPr="000F50D8" w:rsidRDefault="006753DD" w:rsidP="006753DD">
            <w:pPr>
              <w:jc w:val="center"/>
              <w:rPr>
                <w:b/>
                <w:sz w:val="24"/>
                <w:szCs w:val="24"/>
              </w:rPr>
            </w:pPr>
          </w:p>
        </w:tc>
        <w:tc>
          <w:tcPr>
            <w:tcW w:w="2265" w:type="dxa"/>
            <w:tcMar>
              <w:left w:w="108" w:type="dxa"/>
            </w:tcMar>
          </w:tcPr>
          <w:p w14:paraId="35A99949" w14:textId="77777777" w:rsidR="006753DD" w:rsidRDefault="006753DD" w:rsidP="006753DD">
            <w:pPr>
              <w:rPr>
                <w:sz w:val="24"/>
              </w:rPr>
            </w:pPr>
          </w:p>
        </w:tc>
      </w:tr>
      <w:tr w:rsidR="00483DB0" w14:paraId="10F6B693" w14:textId="77777777" w:rsidTr="006159E2">
        <w:tc>
          <w:tcPr>
            <w:tcW w:w="822" w:type="dxa"/>
            <w:tcMar>
              <w:left w:w="108" w:type="dxa"/>
            </w:tcMar>
            <w:vAlign w:val="center"/>
          </w:tcPr>
          <w:p w14:paraId="780D3E3F" w14:textId="77777777" w:rsidR="00483DB0" w:rsidRPr="00657093" w:rsidRDefault="00483DB0" w:rsidP="00197CF1">
            <w:pPr>
              <w:pStyle w:val="afb"/>
              <w:widowControl/>
              <w:numPr>
                <w:ilvl w:val="0"/>
                <w:numId w:val="28"/>
              </w:numPr>
              <w:suppressAutoHyphens w:val="0"/>
              <w:spacing w:before="60"/>
              <w:ind w:hanging="25"/>
              <w:jc w:val="center"/>
            </w:pPr>
          </w:p>
        </w:tc>
        <w:tc>
          <w:tcPr>
            <w:tcW w:w="5076" w:type="dxa"/>
            <w:tcMar>
              <w:left w:w="108" w:type="dxa"/>
            </w:tcMar>
          </w:tcPr>
          <w:p w14:paraId="2F19F5D1" w14:textId="77777777" w:rsidR="00483DB0" w:rsidRPr="00FF352C" w:rsidRDefault="00483DB0" w:rsidP="00483DB0">
            <w:pPr>
              <w:pStyle w:val="TableParagraph"/>
              <w:rPr>
                <w:rFonts w:ascii="Times New Roman" w:hAnsi="Times New Roman"/>
                <w:b/>
                <w:bCs/>
                <w:spacing w:val="-1"/>
                <w:sz w:val="24"/>
                <w:lang w:val="ru-RU"/>
              </w:rPr>
            </w:pPr>
            <w:r w:rsidRPr="00FF352C">
              <w:rPr>
                <w:rFonts w:ascii="Times New Roman" w:hAnsi="Times New Roman"/>
                <w:b/>
                <w:bCs/>
                <w:spacing w:val="-1"/>
                <w:sz w:val="24"/>
                <w:lang w:val="ru-RU"/>
              </w:rPr>
              <w:t xml:space="preserve">Требования к </w:t>
            </w:r>
            <w:proofErr w:type="spellStart"/>
            <w:r w:rsidRPr="00FF352C">
              <w:rPr>
                <w:rFonts w:ascii="Times New Roman" w:hAnsi="Times New Roman"/>
                <w:b/>
                <w:bCs/>
                <w:spacing w:val="-1"/>
                <w:sz w:val="24"/>
                <w:lang w:val="ru-RU"/>
              </w:rPr>
              <w:t>шефналадке</w:t>
            </w:r>
            <w:proofErr w:type="spellEnd"/>
          </w:p>
        </w:tc>
        <w:tc>
          <w:tcPr>
            <w:tcW w:w="2490" w:type="dxa"/>
            <w:tcMar>
              <w:left w:w="108" w:type="dxa"/>
            </w:tcMar>
          </w:tcPr>
          <w:p w14:paraId="11F82161" w14:textId="77777777" w:rsidR="00483DB0" w:rsidRPr="00657093" w:rsidRDefault="00483DB0" w:rsidP="00483DB0">
            <w:pPr>
              <w:jc w:val="center"/>
              <w:rPr>
                <w:sz w:val="24"/>
              </w:rPr>
            </w:pPr>
          </w:p>
        </w:tc>
        <w:tc>
          <w:tcPr>
            <w:tcW w:w="2257" w:type="dxa"/>
            <w:tcMar>
              <w:left w:w="108" w:type="dxa"/>
            </w:tcMar>
          </w:tcPr>
          <w:p w14:paraId="77254088" w14:textId="77777777" w:rsidR="00483DB0" w:rsidRPr="000F50D8" w:rsidRDefault="00483DB0" w:rsidP="00483DB0">
            <w:pPr>
              <w:rPr>
                <w:sz w:val="24"/>
                <w:szCs w:val="24"/>
              </w:rPr>
            </w:pPr>
          </w:p>
        </w:tc>
        <w:tc>
          <w:tcPr>
            <w:tcW w:w="2519" w:type="dxa"/>
            <w:tcMar>
              <w:left w:w="108" w:type="dxa"/>
            </w:tcMar>
          </w:tcPr>
          <w:p w14:paraId="6B298762" w14:textId="77777777" w:rsidR="00483DB0" w:rsidRPr="000F50D8" w:rsidRDefault="00483DB0" w:rsidP="00483DB0">
            <w:pPr>
              <w:jc w:val="center"/>
              <w:rPr>
                <w:b/>
                <w:sz w:val="24"/>
                <w:szCs w:val="24"/>
              </w:rPr>
            </w:pPr>
          </w:p>
        </w:tc>
        <w:tc>
          <w:tcPr>
            <w:tcW w:w="2265" w:type="dxa"/>
            <w:tcMar>
              <w:left w:w="108" w:type="dxa"/>
            </w:tcMar>
          </w:tcPr>
          <w:p w14:paraId="333B9CAF" w14:textId="77777777" w:rsidR="00483DB0" w:rsidRDefault="00483DB0" w:rsidP="00483DB0">
            <w:pPr>
              <w:rPr>
                <w:sz w:val="24"/>
              </w:rPr>
            </w:pPr>
          </w:p>
        </w:tc>
      </w:tr>
      <w:tr w:rsidR="00483DB0" w14:paraId="71C589E3" w14:textId="77777777" w:rsidTr="006159E2">
        <w:tc>
          <w:tcPr>
            <w:tcW w:w="822" w:type="dxa"/>
            <w:tcMar>
              <w:left w:w="108" w:type="dxa"/>
            </w:tcMar>
            <w:vAlign w:val="center"/>
          </w:tcPr>
          <w:p w14:paraId="63C6E670" w14:textId="77777777" w:rsidR="00483DB0" w:rsidRPr="00657093" w:rsidRDefault="00483DB0" w:rsidP="00197CF1">
            <w:pPr>
              <w:pStyle w:val="afb"/>
              <w:widowControl/>
              <w:numPr>
                <w:ilvl w:val="1"/>
                <w:numId w:val="28"/>
              </w:numPr>
              <w:suppressAutoHyphens w:val="0"/>
              <w:spacing w:before="60"/>
              <w:ind w:hanging="25"/>
              <w:jc w:val="center"/>
            </w:pPr>
          </w:p>
        </w:tc>
        <w:tc>
          <w:tcPr>
            <w:tcW w:w="5076" w:type="dxa"/>
            <w:tcMar>
              <w:left w:w="108" w:type="dxa"/>
            </w:tcMar>
            <w:vAlign w:val="center"/>
          </w:tcPr>
          <w:p w14:paraId="60834A00" w14:textId="77777777" w:rsidR="00483DB0" w:rsidRPr="00657093" w:rsidRDefault="00483DB0" w:rsidP="00483DB0">
            <w:pPr>
              <w:pStyle w:val="TableParagraph"/>
              <w:rPr>
                <w:rFonts w:ascii="Times New Roman" w:eastAsia="Times New Roman" w:hAnsi="Times New Roman" w:cs="Times New Roman"/>
                <w:sz w:val="24"/>
                <w:szCs w:val="24"/>
                <w:lang w:val="ru-RU" w:eastAsia="ru-RU"/>
              </w:rPr>
            </w:pPr>
            <w:r w:rsidRPr="00F97306">
              <w:rPr>
                <w:rFonts w:ascii="Times New Roman" w:eastAsia="Times New Roman" w:hAnsi="Times New Roman" w:cs="Times New Roman"/>
                <w:sz w:val="24"/>
                <w:szCs w:val="24"/>
                <w:lang w:val="ru-RU" w:eastAsia="ru-RU"/>
              </w:rPr>
              <w:t>Функциональные обязанности</w:t>
            </w:r>
          </w:p>
        </w:tc>
        <w:tc>
          <w:tcPr>
            <w:tcW w:w="2490" w:type="dxa"/>
            <w:tcMar>
              <w:left w:w="108" w:type="dxa"/>
            </w:tcMar>
            <w:vAlign w:val="center"/>
          </w:tcPr>
          <w:p w14:paraId="27BAD0BF" w14:textId="77777777" w:rsidR="00483DB0" w:rsidRDefault="00483DB0" w:rsidP="00483DB0">
            <w:pPr>
              <w:rPr>
                <w:sz w:val="24"/>
                <w:szCs w:val="24"/>
              </w:rPr>
            </w:pPr>
            <w:r w:rsidRPr="00F97306">
              <w:rPr>
                <w:sz w:val="24"/>
                <w:szCs w:val="24"/>
              </w:rPr>
              <w:t xml:space="preserve">Шеф наладка включает в себя комплекс наладочных работ по обеспечению работоспособности </w:t>
            </w:r>
            <w:r w:rsidRPr="00F97306">
              <w:rPr>
                <w:sz w:val="24"/>
                <w:szCs w:val="24"/>
              </w:rPr>
              <w:lastRenderedPageBreak/>
              <w:t xml:space="preserve">Оборудования, его доводке и наладке с целью подтверждения гарантийных технико-экономических показателей в соответствии со стандартами данных ТТ, а также проведение предпусковых и пусковых операций, испытаний Оборудования в соответствии с документацией </w:t>
            </w:r>
            <w:r>
              <w:rPr>
                <w:sz w:val="24"/>
                <w:szCs w:val="24"/>
              </w:rPr>
              <w:t>Исполнителя</w:t>
            </w:r>
            <w:r w:rsidRPr="00F97306">
              <w:rPr>
                <w:sz w:val="24"/>
                <w:szCs w:val="24"/>
              </w:rPr>
              <w:t xml:space="preserve"> (предприятия-изготовителя) в рамках поставки предусмотренной данными ТТ;</w:t>
            </w:r>
          </w:p>
          <w:p w14:paraId="44E6F4B2" w14:textId="77777777" w:rsidR="00483DB0" w:rsidRPr="00657093" w:rsidRDefault="00483DB0" w:rsidP="00483DB0">
            <w:pPr>
              <w:rPr>
                <w:sz w:val="24"/>
              </w:rPr>
            </w:pPr>
            <w:r w:rsidRPr="003F2004">
              <w:rPr>
                <w:sz w:val="24"/>
              </w:rPr>
              <w:lastRenderedPageBreak/>
              <w:t>Техническое руководство над производством пусконаладочных работ персоналом заводов-изготовителей оборудования при вводе Оборудования в эксплуатацию</w:t>
            </w:r>
            <w:r>
              <w:rPr>
                <w:sz w:val="24"/>
              </w:rPr>
              <w:t>.</w:t>
            </w:r>
          </w:p>
        </w:tc>
        <w:tc>
          <w:tcPr>
            <w:tcW w:w="2257" w:type="dxa"/>
            <w:tcMar>
              <w:left w:w="108" w:type="dxa"/>
            </w:tcMar>
          </w:tcPr>
          <w:p w14:paraId="6B462B2D" w14:textId="77777777" w:rsidR="00483DB0" w:rsidRPr="000F50D8" w:rsidRDefault="006753DD" w:rsidP="00483DB0">
            <w:pPr>
              <w:rPr>
                <w:sz w:val="24"/>
                <w:szCs w:val="24"/>
              </w:rPr>
            </w:pPr>
            <w:r>
              <w:rPr>
                <w:sz w:val="24"/>
                <w:szCs w:val="24"/>
              </w:rPr>
              <w:lastRenderedPageBreak/>
              <w:t>Согласие с требованиями</w:t>
            </w:r>
          </w:p>
        </w:tc>
        <w:tc>
          <w:tcPr>
            <w:tcW w:w="2519" w:type="dxa"/>
            <w:tcMar>
              <w:left w:w="108" w:type="dxa"/>
            </w:tcMar>
          </w:tcPr>
          <w:p w14:paraId="7DF3475E" w14:textId="77777777" w:rsidR="00483DB0" w:rsidRPr="000F50D8" w:rsidRDefault="00483DB0" w:rsidP="00483DB0">
            <w:pPr>
              <w:jc w:val="center"/>
              <w:rPr>
                <w:b/>
                <w:sz w:val="24"/>
                <w:szCs w:val="24"/>
              </w:rPr>
            </w:pPr>
          </w:p>
        </w:tc>
        <w:tc>
          <w:tcPr>
            <w:tcW w:w="2265" w:type="dxa"/>
            <w:tcMar>
              <w:left w:w="108" w:type="dxa"/>
            </w:tcMar>
          </w:tcPr>
          <w:p w14:paraId="7905E23F" w14:textId="77777777" w:rsidR="00483DB0" w:rsidRDefault="00483DB0" w:rsidP="00483DB0">
            <w:pPr>
              <w:rPr>
                <w:sz w:val="24"/>
              </w:rPr>
            </w:pPr>
          </w:p>
        </w:tc>
      </w:tr>
    </w:tbl>
    <w:p w14:paraId="4247C52C" w14:textId="77777777" w:rsidR="00483DB0" w:rsidRPr="00BB7D39" w:rsidRDefault="00483DB0" w:rsidP="00483DB0">
      <w:pPr>
        <w:overflowPunct w:val="0"/>
        <w:autoSpaceDE w:val="0"/>
        <w:autoSpaceDN w:val="0"/>
        <w:adjustRightInd w:val="0"/>
        <w:ind w:firstLine="357"/>
        <w:jc w:val="both"/>
        <w:rPr>
          <w:rFonts w:cs="Arial"/>
          <w:b/>
          <w:sz w:val="24"/>
        </w:rPr>
      </w:pPr>
      <w:r w:rsidRPr="00BB7D39">
        <w:rPr>
          <w:rFonts w:cs="Arial"/>
          <w:b/>
          <w:sz w:val="24"/>
        </w:rPr>
        <w:lastRenderedPageBreak/>
        <w:t>Дополнительные требования:</w:t>
      </w:r>
    </w:p>
    <w:p w14:paraId="5663FEA0" w14:textId="77777777" w:rsidR="00483DB0" w:rsidRPr="00BB7D39" w:rsidRDefault="00483DB0" w:rsidP="00483DB0">
      <w:pPr>
        <w:tabs>
          <w:tab w:val="num" w:pos="720"/>
        </w:tabs>
        <w:ind w:firstLine="357"/>
        <w:jc w:val="both"/>
        <w:rPr>
          <w:sz w:val="24"/>
          <w:szCs w:val="24"/>
        </w:rPr>
      </w:pPr>
      <w:r w:rsidRPr="00BB7D39">
        <w:rPr>
          <w:sz w:val="24"/>
          <w:szCs w:val="24"/>
        </w:rPr>
        <w:t>Три фазы разъединителя установлены на общей раме;</w:t>
      </w:r>
    </w:p>
    <w:p w14:paraId="552C3191" w14:textId="77777777" w:rsidR="00483DB0" w:rsidRPr="00BB7D39" w:rsidRDefault="00483DB0" w:rsidP="00483DB0">
      <w:pPr>
        <w:tabs>
          <w:tab w:val="num" w:pos="720"/>
        </w:tabs>
        <w:ind w:firstLine="357"/>
        <w:jc w:val="both"/>
        <w:rPr>
          <w:sz w:val="24"/>
          <w:szCs w:val="24"/>
        </w:rPr>
      </w:pPr>
      <w:r w:rsidRPr="00BB7D39">
        <w:rPr>
          <w:sz w:val="24"/>
          <w:szCs w:val="24"/>
        </w:rPr>
        <w:t xml:space="preserve">Разъединители должны быть собраны и отрегулированы на заводе – изготовителе (регулировка на стендах завода – изготовителя производится в присутствии представителей </w:t>
      </w:r>
      <w:r>
        <w:rPr>
          <w:sz w:val="24"/>
          <w:szCs w:val="24"/>
        </w:rPr>
        <w:t>Заказчика</w:t>
      </w:r>
      <w:r w:rsidRPr="00BB7D39">
        <w:rPr>
          <w:sz w:val="24"/>
          <w:szCs w:val="24"/>
        </w:rPr>
        <w:t>);</w:t>
      </w:r>
    </w:p>
    <w:p w14:paraId="1B7661AB" w14:textId="77777777" w:rsidR="00483DB0" w:rsidRPr="00BB7D39" w:rsidRDefault="00483DB0" w:rsidP="00483DB0">
      <w:pPr>
        <w:tabs>
          <w:tab w:val="num" w:pos="720"/>
        </w:tabs>
        <w:ind w:firstLine="357"/>
        <w:jc w:val="both"/>
        <w:rPr>
          <w:color w:val="000000"/>
          <w:sz w:val="24"/>
          <w:szCs w:val="24"/>
        </w:rPr>
      </w:pPr>
      <w:r w:rsidRPr="00BB7D39">
        <w:rPr>
          <w:rFonts w:cs="Arial"/>
          <w:sz w:val="24"/>
          <w:szCs w:val="24"/>
        </w:rPr>
        <w:t>Разъединители рубящего типа</w:t>
      </w:r>
      <w:r w:rsidRPr="00BB7D39">
        <w:rPr>
          <w:sz w:val="24"/>
          <w:szCs w:val="24"/>
        </w:rPr>
        <w:t>;</w:t>
      </w:r>
    </w:p>
    <w:p w14:paraId="278D965E" w14:textId="77777777" w:rsidR="00483DB0" w:rsidRPr="00BB7D39" w:rsidRDefault="00483DB0" w:rsidP="00483DB0">
      <w:pPr>
        <w:tabs>
          <w:tab w:val="num" w:pos="720"/>
        </w:tabs>
        <w:ind w:firstLine="357"/>
        <w:jc w:val="both"/>
        <w:rPr>
          <w:color w:val="000000"/>
          <w:sz w:val="24"/>
          <w:szCs w:val="24"/>
        </w:rPr>
      </w:pPr>
      <w:r w:rsidRPr="00BB7D39">
        <w:rPr>
          <w:rFonts w:cs="Arial"/>
          <w:sz w:val="24"/>
          <w:szCs w:val="24"/>
        </w:rPr>
        <w:t>Разъединители устан</w:t>
      </w:r>
      <w:r>
        <w:rPr>
          <w:rFonts w:cs="Arial"/>
          <w:sz w:val="24"/>
          <w:szCs w:val="24"/>
        </w:rPr>
        <w:t>авливаются</w:t>
      </w:r>
      <w:r w:rsidRPr="00BB7D39">
        <w:rPr>
          <w:rFonts w:cs="Arial"/>
          <w:sz w:val="24"/>
          <w:szCs w:val="24"/>
        </w:rPr>
        <w:t xml:space="preserve"> в </w:t>
      </w:r>
      <w:r>
        <w:rPr>
          <w:rFonts w:cs="Arial"/>
          <w:sz w:val="24"/>
          <w:szCs w:val="24"/>
        </w:rPr>
        <w:t xml:space="preserve">существующие </w:t>
      </w:r>
      <w:r w:rsidRPr="00BB7D39">
        <w:rPr>
          <w:rFonts w:cs="Arial"/>
          <w:sz w:val="24"/>
          <w:szCs w:val="24"/>
        </w:rPr>
        <w:t xml:space="preserve">шкафы, с </w:t>
      </w:r>
      <w:proofErr w:type="spellStart"/>
      <w:r w:rsidRPr="00BB7D39">
        <w:rPr>
          <w:rFonts w:cs="Arial"/>
          <w:sz w:val="24"/>
          <w:szCs w:val="24"/>
        </w:rPr>
        <w:t>междуфазовыми</w:t>
      </w:r>
      <w:proofErr w:type="spellEnd"/>
      <w:r w:rsidRPr="00BB7D39">
        <w:rPr>
          <w:rFonts w:cs="Arial"/>
          <w:sz w:val="24"/>
          <w:szCs w:val="24"/>
        </w:rPr>
        <w:t xml:space="preserve"> разделительными перегородками, исключающие междуфазные КЗ;</w:t>
      </w:r>
    </w:p>
    <w:p w14:paraId="7DCE654B" w14:textId="77777777" w:rsidR="00483DB0" w:rsidRPr="00BB7D39" w:rsidRDefault="00483DB0" w:rsidP="00483DB0">
      <w:pPr>
        <w:tabs>
          <w:tab w:val="num" w:pos="720"/>
        </w:tabs>
        <w:ind w:firstLine="357"/>
        <w:jc w:val="both"/>
        <w:rPr>
          <w:color w:val="000000"/>
          <w:sz w:val="24"/>
          <w:szCs w:val="24"/>
        </w:rPr>
      </w:pPr>
      <w:r w:rsidRPr="00BB7D39">
        <w:rPr>
          <w:rFonts w:cs="Arial"/>
          <w:color w:val="000000"/>
          <w:sz w:val="24"/>
          <w:szCs w:val="24"/>
        </w:rPr>
        <w:t xml:space="preserve">Мероприятия по изоляции шкафов разъединителей от опорных металлоконструкций выполняет </w:t>
      </w:r>
      <w:r>
        <w:rPr>
          <w:rFonts w:cs="Arial"/>
          <w:color w:val="000000"/>
          <w:sz w:val="24"/>
          <w:szCs w:val="24"/>
        </w:rPr>
        <w:t>Исполнитель</w:t>
      </w:r>
      <w:r w:rsidRPr="00BB7D39">
        <w:rPr>
          <w:rFonts w:cs="Arial"/>
          <w:color w:val="000000"/>
          <w:sz w:val="24"/>
          <w:szCs w:val="24"/>
        </w:rPr>
        <w:t xml:space="preserve">. Все материалы по изоляции шкафов должны быть включены в комплект поставки </w:t>
      </w:r>
      <w:r>
        <w:rPr>
          <w:rFonts w:cs="Arial"/>
          <w:color w:val="000000"/>
          <w:sz w:val="24"/>
          <w:szCs w:val="24"/>
        </w:rPr>
        <w:t>Исполнителя</w:t>
      </w:r>
      <w:r w:rsidRPr="00BB7D39">
        <w:rPr>
          <w:rFonts w:cs="Arial"/>
          <w:color w:val="000000"/>
          <w:sz w:val="24"/>
          <w:szCs w:val="24"/>
        </w:rPr>
        <w:t xml:space="preserve">. </w:t>
      </w:r>
      <w:r>
        <w:rPr>
          <w:rFonts w:cs="Arial"/>
          <w:color w:val="000000"/>
          <w:sz w:val="24"/>
          <w:szCs w:val="24"/>
        </w:rPr>
        <w:t>Исполнитель</w:t>
      </w:r>
      <w:r w:rsidRPr="00BB7D39">
        <w:rPr>
          <w:rFonts w:cs="Arial"/>
          <w:color w:val="000000"/>
          <w:sz w:val="24"/>
          <w:szCs w:val="24"/>
        </w:rPr>
        <w:t xml:space="preserve"> также определяет точки  заземления</w:t>
      </w:r>
      <w:r w:rsidRPr="00BB7D39">
        <w:rPr>
          <w:rFonts w:cs="Arial"/>
          <w:color w:val="FF0000"/>
          <w:sz w:val="24"/>
          <w:szCs w:val="24"/>
        </w:rPr>
        <w:t xml:space="preserve"> </w:t>
      </w:r>
      <w:r w:rsidRPr="00BB7D39">
        <w:rPr>
          <w:rFonts w:cs="Arial"/>
          <w:sz w:val="24"/>
          <w:szCs w:val="24"/>
        </w:rPr>
        <w:t>оборудования</w:t>
      </w:r>
      <w:r>
        <w:rPr>
          <w:rFonts w:cs="Arial"/>
          <w:sz w:val="24"/>
          <w:szCs w:val="24"/>
        </w:rPr>
        <w:t>.</w:t>
      </w:r>
    </w:p>
    <w:p w14:paraId="7210E395" w14:textId="77777777" w:rsidR="00483DB0" w:rsidRPr="00BB7D39" w:rsidRDefault="00483DB0" w:rsidP="00483DB0">
      <w:pPr>
        <w:tabs>
          <w:tab w:val="num" w:pos="720"/>
        </w:tabs>
        <w:ind w:firstLine="357"/>
        <w:jc w:val="both"/>
        <w:rPr>
          <w:color w:val="000000"/>
          <w:sz w:val="24"/>
          <w:szCs w:val="24"/>
        </w:rPr>
      </w:pPr>
      <w:r w:rsidRPr="00BB7D39">
        <w:rPr>
          <w:sz w:val="24"/>
          <w:szCs w:val="24"/>
        </w:rPr>
        <w:t xml:space="preserve">Система управления разъединителей </w:t>
      </w:r>
      <w:r>
        <w:rPr>
          <w:sz w:val="24"/>
          <w:szCs w:val="24"/>
        </w:rPr>
        <w:t>должна обеспечивать</w:t>
      </w:r>
      <w:r w:rsidRPr="00BB7D39">
        <w:rPr>
          <w:sz w:val="24"/>
          <w:szCs w:val="24"/>
        </w:rPr>
        <w:t>:</w:t>
      </w:r>
    </w:p>
    <w:p w14:paraId="0CF7B65B" w14:textId="77777777" w:rsidR="00483DB0" w:rsidRPr="00BB7D39" w:rsidRDefault="00483DB0" w:rsidP="00483DB0">
      <w:pPr>
        <w:widowControl/>
        <w:numPr>
          <w:ilvl w:val="0"/>
          <w:numId w:val="26"/>
        </w:numPr>
        <w:tabs>
          <w:tab w:val="clear" w:pos="1440"/>
        </w:tabs>
        <w:suppressAutoHyphens w:val="0"/>
        <w:ind w:left="0" w:firstLine="357"/>
        <w:jc w:val="both"/>
        <w:rPr>
          <w:color w:val="000000"/>
          <w:sz w:val="24"/>
          <w:szCs w:val="24"/>
        </w:rPr>
      </w:pPr>
      <w:r w:rsidRPr="00BB7D39">
        <w:rPr>
          <w:color w:val="000000"/>
          <w:sz w:val="24"/>
          <w:szCs w:val="24"/>
        </w:rPr>
        <w:t>ручное местное и дистанционное управление разъединителем и заземляющими ножами:</w:t>
      </w:r>
    </w:p>
    <w:p w14:paraId="161B71D7" w14:textId="77777777" w:rsidR="00483DB0" w:rsidRPr="00BB7D39" w:rsidRDefault="00483DB0" w:rsidP="00483DB0">
      <w:pPr>
        <w:tabs>
          <w:tab w:val="num" w:pos="960"/>
        </w:tabs>
        <w:ind w:firstLine="357"/>
        <w:jc w:val="both"/>
        <w:rPr>
          <w:color w:val="000000"/>
          <w:sz w:val="24"/>
          <w:szCs w:val="24"/>
        </w:rPr>
      </w:pPr>
      <w:r w:rsidRPr="00BB7D39">
        <w:rPr>
          <w:color w:val="000000"/>
          <w:sz w:val="24"/>
          <w:szCs w:val="24"/>
        </w:rPr>
        <w:t>- ручное местное управление – со шкафа управления;</w:t>
      </w:r>
    </w:p>
    <w:p w14:paraId="35EB0219" w14:textId="77777777" w:rsidR="00483DB0" w:rsidRPr="00BB7D39" w:rsidRDefault="00483DB0" w:rsidP="00483DB0">
      <w:pPr>
        <w:tabs>
          <w:tab w:val="num" w:pos="960"/>
        </w:tabs>
        <w:ind w:firstLine="357"/>
        <w:jc w:val="both"/>
        <w:rPr>
          <w:color w:val="000000"/>
          <w:sz w:val="24"/>
          <w:szCs w:val="24"/>
        </w:rPr>
      </w:pPr>
      <w:r w:rsidRPr="00BB7D39">
        <w:rPr>
          <w:color w:val="000000"/>
          <w:sz w:val="24"/>
          <w:szCs w:val="24"/>
        </w:rPr>
        <w:t>- ручное дистанционное  управление – со шкафа управления коммутационной аппаратурой, установленного на АЩУ или  с операторской станции на ЦПУ;</w:t>
      </w:r>
    </w:p>
    <w:p w14:paraId="13BC4D61" w14:textId="77777777" w:rsidR="00483DB0" w:rsidRPr="00EB211D" w:rsidRDefault="00483DB0" w:rsidP="00483DB0">
      <w:pPr>
        <w:widowControl/>
        <w:numPr>
          <w:ilvl w:val="0"/>
          <w:numId w:val="26"/>
        </w:numPr>
        <w:tabs>
          <w:tab w:val="clear" w:pos="1440"/>
        </w:tabs>
        <w:suppressAutoHyphens w:val="0"/>
        <w:ind w:left="0" w:firstLine="357"/>
        <w:jc w:val="both"/>
        <w:rPr>
          <w:color w:val="000000"/>
          <w:sz w:val="24"/>
          <w:szCs w:val="24"/>
        </w:rPr>
      </w:pPr>
      <w:r>
        <w:rPr>
          <w:color w:val="000000"/>
          <w:sz w:val="24"/>
          <w:szCs w:val="24"/>
        </w:rPr>
        <w:lastRenderedPageBreak/>
        <w:t>р</w:t>
      </w:r>
      <w:r w:rsidRPr="00EB211D">
        <w:rPr>
          <w:color w:val="000000"/>
          <w:sz w:val="24"/>
          <w:szCs w:val="24"/>
        </w:rPr>
        <w:t>азъединители должны иметь электрическую блокировку, исключающую подачу напряжения на включенные заземлители;</w:t>
      </w:r>
    </w:p>
    <w:p w14:paraId="39F142FA" w14:textId="77777777" w:rsidR="00483DB0" w:rsidRPr="00EB211D" w:rsidRDefault="00483DB0" w:rsidP="00483DB0">
      <w:pPr>
        <w:widowControl/>
        <w:numPr>
          <w:ilvl w:val="0"/>
          <w:numId w:val="26"/>
        </w:numPr>
        <w:tabs>
          <w:tab w:val="clear" w:pos="1440"/>
        </w:tabs>
        <w:suppressAutoHyphens w:val="0"/>
        <w:ind w:left="0" w:firstLine="357"/>
        <w:jc w:val="both"/>
        <w:rPr>
          <w:color w:val="000000"/>
          <w:sz w:val="24"/>
          <w:szCs w:val="24"/>
        </w:rPr>
      </w:pPr>
      <w:r>
        <w:rPr>
          <w:color w:val="000000"/>
          <w:sz w:val="24"/>
          <w:szCs w:val="24"/>
        </w:rPr>
        <w:t>з</w:t>
      </w:r>
      <w:r w:rsidRPr="00EB211D">
        <w:rPr>
          <w:color w:val="000000"/>
          <w:sz w:val="24"/>
          <w:szCs w:val="24"/>
        </w:rPr>
        <w:t xml:space="preserve">аземлители </w:t>
      </w:r>
      <w:r>
        <w:rPr>
          <w:color w:val="000000"/>
          <w:sz w:val="24"/>
          <w:szCs w:val="24"/>
        </w:rPr>
        <w:t>должны иметь</w:t>
      </w:r>
      <w:r w:rsidRPr="00EB211D">
        <w:rPr>
          <w:color w:val="000000"/>
          <w:sz w:val="24"/>
          <w:szCs w:val="24"/>
        </w:rPr>
        <w:t xml:space="preserve"> электрическую блокировку, исключающую заземление участков, находящихся под напряжением;</w:t>
      </w:r>
    </w:p>
    <w:p w14:paraId="77A34842" w14:textId="77777777" w:rsidR="00483DB0" w:rsidRPr="00EB211D" w:rsidRDefault="00483DB0" w:rsidP="00483DB0">
      <w:pPr>
        <w:widowControl/>
        <w:numPr>
          <w:ilvl w:val="0"/>
          <w:numId w:val="26"/>
        </w:numPr>
        <w:tabs>
          <w:tab w:val="clear" w:pos="1440"/>
        </w:tabs>
        <w:suppressAutoHyphens w:val="0"/>
        <w:ind w:left="0" w:firstLine="357"/>
        <w:jc w:val="both"/>
        <w:rPr>
          <w:color w:val="000000"/>
          <w:sz w:val="24"/>
          <w:szCs w:val="24"/>
        </w:rPr>
      </w:pPr>
      <w:r w:rsidRPr="00EB211D">
        <w:rPr>
          <w:color w:val="000000"/>
          <w:sz w:val="24"/>
          <w:szCs w:val="24"/>
        </w:rPr>
        <w:t>разъединители и заземлители снабжены смотровыми окнами для удобной и безопасной визуальной проверки положения и состояния контактов. Смотровые отверстия предусмотрены для каждого полюса с целью обеспечения визуального контроля положения каждого переключающего контакта каждого из полюсов. Кроме того, есть внешние механически подсоединенные указатели положения, с помощью которых можно проверить, в каком положении находятся контакты – разомкнутом или замкнутом. Исполнитель включает в поставку все приспособления и приборы, необходимые для визуальной проверки. Также предусмотрены индикаторы включенного и отключенного положения разъединителя.</w:t>
      </w:r>
    </w:p>
    <w:p w14:paraId="4E180B34" w14:textId="77777777" w:rsidR="00483DB0" w:rsidRPr="00EB211D" w:rsidRDefault="00483DB0" w:rsidP="00483DB0">
      <w:pPr>
        <w:widowControl/>
        <w:numPr>
          <w:ilvl w:val="0"/>
          <w:numId w:val="26"/>
        </w:numPr>
        <w:tabs>
          <w:tab w:val="clear" w:pos="1440"/>
        </w:tabs>
        <w:suppressAutoHyphens w:val="0"/>
        <w:ind w:left="0" w:firstLine="357"/>
        <w:jc w:val="both"/>
        <w:rPr>
          <w:color w:val="000000"/>
          <w:sz w:val="24"/>
          <w:szCs w:val="24"/>
        </w:rPr>
      </w:pPr>
      <w:r w:rsidRPr="00EB211D">
        <w:rPr>
          <w:color w:val="000000"/>
          <w:sz w:val="24"/>
          <w:szCs w:val="24"/>
        </w:rPr>
        <w:t xml:space="preserve">приводные механизмы разъединителя и заземляющего ножа </w:t>
      </w:r>
      <w:r>
        <w:rPr>
          <w:color w:val="000000"/>
          <w:sz w:val="24"/>
          <w:szCs w:val="24"/>
        </w:rPr>
        <w:t>должны предусматривать</w:t>
      </w:r>
      <w:r w:rsidRPr="00EB211D">
        <w:rPr>
          <w:color w:val="000000"/>
          <w:sz w:val="24"/>
          <w:szCs w:val="24"/>
        </w:rPr>
        <w:t xml:space="preserve"> средства для ручного управления, необходимые для этого рукоятки включены в объем поставки;</w:t>
      </w:r>
    </w:p>
    <w:p w14:paraId="0B72B438" w14:textId="77777777" w:rsidR="00483DB0" w:rsidRPr="00BB7D39" w:rsidRDefault="00483DB0" w:rsidP="00483DB0">
      <w:pPr>
        <w:widowControl/>
        <w:numPr>
          <w:ilvl w:val="0"/>
          <w:numId w:val="26"/>
        </w:numPr>
        <w:tabs>
          <w:tab w:val="clear" w:pos="1440"/>
        </w:tabs>
        <w:suppressAutoHyphens w:val="0"/>
        <w:ind w:left="0" w:firstLine="357"/>
        <w:jc w:val="both"/>
        <w:rPr>
          <w:color w:val="000000"/>
          <w:sz w:val="24"/>
          <w:szCs w:val="24"/>
        </w:rPr>
      </w:pPr>
      <w:r>
        <w:rPr>
          <w:color w:val="000000"/>
          <w:sz w:val="24"/>
          <w:szCs w:val="24"/>
        </w:rPr>
        <w:t>п</w:t>
      </w:r>
      <w:r w:rsidRPr="00EB211D">
        <w:rPr>
          <w:color w:val="000000"/>
          <w:sz w:val="24"/>
          <w:szCs w:val="24"/>
        </w:rPr>
        <w:t>ри ручном управлении</w:t>
      </w:r>
      <w:r w:rsidRPr="00BB7D39">
        <w:rPr>
          <w:sz w:val="24"/>
          <w:szCs w:val="24"/>
        </w:rPr>
        <w:t xml:space="preserve"> работа двигателя </w:t>
      </w:r>
      <w:r>
        <w:rPr>
          <w:sz w:val="24"/>
          <w:szCs w:val="24"/>
        </w:rPr>
        <w:t>должна блокирова</w:t>
      </w:r>
      <w:r w:rsidRPr="00BB7D39">
        <w:rPr>
          <w:sz w:val="24"/>
          <w:szCs w:val="24"/>
        </w:rPr>
        <w:t>т</w:t>
      </w:r>
      <w:r>
        <w:rPr>
          <w:sz w:val="24"/>
          <w:szCs w:val="24"/>
        </w:rPr>
        <w:t>ь</w:t>
      </w:r>
      <w:r w:rsidRPr="00BB7D39">
        <w:rPr>
          <w:sz w:val="24"/>
          <w:szCs w:val="24"/>
        </w:rPr>
        <w:t>ся.</w:t>
      </w:r>
    </w:p>
    <w:p w14:paraId="4A787227" w14:textId="77777777" w:rsidR="00483DB0" w:rsidRPr="00BB7D39" w:rsidRDefault="00483DB0" w:rsidP="00483DB0">
      <w:pPr>
        <w:widowControl/>
        <w:numPr>
          <w:ilvl w:val="0"/>
          <w:numId w:val="26"/>
        </w:numPr>
        <w:tabs>
          <w:tab w:val="clear" w:pos="1440"/>
        </w:tabs>
        <w:suppressAutoHyphens w:val="0"/>
        <w:ind w:left="0" w:firstLine="357"/>
        <w:jc w:val="both"/>
        <w:rPr>
          <w:sz w:val="24"/>
          <w:szCs w:val="24"/>
        </w:rPr>
      </w:pPr>
      <w:r w:rsidRPr="00BB7D39">
        <w:rPr>
          <w:sz w:val="24"/>
          <w:szCs w:val="24"/>
        </w:rPr>
        <w:t>формирование сигналов положения разъединителей и передача их в АСУ ТП и в местное устройство сигнализации;</w:t>
      </w:r>
    </w:p>
    <w:p w14:paraId="09C029A6" w14:textId="77777777" w:rsidR="00483DB0" w:rsidRPr="00BB7D39" w:rsidRDefault="00483DB0" w:rsidP="00483DB0">
      <w:pPr>
        <w:widowControl/>
        <w:numPr>
          <w:ilvl w:val="0"/>
          <w:numId w:val="26"/>
        </w:numPr>
        <w:tabs>
          <w:tab w:val="clear" w:pos="1440"/>
        </w:tabs>
        <w:suppressAutoHyphens w:val="0"/>
        <w:ind w:left="0" w:firstLine="357"/>
        <w:jc w:val="both"/>
        <w:rPr>
          <w:sz w:val="24"/>
          <w:szCs w:val="24"/>
        </w:rPr>
      </w:pPr>
      <w:r w:rsidRPr="00BB7D39">
        <w:rPr>
          <w:sz w:val="24"/>
          <w:szCs w:val="24"/>
        </w:rPr>
        <w:t xml:space="preserve">формирование </w:t>
      </w:r>
      <w:r w:rsidRPr="00043771">
        <w:rPr>
          <w:sz w:val="24"/>
          <w:szCs w:val="24"/>
        </w:rPr>
        <w:t>следующих сигналов и передача их в АСУ ТП станции и в местное устройство сигнализации комплекса: наличия напряжения в заданном диапазоне на каждом из вводов напряжения (кроме ввода для питания цепей освещения и обогрева) с использованием реле контроля  диапазона напряжения (для трехфазного ввода питания дополнительно к контролю напряжения должны быть реализованы функции контроля правильности чередования фаз, обрыва одной и более фаз, асимметрии фаз); положения ключа режима управления; аварийного отключения цепей питания электродвигателей приводов коммутационных аппаратов, цепей сигнализации и управления; аварийного отключения питания цепей обогрева и освещения</w:t>
      </w:r>
      <w:r w:rsidRPr="00BB7D39">
        <w:rPr>
          <w:sz w:val="24"/>
          <w:szCs w:val="24"/>
        </w:rPr>
        <w:t>.</w:t>
      </w:r>
    </w:p>
    <w:p w14:paraId="2C0A72DD" w14:textId="77777777" w:rsidR="00483DB0" w:rsidRPr="00BB7D39" w:rsidRDefault="00483DB0" w:rsidP="00483DB0">
      <w:pPr>
        <w:tabs>
          <w:tab w:val="num" w:pos="720"/>
        </w:tabs>
        <w:ind w:firstLine="357"/>
        <w:jc w:val="both"/>
        <w:rPr>
          <w:color w:val="000000"/>
          <w:sz w:val="24"/>
          <w:szCs w:val="24"/>
        </w:rPr>
      </w:pPr>
      <w:r w:rsidRPr="00BB7D39">
        <w:rPr>
          <w:sz w:val="24"/>
          <w:szCs w:val="24"/>
        </w:rPr>
        <w:t>В шкафах управления разъединителями организована электромагнитная блокировка.</w:t>
      </w:r>
    </w:p>
    <w:p w14:paraId="27E54C8C" w14:textId="77777777" w:rsidR="00483DB0" w:rsidRPr="00BB7D39" w:rsidRDefault="00483DB0" w:rsidP="00483DB0">
      <w:pPr>
        <w:overflowPunct w:val="0"/>
        <w:autoSpaceDE w:val="0"/>
        <w:autoSpaceDN w:val="0"/>
        <w:adjustRightInd w:val="0"/>
        <w:ind w:firstLine="357"/>
        <w:jc w:val="both"/>
        <w:rPr>
          <w:b/>
          <w:sz w:val="24"/>
        </w:rPr>
      </w:pPr>
    </w:p>
    <w:p w14:paraId="22B65C8B" w14:textId="77777777" w:rsidR="00483DB0" w:rsidRPr="00BB7D39" w:rsidRDefault="00483DB0" w:rsidP="00483DB0">
      <w:pPr>
        <w:overflowPunct w:val="0"/>
        <w:autoSpaceDE w:val="0"/>
        <w:autoSpaceDN w:val="0"/>
        <w:adjustRightInd w:val="0"/>
        <w:ind w:firstLine="357"/>
        <w:jc w:val="both"/>
        <w:rPr>
          <w:b/>
          <w:sz w:val="24"/>
          <w:szCs w:val="24"/>
        </w:rPr>
      </w:pPr>
      <w:r w:rsidRPr="00BB7D39">
        <w:rPr>
          <w:b/>
          <w:sz w:val="24"/>
        </w:rPr>
        <w:t>В каждый комплект поставки р</w:t>
      </w:r>
      <w:r w:rsidRPr="00BB7D39">
        <w:rPr>
          <w:b/>
          <w:sz w:val="24"/>
          <w:szCs w:val="24"/>
        </w:rPr>
        <w:t>азъединителя пусковых шин входит:</w:t>
      </w:r>
    </w:p>
    <w:p w14:paraId="4909177D" w14:textId="77777777" w:rsidR="00483DB0" w:rsidRPr="000E04A8" w:rsidRDefault="00483DB0" w:rsidP="00483DB0">
      <w:pPr>
        <w:overflowPunct w:val="0"/>
        <w:autoSpaceDE w:val="0"/>
        <w:autoSpaceDN w:val="0"/>
        <w:adjustRightInd w:val="0"/>
        <w:ind w:firstLine="357"/>
        <w:jc w:val="both"/>
        <w:rPr>
          <w:rFonts w:cs="Arial"/>
          <w:sz w:val="24"/>
        </w:rPr>
      </w:pPr>
      <w:r w:rsidRPr="00BB7D39">
        <w:rPr>
          <w:rFonts w:cs="Arial"/>
          <w:sz w:val="24"/>
        </w:rPr>
        <w:t>- три</w:t>
      </w:r>
      <w:r>
        <w:rPr>
          <w:rFonts w:cs="Arial"/>
          <w:sz w:val="24"/>
        </w:rPr>
        <w:t xml:space="preserve"> фазы разъединителя с приводом совместимых с существующим шкафом </w:t>
      </w:r>
      <w:r w:rsidRPr="00BB7D39">
        <w:rPr>
          <w:sz w:val="24"/>
          <w:szCs w:val="24"/>
        </w:rPr>
        <w:t xml:space="preserve">с </w:t>
      </w:r>
      <w:proofErr w:type="spellStart"/>
      <w:r w:rsidRPr="00BB7D39">
        <w:rPr>
          <w:sz w:val="24"/>
          <w:szCs w:val="24"/>
        </w:rPr>
        <w:t>междуфазовыми</w:t>
      </w:r>
      <w:proofErr w:type="spellEnd"/>
      <w:r w:rsidRPr="00BB7D39">
        <w:rPr>
          <w:sz w:val="24"/>
          <w:szCs w:val="24"/>
        </w:rPr>
        <w:t xml:space="preserve"> разделительными перегородками для установки разъединителя и заземлителя;</w:t>
      </w:r>
    </w:p>
    <w:p w14:paraId="7CD6EBD3" w14:textId="77777777" w:rsidR="00483DB0" w:rsidRDefault="00483DB0" w:rsidP="00483DB0">
      <w:pPr>
        <w:ind w:firstLine="357"/>
        <w:jc w:val="both"/>
        <w:rPr>
          <w:sz w:val="24"/>
          <w:szCs w:val="24"/>
        </w:rPr>
      </w:pPr>
      <w:r w:rsidRPr="00BB7D39">
        <w:rPr>
          <w:sz w:val="24"/>
          <w:szCs w:val="24"/>
        </w:rPr>
        <w:t xml:space="preserve">- </w:t>
      </w:r>
      <w:r>
        <w:rPr>
          <w:sz w:val="24"/>
          <w:szCs w:val="24"/>
        </w:rPr>
        <w:t>три заземляющих ножа с приводом совместимых</w:t>
      </w:r>
      <w:r w:rsidRPr="00BB7D39">
        <w:rPr>
          <w:sz w:val="24"/>
          <w:szCs w:val="24"/>
        </w:rPr>
        <w:t xml:space="preserve"> </w:t>
      </w:r>
      <w:r w:rsidRPr="003B1086">
        <w:rPr>
          <w:sz w:val="24"/>
          <w:szCs w:val="24"/>
        </w:rPr>
        <w:t xml:space="preserve">с существующим шкафом с </w:t>
      </w:r>
      <w:proofErr w:type="spellStart"/>
      <w:r w:rsidRPr="003B1086">
        <w:rPr>
          <w:sz w:val="24"/>
          <w:szCs w:val="24"/>
        </w:rPr>
        <w:t>междуфазовыми</w:t>
      </w:r>
      <w:proofErr w:type="spellEnd"/>
      <w:r w:rsidRPr="003B1086">
        <w:rPr>
          <w:sz w:val="24"/>
          <w:szCs w:val="24"/>
        </w:rPr>
        <w:t xml:space="preserve"> разделительными перегородками для установки разъединителя и </w:t>
      </w:r>
      <w:proofErr w:type="spellStart"/>
      <w:r w:rsidRPr="003B1086">
        <w:rPr>
          <w:sz w:val="24"/>
          <w:szCs w:val="24"/>
        </w:rPr>
        <w:t>заземлител</w:t>
      </w:r>
      <w:proofErr w:type="spellEnd"/>
      <w:r w:rsidRPr="00BB7D39">
        <w:rPr>
          <w:sz w:val="24"/>
          <w:szCs w:val="24"/>
        </w:rPr>
        <w:t>;</w:t>
      </w:r>
    </w:p>
    <w:p w14:paraId="5C22008D" w14:textId="77777777" w:rsidR="00483DB0" w:rsidRDefault="00483DB0" w:rsidP="00483DB0">
      <w:pPr>
        <w:ind w:firstLine="357"/>
        <w:jc w:val="both"/>
        <w:rPr>
          <w:sz w:val="24"/>
          <w:szCs w:val="24"/>
        </w:rPr>
      </w:pPr>
      <w:r>
        <w:rPr>
          <w:sz w:val="24"/>
          <w:szCs w:val="24"/>
        </w:rPr>
        <w:t xml:space="preserve">- </w:t>
      </w:r>
      <w:r w:rsidRPr="000E04A8">
        <w:rPr>
          <w:sz w:val="24"/>
          <w:szCs w:val="24"/>
        </w:rPr>
        <w:t xml:space="preserve">шкаф управления </w:t>
      </w:r>
      <w:r>
        <w:rPr>
          <w:sz w:val="24"/>
          <w:szCs w:val="24"/>
        </w:rPr>
        <w:t>разъединителя и заземлителя</w:t>
      </w:r>
      <w:r w:rsidRPr="000E04A8">
        <w:rPr>
          <w:sz w:val="24"/>
          <w:szCs w:val="24"/>
        </w:rPr>
        <w:t>, включая аппаратуру управления и сигнализации</w:t>
      </w:r>
    </w:p>
    <w:p w14:paraId="1F7C07A7" w14:textId="77777777" w:rsidR="00483DB0" w:rsidRPr="00BB7D39" w:rsidRDefault="00483DB0" w:rsidP="00483DB0">
      <w:pPr>
        <w:ind w:firstLine="357"/>
        <w:jc w:val="both"/>
        <w:rPr>
          <w:sz w:val="24"/>
          <w:szCs w:val="24"/>
        </w:rPr>
      </w:pPr>
      <w:r w:rsidRPr="00BB7D39">
        <w:rPr>
          <w:sz w:val="24"/>
          <w:szCs w:val="24"/>
        </w:rPr>
        <w:t xml:space="preserve">- шесть комплектов медных контактных выводов, необходимых для присоединения к разъединителю гибких медных соединений от </w:t>
      </w:r>
      <w:proofErr w:type="spellStart"/>
      <w:r w:rsidRPr="00BB7D39">
        <w:rPr>
          <w:sz w:val="24"/>
          <w:szCs w:val="24"/>
        </w:rPr>
        <w:t>токопроводов</w:t>
      </w:r>
      <w:proofErr w:type="spellEnd"/>
      <w:r w:rsidRPr="00BB7D39">
        <w:rPr>
          <w:sz w:val="24"/>
          <w:szCs w:val="24"/>
        </w:rPr>
        <w:t xml:space="preserve"> с двух сторон (гибкие соединения входят в комплект поставки </w:t>
      </w:r>
      <w:r>
        <w:rPr>
          <w:sz w:val="24"/>
          <w:szCs w:val="24"/>
        </w:rPr>
        <w:t>по данным ТТ</w:t>
      </w:r>
      <w:r w:rsidRPr="00BB7D39">
        <w:rPr>
          <w:sz w:val="24"/>
          <w:szCs w:val="24"/>
        </w:rPr>
        <w:t xml:space="preserve">). Конфигурация выводов и узел присоединения шкафа к оболочкам </w:t>
      </w:r>
      <w:proofErr w:type="spellStart"/>
      <w:r w:rsidRPr="00BB7D39">
        <w:rPr>
          <w:sz w:val="24"/>
          <w:szCs w:val="24"/>
        </w:rPr>
        <w:t>токопроводов</w:t>
      </w:r>
      <w:proofErr w:type="spellEnd"/>
      <w:r w:rsidRPr="00BB7D39">
        <w:rPr>
          <w:sz w:val="24"/>
          <w:szCs w:val="24"/>
        </w:rPr>
        <w:t xml:space="preserve"> согласовывается с </w:t>
      </w:r>
      <w:r>
        <w:rPr>
          <w:sz w:val="24"/>
          <w:szCs w:val="24"/>
        </w:rPr>
        <w:t>Заказчиком</w:t>
      </w:r>
      <w:r w:rsidRPr="00BB7D39">
        <w:rPr>
          <w:sz w:val="24"/>
          <w:szCs w:val="24"/>
        </w:rPr>
        <w:t>;</w:t>
      </w:r>
    </w:p>
    <w:p w14:paraId="743E50C1" w14:textId="77777777" w:rsidR="00483DB0" w:rsidRPr="00BB7D39" w:rsidRDefault="00483DB0" w:rsidP="00483DB0">
      <w:pPr>
        <w:overflowPunct w:val="0"/>
        <w:autoSpaceDE w:val="0"/>
        <w:autoSpaceDN w:val="0"/>
        <w:adjustRightInd w:val="0"/>
        <w:ind w:firstLine="357"/>
        <w:jc w:val="both"/>
        <w:rPr>
          <w:sz w:val="24"/>
          <w:szCs w:val="24"/>
        </w:rPr>
      </w:pPr>
      <w:r w:rsidRPr="00BB7D39">
        <w:rPr>
          <w:sz w:val="24"/>
          <w:szCs w:val="24"/>
        </w:rPr>
        <w:t xml:space="preserve">- </w:t>
      </w:r>
      <w:r w:rsidRPr="00023F4D">
        <w:rPr>
          <w:sz w:val="24"/>
          <w:szCs w:val="24"/>
        </w:rPr>
        <w:t>комплект опорных стальных, оцинкованных металлоконструкций, изоляторов, уплотнительных материалов, крепежных и прочих элементов, необходимых для установки оборудования;</w:t>
      </w:r>
    </w:p>
    <w:p w14:paraId="15ACFA12" w14:textId="77777777" w:rsidR="00483DB0" w:rsidRPr="00BB7D39" w:rsidRDefault="00483DB0" w:rsidP="00483DB0">
      <w:pPr>
        <w:ind w:firstLine="357"/>
        <w:jc w:val="both"/>
        <w:rPr>
          <w:sz w:val="24"/>
          <w:szCs w:val="24"/>
        </w:rPr>
      </w:pPr>
      <w:r w:rsidRPr="00BB7D39">
        <w:rPr>
          <w:sz w:val="24"/>
          <w:szCs w:val="24"/>
        </w:rPr>
        <w:t xml:space="preserve">- кабельная проводка с медными жилами от вспомогательных контактов, установленных на разъединителе и от привода до клеммных рядов </w:t>
      </w:r>
      <w:r w:rsidRPr="00BB7D39">
        <w:rPr>
          <w:sz w:val="24"/>
          <w:szCs w:val="24"/>
        </w:rPr>
        <w:lastRenderedPageBreak/>
        <w:t>зажимов шкафа управления;</w:t>
      </w:r>
    </w:p>
    <w:p w14:paraId="2802450E" w14:textId="77777777" w:rsidR="00483DB0" w:rsidRPr="00BB7D39" w:rsidRDefault="00483DB0" w:rsidP="00483DB0">
      <w:pPr>
        <w:ind w:firstLine="357"/>
        <w:jc w:val="both"/>
        <w:rPr>
          <w:sz w:val="24"/>
          <w:szCs w:val="24"/>
        </w:rPr>
      </w:pPr>
      <w:r w:rsidRPr="00BB7D39">
        <w:rPr>
          <w:sz w:val="24"/>
          <w:szCs w:val="24"/>
        </w:rPr>
        <w:t xml:space="preserve">- комплект расходуемых материалов и запчастей на период </w:t>
      </w:r>
      <w:r>
        <w:rPr>
          <w:sz w:val="24"/>
          <w:szCs w:val="24"/>
        </w:rPr>
        <w:t xml:space="preserve">монтажа. </w:t>
      </w:r>
    </w:p>
    <w:p w14:paraId="7A1FEC9E" w14:textId="77777777" w:rsidR="007F3AB6" w:rsidRPr="00BD6352" w:rsidRDefault="007F3AB6" w:rsidP="007F3AB6">
      <w:pPr>
        <w:pStyle w:val="410"/>
        <w:numPr>
          <w:ilvl w:val="2"/>
          <w:numId w:val="4"/>
        </w:numPr>
        <w:shd w:val="clear" w:color="auto" w:fill="FFFFFF" w:themeFill="background1"/>
        <w:rPr>
          <w:bCs w:val="0"/>
          <w:iCs/>
        </w:rPr>
      </w:pPr>
      <w:r w:rsidRPr="00BD6352">
        <w:rPr>
          <w:bCs w:val="0"/>
          <w:iCs/>
        </w:rPr>
        <w:t xml:space="preserve">Технические требования к </w:t>
      </w:r>
      <w:r>
        <w:rPr>
          <w:bCs w:val="0"/>
          <w:iCs/>
        </w:rPr>
        <w:t xml:space="preserve">разъединителям </w:t>
      </w:r>
      <w:r w:rsidRPr="007F3AB6">
        <w:rPr>
          <w:bCs w:val="0"/>
          <w:iCs/>
        </w:rPr>
        <w:t>в отпайках к трансформаторам собственных нужд и ПТУ</w:t>
      </w:r>
    </w:p>
    <w:p w14:paraId="35C574FE" w14:textId="77777777" w:rsidR="007F3AB6" w:rsidRPr="00BD6352" w:rsidRDefault="007F3AB6" w:rsidP="007F3AB6">
      <w:pPr>
        <w:pStyle w:val="410"/>
        <w:shd w:val="clear" w:color="auto" w:fill="FFFFFF" w:themeFill="background1"/>
        <w:ind w:left="1224" w:firstLine="0"/>
        <w:rPr>
          <w:iCs/>
        </w:rPr>
      </w:pPr>
      <w:r w:rsidRPr="00BD6352">
        <w:rPr>
          <w:iCs/>
        </w:rPr>
        <w:t>Таблица 2.</w:t>
      </w:r>
      <w:r>
        <w:rPr>
          <w:iCs/>
        </w:rPr>
        <w:t>9</w:t>
      </w:r>
      <w:r w:rsidRPr="00BD6352">
        <w:rPr>
          <w:iCs/>
        </w:rPr>
        <w:t xml:space="preserve"> Технические требования </w:t>
      </w:r>
      <w:r w:rsidRPr="00BD6352">
        <w:rPr>
          <w:bCs w:val="0"/>
          <w:iCs/>
        </w:rPr>
        <w:t xml:space="preserve">к </w:t>
      </w:r>
      <w:r>
        <w:rPr>
          <w:bCs w:val="0"/>
          <w:iCs/>
        </w:rPr>
        <w:t xml:space="preserve">разъединителям </w:t>
      </w:r>
      <w:r w:rsidRPr="007F3AB6">
        <w:rPr>
          <w:bCs w:val="0"/>
          <w:iCs/>
        </w:rPr>
        <w:t>в отпайках к трансформаторам собственных нужд и ПТУ</w:t>
      </w:r>
    </w:p>
    <w:tbl>
      <w:tblPr>
        <w:tblStyle w:val="afff7"/>
        <w:tblW w:w="15317" w:type="dxa"/>
        <w:tblInd w:w="-5" w:type="dxa"/>
        <w:tblLook w:val="04A0" w:firstRow="1" w:lastRow="0" w:firstColumn="1" w:lastColumn="0" w:noHBand="0" w:noVBand="1"/>
      </w:tblPr>
      <w:tblGrid>
        <w:gridCol w:w="679"/>
        <w:gridCol w:w="5193"/>
        <w:gridCol w:w="2604"/>
        <w:gridCol w:w="2101"/>
        <w:gridCol w:w="15"/>
        <w:gridCol w:w="2474"/>
        <w:gridCol w:w="15"/>
        <w:gridCol w:w="2236"/>
      </w:tblGrid>
      <w:tr w:rsidR="008912AA" w14:paraId="4A3A7313" w14:textId="77777777" w:rsidTr="008912AA">
        <w:trPr>
          <w:tblHeader/>
        </w:trPr>
        <w:tc>
          <w:tcPr>
            <w:tcW w:w="679" w:type="dxa"/>
            <w:vMerge w:val="restart"/>
            <w:tcMar>
              <w:left w:w="108" w:type="dxa"/>
            </w:tcMar>
            <w:vAlign w:val="center"/>
          </w:tcPr>
          <w:p w14:paraId="7325F708" w14:textId="77777777" w:rsidR="007F3AB6" w:rsidRDefault="007F3AB6" w:rsidP="00790826">
            <w:pPr>
              <w:jc w:val="center"/>
              <w:rPr>
                <w:b/>
                <w:bCs/>
                <w:sz w:val="24"/>
                <w:szCs w:val="24"/>
              </w:rPr>
            </w:pPr>
            <w:r>
              <w:rPr>
                <w:b/>
                <w:bCs/>
                <w:sz w:val="24"/>
                <w:szCs w:val="24"/>
              </w:rPr>
              <w:t>№ п/п</w:t>
            </w:r>
          </w:p>
        </w:tc>
        <w:tc>
          <w:tcPr>
            <w:tcW w:w="5193" w:type="dxa"/>
            <w:vMerge w:val="restart"/>
            <w:tcMar>
              <w:left w:w="108" w:type="dxa"/>
            </w:tcMar>
            <w:vAlign w:val="center"/>
          </w:tcPr>
          <w:p w14:paraId="1282E80B" w14:textId="77777777" w:rsidR="007F3AB6" w:rsidRDefault="007F3AB6" w:rsidP="006159E2">
            <w:pPr>
              <w:jc w:val="center"/>
              <w:rPr>
                <w:b/>
                <w:bCs/>
                <w:sz w:val="24"/>
                <w:szCs w:val="24"/>
              </w:rPr>
            </w:pPr>
            <w:r>
              <w:rPr>
                <w:b/>
                <w:bCs/>
                <w:sz w:val="24"/>
                <w:szCs w:val="24"/>
              </w:rPr>
              <w:t>Наименование параметра</w:t>
            </w:r>
          </w:p>
        </w:tc>
        <w:tc>
          <w:tcPr>
            <w:tcW w:w="2604" w:type="dxa"/>
            <w:vMerge w:val="restart"/>
            <w:tcMar>
              <w:left w:w="108" w:type="dxa"/>
            </w:tcMar>
            <w:vAlign w:val="center"/>
          </w:tcPr>
          <w:p w14:paraId="430CA478" w14:textId="77777777" w:rsidR="007F3AB6" w:rsidRDefault="007F3AB6" w:rsidP="006159E2">
            <w:pPr>
              <w:jc w:val="center"/>
              <w:rPr>
                <w:b/>
                <w:bCs/>
                <w:sz w:val="24"/>
                <w:szCs w:val="24"/>
              </w:rPr>
            </w:pPr>
            <w:r>
              <w:rPr>
                <w:b/>
                <w:bCs/>
                <w:sz w:val="24"/>
                <w:szCs w:val="24"/>
              </w:rPr>
              <w:t>Требование заказчика</w:t>
            </w:r>
          </w:p>
        </w:tc>
        <w:tc>
          <w:tcPr>
            <w:tcW w:w="4605" w:type="dxa"/>
            <w:gridSpan w:val="4"/>
            <w:tcMar>
              <w:left w:w="108" w:type="dxa"/>
            </w:tcMar>
            <w:vAlign w:val="center"/>
          </w:tcPr>
          <w:p w14:paraId="570E6B74" w14:textId="77777777" w:rsidR="007F3AB6" w:rsidRDefault="007F3AB6" w:rsidP="006159E2">
            <w:pPr>
              <w:jc w:val="center"/>
              <w:rPr>
                <w:b/>
                <w:bCs/>
                <w:sz w:val="24"/>
                <w:szCs w:val="24"/>
              </w:rPr>
            </w:pPr>
            <w:r>
              <w:rPr>
                <w:b/>
                <w:bCs/>
                <w:sz w:val="24"/>
                <w:szCs w:val="24"/>
              </w:rPr>
              <w:t>Способ подтверждения участником соответствия требованиям</w:t>
            </w:r>
          </w:p>
        </w:tc>
        <w:tc>
          <w:tcPr>
            <w:tcW w:w="2236" w:type="dxa"/>
            <w:vMerge w:val="restart"/>
            <w:tcMar>
              <w:left w:w="108" w:type="dxa"/>
            </w:tcMar>
            <w:vAlign w:val="center"/>
          </w:tcPr>
          <w:p w14:paraId="5F3D3581" w14:textId="77777777" w:rsidR="007F3AB6" w:rsidRDefault="007F3AB6" w:rsidP="006159E2">
            <w:pPr>
              <w:jc w:val="center"/>
              <w:rPr>
                <w:b/>
                <w:bCs/>
                <w:sz w:val="24"/>
                <w:szCs w:val="24"/>
              </w:rPr>
            </w:pPr>
            <w:r>
              <w:rPr>
                <w:b/>
                <w:bCs/>
                <w:sz w:val="24"/>
                <w:szCs w:val="24"/>
              </w:rPr>
              <w:t>Предложение участника по характеристикам и параметрам</w:t>
            </w:r>
          </w:p>
        </w:tc>
      </w:tr>
      <w:tr w:rsidR="007951DF" w14:paraId="5C4198EA" w14:textId="77777777" w:rsidTr="008912AA">
        <w:trPr>
          <w:tblHeader/>
        </w:trPr>
        <w:tc>
          <w:tcPr>
            <w:tcW w:w="679" w:type="dxa"/>
            <w:vMerge/>
            <w:tcMar>
              <w:left w:w="108" w:type="dxa"/>
            </w:tcMar>
            <w:vAlign w:val="center"/>
          </w:tcPr>
          <w:p w14:paraId="3F5D783E" w14:textId="77777777" w:rsidR="007F3AB6" w:rsidRDefault="007F3AB6" w:rsidP="00197CF1">
            <w:pPr>
              <w:jc w:val="center"/>
              <w:rPr>
                <w:b/>
                <w:bCs/>
                <w:sz w:val="24"/>
              </w:rPr>
            </w:pPr>
          </w:p>
        </w:tc>
        <w:tc>
          <w:tcPr>
            <w:tcW w:w="5193" w:type="dxa"/>
            <w:vMerge/>
            <w:tcMar>
              <w:left w:w="108" w:type="dxa"/>
            </w:tcMar>
            <w:vAlign w:val="center"/>
          </w:tcPr>
          <w:p w14:paraId="7FDAC247" w14:textId="77777777" w:rsidR="007F3AB6" w:rsidRDefault="007F3AB6" w:rsidP="006159E2">
            <w:pPr>
              <w:rPr>
                <w:b/>
                <w:bCs/>
                <w:sz w:val="24"/>
              </w:rPr>
            </w:pPr>
          </w:p>
        </w:tc>
        <w:tc>
          <w:tcPr>
            <w:tcW w:w="2604" w:type="dxa"/>
            <w:vMerge/>
            <w:tcMar>
              <w:left w:w="108" w:type="dxa"/>
            </w:tcMar>
            <w:vAlign w:val="center"/>
          </w:tcPr>
          <w:p w14:paraId="065C233E" w14:textId="77777777" w:rsidR="007F3AB6" w:rsidRDefault="007F3AB6" w:rsidP="006159E2">
            <w:pPr>
              <w:rPr>
                <w:b/>
                <w:bCs/>
                <w:sz w:val="24"/>
              </w:rPr>
            </w:pPr>
          </w:p>
        </w:tc>
        <w:tc>
          <w:tcPr>
            <w:tcW w:w="2116" w:type="dxa"/>
            <w:gridSpan w:val="2"/>
            <w:tcMar>
              <w:left w:w="108" w:type="dxa"/>
            </w:tcMar>
            <w:vAlign w:val="center"/>
          </w:tcPr>
          <w:p w14:paraId="17C0C855" w14:textId="77777777" w:rsidR="007F3AB6" w:rsidRDefault="007F3AB6" w:rsidP="006159E2">
            <w:pPr>
              <w:jc w:val="center"/>
              <w:rPr>
                <w:b/>
                <w:bCs/>
                <w:sz w:val="24"/>
                <w:szCs w:val="24"/>
              </w:rPr>
            </w:pPr>
            <w:r>
              <w:rPr>
                <w:b/>
                <w:bCs/>
                <w:sz w:val="24"/>
                <w:szCs w:val="24"/>
              </w:rPr>
              <w:t>Согласие с требованием/ указание характеристик</w:t>
            </w:r>
          </w:p>
        </w:tc>
        <w:tc>
          <w:tcPr>
            <w:tcW w:w="2489" w:type="dxa"/>
            <w:gridSpan w:val="2"/>
            <w:tcMar>
              <w:left w:w="108" w:type="dxa"/>
            </w:tcMar>
            <w:vAlign w:val="center"/>
          </w:tcPr>
          <w:p w14:paraId="59D2314E" w14:textId="77777777" w:rsidR="007F3AB6" w:rsidRDefault="007F3AB6" w:rsidP="006159E2">
            <w:pPr>
              <w:jc w:val="center"/>
              <w:rPr>
                <w:b/>
                <w:bCs/>
                <w:sz w:val="24"/>
                <w:szCs w:val="24"/>
              </w:rPr>
            </w:pPr>
            <w:r>
              <w:rPr>
                <w:b/>
                <w:bCs/>
                <w:sz w:val="24"/>
                <w:szCs w:val="24"/>
              </w:rPr>
              <w:t>Предоставление подтверждающего документа или иной способ подтверждения</w:t>
            </w:r>
          </w:p>
        </w:tc>
        <w:tc>
          <w:tcPr>
            <w:tcW w:w="2236" w:type="dxa"/>
            <w:vMerge/>
            <w:tcMar>
              <w:left w:w="108" w:type="dxa"/>
            </w:tcMar>
            <w:vAlign w:val="center"/>
          </w:tcPr>
          <w:p w14:paraId="6FBA61AA" w14:textId="77777777" w:rsidR="007F3AB6" w:rsidRDefault="007F3AB6" w:rsidP="006159E2">
            <w:pPr>
              <w:rPr>
                <w:b/>
                <w:bCs/>
                <w:sz w:val="24"/>
              </w:rPr>
            </w:pPr>
          </w:p>
        </w:tc>
      </w:tr>
      <w:tr w:rsidR="007951DF" w14:paraId="782347C2" w14:textId="77777777" w:rsidTr="008912AA">
        <w:trPr>
          <w:tblHeader/>
        </w:trPr>
        <w:tc>
          <w:tcPr>
            <w:tcW w:w="679" w:type="dxa"/>
            <w:tcMar>
              <w:left w:w="108" w:type="dxa"/>
            </w:tcMar>
            <w:vAlign w:val="center"/>
          </w:tcPr>
          <w:p w14:paraId="5B94210C" w14:textId="77777777" w:rsidR="007F3AB6" w:rsidRDefault="007F3AB6" w:rsidP="00790826">
            <w:pPr>
              <w:spacing w:before="60"/>
              <w:jc w:val="center"/>
            </w:pPr>
            <w:r>
              <w:rPr>
                <w:b/>
                <w:sz w:val="24"/>
                <w:szCs w:val="24"/>
              </w:rPr>
              <w:t>1</w:t>
            </w:r>
          </w:p>
        </w:tc>
        <w:tc>
          <w:tcPr>
            <w:tcW w:w="5193" w:type="dxa"/>
            <w:tcMar>
              <w:left w:w="108" w:type="dxa"/>
            </w:tcMar>
            <w:vAlign w:val="center"/>
          </w:tcPr>
          <w:p w14:paraId="5CC4B39B" w14:textId="77777777" w:rsidR="007F3AB6" w:rsidRDefault="007F3AB6" w:rsidP="006159E2">
            <w:pPr>
              <w:jc w:val="center"/>
              <w:rPr>
                <w:b/>
                <w:sz w:val="24"/>
                <w:szCs w:val="24"/>
              </w:rPr>
            </w:pPr>
            <w:r>
              <w:rPr>
                <w:b/>
                <w:sz w:val="24"/>
                <w:szCs w:val="24"/>
              </w:rPr>
              <w:t>2</w:t>
            </w:r>
          </w:p>
        </w:tc>
        <w:tc>
          <w:tcPr>
            <w:tcW w:w="2604" w:type="dxa"/>
            <w:tcMar>
              <w:left w:w="108" w:type="dxa"/>
            </w:tcMar>
            <w:vAlign w:val="center"/>
          </w:tcPr>
          <w:p w14:paraId="012B30E2" w14:textId="77777777" w:rsidR="007F3AB6" w:rsidRDefault="007F3AB6" w:rsidP="006159E2">
            <w:pPr>
              <w:jc w:val="center"/>
              <w:rPr>
                <w:b/>
                <w:sz w:val="24"/>
                <w:szCs w:val="24"/>
              </w:rPr>
            </w:pPr>
            <w:r>
              <w:rPr>
                <w:b/>
                <w:sz w:val="24"/>
                <w:szCs w:val="24"/>
              </w:rPr>
              <w:t>3</w:t>
            </w:r>
          </w:p>
        </w:tc>
        <w:tc>
          <w:tcPr>
            <w:tcW w:w="2116" w:type="dxa"/>
            <w:gridSpan w:val="2"/>
            <w:tcMar>
              <w:left w:w="108" w:type="dxa"/>
            </w:tcMar>
            <w:vAlign w:val="center"/>
          </w:tcPr>
          <w:p w14:paraId="70FEECF8" w14:textId="77777777" w:rsidR="007F3AB6" w:rsidRDefault="007F3AB6" w:rsidP="006159E2">
            <w:pPr>
              <w:jc w:val="center"/>
              <w:rPr>
                <w:b/>
                <w:sz w:val="24"/>
                <w:szCs w:val="24"/>
              </w:rPr>
            </w:pPr>
            <w:r>
              <w:rPr>
                <w:b/>
                <w:sz w:val="24"/>
                <w:szCs w:val="24"/>
              </w:rPr>
              <w:t>4</w:t>
            </w:r>
          </w:p>
        </w:tc>
        <w:tc>
          <w:tcPr>
            <w:tcW w:w="2489" w:type="dxa"/>
            <w:gridSpan w:val="2"/>
            <w:tcMar>
              <w:left w:w="108" w:type="dxa"/>
            </w:tcMar>
            <w:vAlign w:val="center"/>
          </w:tcPr>
          <w:p w14:paraId="7ED5E000" w14:textId="77777777" w:rsidR="007F3AB6" w:rsidRDefault="007F3AB6" w:rsidP="006159E2">
            <w:pPr>
              <w:jc w:val="center"/>
              <w:rPr>
                <w:b/>
                <w:sz w:val="24"/>
                <w:szCs w:val="24"/>
              </w:rPr>
            </w:pPr>
            <w:r>
              <w:rPr>
                <w:b/>
                <w:sz w:val="24"/>
                <w:szCs w:val="24"/>
              </w:rPr>
              <w:t>5</w:t>
            </w:r>
          </w:p>
        </w:tc>
        <w:tc>
          <w:tcPr>
            <w:tcW w:w="2236" w:type="dxa"/>
            <w:tcMar>
              <w:left w:w="108" w:type="dxa"/>
            </w:tcMar>
            <w:vAlign w:val="center"/>
          </w:tcPr>
          <w:p w14:paraId="6DFF59C2" w14:textId="77777777" w:rsidR="007F3AB6" w:rsidRDefault="007F3AB6" w:rsidP="006159E2">
            <w:pPr>
              <w:jc w:val="center"/>
              <w:rPr>
                <w:b/>
                <w:sz w:val="24"/>
                <w:szCs w:val="24"/>
              </w:rPr>
            </w:pPr>
            <w:r>
              <w:rPr>
                <w:b/>
                <w:sz w:val="24"/>
                <w:szCs w:val="24"/>
              </w:rPr>
              <w:t>6</w:t>
            </w:r>
          </w:p>
        </w:tc>
      </w:tr>
      <w:tr w:rsidR="007951DF" w14:paraId="32B730FE" w14:textId="77777777" w:rsidTr="008912AA">
        <w:tc>
          <w:tcPr>
            <w:tcW w:w="679" w:type="dxa"/>
            <w:tcMar>
              <w:left w:w="108" w:type="dxa"/>
            </w:tcMar>
            <w:vAlign w:val="center"/>
          </w:tcPr>
          <w:p w14:paraId="7C84C70C" w14:textId="77777777" w:rsidR="007F3AB6" w:rsidRPr="001E0FEA" w:rsidRDefault="007F3AB6" w:rsidP="00790826">
            <w:pPr>
              <w:spacing w:before="60"/>
              <w:jc w:val="center"/>
            </w:pPr>
          </w:p>
        </w:tc>
        <w:tc>
          <w:tcPr>
            <w:tcW w:w="7797" w:type="dxa"/>
            <w:gridSpan w:val="2"/>
            <w:tcMar>
              <w:left w:w="108" w:type="dxa"/>
            </w:tcMar>
          </w:tcPr>
          <w:p w14:paraId="0CD51504" w14:textId="77777777" w:rsidR="007F3AB6" w:rsidRDefault="007F3AB6" w:rsidP="006159E2">
            <w:pPr>
              <w:rPr>
                <w:b/>
                <w:sz w:val="24"/>
                <w:szCs w:val="24"/>
              </w:rPr>
            </w:pPr>
            <w:r w:rsidRPr="001E0FEA">
              <w:rPr>
                <w:b/>
                <w:sz w:val="24"/>
                <w:szCs w:val="24"/>
              </w:rPr>
              <w:t>Основные технические характеристики</w:t>
            </w:r>
          </w:p>
        </w:tc>
        <w:tc>
          <w:tcPr>
            <w:tcW w:w="2116" w:type="dxa"/>
            <w:gridSpan w:val="2"/>
            <w:tcMar>
              <w:left w:w="108" w:type="dxa"/>
            </w:tcMar>
          </w:tcPr>
          <w:p w14:paraId="65940574" w14:textId="77777777" w:rsidR="007F3AB6" w:rsidRDefault="007F3AB6" w:rsidP="006159E2">
            <w:pPr>
              <w:jc w:val="center"/>
              <w:rPr>
                <w:b/>
                <w:sz w:val="24"/>
                <w:szCs w:val="24"/>
              </w:rPr>
            </w:pPr>
          </w:p>
        </w:tc>
        <w:tc>
          <w:tcPr>
            <w:tcW w:w="2489" w:type="dxa"/>
            <w:gridSpan w:val="2"/>
            <w:tcMar>
              <w:left w:w="108" w:type="dxa"/>
            </w:tcMar>
          </w:tcPr>
          <w:p w14:paraId="7AA22C85" w14:textId="77777777" w:rsidR="007F3AB6" w:rsidRDefault="007F3AB6" w:rsidP="006159E2">
            <w:pPr>
              <w:jc w:val="center"/>
              <w:rPr>
                <w:b/>
                <w:sz w:val="24"/>
                <w:szCs w:val="24"/>
              </w:rPr>
            </w:pPr>
          </w:p>
        </w:tc>
        <w:tc>
          <w:tcPr>
            <w:tcW w:w="2236" w:type="dxa"/>
            <w:tcMar>
              <w:left w:w="108" w:type="dxa"/>
            </w:tcMar>
          </w:tcPr>
          <w:p w14:paraId="3A92F469" w14:textId="77777777" w:rsidR="007F3AB6" w:rsidRDefault="007F3AB6" w:rsidP="006159E2">
            <w:pPr>
              <w:jc w:val="center"/>
              <w:rPr>
                <w:b/>
                <w:sz w:val="24"/>
                <w:szCs w:val="24"/>
              </w:rPr>
            </w:pPr>
          </w:p>
        </w:tc>
      </w:tr>
      <w:tr w:rsidR="007951DF" w:rsidRPr="002F3848" w14:paraId="3883BB4F" w14:textId="77777777" w:rsidTr="008912AA">
        <w:tc>
          <w:tcPr>
            <w:tcW w:w="679" w:type="dxa"/>
            <w:tcMar>
              <w:left w:w="108" w:type="dxa"/>
            </w:tcMar>
            <w:vAlign w:val="center"/>
          </w:tcPr>
          <w:p w14:paraId="38DF59BD" w14:textId="77777777" w:rsidR="007F3AB6" w:rsidRDefault="007F3AB6" w:rsidP="00197CF1">
            <w:pPr>
              <w:pStyle w:val="afb"/>
              <w:spacing w:before="60"/>
              <w:ind w:left="0"/>
              <w:jc w:val="center"/>
            </w:pPr>
          </w:p>
        </w:tc>
        <w:tc>
          <w:tcPr>
            <w:tcW w:w="7797" w:type="dxa"/>
            <w:gridSpan w:val="2"/>
            <w:tcMar>
              <w:left w:w="108" w:type="dxa"/>
            </w:tcMar>
          </w:tcPr>
          <w:p w14:paraId="6B827CDA" w14:textId="77777777" w:rsidR="007F3AB6" w:rsidRPr="00BB7D39" w:rsidRDefault="007F3AB6" w:rsidP="007F3AB6">
            <w:pPr>
              <w:ind w:right="-2"/>
              <w:jc w:val="both"/>
              <w:rPr>
                <w:b/>
                <w:sz w:val="24"/>
                <w:szCs w:val="24"/>
              </w:rPr>
            </w:pPr>
            <w:r w:rsidRPr="00BB7D39">
              <w:rPr>
                <w:b/>
                <w:sz w:val="24"/>
                <w:szCs w:val="24"/>
              </w:rPr>
              <w:t>Разъединитель в ответвлении к трансформатору собственных нужд и в ответвлении к пусковому тиристорному устройству с заземляющим ножом (согласно схеме Приложение А)</w:t>
            </w:r>
          </w:p>
          <w:p w14:paraId="07FCA532" w14:textId="77777777" w:rsidR="007F3AB6" w:rsidRPr="00C738E0" w:rsidRDefault="007F3AB6" w:rsidP="007F3AB6">
            <w:pPr>
              <w:ind w:right="-2"/>
              <w:jc w:val="both"/>
              <w:rPr>
                <w:sz w:val="24"/>
                <w:szCs w:val="24"/>
              </w:rPr>
            </w:pPr>
          </w:p>
        </w:tc>
        <w:tc>
          <w:tcPr>
            <w:tcW w:w="2116" w:type="dxa"/>
            <w:gridSpan w:val="2"/>
            <w:tcMar>
              <w:left w:w="108" w:type="dxa"/>
            </w:tcMar>
          </w:tcPr>
          <w:p w14:paraId="025A1528" w14:textId="77777777" w:rsidR="007F3AB6" w:rsidRPr="002F3848" w:rsidRDefault="007F3AB6" w:rsidP="007F3AB6">
            <w:pPr>
              <w:ind w:right="-2"/>
              <w:rPr>
                <w:sz w:val="24"/>
                <w:szCs w:val="24"/>
              </w:rPr>
            </w:pPr>
            <w:r w:rsidRPr="00BB7D39">
              <w:rPr>
                <w:sz w:val="24"/>
                <w:szCs w:val="24"/>
              </w:rPr>
              <w:t xml:space="preserve">Устанавливается в шкафу, обеспечивающем подвод </w:t>
            </w:r>
            <w:proofErr w:type="spellStart"/>
            <w:r w:rsidRPr="00BB7D39">
              <w:rPr>
                <w:sz w:val="24"/>
                <w:szCs w:val="24"/>
              </w:rPr>
              <w:t>пофазно</w:t>
            </w:r>
            <w:proofErr w:type="spellEnd"/>
            <w:r w:rsidRPr="00BB7D39">
              <w:rPr>
                <w:sz w:val="24"/>
                <w:szCs w:val="24"/>
              </w:rPr>
              <w:t xml:space="preserve"> – экранированных </w:t>
            </w:r>
            <w:proofErr w:type="spellStart"/>
            <w:r w:rsidRPr="00BB7D39">
              <w:rPr>
                <w:sz w:val="24"/>
                <w:szCs w:val="24"/>
              </w:rPr>
              <w:t>токопроводов</w:t>
            </w:r>
            <w:proofErr w:type="spellEnd"/>
          </w:p>
        </w:tc>
        <w:tc>
          <w:tcPr>
            <w:tcW w:w="2489" w:type="dxa"/>
            <w:gridSpan w:val="2"/>
            <w:tcMar>
              <w:left w:w="108" w:type="dxa"/>
            </w:tcMar>
          </w:tcPr>
          <w:p w14:paraId="54EA5687" w14:textId="77777777" w:rsidR="007F3AB6" w:rsidRPr="002F3848" w:rsidRDefault="007F3AB6" w:rsidP="007F3AB6">
            <w:pPr>
              <w:jc w:val="center"/>
              <w:rPr>
                <w:b/>
                <w:sz w:val="24"/>
                <w:szCs w:val="24"/>
              </w:rPr>
            </w:pPr>
          </w:p>
        </w:tc>
        <w:tc>
          <w:tcPr>
            <w:tcW w:w="2236" w:type="dxa"/>
            <w:tcMar>
              <w:left w:w="108" w:type="dxa"/>
            </w:tcMar>
          </w:tcPr>
          <w:p w14:paraId="3D065F53" w14:textId="77777777" w:rsidR="007F3AB6" w:rsidRPr="002F3848" w:rsidRDefault="007F3AB6" w:rsidP="007F3AB6">
            <w:pPr>
              <w:jc w:val="center"/>
              <w:rPr>
                <w:b/>
                <w:sz w:val="24"/>
                <w:szCs w:val="24"/>
              </w:rPr>
            </w:pPr>
          </w:p>
        </w:tc>
      </w:tr>
      <w:tr w:rsidR="007951DF" w:rsidRPr="00534A55" w14:paraId="38154899" w14:textId="77777777" w:rsidTr="008912AA">
        <w:tc>
          <w:tcPr>
            <w:tcW w:w="679" w:type="dxa"/>
            <w:tcMar>
              <w:left w:w="108" w:type="dxa"/>
            </w:tcMar>
          </w:tcPr>
          <w:p w14:paraId="30B59C78" w14:textId="77777777" w:rsidR="007F3AB6" w:rsidRPr="002F3848" w:rsidRDefault="007F3AB6" w:rsidP="00197CF1">
            <w:pPr>
              <w:pStyle w:val="afb"/>
              <w:numPr>
                <w:ilvl w:val="0"/>
                <w:numId w:val="29"/>
              </w:numPr>
              <w:ind w:firstLine="0"/>
              <w:jc w:val="center"/>
              <w:rPr>
                <w:b/>
                <w:sz w:val="24"/>
                <w:szCs w:val="24"/>
              </w:rPr>
            </w:pPr>
          </w:p>
        </w:tc>
        <w:tc>
          <w:tcPr>
            <w:tcW w:w="7797" w:type="dxa"/>
            <w:gridSpan w:val="2"/>
            <w:tcMar>
              <w:left w:w="108" w:type="dxa"/>
            </w:tcMar>
          </w:tcPr>
          <w:p w14:paraId="4240681B" w14:textId="77777777" w:rsidR="007F3AB6" w:rsidRPr="002F3848" w:rsidRDefault="007F3AB6" w:rsidP="006159E2">
            <w:pPr>
              <w:ind w:right="-2"/>
              <w:jc w:val="both"/>
              <w:rPr>
                <w:b/>
                <w:sz w:val="24"/>
                <w:szCs w:val="24"/>
                <w:lang w:val="en-US"/>
              </w:rPr>
            </w:pPr>
            <w:r w:rsidRPr="00BB7D39">
              <w:rPr>
                <w:b/>
                <w:sz w:val="24"/>
                <w:szCs w:val="24"/>
              </w:rPr>
              <w:t>Общие технические данные</w:t>
            </w:r>
          </w:p>
        </w:tc>
        <w:tc>
          <w:tcPr>
            <w:tcW w:w="2116" w:type="dxa"/>
            <w:gridSpan w:val="2"/>
            <w:tcMar>
              <w:left w:w="108" w:type="dxa"/>
            </w:tcMar>
          </w:tcPr>
          <w:p w14:paraId="3BE6BCB5" w14:textId="77777777" w:rsidR="007F3AB6" w:rsidRPr="00534A55" w:rsidRDefault="007F3AB6" w:rsidP="006159E2">
            <w:pPr>
              <w:jc w:val="center"/>
              <w:rPr>
                <w:b/>
                <w:sz w:val="24"/>
                <w:szCs w:val="24"/>
                <w:lang w:val="en-US"/>
              </w:rPr>
            </w:pPr>
          </w:p>
        </w:tc>
        <w:tc>
          <w:tcPr>
            <w:tcW w:w="2489" w:type="dxa"/>
            <w:gridSpan w:val="2"/>
            <w:tcMar>
              <w:left w:w="108" w:type="dxa"/>
            </w:tcMar>
          </w:tcPr>
          <w:p w14:paraId="1DE250FC" w14:textId="77777777" w:rsidR="007F3AB6" w:rsidRPr="00534A55" w:rsidRDefault="007F3AB6" w:rsidP="006159E2">
            <w:pPr>
              <w:jc w:val="center"/>
              <w:rPr>
                <w:b/>
                <w:sz w:val="24"/>
                <w:szCs w:val="24"/>
                <w:lang w:val="en-US"/>
              </w:rPr>
            </w:pPr>
          </w:p>
        </w:tc>
        <w:tc>
          <w:tcPr>
            <w:tcW w:w="2236" w:type="dxa"/>
            <w:tcMar>
              <w:left w:w="108" w:type="dxa"/>
            </w:tcMar>
          </w:tcPr>
          <w:p w14:paraId="0E49963D" w14:textId="77777777" w:rsidR="007F3AB6" w:rsidRPr="00534A55" w:rsidRDefault="007F3AB6" w:rsidP="006159E2">
            <w:pPr>
              <w:jc w:val="center"/>
              <w:rPr>
                <w:b/>
                <w:sz w:val="24"/>
                <w:szCs w:val="24"/>
                <w:lang w:val="en-US"/>
              </w:rPr>
            </w:pPr>
          </w:p>
        </w:tc>
      </w:tr>
      <w:tr w:rsidR="007951DF" w:rsidRPr="0073149C" w14:paraId="0F3DF29F" w14:textId="77777777" w:rsidTr="008912AA">
        <w:tc>
          <w:tcPr>
            <w:tcW w:w="679" w:type="dxa"/>
            <w:tcMar>
              <w:left w:w="108" w:type="dxa"/>
            </w:tcMar>
            <w:vAlign w:val="center"/>
          </w:tcPr>
          <w:p w14:paraId="238EF664" w14:textId="77777777" w:rsidR="007951DF" w:rsidRPr="00023AC7" w:rsidRDefault="007951DF" w:rsidP="00197CF1">
            <w:pPr>
              <w:pStyle w:val="afb"/>
              <w:widowControl/>
              <w:numPr>
                <w:ilvl w:val="1"/>
                <w:numId w:val="30"/>
              </w:numPr>
              <w:suppressAutoHyphens w:val="0"/>
              <w:spacing w:before="60"/>
              <w:jc w:val="center"/>
              <w:rPr>
                <w:lang w:val="en-US"/>
              </w:rPr>
            </w:pPr>
          </w:p>
        </w:tc>
        <w:tc>
          <w:tcPr>
            <w:tcW w:w="5193" w:type="dxa"/>
            <w:tcMar>
              <w:left w:w="108" w:type="dxa"/>
            </w:tcMar>
          </w:tcPr>
          <w:p w14:paraId="3E8F27E1" w14:textId="77777777" w:rsidR="007951DF" w:rsidRPr="00BB7D39" w:rsidRDefault="007951DF" w:rsidP="007951DF">
            <w:pPr>
              <w:ind w:right="-2"/>
              <w:jc w:val="both"/>
              <w:rPr>
                <w:sz w:val="24"/>
                <w:szCs w:val="24"/>
                <w:lang w:val="en-US"/>
              </w:rPr>
            </w:pPr>
            <w:r w:rsidRPr="00BB7D39">
              <w:rPr>
                <w:sz w:val="24"/>
                <w:szCs w:val="24"/>
              </w:rPr>
              <w:t>Тип</w:t>
            </w:r>
          </w:p>
          <w:p w14:paraId="14F9BC81" w14:textId="2985FF26" w:rsidR="007951DF" w:rsidRPr="00BB7D39" w:rsidRDefault="007951DF" w:rsidP="007951DF">
            <w:pPr>
              <w:ind w:right="-2"/>
              <w:jc w:val="both"/>
              <w:rPr>
                <w:sz w:val="24"/>
                <w:szCs w:val="24"/>
                <w:lang w:val="en-US"/>
              </w:rPr>
            </w:pPr>
          </w:p>
        </w:tc>
        <w:tc>
          <w:tcPr>
            <w:tcW w:w="2604" w:type="dxa"/>
            <w:tcMar>
              <w:left w:w="108" w:type="dxa"/>
            </w:tcMar>
          </w:tcPr>
          <w:p w14:paraId="4BC16B91" w14:textId="77777777" w:rsidR="007951DF" w:rsidRPr="00BB7D39" w:rsidRDefault="007951DF" w:rsidP="007951DF">
            <w:pPr>
              <w:ind w:right="-2"/>
              <w:jc w:val="center"/>
              <w:rPr>
                <w:sz w:val="24"/>
                <w:szCs w:val="24"/>
              </w:rPr>
            </w:pPr>
            <w:r w:rsidRPr="00BB7D39">
              <w:rPr>
                <w:sz w:val="24"/>
                <w:szCs w:val="24"/>
              </w:rPr>
              <w:t>Трехфазный</w:t>
            </w:r>
          </w:p>
          <w:p w14:paraId="5648772F" w14:textId="77777777" w:rsidR="007951DF" w:rsidRPr="00BB7D39" w:rsidRDefault="007951DF" w:rsidP="007951DF">
            <w:pPr>
              <w:ind w:right="-2"/>
              <w:jc w:val="center"/>
              <w:rPr>
                <w:sz w:val="24"/>
                <w:szCs w:val="24"/>
              </w:rPr>
            </w:pPr>
            <w:r w:rsidRPr="00BB7D39">
              <w:rPr>
                <w:sz w:val="24"/>
                <w:szCs w:val="24"/>
              </w:rPr>
              <w:t>РВРЗ-20/10000МУ3</w:t>
            </w:r>
          </w:p>
        </w:tc>
        <w:tc>
          <w:tcPr>
            <w:tcW w:w="2116" w:type="dxa"/>
            <w:gridSpan w:val="2"/>
            <w:tcMar>
              <w:left w:w="108" w:type="dxa"/>
            </w:tcMar>
          </w:tcPr>
          <w:p w14:paraId="35113A4A" w14:textId="149A146C" w:rsidR="007951DF" w:rsidRPr="0073149C" w:rsidRDefault="002F3848" w:rsidP="007951DF">
            <w:pPr>
              <w:rPr>
                <w:sz w:val="24"/>
                <w:szCs w:val="24"/>
              </w:rPr>
            </w:pPr>
            <w:r>
              <w:rPr>
                <w:sz w:val="24"/>
                <w:szCs w:val="24"/>
              </w:rPr>
              <w:t xml:space="preserve">Указание </w:t>
            </w:r>
            <w:r w:rsidR="00AA18B9">
              <w:rPr>
                <w:sz w:val="24"/>
                <w:szCs w:val="24"/>
              </w:rPr>
              <w:t>типа</w:t>
            </w:r>
          </w:p>
        </w:tc>
        <w:tc>
          <w:tcPr>
            <w:tcW w:w="2489" w:type="dxa"/>
            <w:gridSpan w:val="2"/>
            <w:tcMar>
              <w:left w:w="108" w:type="dxa"/>
            </w:tcMar>
          </w:tcPr>
          <w:p w14:paraId="70F5F827" w14:textId="77777777" w:rsidR="007951DF" w:rsidRPr="0073149C" w:rsidRDefault="007951DF" w:rsidP="007951DF">
            <w:pPr>
              <w:jc w:val="center"/>
              <w:rPr>
                <w:b/>
                <w:sz w:val="24"/>
                <w:szCs w:val="24"/>
              </w:rPr>
            </w:pPr>
          </w:p>
        </w:tc>
        <w:tc>
          <w:tcPr>
            <w:tcW w:w="2236" w:type="dxa"/>
            <w:tcMar>
              <w:left w:w="108" w:type="dxa"/>
            </w:tcMar>
          </w:tcPr>
          <w:p w14:paraId="273DF71E" w14:textId="77777777" w:rsidR="007951DF" w:rsidRPr="0073149C" w:rsidRDefault="007951DF" w:rsidP="007951DF">
            <w:pPr>
              <w:rPr>
                <w:sz w:val="24"/>
              </w:rPr>
            </w:pPr>
          </w:p>
        </w:tc>
      </w:tr>
      <w:tr w:rsidR="007951DF" w14:paraId="4C8E8EF9" w14:textId="77777777" w:rsidTr="008912AA">
        <w:tc>
          <w:tcPr>
            <w:tcW w:w="679" w:type="dxa"/>
            <w:tcMar>
              <w:left w:w="108" w:type="dxa"/>
            </w:tcMar>
            <w:vAlign w:val="center"/>
          </w:tcPr>
          <w:p w14:paraId="5691847E" w14:textId="77777777" w:rsidR="007951DF" w:rsidRPr="00023AC7" w:rsidRDefault="007951DF" w:rsidP="00197CF1">
            <w:pPr>
              <w:pStyle w:val="afb"/>
              <w:widowControl/>
              <w:numPr>
                <w:ilvl w:val="1"/>
                <w:numId w:val="30"/>
              </w:numPr>
              <w:suppressAutoHyphens w:val="0"/>
              <w:spacing w:before="60"/>
              <w:jc w:val="center"/>
              <w:rPr>
                <w:lang w:val="en-US"/>
              </w:rPr>
            </w:pPr>
          </w:p>
        </w:tc>
        <w:tc>
          <w:tcPr>
            <w:tcW w:w="5193" w:type="dxa"/>
            <w:tcMar>
              <w:left w:w="108" w:type="dxa"/>
            </w:tcMar>
          </w:tcPr>
          <w:p w14:paraId="2794C199" w14:textId="77777777" w:rsidR="007951DF" w:rsidRPr="00BB7D39" w:rsidRDefault="007951DF" w:rsidP="007951DF">
            <w:pPr>
              <w:jc w:val="both"/>
              <w:rPr>
                <w:sz w:val="24"/>
                <w:szCs w:val="24"/>
              </w:rPr>
            </w:pPr>
            <w:r w:rsidRPr="00BB7D39">
              <w:rPr>
                <w:sz w:val="24"/>
                <w:szCs w:val="24"/>
              </w:rPr>
              <w:t xml:space="preserve">Номинально напряжение, </w:t>
            </w:r>
            <w:proofErr w:type="spellStart"/>
            <w:r w:rsidRPr="00BB7D39">
              <w:rPr>
                <w:sz w:val="24"/>
                <w:szCs w:val="24"/>
              </w:rPr>
              <w:t>кВ</w:t>
            </w:r>
            <w:proofErr w:type="spellEnd"/>
          </w:p>
        </w:tc>
        <w:tc>
          <w:tcPr>
            <w:tcW w:w="2604" w:type="dxa"/>
            <w:tcMar>
              <w:left w:w="108" w:type="dxa"/>
            </w:tcMar>
          </w:tcPr>
          <w:p w14:paraId="10D3CCAC" w14:textId="77777777" w:rsidR="007951DF" w:rsidRPr="00BB7D39" w:rsidRDefault="007951DF" w:rsidP="007951DF">
            <w:pPr>
              <w:jc w:val="center"/>
              <w:rPr>
                <w:sz w:val="24"/>
                <w:szCs w:val="24"/>
              </w:rPr>
            </w:pPr>
            <w:r w:rsidRPr="00BB7D39">
              <w:rPr>
                <w:sz w:val="24"/>
                <w:szCs w:val="24"/>
              </w:rPr>
              <w:t>20</w:t>
            </w:r>
          </w:p>
        </w:tc>
        <w:tc>
          <w:tcPr>
            <w:tcW w:w="2116" w:type="dxa"/>
            <w:gridSpan w:val="2"/>
            <w:tcMar>
              <w:left w:w="108" w:type="dxa"/>
            </w:tcMar>
          </w:tcPr>
          <w:p w14:paraId="285F9DE7" w14:textId="77777777" w:rsidR="007951DF" w:rsidRPr="0073149C" w:rsidRDefault="006753DD" w:rsidP="007951DF">
            <w:pPr>
              <w:rPr>
                <w:sz w:val="24"/>
                <w:szCs w:val="24"/>
              </w:rPr>
            </w:pPr>
            <w:r>
              <w:rPr>
                <w:sz w:val="24"/>
                <w:szCs w:val="24"/>
              </w:rPr>
              <w:t>Указание характеристик</w:t>
            </w:r>
          </w:p>
        </w:tc>
        <w:tc>
          <w:tcPr>
            <w:tcW w:w="2489" w:type="dxa"/>
            <w:gridSpan w:val="2"/>
            <w:tcMar>
              <w:left w:w="108" w:type="dxa"/>
            </w:tcMar>
          </w:tcPr>
          <w:p w14:paraId="77398254" w14:textId="77777777" w:rsidR="007951DF" w:rsidRPr="000F50D8" w:rsidRDefault="007951DF" w:rsidP="007951DF">
            <w:pPr>
              <w:jc w:val="center"/>
              <w:rPr>
                <w:b/>
                <w:sz w:val="24"/>
                <w:szCs w:val="24"/>
              </w:rPr>
            </w:pPr>
          </w:p>
        </w:tc>
        <w:tc>
          <w:tcPr>
            <w:tcW w:w="2236" w:type="dxa"/>
            <w:tcMar>
              <w:left w:w="108" w:type="dxa"/>
            </w:tcMar>
          </w:tcPr>
          <w:p w14:paraId="7449C16E" w14:textId="77777777" w:rsidR="007951DF" w:rsidRDefault="007951DF" w:rsidP="007951DF">
            <w:pPr>
              <w:rPr>
                <w:sz w:val="24"/>
              </w:rPr>
            </w:pPr>
          </w:p>
        </w:tc>
      </w:tr>
      <w:tr w:rsidR="007951DF" w14:paraId="0CA79678" w14:textId="77777777" w:rsidTr="008912AA">
        <w:tc>
          <w:tcPr>
            <w:tcW w:w="679" w:type="dxa"/>
            <w:tcMar>
              <w:left w:w="108" w:type="dxa"/>
            </w:tcMar>
            <w:vAlign w:val="center"/>
          </w:tcPr>
          <w:p w14:paraId="140FC399" w14:textId="77777777" w:rsidR="007951DF" w:rsidRPr="00023AC7" w:rsidRDefault="007951DF" w:rsidP="00197CF1">
            <w:pPr>
              <w:pStyle w:val="afb"/>
              <w:widowControl/>
              <w:numPr>
                <w:ilvl w:val="1"/>
                <w:numId w:val="30"/>
              </w:numPr>
              <w:suppressAutoHyphens w:val="0"/>
              <w:spacing w:before="60"/>
              <w:jc w:val="center"/>
              <w:rPr>
                <w:lang w:val="en-US"/>
              </w:rPr>
            </w:pPr>
          </w:p>
        </w:tc>
        <w:tc>
          <w:tcPr>
            <w:tcW w:w="5193" w:type="dxa"/>
            <w:tcMar>
              <w:left w:w="108" w:type="dxa"/>
            </w:tcMar>
          </w:tcPr>
          <w:p w14:paraId="3BCF6F97" w14:textId="77777777" w:rsidR="007951DF" w:rsidRPr="00BB7D39" w:rsidRDefault="007951DF" w:rsidP="007951DF">
            <w:pPr>
              <w:jc w:val="both"/>
              <w:rPr>
                <w:sz w:val="24"/>
                <w:szCs w:val="24"/>
              </w:rPr>
            </w:pPr>
            <w:r w:rsidRPr="00BB7D39">
              <w:rPr>
                <w:sz w:val="24"/>
                <w:szCs w:val="24"/>
              </w:rPr>
              <w:t xml:space="preserve">Наибольшее рабочее напряжение, </w:t>
            </w:r>
            <w:proofErr w:type="spellStart"/>
            <w:r w:rsidRPr="00BB7D39">
              <w:rPr>
                <w:sz w:val="24"/>
                <w:szCs w:val="24"/>
              </w:rPr>
              <w:t>кВ</w:t>
            </w:r>
            <w:proofErr w:type="spellEnd"/>
          </w:p>
        </w:tc>
        <w:tc>
          <w:tcPr>
            <w:tcW w:w="2604" w:type="dxa"/>
            <w:tcMar>
              <w:left w:w="108" w:type="dxa"/>
            </w:tcMar>
          </w:tcPr>
          <w:p w14:paraId="1FF8D7BD" w14:textId="77777777" w:rsidR="007951DF" w:rsidRPr="00BB7D39" w:rsidRDefault="007951DF" w:rsidP="007951DF">
            <w:pPr>
              <w:jc w:val="center"/>
              <w:rPr>
                <w:sz w:val="24"/>
                <w:szCs w:val="24"/>
              </w:rPr>
            </w:pPr>
            <w:r w:rsidRPr="00BB7D39">
              <w:rPr>
                <w:sz w:val="24"/>
                <w:szCs w:val="24"/>
              </w:rPr>
              <w:t>24</w:t>
            </w:r>
          </w:p>
        </w:tc>
        <w:tc>
          <w:tcPr>
            <w:tcW w:w="2116" w:type="dxa"/>
            <w:gridSpan w:val="2"/>
            <w:tcMar>
              <w:left w:w="108" w:type="dxa"/>
            </w:tcMar>
          </w:tcPr>
          <w:p w14:paraId="28792602" w14:textId="77777777" w:rsidR="007951DF" w:rsidRDefault="006753DD" w:rsidP="007951DF">
            <w:r>
              <w:rPr>
                <w:sz w:val="24"/>
                <w:szCs w:val="24"/>
              </w:rPr>
              <w:t>Указание характеристик</w:t>
            </w:r>
          </w:p>
        </w:tc>
        <w:tc>
          <w:tcPr>
            <w:tcW w:w="2489" w:type="dxa"/>
            <w:gridSpan w:val="2"/>
            <w:tcMar>
              <w:left w:w="108" w:type="dxa"/>
            </w:tcMar>
          </w:tcPr>
          <w:p w14:paraId="4AB3E4FB" w14:textId="77777777" w:rsidR="007951DF" w:rsidRPr="000F50D8" w:rsidRDefault="007951DF" w:rsidP="007951DF">
            <w:pPr>
              <w:jc w:val="center"/>
              <w:rPr>
                <w:b/>
                <w:sz w:val="24"/>
                <w:szCs w:val="24"/>
              </w:rPr>
            </w:pPr>
          </w:p>
        </w:tc>
        <w:tc>
          <w:tcPr>
            <w:tcW w:w="2236" w:type="dxa"/>
            <w:tcMar>
              <w:left w:w="108" w:type="dxa"/>
            </w:tcMar>
          </w:tcPr>
          <w:p w14:paraId="72644B3F" w14:textId="77777777" w:rsidR="007951DF" w:rsidRDefault="007951DF" w:rsidP="007951DF">
            <w:pPr>
              <w:rPr>
                <w:sz w:val="24"/>
              </w:rPr>
            </w:pPr>
          </w:p>
        </w:tc>
      </w:tr>
      <w:tr w:rsidR="006753DD" w:rsidRPr="0073149C" w14:paraId="11AC74C0" w14:textId="77777777" w:rsidTr="008912AA">
        <w:tc>
          <w:tcPr>
            <w:tcW w:w="679" w:type="dxa"/>
            <w:tcMar>
              <w:left w:w="108" w:type="dxa"/>
            </w:tcMar>
            <w:vAlign w:val="center"/>
          </w:tcPr>
          <w:p w14:paraId="14442056" w14:textId="77777777" w:rsidR="006753DD" w:rsidRPr="00023AC7" w:rsidRDefault="006753DD" w:rsidP="00197CF1">
            <w:pPr>
              <w:pStyle w:val="afb"/>
              <w:widowControl/>
              <w:numPr>
                <w:ilvl w:val="1"/>
                <w:numId w:val="30"/>
              </w:numPr>
              <w:suppressAutoHyphens w:val="0"/>
              <w:spacing w:before="60"/>
              <w:jc w:val="center"/>
              <w:rPr>
                <w:lang w:val="en-US"/>
              </w:rPr>
            </w:pPr>
          </w:p>
        </w:tc>
        <w:tc>
          <w:tcPr>
            <w:tcW w:w="5193" w:type="dxa"/>
            <w:tcMar>
              <w:left w:w="108" w:type="dxa"/>
            </w:tcMar>
          </w:tcPr>
          <w:p w14:paraId="14993333" w14:textId="77777777" w:rsidR="006753DD" w:rsidRPr="00BB7D39" w:rsidRDefault="006753DD" w:rsidP="006753DD">
            <w:pPr>
              <w:jc w:val="both"/>
              <w:rPr>
                <w:sz w:val="24"/>
                <w:szCs w:val="24"/>
              </w:rPr>
            </w:pPr>
            <w:r w:rsidRPr="00BB7D39">
              <w:rPr>
                <w:sz w:val="24"/>
                <w:szCs w:val="24"/>
              </w:rPr>
              <w:t>Номинальная частота, Гц</w:t>
            </w:r>
          </w:p>
        </w:tc>
        <w:tc>
          <w:tcPr>
            <w:tcW w:w="2604" w:type="dxa"/>
            <w:tcMar>
              <w:left w:w="108" w:type="dxa"/>
            </w:tcMar>
          </w:tcPr>
          <w:p w14:paraId="544DE898" w14:textId="77777777" w:rsidR="006753DD" w:rsidRPr="00BB7D39" w:rsidRDefault="006753DD" w:rsidP="006753DD">
            <w:pPr>
              <w:jc w:val="center"/>
              <w:rPr>
                <w:sz w:val="24"/>
                <w:szCs w:val="24"/>
              </w:rPr>
            </w:pPr>
            <w:r w:rsidRPr="00BB7D39">
              <w:rPr>
                <w:sz w:val="24"/>
                <w:szCs w:val="24"/>
              </w:rPr>
              <w:t>50</w:t>
            </w:r>
          </w:p>
        </w:tc>
        <w:tc>
          <w:tcPr>
            <w:tcW w:w="2116" w:type="dxa"/>
            <w:gridSpan w:val="2"/>
            <w:tcMar>
              <w:left w:w="108" w:type="dxa"/>
            </w:tcMar>
          </w:tcPr>
          <w:p w14:paraId="4BE0EA7B" w14:textId="77777777" w:rsidR="006753DD" w:rsidRDefault="006753DD" w:rsidP="006753DD">
            <w:r w:rsidRPr="004F2982">
              <w:rPr>
                <w:sz w:val="24"/>
                <w:szCs w:val="24"/>
              </w:rPr>
              <w:t>Указание характеристик</w:t>
            </w:r>
          </w:p>
        </w:tc>
        <w:tc>
          <w:tcPr>
            <w:tcW w:w="2489" w:type="dxa"/>
            <w:gridSpan w:val="2"/>
            <w:tcMar>
              <w:left w:w="108" w:type="dxa"/>
            </w:tcMar>
          </w:tcPr>
          <w:p w14:paraId="0E9053AB" w14:textId="77777777" w:rsidR="006753DD" w:rsidRPr="0073149C" w:rsidRDefault="006753DD" w:rsidP="006753DD">
            <w:pPr>
              <w:jc w:val="center"/>
              <w:rPr>
                <w:b/>
                <w:sz w:val="24"/>
                <w:szCs w:val="24"/>
              </w:rPr>
            </w:pPr>
          </w:p>
        </w:tc>
        <w:tc>
          <w:tcPr>
            <w:tcW w:w="2236" w:type="dxa"/>
            <w:tcMar>
              <w:left w:w="108" w:type="dxa"/>
            </w:tcMar>
          </w:tcPr>
          <w:p w14:paraId="51E67893" w14:textId="77777777" w:rsidR="006753DD" w:rsidRPr="0073149C" w:rsidRDefault="006753DD" w:rsidP="006753DD">
            <w:pPr>
              <w:rPr>
                <w:sz w:val="24"/>
              </w:rPr>
            </w:pPr>
          </w:p>
        </w:tc>
      </w:tr>
      <w:tr w:rsidR="006753DD" w:rsidRPr="0073149C" w14:paraId="6A1D03DD" w14:textId="77777777" w:rsidTr="008912AA">
        <w:tc>
          <w:tcPr>
            <w:tcW w:w="679" w:type="dxa"/>
            <w:tcMar>
              <w:left w:w="108" w:type="dxa"/>
            </w:tcMar>
            <w:vAlign w:val="center"/>
          </w:tcPr>
          <w:p w14:paraId="200798F5" w14:textId="77777777" w:rsidR="006753DD" w:rsidRPr="00023AC7" w:rsidRDefault="006753DD" w:rsidP="00197CF1">
            <w:pPr>
              <w:pStyle w:val="afb"/>
              <w:widowControl/>
              <w:numPr>
                <w:ilvl w:val="1"/>
                <w:numId w:val="30"/>
              </w:numPr>
              <w:suppressAutoHyphens w:val="0"/>
              <w:spacing w:before="60"/>
              <w:jc w:val="center"/>
              <w:rPr>
                <w:lang w:val="en-US"/>
              </w:rPr>
            </w:pPr>
          </w:p>
        </w:tc>
        <w:tc>
          <w:tcPr>
            <w:tcW w:w="5193" w:type="dxa"/>
            <w:tcMar>
              <w:left w:w="108" w:type="dxa"/>
            </w:tcMar>
          </w:tcPr>
          <w:p w14:paraId="5E83B31D" w14:textId="77777777" w:rsidR="006753DD" w:rsidRPr="00C738E0" w:rsidRDefault="006753DD" w:rsidP="006753DD">
            <w:pPr>
              <w:ind w:right="-2"/>
              <w:jc w:val="both"/>
              <w:rPr>
                <w:sz w:val="24"/>
                <w:szCs w:val="24"/>
              </w:rPr>
            </w:pPr>
            <w:r w:rsidRPr="00BB7D39">
              <w:rPr>
                <w:sz w:val="24"/>
                <w:szCs w:val="24"/>
              </w:rPr>
              <w:t>Номинальный</w:t>
            </w:r>
            <w:r w:rsidRPr="00C738E0">
              <w:rPr>
                <w:sz w:val="24"/>
                <w:szCs w:val="24"/>
              </w:rPr>
              <w:t xml:space="preserve"> </w:t>
            </w:r>
            <w:r w:rsidRPr="00BB7D39">
              <w:rPr>
                <w:sz w:val="24"/>
                <w:szCs w:val="24"/>
              </w:rPr>
              <w:t>ток</w:t>
            </w:r>
            <w:r w:rsidRPr="00C738E0">
              <w:rPr>
                <w:sz w:val="24"/>
                <w:szCs w:val="24"/>
              </w:rPr>
              <w:t xml:space="preserve">,  </w:t>
            </w:r>
            <w:r w:rsidRPr="00BB7D39">
              <w:rPr>
                <w:sz w:val="24"/>
                <w:szCs w:val="24"/>
              </w:rPr>
              <w:t>не</w:t>
            </w:r>
            <w:r w:rsidRPr="00C738E0">
              <w:rPr>
                <w:sz w:val="24"/>
                <w:szCs w:val="24"/>
              </w:rPr>
              <w:t xml:space="preserve"> </w:t>
            </w:r>
            <w:r w:rsidRPr="00BB7D39">
              <w:rPr>
                <w:sz w:val="24"/>
                <w:szCs w:val="24"/>
              </w:rPr>
              <w:t>менее</w:t>
            </w:r>
            <w:r w:rsidRPr="00C738E0">
              <w:rPr>
                <w:sz w:val="24"/>
                <w:szCs w:val="24"/>
              </w:rPr>
              <w:t xml:space="preserve">, </w:t>
            </w:r>
            <w:r w:rsidRPr="00BB7D39">
              <w:rPr>
                <w:sz w:val="24"/>
                <w:szCs w:val="24"/>
              </w:rPr>
              <w:t>А</w:t>
            </w:r>
          </w:p>
        </w:tc>
        <w:tc>
          <w:tcPr>
            <w:tcW w:w="2604" w:type="dxa"/>
            <w:tcMar>
              <w:left w:w="108" w:type="dxa"/>
            </w:tcMar>
          </w:tcPr>
          <w:p w14:paraId="7D7B3DA4" w14:textId="77777777" w:rsidR="006753DD" w:rsidRPr="00BB7D39" w:rsidRDefault="006753DD" w:rsidP="006753DD">
            <w:pPr>
              <w:ind w:right="-2"/>
              <w:jc w:val="center"/>
              <w:rPr>
                <w:sz w:val="24"/>
                <w:szCs w:val="24"/>
              </w:rPr>
            </w:pPr>
            <w:r w:rsidRPr="00BB7D39">
              <w:rPr>
                <w:sz w:val="24"/>
                <w:szCs w:val="24"/>
              </w:rPr>
              <w:t>10000</w:t>
            </w:r>
          </w:p>
        </w:tc>
        <w:tc>
          <w:tcPr>
            <w:tcW w:w="2116" w:type="dxa"/>
            <w:gridSpan w:val="2"/>
            <w:tcMar>
              <w:left w:w="108" w:type="dxa"/>
            </w:tcMar>
          </w:tcPr>
          <w:p w14:paraId="7BF8C22C" w14:textId="77777777" w:rsidR="006753DD" w:rsidRDefault="006753DD" w:rsidP="006753DD">
            <w:r w:rsidRPr="004F2982">
              <w:rPr>
                <w:sz w:val="24"/>
                <w:szCs w:val="24"/>
              </w:rPr>
              <w:t>Указание характеристик</w:t>
            </w:r>
          </w:p>
        </w:tc>
        <w:tc>
          <w:tcPr>
            <w:tcW w:w="2489" w:type="dxa"/>
            <w:gridSpan w:val="2"/>
            <w:tcMar>
              <w:left w:w="108" w:type="dxa"/>
            </w:tcMar>
          </w:tcPr>
          <w:p w14:paraId="113E0D18" w14:textId="77777777" w:rsidR="006753DD" w:rsidRPr="0073149C" w:rsidRDefault="006753DD" w:rsidP="006753DD">
            <w:pPr>
              <w:jc w:val="center"/>
              <w:rPr>
                <w:b/>
                <w:sz w:val="24"/>
                <w:szCs w:val="24"/>
              </w:rPr>
            </w:pPr>
          </w:p>
        </w:tc>
        <w:tc>
          <w:tcPr>
            <w:tcW w:w="2236" w:type="dxa"/>
            <w:tcMar>
              <w:left w:w="108" w:type="dxa"/>
            </w:tcMar>
          </w:tcPr>
          <w:p w14:paraId="148915FB" w14:textId="77777777" w:rsidR="006753DD" w:rsidRPr="0073149C" w:rsidRDefault="006753DD" w:rsidP="006753DD">
            <w:pPr>
              <w:rPr>
                <w:sz w:val="24"/>
              </w:rPr>
            </w:pPr>
          </w:p>
        </w:tc>
      </w:tr>
      <w:tr w:rsidR="007951DF" w:rsidRPr="0073149C" w14:paraId="22444B96" w14:textId="77777777" w:rsidTr="008912AA">
        <w:tc>
          <w:tcPr>
            <w:tcW w:w="679" w:type="dxa"/>
            <w:tcMar>
              <w:left w:w="108" w:type="dxa"/>
            </w:tcMar>
            <w:vAlign w:val="center"/>
          </w:tcPr>
          <w:p w14:paraId="762A32A3" w14:textId="77777777" w:rsidR="007951DF" w:rsidRPr="00023AC7" w:rsidRDefault="007951DF" w:rsidP="00197CF1">
            <w:pPr>
              <w:pStyle w:val="afb"/>
              <w:widowControl/>
              <w:numPr>
                <w:ilvl w:val="1"/>
                <w:numId w:val="30"/>
              </w:numPr>
              <w:suppressAutoHyphens w:val="0"/>
              <w:spacing w:before="60"/>
              <w:jc w:val="center"/>
              <w:rPr>
                <w:lang w:val="en-US"/>
              </w:rPr>
            </w:pPr>
          </w:p>
        </w:tc>
        <w:tc>
          <w:tcPr>
            <w:tcW w:w="5193" w:type="dxa"/>
            <w:tcMar>
              <w:left w:w="108" w:type="dxa"/>
            </w:tcMar>
          </w:tcPr>
          <w:p w14:paraId="4BE592FF" w14:textId="77777777" w:rsidR="007951DF" w:rsidRPr="00BB7D39" w:rsidRDefault="007951DF" w:rsidP="007951DF">
            <w:pPr>
              <w:jc w:val="both"/>
              <w:rPr>
                <w:sz w:val="24"/>
                <w:szCs w:val="24"/>
              </w:rPr>
            </w:pPr>
            <w:r w:rsidRPr="00BB7D39">
              <w:rPr>
                <w:sz w:val="24"/>
                <w:szCs w:val="24"/>
              </w:rPr>
              <w:t>Нормированное испытательное напряжение:</w:t>
            </w:r>
          </w:p>
        </w:tc>
        <w:tc>
          <w:tcPr>
            <w:tcW w:w="2604" w:type="dxa"/>
            <w:tcMar>
              <w:left w:w="108" w:type="dxa"/>
            </w:tcMar>
          </w:tcPr>
          <w:p w14:paraId="41451D2C" w14:textId="77777777" w:rsidR="007951DF" w:rsidRPr="00BB7D39" w:rsidRDefault="007951DF" w:rsidP="007951DF">
            <w:pPr>
              <w:jc w:val="center"/>
              <w:rPr>
                <w:sz w:val="24"/>
                <w:szCs w:val="24"/>
              </w:rPr>
            </w:pPr>
          </w:p>
        </w:tc>
        <w:tc>
          <w:tcPr>
            <w:tcW w:w="2116" w:type="dxa"/>
            <w:gridSpan w:val="2"/>
            <w:tcMar>
              <w:left w:w="108" w:type="dxa"/>
            </w:tcMar>
          </w:tcPr>
          <w:p w14:paraId="137D0757" w14:textId="77777777" w:rsidR="007951DF" w:rsidRPr="00A713AD" w:rsidRDefault="007951DF" w:rsidP="007951DF">
            <w:pPr>
              <w:rPr>
                <w:sz w:val="24"/>
                <w:szCs w:val="24"/>
              </w:rPr>
            </w:pPr>
          </w:p>
        </w:tc>
        <w:tc>
          <w:tcPr>
            <w:tcW w:w="2489" w:type="dxa"/>
            <w:gridSpan w:val="2"/>
            <w:tcMar>
              <w:left w:w="108" w:type="dxa"/>
            </w:tcMar>
          </w:tcPr>
          <w:p w14:paraId="3E8F4CBA" w14:textId="77777777" w:rsidR="007951DF" w:rsidRPr="0073149C" w:rsidRDefault="007951DF" w:rsidP="007951DF">
            <w:pPr>
              <w:jc w:val="center"/>
              <w:rPr>
                <w:b/>
                <w:sz w:val="24"/>
                <w:szCs w:val="24"/>
              </w:rPr>
            </w:pPr>
          </w:p>
        </w:tc>
        <w:tc>
          <w:tcPr>
            <w:tcW w:w="2236" w:type="dxa"/>
            <w:tcMar>
              <w:left w:w="108" w:type="dxa"/>
            </w:tcMar>
          </w:tcPr>
          <w:p w14:paraId="1A7F5749" w14:textId="77777777" w:rsidR="007951DF" w:rsidRPr="0073149C" w:rsidRDefault="007951DF" w:rsidP="007951DF">
            <w:pPr>
              <w:rPr>
                <w:sz w:val="24"/>
              </w:rPr>
            </w:pPr>
          </w:p>
        </w:tc>
      </w:tr>
      <w:tr w:rsidR="006753DD" w:rsidRPr="0073149C" w14:paraId="51C38468" w14:textId="77777777" w:rsidTr="008912AA">
        <w:tc>
          <w:tcPr>
            <w:tcW w:w="679" w:type="dxa"/>
            <w:tcMar>
              <w:left w:w="108" w:type="dxa"/>
            </w:tcMar>
            <w:vAlign w:val="center"/>
          </w:tcPr>
          <w:p w14:paraId="31147895" w14:textId="77777777" w:rsidR="006753DD" w:rsidRPr="007951DF" w:rsidRDefault="006753DD" w:rsidP="00197CF1">
            <w:pPr>
              <w:pStyle w:val="afb"/>
              <w:widowControl/>
              <w:numPr>
                <w:ilvl w:val="2"/>
                <w:numId w:val="30"/>
              </w:numPr>
              <w:suppressAutoHyphens w:val="0"/>
              <w:spacing w:before="60"/>
              <w:ind w:firstLine="0"/>
              <w:jc w:val="center"/>
            </w:pPr>
          </w:p>
        </w:tc>
        <w:tc>
          <w:tcPr>
            <w:tcW w:w="5193" w:type="dxa"/>
            <w:tcMar>
              <w:left w:w="108" w:type="dxa"/>
            </w:tcMar>
          </w:tcPr>
          <w:p w14:paraId="7962C3B8" w14:textId="77777777" w:rsidR="006753DD" w:rsidRPr="002F3848" w:rsidRDefault="006753DD" w:rsidP="006753DD">
            <w:pPr>
              <w:jc w:val="both"/>
              <w:rPr>
                <w:sz w:val="24"/>
                <w:szCs w:val="24"/>
              </w:rPr>
            </w:pPr>
            <w:r w:rsidRPr="00BB7D39">
              <w:rPr>
                <w:sz w:val="24"/>
                <w:szCs w:val="24"/>
              </w:rPr>
              <w:t xml:space="preserve">Выдерживаемое напряжение грозового импульса 1,2/50 </w:t>
            </w:r>
            <w:proofErr w:type="spellStart"/>
            <w:r w:rsidRPr="00BB7D39">
              <w:rPr>
                <w:sz w:val="24"/>
                <w:szCs w:val="24"/>
              </w:rPr>
              <w:t>мкс</w:t>
            </w:r>
            <w:proofErr w:type="spellEnd"/>
            <w:r w:rsidRPr="00BB7D39">
              <w:rPr>
                <w:sz w:val="24"/>
                <w:szCs w:val="24"/>
              </w:rPr>
              <w:t xml:space="preserve">, </w:t>
            </w:r>
            <w:proofErr w:type="spellStart"/>
            <w:r w:rsidRPr="00BB7D39">
              <w:rPr>
                <w:sz w:val="24"/>
                <w:szCs w:val="24"/>
              </w:rPr>
              <w:t>кВ</w:t>
            </w:r>
            <w:proofErr w:type="spellEnd"/>
            <w:r w:rsidRPr="00BB7D39">
              <w:rPr>
                <w:sz w:val="24"/>
                <w:szCs w:val="24"/>
              </w:rPr>
              <w:t xml:space="preserve"> (относительно земли), не менее</w:t>
            </w:r>
          </w:p>
        </w:tc>
        <w:tc>
          <w:tcPr>
            <w:tcW w:w="2604" w:type="dxa"/>
            <w:tcMar>
              <w:left w:w="108" w:type="dxa"/>
            </w:tcMar>
          </w:tcPr>
          <w:p w14:paraId="5CFB50A5" w14:textId="77777777" w:rsidR="006753DD" w:rsidRPr="00BB7D39" w:rsidRDefault="006753DD" w:rsidP="006753DD">
            <w:pPr>
              <w:jc w:val="center"/>
              <w:rPr>
                <w:sz w:val="24"/>
                <w:szCs w:val="24"/>
              </w:rPr>
            </w:pPr>
            <w:r w:rsidRPr="00BB7D39">
              <w:rPr>
                <w:sz w:val="24"/>
                <w:szCs w:val="24"/>
              </w:rPr>
              <w:t>120</w:t>
            </w:r>
          </w:p>
        </w:tc>
        <w:tc>
          <w:tcPr>
            <w:tcW w:w="2116" w:type="dxa"/>
            <w:gridSpan w:val="2"/>
            <w:tcMar>
              <w:left w:w="108" w:type="dxa"/>
            </w:tcMar>
          </w:tcPr>
          <w:p w14:paraId="3051ABE0" w14:textId="77777777" w:rsidR="006753DD" w:rsidRDefault="006753DD" w:rsidP="006753DD">
            <w:r w:rsidRPr="002B6583">
              <w:rPr>
                <w:sz w:val="24"/>
                <w:szCs w:val="24"/>
              </w:rPr>
              <w:t>Указание характеристик</w:t>
            </w:r>
          </w:p>
        </w:tc>
        <w:tc>
          <w:tcPr>
            <w:tcW w:w="2489" w:type="dxa"/>
            <w:gridSpan w:val="2"/>
            <w:tcMar>
              <w:left w:w="108" w:type="dxa"/>
            </w:tcMar>
          </w:tcPr>
          <w:p w14:paraId="483B735C" w14:textId="77777777" w:rsidR="006753DD" w:rsidRPr="006753DD" w:rsidRDefault="006753DD" w:rsidP="006753DD">
            <w:pPr>
              <w:jc w:val="center"/>
              <w:rPr>
                <w:sz w:val="24"/>
                <w:szCs w:val="24"/>
              </w:rPr>
            </w:pPr>
            <w:r w:rsidRPr="006753DD">
              <w:rPr>
                <w:sz w:val="24"/>
                <w:szCs w:val="24"/>
              </w:rPr>
              <w:t>Протокол заводских испытаний</w:t>
            </w:r>
          </w:p>
        </w:tc>
        <w:tc>
          <w:tcPr>
            <w:tcW w:w="2236" w:type="dxa"/>
            <w:tcMar>
              <w:left w:w="108" w:type="dxa"/>
            </w:tcMar>
          </w:tcPr>
          <w:p w14:paraId="2BC57919" w14:textId="77777777" w:rsidR="006753DD" w:rsidRPr="0073149C" w:rsidRDefault="006753DD" w:rsidP="006753DD">
            <w:pPr>
              <w:rPr>
                <w:sz w:val="24"/>
              </w:rPr>
            </w:pPr>
          </w:p>
        </w:tc>
      </w:tr>
      <w:tr w:rsidR="006753DD" w:rsidRPr="0073149C" w14:paraId="6CFFDC87" w14:textId="77777777" w:rsidTr="008912AA">
        <w:tc>
          <w:tcPr>
            <w:tcW w:w="679" w:type="dxa"/>
            <w:tcMar>
              <w:left w:w="108" w:type="dxa"/>
            </w:tcMar>
            <w:vAlign w:val="center"/>
          </w:tcPr>
          <w:p w14:paraId="54BB58D4" w14:textId="77777777" w:rsidR="006753DD" w:rsidRPr="007951DF" w:rsidRDefault="006753DD" w:rsidP="00197CF1">
            <w:pPr>
              <w:pStyle w:val="afb"/>
              <w:widowControl/>
              <w:numPr>
                <w:ilvl w:val="2"/>
                <w:numId w:val="30"/>
              </w:numPr>
              <w:suppressAutoHyphens w:val="0"/>
              <w:spacing w:before="60"/>
              <w:ind w:firstLine="0"/>
              <w:jc w:val="center"/>
            </w:pPr>
          </w:p>
        </w:tc>
        <w:tc>
          <w:tcPr>
            <w:tcW w:w="5193" w:type="dxa"/>
            <w:tcMar>
              <w:left w:w="108" w:type="dxa"/>
            </w:tcMar>
          </w:tcPr>
          <w:p w14:paraId="324BAF0F" w14:textId="77777777" w:rsidR="006753DD" w:rsidRPr="00BB7D39" w:rsidRDefault="006753DD" w:rsidP="006753DD">
            <w:pPr>
              <w:jc w:val="both"/>
              <w:rPr>
                <w:sz w:val="24"/>
                <w:szCs w:val="24"/>
              </w:rPr>
            </w:pPr>
            <w:r w:rsidRPr="00BB7D39">
              <w:rPr>
                <w:sz w:val="24"/>
                <w:szCs w:val="24"/>
              </w:rPr>
              <w:t xml:space="preserve">Выдерживаемое напряжение грозового импульса 1,2/50 </w:t>
            </w:r>
            <w:proofErr w:type="spellStart"/>
            <w:r w:rsidRPr="00BB7D39">
              <w:rPr>
                <w:sz w:val="24"/>
                <w:szCs w:val="24"/>
              </w:rPr>
              <w:t>мкс</w:t>
            </w:r>
            <w:proofErr w:type="spellEnd"/>
            <w:r w:rsidRPr="00BB7D39">
              <w:rPr>
                <w:sz w:val="24"/>
                <w:szCs w:val="24"/>
              </w:rPr>
              <w:t xml:space="preserve">, </w:t>
            </w:r>
            <w:proofErr w:type="spellStart"/>
            <w:r w:rsidRPr="00BB7D39">
              <w:rPr>
                <w:sz w:val="24"/>
                <w:szCs w:val="24"/>
              </w:rPr>
              <w:t>кВ</w:t>
            </w:r>
            <w:proofErr w:type="spellEnd"/>
            <w:r w:rsidRPr="00BB7D39">
              <w:rPr>
                <w:sz w:val="24"/>
                <w:szCs w:val="24"/>
              </w:rPr>
              <w:t xml:space="preserve"> (между контактами разъединителя), не менее </w:t>
            </w:r>
          </w:p>
        </w:tc>
        <w:tc>
          <w:tcPr>
            <w:tcW w:w="2604" w:type="dxa"/>
            <w:tcMar>
              <w:left w:w="108" w:type="dxa"/>
            </w:tcMar>
          </w:tcPr>
          <w:p w14:paraId="1C879776" w14:textId="77777777" w:rsidR="006753DD" w:rsidRPr="00BB7D39" w:rsidRDefault="006753DD" w:rsidP="006753DD">
            <w:pPr>
              <w:jc w:val="center"/>
              <w:rPr>
                <w:sz w:val="24"/>
                <w:szCs w:val="24"/>
              </w:rPr>
            </w:pPr>
            <w:r w:rsidRPr="00BB7D39">
              <w:rPr>
                <w:sz w:val="24"/>
                <w:szCs w:val="24"/>
              </w:rPr>
              <w:t>120</w:t>
            </w:r>
          </w:p>
        </w:tc>
        <w:tc>
          <w:tcPr>
            <w:tcW w:w="2116" w:type="dxa"/>
            <w:gridSpan w:val="2"/>
            <w:tcMar>
              <w:left w:w="108" w:type="dxa"/>
            </w:tcMar>
          </w:tcPr>
          <w:p w14:paraId="18CA4883" w14:textId="77777777" w:rsidR="006753DD" w:rsidRDefault="006753DD" w:rsidP="006753DD">
            <w:r w:rsidRPr="002B6583">
              <w:rPr>
                <w:sz w:val="24"/>
                <w:szCs w:val="24"/>
              </w:rPr>
              <w:t>Указание характеристик</w:t>
            </w:r>
          </w:p>
        </w:tc>
        <w:tc>
          <w:tcPr>
            <w:tcW w:w="2489" w:type="dxa"/>
            <w:gridSpan w:val="2"/>
            <w:tcMar>
              <w:left w:w="108" w:type="dxa"/>
            </w:tcMar>
          </w:tcPr>
          <w:p w14:paraId="234C7760" w14:textId="77777777" w:rsidR="006753DD" w:rsidRPr="006753DD" w:rsidRDefault="006753DD" w:rsidP="006753DD">
            <w:pPr>
              <w:jc w:val="center"/>
              <w:rPr>
                <w:sz w:val="24"/>
                <w:szCs w:val="24"/>
              </w:rPr>
            </w:pPr>
            <w:r w:rsidRPr="006753DD">
              <w:rPr>
                <w:sz w:val="24"/>
                <w:szCs w:val="24"/>
              </w:rPr>
              <w:t>Протокол заводских испытаний</w:t>
            </w:r>
          </w:p>
        </w:tc>
        <w:tc>
          <w:tcPr>
            <w:tcW w:w="2236" w:type="dxa"/>
            <w:tcMar>
              <w:left w:w="108" w:type="dxa"/>
            </w:tcMar>
          </w:tcPr>
          <w:p w14:paraId="478C50AD" w14:textId="77777777" w:rsidR="006753DD" w:rsidRPr="0073149C" w:rsidRDefault="006753DD" w:rsidP="006753DD">
            <w:pPr>
              <w:rPr>
                <w:sz w:val="24"/>
              </w:rPr>
            </w:pPr>
          </w:p>
        </w:tc>
      </w:tr>
      <w:tr w:rsidR="006753DD" w:rsidRPr="0073149C" w14:paraId="559AE517" w14:textId="77777777" w:rsidTr="008912AA">
        <w:tc>
          <w:tcPr>
            <w:tcW w:w="679" w:type="dxa"/>
            <w:tcMar>
              <w:left w:w="108" w:type="dxa"/>
            </w:tcMar>
            <w:vAlign w:val="center"/>
          </w:tcPr>
          <w:p w14:paraId="2EBC2586" w14:textId="77777777" w:rsidR="006753DD" w:rsidRPr="007951DF" w:rsidRDefault="006753DD" w:rsidP="00197CF1">
            <w:pPr>
              <w:pStyle w:val="afb"/>
              <w:widowControl/>
              <w:numPr>
                <w:ilvl w:val="2"/>
                <w:numId w:val="30"/>
              </w:numPr>
              <w:suppressAutoHyphens w:val="0"/>
              <w:spacing w:before="60"/>
              <w:ind w:firstLine="0"/>
              <w:jc w:val="center"/>
            </w:pPr>
          </w:p>
        </w:tc>
        <w:tc>
          <w:tcPr>
            <w:tcW w:w="5193" w:type="dxa"/>
            <w:tcMar>
              <w:left w:w="108" w:type="dxa"/>
            </w:tcMar>
          </w:tcPr>
          <w:p w14:paraId="02F85089" w14:textId="77777777" w:rsidR="006753DD" w:rsidRPr="00C738E0" w:rsidRDefault="006753DD" w:rsidP="002F3848">
            <w:pPr>
              <w:jc w:val="both"/>
              <w:rPr>
                <w:sz w:val="24"/>
                <w:szCs w:val="24"/>
              </w:rPr>
            </w:pPr>
            <w:r w:rsidRPr="00BB7D39">
              <w:rPr>
                <w:sz w:val="24"/>
                <w:szCs w:val="24"/>
              </w:rPr>
              <w:t xml:space="preserve">Испытательное напряжение промышленной частоты (1 мин), </w:t>
            </w:r>
            <w:proofErr w:type="spellStart"/>
            <w:r w:rsidRPr="00BB7D39">
              <w:rPr>
                <w:sz w:val="24"/>
                <w:szCs w:val="24"/>
              </w:rPr>
              <w:t>кВ</w:t>
            </w:r>
            <w:proofErr w:type="spellEnd"/>
            <w:r w:rsidRPr="00BB7D39">
              <w:rPr>
                <w:sz w:val="24"/>
                <w:szCs w:val="24"/>
              </w:rPr>
              <w:t xml:space="preserve"> (относительно земли), не менее</w:t>
            </w:r>
          </w:p>
        </w:tc>
        <w:tc>
          <w:tcPr>
            <w:tcW w:w="2604" w:type="dxa"/>
            <w:tcMar>
              <w:left w:w="108" w:type="dxa"/>
            </w:tcMar>
          </w:tcPr>
          <w:p w14:paraId="0B365CDB" w14:textId="77777777" w:rsidR="006753DD" w:rsidRPr="00BB7D39" w:rsidRDefault="006753DD" w:rsidP="006753DD">
            <w:pPr>
              <w:jc w:val="center"/>
              <w:rPr>
                <w:sz w:val="24"/>
                <w:szCs w:val="24"/>
                <w:highlight w:val="green"/>
              </w:rPr>
            </w:pPr>
            <w:r w:rsidRPr="00BB7D39">
              <w:rPr>
                <w:sz w:val="24"/>
                <w:szCs w:val="24"/>
              </w:rPr>
              <w:t>55</w:t>
            </w:r>
          </w:p>
        </w:tc>
        <w:tc>
          <w:tcPr>
            <w:tcW w:w="2116" w:type="dxa"/>
            <w:gridSpan w:val="2"/>
            <w:tcMar>
              <w:left w:w="108" w:type="dxa"/>
            </w:tcMar>
          </w:tcPr>
          <w:p w14:paraId="3F95032B" w14:textId="77777777" w:rsidR="006753DD" w:rsidRDefault="006753DD" w:rsidP="006753DD">
            <w:r w:rsidRPr="002B6583">
              <w:rPr>
                <w:sz w:val="24"/>
                <w:szCs w:val="24"/>
              </w:rPr>
              <w:t>Указание характеристик</w:t>
            </w:r>
          </w:p>
        </w:tc>
        <w:tc>
          <w:tcPr>
            <w:tcW w:w="2489" w:type="dxa"/>
            <w:gridSpan w:val="2"/>
            <w:tcMar>
              <w:left w:w="108" w:type="dxa"/>
            </w:tcMar>
          </w:tcPr>
          <w:p w14:paraId="52A76FA3" w14:textId="77777777" w:rsidR="006753DD" w:rsidRPr="006753DD" w:rsidRDefault="006753DD" w:rsidP="006753DD">
            <w:pPr>
              <w:jc w:val="center"/>
              <w:rPr>
                <w:sz w:val="24"/>
                <w:szCs w:val="24"/>
              </w:rPr>
            </w:pPr>
            <w:r w:rsidRPr="006753DD">
              <w:rPr>
                <w:sz w:val="24"/>
                <w:szCs w:val="24"/>
              </w:rPr>
              <w:t>Протокол заводских испытаний</w:t>
            </w:r>
          </w:p>
        </w:tc>
        <w:tc>
          <w:tcPr>
            <w:tcW w:w="2236" w:type="dxa"/>
            <w:tcMar>
              <w:left w:w="108" w:type="dxa"/>
            </w:tcMar>
          </w:tcPr>
          <w:p w14:paraId="7C72A7C3" w14:textId="77777777" w:rsidR="006753DD" w:rsidRPr="0073149C" w:rsidRDefault="006753DD" w:rsidP="006753DD">
            <w:pPr>
              <w:rPr>
                <w:sz w:val="24"/>
              </w:rPr>
            </w:pPr>
          </w:p>
        </w:tc>
      </w:tr>
      <w:tr w:rsidR="006753DD" w:rsidRPr="0073149C" w14:paraId="0A747C64" w14:textId="77777777" w:rsidTr="008912AA">
        <w:tc>
          <w:tcPr>
            <w:tcW w:w="679" w:type="dxa"/>
            <w:tcMar>
              <w:left w:w="108" w:type="dxa"/>
            </w:tcMar>
            <w:vAlign w:val="center"/>
          </w:tcPr>
          <w:p w14:paraId="325389EF" w14:textId="77777777" w:rsidR="006753DD" w:rsidRPr="007951DF" w:rsidRDefault="006753DD" w:rsidP="00197CF1">
            <w:pPr>
              <w:pStyle w:val="afb"/>
              <w:widowControl/>
              <w:numPr>
                <w:ilvl w:val="2"/>
                <w:numId w:val="30"/>
              </w:numPr>
              <w:suppressAutoHyphens w:val="0"/>
              <w:spacing w:before="60"/>
              <w:ind w:firstLine="0"/>
              <w:jc w:val="center"/>
            </w:pPr>
          </w:p>
        </w:tc>
        <w:tc>
          <w:tcPr>
            <w:tcW w:w="5193" w:type="dxa"/>
            <w:tcMar>
              <w:left w:w="108" w:type="dxa"/>
            </w:tcMar>
          </w:tcPr>
          <w:p w14:paraId="49DF62DA" w14:textId="77777777" w:rsidR="006753DD" w:rsidRPr="00C738E0" w:rsidRDefault="006753DD" w:rsidP="002F3848">
            <w:pPr>
              <w:jc w:val="both"/>
              <w:rPr>
                <w:sz w:val="24"/>
                <w:szCs w:val="24"/>
              </w:rPr>
            </w:pPr>
            <w:r w:rsidRPr="00BB7D39">
              <w:rPr>
                <w:sz w:val="24"/>
                <w:szCs w:val="24"/>
              </w:rPr>
              <w:t xml:space="preserve">Испытательное напряжение промышленной частоты (1 мин), </w:t>
            </w:r>
            <w:proofErr w:type="spellStart"/>
            <w:r w:rsidRPr="00BB7D39">
              <w:rPr>
                <w:sz w:val="24"/>
                <w:szCs w:val="24"/>
              </w:rPr>
              <w:t>кВ</w:t>
            </w:r>
            <w:proofErr w:type="spellEnd"/>
            <w:r w:rsidRPr="00BB7D39">
              <w:rPr>
                <w:sz w:val="24"/>
                <w:szCs w:val="24"/>
              </w:rPr>
              <w:t xml:space="preserve"> (между контактами разъединителя), не менее</w:t>
            </w:r>
          </w:p>
        </w:tc>
        <w:tc>
          <w:tcPr>
            <w:tcW w:w="2604" w:type="dxa"/>
            <w:tcMar>
              <w:left w:w="108" w:type="dxa"/>
            </w:tcMar>
          </w:tcPr>
          <w:p w14:paraId="19E0148C" w14:textId="77777777" w:rsidR="006753DD" w:rsidRPr="00BB7D39" w:rsidRDefault="006753DD" w:rsidP="006753DD">
            <w:pPr>
              <w:jc w:val="center"/>
              <w:rPr>
                <w:sz w:val="24"/>
                <w:szCs w:val="24"/>
                <w:highlight w:val="green"/>
              </w:rPr>
            </w:pPr>
            <w:r w:rsidRPr="00BB7D39">
              <w:rPr>
                <w:sz w:val="24"/>
                <w:szCs w:val="24"/>
              </w:rPr>
              <w:t>63</w:t>
            </w:r>
          </w:p>
        </w:tc>
        <w:tc>
          <w:tcPr>
            <w:tcW w:w="2116" w:type="dxa"/>
            <w:gridSpan w:val="2"/>
            <w:tcMar>
              <w:left w:w="108" w:type="dxa"/>
            </w:tcMar>
          </w:tcPr>
          <w:p w14:paraId="4481000C" w14:textId="77777777" w:rsidR="006753DD" w:rsidRDefault="006753DD" w:rsidP="006753DD">
            <w:r w:rsidRPr="002B6583">
              <w:rPr>
                <w:sz w:val="24"/>
                <w:szCs w:val="24"/>
              </w:rPr>
              <w:t>Указание характеристик</w:t>
            </w:r>
          </w:p>
        </w:tc>
        <w:tc>
          <w:tcPr>
            <w:tcW w:w="2489" w:type="dxa"/>
            <w:gridSpan w:val="2"/>
            <w:tcMar>
              <w:left w:w="108" w:type="dxa"/>
            </w:tcMar>
          </w:tcPr>
          <w:p w14:paraId="23EBA740" w14:textId="77777777" w:rsidR="006753DD" w:rsidRPr="006753DD" w:rsidRDefault="006753DD" w:rsidP="006753DD">
            <w:pPr>
              <w:jc w:val="center"/>
              <w:rPr>
                <w:sz w:val="24"/>
                <w:szCs w:val="24"/>
              </w:rPr>
            </w:pPr>
            <w:r w:rsidRPr="006753DD">
              <w:rPr>
                <w:sz w:val="24"/>
                <w:szCs w:val="24"/>
              </w:rPr>
              <w:t>Протокол заводских испытаний</w:t>
            </w:r>
          </w:p>
        </w:tc>
        <w:tc>
          <w:tcPr>
            <w:tcW w:w="2236" w:type="dxa"/>
            <w:tcMar>
              <w:left w:w="108" w:type="dxa"/>
            </w:tcMar>
          </w:tcPr>
          <w:p w14:paraId="227C0264" w14:textId="77777777" w:rsidR="006753DD" w:rsidRPr="0073149C" w:rsidRDefault="006753DD" w:rsidP="006753DD">
            <w:pPr>
              <w:rPr>
                <w:sz w:val="24"/>
              </w:rPr>
            </w:pPr>
          </w:p>
        </w:tc>
      </w:tr>
      <w:tr w:rsidR="006753DD" w:rsidRPr="0073149C" w14:paraId="3E52F23C" w14:textId="77777777" w:rsidTr="008912AA">
        <w:tc>
          <w:tcPr>
            <w:tcW w:w="679" w:type="dxa"/>
            <w:tcMar>
              <w:left w:w="108" w:type="dxa"/>
            </w:tcMar>
            <w:vAlign w:val="center"/>
          </w:tcPr>
          <w:p w14:paraId="31D4B570" w14:textId="77777777" w:rsidR="006753DD" w:rsidRPr="007951DF" w:rsidRDefault="006753DD" w:rsidP="00197CF1">
            <w:pPr>
              <w:pStyle w:val="afb"/>
              <w:widowControl/>
              <w:numPr>
                <w:ilvl w:val="2"/>
                <w:numId w:val="30"/>
              </w:numPr>
              <w:suppressAutoHyphens w:val="0"/>
              <w:spacing w:before="60"/>
              <w:ind w:firstLine="0"/>
              <w:jc w:val="center"/>
            </w:pPr>
          </w:p>
        </w:tc>
        <w:tc>
          <w:tcPr>
            <w:tcW w:w="5193" w:type="dxa"/>
            <w:tcMar>
              <w:left w:w="108" w:type="dxa"/>
            </w:tcMar>
          </w:tcPr>
          <w:p w14:paraId="48414A80" w14:textId="77777777" w:rsidR="006753DD" w:rsidRPr="002F3848" w:rsidRDefault="006753DD" w:rsidP="006753DD">
            <w:pPr>
              <w:jc w:val="both"/>
              <w:rPr>
                <w:sz w:val="24"/>
                <w:szCs w:val="24"/>
              </w:rPr>
            </w:pPr>
            <w:r w:rsidRPr="00BB7D39">
              <w:rPr>
                <w:sz w:val="24"/>
                <w:szCs w:val="24"/>
              </w:rPr>
              <w:t xml:space="preserve">Испытательное напряжение промышленной частоты (1 мин), </w:t>
            </w:r>
            <w:proofErr w:type="spellStart"/>
            <w:r w:rsidRPr="00BB7D39">
              <w:rPr>
                <w:sz w:val="24"/>
                <w:szCs w:val="24"/>
              </w:rPr>
              <w:t>кВ</w:t>
            </w:r>
            <w:proofErr w:type="spellEnd"/>
            <w:r w:rsidRPr="00BB7D39">
              <w:rPr>
                <w:sz w:val="24"/>
                <w:szCs w:val="24"/>
              </w:rPr>
              <w:t xml:space="preserve"> (для вспомогательных цепей и цепей управления)</w:t>
            </w:r>
          </w:p>
        </w:tc>
        <w:tc>
          <w:tcPr>
            <w:tcW w:w="2604" w:type="dxa"/>
            <w:tcMar>
              <w:left w:w="108" w:type="dxa"/>
            </w:tcMar>
            <w:vAlign w:val="center"/>
          </w:tcPr>
          <w:p w14:paraId="0BD3EEEA" w14:textId="77777777" w:rsidR="006753DD" w:rsidRPr="00BB7D39" w:rsidRDefault="006753DD" w:rsidP="006753DD">
            <w:pPr>
              <w:jc w:val="center"/>
              <w:rPr>
                <w:sz w:val="24"/>
                <w:szCs w:val="24"/>
              </w:rPr>
            </w:pPr>
            <w:r w:rsidRPr="00BB7D39">
              <w:rPr>
                <w:sz w:val="24"/>
                <w:szCs w:val="24"/>
              </w:rPr>
              <w:t>2</w:t>
            </w:r>
          </w:p>
        </w:tc>
        <w:tc>
          <w:tcPr>
            <w:tcW w:w="2116" w:type="dxa"/>
            <w:gridSpan w:val="2"/>
            <w:tcMar>
              <w:left w:w="108" w:type="dxa"/>
            </w:tcMar>
          </w:tcPr>
          <w:p w14:paraId="5C813563" w14:textId="77777777" w:rsidR="006753DD" w:rsidRDefault="006753DD" w:rsidP="006753DD">
            <w:r w:rsidRPr="002B6583">
              <w:rPr>
                <w:sz w:val="24"/>
                <w:szCs w:val="24"/>
              </w:rPr>
              <w:t>Указание характеристик</w:t>
            </w:r>
          </w:p>
        </w:tc>
        <w:tc>
          <w:tcPr>
            <w:tcW w:w="2489" w:type="dxa"/>
            <w:gridSpan w:val="2"/>
            <w:tcMar>
              <w:left w:w="108" w:type="dxa"/>
            </w:tcMar>
          </w:tcPr>
          <w:p w14:paraId="63EA0183" w14:textId="77777777" w:rsidR="006753DD" w:rsidRPr="006753DD" w:rsidRDefault="006753DD" w:rsidP="006753DD">
            <w:pPr>
              <w:jc w:val="center"/>
              <w:rPr>
                <w:sz w:val="24"/>
                <w:szCs w:val="24"/>
              </w:rPr>
            </w:pPr>
            <w:r w:rsidRPr="006753DD">
              <w:rPr>
                <w:sz w:val="24"/>
                <w:szCs w:val="24"/>
              </w:rPr>
              <w:t>Протокол заводских испытаний</w:t>
            </w:r>
          </w:p>
        </w:tc>
        <w:tc>
          <w:tcPr>
            <w:tcW w:w="2236" w:type="dxa"/>
            <w:tcMar>
              <w:left w:w="108" w:type="dxa"/>
            </w:tcMar>
          </w:tcPr>
          <w:p w14:paraId="2348E3AC" w14:textId="77777777" w:rsidR="006753DD" w:rsidRPr="0073149C" w:rsidRDefault="006753DD" w:rsidP="006753DD">
            <w:pPr>
              <w:rPr>
                <w:sz w:val="24"/>
              </w:rPr>
            </w:pPr>
          </w:p>
        </w:tc>
      </w:tr>
      <w:tr w:rsidR="006753DD" w:rsidRPr="0073149C" w14:paraId="6C273726" w14:textId="77777777" w:rsidTr="008912AA">
        <w:tc>
          <w:tcPr>
            <w:tcW w:w="679" w:type="dxa"/>
            <w:tcMar>
              <w:left w:w="108" w:type="dxa"/>
            </w:tcMar>
            <w:vAlign w:val="center"/>
          </w:tcPr>
          <w:p w14:paraId="0F23BCD8" w14:textId="77777777" w:rsidR="006753DD" w:rsidRPr="007951DF" w:rsidRDefault="006753DD" w:rsidP="00197CF1">
            <w:pPr>
              <w:pStyle w:val="afb"/>
              <w:widowControl/>
              <w:numPr>
                <w:ilvl w:val="2"/>
                <w:numId w:val="30"/>
              </w:numPr>
              <w:suppressAutoHyphens w:val="0"/>
              <w:spacing w:before="60"/>
              <w:ind w:firstLine="0"/>
              <w:jc w:val="center"/>
            </w:pPr>
          </w:p>
        </w:tc>
        <w:tc>
          <w:tcPr>
            <w:tcW w:w="5193" w:type="dxa"/>
            <w:tcMar>
              <w:left w:w="108" w:type="dxa"/>
            </w:tcMar>
          </w:tcPr>
          <w:p w14:paraId="69106429" w14:textId="77777777" w:rsidR="006753DD" w:rsidRPr="00C738E0" w:rsidRDefault="006753DD" w:rsidP="002F3848">
            <w:pPr>
              <w:jc w:val="both"/>
              <w:rPr>
                <w:sz w:val="24"/>
                <w:szCs w:val="24"/>
              </w:rPr>
            </w:pPr>
            <w:r w:rsidRPr="00BB7D39">
              <w:rPr>
                <w:sz w:val="24"/>
                <w:szCs w:val="24"/>
              </w:rPr>
              <w:t xml:space="preserve">Испытательное напряжение промышленной частоты (1 мин), </w:t>
            </w:r>
            <w:proofErr w:type="spellStart"/>
            <w:r w:rsidRPr="00BB7D39">
              <w:rPr>
                <w:sz w:val="24"/>
                <w:szCs w:val="24"/>
              </w:rPr>
              <w:t>кВ</w:t>
            </w:r>
            <w:proofErr w:type="spellEnd"/>
            <w:r w:rsidRPr="00BB7D39">
              <w:rPr>
                <w:sz w:val="24"/>
                <w:szCs w:val="24"/>
              </w:rPr>
              <w:t xml:space="preserve"> (кожуха относительно земли)</w:t>
            </w:r>
          </w:p>
        </w:tc>
        <w:tc>
          <w:tcPr>
            <w:tcW w:w="2604" w:type="dxa"/>
            <w:tcMar>
              <w:left w:w="108" w:type="dxa"/>
            </w:tcMar>
            <w:vAlign w:val="center"/>
          </w:tcPr>
          <w:p w14:paraId="34DF73DA" w14:textId="77777777" w:rsidR="006753DD" w:rsidRPr="00BB7D39" w:rsidRDefault="006753DD" w:rsidP="006753DD">
            <w:pPr>
              <w:jc w:val="center"/>
              <w:rPr>
                <w:sz w:val="24"/>
                <w:szCs w:val="24"/>
              </w:rPr>
            </w:pPr>
            <w:r w:rsidRPr="00BB7D39">
              <w:rPr>
                <w:sz w:val="24"/>
                <w:szCs w:val="24"/>
              </w:rPr>
              <w:t>2</w:t>
            </w:r>
          </w:p>
        </w:tc>
        <w:tc>
          <w:tcPr>
            <w:tcW w:w="2116" w:type="dxa"/>
            <w:gridSpan w:val="2"/>
            <w:tcMar>
              <w:left w:w="108" w:type="dxa"/>
            </w:tcMar>
          </w:tcPr>
          <w:p w14:paraId="7B6C4ECE" w14:textId="77777777" w:rsidR="006753DD" w:rsidRDefault="006753DD" w:rsidP="006753DD">
            <w:r w:rsidRPr="002B6583">
              <w:rPr>
                <w:sz w:val="24"/>
                <w:szCs w:val="24"/>
              </w:rPr>
              <w:t>Указание характеристик</w:t>
            </w:r>
          </w:p>
        </w:tc>
        <w:tc>
          <w:tcPr>
            <w:tcW w:w="2489" w:type="dxa"/>
            <w:gridSpan w:val="2"/>
            <w:tcMar>
              <w:left w:w="108" w:type="dxa"/>
            </w:tcMar>
          </w:tcPr>
          <w:p w14:paraId="05182229" w14:textId="77777777" w:rsidR="006753DD" w:rsidRPr="006753DD" w:rsidRDefault="006753DD" w:rsidP="006753DD">
            <w:pPr>
              <w:jc w:val="center"/>
              <w:rPr>
                <w:sz w:val="24"/>
                <w:szCs w:val="24"/>
              </w:rPr>
            </w:pPr>
            <w:r w:rsidRPr="006753DD">
              <w:rPr>
                <w:sz w:val="24"/>
                <w:szCs w:val="24"/>
              </w:rPr>
              <w:t>Протокол заводских испытаний</w:t>
            </w:r>
          </w:p>
        </w:tc>
        <w:tc>
          <w:tcPr>
            <w:tcW w:w="2236" w:type="dxa"/>
            <w:tcMar>
              <w:left w:w="108" w:type="dxa"/>
            </w:tcMar>
          </w:tcPr>
          <w:p w14:paraId="09E332F9" w14:textId="77777777" w:rsidR="006753DD" w:rsidRPr="0073149C" w:rsidRDefault="006753DD" w:rsidP="006753DD">
            <w:pPr>
              <w:rPr>
                <w:sz w:val="24"/>
              </w:rPr>
            </w:pPr>
          </w:p>
        </w:tc>
      </w:tr>
      <w:tr w:rsidR="007951DF" w:rsidRPr="0073149C" w14:paraId="67C20B88" w14:textId="77777777" w:rsidTr="008912AA">
        <w:tc>
          <w:tcPr>
            <w:tcW w:w="679" w:type="dxa"/>
            <w:tcMar>
              <w:left w:w="108" w:type="dxa"/>
            </w:tcMar>
          </w:tcPr>
          <w:p w14:paraId="377B8B97" w14:textId="77777777" w:rsidR="007F3AB6" w:rsidRPr="00BB7D39" w:rsidRDefault="007F3AB6" w:rsidP="00197CF1">
            <w:pPr>
              <w:jc w:val="center"/>
              <w:rPr>
                <w:b/>
                <w:sz w:val="24"/>
                <w:szCs w:val="24"/>
              </w:rPr>
            </w:pPr>
            <w:r w:rsidRPr="00BB7D39">
              <w:rPr>
                <w:b/>
                <w:sz w:val="24"/>
                <w:szCs w:val="24"/>
              </w:rPr>
              <w:t>2.</w:t>
            </w:r>
          </w:p>
        </w:tc>
        <w:tc>
          <w:tcPr>
            <w:tcW w:w="5193" w:type="dxa"/>
            <w:tcMar>
              <w:left w:w="108" w:type="dxa"/>
            </w:tcMar>
          </w:tcPr>
          <w:p w14:paraId="19A6F128" w14:textId="77777777" w:rsidR="007F3AB6" w:rsidRPr="00BB7D39" w:rsidRDefault="007F3AB6" w:rsidP="006159E2">
            <w:pPr>
              <w:ind w:right="-2"/>
              <w:jc w:val="both"/>
              <w:rPr>
                <w:b/>
                <w:sz w:val="24"/>
                <w:szCs w:val="24"/>
              </w:rPr>
            </w:pPr>
            <w:r w:rsidRPr="00BB7D39">
              <w:rPr>
                <w:b/>
                <w:sz w:val="24"/>
                <w:szCs w:val="24"/>
              </w:rPr>
              <w:t>Особенности конструкции</w:t>
            </w:r>
          </w:p>
        </w:tc>
        <w:tc>
          <w:tcPr>
            <w:tcW w:w="2604" w:type="dxa"/>
            <w:tcMar>
              <w:left w:w="108" w:type="dxa"/>
            </w:tcMar>
          </w:tcPr>
          <w:p w14:paraId="347E4215" w14:textId="77777777" w:rsidR="007F3AB6" w:rsidRPr="00BB7D39" w:rsidRDefault="007F3AB6" w:rsidP="006159E2">
            <w:pPr>
              <w:ind w:right="-2"/>
              <w:jc w:val="center"/>
              <w:rPr>
                <w:sz w:val="24"/>
                <w:szCs w:val="24"/>
              </w:rPr>
            </w:pPr>
          </w:p>
        </w:tc>
        <w:tc>
          <w:tcPr>
            <w:tcW w:w="2116" w:type="dxa"/>
            <w:gridSpan w:val="2"/>
            <w:tcMar>
              <w:left w:w="108" w:type="dxa"/>
            </w:tcMar>
          </w:tcPr>
          <w:p w14:paraId="6AB9DC18" w14:textId="77777777" w:rsidR="007F3AB6" w:rsidRPr="0073149C" w:rsidRDefault="007F3AB6" w:rsidP="006159E2">
            <w:pPr>
              <w:rPr>
                <w:sz w:val="24"/>
                <w:szCs w:val="24"/>
              </w:rPr>
            </w:pPr>
          </w:p>
        </w:tc>
        <w:tc>
          <w:tcPr>
            <w:tcW w:w="2489" w:type="dxa"/>
            <w:gridSpan w:val="2"/>
            <w:tcMar>
              <w:left w:w="108" w:type="dxa"/>
            </w:tcMar>
          </w:tcPr>
          <w:p w14:paraId="773D74F5" w14:textId="77777777" w:rsidR="007F3AB6" w:rsidRPr="0073149C" w:rsidRDefault="007F3AB6" w:rsidP="006159E2">
            <w:pPr>
              <w:jc w:val="center"/>
              <w:rPr>
                <w:b/>
                <w:sz w:val="24"/>
                <w:szCs w:val="24"/>
              </w:rPr>
            </w:pPr>
          </w:p>
        </w:tc>
        <w:tc>
          <w:tcPr>
            <w:tcW w:w="2236" w:type="dxa"/>
            <w:tcMar>
              <w:left w:w="108" w:type="dxa"/>
            </w:tcMar>
          </w:tcPr>
          <w:p w14:paraId="0BBCDEF5" w14:textId="77777777" w:rsidR="007F3AB6" w:rsidRPr="0073149C" w:rsidRDefault="007F3AB6" w:rsidP="006159E2">
            <w:pPr>
              <w:rPr>
                <w:sz w:val="24"/>
              </w:rPr>
            </w:pPr>
          </w:p>
        </w:tc>
      </w:tr>
      <w:tr w:rsidR="006753DD" w:rsidRPr="0073149C" w14:paraId="481AFB53" w14:textId="77777777" w:rsidTr="008912AA">
        <w:trPr>
          <w:hidden/>
        </w:trPr>
        <w:tc>
          <w:tcPr>
            <w:tcW w:w="679" w:type="dxa"/>
            <w:tcMar>
              <w:left w:w="108" w:type="dxa"/>
            </w:tcMar>
            <w:vAlign w:val="center"/>
          </w:tcPr>
          <w:p w14:paraId="1A4158E5" w14:textId="77777777" w:rsidR="006753DD" w:rsidRPr="00023AC7" w:rsidRDefault="006753DD" w:rsidP="00790826">
            <w:pPr>
              <w:pStyle w:val="afb"/>
              <w:widowControl/>
              <w:numPr>
                <w:ilvl w:val="0"/>
                <w:numId w:val="30"/>
              </w:numPr>
              <w:suppressAutoHyphens w:val="0"/>
              <w:spacing w:before="60"/>
              <w:jc w:val="center"/>
              <w:rPr>
                <w:vanish/>
              </w:rPr>
            </w:pPr>
          </w:p>
          <w:p w14:paraId="57FBFFAA" w14:textId="77777777" w:rsidR="006753DD" w:rsidRPr="00545617" w:rsidRDefault="006753DD" w:rsidP="00790826">
            <w:pPr>
              <w:pStyle w:val="afb"/>
              <w:widowControl/>
              <w:numPr>
                <w:ilvl w:val="1"/>
                <w:numId w:val="30"/>
              </w:numPr>
              <w:suppressAutoHyphens w:val="0"/>
              <w:spacing w:before="60"/>
              <w:jc w:val="center"/>
            </w:pPr>
          </w:p>
        </w:tc>
        <w:tc>
          <w:tcPr>
            <w:tcW w:w="5193" w:type="dxa"/>
            <w:tcMar>
              <w:left w:w="108" w:type="dxa"/>
            </w:tcMar>
          </w:tcPr>
          <w:p w14:paraId="798BF89E" w14:textId="77777777" w:rsidR="006753DD" w:rsidRPr="002F3848" w:rsidRDefault="006753DD" w:rsidP="006753DD">
            <w:pPr>
              <w:ind w:right="-2"/>
              <w:jc w:val="both"/>
              <w:rPr>
                <w:sz w:val="24"/>
                <w:szCs w:val="24"/>
              </w:rPr>
            </w:pPr>
            <w:r w:rsidRPr="00BB7D39">
              <w:rPr>
                <w:sz w:val="24"/>
                <w:szCs w:val="24"/>
              </w:rPr>
              <w:t>Напряжение цепей управления и сигнализации, В</w:t>
            </w:r>
          </w:p>
        </w:tc>
        <w:tc>
          <w:tcPr>
            <w:tcW w:w="2604" w:type="dxa"/>
            <w:tcMar>
              <w:left w:w="108" w:type="dxa"/>
            </w:tcMar>
          </w:tcPr>
          <w:p w14:paraId="09CDB9C4" w14:textId="77777777" w:rsidR="006753DD" w:rsidRPr="00BB7D39" w:rsidRDefault="006753DD" w:rsidP="006753DD">
            <w:pPr>
              <w:ind w:right="-2"/>
              <w:jc w:val="center"/>
              <w:rPr>
                <w:sz w:val="24"/>
                <w:szCs w:val="24"/>
                <w:highlight w:val="green"/>
                <w:lang w:val="en-US"/>
              </w:rPr>
            </w:pPr>
            <w:r w:rsidRPr="00BB7D39">
              <w:rPr>
                <w:sz w:val="24"/>
                <w:szCs w:val="24"/>
              </w:rPr>
              <w:t>~220</w:t>
            </w:r>
          </w:p>
        </w:tc>
        <w:tc>
          <w:tcPr>
            <w:tcW w:w="2116" w:type="dxa"/>
            <w:gridSpan w:val="2"/>
            <w:tcMar>
              <w:left w:w="108" w:type="dxa"/>
            </w:tcMar>
          </w:tcPr>
          <w:p w14:paraId="345C4B20" w14:textId="77777777" w:rsidR="006753DD" w:rsidRDefault="006753DD" w:rsidP="006753DD">
            <w:r w:rsidRPr="006454E8">
              <w:rPr>
                <w:sz w:val="24"/>
                <w:szCs w:val="24"/>
              </w:rPr>
              <w:t>Указание характеристик</w:t>
            </w:r>
          </w:p>
        </w:tc>
        <w:tc>
          <w:tcPr>
            <w:tcW w:w="2489" w:type="dxa"/>
            <w:gridSpan w:val="2"/>
            <w:tcMar>
              <w:left w:w="108" w:type="dxa"/>
            </w:tcMar>
          </w:tcPr>
          <w:p w14:paraId="53BAE9EF" w14:textId="77777777" w:rsidR="006753DD" w:rsidRPr="0073149C" w:rsidRDefault="006753DD" w:rsidP="006753DD">
            <w:pPr>
              <w:jc w:val="center"/>
              <w:rPr>
                <w:b/>
                <w:sz w:val="24"/>
                <w:szCs w:val="24"/>
              </w:rPr>
            </w:pPr>
          </w:p>
        </w:tc>
        <w:tc>
          <w:tcPr>
            <w:tcW w:w="2236" w:type="dxa"/>
            <w:tcMar>
              <w:left w:w="108" w:type="dxa"/>
            </w:tcMar>
          </w:tcPr>
          <w:p w14:paraId="44AD5176" w14:textId="77777777" w:rsidR="006753DD" w:rsidRPr="0073149C" w:rsidRDefault="006753DD" w:rsidP="006753DD">
            <w:pPr>
              <w:rPr>
                <w:sz w:val="24"/>
              </w:rPr>
            </w:pPr>
          </w:p>
        </w:tc>
      </w:tr>
      <w:tr w:rsidR="006753DD" w:rsidRPr="0073149C" w14:paraId="00745619" w14:textId="77777777" w:rsidTr="008912AA">
        <w:tc>
          <w:tcPr>
            <w:tcW w:w="679" w:type="dxa"/>
            <w:tcMar>
              <w:left w:w="108" w:type="dxa"/>
            </w:tcMar>
            <w:vAlign w:val="center"/>
          </w:tcPr>
          <w:p w14:paraId="4E2888BA" w14:textId="77777777" w:rsidR="006753DD" w:rsidRPr="00023AC7" w:rsidRDefault="006753DD" w:rsidP="00790826">
            <w:pPr>
              <w:pStyle w:val="afb"/>
              <w:widowControl/>
              <w:numPr>
                <w:ilvl w:val="1"/>
                <w:numId w:val="30"/>
              </w:numPr>
              <w:suppressAutoHyphens w:val="0"/>
              <w:spacing w:before="60"/>
              <w:jc w:val="center"/>
            </w:pPr>
          </w:p>
        </w:tc>
        <w:tc>
          <w:tcPr>
            <w:tcW w:w="5193" w:type="dxa"/>
            <w:tcMar>
              <w:left w:w="108" w:type="dxa"/>
            </w:tcMar>
          </w:tcPr>
          <w:p w14:paraId="04121ECA" w14:textId="77777777" w:rsidR="006753DD" w:rsidRPr="00BB7D39" w:rsidRDefault="006753DD" w:rsidP="006753DD">
            <w:pPr>
              <w:ind w:right="-2"/>
              <w:jc w:val="both"/>
              <w:rPr>
                <w:sz w:val="24"/>
                <w:szCs w:val="24"/>
              </w:rPr>
            </w:pPr>
            <w:r w:rsidRPr="00BB7D39">
              <w:rPr>
                <w:sz w:val="24"/>
                <w:szCs w:val="24"/>
              </w:rPr>
              <w:t>Напряжение электродвигателей приводов, В</w:t>
            </w:r>
          </w:p>
        </w:tc>
        <w:tc>
          <w:tcPr>
            <w:tcW w:w="2604" w:type="dxa"/>
            <w:tcMar>
              <w:left w:w="108" w:type="dxa"/>
            </w:tcMar>
          </w:tcPr>
          <w:p w14:paraId="4633EF58" w14:textId="77777777" w:rsidR="006753DD" w:rsidRPr="00BB7D39" w:rsidRDefault="006753DD" w:rsidP="006753DD">
            <w:pPr>
              <w:ind w:right="-2"/>
              <w:jc w:val="center"/>
              <w:rPr>
                <w:sz w:val="24"/>
                <w:szCs w:val="24"/>
                <w:lang w:val="en-US"/>
              </w:rPr>
            </w:pPr>
            <w:r w:rsidRPr="00BB7D39">
              <w:rPr>
                <w:sz w:val="24"/>
                <w:szCs w:val="24"/>
              </w:rPr>
              <w:t>~380/220, (3L,N,PE)</w:t>
            </w:r>
          </w:p>
          <w:p w14:paraId="5171D324" w14:textId="77777777" w:rsidR="006753DD" w:rsidRPr="00BB7D39" w:rsidRDefault="006753DD" w:rsidP="006753DD">
            <w:pPr>
              <w:ind w:right="-2"/>
              <w:jc w:val="center"/>
              <w:rPr>
                <w:sz w:val="24"/>
                <w:szCs w:val="24"/>
                <w:highlight w:val="green"/>
                <w:lang w:val="en-US"/>
              </w:rPr>
            </w:pPr>
            <w:r w:rsidRPr="00BB7D39">
              <w:rPr>
                <w:sz w:val="24"/>
                <w:szCs w:val="24"/>
              </w:rPr>
              <w:lastRenderedPageBreak/>
              <w:t>трехфазный</w:t>
            </w:r>
          </w:p>
        </w:tc>
        <w:tc>
          <w:tcPr>
            <w:tcW w:w="2116" w:type="dxa"/>
            <w:gridSpan w:val="2"/>
            <w:tcMar>
              <w:left w:w="108" w:type="dxa"/>
            </w:tcMar>
          </w:tcPr>
          <w:p w14:paraId="16BDF38F" w14:textId="77777777" w:rsidR="006753DD" w:rsidRDefault="006753DD" w:rsidP="006753DD">
            <w:r w:rsidRPr="006454E8">
              <w:rPr>
                <w:sz w:val="24"/>
                <w:szCs w:val="24"/>
              </w:rPr>
              <w:lastRenderedPageBreak/>
              <w:t xml:space="preserve">Указание </w:t>
            </w:r>
            <w:r w:rsidRPr="006454E8">
              <w:rPr>
                <w:sz w:val="24"/>
                <w:szCs w:val="24"/>
              </w:rPr>
              <w:lastRenderedPageBreak/>
              <w:t>характеристик</w:t>
            </w:r>
          </w:p>
        </w:tc>
        <w:tc>
          <w:tcPr>
            <w:tcW w:w="2489" w:type="dxa"/>
            <w:gridSpan w:val="2"/>
            <w:tcMar>
              <w:left w:w="108" w:type="dxa"/>
            </w:tcMar>
          </w:tcPr>
          <w:p w14:paraId="10356282" w14:textId="77777777" w:rsidR="006753DD" w:rsidRPr="0073149C" w:rsidRDefault="006753DD" w:rsidP="006753DD">
            <w:pPr>
              <w:jc w:val="center"/>
              <w:rPr>
                <w:b/>
                <w:sz w:val="24"/>
                <w:szCs w:val="24"/>
              </w:rPr>
            </w:pPr>
          </w:p>
        </w:tc>
        <w:tc>
          <w:tcPr>
            <w:tcW w:w="2236" w:type="dxa"/>
            <w:tcMar>
              <w:left w:w="108" w:type="dxa"/>
            </w:tcMar>
          </w:tcPr>
          <w:p w14:paraId="6B10D97C" w14:textId="77777777" w:rsidR="006753DD" w:rsidRPr="0073149C" w:rsidRDefault="006753DD" w:rsidP="006753DD">
            <w:pPr>
              <w:rPr>
                <w:sz w:val="24"/>
              </w:rPr>
            </w:pPr>
          </w:p>
        </w:tc>
      </w:tr>
      <w:tr w:rsidR="008912AA" w:rsidRPr="00023AC7" w14:paraId="020EBBE5" w14:textId="77777777" w:rsidTr="008912AA">
        <w:tc>
          <w:tcPr>
            <w:tcW w:w="679" w:type="dxa"/>
            <w:tcMar>
              <w:left w:w="108" w:type="dxa"/>
            </w:tcMar>
            <w:vAlign w:val="center"/>
          </w:tcPr>
          <w:p w14:paraId="0A17ADDD" w14:textId="77777777" w:rsidR="007951DF" w:rsidRPr="00023AC7" w:rsidRDefault="007951DF" w:rsidP="00790826">
            <w:pPr>
              <w:pStyle w:val="afb"/>
              <w:widowControl/>
              <w:numPr>
                <w:ilvl w:val="1"/>
                <w:numId w:val="30"/>
              </w:numPr>
              <w:suppressAutoHyphens w:val="0"/>
              <w:spacing w:before="60"/>
              <w:jc w:val="center"/>
            </w:pPr>
          </w:p>
        </w:tc>
        <w:tc>
          <w:tcPr>
            <w:tcW w:w="5193" w:type="dxa"/>
            <w:tcMar>
              <w:left w:w="108" w:type="dxa"/>
            </w:tcMar>
          </w:tcPr>
          <w:p w14:paraId="4975B447" w14:textId="77777777" w:rsidR="007951DF" w:rsidRPr="00BB7D39" w:rsidRDefault="007951DF" w:rsidP="007951DF">
            <w:pPr>
              <w:jc w:val="both"/>
              <w:rPr>
                <w:sz w:val="24"/>
                <w:szCs w:val="24"/>
              </w:rPr>
            </w:pPr>
            <w:r w:rsidRPr="00BB7D39">
              <w:rPr>
                <w:rFonts w:cs="Arial"/>
                <w:sz w:val="24"/>
                <w:szCs w:val="24"/>
              </w:rPr>
              <w:t xml:space="preserve">Разъединители установлены в поставляемые комплектно шкафы с </w:t>
            </w:r>
            <w:proofErr w:type="spellStart"/>
            <w:r w:rsidRPr="00BB7D39">
              <w:rPr>
                <w:rFonts w:cs="Arial"/>
                <w:sz w:val="24"/>
                <w:szCs w:val="24"/>
              </w:rPr>
              <w:t>междуфазовыми</w:t>
            </w:r>
            <w:proofErr w:type="spellEnd"/>
            <w:r w:rsidRPr="00BB7D39">
              <w:rPr>
                <w:rFonts w:cs="Arial"/>
                <w:sz w:val="24"/>
                <w:szCs w:val="24"/>
              </w:rPr>
              <w:t xml:space="preserve"> разделительными перегородками (</w:t>
            </w:r>
            <w:proofErr w:type="spellStart"/>
            <w:r w:rsidRPr="00BB7D39">
              <w:rPr>
                <w:rFonts w:cs="Arial"/>
                <w:sz w:val="24"/>
                <w:szCs w:val="24"/>
              </w:rPr>
              <w:t>пофазно</w:t>
            </w:r>
            <w:proofErr w:type="spellEnd"/>
            <w:r w:rsidRPr="00BB7D39">
              <w:rPr>
                <w:rFonts w:cs="Arial"/>
                <w:sz w:val="24"/>
                <w:szCs w:val="24"/>
              </w:rPr>
              <w:t xml:space="preserve"> разделенные, выдерживающие токи </w:t>
            </w:r>
            <w:proofErr w:type="spellStart"/>
            <w:r w:rsidRPr="00BB7D39">
              <w:rPr>
                <w:rFonts w:cs="Arial"/>
                <w:sz w:val="24"/>
                <w:szCs w:val="24"/>
              </w:rPr>
              <w:t>к.з</w:t>
            </w:r>
            <w:proofErr w:type="spellEnd"/>
            <w:r w:rsidRPr="00BB7D39">
              <w:rPr>
                <w:rFonts w:cs="Arial"/>
                <w:sz w:val="24"/>
                <w:szCs w:val="24"/>
              </w:rPr>
              <w:t xml:space="preserve">.) </w:t>
            </w:r>
          </w:p>
        </w:tc>
        <w:tc>
          <w:tcPr>
            <w:tcW w:w="2604" w:type="dxa"/>
            <w:tcMar>
              <w:left w:w="108" w:type="dxa"/>
            </w:tcMar>
            <w:vAlign w:val="center"/>
          </w:tcPr>
          <w:p w14:paraId="4391E797" w14:textId="77777777" w:rsidR="007951DF" w:rsidRPr="00BB7D39" w:rsidRDefault="007951DF" w:rsidP="007951DF">
            <w:pPr>
              <w:ind w:right="-2"/>
              <w:jc w:val="center"/>
              <w:rPr>
                <w:sz w:val="24"/>
                <w:szCs w:val="24"/>
              </w:rPr>
            </w:pPr>
            <w:r w:rsidRPr="00BB7D39">
              <w:rPr>
                <w:sz w:val="24"/>
                <w:szCs w:val="24"/>
              </w:rPr>
              <w:t>Да</w:t>
            </w:r>
          </w:p>
        </w:tc>
        <w:tc>
          <w:tcPr>
            <w:tcW w:w="2116" w:type="dxa"/>
            <w:gridSpan w:val="2"/>
            <w:tcMar>
              <w:left w:w="108" w:type="dxa"/>
            </w:tcMar>
          </w:tcPr>
          <w:p w14:paraId="4F6E5B47" w14:textId="77777777" w:rsidR="007951DF" w:rsidRPr="007951DF" w:rsidRDefault="007951DF" w:rsidP="007951DF">
            <w:pPr>
              <w:rPr>
                <w:sz w:val="24"/>
                <w:szCs w:val="24"/>
              </w:rPr>
            </w:pPr>
            <w:r>
              <w:rPr>
                <w:sz w:val="24"/>
                <w:szCs w:val="24"/>
              </w:rPr>
              <w:t>Согласие с требованием</w:t>
            </w:r>
          </w:p>
        </w:tc>
        <w:tc>
          <w:tcPr>
            <w:tcW w:w="2489" w:type="dxa"/>
            <w:gridSpan w:val="2"/>
            <w:tcMar>
              <w:left w:w="108" w:type="dxa"/>
            </w:tcMar>
          </w:tcPr>
          <w:p w14:paraId="57B0A150" w14:textId="77777777" w:rsidR="007951DF" w:rsidRPr="00023AC7" w:rsidRDefault="007951DF" w:rsidP="007951DF">
            <w:pPr>
              <w:jc w:val="center"/>
              <w:rPr>
                <w:b/>
                <w:sz w:val="24"/>
                <w:szCs w:val="24"/>
                <w:lang w:val="en-US"/>
              </w:rPr>
            </w:pPr>
          </w:p>
        </w:tc>
        <w:tc>
          <w:tcPr>
            <w:tcW w:w="2236" w:type="dxa"/>
            <w:tcMar>
              <w:left w:w="108" w:type="dxa"/>
            </w:tcMar>
          </w:tcPr>
          <w:p w14:paraId="2E2950D5" w14:textId="77777777" w:rsidR="007951DF" w:rsidRPr="00023AC7" w:rsidRDefault="007951DF" w:rsidP="007951DF">
            <w:pPr>
              <w:rPr>
                <w:sz w:val="24"/>
                <w:lang w:val="en-US"/>
              </w:rPr>
            </w:pPr>
          </w:p>
        </w:tc>
      </w:tr>
      <w:tr w:rsidR="008912AA" w:rsidRPr="007951DF" w14:paraId="0C1CFFB4" w14:textId="77777777" w:rsidTr="008912AA">
        <w:tc>
          <w:tcPr>
            <w:tcW w:w="679" w:type="dxa"/>
            <w:tcMar>
              <w:left w:w="108" w:type="dxa"/>
            </w:tcMar>
            <w:vAlign w:val="center"/>
          </w:tcPr>
          <w:p w14:paraId="0A4B02BB" w14:textId="77777777" w:rsidR="007951DF" w:rsidRPr="00023AC7" w:rsidRDefault="007951DF" w:rsidP="00790826">
            <w:pPr>
              <w:pStyle w:val="afb"/>
              <w:widowControl/>
              <w:numPr>
                <w:ilvl w:val="1"/>
                <w:numId w:val="30"/>
              </w:numPr>
              <w:suppressAutoHyphens w:val="0"/>
              <w:spacing w:before="60"/>
              <w:jc w:val="center"/>
              <w:rPr>
                <w:lang w:val="en-US"/>
              </w:rPr>
            </w:pPr>
          </w:p>
        </w:tc>
        <w:tc>
          <w:tcPr>
            <w:tcW w:w="5193" w:type="dxa"/>
            <w:tcMar>
              <w:left w:w="108" w:type="dxa"/>
            </w:tcMar>
          </w:tcPr>
          <w:p w14:paraId="7AB47ECC" w14:textId="77777777" w:rsidR="007951DF" w:rsidRPr="002F3848" w:rsidRDefault="007951DF" w:rsidP="002F3848">
            <w:pPr>
              <w:jc w:val="both"/>
              <w:rPr>
                <w:sz w:val="24"/>
                <w:szCs w:val="24"/>
              </w:rPr>
            </w:pPr>
            <w:r w:rsidRPr="00BB7D39">
              <w:rPr>
                <w:sz w:val="24"/>
                <w:szCs w:val="24"/>
              </w:rPr>
              <w:t xml:space="preserve">Тип кабеля, применяемого для внутренних соединений </w:t>
            </w:r>
          </w:p>
        </w:tc>
        <w:tc>
          <w:tcPr>
            <w:tcW w:w="2604" w:type="dxa"/>
            <w:tcMar>
              <w:left w:w="108" w:type="dxa"/>
            </w:tcMar>
          </w:tcPr>
          <w:p w14:paraId="79715826" w14:textId="77777777" w:rsidR="007951DF" w:rsidRPr="00BB7D39" w:rsidRDefault="007951DF" w:rsidP="007951DF">
            <w:pPr>
              <w:ind w:right="-2"/>
              <w:rPr>
                <w:sz w:val="24"/>
                <w:szCs w:val="24"/>
              </w:rPr>
            </w:pPr>
            <w:r w:rsidRPr="00BB7D39">
              <w:rPr>
                <w:sz w:val="24"/>
                <w:szCs w:val="24"/>
              </w:rPr>
              <w:t>кабель, не поддерживающий горения и не выделяющий вредных веществ с медными жилами, гибкий</w:t>
            </w:r>
          </w:p>
          <w:p w14:paraId="0C4FAB0F" w14:textId="77777777" w:rsidR="007951DF" w:rsidRPr="00BB7D39" w:rsidRDefault="007951DF" w:rsidP="007951DF">
            <w:pPr>
              <w:ind w:right="-2"/>
              <w:rPr>
                <w:sz w:val="24"/>
                <w:szCs w:val="24"/>
                <w:lang w:val="en-US"/>
              </w:rPr>
            </w:pPr>
            <w:r w:rsidRPr="00BB7D39">
              <w:rPr>
                <w:sz w:val="24"/>
                <w:szCs w:val="24"/>
                <w:lang w:val="en-US"/>
              </w:rPr>
              <w:t>cable with Cu conductor, flexible</w:t>
            </w:r>
          </w:p>
        </w:tc>
        <w:tc>
          <w:tcPr>
            <w:tcW w:w="2116" w:type="dxa"/>
            <w:gridSpan w:val="2"/>
            <w:tcMar>
              <w:left w:w="108" w:type="dxa"/>
            </w:tcMar>
          </w:tcPr>
          <w:p w14:paraId="67621EA9" w14:textId="77777777" w:rsidR="007951DF" w:rsidRPr="007951DF" w:rsidRDefault="007951DF" w:rsidP="007951DF">
            <w:pPr>
              <w:rPr>
                <w:sz w:val="24"/>
                <w:szCs w:val="24"/>
                <w:lang w:val="en-US"/>
              </w:rPr>
            </w:pPr>
            <w:r>
              <w:rPr>
                <w:sz w:val="24"/>
                <w:szCs w:val="24"/>
              </w:rPr>
              <w:t>Согласие с требованием</w:t>
            </w:r>
          </w:p>
        </w:tc>
        <w:tc>
          <w:tcPr>
            <w:tcW w:w="2489" w:type="dxa"/>
            <w:gridSpan w:val="2"/>
            <w:tcMar>
              <w:left w:w="108" w:type="dxa"/>
            </w:tcMar>
          </w:tcPr>
          <w:p w14:paraId="3A3F2CC9" w14:textId="77777777" w:rsidR="007951DF" w:rsidRPr="007951DF" w:rsidRDefault="007951DF" w:rsidP="007951DF">
            <w:pPr>
              <w:jc w:val="center"/>
              <w:rPr>
                <w:b/>
                <w:sz w:val="24"/>
                <w:szCs w:val="24"/>
                <w:lang w:val="en-US"/>
              </w:rPr>
            </w:pPr>
          </w:p>
        </w:tc>
        <w:tc>
          <w:tcPr>
            <w:tcW w:w="2236" w:type="dxa"/>
            <w:tcMar>
              <w:left w:w="108" w:type="dxa"/>
            </w:tcMar>
          </w:tcPr>
          <w:p w14:paraId="24A5EA5F" w14:textId="77777777" w:rsidR="007951DF" w:rsidRPr="007951DF" w:rsidRDefault="007951DF" w:rsidP="007951DF">
            <w:pPr>
              <w:rPr>
                <w:sz w:val="24"/>
                <w:lang w:val="en-US"/>
              </w:rPr>
            </w:pPr>
          </w:p>
        </w:tc>
      </w:tr>
      <w:tr w:rsidR="008912AA" w:rsidRPr="0073149C" w14:paraId="72B1B716" w14:textId="77777777" w:rsidTr="008912AA">
        <w:tc>
          <w:tcPr>
            <w:tcW w:w="679" w:type="dxa"/>
            <w:tcMar>
              <w:left w:w="108" w:type="dxa"/>
            </w:tcMar>
            <w:vAlign w:val="center"/>
          </w:tcPr>
          <w:p w14:paraId="4F8A50EA" w14:textId="77777777" w:rsidR="007951DF" w:rsidRPr="007951DF" w:rsidRDefault="007951DF" w:rsidP="00790826">
            <w:pPr>
              <w:pStyle w:val="afb"/>
              <w:widowControl/>
              <w:numPr>
                <w:ilvl w:val="1"/>
                <w:numId w:val="30"/>
              </w:numPr>
              <w:suppressAutoHyphens w:val="0"/>
              <w:spacing w:before="60"/>
              <w:jc w:val="center"/>
              <w:rPr>
                <w:lang w:val="en-US"/>
              </w:rPr>
            </w:pPr>
          </w:p>
        </w:tc>
        <w:tc>
          <w:tcPr>
            <w:tcW w:w="5193" w:type="dxa"/>
            <w:tcMar>
              <w:left w:w="108" w:type="dxa"/>
            </w:tcMar>
          </w:tcPr>
          <w:p w14:paraId="084F0783" w14:textId="77777777" w:rsidR="007951DF" w:rsidRPr="00BB7D39" w:rsidRDefault="007951DF" w:rsidP="007951DF">
            <w:pPr>
              <w:ind w:right="-2"/>
              <w:jc w:val="both"/>
              <w:rPr>
                <w:sz w:val="24"/>
                <w:szCs w:val="24"/>
                <w:highlight w:val="yellow"/>
              </w:rPr>
            </w:pPr>
            <w:r w:rsidRPr="00BB7D39">
              <w:rPr>
                <w:sz w:val="24"/>
                <w:szCs w:val="24"/>
              </w:rPr>
              <w:t xml:space="preserve">Разъединитель поставляется комплектно со шкафом управления </w:t>
            </w:r>
          </w:p>
        </w:tc>
        <w:tc>
          <w:tcPr>
            <w:tcW w:w="2604" w:type="dxa"/>
            <w:tcMar>
              <w:left w:w="108" w:type="dxa"/>
            </w:tcMar>
          </w:tcPr>
          <w:p w14:paraId="5ADFF2A6" w14:textId="77777777" w:rsidR="007951DF" w:rsidRPr="00BB7D39" w:rsidRDefault="007951DF" w:rsidP="007951DF">
            <w:pPr>
              <w:ind w:right="-2"/>
              <w:rPr>
                <w:sz w:val="24"/>
                <w:szCs w:val="24"/>
              </w:rPr>
            </w:pPr>
            <w:r w:rsidRPr="00BB7D39">
              <w:rPr>
                <w:sz w:val="24"/>
                <w:szCs w:val="24"/>
              </w:rPr>
              <w:t>В соответствии с требованиями п.</w:t>
            </w:r>
            <w:r w:rsidR="006753DD">
              <w:rPr>
                <w:sz w:val="24"/>
                <w:szCs w:val="24"/>
              </w:rPr>
              <w:t>2.1.8 (Таблицы 2.10)</w:t>
            </w:r>
          </w:p>
        </w:tc>
        <w:tc>
          <w:tcPr>
            <w:tcW w:w="2116" w:type="dxa"/>
            <w:gridSpan w:val="2"/>
            <w:tcMar>
              <w:left w:w="108" w:type="dxa"/>
            </w:tcMar>
          </w:tcPr>
          <w:p w14:paraId="5C6C9DC6" w14:textId="77777777" w:rsidR="007951DF" w:rsidRDefault="006753DD" w:rsidP="007951DF">
            <w:pPr>
              <w:rPr>
                <w:sz w:val="24"/>
                <w:szCs w:val="24"/>
              </w:rPr>
            </w:pPr>
            <w:r>
              <w:rPr>
                <w:sz w:val="24"/>
                <w:szCs w:val="24"/>
              </w:rPr>
              <w:t>Согласие с требованием</w:t>
            </w:r>
          </w:p>
        </w:tc>
        <w:tc>
          <w:tcPr>
            <w:tcW w:w="2489" w:type="dxa"/>
            <w:gridSpan w:val="2"/>
            <w:tcMar>
              <w:left w:w="108" w:type="dxa"/>
            </w:tcMar>
          </w:tcPr>
          <w:p w14:paraId="4DED9C1B" w14:textId="77777777" w:rsidR="007951DF" w:rsidRPr="0073149C" w:rsidRDefault="007951DF" w:rsidP="007951DF">
            <w:pPr>
              <w:jc w:val="center"/>
              <w:rPr>
                <w:b/>
                <w:sz w:val="24"/>
                <w:szCs w:val="24"/>
              </w:rPr>
            </w:pPr>
          </w:p>
        </w:tc>
        <w:tc>
          <w:tcPr>
            <w:tcW w:w="2236" w:type="dxa"/>
            <w:tcMar>
              <w:left w:w="108" w:type="dxa"/>
            </w:tcMar>
          </w:tcPr>
          <w:p w14:paraId="2F8A9638" w14:textId="77777777" w:rsidR="007951DF" w:rsidRPr="0073149C" w:rsidRDefault="007951DF" w:rsidP="007951DF">
            <w:pPr>
              <w:rPr>
                <w:sz w:val="24"/>
              </w:rPr>
            </w:pPr>
          </w:p>
        </w:tc>
      </w:tr>
      <w:tr w:rsidR="008912AA" w:rsidRPr="0073149C" w14:paraId="7B1648F9" w14:textId="77777777" w:rsidTr="008912AA">
        <w:tc>
          <w:tcPr>
            <w:tcW w:w="679" w:type="dxa"/>
            <w:tcMar>
              <w:left w:w="108" w:type="dxa"/>
            </w:tcMar>
            <w:vAlign w:val="center"/>
          </w:tcPr>
          <w:p w14:paraId="26C9B18B" w14:textId="77777777" w:rsidR="007951DF" w:rsidRPr="00023AC7" w:rsidRDefault="007951DF" w:rsidP="00790826">
            <w:pPr>
              <w:pStyle w:val="afb"/>
              <w:widowControl/>
              <w:numPr>
                <w:ilvl w:val="1"/>
                <w:numId w:val="30"/>
              </w:numPr>
              <w:suppressAutoHyphens w:val="0"/>
              <w:spacing w:before="60"/>
              <w:jc w:val="center"/>
            </w:pPr>
          </w:p>
        </w:tc>
        <w:tc>
          <w:tcPr>
            <w:tcW w:w="5193" w:type="dxa"/>
            <w:tcMar>
              <w:left w:w="108" w:type="dxa"/>
            </w:tcMar>
          </w:tcPr>
          <w:p w14:paraId="22ACE05D" w14:textId="77777777" w:rsidR="007951DF" w:rsidRPr="00BB7D39" w:rsidRDefault="007951DF" w:rsidP="007951DF">
            <w:pPr>
              <w:jc w:val="both"/>
              <w:rPr>
                <w:sz w:val="24"/>
                <w:szCs w:val="24"/>
              </w:rPr>
            </w:pPr>
            <w:r w:rsidRPr="00BB7D39">
              <w:rPr>
                <w:sz w:val="24"/>
                <w:szCs w:val="24"/>
              </w:rPr>
              <w:t>Цвет окраски</w:t>
            </w:r>
          </w:p>
          <w:p w14:paraId="5D281278" w14:textId="77777777" w:rsidR="007951DF" w:rsidRPr="00BB7D39" w:rsidRDefault="007951DF" w:rsidP="007951DF">
            <w:pPr>
              <w:jc w:val="both"/>
              <w:rPr>
                <w:sz w:val="24"/>
                <w:szCs w:val="24"/>
              </w:rPr>
            </w:pPr>
            <w:proofErr w:type="spellStart"/>
            <w:r w:rsidRPr="00BB7D39">
              <w:rPr>
                <w:sz w:val="24"/>
                <w:szCs w:val="24"/>
              </w:rPr>
              <w:t>Colouring</w:t>
            </w:r>
            <w:proofErr w:type="spellEnd"/>
          </w:p>
          <w:p w14:paraId="655978C2" w14:textId="77777777" w:rsidR="007951DF" w:rsidRPr="00BB7D39" w:rsidRDefault="007951DF" w:rsidP="007951DF">
            <w:pPr>
              <w:jc w:val="both"/>
              <w:rPr>
                <w:sz w:val="24"/>
                <w:szCs w:val="24"/>
              </w:rPr>
            </w:pPr>
            <w:r w:rsidRPr="00BB7D39">
              <w:rPr>
                <w:sz w:val="24"/>
                <w:szCs w:val="24"/>
              </w:rPr>
              <w:t>Над выводами фаз:</w:t>
            </w:r>
          </w:p>
          <w:p w14:paraId="347A8B49" w14:textId="77777777" w:rsidR="007951DF" w:rsidRPr="00BB7D39" w:rsidRDefault="007951DF" w:rsidP="007951DF">
            <w:pPr>
              <w:jc w:val="both"/>
              <w:rPr>
                <w:sz w:val="24"/>
                <w:szCs w:val="24"/>
              </w:rPr>
            </w:pPr>
            <w:r w:rsidRPr="00BB7D39">
              <w:rPr>
                <w:sz w:val="24"/>
                <w:szCs w:val="24"/>
              </w:rPr>
              <w:t>ф «А»</w:t>
            </w:r>
          </w:p>
          <w:p w14:paraId="5C3E3D12" w14:textId="77777777" w:rsidR="007951DF" w:rsidRPr="00BB7D39" w:rsidRDefault="007951DF" w:rsidP="007951DF">
            <w:pPr>
              <w:jc w:val="both"/>
              <w:rPr>
                <w:sz w:val="24"/>
                <w:szCs w:val="24"/>
              </w:rPr>
            </w:pPr>
            <w:r w:rsidRPr="00BB7D39">
              <w:rPr>
                <w:sz w:val="24"/>
                <w:szCs w:val="24"/>
              </w:rPr>
              <w:t>ф «В»</w:t>
            </w:r>
          </w:p>
          <w:p w14:paraId="5AB9B54D" w14:textId="77777777" w:rsidR="007951DF" w:rsidRPr="00BB7D39" w:rsidRDefault="007951DF" w:rsidP="007951DF">
            <w:pPr>
              <w:jc w:val="both"/>
              <w:rPr>
                <w:sz w:val="24"/>
                <w:szCs w:val="24"/>
              </w:rPr>
            </w:pPr>
            <w:r w:rsidRPr="00BB7D39">
              <w:rPr>
                <w:sz w:val="24"/>
                <w:szCs w:val="24"/>
              </w:rPr>
              <w:t>ф «С»</w:t>
            </w:r>
          </w:p>
          <w:p w14:paraId="216D3C0B" w14:textId="77777777" w:rsidR="007951DF" w:rsidRPr="00BB7D39" w:rsidRDefault="007951DF" w:rsidP="007951DF">
            <w:pPr>
              <w:jc w:val="both"/>
              <w:rPr>
                <w:sz w:val="24"/>
                <w:szCs w:val="24"/>
              </w:rPr>
            </w:pPr>
            <w:r w:rsidRPr="00BB7D39">
              <w:rPr>
                <w:sz w:val="24"/>
                <w:szCs w:val="24"/>
              </w:rPr>
              <w:t xml:space="preserve">место расположения и размер согласовать с </w:t>
            </w:r>
            <w:r>
              <w:rPr>
                <w:sz w:val="24"/>
                <w:szCs w:val="24"/>
              </w:rPr>
              <w:lastRenderedPageBreak/>
              <w:t>Заказчиком</w:t>
            </w:r>
          </w:p>
        </w:tc>
        <w:tc>
          <w:tcPr>
            <w:tcW w:w="2604" w:type="dxa"/>
            <w:tcMar>
              <w:left w:w="108" w:type="dxa"/>
            </w:tcMar>
          </w:tcPr>
          <w:p w14:paraId="76A52924" w14:textId="77777777" w:rsidR="007951DF" w:rsidRPr="00BB7D39" w:rsidRDefault="007951DF" w:rsidP="007951DF">
            <w:pPr>
              <w:ind w:right="-2"/>
              <w:jc w:val="center"/>
              <w:rPr>
                <w:sz w:val="24"/>
                <w:szCs w:val="24"/>
              </w:rPr>
            </w:pPr>
            <w:r w:rsidRPr="00BB7D39">
              <w:rPr>
                <w:sz w:val="24"/>
                <w:szCs w:val="24"/>
              </w:rPr>
              <w:lastRenderedPageBreak/>
              <w:t>RAL7035</w:t>
            </w:r>
          </w:p>
          <w:p w14:paraId="39283E4B" w14:textId="77777777" w:rsidR="007951DF" w:rsidRPr="00BB7D39" w:rsidRDefault="007951DF" w:rsidP="007951DF">
            <w:pPr>
              <w:ind w:right="-2"/>
              <w:jc w:val="center"/>
              <w:rPr>
                <w:sz w:val="24"/>
                <w:szCs w:val="24"/>
              </w:rPr>
            </w:pPr>
          </w:p>
          <w:p w14:paraId="57EA9298" w14:textId="77777777" w:rsidR="007951DF" w:rsidRPr="00BB7D39" w:rsidRDefault="007951DF" w:rsidP="007951DF">
            <w:pPr>
              <w:ind w:right="-2"/>
              <w:jc w:val="center"/>
              <w:rPr>
                <w:sz w:val="24"/>
                <w:szCs w:val="24"/>
              </w:rPr>
            </w:pPr>
          </w:p>
          <w:p w14:paraId="5D06B8C5" w14:textId="77777777" w:rsidR="007951DF" w:rsidRPr="002F3848" w:rsidRDefault="007951DF" w:rsidP="007951DF">
            <w:pPr>
              <w:ind w:right="-2"/>
              <w:jc w:val="center"/>
              <w:rPr>
                <w:sz w:val="24"/>
                <w:szCs w:val="24"/>
              </w:rPr>
            </w:pPr>
            <w:r w:rsidRPr="002F3848">
              <w:rPr>
                <w:sz w:val="24"/>
                <w:szCs w:val="24"/>
              </w:rPr>
              <w:t>RAL  1016</w:t>
            </w:r>
          </w:p>
          <w:p w14:paraId="65EB3874" w14:textId="77777777" w:rsidR="007951DF" w:rsidRPr="002F3848" w:rsidRDefault="007951DF" w:rsidP="007951DF">
            <w:pPr>
              <w:ind w:right="-2"/>
              <w:jc w:val="center"/>
              <w:rPr>
                <w:sz w:val="24"/>
                <w:szCs w:val="24"/>
              </w:rPr>
            </w:pPr>
            <w:r w:rsidRPr="002F3848">
              <w:rPr>
                <w:sz w:val="24"/>
                <w:szCs w:val="24"/>
              </w:rPr>
              <w:t>RAL  6032</w:t>
            </w:r>
          </w:p>
          <w:p w14:paraId="0BE1A0A5" w14:textId="77777777" w:rsidR="007951DF" w:rsidRPr="00BB7D39" w:rsidRDefault="007951DF" w:rsidP="007951DF">
            <w:pPr>
              <w:ind w:right="-2"/>
              <w:jc w:val="center"/>
              <w:rPr>
                <w:sz w:val="24"/>
                <w:szCs w:val="24"/>
              </w:rPr>
            </w:pPr>
            <w:r w:rsidRPr="002F3848">
              <w:rPr>
                <w:sz w:val="24"/>
                <w:szCs w:val="24"/>
              </w:rPr>
              <w:t>RAL  3020</w:t>
            </w:r>
          </w:p>
        </w:tc>
        <w:tc>
          <w:tcPr>
            <w:tcW w:w="2116" w:type="dxa"/>
            <w:gridSpan w:val="2"/>
            <w:tcMar>
              <w:left w:w="108" w:type="dxa"/>
            </w:tcMar>
          </w:tcPr>
          <w:p w14:paraId="69DC9FFF" w14:textId="77777777" w:rsidR="007951DF" w:rsidRDefault="006753DD" w:rsidP="007951DF">
            <w:pPr>
              <w:rPr>
                <w:sz w:val="24"/>
                <w:szCs w:val="24"/>
              </w:rPr>
            </w:pPr>
            <w:r>
              <w:rPr>
                <w:sz w:val="24"/>
                <w:szCs w:val="24"/>
              </w:rPr>
              <w:t>Согласие с требованием</w:t>
            </w:r>
          </w:p>
        </w:tc>
        <w:tc>
          <w:tcPr>
            <w:tcW w:w="2489" w:type="dxa"/>
            <w:gridSpan w:val="2"/>
            <w:tcMar>
              <w:left w:w="108" w:type="dxa"/>
            </w:tcMar>
          </w:tcPr>
          <w:p w14:paraId="4FF2F378" w14:textId="77777777" w:rsidR="007951DF" w:rsidRPr="0073149C" w:rsidRDefault="007951DF" w:rsidP="007951DF">
            <w:pPr>
              <w:jc w:val="center"/>
              <w:rPr>
                <w:b/>
                <w:sz w:val="24"/>
                <w:szCs w:val="24"/>
              </w:rPr>
            </w:pPr>
          </w:p>
        </w:tc>
        <w:tc>
          <w:tcPr>
            <w:tcW w:w="2236" w:type="dxa"/>
            <w:tcMar>
              <w:left w:w="108" w:type="dxa"/>
            </w:tcMar>
          </w:tcPr>
          <w:p w14:paraId="367329C5" w14:textId="77777777" w:rsidR="007951DF" w:rsidRPr="0073149C" w:rsidRDefault="007951DF" w:rsidP="007951DF">
            <w:pPr>
              <w:rPr>
                <w:sz w:val="24"/>
              </w:rPr>
            </w:pPr>
          </w:p>
        </w:tc>
      </w:tr>
      <w:tr w:rsidR="006753DD" w:rsidRPr="0073149C" w14:paraId="3D82E161" w14:textId="77777777" w:rsidTr="008912AA">
        <w:tc>
          <w:tcPr>
            <w:tcW w:w="679" w:type="dxa"/>
            <w:tcMar>
              <w:left w:w="108" w:type="dxa"/>
            </w:tcMar>
            <w:vAlign w:val="center"/>
          </w:tcPr>
          <w:p w14:paraId="20FA7391" w14:textId="77777777" w:rsidR="006753DD" w:rsidRPr="00023AC7" w:rsidRDefault="006753DD" w:rsidP="00790826">
            <w:pPr>
              <w:pStyle w:val="afb"/>
              <w:widowControl/>
              <w:numPr>
                <w:ilvl w:val="1"/>
                <w:numId w:val="30"/>
              </w:numPr>
              <w:suppressAutoHyphens w:val="0"/>
              <w:spacing w:before="60"/>
              <w:jc w:val="center"/>
            </w:pPr>
          </w:p>
        </w:tc>
        <w:tc>
          <w:tcPr>
            <w:tcW w:w="5193" w:type="dxa"/>
            <w:tcMar>
              <w:left w:w="108" w:type="dxa"/>
            </w:tcMar>
          </w:tcPr>
          <w:p w14:paraId="433045F0" w14:textId="77777777" w:rsidR="006753DD" w:rsidRPr="00C738E0" w:rsidRDefault="006753DD" w:rsidP="006753DD">
            <w:pPr>
              <w:jc w:val="both"/>
              <w:rPr>
                <w:sz w:val="24"/>
                <w:szCs w:val="24"/>
              </w:rPr>
            </w:pPr>
            <w:r w:rsidRPr="00BB7D39">
              <w:rPr>
                <w:sz w:val="24"/>
                <w:szCs w:val="24"/>
              </w:rPr>
              <w:t>Степень защиты шкафа управления и приводного механизма</w:t>
            </w:r>
          </w:p>
        </w:tc>
        <w:tc>
          <w:tcPr>
            <w:tcW w:w="2604" w:type="dxa"/>
            <w:tcMar>
              <w:left w:w="108" w:type="dxa"/>
            </w:tcMar>
          </w:tcPr>
          <w:p w14:paraId="2DF7CDDF" w14:textId="77777777" w:rsidR="006753DD" w:rsidRPr="00BB7D39" w:rsidRDefault="006753DD" w:rsidP="006753DD">
            <w:pPr>
              <w:ind w:right="-2"/>
              <w:rPr>
                <w:sz w:val="24"/>
                <w:szCs w:val="24"/>
              </w:rPr>
            </w:pPr>
            <w:r w:rsidRPr="00BB7D39">
              <w:rPr>
                <w:sz w:val="24"/>
                <w:szCs w:val="24"/>
              </w:rPr>
              <w:t xml:space="preserve">IP63 </w:t>
            </w:r>
          </w:p>
          <w:p w14:paraId="16A1BB02" w14:textId="77777777" w:rsidR="006753DD" w:rsidRPr="00BB7D39" w:rsidRDefault="006753DD" w:rsidP="006753DD">
            <w:pPr>
              <w:ind w:right="-2"/>
              <w:rPr>
                <w:sz w:val="24"/>
                <w:szCs w:val="24"/>
              </w:rPr>
            </w:pPr>
            <w:r w:rsidRPr="00BB7D39">
              <w:rPr>
                <w:sz w:val="24"/>
                <w:szCs w:val="24"/>
              </w:rPr>
              <w:t>в соответствии с</w:t>
            </w:r>
          </w:p>
          <w:p w14:paraId="558FEAC8" w14:textId="77777777" w:rsidR="006753DD" w:rsidRPr="00BB7D39" w:rsidRDefault="006753DD" w:rsidP="006753DD">
            <w:pPr>
              <w:ind w:right="-2"/>
              <w:rPr>
                <w:sz w:val="24"/>
                <w:szCs w:val="24"/>
              </w:rPr>
            </w:pPr>
            <w:r w:rsidRPr="00BB7D39">
              <w:rPr>
                <w:sz w:val="24"/>
                <w:szCs w:val="24"/>
              </w:rPr>
              <w:t>ГОСТ 14254-96</w:t>
            </w:r>
          </w:p>
        </w:tc>
        <w:tc>
          <w:tcPr>
            <w:tcW w:w="2116" w:type="dxa"/>
            <w:gridSpan w:val="2"/>
            <w:tcMar>
              <w:left w:w="108" w:type="dxa"/>
            </w:tcMar>
          </w:tcPr>
          <w:p w14:paraId="0D2ED732" w14:textId="77777777" w:rsidR="006753DD" w:rsidRDefault="006753DD" w:rsidP="006753DD">
            <w:pPr>
              <w:rPr>
                <w:sz w:val="24"/>
                <w:szCs w:val="24"/>
              </w:rPr>
            </w:pPr>
            <w:r>
              <w:rPr>
                <w:sz w:val="24"/>
                <w:szCs w:val="24"/>
              </w:rPr>
              <w:t>Согласие с требованием</w:t>
            </w:r>
          </w:p>
        </w:tc>
        <w:tc>
          <w:tcPr>
            <w:tcW w:w="2489" w:type="dxa"/>
            <w:gridSpan w:val="2"/>
            <w:tcMar>
              <w:left w:w="108" w:type="dxa"/>
            </w:tcMar>
          </w:tcPr>
          <w:p w14:paraId="59025927" w14:textId="77777777" w:rsidR="006753DD" w:rsidRPr="0073149C" w:rsidRDefault="006753DD" w:rsidP="006753DD">
            <w:pPr>
              <w:jc w:val="center"/>
              <w:rPr>
                <w:b/>
                <w:sz w:val="24"/>
                <w:szCs w:val="24"/>
              </w:rPr>
            </w:pPr>
          </w:p>
        </w:tc>
        <w:tc>
          <w:tcPr>
            <w:tcW w:w="2236" w:type="dxa"/>
            <w:tcMar>
              <w:left w:w="108" w:type="dxa"/>
            </w:tcMar>
          </w:tcPr>
          <w:p w14:paraId="4A230BA7" w14:textId="77777777" w:rsidR="006753DD" w:rsidRPr="0073149C" w:rsidRDefault="006753DD" w:rsidP="006753DD">
            <w:pPr>
              <w:rPr>
                <w:sz w:val="24"/>
              </w:rPr>
            </w:pPr>
          </w:p>
        </w:tc>
      </w:tr>
      <w:tr w:rsidR="006753DD" w:rsidRPr="0073149C" w14:paraId="302D8426" w14:textId="77777777" w:rsidTr="008912AA">
        <w:tc>
          <w:tcPr>
            <w:tcW w:w="679" w:type="dxa"/>
            <w:tcMar>
              <w:left w:w="108" w:type="dxa"/>
            </w:tcMar>
            <w:vAlign w:val="center"/>
          </w:tcPr>
          <w:p w14:paraId="610D2CAA" w14:textId="77777777" w:rsidR="006753DD" w:rsidRPr="00023AC7" w:rsidRDefault="006753DD" w:rsidP="00790826">
            <w:pPr>
              <w:pStyle w:val="afb"/>
              <w:widowControl/>
              <w:numPr>
                <w:ilvl w:val="1"/>
                <w:numId w:val="30"/>
              </w:numPr>
              <w:suppressAutoHyphens w:val="0"/>
              <w:spacing w:before="60"/>
              <w:jc w:val="center"/>
            </w:pPr>
          </w:p>
        </w:tc>
        <w:tc>
          <w:tcPr>
            <w:tcW w:w="5193" w:type="dxa"/>
            <w:tcMar>
              <w:left w:w="108" w:type="dxa"/>
            </w:tcMar>
          </w:tcPr>
          <w:p w14:paraId="51775B36" w14:textId="77777777" w:rsidR="006753DD" w:rsidRPr="00BB7D39" w:rsidRDefault="006753DD" w:rsidP="006753DD">
            <w:pPr>
              <w:jc w:val="both"/>
              <w:rPr>
                <w:sz w:val="24"/>
                <w:szCs w:val="24"/>
                <w:lang w:val="en-US"/>
              </w:rPr>
            </w:pPr>
            <w:r w:rsidRPr="00BB7D39">
              <w:rPr>
                <w:sz w:val="24"/>
                <w:szCs w:val="24"/>
              </w:rPr>
              <w:t>Температура</w:t>
            </w:r>
            <w:r w:rsidRPr="00BB7D39">
              <w:rPr>
                <w:sz w:val="24"/>
                <w:szCs w:val="24"/>
                <w:lang w:val="en-US"/>
              </w:rPr>
              <w:t xml:space="preserve"> </w:t>
            </w:r>
            <w:r w:rsidRPr="00BB7D39">
              <w:rPr>
                <w:sz w:val="24"/>
                <w:szCs w:val="24"/>
              </w:rPr>
              <w:t>присоединяемых</w:t>
            </w:r>
            <w:r w:rsidRPr="00BB7D39">
              <w:rPr>
                <w:sz w:val="24"/>
                <w:szCs w:val="24"/>
                <w:lang w:val="en-US"/>
              </w:rPr>
              <w:t xml:space="preserve"> </w:t>
            </w:r>
            <w:r w:rsidRPr="00BB7D39">
              <w:rPr>
                <w:sz w:val="24"/>
                <w:szCs w:val="24"/>
              </w:rPr>
              <w:t>шин</w:t>
            </w:r>
            <w:r w:rsidRPr="00BB7D39">
              <w:rPr>
                <w:sz w:val="24"/>
                <w:szCs w:val="24"/>
                <w:lang w:val="en-US"/>
              </w:rPr>
              <w:t xml:space="preserve">, ºC </w:t>
            </w:r>
          </w:p>
        </w:tc>
        <w:tc>
          <w:tcPr>
            <w:tcW w:w="2604" w:type="dxa"/>
            <w:tcMar>
              <w:left w:w="108" w:type="dxa"/>
            </w:tcMar>
            <w:vAlign w:val="center"/>
          </w:tcPr>
          <w:p w14:paraId="6AF2FE35" w14:textId="77777777" w:rsidR="006753DD" w:rsidRPr="00BB7D39" w:rsidRDefault="006753DD" w:rsidP="006753DD">
            <w:pPr>
              <w:jc w:val="center"/>
              <w:rPr>
                <w:sz w:val="24"/>
                <w:szCs w:val="24"/>
              </w:rPr>
            </w:pPr>
            <w:r w:rsidRPr="00BB7D39">
              <w:rPr>
                <w:sz w:val="24"/>
                <w:szCs w:val="24"/>
              </w:rPr>
              <w:t>+120</w:t>
            </w:r>
          </w:p>
        </w:tc>
        <w:tc>
          <w:tcPr>
            <w:tcW w:w="2116" w:type="dxa"/>
            <w:gridSpan w:val="2"/>
            <w:tcMar>
              <w:left w:w="108" w:type="dxa"/>
            </w:tcMar>
          </w:tcPr>
          <w:p w14:paraId="070F1E0F" w14:textId="77777777" w:rsidR="006753DD" w:rsidRDefault="006753DD" w:rsidP="006753DD">
            <w:pPr>
              <w:rPr>
                <w:sz w:val="24"/>
                <w:szCs w:val="24"/>
              </w:rPr>
            </w:pPr>
            <w:r>
              <w:rPr>
                <w:sz w:val="24"/>
                <w:szCs w:val="24"/>
              </w:rPr>
              <w:t>Согласие с требованием</w:t>
            </w:r>
          </w:p>
        </w:tc>
        <w:tc>
          <w:tcPr>
            <w:tcW w:w="2489" w:type="dxa"/>
            <w:gridSpan w:val="2"/>
            <w:tcMar>
              <w:left w:w="108" w:type="dxa"/>
            </w:tcMar>
          </w:tcPr>
          <w:p w14:paraId="6A00E104" w14:textId="77777777" w:rsidR="006753DD" w:rsidRPr="0073149C" w:rsidRDefault="006753DD" w:rsidP="006753DD">
            <w:pPr>
              <w:jc w:val="center"/>
              <w:rPr>
                <w:b/>
                <w:sz w:val="24"/>
                <w:szCs w:val="24"/>
              </w:rPr>
            </w:pPr>
          </w:p>
        </w:tc>
        <w:tc>
          <w:tcPr>
            <w:tcW w:w="2236" w:type="dxa"/>
            <w:tcMar>
              <w:left w:w="108" w:type="dxa"/>
            </w:tcMar>
          </w:tcPr>
          <w:p w14:paraId="3EC53FCD" w14:textId="77777777" w:rsidR="006753DD" w:rsidRPr="0073149C" w:rsidRDefault="006753DD" w:rsidP="006753DD">
            <w:pPr>
              <w:rPr>
                <w:sz w:val="24"/>
              </w:rPr>
            </w:pPr>
          </w:p>
        </w:tc>
      </w:tr>
      <w:tr w:rsidR="006753DD" w:rsidRPr="0073149C" w14:paraId="5AFE3BBE" w14:textId="77777777" w:rsidTr="008912AA">
        <w:tc>
          <w:tcPr>
            <w:tcW w:w="679" w:type="dxa"/>
            <w:tcMar>
              <w:left w:w="108" w:type="dxa"/>
            </w:tcMar>
            <w:vAlign w:val="center"/>
          </w:tcPr>
          <w:p w14:paraId="5D337620" w14:textId="77777777" w:rsidR="006753DD" w:rsidRPr="00023AC7" w:rsidRDefault="006753DD" w:rsidP="00790826">
            <w:pPr>
              <w:pStyle w:val="afb"/>
              <w:widowControl/>
              <w:numPr>
                <w:ilvl w:val="1"/>
                <w:numId w:val="30"/>
              </w:numPr>
              <w:suppressAutoHyphens w:val="0"/>
              <w:spacing w:before="60"/>
              <w:jc w:val="center"/>
            </w:pPr>
          </w:p>
        </w:tc>
        <w:tc>
          <w:tcPr>
            <w:tcW w:w="5193" w:type="dxa"/>
            <w:tcMar>
              <w:left w:w="108" w:type="dxa"/>
            </w:tcMar>
          </w:tcPr>
          <w:p w14:paraId="1A479F0A" w14:textId="77777777" w:rsidR="006753DD" w:rsidRPr="00C738E0" w:rsidRDefault="006753DD" w:rsidP="006753DD">
            <w:pPr>
              <w:jc w:val="both"/>
              <w:rPr>
                <w:sz w:val="24"/>
                <w:szCs w:val="24"/>
              </w:rPr>
            </w:pPr>
            <w:r w:rsidRPr="00BB7D39">
              <w:rPr>
                <w:sz w:val="24"/>
                <w:szCs w:val="24"/>
              </w:rPr>
              <w:t xml:space="preserve">Температура присоединяемого кожуха </w:t>
            </w:r>
            <w:proofErr w:type="spellStart"/>
            <w:r w:rsidRPr="00BB7D39">
              <w:rPr>
                <w:sz w:val="24"/>
                <w:szCs w:val="24"/>
              </w:rPr>
              <w:t>токопровода</w:t>
            </w:r>
            <w:proofErr w:type="spellEnd"/>
            <w:r w:rsidRPr="00BB7D39">
              <w:rPr>
                <w:sz w:val="24"/>
                <w:szCs w:val="24"/>
              </w:rPr>
              <w:t>, ºC</w:t>
            </w:r>
          </w:p>
        </w:tc>
        <w:tc>
          <w:tcPr>
            <w:tcW w:w="2604" w:type="dxa"/>
            <w:tcMar>
              <w:left w:w="108" w:type="dxa"/>
            </w:tcMar>
            <w:vAlign w:val="center"/>
          </w:tcPr>
          <w:p w14:paraId="48AD0E4F" w14:textId="77777777" w:rsidR="006753DD" w:rsidRPr="00BB7D39" w:rsidRDefault="006753DD" w:rsidP="006753DD">
            <w:pPr>
              <w:jc w:val="center"/>
              <w:rPr>
                <w:sz w:val="24"/>
                <w:szCs w:val="24"/>
              </w:rPr>
            </w:pPr>
            <w:r w:rsidRPr="00BB7D39">
              <w:rPr>
                <w:sz w:val="24"/>
                <w:szCs w:val="24"/>
              </w:rPr>
              <w:t>+80</w:t>
            </w:r>
          </w:p>
        </w:tc>
        <w:tc>
          <w:tcPr>
            <w:tcW w:w="2116" w:type="dxa"/>
            <w:gridSpan w:val="2"/>
            <w:tcMar>
              <w:left w:w="108" w:type="dxa"/>
            </w:tcMar>
          </w:tcPr>
          <w:p w14:paraId="320AD813" w14:textId="77777777" w:rsidR="006753DD" w:rsidRDefault="006753DD" w:rsidP="006753DD">
            <w:pPr>
              <w:rPr>
                <w:sz w:val="24"/>
                <w:szCs w:val="24"/>
              </w:rPr>
            </w:pPr>
            <w:r>
              <w:rPr>
                <w:sz w:val="24"/>
                <w:szCs w:val="24"/>
              </w:rPr>
              <w:t>Согласие с требованием</w:t>
            </w:r>
          </w:p>
        </w:tc>
        <w:tc>
          <w:tcPr>
            <w:tcW w:w="2489" w:type="dxa"/>
            <w:gridSpan w:val="2"/>
            <w:tcMar>
              <w:left w:w="108" w:type="dxa"/>
            </w:tcMar>
          </w:tcPr>
          <w:p w14:paraId="65100F8A" w14:textId="77777777" w:rsidR="006753DD" w:rsidRPr="0073149C" w:rsidRDefault="006753DD" w:rsidP="006753DD">
            <w:pPr>
              <w:jc w:val="center"/>
              <w:rPr>
                <w:b/>
                <w:sz w:val="24"/>
                <w:szCs w:val="24"/>
              </w:rPr>
            </w:pPr>
          </w:p>
        </w:tc>
        <w:tc>
          <w:tcPr>
            <w:tcW w:w="2236" w:type="dxa"/>
            <w:tcMar>
              <w:left w:w="108" w:type="dxa"/>
            </w:tcMar>
          </w:tcPr>
          <w:p w14:paraId="34311BA4" w14:textId="77777777" w:rsidR="006753DD" w:rsidRPr="0073149C" w:rsidRDefault="006753DD" w:rsidP="006753DD">
            <w:pPr>
              <w:rPr>
                <w:sz w:val="24"/>
              </w:rPr>
            </w:pPr>
          </w:p>
        </w:tc>
      </w:tr>
      <w:tr w:rsidR="006753DD" w:rsidRPr="0073149C" w14:paraId="56EFE6CE" w14:textId="77777777" w:rsidTr="008912AA">
        <w:tc>
          <w:tcPr>
            <w:tcW w:w="679" w:type="dxa"/>
            <w:tcMar>
              <w:left w:w="108" w:type="dxa"/>
            </w:tcMar>
            <w:vAlign w:val="center"/>
          </w:tcPr>
          <w:p w14:paraId="6646C7B4" w14:textId="77777777" w:rsidR="006753DD" w:rsidRPr="00023AC7" w:rsidRDefault="006753DD" w:rsidP="00790826">
            <w:pPr>
              <w:pStyle w:val="afb"/>
              <w:widowControl/>
              <w:numPr>
                <w:ilvl w:val="1"/>
                <w:numId w:val="30"/>
              </w:numPr>
              <w:suppressAutoHyphens w:val="0"/>
              <w:spacing w:before="60"/>
              <w:jc w:val="center"/>
            </w:pPr>
          </w:p>
        </w:tc>
        <w:tc>
          <w:tcPr>
            <w:tcW w:w="5193" w:type="dxa"/>
            <w:tcMar>
              <w:left w:w="108" w:type="dxa"/>
            </w:tcMar>
          </w:tcPr>
          <w:p w14:paraId="446842DF" w14:textId="77777777" w:rsidR="006753DD" w:rsidRPr="00BB7D39" w:rsidRDefault="006753DD" w:rsidP="006753DD">
            <w:pPr>
              <w:jc w:val="both"/>
              <w:rPr>
                <w:sz w:val="24"/>
                <w:szCs w:val="24"/>
                <w:lang w:val="en-US"/>
              </w:rPr>
            </w:pPr>
            <w:r w:rsidRPr="00BB7D39">
              <w:rPr>
                <w:sz w:val="24"/>
                <w:szCs w:val="24"/>
              </w:rPr>
              <w:t>Температура</w:t>
            </w:r>
            <w:r w:rsidRPr="00BB7D39">
              <w:rPr>
                <w:sz w:val="24"/>
                <w:szCs w:val="24"/>
                <w:lang w:val="en-US"/>
              </w:rPr>
              <w:t xml:space="preserve"> </w:t>
            </w:r>
            <w:r w:rsidRPr="00BB7D39">
              <w:rPr>
                <w:sz w:val="24"/>
                <w:szCs w:val="24"/>
              </w:rPr>
              <w:t>перегрева</w:t>
            </w:r>
            <w:r w:rsidRPr="00BB7D39">
              <w:rPr>
                <w:sz w:val="24"/>
                <w:szCs w:val="24"/>
                <w:lang w:val="en-US"/>
              </w:rPr>
              <w:t xml:space="preserve"> </w:t>
            </w:r>
            <w:r w:rsidRPr="00BB7D39">
              <w:rPr>
                <w:sz w:val="24"/>
                <w:szCs w:val="24"/>
              </w:rPr>
              <w:t>контактов</w:t>
            </w:r>
            <w:r w:rsidRPr="00BB7D39">
              <w:rPr>
                <w:sz w:val="24"/>
                <w:szCs w:val="24"/>
                <w:lang w:val="en-US"/>
              </w:rPr>
              <w:t>, ºC</w:t>
            </w:r>
          </w:p>
        </w:tc>
        <w:tc>
          <w:tcPr>
            <w:tcW w:w="2604" w:type="dxa"/>
            <w:tcMar>
              <w:left w:w="108" w:type="dxa"/>
            </w:tcMar>
            <w:vAlign w:val="center"/>
          </w:tcPr>
          <w:p w14:paraId="6EDA2FDD" w14:textId="77777777" w:rsidR="006753DD" w:rsidRPr="00BB7D39" w:rsidRDefault="006753DD" w:rsidP="006753DD">
            <w:pPr>
              <w:jc w:val="center"/>
              <w:rPr>
                <w:sz w:val="24"/>
                <w:szCs w:val="24"/>
              </w:rPr>
            </w:pPr>
            <w:r w:rsidRPr="00BB7D39">
              <w:rPr>
                <w:sz w:val="24"/>
                <w:szCs w:val="24"/>
              </w:rPr>
              <w:t>&lt;+65</w:t>
            </w:r>
          </w:p>
        </w:tc>
        <w:tc>
          <w:tcPr>
            <w:tcW w:w="2116" w:type="dxa"/>
            <w:gridSpan w:val="2"/>
            <w:tcMar>
              <w:left w:w="108" w:type="dxa"/>
            </w:tcMar>
          </w:tcPr>
          <w:p w14:paraId="436B1CBC" w14:textId="77777777" w:rsidR="006753DD" w:rsidRDefault="006753DD" w:rsidP="006753DD">
            <w:pPr>
              <w:rPr>
                <w:sz w:val="24"/>
                <w:szCs w:val="24"/>
              </w:rPr>
            </w:pPr>
            <w:r>
              <w:rPr>
                <w:sz w:val="24"/>
                <w:szCs w:val="24"/>
              </w:rPr>
              <w:t>Согласие с требованием</w:t>
            </w:r>
          </w:p>
        </w:tc>
        <w:tc>
          <w:tcPr>
            <w:tcW w:w="2489" w:type="dxa"/>
            <w:gridSpan w:val="2"/>
            <w:tcMar>
              <w:left w:w="108" w:type="dxa"/>
            </w:tcMar>
          </w:tcPr>
          <w:p w14:paraId="7F3A1E0D" w14:textId="77777777" w:rsidR="006753DD" w:rsidRPr="0073149C" w:rsidRDefault="006753DD" w:rsidP="006753DD">
            <w:pPr>
              <w:jc w:val="center"/>
              <w:rPr>
                <w:b/>
                <w:sz w:val="24"/>
                <w:szCs w:val="24"/>
              </w:rPr>
            </w:pPr>
          </w:p>
        </w:tc>
        <w:tc>
          <w:tcPr>
            <w:tcW w:w="2236" w:type="dxa"/>
            <w:tcMar>
              <w:left w:w="108" w:type="dxa"/>
            </w:tcMar>
          </w:tcPr>
          <w:p w14:paraId="739FDD0B" w14:textId="77777777" w:rsidR="006753DD" w:rsidRPr="0073149C" w:rsidRDefault="006753DD" w:rsidP="006753DD">
            <w:pPr>
              <w:rPr>
                <w:sz w:val="24"/>
              </w:rPr>
            </w:pPr>
          </w:p>
        </w:tc>
      </w:tr>
      <w:tr w:rsidR="006753DD" w:rsidRPr="0073149C" w14:paraId="37ED1C45" w14:textId="77777777" w:rsidTr="008912AA">
        <w:tc>
          <w:tcPr>
            <w:tcW w:w="679" w:type="dxa"/>
            <w:tcMar>
              <w:left w:w="108" w:type="dxa"/>
            </w:tcMar>
            <w:vAlign w:val="center"/>
          </w:tcPr>
          <w:p w14:paraId="4C7657C2" w14:textId="77777777" w:rsidR="006753DD" w:rsidRPr="00023AC7" w:rsidRDefault="006753DD" w:rsidP="00790826">
            <w:pPr>
              <w:pStyle w:val="afb"/>
              <w:widowControl/>
              <w:numPr>
                <w:ilvl w:val="1"/>
                <w:numId w:val="30"/>
              </w:numPr>
              <w:suppressAutoHyphens w:val="0"/>
              <w:spacing w:before="60"/>
              <w:jc w:val="center"/>
            </w:pPr>
          </w:p>
        </w:tc>
        <w:tc>
          <w:tcPr>
            <w:tcW w:w="5193" w:type="dxa"/>
            <w:tcMar>
              <w:left w:w="108" w:type="dxa"/>
            </w:tcMar>
          </w:tcPr>
          <w:p w14:paraId="73118F08" w14:textId="77777777" w:rsidR="006753DD" w:rsidRPr="00BB7D39" w:rsidRDefault="006753DD" w:rsidP="006753DD">
            <w:pPr>
              <w:jc w:val="both"/>
              <w:rPr>
                <w:sz w:val="24"/>
                <w:szCs w:val="24"/>
              </w:rPr>
            </w:pPr>
            <w:r w:rsidRPr="00BB7D39">
              <w:rPr>
                <w:sz w:val="24"/>
                <w:szCs w:val="24"/>
              </w:rPr>
              <w:t>Конструкция оснащена:</w:t>
            </w:r>
          </w:p>
          <w:p w14:paraId="03A912C8" w14:textId="77777777" w:rsidR="006753DD" w:rsidRPr="00BB7D39" w:rsidRDefault="006753DD" w:rsidP="006753DD">
            <w:pPr>
              <w:jc w:val="both"/>
              <w:rPr>
                <w:b/>
                <w:sz w:val="24"/>
                <w:szCs w:val="24"/>
              </w:rPr>
            </w:pPr>
          </w:p>
        </w:tc>
        <w:tc>
          <w:tcPr>
            <w:tcW w:w="2604" w:type="dxa"/>
            <w:tcMar>
              <w:left w:w="108" w:type="dxa"/>
            </w:tcMar>
          </w:tcPr>
          <w:p w14:paraId="0842334A" w14:textId="77777777" w:rsidR="006753DD" w:rsidRPr="00BB7D39" w:rsidRDefault="006753DD" w:rsidP="006753DD">
            <w:pPr>
              <w:rPr>
                <w:sz w:val="24"/>
                <w:szCs w:val="24"/>
              </w:rPr>
            </w:pPr>
            <w:r w:rsidRPr="00BB7D39">
              <w:rPr>
                <w:sz w:val="24"/>
                <w:szCs w:val="24"/>
              </w:rPr>
              <w:t>- указателем положения контактов разъединителя и заземляющих ножей;</w:t>
            </w:r>
          </w:p>
          <w:p w14:paraId="6EB64CEF" w14:textId="77777777" w:rsidR="006753DD" w:rsidRPr="00BB7D39" w:rsidRDefault="006753DD" w:rsidP="006753DD">
            <w:pPr>
              <w:ind w:right="-2"/>
              <w:rPr>
                <w:sz w:val="24"/>
                <w:szCs w:val="24"/>
              </w:rPr>
            </w:pPr>
            <w:r w:rsidRPr="00BB7D39">
              <w:rPr>
                <w:sz w:val="24"/>
                <w:szCs w:val="24"/>
              </w:rPr>
              <w:t xml:space="preserve">- окнами для визуального осмотра контактов разъединителя и заземляющих ножей; </w:t>
            </w:r>
          </w:p>
          <w:p w14:paraId="62B26FB9" w14:textId="77777777" w:rsidR="006753DD" w:rsidRPr="00BB7D39" w:rsidRDefault="006753DD" w:rsidP="006753DD">
            <w:pPr>
              <w:ind w:right="-2"/>
              <w:rPr>
                <w:sz w:val="24"/>
                <w:szCs w:val="24"/>
              </w:rPr>
            </w:pPr>
            <w:r w:rsidRPr="00BB7D39">
              <w:rPr>
                <w:sz w:val="24"/>
                <w:szCs w:val="24"/>
              </w:rPr>
              <w:t xml:space="preserve">- табличкой из износостойкого материала с указанием технических </w:t>
            </w:r>
            <w:r w:rsidRPr="00BB7D39">
              <w:rPr>
                <w:sz w:val="24"/>
                <w:szCs w:val="24"/>
              </w:rPr>
              <w:lastRenderedPageBreak/>
              <w:t>параметров</w:t>
            </w:r>
          </w:p>
          <w:p w14:paraId="7274F2A2" w14:textId="77777777" w:rsidR="006753DD" w:rsidRPr="00BB7D39" w:rsidRDefault="006753DD" w:rsidP="006753DD">
            <w:pPr>
              <w:ind w:right="-2"/>
              <w:rPr>
                <w:sz w:val="24"/>
                <w:szCs w:val="24"/>
              </w:rPr>
            </w:pPr>
            <w:r w:rsidRPr="00BB7D39">
              <w:rPr>
                <w:sz w:val="24"/>
                <w:szCs w:val="24"/>
              </w:rPr>
              <w:t xml:space="preserve"> -табличками из износостойкого материала с оперативными наименованиями (цвет и наименование согласовываются с </w:t>
            </w:r>
            <w:r>
              <w:rPr>
                <w:sz w:val="24"/>
                <w:szCs w:val="24"/>
              </w:rPr>
              <w:t>Заказчиком</w:t>
            </w:r>
            <w:r w:rsidRPr="00BB7D39">
              <w:rPr>
                <w:sz w:val="24"/>
                <w:szCs w:val="24"/>
              </w:rPr>
              <w:t>)</w:t>
            </w:r>
          </w:p>
        </w:tc>
        <w:tc>
          <w:tcPr>
            <w:tcW w:w="2116" w:type="dxa"/>
            <w:gridSpan w:val="2"/>
            <w:tcMar>
              <w:left w:w="108" w:type="dxa"/>
            </w:tcMar>
          </w:tcPr>
          <w:p w14:paraId="0B8D164F" w14:textId="77777777" w:rsidR="006753DD" w:rsidRDefault="006753DD" w:rsidP="006753DD">
            <w:pPr>
              <w:rPr>
                <w:sz w:val="24"/>
                <w:szCs w:val="24"/>
              </w:rPr>
            </w:pPr>
            <w:r>
              <w:rPr>
                <w:sz w:val="24"/>
                <w:szCs w:val="24"/>
              </w:rPr>
              <w:lastRenderedPageBreak/>
              <w:t>Согласие с требованием</w:t>
            </w:r>
          </w:p>
        </w:tc>
        <w:tc>
          <w:tcPr>
            <w:tcW w:w="2489" w:type="dxa"/>
            <w:gridSpan w:val="2"/>
            <w:tcMar>
              <w:left w:w="108" w:type="dxa"/>
            </w:tcMar>
          </w:tcPr>
          <w:p w14:paraId="3E9D8614" w14:textId="77777777" w:rsidR="006753DD" w:rsidRPr="0073149C" w:rsidRDefault="006753DD" w:rsidP="006753DD">
            <w:pPr>
              <w:jc w:val="center"/>
              <w:rPr>
                <w:b/>
                <w:sz w:val="24"/>
                <w:szCs w:val="24"/>
              </w:rPr>
            </w:pPr>
          </w:p>
        </w:tc>
        <w:tc>
          <w:tcPr>
            <w:tcW w:w="2236" w:type="dxa"/>
            <w:tcMar>
              <w:left w:w="108" w:type="dxa"/>
            </w:tcMar>
          </w:tcPr>
          <w:p w14:paraId="3C2D7BA4" w14:textId="77777777" w:rsidR="006753DD" w:rsidRPr="0073149C" w:rsidRDefault="006753DD" w:rsidP="006753DD">
            <w:pPr>
              <w:rPr>
                <w:sz w:val="24"/>
              </w:rPr>
            </w:pPr>
          </w:p>
        </w:tc>
      </w:tr>
      <w:tr w:rsidR="006753DD" w:rsidRPr="0073149C" w14:paraId="5E892D56" w14:textId="77777777" w:rsidTr="008912AA">
        <w:tc>
          <w:tcPr>
            <w:tcW w:w="679" w:type="dxa"/>
            <w:tcMar>
              <w:left w:w="108" w:type="dxa"/>
            </w:tcMar>
            <w:vAlign w:val="center"/>
          </w:tcPr>
          <w:p w14:paraId="1E6246CE" w14:textId="77777777" w:rsidR="006753DD" w:rsidRPr="00023AC7" w:rsidRDefault="006753DD" w:rsidP="00790826">
            <w:pPr>
              <w:pStyle w:val="afb"/>
              <w:widowControl/>
              <w:numPr>
                <w:ilvl w:val="1"/>
                <w:numId w:val="30"/>
              </w:numPr>
              <w:suppressAutoHyphens w:val="0"/>
              <w:spacing w:before="60"/>
              <w:jc w:val="center"/>
            </w:pPr>
          </w:p>
        </w:tc>
        <w:tc>
          <w:tcPr>
            <w:tcW w:w="5193" w:type="dxa"/>
            <w:tcMar>
              <w:left w:w="108" w:type="dxa"/>
            </w:tcMar>
          </w:tcPr>
          <w:p w14:paraId="3B43081B" w14:textId="77777777" w:rsidR="006753DD" w:rsidRPr="00C738E0" w:rsidRDefault="006753DD" w:rsidP="006753DD">
            <w:pPr>
              <w:jc w:val="both"/>
              <w:rPr>
                <w:sz w:val="24"/>
                <w:szCs w:val="24"/>
              </w:rPr>
            </w:pPr>
            <w:r w:rsidRPr="00BB7D39">
              <w:rPr>
                <w:sz w:val="24"/>
                <w:szCs w:val="24"/>
              </w:rPr>
              <w:t>Срок службы лет, не менее</w:t>
            </w:r>
          </w:p>
        </w:tc>
        <w:tc>
          <w:tcPr>
            <w:tcW w:w="2604" w:type="dxa"/>
            <w:tcMar>
              <w:left w:w="108" w:type="dxa"/>
            </w:tcMar>
          </w:tcPr>
          <w:p w14:paraId="159AC14A" w14:textId="77777777" w:rsidR="006753DD" w:rsidRPr="00BB7D39" w:rsidRDefault="006753DD" w:rsidP="006753DD">
            <w:pPr>
              <w:ind w:right="-2"/>
              <w:jc w:val="center"/>
              <w:rPr>
                <w:sz w:val="24"/>
                <w:szCs w:val="24"/>
              </w:rPr>
            </w:pPr>
            <w:r w:rsidRPr="00BB7D39">
              <w:rPr>
                <w:sz w:val="24"/>
                <w:szCs w:val="24"/>
              </w:rPr>
              <w:t>30</w:t>
            </w:r>
          </w:p>
        </w:tc>
        <w:tc>
          <w:tcPr>
            <w:tcW w:w="2116" w:type="dxa"/>
            <w:gridSpan w:val="2"/>
            <w:tcMar>
              <w:left w:w="108" w:type="dxa"/>
            </w:tcMar>
          </w:tcPr>
          <w:p w14:paraId="6CF5E050" w14:textId="77777777" w:rsidR="006753DD" w:rsidRDefault="006753DD" w:rsidP="006753DD">
            <w:pPr>
              <w:rPr>
                <w:sz w:val="24"/>
                <w:szCs w:val="24"/>
              </w:rPr>
            </w:pPr>
            <w:r>
              <w:rPr>
                <w:sz w:val="24"/>
                <w:szCs w:val="24"/>
              </w:rPr>
              <w:t>Согласие с требованием</w:t>
            </w:r>
          </w:p>
        </w:tc>
        <w:tc>
          <w:tcPr>
            <w:tcW w:w="2489" w:type="dxa"/>
            <w:gridSpan w:val="2"/>
            <w:tcMar>
              <w:left w:w="108" w:type="dxa"/>
            </w:tcMar>
          </w:tcPr>
          <w:p w14:paraId="2FAB5240" w14:textId="77777777" w:rsidR="006753DD" w:rsidRPr="0073149C" w:rsidRDefault="006753DD" w:rsidP="006753DD">
            <w:pPr>
              <w:jc w:val="center"/>
              <w:rPr>
                <w:b/>
                <w:sz w:val="24"/>
                <w:szCs w:val="24"/>
              </w:rPr>
            </w:pPr>
          </w:p>
        </w:tc>
        <w:tc>
          <w:tcPr>
            <w:tcW w:w="2236" w:type="dxa"/>
            <w:tcMar>
              <w:left w:w="108" w:type="dxa"/>
            </w:tcMar>
          </w:tcPr>
          <w:p w14:paraId="5A7F3E62" w14:textId="77777777" w:rsidR="006753DD" w:rsidRPr="0073149C" w:rsidRDefault="006753DD" w:rsidP="006753DD">
            <w:pPr>
              <w:rPr>
                <w:sz w:val="24"/>
              </w:rPr>
            </w:pPr>
          </w:p>
        </w:tc>
      </w:tr>
      <w:tr w:rsidR="006753DD" w:rsidRPr="0073149C" w14:paraId="126DA8C7" w14:textId="77777777" w:rsidTr="008912AA">
        <w:trPr>
          <w:hidden/>
        </w:trPr>
        <w:tc>
          <w:tcPr>
            <w:tcW w:w="679" w:type="dxa"/>
            <w:tcMar>
              <w:left w:w="108" w:type="dxa"/>
            </w:tcMar>
            <w:vAlign w:val="center"/>
          </w:tcPr>
          <w:p w14:paraId="4F9D201F" w14:textId="77777777" w:rsidR="006753DD" w:rsidRPr="00023AC7" w:rsidRDefault="006753DD" w:rsidP="00790826">
            <w:pPr>
              <w:pStyle w:val="afb"/>
              <w:widowControl/>
              <w:numPr>
                <w:ilvl w:val="0"/>
                <w:numId w:val="30"/>
              </w:numPr>
              <w:suppressAutoHyphens w:val="0"/>
              <w:spacing w:before="60"/>
              <w:jc w:val="center"/>
              <w:rPr>
                <w:vanish/>
              </w:rPr>
            </w:pPr>
          </w:p>
        </w:tc>
        <w:tc>
          <w:tcPr>
            <w:tcW w:w="5193" w:type="dxa"/>
            <w:tcMar>
              <w:left w:w="108" w:type="dxa"/>
            </w:tcMar>
          </w:tcPr>
          <w:p w14:paraId="59E623F8" w14:textId="77777777" w:rsidR="006753DD" w:rsidRPr="00C738E0" w:rsidRDefault="006753DD" w:rsidP="006753DD">
            <w:pPr>
              <w:ind w:right="-2"/>
              <w:jc w:val="both"/>
              <w:rPr>
                <w:b/>
                <w:sz w:val="24"/>
                <w:szCs w:val="24"/>
              </w:rPr>
            </w:pPr>
            <w:r w:rsidRPr="00BB7D39">
              <w:rPr>
                <w:b/>
                <w:sz w:val="24"/>
                <w:szCs w:val="24"/>
              </w:rPr>
              <w:t>Разъединитель</w:t>
            </w:r>
          </w:p>
        </w:tc>
        <w:tc>
          <w:tcPr>
            <w:tcW w:w="2604" w:type="dxa"/>
            <w:tcMar>
              <w:left w:w="108" w:type="dxa"/>
            </w:tcMar>
          </w:tcPr>
          <w:p w14:paraId="6CFED1B5" w14:textId="77777777" w:rsidR="006753DD" w:rsidRPr="00BB7D39" w:rsidRDefault="006753DD" w:rsidP="006753DD">
            <w:pPr>
              <w:ind w:right="-2"/>
              <w:jc w:val="center"/>
              <w:rPr>
                <w:sz w:val="24"/>
                <w:szCs w:val="24"/>
              </w:rPr>
            </w:pPr>
          </w:p>
        </w:tc>
        <w:tc>
          <w:tcPr>
            <w:tcW w:w="2116" w:type="dxa"/>
            <w:gridSpan w:val="2"/>
            <w:tcMar>
              <w:left w:w="108" w:type="dxa"/>
            </w:tcMar>
          </w:tcPr>
          <w:p w14:paraId="06C00D2F" w14:textId="77777777" w:rsidR="006753DD" w:rsidRDefault="006753DD" w:rsidP="006753DD">
            <w:pPr>
              <w:rPr>
                <w:sz w:val="24"/>
                <w:szCs w:val="24"/>
              </w:rPr>
            </w:pPr>
          </w:p>
        </w:tc>
        <w:tc>
          <w:tcPr>
            <w:tcW w:w="2489" w:type="dxa"/>
            <w:gridSpan w:val="2"/>
            <w:tcMar>
              <w:left w:w="108" w:type="dxa"/>
            </w:tcMar>
          </w:tcPr>
          <w:p w14:paraId="10C68471" w14:textId="77777777" w:rsidR="006753DD" w:rsidRPr="0073149C" w:rsidRDefault="006753DD" w:rsidP="006753DD">
            <w:pPr>
              <w:jc w:val="center"/>
              <w:rPr>
                <w:b/>
                <w:sz w:val="24"/>
                <w:szCs w:val="24"/>
              </w:rPr>
            </w:pPr>
          </w:p>
        </w:tc>
        <w:tc>
          <w:tcPr>
            <w:tcW w:w="2236" w:type="dxa"/>
            <w:tcMar>
              <w:left w:w="108" w:type="dxa"/>
            </w:tcMar>
          </w:tcPr>
          <w:p w14:paraId="2AD397A7" w14:textId="77777777" w:rsidR="006753DD" w:rsidRPr="0073149C" w:rsidRDefault="006753DD" w:rsidP="006753DD">
            <w:pPr>
              <w:rPr>
                <w:sz w:val="24"/>
              </w:rPr>
            </w:pPr>
          </w:p>
        </w:tc>
      </w:tr>
      <w:tr w:rsidR="006753DD" w:rsidRPr="0073149C" w14:paraId="7F7ECE4A" w14:textId="77777777" w:rsidTr="008912AA">
        <w:trPr>
          <w:hidden/>
        </w:trPr>
        <w:tc>
          <w:tcPr>
            <w:tcW w:w="679" w:type="dxa"/>
            <w:tcMar>
              <w:left w:w="108" w:type="dxa"/>
            </w:tcMar>
            <w:vAlign w:val="center"/>
          </w:tcPr>
          <w:p w14:paraId="13F09C3C" w14:textId="77777777" w:rsidR="006753DD" w:rsidRPr="00023AC7" w:rsidRDefault="006753DD" w:rsidP="00790826">
            <w:pPr>
              <w:pStyle w:val="afb"/>
              <w:widowControl/>
              <w:numPr>
                <w:ilvl w:val="1"/>
                <w:numId w:val="30"/>
              </w:numPr>
              <w:suppressAutoHyphens w:val="0"/>
              <w:spacing w:before="60"/>
              <w:jc w:val="center"/>
              <w:rPr>
                <w:vanish/>
              </w:rPr>
            </w:pPr>
          </w:p>
        </w:tc>
        <w:tc>
          <w:tcPr>
            <w:tcW w:w="5193" w:type="dxa"/>
            <w:tcMar>
              <w:left w:w="108" w:type="dxa"/>
            </w:tcMar>
          </w:tcPr>
          <w:p w14:paraId="10A65748" w14:textId="77777777" w:rsidR="006753DD" w:rsidRPr="00BB7D39" w:rsidRDefault="006753DD" w:rsidP="006753DD">
            <w:pPr>
              <w:ind w:right="-2"/>
              <w:jc w:val="both"/>
              <w:rPr>
                <w:sz w:val="24"/>
                <w:szCs w:val="24"/>
              </w:rPr>
            </w:pPr>
            <w:r w:rsidRPr="00BB7D39">
              <w:rPr>
                <w:sz w:val="24"/>
                <w:szCs w:val="24"/>
              </w:rPr>
              <w:t xml:space="preserve">Параметры сквозного тока короткого замыкания </w:t>
            </w:r>
          </w:p>
        </w:tc>
        <w:tc>
          <w:tcPr>
            <w:tcW w:w="2604" w:type="dxa"/>
            <w:tcMar>
              <w:left w:w="108" w:type="dxa"/>
            </w:tcMar>
          </w:tcPr>
          <w:p w14:paraId="586F2272" w14:textId="77777777" w:rsidR="006753DD" w:rsidRPr="00BB7D39" w:rsidRDefault="006753DD" w:rsidP="006753DD">
            <w:pPr>
              <w:ind w:right="-2"/>
              <w:jc w:val="center"/>
              <w:rPr>
                <w:sz w:val="24"/>
                <w:szCs w:val="24"/>
              </w:rPr>
            </w:pPr>
          </w:p>
        </w:tc>
        <w:tc>
          <w:tcPr>
            <w:tcW w:w="2116" w:type="dxa"/>
            <w:gridSpan w:val="2"/>
            <w:tcMar>
              <w:left w:w="108" w:type="dxa"/>
            </w:tcMar>
          </w:tcPr>
          <w:p w14:paraId="3A895F95" w14:textId="77777777" w:rsidR="006753DD" w:rsidRDefault="006753DD" w:rsidP="006753DD">
            <w:pPr>
              <w:rPr>
                <w:sz w:val="24"/>
                <w:szCs w:val="24"/>
              </w:rPr>
            </w:pPr>
          </w:p>
        </w:tc>
        <w:tc>
          <w:tcPr>
            <w:tcW w:w="2489" w:type="dxa"/>
            <w:gridSpan w:val="2"/>
            <w:tcMar>
              <w:left w:w="108" w:type="dxa"/>
            </w:tcMar>
          </w:tcPr>
          <w:p w14:paraId="4324ADBF" w14:textId="77777777" w:rsidR="006753DD" w:rsidRPr="0073149C" w:rsidRDefault="006753DD" w:rsidP="006753DD">
            <w:pPr>
              <w:jc w:val="center"/>
              <w:rPr>
                <w:b/>
                <w:sz w:val="24"/>
                <w:szCs w:val="24"/>
              </w:rPr>
            </w:pPr>
          </w:p>
        </w:tc>
        <w:tc>
          <w:tcPr>
            <w:tcW w:w="2236" w:type="dxa"/>
            <w:tcMar>
              <w:left w:w="108" w:type="dxa"/>
            </w:tcMar>
          </w:tcPr>
          <w:p w14:paraId="712A5153" w14:textId="77777777" w:rsidR="006753DD" w:rsidRPr="0073149C" w:rsidRDefault="006753DD" w:rsidP="006753DD">
            <w:pPr>
              <w:rPr>
                <w:sz w:val="24"/>
              </w:rPr>
            </w:pPr>
          </w:p>
        </w:tc>
      </w:tr>
      <w:tr w:rsidR="006753DD" w:rsidRPr="0073149C" w14:paraId="4480A87C" w14:textId="77777777" w:rsidTr="008912AA">
        <w:trPr>
          <w:hidden/>
        </w:trPr>
        <w:tc>
          <w:tcPr>
            <w:tcW w:w="679" w:type="dxa"/>
            <w:tcMar>
              <w:left w:w="108" w:type="dxa"/>
            </w:tcMar>
            <w:vAlign w:val="center"/>
          </w:tcPr>
          <w:p w14:paraId="3EBCF7E0" w14:textId="77777777" w:rsidR="006753DD" w:rsidRPr="00023AC7" w:rsidRDefault="006753DD" w:rsidP="00790826">
            <w:pPr>
              <w:pStyle w:val="afb"/>
              <w:widowControl/>
              <w:numPr>
                <w:ilvl w:val="2"/>
                <w:numId w:val="30"/>
              </w:numPr>
              <w:suppressAutoHyphens w:val="0"/>
              <w:spacing w:before="60"/>
              <w:ind w:firstLine="0"/>
              <w:jc w:val="center"/>
              <w:rPr>
                <w:vanish/>
              </w:rPr>
            </w:pPr>
          </w:p>
        </w:tc>
        <w:tc>
          <w:tcPr>
            <w:tcW w:w="5193" w:type="dxa"/>
            <w:tcMar>
              <w:left w:w="108" w:type="dxa"/>
            </w:tcMar>
          </w:tcPr>
          <w:p w14:paraId="727E241D" w14:textId="77777777" w:rsidR="00C738E0" w:rsidRDefault="006753DD" w:rsidP="00C738E0">
            <w:pPr>
              <w:ind w:right="-2"/>
              <w:jc w:val="both"/>
              <w:rPr>
                <w:sz w:val="24"/>
                <w:szCs w:val="24"/>
              </w:rPr>
            </w:pPr>
            <w:r w:rsidRPr="00BB7D39">
              <w:rPr>
                <w:sz w:val="24"/>
                <w:szCs w:val="24"/>
              </w:rPr>
              <w:t xml:space="preserve">-наибольший пик (ток электродинамической стойкости), не менее, </w:t>
            </w:r>
            <w:proofErr w:type="spellStart"/>
            <w:r w:rsidRPr="00BB7D39">
              <w:rPr>
                <w:sz w:val="24"/>
                <w:szCs w:val="24"/>
              </w:rPr>
              <w:t>кА</w:t>
            </w:r>
            <w:r w:rsidRPr="00BB7D39">
              <w:rPr>
                <w:sz w:val="24"/>
                <w:szCs w:val="24"/>
                <w:vertAlign w:val="subscript"/>
              </w:rPr>
              <w:t>макс</w:t>
            </w:r>
            <w:proofErr w:type="spellEnd"/>
            <w:r w:rsidRPr="00BB7D39">
              <w:rPr>
                <w:sz w:val="24"/>
                <w:szCs w:val="24"/>
              </w:rPr>
              <w:t xml:space="preserve"> </w:t>
            </w:r>
          </w:p>
          <w:p w14:paraId="6C3C6145" w14:textId="77777777" w:rsidR="00C738E0" w:rsidRDefault="00C738E0" w:rsidP="00C738E0">
            <w:pPr>
              <w:ind w:right="-2"/>
              <w:jc w:val="both"/>
              <w:rPr>
                <w:sz w:val="24"/>
                <w:szCs w:val="24"/>
              </w:rPr>
            </w:pPr>
          </w:p>
          <w:p w14:paraId="636C9444" w14:textId="77777777" w:rsidR="00C738E0" w:rsidRDefault="00C738E0" w:rsidP="00C738E0">
            <w:pPr>
              <w:ind w:right="-2"/>
              <w:jc w:val="both"/>
              <w:rPr>
                <w:sz w:val="24"/>
                <w:szCs w:val="24"/>
              </w:rPr>
            </w:pPr>
          </w:p>
          <w:p w14:paraId="5780ECD0" w14:textId="77777777" w:rsidR="006753DD" w:rsidRPr="00BB7D39" w:rsidRDefault="006753DD" w:rsidP="00C738E0">
            <w:pPr>
              <w:ind w:right="-2"/>
              <w:jc w:val="both"/>
              <w:rPr>
                <w:sz w:val="24"/>
                <w:szCs w:val="24"/>
              </w:rPr>
            </w:pPr>
            <w:r w:rsidRPr="00BB7D39">
              <w:rPr>
                <w:sz w:val="24"/>
                <w:szCs w:val="24"/>
              </w:rPr>
              <w:t xml:space="preserve">Расчетное значение ударного тока </w:t>
            </w:r>
            <w:proofErr w:type="spellStart"/>
            <w:r w:rsidRPr="00BB7D39">
              <w:rPr>
                <w:sz w:val="24"/>
                <w:szCs w:val="24"/>
              </w:rPr>
              <w:t>к.з.,кА</w:t>
            </w:r>
            <w:proofErr w:type="spellEnd"/>
          </w:p>
        </w:tc>
        <w:tc>
          <w:tcPr>
            <w:tcW w:w="2604" w:type="dxa"/>
            <w:tcMar>
              <w:left w:w="108" w:type="dxa"/>
            </w:tcMar>
          </w:tcPr>
          <w:p w14:paraId="0809C7ED" w14:textId="77777777" w:rsidR="006753DD" w:rsidRPr="00BB7D39" w:rsidRDefault="006753DD" w:rsidP="006753DD">
            <w:pPr>
              <w:ind w:right="-2"/>
              <w:jc w:val="center"/>
              <w:rPr>
                <w:sz w:val="24"/>
                <w:szCs w:val="24"/>
              </w:rPr>
            </w:pPr>
            <w:r w:rsidRPr="00BB7D39">
              <w:rPr>
                <w:sz w:val="24"/>
                <w:szCs w:val="24"/>
              </w:rPr>
              <w:t>360 (при расстоянии между полюсами 1250мм)</w:t>
            </w:r>
            <w:r w:rsidRPr="00BB7D39" w:rsidDel="008A739D">
              <w:rPr>
                <w:sz w:val="24"/>
                <w:szCs w:val="24"/>
              </w:rPr>
              <w:t xml:space="preserve"> </w:t>
            </w:r>
          </w:p>
          <w:p w14:paraId="7A4772D6" w14:textId="77777777" w:rsidR="006753DD" w:rsidRPr="00BB7D39" w:rsidRDefault="006753DD" w:rsidP="006753DD">
            <w:pPr>
              <w:ind w:right="-2"/>
              <w:jc w:val="center"/>
              <w:rPr>
                <w:sz w:val="24"/>
                <w:szCs w:val="24"/>
              </w:rPr>
            </w:pPr>
          </w:p>
          <w:p w14:paraId="220D6E3C" w14:textId="77777777" w:rsidR="006753DD" w:rsidRPr="00BB7D39" w:rsidRDefault="006753DD" w:rsidP="006753DD">
            <w:pPr>
              <w:ind w:right="-2"/>
              <w:jc w:val="center"/>
              <w:rPr>
                <w:sz w:val="24"/>
                <w:szCs w:val="24"/>
              </w:rPr>
            </w:pPr>
            <w:r w:rsidRPr="00BB7D39">
              <w:rPr>
                <w:sz w:val="24"/>
                <w:szCs w:val="24"/>
              </w:rPr>
              <w:t>350</w:t>
            </w:r>
          </w:p>
        </w:tc>
        <w:tc>
          <w:tcPr>
            <w:tcW w:w="2101" w:type="dxa"/>
            <w:tcMar>
              <w:left w:w="108" w:type="dxa"/>
            </w:tcMar>
          </w:tcPr>
          <w:p w14:paraId="784ABC40" w14:textId="77777777" w:rsidR="006753DD" w:rsidRDefault="006753DD" w:rsidP="006753DD">
            <w:pPr>
              <w:rPr>
                <w:sz w:val="24"/>
                <w:szCs w:val="24"/>
              </w:rPr>
            </w:pPr>
            <w:r w:rsidRPr="002B6583">
              <w:rPr>
                <w:sz w:val="24"/>
                <w:szCs w:val="24"/>
              </w:rPr>
              <w:t>Указание характеристик</w:t>
            </w:r>
          </w:p>
        </w:tc>
        <w:tc>
          <w:tcPr>
            <w:tcW w:w="2489" w:type="dxa"/>
            <w:gridSpan w:val="2"/>
            <w:tcMar>
              <w:left w:w="108" w:type="dxa"/>
            </w:tcMar>
          </w:tcPr>
          <w:p w14:paraId="6624D5E3" w14:textId="77777777" w:rsidR="006753DD" w:rsidRPr="0073149C" w:rsidRDefault="006753DD" w:rsidP="006753DD">
            <w:pPr>
              <w:jc w:val="center"/>
              <w:rPr>
                <w:b/>
                <w:sz w:val="24"/>
                <w:szCs w:val="24"/>
              </w:rPr>
            </w:pPr>
          </w:p>
        </w:tc>
        <w:tc>
          <w:tcPr>
            <w:tcW w:w="2251" w:type="dxa"/>
            <w:gridSpan w:val="2"/>
            <w:tcMar>
              <w:left w:w="108" w:type="dxa"/>
            </w:tcMar>
          </w:tcPr>
          <w:p w14:paraId="2E2E625F" w14:textId="77777777" w:rsidR="006753DD" w:rsidRPr="0073149C" w:rsidRDefault="006753DD" w:rsidP="006753DD">
            <w:pPr>
              <w:rPr>
                <w:sz w:val="24"/>
              </w:rPr>
            </w:pPr>
          </w:p>
        </w:tc>
      </w:tr>
      <w:tr w:rsidR="006753DD" w:rsidRPr="0073149C" w14:paraId="4202445B" w14:textId="77777777" w:rsidTr="008912AA">
        <w:trPr>
          <w:hidden/>
        </w:trPr>
        <w:tc>
          <w:tcPr>
            <w:tcW w:w="679" w:type="dxa"/>
            <w:tcMar>
              <w:left w:w="108" w:type="dxa"/>
            </w:tcMar>
            <w:vAlign w:val="center"/>
          </w:tcPr>
          <w:p w14:paraId="16CC6BF3" w14:textId="77777777" w:rsidR="006753DD" w:rsidRPr="00023AC7" w:rsidRDefault="006753DD" w:rsidP="00790826">
            <w:pPr>
              <w:pStyle w:val="afb"/>
              <w:widowControl/>
              <w:numPr>
                <w:ilvl w:val="2"/>
                <w:numId w:val="30"/>
              </w:numPr>
              <w:suppressAutoHyphens w:val="0"/>
              <w:spacing w:before="60"/>
              <w:ind w:firstLine="0"/>
              <w:jc w:val="center"/>
              <w:rPr>
                <w:vanish/>
              </w:rPr>
            </w:pPr>
          </w:p>
        </w:tc>
        <w:tc>
          <w:tcPr>
            <w:tcW w:w="5193" w:type="dxa"/>
            <w:tcMar>
              <w:left w:w="108" w:type="dxa"/>
            </w:tcMar>
          </w:tcPr>
          <w:p w14:paraId="3B560705" w14:textId="77777777" w:rsidR="006753DD" w:rsidRPr="00BB7D39" w:rsidRDefault="006753DD" w:rsidP="006753DD">
            <w:pPr>
              <w:ind w:right="-2"/>
              <w:jc w:val="both"/>
              <w:rPr>
                <w:sz w:val="24"/>
                <w:szCs w:val="24"/>
              </w:rPr>
            </w:pPr>
            <w:r w:rsidRPr="00BB7D39">
              <w:rPr>
                <w:sz w:val="24"/>
                <w:szCs w:val="24"/>
              </w:rPr>
              <w:t>-сквозной ток короткого замыкания (ток термической стойкости), не менее                 кА</w:t>
            </w:r>
          </w:p>
          <w:p w14:paraId="6E581811" w14:textId="77777777" w:rsidR="00C738E0" w:rsidRDefault="00C738E0" w:rsidP="006753DD">
            <w:pPr>
              <w:ind w:right="-2"/>
              <w:jc w:val="both"/>
              <w:rPr>
                <w:sz w:val="24"/>
                <w:szCs w:val="24"/>
              </w:rPr>
            </w:pPr>
          </w:p>
          <w:p w14:paraId="44A0286E" w14:textId="77777777" w:rsidR="006753DD" w:rsidRPr="00C738E0" w:rsidRDefault="006753DD" w:rsidP="00C738E0">
            <w:pPr>
              <w:ind w:right="-2"/>
              <w:jc w:val="both"/>
              <w:rPr>
                <w:sz w:val="24"/>
                <w:szCs w:val="24"/>
              </w:rPr>
            </w:pPr>
            <w:r w:rsidRPr="00BB7D39">
              <w:rPr>
                <w:sz w:val="24"/>
                <w:szCs w:val="24"/>
              </w:rPr>
              <w:t xml:space="preserve">Расчетное значение периодической составляющей тока </w:t>
            </w:r>
            <w:proofErr w:type="spellStart"/>
            <w:r w:rsidRPr="00BB7D39">
              <w:rPr>
                <w:sz w:val="24"/>
                <w:szCs w:val="24"/>
              </w:rPr>
              <w:t>к.з</w:t>
            </w:r>
            <w:proofErr w:type="spellEnd"/>
            <w:r w:rsidRPr="00BB7D39">
              <w:rPr>
                <w:sz w:val="24"/>
                <w:szCs w:val="24"/>
              </w:rPr>
              <w:t>., кА</w:t>
            </w:r>
          </w:p>
        </w:tc>
        <w:tc>
          <w:tcPr>
            <w:tcW w:w="2604" w:type="dxa"/>
            <w:tcMar>
              <w:left w:w="108" w:type="dxa"/>
            </w:tcMar>
          </w:tcPr>
          <w:p w14:paraId="4F3BDF4C" w14:textId="77777777" w:rsidR="006753DD" w:rsidRPr="00BB7D39" w:rsidRDefault="006753DD" w:rsidP="006753DD">
            <w:pPr>
              <w:ind w:right="-2"/>
              <w:jc w:val="center"/>
              <w:rPr>
                <w:sz w:val="24"/>
                <w:szCs w:val="24"/>
              </w:rPr>
            </w:pPr>
            <w:r w:rsidRPr="00BB7D39">
              <w:rPr>
                <w:sz w:val="24"/>
                <w:szCs w:val="24"/>
              </w:rPr>
              <w:t>130 (при расстоянии между полюсами 1250мм)</w:t>
            </w:r>
            <w:r w:rsidRPr="00BB7D39" w:rsidDel="008A739D">
              <w:rPr>
                <w:sz w:val="24"/>
                <w:szCs w:val="24"/>
              </w:rPr>
              <w:t xml:space="preserve"> </w:t>
            </w:r>
          </w:p>
          <w:p w14:paraId="46F2508F" w14:textId="77777777" w:rsidR="006753DD" w:rsidRPr="00BB7D39" w:rsidRDefault="006753DD" w:rsidP="006753DD">
            <w:pPr>
              <w:ind w:right="-2"/>
              <w:jc w:val="center"/>
              <w:rPr>
                <w:sz w:val="24"/>
                <w:szCs w:val="24"/>
              </w:rPr>
            </w:pPr>
          </w:p>
          <w:p w14:paraId="590951A5" w14:textId="77777777" w:rsidR="006753DD" w:rsidRPr="00BB7D39" w:rsidRDefault="006753DD" w:rsidP="006753DD">
            <w:pPr>
              <w:ind w:right="-2"/>
              <w:jc w:val="center"/>
              <w:rPr>
                <w:sz w:val="24"/>
                <w:szCs w:val="24"/>
              </w:rPr>
            </w:pPr>
            <w:r w:rsidRPr="00BB7D39">
              <w:rPr>
                <w:sz w:val="24"/>
                <w:szCs w:val="24"/>
              </w:rPr>
              <w:t>127</w:t>
            </w:r>
          </w:p>
        </w:tc>
        <w:tc>
          <w:tcPr>
            <w:tcW w:w="2101" w:type="dxa"/>
            <w:tcMar>
              <w:left w:w="108" w:type="dxa"/>
            </w:tcMar>
          </w:tcPr>
          <w:p w14:paraId="558DFCA9" w14:textId="77777777" w:rsidR="006753DD" w:rsidRDefault="006753DD" w:rsidP="006753DD">
            <w:pPr>
              <w:rPr>
                <w:sz w:val="24"/>
                <w:szCs w:val="24"/>
              </w:rPr>
            </w:pPr>
            <w:r w:rsidRPr="002B6583">
              <w:rPr>
                <w:sz w:val="24"/>
                <w:szCs w:val="24"/>
              </w:rPr>
              <w:t>Указание характеристик</w:t>
            </w:r>
          </w:p>
        </w:tc>
        <w:tc>
          <w:tcPr>
            <w:tcW w:w="2489" w:type="dxa"/>
            <w:gridSpan w:val="2"/>
            <w:tcMar>
              <w:left w:w="108" w:type="dxa"/>
            </w:tcMar>
          </w:tcPr>
          <w:p w14:paraId="4322B171" w14:textId="77777777" w:rsidR="006753DD" w:rsidRPr="0073149C" w:rsidRDefault="006753DD" w:rsidP="006753DD">
            <w:pPr>
              <w:jc w:val="center"/>
              <w:rPr>
                <w:b/>
                <w:sz w:val="24"/>
                <w:szCs w:val="24"/>
              </w:rPr>
            </w:pPr>
          </w:p>
        </w:tc>
        <w:tc>
          <w:tcPr>
            <w:tcW w:w="2251" w:type="dxa"/>
            <w:gridSpan w:val="2"/>
            <w:tcMar>
              <w:left w:w="108" w:type="dxa"/>
            </w:tcMar>
          </w:tcPr>
          <w:p w14:paraId="24FE11EC" w14:textId="77777777" w:rsidR="006753DD" w:rsidRPr="0073149C" w:rsidRDefault="006753DD" w:rsidP="006753DD">
            <w:pPr>
              <w:rPr>
                <w:sz w:val="24"/>
              </w:rPr>
            </w:pPr>
          </w:p>
        </w:tc>
      </w:tr>
      <w:tr w:rsidR="006753DD" w:rsidRPr="0073149C" w14:paraId="47FB0CC5" w14:textId="77777777" w:rsidTr="008912AA">
        <w:trPr>
          <w:hidden/>
        </w:trPr>
        <w:tc>
          <w:tcPr>
            <w:tcW w:w="679" w:type="dxa"/>
            <w:tcMar>
              <w:left w:w="108" w:type="dxa"/>
            </w:tcMar>
            <w:vAlign w:val="center"/>
          </w:tcPr>
          <w:p w14:paraId="6C0524AF" w14:textId="77777777" w:rsidR="006753DD" w:rsidRPr="00023AC7" w:rsidRDefault="006753DD" w:rsidP="00790826">
            <w:pPr>
              <w:pStyle w:val="afb"/>
              <w:widowControl/>
              <w:numPr>
                <w:ilvl w:val="2"/>
                <w:numId w:val="30"/>
              </w:numPr>
              <w:suppressAutoHyphens w:val="0"/>
              <w:spacing w:before="60"/>
              <w:ind w:firstLine="0"/>
              <w:jc w:val="center"/>
              <w:rPr>
                <w:vanish/>
              </w:rPr>
            </w:pPr>
          </w:p>
        </w:tc>
        <w:tc>
          <w:tcPr>
            <w:tcW w:w="5193" w:type="dxa"/>
            <w:tcMar>
              <w:left w:w="108" w:type="dxa"/>
            </w:tcMar>
          </w:tcPr>
          <w:p w14:paraId="1C5D2E4F" w14:textId="77777777" w:rsidR="006753DD" w:rsidRPr="00C738E0" w:rsidRDefault="006753DD" w:rsidP="006753DD">
            <w:pPr>
              <w:ind w:right="-2"/>
              <w:jc w:val="both"/>
              <w:rPr>
                <w:sz w:val="24"/>
                <w:szCs w:val="24"/>
              </w:rPr>
            </w:pPr>
            <w:r w:rsidRPr="00BB7D39">
              <w:rPr>
                <w:sz w:val="24"/>
                <w:szCs w:val="24"/>
              </w:rPr>
              <w:t>-время протекания тока термической стойкости, не менее, с.</w:t>
            </w:r>
          </w:p>
        </w:tc>
        <w:tc>
          <w:tcPr>
            <w:tcW w:w="2604" w:type="dxa"/>
            <w:tcMar>
              <w:left w:w="108" w:type="dxa"/>
            </w:tcMar>
          </w:tcPr>
          <w:p w14:paraId="3DC6535B" w14:textId="77777777" w:rsidR="006753DD" w:rsidRPr="00BB7D39" w:rsidRDefault="006753DD" w:rsidP="006753DD">
            <w:pPr>
              <w:ind w:right="-2"/>
              <w:jc w:val="center"/>
              <w:rPr>
                <w:sz w:val="24"/>
                <w:szCs w:val="24"/>
              </w:rPr>
            </w:pPr>
            <w:r w:rsidRPr="00BB7D39">
              <w:rPr>
                <w:sz w:val="24"/>
                <w:szCs w:val="24"/>
              </w:rPr>
              <w:t>3</w:t>
            </w:r>
          </w:p>
        </w:tc>
        <w:tc>
          <w:tcPr>
            <w:tcW w:w="2101" w:type="dxa"/>
            <w:tcMar>
              <w:left w:w="108" w:type="dxa"/>
            </w:tcMar>
          </w:tcPr>
          <w:p w14:paraId="7C78AEE9" w14:textId="77777777" w:rsidR="006753DD" w:rsidRDefault="006753DD" w:rsidP="006753DD">
            <w:pPr>
              <w:rPr>
                <w:sz w:val="24"/>
                <w:szCs w:val="24"/>
              </w:rPr>
            </w:pPr>
            <w:r w:rsidRPr="002B6583">
              <w:rPr>
                <w:sz w:val="24"/>
                <w:szCs w:val="24"/>
              </w:rPr>
              <w:t>Указание характеристик</w:t>
            </w:r>
          </w:p>
        </w:tc>
        <w:tc>
          <w:tcPr>
            <w:tcW w:w="2489" w:type="dxa"/>
            <w:gridSpan w:val="2"/>
            <w:tcMar>
              <w:left w:w="108" w:type="dxa"/>
            </w:tcMar>
          </w:tcPr>
          <w:p w14:paraId="3CDB0D37" w14:textId="77777777" w:rsidR="006753DD" w:rsidRPr="0073149C" w:rsidRDefault="006753DD" w:rsidP="006753DD">
            <w:pPr>
              <w:jc w:val="center"/>
              <w:rPr>
                <w:b/>
                <w:sz w:val="24"/>
                <w:szCs w:val="24"/>
              </w:rPr>
            </w:pPr>
          </w:p>
        </w:tc>
        <w:tc>
          <w:tcPr>
            <w:tcW w:w="2251" w:type="dxa"/>
            <w:gridSpan w:val="2"/>
            <w:tcMar>
              <w:left w:w="108" w:type="dxa"/>
            </w:tcMar>
          </w:tcPr>
          <w:p w14:paraId="3A96D876" w14:textId="77777777" w:rsidR="006753DD" w:rsidRPr="0073149C" w:rsidRDefault="006753DD" w:rsidP="006753DD">
            <w:pPr>
              <w:rPr>
                <w:sz w:val="24"/>
              </w:rPr>
            </w:pPr>
          </w:p>
        </w:tc>
      </w:tr>
      <w:tr w:rsidR="006753DD" w:rsidRPr="0073149C" w14:paraId="431DB7BE" w14:textId="77777777" w:rsidTr="008912AA">
        <w:trPr>
          <w:hidden/>
        </w:trPr>
        <w:tc>
          <w:tcPr>
            <w:tcW w:w="679" w:type="dxa"/>
            <w:tcMar>
              <w:left w:w="108" w:type="dxa"/>
            </w:tcMar>
            <w:vAlign w:val="center"/>
          </w:tcPr>
          <w:p w14:paraId="0525BC9C" w14:textId="77777777" w:rsidR="006753DD" w:rsidRPr="00023AC7" w:rsidRDefault="006753DD" w:rsidP="00790826">
            <w:pPr>
              <w:pStyle w:val="afb"/>
              <w:widowControl/>
              <w:numPr>
                <w:ilvl w:val="1"/>
                <w:numId w:val="30"/>
              </w:numPr>
              <w:suppressAutoHyphens w:val="0"/>
              <w:spacing w:before="60"/>
              <w:jc w:val="center"/>
              <w:rPr>
                <w:vanish/>
              </w:rPr>
            </w:pPr>
          </w:p>
        </w:tc>
        <w:tc>
          <w:tcPr>
            <w:tcW w:w="5193" w:type="dxa"/>
            <w:tcMar>
              <w:left w:w="108" w:type="dxa"/>
            </w:tcMar>
          </w:tcPr>
          <w:p w14:paraId="13C15463" w14:textId="77777777" w:rsidR="006753DD" w:rsidRPr="00C738E0" w:rsidRDefault="006753DD" w:rsidP="006753DD">
            <w:pPr>
              <w:ind w:right="-2"/>
              <w:jc w:val="both"/>
              <w:rPr>
                <w:sz w:val="24"/>
                <w:szCs w:val="24"/>
              </w:rPr>
            </w:pPr>
            <w:r w:rsidRPr="00BB7D39">
              <w:rPr>
                <w:sz w:val="24"/>
                <w:szCs w:val="24"/>
              </w:rPr>
              <w:t>Время включения или отключения, с</w:t>
            </w:r>
          </w:p>
        </w:tc>
        <w:tc>
          <w:tcPr>
            <w:tcW w:w="2604" w:type="dxa"/>
            <w:tcMar>
              <w:left w:w="108" w:type="dxa"/>
            </w:tcMar>
          </w:tcPr>
          <w:p w14:paraId="7ACF17C7" w14:textId="77777777" w:rsidR="006753DD" w:rsidRPr="00BB7D39" w:rsidRDefault="006753DD" w:rsidP="006753DD">
            <w:pPr>
              <w:ind w:right="-2"/>
              <w:jc w:val="center"/>
              <w:rPr>
                <w:sz w:val="24"/>
                <w:szCs w:val="24"/>
              </w:rPr>
            </w:pPr>
            <w:r w:rsidRPr="00BB7D39">
              <w:rPr>
                <w:sz w:val="24"/>
                <w:szCs w:val="24"/>
              </w:rPr>
              <w:t>не более 12</w:t>
            </w:r>
          </w:p>
        </w:tc>
        <w:tc>
          <w:tcPr>
            <w:tcW w:w="2116" w:type="dxa"/>
            <w:gridSpan w:val="2"/>
            <w:tcMar>
              <w:left w:w="108" w:type="dxa"/>
            </w:tcMar>
          </w:tcPr>
          <w:p w14:paraId="75D027DF" w14:textId="77777777" w:rsidR="006753DD" w:rsidRDefault="006753DD" w:rsidP="006753DD">
            <w:pPr>
              <w:rPr>
                <w:sz w:val="24"/>
                <w:szCs w:val="24"/>
              </w:rPr>
            </w:pPr>
            <w:r w:rsidRPr="002B6583">
              <w:rPr>
                <w:sz w:val="24"/>
                <w:szCs w:val="24"/>
              </w:rPr>
              <w:t>Указание характеристик</w:t>
            </w:r>
          </w:p>
        </w:tc>
        <w:tc>
          <w:tcPr>
            <w:tcW w:w="2489" w:type="dxa"/>
            <w:gridSpan w:val="2"/>
            <w:tcMar>
              <w:left w:w="108" w:type="dxa"/>
            </w:tcMar>
          </w:tcPr>
          <w:p w14:paraId="4D969C82" w14:textId="77777777" w:rsidR="006753DD" w:rsidRPr="0073149C" w:rsidRDefault="006753DD" w:rsidP="006753DD">
            <w:pPr>
              <w:jc w:val="center"/>
              <w:rPr>
                <w:b/>
                <w:sz w:val="24"/>
                <w:szCs w:val="24"/>
              </w:rPr>
            </w:pPr>
          </w:p>
        </w:tc>
        <w:tc>
          <w:tcPr>
            <w:tcW w:w="2236" w:type="dxa"/>
            <w:tcMar>
              <w:left w:w="108" w:type="dxa"/>
            </w:tcMar>
          </w:tcPr>
          <w:p w14:paraId="25FF02DE" w14:textId="77777777" w:rsidR="006753DD" w:rsidRPr="0073149C" w:rsidRDefault="006753DD" w:rsidP="006753DD">
            <w:pPr>
              <w:rPr>
                <w:sz w:val="24"/>
              </w:rPr>
            </w:pPr>
          </w:p>
        </w:tc>
      </w:tr>
      <w:tr w:rsidR="006753DD" w:rsidRPr="0073149C" w14:paraId="32EF5344" w14:textId="77777777" w:rsidTr="008912AA">
        <w:trPr>
          <w:hidden/>
        </w:trPr>
        <w:tc>
          <w:tcPr>
            <w:tcW w:w="679" w:type="dxa"/>
            <w:tcMar>
              <w:left w:w="108" w:type="dxa"/>
            </w:tcMar>
            <w:vAlign w:val="center"/>
          </w:tcPr>
          <w:p w14:paraId="661EDD98" w14:textId="77777777" w:rsidR="006753DD" w:rsidRPr="00023AC7" w:rsidRDefault="006753DD" w:rsidP="00790826">
            <w:pPr>
              <w:pStyle w:val="afb"/>
              <w:widowControl/>
              <w:numPr>
                <w:ilvl w:val="1"/>
                <w:numId w:val="30"/>
              </w:numPr>
              <w:suppressAutoHyphens w:val="0"/>
              <w:spacing w:before="60"/>
              <w:jc w:val="center"/>
              <w:rPr>
                <w:vanish/>
              </w:rPr>
            </w:pPr>
          </w:p>
        </w:tc>
        <w:tc>
          <w:tcPr>
            <w:tcW w:w="5193" w:type="dxa"/>
            <w:tcMar>
              <w:left w:w="108" w:type="dxa"/>
            </w:tcMar>
          </w:tcPr>
          <w:p w14:paraId="49280DCC" w14:textId="77777777" w:rsidR="006753DD" w:rsidRPr="00C738E0" w:rsidRDefault="006753DD" w:rsidP="006753DD">
            <w:pPr>
              <w:ind w:right="-2"/>
              <w:jc w:val="both"/>
              <w:rPr>
                <w:sz w:val="24"/>
                <w:szCs w:val="24"/>
              </w:rPr>
            </w:pPr>
            <w:r w:rsidRPr="00BB7D39">
              <w:rPr>
                <w:sz w:val="24"/>
                <w:szCs w:val="24"/>
              </w:rPr>
              <w:t>Сопротивление постоянному току (при температуре 20ºС), мкОм</w:t>
            </w:r>
          </w:p>
        </w:tc>
        <w:tc>
          <w:tcPr>
            <w:tcW w:w="2604" w:type="dxa"/>
            <w:tcMar>
              <w:left w:w="108" w:type="dxa"/>
            </w:tcMar>
          </w:tcPr>
          <w:p w14:paraId="20A6356F" w14:textId="77777777" w:rsidR="006753DD" w:rsidRPr="00BB7D39" w:rsidRDefault="00C738E0" w:rsidP="006753DD">
            <w:pPr>
              <w:ind w:right="-2"/>
              <w:jc w:val="center"/>
              <w:rPr>
                <w:sz w:val="24"/>
                <w:szCs w:val="24"/>
              </w:rPr>
            </w:pPr>
            <w:r>
              <w:rPr>
                <w:sz w:val="24"/>
                <w:szCs w:val="24"/>
              </w:rPr>
              <w:t>10</w:t>
            </w:r>
          </w:p>
        </w:tc>
        <w:tc>
          <w:tcPr>
            <w:tcW w:w="2116" w:type="dxa"/>
            <w:gridSpan w:val="2"/>
            <w:tcMar>
              <w:left w:w="108" w:type="dxa"/>
            </w:tcMar>
          </w:tcPr>
          <w:p w14:paraId="235CB380" w14:textId="77777777" w:rsidR="006753DD" w:rsidRDefault="006753DD" w:rsidP="006753DD">
            <w:pPr>
              <w:rPr>
                <w:sz w:val="24"/>
                <w:szCs w:val="24"/>
              </w:rPr>
            </w:pPr>
            <w:r w:rsidRPr="002B6583">
              <w:rPr>
                <w:sz w:val="24"/>
                <w:szCs w:val="24"/>
              </w:rPr>
              <w:t>Указание характеристик</w:t>
            </w:r>
          </w:p>
        </w:tc>
        <w:tc>
          <w:tcPr>
            <w:tcW w:w="2489" w:type="dxa"/>
            <w:gridSpan w:val="2"/>
            <w:tcMar>
              <w:left w:w="108" w:type="dxa"/>
            </w:tcMar>
          </w:tcPr>
          <w:p w14:paraId="365EF69D" w14:textId="77777777" w:rsidR="006753DD" w:rsidRPr="0073149C" w:rsidRDefault="006753DD" w:rsidP="006753DD">
            <w:pPr>
              <w:jc w:val="center"/>
              <w:rPr>
                <w:b/>
                <w:sz w:val="24"/>
                <w:szCs w:val="24"/>
              </w:rPr>
            </w:pPr>
          </w:p>
        </w:tc>
        <w:tc>
          <w:tcPr>
            <w:tcW w:w="2236" w:type="dxa"/>
            <w:tcMar>
              <w:left w:w="108" w:type="dxa"/>
            </w:tcMar>
          </w:tcPr>
          <w:p w14:paraId="7427B8F4" w14:textId="77777777" w:rsidR="006753DD" w:rsidRPr="0073149C" w:rsidRDefault="006753DD" w:rsidP="006753DD">
            <w:pPr>
              <w:rPr>
                <w:sz w:val="24"/>
              </w:rPr>
            </w:pPr>
          </w:p>
        </w:tc>
      </w:tr>
      <w:tr w:rsidR="006753DD" w:rsidRPr="0073149C" w14:paraId="7B57F2C9" w14:textId="77777777" w:rsidTr="008912AA">
        <w:trPr>
          <w:hidden/>
        </w:trPr>
        <w:tc>
          <w:tcPr>
            <w:tcW w:w="679" w:type="dxa"/>
            <w:tcMar>
              <w:left w:w="108" w:type="dxa"/>
            </w:tcMar>
            <w:vAlign w:val="center"/>
          </w:tcPr>
          <w:p w14:paraId="225A1D77" w14:textId="77777777" w:rsidR="006753DD" w:rsidRPr="00023AC7" w:rsidRDefault="006753DD" w:rsidP="00790826">
            <w:pPr>
              <w:pStyle w:val="afb"/>
              <w:widowControl/>
              <w:numPr>
                <w:ilvl w:val="1"/>
                <w:numId w:val="30"/>
              </w:numPr>
              <w:suppressAutoHyphens w:val="0"/>
              <w:spacing w:before="60"/>
              <w:jc w:val="center"/>
              <w:rPr>
                <w:vanish/>
              </w:rPr>
            </w:pPr>
          </w:p>
        </w:tc>
        <w:tc>
          <w:tcPr>
            <w:tcW w:w="5193" w:type="dxa"/>
            <w:tcMar>
              <w:left w:w="108" w:type="dxa"/>
            </w:tcMar>
          </w:tcPr>
          <w:p w14:paraId="762915D3" w14:textId="77777777" w:rsidR="006753DD" w:rsidRPr="00C738E0" w:rsidRDefault="006753DD" w:rsidP="006753DD">
            <w:pPr>
              <w:ind w:right="-2"/>
              <w:jc w:val="both"/>
              <w:rPr>
                <w:sz w:val="24"/>
                <w:szCs w:val="24"/>
              </w:rPr>
            </w:pPr>
            <w:r w:rsidRPr="00BB7D39">
              <w:rPr>
                <w:sz w:val="24"/>
                <w:szCs w:val="24"/>
              </w:rPr>
              <w:t>Ресурс по механической износостойкости, циклов ВО</w:t>
            </w:r>
          </w:p>
        </w:tc>
        <w:tc>
          <w:tcPr>
            <w:tcW w:w="2604" w:type="dxa"/>
            <w:tcMar>
              <w:left w:w="108" w:type="dxa"/>
            </w:tcMar>
          </w:tcPr>
          <w:p w14:paraId="21373751" w14:textId="77777777" w:rsidR="006753DD" w:rsidRPr="00BB7D39" w:rsidRDefault="006753DD" w:rsidP="006753DD">
            <w:pPr>
              <w:ind w:right="-2"/>
              <w:jc w:val="center"/>
              <w:rPr>
                <w:sz w:val="24"/>
                <w:szCs w:val="24"/>
                <w:lang w:val="en-US"/>
              </w:rPr>
            </w:pPr>
            <w:r w:rsidRPr="00BB7D39">
              <w:rPr>
                <w:sz w:val="24"/>
                <w:szCs w:val="24"/>
              </w:rPr>
              <w:t>10</w:t>
            </w:r>
            <w:r w:rsidRPr="00BB7D39">
              <w:rPr>
                <w:sz w:val="24"/>
                <w:szCs w:val="24"/>
                <w:lang w:val="en-US"/>
              </w:rPr>
              <w:t>000</w:t>
            </w:r>
          </w:p>
          <w:p w14:paraId="5E51D50C" w14:textId="77777777" w:rsidR="006753DD" w:rsidRPr="00BB7D39" w:rsidRDefault="006753DD" w:rsidP="006753DD">
            <w:pPr>
              <w:ind w:right="-2"/>
              <w:jc w:val="center"/>
              <w:rPr>
                <w:sz w:val="24"/>
                <w:szCs w:val="24"/>
                <w:lang w:val="en-US"/>
              </w:rPr>
            </w:pPr>
          </w:p>
        </w:tc>
        <w:tc>
          <w:tcPr>
            <w:tcW w:w="2116" w:type="dxa"/>
            <w:gridSpan w:val="2"/>
            <w:tcMar>
              <w:left w:w="108" w:type="dxa"/>
            </w:tcMar>
          </w:tcPr>
          <w:p w14:paraId="04671729" w14:textId="77777777" w:rsidR="006753DD" w:rsidRDefault="006753DD" w:rsidP="006753DD">
            <w:pPr>
              <w:rPr>
                <w:sz w:val="24"/>
                <w:szCs w:val="24"/>
              </w:rPr>
            </w:pPr>
            <w:r w:rsidRPr="002B6583">
              <w:rPr>
                <w:sz w:val="24"/>
                <w:szCs w:val="24"/>
              </w:rPr>
              <w:t>Указание характеристик</w:t>
            </w:r>
          </w:p>
        </w:tc>
        <w:tc>
          <w:tcPr>
            <w:tcW w:w="2489" w:type="dxa"/>
            <w:gridSpan w:val="2"/>
            <w:tcMar>
              <w:left w:w="108" w:type="dxa"/>
            </w:tcMar>
          </w:tcPr>
          <w:p w14:paraId="01F045A8" w14:textId="77777777" w:rsidR="006753DD" w:rsidRPr="0073149C" w:rsidRDefault="006753DD" w:rsidP="006753DD">
            <w:pPr>
              <w:jc w:val="center"/>
              <w:rPr>
                <w:b/>
                <w:sz w:val="24"/>
                <w:szCs w:val="24"/>
              </w:rPr>
            </w:pPr>
          </w:p>
        </w:tc>
        <w:tc>
          <w:tcPr>
            <w:tcW w:w="2236" w:type="dxa"/>
            <w:tcMar>
              <w:left w:w="108" w:type="dxa"/>
            </w:tcMar>
          </w:tcPr>
          <w:p w14:paraId="79ACF5A0" w14:textId="77777777" w:rsidR="006753DD" w:rsidRPr="0073149C" w:rsidRDefault="006753DD" w:rsidP="006753DD">
            <w:pPr>
              <w:rPr>
                <w:sz w:val="24"/>
              </w:rPr>
            </w:pPr>
          </w:p>
        </w:tc>
      </w:tr>
      <w:tr w:rsidR="006753DD" w:rsidRPr="0073149C" w14:paraId="368BC1C1" w14:textId="77777777" w:rsidTr="008912AA">
        <w:trPr>
          <w:hidden/>
        </w:trPr>
        <w:tc>
          <w:tcPr>
            <w:tcW w:w="679" w:type="dxa"/>
            <w:tcMar>
              <w:left w:w="108" w:type="dxa"/>
            </w:tcMar>
            <w:vAlign w:val="center"/>
          </w:tcPr>
          <w:p w14:paraId="7809FCEE" w14:textId="77777777" w:rsidR="006753DD" w:rsidRPr="00023AC7" w:rsidRDefault="006753DD" w:rsidP="00790826">
            <w:pPr>
              <w:pStyle w:val="afb"/>
              <w:widowControl/>
              <w:numPr>
                <w:ilvl w:val="1"/>
                <w:numId w:val="30"/>
              </w:numPr>
              <w:suppressAutoHyphens w:val="0"/>
              <w:spacing w:before="60"/>
              <w:jc w:val="center"/>
              <w:rPr>
                <w:vanish/>
              </w:rPr>
            </w:pPr>
          </w:p>
        </w:tc>
        <w:tc>
          <w:tcPr>
            <w:tcW w:w="5193" w:type="dxa"/>
            <w:tcMar>
              <w:left w:w="108" w:type="dxa"/>
            </w:tcMar>
          </w:tcPr>
          <w:p w14:paraId="323936AA" w14:textId="77777777" w:rsidR="006753DD" w:rsidRPr="00BB7D39" w:rsidRDefault="006753DD" w:rsidP="006753DD">
            <w:pPr>
              <w:ind w:right="-2"/>
              <w:jc w:val="both"/>
              <w:rPr>
                <w:sz w:val="24"/>
                <w:szCs w:val="24"/>
                <w:lang w:val="en-US"/>
              </w:rPr>
            </w:pPr>
            <w:r w:rsidRPr="00BB7D39">
              <w:rPr>
                <w:sz w:val="24"/>
                <w:szCs w:val="24"/>
              </w:rPr>
              <w:t>Тип</w:t>
            </w:r>
            <w:r w:rsidRPr="00BB7D39">
              <w:rPr>
                <w:sz w:val="24"/>
                <w:szCs w:val="24"/>
                <w:lang w:val="en-US"/>
              </w:rPr>
              <w:t xml:space="preserve"> </w:t>
            </w:r>
            <w:r w:rsidRPr="00BB7D39">
              <w:rPr>
                <w:sz w:val="24"/>
                <w:szCs w:val="24"/>
              </w:rPr>
              <w:t>привода</w:t>
            </w:r>
            <w:r w:rsidRPr="00BB7D39">
              <w:rPr>
                <w:sz w:val="24"/>
                <w:szCs w:val="24"/>
                <w:lang w:val="en-US"/>
              </w:rPr>
              <w:t xml:space="preserve"> </w:t>
            </w:r>
          </w:p>
        </w:tc>
        <w:tc>
          <w:tcPr>
            <w:tcW w:w="2604" w:type="dxa"/>
            <w:tcMar>
              <w:left w:w="108" w:type="dxa"/>
            </w:tcMar>
          </w:tcPr>
          <w:p w14:paraId="57F2E981" w14:textId="77777777" w:rsidR="006753DD" w:rsidRPr="00BB7D39" w:rsidRDefault="006753DD" w:rsidP="006753DD">
            <w:pPr>
              <w:rPr>
                <w:sz w:val="24"/>
                <w:szCs w:val="24"/>
                <w:lang w:val="en-US"/>
              </w:rPr>
            </w:pPr>
            <w:r w:rsidRPr="00BB7D39">
              <w:rPr>
                <w:sz w:val="24"/>
                <w:szCs w:val="24"/>
              </w:rPr>
              <w:t>Электродвигательный</w:t>
            </w:r>
          </w:p>
          <w:p w14:paraId="1CF4DA39" w14:textId="77777777" w:rsidR="006753DD" w:rsidRPr="00BB7D39" w:rsidRDefault="006753DD" w:rsidP="006753DD">
            <w:pPr>
              <w:ind w:right="-2"/>
              <w:rPr>
                <w:sz w:val="24"/>
                <w:szCs w:val="24"/>
                <w:lang w:val="en-US"/>
              </w:rPr>
            </w:pPr>
            <w:r w:rsidRPr="0070279A">
              <w:rPr>
                <w:sz w:val="24"/>
                <w:szCs w:val="24"/>
                <w:lang w:val="en-US"/>
              </w:rPr>
              <w:t>~380/220, (3L,N,PE)</w:t>
            </w:r>
            <w:r w:rsidRPr="00BB7D39">
              <w:rPr>
                <w:sz w:val="24"/>
                <w:szCs w:val="24"/>
                <w:lang w:val="en-US"/>
              </w:rPr>
              <w:t xml:space="preserve"> </w:t>
            </w:r>
            <w:r w:rsidRPr="00BB7D39">
              <w:rPr>
                <w:sz w:val="24"/>
                <w:szCs w:val="24"/>
              </w:rPr>
              <w:t>трехфазный</w:t>
            </w:r>
          </w:p>
        </w:tc>
        <w:tc>
          <w:tcPr>
            <w:tcW w:w="2116" w:type="dxa"/>
            <w:gridSpan w:val="2"/>
            <w:tcMar>
              <w:left w:w="108" w:type="dxa"/>
            </w:tcMar>
          </w:tcPr>
          <w:p w14:paraId="786486CF" w14:textId="77777777" w:rsidR="006753DD" w:rsidRDefault="006753DD" w:rsidP="006753DD">
            <w:pPr>
              <w:rPr>
                <w:sz w:val="24"/>
                <w:szCs w:val="24"/>
              </w:rPr>
            </w:pPr>
            <w:r w:rsidRPr="002B6583">
              <w:rPr>
                <w:sz w:val="24"/>
                <w:szCs w:val="24"/>
              </w:rPr>
              <w:t>Указание характеристик</w:t>
            </w:r>
          </w:p>
        </w:tc>
        <w:tc>
          <w:tcPr>
            <w:tcW w:w="2489" w:type="dxa"/>
            <w:gridSpan w:val="2"/>
            <w:tcMar>
              <w:left w:w="108" w:type="dxa"/>
            </w:tcMar>
          </w:tcPr>
          <w:p w14:paraId="4394A5B1" w14:textId="77777777" w:rsidR="006753DD" w:rsidRPr="0073149C" w:rsidRDefault="006753DD" w:rsidP="006753DD">
            <w:pPr>
              <w:jc w:val="center"/>
              <w:rPr>
                <w:b/>
                <w:sz w:val="24"/>
                <w:szCs w:val="24"/>
              </w:rPr>
            </w:pPr>
          </w:p>
        </w:tc>
        <w:tc>
          <w:tcPr>
            <w:tcW w:w="2236" w:type="dxa"/>
            <w:tcMar>
              <w:left w:w="108" w:type="dxa"/>
            </w:tcMar>
          </w:tcPr>
          <w:p w14:paraId="38A53FC2" w14:textId="77777777" w:rsidR="006753DD" w:rsidRPr="0073149C" w:rsidRDefault="006753DD" w:rsidP="006753DD">
            <w:pPr>
              <w:rPr>
                <w:sz w:val="24"/>
              </w:rPr>
            </w:pPr>
          </w:p>
        </w:tc>
      </w:tr>
      <w:tr w:rsidR="006753DD" w:rsidRPr="0073149C" w14:paraId="6459BEC0" w14:textId="77777777" w:rsidTr="00197CF1">
        <w:trPr>
          <w:hidden/>
        </w:trPr>
        <w:tc>
          <w:tcPr>
            <w:tcW w:w="679" w:type="dxa"/>
            <w:tcMar>
              <w:left w:w="108" w:type="dxa"/>
            </w:tcMar>
            <w:vAlign w:val="center"/>
          </w:tcPr>
          <w:p w14:paraId="2A94DF82" w14:textId="77777777" w:rsidR="006753DD" w:rsidRPr="00023AC7" w:rsidRDefault="006753DD" w:rsidP="00197CF1">
            <w:pPr>
              <w:pStyle w:val="afb"/>
              <w:widowControl/>
              <w:numPr>
                <w:ilvl w:val="2"/>
                <w:numId w:val="30"/>
              </w:numPr>
              <w:suppressAutoHyphens w:val="0"/>
              <w:spacing w:before="60"/>
              <w:ind w:firstLine="0"/>
              <w:jc w:val="center"/>
              <w:rPr>
                <w:vanish/>
              </w:rPr>
            </w:pPr>
          </w:p>
        </w:tc>
        <w:tc>
          <w:tcPr>
            <w:tcW w:w="5193" w:type="dxa"/>
            <w:tcMar>
              <w:left w:w="108" w:type="dxa"/>
            </w:tcMar>
          </w:tcPr>
          <w:p w14:paraId="2C4F4243" w14:textId="77777777" w:rsidR="006753DD" w:rsidRPr="00BB7D39" w:rsidRDefault="006753DD" w:rsidP="00C738E0">
            <w:pPr>
              <w:jc w:val="both"/>
              <w:rPr>
                <w:sz w:val="24"/>
                <w:szCs w:val="24"/>
                <w:lang w:val="en-US"/>
              </w:rPr>
            </w:pPr>
            <w:r w:rsidRPr="00BB7D39">
              <w:rPr>
                <w:sz w:val="24"/>
                <w:szCs w:val="24"/>
                <w:lang w:val="en-US"/>
              </w:rPr>
              <w:t xml:space="preserve">- </w:t>
            </w:r>
            <w:r w:rsidRPr="00BB7D39">
              <w:rPr>
                <w:sz w:val="24"/>
                <w:szCs w:val="24"/>
              </w:rPr>
              <w:t>число</w:t>
            </w:r>
            <w:r w:rsidRPr="00BB7D39">
              <w:rPr>
                <w:sz w:val="24"/>
                <w:szCs w:val="24"/>
                <w:lang w:val="en-US"/>
              </w:rPr>
              <w:t xml:space="preserve"> </w:t>
            </w:r>
            <w:r w:rsidRPr="00BB7D39">
              <w:rPr>
                <w:sz w:val="24"/>
                <w:szCs w:val="24"/>
              </w:rPr>
              <w:t>приводов</w:t>
            </w:r>
            <w:r w:rsidRPr="00BB7D39">
              <w:rPr>
                <w:sz w:val="24"/>
                <w:szCs w:val="24"/>
                <w:lang w:val="en-US"/>
              </w:rPr>
              <w:t xml:space="preserve"> </w:t>
            </w:r>
            <w:r w:rsidRPr="00BB7D39">
              <w:rPr>
                <w:sz w:val="24"/>
                <w:szCs w:val="24"/>
              </w:rPr>
              <w:t>на</w:t>
            </w:r>
            <w:r w:rsidRPr="00BB7D39">
              <w:rPr>
                <w:sz w:val="24"/>
                <w:szCs w:val="24"/>
                <w:lang w:val="en-US"/>
              </w:rPr>
              <w:t xml:space="preserve"> 3 </w:t>
            </w:r>
            <w:r w:rsidRPr="00BB7D39">
              <w:rPr>
                <w:sz w:val="24"/>
                <w:szCs w:val="24"/>
              </w:rPr>
              <w:t>фазы</w:t>
            </w:r>
          </w:p>
        </w:tc>
        <w:tc>
          <w:tcPr>
            <w:tcW w:w="2604" w:type="dxa"/>
            <w:tcMar>
              <w:left w:w="108" w:type="dxa"/>
            </w:tcMar>
            <w:vAlign w:val="center"/>
          </w:tcPr>
          <w:p w14:paraId="77ADDB7A" w14:textId="77777777" w:rsidR="006753DD" w:rsidRPr="00BB7D39" w:rsidRDefault="006753DD" w:rsidP="006753DD">
            <w:pPr>
              <w:ind w:right="-2"/>
              <w:jc w:val="center"/>
              <w:rPr>
                <w:sz w:val="24"/>
                <w:szCs w:val="24"/>
                <w:lang w:val="en-US"/>
              </w:rPr>
            </w:pPr>
            <w:r w:rsidRPr="00BB7D39">
              <w:rPr>
                <w:sz w:val="24"/>
                <w:szCs w:val="24"/>
                <w:lang w:val="en-US"/>
              </w:rPr>
              <w:t>1</w:t>
            </w:r>
          </w:p>
        </w:tc>
        <w:tc>
          <w:tcPr>
            <w:tcW w:w="2116" w:type="dxa"/>
            <w:gridSpan w:val="2"/>
            <w:tcMar>
              <w:left w:w="108" w:type="dxa"/>
            </w:tcMar>
          </w:tcPr>
          <w:p w14:paraId="63C9E109" w14:textId="77777777" w:rsidR="006753DD" w:rsidRDefault="006753DD" w:rsidP="006753DD">
            <w:pPr>
              <w:rPr>
                <w:sz w:val="24"/>
                <w:szCs w:val="24"/>
              </w:rPr>
            </w:pPr>
            <w:r>
              <w:rPr>
                <w:sz w:val="24"/>
                <w:szCs w:val="24"/>
              </w:rPr>
              <w:t>Согласие с требованием</w:t>
            </w:r>
          </w:p>
        </w:tc>
        <w:tc>
          <w:tcPr>
            <w:tcW w:w="2474" w:type="dxa"/>
            <w:tcMar>
              <w:left w:w="108" w:type="dxa"/>
            </w:tcMar>
          </w:tcPr>
          <w:p w14:paraId="52CB1114" w14:textId="77777777" w:rsidR="006753DD" w:rsidRPr="0073149C" w:rsidRDefault="006753DD" w:rsidP="006753DD">
            <w:pPr>
              <w:jc w:val="center"/>
              <w:rPr>
                <w:b/>
                <w:sz w:val="24"/>
                <w:szCs w:val="24"/>
              </w:rPr>
            </w:pPr>
          </w:p>
        </w:tc>
        <w:tc>
          <w:tcPr>
            <w:tcW w:w="2251" w:type="dxa"/>
            <w:gridSpan w:val="2"/>
            <w:tcMar>
              <w:left w:w="108" w:type="dxa"/>
            </w:tcMar>
          </w:tcPr>
          <w:p w14:paraId="535AFAF1" w14:textId="77777777" w:rsidR="006753DD" w:rsidRPr="0073149C" w:rsidRDefault="006753DD" w:rsidP="006753DD">
            <w:pPr>
              <w:rPr>
                <w:sz w:val="24"/>
              </w:rPr>
            </w:pPr>
          </w:p>
        </w:tc>
      </w:tr>
      <w:tr w:rsidR="006753DD" w:rsidRPr="0073149C" w14:paraId="20B624D0" w14:textId="77777777" w:rsidTr="008912AA">
        <w:trPr>
          <w:hidden/>
        </w:trPr>
        <w:tc>
          <w:tcPr>
            <w:tcW w:w="679" w:type="dxa"/>
            <w:tcMar>
              <w:left w:w="108" w:type="dxa"/>
            </w:tcMar>
            <w:vAlign w:val="center"/>
          </w:tcPr>
          <w:p w14:paraId="61F7A55D" w14:textId="77777777" w:rsidR="006753DD" w:rsidRPr="00023AC7" w:rsidRDefault="006753DD" w:rsidP="00790826">
            <w:pPr>
              <w:pStyle w:val="afb"/>
              <w:widowControl/>
              <w:numPr>
                <w:ilvl w:val="1"/>
                <w:numId w:val="30"/>
              </w:numPr>
              <w:suppressAutoHyphens w:val="0"/>
              <w:spacing w:before="60"/>
              <w:jc w:val="center"/>
              <w:rPr>
                <w:vanish/>
              </w:rPr>
            </w:pPr>
          </w:p>
        </w:tc>
        <w:tc>
          <w:tcPr>
            <w:tcW w:w="5193" w:type="dxa"/>
            <w:tcMar>
              <w:left w:w="108" w:type="dxa"/>
            </w:tcMar>
          </w:tcPr>
          <w:p w14:paraId="748FC3EA" w14:textId="77777777" w:rsidR="006753DD" w:rsidRPr="00BB7D39" w:rsidRDefault="006753DD" w:rsidP="006753DD">
            <w:pPr>
              <w:ind w:right="-2"/>
              <w:jc w:val="both"/>
              <w:rPr>
                <w:sz w:val="24"/>
                <w:szCs w:val="24"/>
                <w:lang w:val="en-US"/>
              </w:rPr>
            </w:pPr>
            <w:r w:rsidRPr="00BB7D39">
              <w:rPr>
                <w:sz w:val="24"/>
                <w:szCs w:val="24"/>
              </w:rPr>
              <w:t>Привод</w:t>
            </w:r>
            <w:r w:rsidRPr="00BB7D39">
              <w:rPr>
                <w:sz w:val="24"/>
                <w:szCs w:val="24"/>
                <w:lang w:val="en-US"/>
              </w:rPr>
              <w:t xml:space="preserve"> </w:t>
            </w:r>
            <w:r w:rsidRPr="00BB7D39">
              <w:rPr>
                <w:sz w:val="24"/>
                <w:szCs w:val="24"/>
              </w:rPr>
              <w:t>разъединителя</w:t>
            </w:r>
            <w:r w:rsidRPr="00BB7D39">
              <w:rPr>
                <w:sz w:val="24"/>
                <w:szCs w:val="24"/>
                <w:lang w:val="en-US"/>
              </w:rPr>
              <w:t>:</w:t>
            </w:r>
          </w:p>
          <w:p w14:paraId="4A5BCDC3" w14:textId="77777777" w:rsidR="006753DD" w:rsidRPr="00BB7D39" w:rsidRDefault="006753DD" w:rsidP="006753DD">
            <w:pPr>
              <w:ind w:right="-2"/>
              <w:jc w:val="both"/>
              <w:rPr>
                <w:sz w:val="24"/>
                <w:szCs w:val="24"/>
                <w:lang w:val="en-US"/>
              </w:rPr>
            </w:pPr>
          </w:p>
        </w:tc>
        <w:tc>
          <w:tcPr>
            <w:tcW w:w="2604" w:type="dxa"/>
            <w:tcMar>
              <w:left w:w="108" w:type="dxa"/>
            </w:tcMar>
          </w:tcPr>
          <w:p w14:paraId="3EF17F17" w14:textId="77777777" w:rsidR="006753DD" w:rsidRPr="00BB7D39" w:rsidRDefault="006753DD" w:rsidP="006753DD">
            <w:pPr>
              <w:ind w:right="-2"/>
              <w:rPr>
                <w:sz w:val="24"/>
                <w:szCs w:val="24"/>
              </w:rPr>
            </w:pPr>
            <w:r w:rsidRPr="00BB7D39">
              <w:rPr>
                <w:sz w:val="24"/>
                <w:szCs w:val="24"/>
              </w:rPr>
              <w:t>-имеет возможность ручного управления.</w:t>
            </w:r>
          </w:p>
          <w:p w14:paraId="51A5799C" w14:textId="77777777" w:rsidR="006753DD" w:rsidRPr="00BB7D39" w:rsidRDefault="006753DD" w:rsidP="006753DD">
            <w:pPr>
              <w:ind w:right="-2"/>
              <w:rPr>
                <w:sz w:val="24"/>
                <w:szCs w:val="24"/>
              </w:rPr>
            </w:pPr>
            <w:r w:rsidRPr="00BB7D39">
              <w:rPr>
                <w:color w:val="000000"/>
                <w:sz w:val="24"/>
                <w:szCs w:val="24"/>
              </w:rPr>
              <w:t>- имеет блокировку от ошибочных действий оперативного персонала</w:t>
            </w:r>
          </w:p>
        </w:tc>
        <w:tc>
          <w:tcPr>
            <w:tcW w:w="2116" w:type="dxa"/>
            <w:gridSpan w:val="2"/>
            <w:tcMar>
              <w:left w:w="108" w:type="dxa"/>
            </w:tcMar>
          </w:tcPr>
          <w:p w14:paraId="543730DC" w14:textId="77777777" w:rsidR="006753DD" w:rsidRDefault="006753DD" w:rsidP="006753DD">
            <w:pPr>
              <w:rPr>
                <w:sz w:val="24"/>
                <w:szCs w:val="24"/>
              </w:rPr>
            </w:pPr>
            <w:r>
              <w:rPr>
                <w:sz w:val="24"/>
                <w:szCs w:val="24"/>
              </w:rPr>
              <w:t>Согласие с требованием</w:t>
            </w:r>
          </w:p>
        </w:tc>
        <w:tc>
          <w:tcPr>
            <w:tcW w:w="2489" w:type="dxa"/>
            <w:gridSpan w:val="2"/>
            <w:tcMar>
              <w:left w:w="108" w:type="dxa"/>
            </w:tcMar>
          </w:tcPr>
          <w:p w14:paraId="645A43EF" w14:textId="77777777" w:rsidR="006753DD" w:rsidRPr="0073149C" w:rsidRDefault="006753DD" w:rsidP="006753DD">
            <w:pPr>
              <w:jc w:val="center"/>
              <w:rPr>
                <w:b/>
                <w:sz w:val="24"/>
                <w:szCs w:val="24"/>
              </w:rPr>
            </w:pPr>
          </w:p>
        </w:tc>
        <w:tc>
          <w:tcPr>
            <w:tcW w:w="2236" w:type="dxa"/>
            <w:tcMar>
              <w:left w:w="108" w:type="dxa"/>
            </w:tcMar>
          </w:tcPr>
          <w:p w14:paraId="75ED03C2" w14:textId="77777777" w:rsidR="006753DD" w:rsidRPr="0073149C" w:rsidRDefault="006753DD" w:rsidP="006753DD">
            <w:pPr>
              <w:rPr>
                <w:sz w:val="24"/>
              </w:rPr>
            </w:pPr>
          </w:p>
        </w:tc>
      </w:tr>
      <w:tr w:rsidR="006753DD" w:rsidRPr="0073149C" w14:paraId="2268BADE" w14:textId="77777777" w:rsidTr="008912AA">
        <w:trPr>
          <w:hidden/>
        </w:trPr>
        <w:tc>
          <w:tcPr>
            <w:tcW w:w="679" w:type="dxa"/>
            <w:tcMar>
              <w:left w:w="108" w:type="dxa"/>
            </w:tcMar>
            <w:vAlign w:val="center"/>
          </w:tcPr>
          <w:p w14:paraId="06AEF271" w14:textId="77777777" w:rsidR="006753DD" w:rsidRPr="00023AC7" w:rsidRDefault="006753DD" w:rsidP="00790826">
            <w:pPr>
              <w:pStyle w:val="afb"/>
              <w:widowControl/>
              <w:numPr>
                <w:ilvl w:val="1"/>
                <w:numId w:val="30"/>
              </w:numPr>
              <w:suppressAutoHyphens w:val="0"/>
              <w:spacing w:before="60"/>
              <w:jc w:val="center"/>
              <w:rPr>
                <w:vanish/>
              </w:rPr>
            </w:pPr>
          </w:p>
        </w:tc>
        <w:tc>
          <w:tcPr>
            <w:tcW w:w="5193" w:type="dxa"/>
            <w:tcMar>
              <w:left w:w="108" w:type="dxa"/>
            </w:tcMar>
          </w:tcPr>
          <w:p w14:paraId="00979958" w14:textId="77777777" w:rsidR="006753DD" w:rsidRPr="00BB7D39" w:rsidRDefault="006753DD" w:rsidP="006753DD">
            <w:pPr>
              <w:jc w:val="both"/>
              <w:rPr>
                <w:sz w:val="24"/>
                <w:szCs w:val="24"/>
              </w:rPr>
            </w:pPr>
            <w:r w:rsidRPr="00BB7D39">
              <w:rPr>
                <w:sz w:val="24"/>
                <w:szCs w:val="24"/>
              </w:rPr>
              <w:t>Номинальная мощность электродвигателя привода, Вт</w:t>
            </w:r>
          </w:p>
          <w:p w14:paraId="52E27299" w14:textId="77777777" w:rsidR="006753DD" w:rsidRPr="005C13C3" w:rsidRDefault="006753DD" w:rsidP="006753DD">
            <w:pPr>
              <w:jc w:val="both"/>
              <w:rPr>
                <w:sz w:val="24"/>
                <w:szCs w:val="24"/>
                <w:lang w:val="en-US"/>
              </w:rPr>
            </w:pPr>
          </w:p>
        </w:tc>
        <w:tc>
          <w:tcPr>
            <w:tcW w:w="2604" w:type="dxa"/>
            <w:tcMar>
              <w:left w:w="108" w:type="dxa"/>
            </w:tcMar>
          </w:tcPr>
          <w:p w14:paraId="5453492C" w14:textId="77777777" w:rsidR="006753DD" w:rsidRPr="00BB7D39" w:rsidRDefault="006753DD" w:rsidP="006753DD">
            <w:pPr>
              <w:ind w:right="-2"/>
              <w:jc w:val="center"/>
              <w:rPr>
                <w:sz w:val="24"/>
                <w:szCs w:val="24"/>
              </w:rPr>
            </w:pPr>
            <w:r w:rsidRPr="00BB7D39">
              <w:rPr>
                <w:sz w:val="24"/>
                <w:szCs w:val="24"/>
              </w:rPr>
              <w:t>*</w:t>
            </w:r>
          </w:p>
        </w:tc>
        <w:tc>
          <w:tcPr>
            <w:tcW w:w="2116" w:type="dxa"/>
            <w:gridSpan w:val="2"/>
            <w:tcMar>
              <w:left w:w="108" w:type="dxa"/>
            </w:tcMar>
          </w:tcPr>
          <w:p w14:paraId="1A2B1060" w14:textId="77777777" w:rsidR="006753DD" w:rsidRDefault="006753DD" w:rsidP="006753DD">
            <w:pPr>
              <w:rPr>
                <w:sz w:val="24"/>
                <w:szCs w:val="24"/>
              </w:rPr>
            </w:pPr>
            <w:r w:rsidRPr="002B6583">
              <w:rPr>
                <w:sz w:val="24"/>
                <w:szCs w:val="24"/>
              </w:rPr>
              <w:t>Указание характеристик</w:t>
            </w:r>
          </w:p>
        </w:tc>
        <w:tc>
          <w:tcPr>
            <w:tcW w:w="2489" w:type="dxa"/>
            <w:gridSpan w:val="2"/>
            <w:tcMar>
              <w:left w:w="108" w:type="dxa"/>
            </w:tcMar>
          </w:tcPr>
          <w:p w14:paraId="0120023A" w14:textId="77777777" w:rsidR="006753DD" w:rsidRPr="0073149C" w:rsidRDefault="006753DD" w:rsidP="006753DD">
            <w:pPr>
              <w:jc w:val="center"/>
              <w:rPr>
                <w:b/>
                <w:sz w:val="24"/>
                <w:szCs w:val="24"/>
              </w:rPr>
            </w:pPr>
          </w:p>
        </w:tc>
        <w:tc>
          <w:tcPr>
            <w:tcW w:w="2236" w:type="dxa"/>
            <w:tcMar>
              <w:left w:w="108" w:type="dxa"/>
            </w:tcMar>
          </w:tcPr>
          <w:p w14:paraId="44022C42" w14:textId="77777777" w:rsidR="006753DD" w:rsidRPr="0073149C" w:rsidRDefault="006753DD" w:rsidP="006753DD">
            <w:pPr>
              <w:rPr>
                <w:sz w:val="24"/>
              </w:rPr>
            </w:pPr>
          </w:p>
        </w:tc>
      </w:tr>
      <w:tr w:rsidR="006753DD" w:rsidRPr="00B86204" w14:paraId="0F6CBAA4" w14:textId="77777777" w:rsidTr="00197CF1">
        <w:trPr>
          <w:hidden/>
        </w:trPr>
        <w:tc>
          <w:tcPr>
            <w:tcW w:w="679" w:type="dxa"/>
            <w:tcMar>
              <w:left w:w="108" w:type="dxa"/>
            </w:tcMar>
            <w:vAlign w:val="center"/>
          </w:tcPr>
          <w:p w14:paraId="26D5A241" w14:textId="77777777" w:rsidR="006753DD" w:rsidRPr="00023AC7" w:rsidRDefault="006753DD" w:rsidP="00197CF1">
            <w:pPr>
              <w:pStyle w:val="afb"/>
              <w:widowControl/>
              <w:numPr>
                <w:ilvl w:val="2"/>
                <w:numId w:val="30"/>
              </w:numPr>
              <w:suppressAutoHyphens w:val="0"/>
              <w:spacing w:before="60"/>
              <w:ind w:firstLine="0"/>
              <w:jc w:val="center"/>
              <w:rPr>
                <w:vanish/>
              </w:rPr>
            </w:pPr>
          </w:p>
        </w:tc>
        <w:tc>
          <w:tcPr>
            <w:tcW w:w="5193" w:type="dxa"/>
            <w:tcMar>
              <w:left w:w="108" w:type="dxa"/>
            </w:tcMar>
          </w:tcPr>
          <w:p w14:paraId="6CBE55A7" w14:textId="77777777" w:rsidR="006753DD" w:rsidRPr="00BB7D39" w:rsidRDefault="006753DD" w:rsidP="006753DD">
            <w:pPr>
              <w:jc w:val="both"/>
              <w:rPr>
                <w:sz w:val="24"/>
                <w:szCs w:val="24"/>
                <w:lang w:val="en-US"/>
              </w:rPr>
            </w:pPr>
            <w:r w:rsidRPr="00BB7D39">
              <w:rPr>
                <w:sz w:val="24"/>
                <w:szCs w:val="24"/>
              </w:rPr>
              <w:t>Число</w:t>
            </w:r>
            <w:r w:rsidRPr="00BB7D39">
              <w:rPr>
                <w:sz w:val="24"/>
                <w:szCs w:val="24"/>
                <w:lang w:val="en-US"/>
              </w:rPr>
              <w:t xml:space="preserve"> </w:t>
            </w:r>
            <w:r w:rsidRPr="00BB7D39">
              <w:rPr>
                <w:sz w:val="24"/>
                <w:szCs w:val="24"/>
              </w:rPr>
              <w:t>свободных</w:t>
            </w:r>
            <w:r w:rsidRPr="00BB7D39">
              <w:rPr>
                <w:sz w:val="24"/>
                <w:szCs w:val="24"/>
                <w:lang w:val="en-US"/>
              </w:rPr>
              <w:t xml:space="preserve"> </w:t>
            </w:r>
            <w:r w:rsidRPr="00BB7D39">
              <w:rPr>
                <w:sz w:val="24"/>
                <w:szCs w:val="24"/>
              </w:rPr>
              <w:t>блок</w:t>
            </w:r>
            <w:r w:rsidRPr="00BB7D39">
              <w:rPr>
                <w:sz w:val="24"/>
                <w:szCs w:val="24"/>
                <w:lang w:val="en-US"/>
              </w:rPr>
              <w:t>-</w:t>
            </w:r>
            <w:r w:rsidRPr="00BB7D39">
              <w:rPr>
                <w:sz w:val="24"/>
                <w:szCs w:val="24"/>
              </w:rPr>
              <w:t>контактов</w:t>
            </w:r>
          </w:p>
          <w:p w14:paraId="5CE8D0CA" w14:textId="77777777" w:rsidR="006753DD" w:rsidRPr="00BB7D39" w:rsidRDefault="006753DD" w:rsidP="006753DD">
            <w:pPr>
              <w:ind w:right="-2"/>
              <w:jc w:val="both"/>
              <w:rPr>
                <w:b/>
                <w:sz w:val="24"/>
                <w:szCs w:val="24"/>
                <w:lang w:val="en-US"/>
              </w:rPr>
            </w:pPr>
          </w:p>
        </w:tc>
        <w:tc>
          <w:tcPr>
            <w:tcW w:w="2604" w:type="dxa"/>
            <w:tcMar>
              <w:left w:w="108" w:type="dxa"/>
            </w:tcMar>
          </w:tcPr>
          <w:p w14:paraId="6A9ECF97" w14:textId="77777777" w:rsidR="006753DD" w:rsidRPr="00BB7D39" w:rsidRDefault="006753DD" w:rsidP="006753DD">
            <w:pPr>
              <w:ind w:right="-2"/>
              <w:jc w:val="center"/>
              <w:rPr>
                <w:sz w:val="24"/>
                <w:szCs w:val="24"/>
                <w:lang w:val="en-US"/>
              </w:rPr>
            </w:pPr>
          </w:p>
        </w:tc>
        <w:tc>
          <w:tcPr>
            <w:tcW w:w="2116" w:type="dxa"/>
            <w:gridSpan w:val="2"/>
            <w:tcMar>
              <w:left w:w="108" w:type="dxa"/>
            </w:tcMar>
          </w:tcPr>
          <w:p w14:paraId="698EB782" w14:textId="77777777" w:rsidR="006753DD" w:rsidRPr="00C670A8" w:rsidRDefault="006753DD" w:rsidP="006753DD">
            <w:pPr>
              <w:rPr>
                <w:sz w:val="24"/>
                <w:szCs w:val="24"/>
                <w:lang w:val="en-US"/>
              </w:rPr>
            </w:pPr>
          </w:p>
        </w:tc>
        <w:tc>
          <w:tcPr>
            <w:tcW w:w="2474" w:type="dxa"/>
            <w:tcMar>
              <w:left w:w="108" w:type="dxa"/>
            </w:tcMar>
          </w:tcPr>
          <w:p w14:paraId="2322E665" w14:textId="77777777" w:rsidR="006753DD" w:rsidRPr="00C670A8" w:rsidRDefault="006753DD" w:rsidP="006753DD">
            <w:pPr>
              <w:jc w:val="center"/>
              <w:rPr>
                <w:b/>
                <w:sz w:val="24"/>
                <w:szCs w:val="24"/>
                <w:lang w:val="en-US"/>
              </w:rPr>
            </w:pPr>
          </w:p>
        </w:tc>
        <w:tc>
          <w:tcPr>
            <w:tcW w:w="2251" w:type="dxa"/>
            <w:gridSpan w:val="2"/>
            <w:tcMar>
              <w:left w:w="108" w:type="dxa"/>
            </w:tcMar>
          </w:tcPr>
          <w:p w14:paraId="0CED8750" w14:textId="77777777" w:rsidR="006753DD" w:rsidRPr="00C670A8" w:rsidRDefault="006753DD" w:rsidP="006753DD">
            <w:pPr>
              <w:rPr>
                <w:sz w:val="24"/>
                <w:lang w:val="en-US"/>
              </w:rPr>
            </w:pPr>
          </w:p>
        </w:tc>
      </w:tr>
      <w:tr w:rsidR="006753DD" w:rsidRPr="0073149C" w14:paraId="74457489" w14:textId="77777777" w:rsidTr="00197CF1">
        <w:trPr>
          <w:hidden/>
        </w:trPr>
        <w:tc>
          <w:tcPr>
            <w:tcW w:w="679" w:type="dxa"/>
            <w:tcMar>
              <w:left w:w="108" w:type="dxa"/>
            </w:tcMar>
            <w:vAlign w:val="center"/>
          </w:tcPr>
          <w:p w14:paraId="5940F05B" w14:textId="77777777" w:rsidR="006753DD" w:rsidRPr="00C670A8" w:rsidRDefault="006753DD" w:rsidP="00197CF1">
            <w:pPr>
              <w:pStyle w:val="afb"/>
              <w:widowControl/>
              <w:numPr>
                <w:ilvl w:val="2"/>
                <w:numId w:val="30"/>
              </w:numPr>
              <w:suppressAutoHyphens w:val="0"/>
              <w:spacing w:before="60"/>
              <w:ind w:firstLine="0"/>
              <w:jc w:val="center"/>
              <w:rPr>
                <w:vanish/>
                <w:lang w:val="en-US"/>
              </w:rPr>
            </w:pPr>
          </w:p>
        </w:tc>
        <w:tc>
          <w:tcPr>
            <w:tcW w:w="5193" w:type="dxa"/>
            <w:tcMar>
              <w:left w:w="108" w:type="dxa"/>
            </w:tcMar>
          </w:tcPr>
          <w:p w14:paraId="2B51B78A" w14:textId="77777777" w:rsidR="006753DD" w:rsidRPr="00BB7D39" w:rsidRDefault="006753DD" w:rsidP="006753DD">
            <w:pPr>
              <w:jc w:val="both"/>
              <w:rPr>
                <w:sz w:val="24"/>
                <w:szCs w:val="24"/>
                <w:lang w:val="en-US"/>
              </w:rPr>
            </w:pPr>
            <w:r w:rsidRPr="00BB7D39">
              <w:rPr>
                <w:sz w:val="24"/>
                <w:szCs w:val="24"/>
                <w:lang w:val="en-US"/>
              </w:rPr>
              <w:t xml:space="preserve">- HO </w:t>
            </w:r>
          </w:p>
        </w:tc>
        <w:tc>
          <w:tcPr>
            <w:tcW w:w="2604" w:type="dxa"/>
            <w:tcMar>
              <w:left w:w="108" w:type="dxa"/>
            </w:tcMar>
          </w:tcPr>
          <w:p w14:paraId="78FAF2DC" w14:textId="77777777" w:rsidR="006753DD" w:rsidRPr="00BB7D39" w:rsidRDefault="006753DD" w:rsidP="006753DD">
            <w:pPr>
              <w:ind w:right="-2"/>
              <w:jc w:val="center"/>
              <w:rPr>
                <w:sz w:val="24"/>
                <w:szCs w:val="24"/>
              </w:rPr>
            </w:pPr>
            <w:r>
              <w:rPr>
                <w:sz w:val="24"/>
                <w:szCs w:val="24"/>
              </w:rPr>
              <w:t>10</w:t>
            </w:r>
          </w:p>
        </w:tc>
        <w:tc>
          <w:tcPr>
            <w:tcW w:w="2116" w:type="dxa"/>
            <w:gridSpan w:val="2"/>
            <w:tcMar>
              <w:left w:w="108" w:type="dxa"/>
            </w:tcMar>
          </w:tcPr>
          <w:p w14:paraId="4E43D7EF" w14:textId="77777777" w:rsidR="006753DD" w:rsidRDefault="006753DD" w:rsidP="006753DD">
            <w:pPr>
              <w:rPr>
                <w:sz w:val="24"/>
                <w:szCs w:val="24"/>
              </w:rPr>
            </w:pPr>
            <w:r>
              <w:rPr>
                <w:sz w:val="24"/>
                <w:szCs w:val="24"/>
              </w:rPr>
              <w:t>Согласие с требованием</w:t>
            </w:r>
          </w:p>
        </w:tc>
        <w:tc>
          <w:tcPr>
            <w:tcW w:w="2474" w:type="dxa"/>
            <w:tcMar>
              <w:left w:w="108" w:type="dxa"/>
            </w:tcMar>
          </w:tcPr>
          <w:p w14:paraId="1BBFC8F6" w14:textId="77777777" w:rsidR="006753DD" w:rsidRPr="0073149C" w:rsidRDefault="006753DD" w:rsidP="006753DD">
            <w:pPr>
              <w:jc w:val="center"/>
              <w:rPr>
                <w:b/>
                <w:sz w:val="24"/>
                <w:szCs w:val="24"/>
              </w:rPr>
            </w:pPr>
          </w:p>
        </w:tc>
        <w:tc>
          <w:tcPr>
            <w:tcW w:w="2251" w:type="dxa"/>
            <w:gridSpan w:val="2"/>
            <w:tcMar>
              <w:left w:w="108" w:type="dxa"/>
            </w:tcMar>
          </w:tcPr>
          <w:p w14:paraId="278D56BE" w14:textId="77777777" w:rsidR="006753DD" w:rsidRPr="0073149C" w:rsidRDefault="006753DD" w:rsidP="006753DD">
            <w:pPr>
              <w:rPr>
                <w:sz w:val="24"/>
              </w:rPr>
            </w:pPr>
          </w:p>
        </w:tc>
      </w:tr>
      <w:tr w:rsidR="006753DD" w:rsidRPr="0073149C" w14:paraId="59B4049A" w14:textId="77777777" w:rsidTr="00197CF1">
        <w:trPr>
          <w:hidden/>
        </w:trPr>
        <w:tc>
          <w:tcPr>
            <w:tcW w:w="679" w:type="dxa"/>
            <w:tcMar>
              <w:left w:w="108" w:type="dxa"/>
            </w:tcMar>
            <w:vAlign w:val="center"/>
          </w:tcPr>
          <w:p w14:paraId="2794B0D8" w14:textId="77777777" w:rsidR="006753DD" w:rsidRPr="00023AC7" w:rsidRDefault="006753DD" w:rsidP="00197CF1">
            <w:pPr>
              <w:pStyle w:val="afb"/>
              <w:widowControl/>
              <w:numPr>
                <w:ilvl w:val="2"/>
                <w:numId w:val="30"/>
              </w:numPr>
              <w:suppressAutoHyphens w:val="0"/>
              <w:spacing w:before="60"/>
              <w:ind w:firstLine="0"/>
              <w:jc w:val="center"/>
              <w:rPr>
                <w:vanish/>
              </w:rPr>
            </w:pPr>
          </w:p>
        </w:tc>
        <w:tc>
          <w:tcPr>
            <w:tcW w:w="5193" w:type="dxa"/>
            <w:tcMar>
              <w:left w:w="108" w:type="dxa"/>
            </w:tcMar>
          </w:tcPr>
          <w:p w14:paraId="0E5118BA" w14:textId="77777777" w:rsidR="006753DD" w:rsidRPr="00BB7D39" w:rsidRDefault="006753DD" w:rsidP="006753DD">
            <w:pPr>
              <w:jc w:val="both"/>
              <w:rPr>
                <w:sz w:val="24"/>
                <w:szCs w:val="24"/>
                <w:lang w:val="en-US"/>
              </w:rPr>
            </w:pPr>
            <w:r w:rsidRPr="00BB7D39">
              <w:rPr>
                <w:sz w:val="24"/>
                <w:szCs w:val="24"/>
                <w:lang w:val="en-US"/>
              </w:rPr>
              <w:t>- H</w:t>
            </w:r>
            <w:r w:rsidRPr="00BB7D39">
              <w:rPr>
                <w:sz w:val="24"/>
                <w:szCs w:val="24"/>
              </w:rPr>
              <w:t>З</w:t>
            </w:r>
            <w:r w:rsidRPr="00BB7D39">
              <w:rPr>
                <w:sz w:val="24"/>
                <w:szCs w:val="24"/>
                <w:lang w:val="en-US"/>
              </w:rPr>
              <w:t xml:space="preserve"> </w:t>
            </w:r>
          </w:p>
        </w:tc>
        <w:tc>
          <w:tcPr>
            <w:tcW w:w="2604" w:type="dxa"/>
            <w:tcMar>
              <w:left w:w="108" w:type="dxa"/>
            </w:tcMar>
          </w:tcPr>
          <w:p w14:paraId="582E4B45" w14:textId="77777777" w:rsidR="006753DD" w:rsidRPr="00BB7D39" w:rsidRDefault="006753DD" w:rsidP="006753DD">
            <w:pPr>
              <w:ind w:right="-2"/>
              <w:jc w:val="center"/>
              <w:rPr>
                <w:sz w:val="24"/>
                <w:szCs w:val="24"/>
              </w:rPr>
            </w:pPr>
            <w:r w:rsidRPr="00BB7D39">
              <w:rPr>
                <w:sz w:val="24"/>
                <w:szCs w:val="24"/>
              </w:rPr>
              <w:t>1</w:t>
            </w:r>
            <w:r>
              <w:rPr>
                <w:sz w:val="24"/>
                <w:szCs w:val="24"/>
              </w:rPr>
              <w:t>0</w:t>
            </w:r>
          </w:p>
        </w:tc>
        <w:tc>
          <w:tcPr>
            <w:tcW w:w="2116" w:type="dxa"/>
            <w:gridSpan w:val="2"/>
            <w:tcMar>
              <w:left w:w="108" w:type="dxa"/>
            </w:tcMar>
          </w:tcPr>
          <w:p w14:paraId="030A7CA6" w14:textId="77777777" w:rsidR="006753DD" w:rsidRDefault="006753DD" w:rsidP="006753DD">
            <w:pPr>
              <w:rPr>
                <w:sz w:val="24"/>
                <w:szCs w:val="24"/>
              </w:rPr>
            </w:pPr>
            <w:r>
              <w:rPr>
                <w:sz w:val="24"/>
                <w:szCs w:val="24"/>
              </w:rPr>
              <w:t>Согласие с требованием</w:t>
            </w:r>
          </w:p>
        </w:tc>
        <w:tc>
          <w:tcPr>
            <w:tcW w:w="2474" w:type="dxa"/>
            <w:tcMar>
              <w:left w:w="108" w:type="dxa"/>
            </w:tcMar>
          </w:tcPr>
          <w:p w14:paraId="445C92F8" w14:textId="77777777" w:rsidR="006753DD" w:rsidRPr="0073149C" w:rsidRDefault="006753DD" w:rsidP="006753DD">
            <w:pPr>
              <w:jc w:val="center"/>
              <w:rPr>
                <w:b/>
                <w:sz w:val="24"/>
                <w:szCs w:val="24"/>
              </w:rPr>
            </w:pPr>
          </w:p>
        </w:tc>
        <w:tc>
          <w:tcPr>
            <w:tcW w:w="2251" w:type="dxa"/>
            <w:gridSpan w:val="2"/>
            <w:tcMar>
              <w:left w:w="108" w:type="dxa"/>
            </w:tcMar>
          </w:tcPr>
          <w:p w14:paraId="2E7F0372" w14:textId="77777777" w:rsidR="006753DD" w:rsidRPr="0073149C" w:rsidRDefault="006753DD" w:rsidP="006753DD">
            <w:pPr>
              <w:rPr>
                <w:sz w:val="24"/>
              </w:rPr>
            </w:pPr>
          </w:p>
        </w:tc>
      </w:tr>
      <w:tr w:rsidR="006753DD" w:rsidRPr="0073149C" w14:paraId="3126CBC1" w14:textId="77777777" w:rsidTr="008912AA">
        <w:trPr>
          <w:hidden/>
        </w:trPr>
        <w:tc>
          <w:tcPr>
            <w:tcW w:w="679" w:type="dxa"/>
            <w:tcMar>
              <w:left w:w="108" w:type="dxa"/>
            </w:tcMar>
            <w:vAlign w:val="center"/>
          </w:tcPr>
          <w:p w14:paraId="6A218021" w14:textId="77777777" w:rsidR="006753DD" w:rsidRPr="00023AC7" w:rsidRDefault="006753DD" w:rsidP="00790826">
            <w:pPr>
              <w:pStyle w:val="afb"/>
              <w:widowControl/>
              <w:numPr>
                <w:ilvl w:val="1"/>
                <w:numId w:val="30"/>
              </w:numPr>
              <w:suppressAutoHyphens w:val="0"/>
              <w:spacing w:before="60"/>
              <w:jc w:val="center"/>
              <w:rPr>
                <w:vanish/>
              </w:rPr>
            </w:pPr>
          </w:p>
        </w:tc>
        <w:tc>
          <w:tcPr>
            <w:tcW w:w="5193" w:type="dxa"/>
            <w:tcMar>
              <w:left w:w="108" w:type="dxa"/>
            </w:tcMar>
          </w:tcPr>
          <w:p w14:paraId="223D5951" w14:textId="77777777" w:rsidR="006753DD" w:rsidRPr="00BB7D39" w:rsidRDefault="006753DD" w:rsidP="006753DD">
            <w:pPr>
              <w:ind w:right="-2"/>
              <w:jc w:val="both"/>
              <w:rPr>
                <w:sz w:val="24"/>
                <w:szCs w:val="24"/>
              </w:rPr>
            </w:pPr>
            <w:r w:rsidRPr="00BB7D39">
              <w:rPr>
                <w:sz w:val="24"/>
                <w:szCs w:val="24"/>
              </w:rPr>
              <w:t>Электрическая блокировка управления разъединителем</w:t>
            </w:r>
          </w:p>
        </w:tc>
        <w:tc>
          <w:tcPr>
            <w:tcW w:w="2604" w:type="dxa"/>
            <w:tcMar>
              <w:left w:w="108" w:type="dxa"/>
            </w:tcMar>
          </w:tcPr>
          <w:p w14:paraId="26983E69" w14:textId="77777777" w:rsidR="006753DD" w:rsidRPr="00BB7D39" w:rsidRDefault="006753DD" w:rsidP="006753DD">
            <w:pPr>
              <w:ind w:right="-2"/>
              <w:rPr>
                <w:sz w:val="24"/>
                <w:szCs w:val="24"/>
              </w:rPr>
            </w:pPr>
            <w:r w:rsidRPr="00BB7D39">
              <w:rPr>
                <w:color w:val="000000"/>
                <w:sz w:val="24"/>
                <w:szCs w:val="24"/>
              </w:rPr>
              <w:t>-</w:t>
            </w:r>
            <w:r w:rsidRPr="00BB7D39">
              <w:rPr>
                <w:sz w:val="24"/>
                <w:szCs w:val="24"/>
              </w:rPr>
              <w:t xml:space="preserve"> исключающая подачу напряжения на включенные заземлители</w:t>
            </w:r>
          </w:p>
          <w:p w14:paraId="399F0EA6" w14:textId="77777777" w:rsidR="006753DD" w:rsidRPr="00BB7D39" w:rsidRDefault="006753DD" w:rsidP="006753DD">
            <w:pPr>
              <w:ind w:right="-2"/>
              <w:rPr>
                <w:color w:val="000000"/>
                <w:sz w:val="24"/>
                <w:szCs w:val="24"/>
              </w:rPr>
            </w:pPr>
            <w:r w:rsidRPr="00BB7D39">
              <w:rPr>
                <w:color w:val="000000"/>
                <w:sz w:val="24"/>
                <w:szCs w:val="24"/>
              </w:rPr>
              <w:t>-</w:t>
            </w:r>
            <w:r w:rsidRPr="00BB7D39">
              <w:rPr>
                <w:sz w:val="24"/>
                <w:szCs w:val="24"/>
              </w:rPr>
              <w:t xml:space="preserve"> исключающая отключение под нагрузкой.</w:t>
            </w:r>
          </w:p>
        </w:tc>
        <w:tc>
          <w:tcPr>
            <w:tcW w:w="2116" w:type="dxa"/>
            <w:gridSpan w:val="2"/>
            <w:tcMar>
              <w:left w:w="108" w:type="dxa"/>
            </w:tcMar>
          </w:tcPr>
          <w:p w14:paraId="2601BB3E" w14:textId="77777777" w:rsidR="006753DD" w:rsidRDefault="006753DD" w:rsidP="006753DD">
            <w:pPr>
              <w:rPr>
                <w:sz w:val="24"/>
                <w:szCs w:val="24"/>
              </w:rPr>
            </w:pPr>
            <w:r>
              <w:rPr>
                <w:sz w:val="24"/>
                <w:szCs w:val="24"/>
              </w:rPr>
              <w:t>Согласие с требованием</w:t>
            </w:r>
          </w:p>
        </w:tc>
        <w:tc>
          <w:tcPr>
            <w:tcW w:w="2489" w:type="dxa"/>
            <w:gridSpan w:val="2"/>
            <w:tcMar>
              <w:left w:w="108" w:type="dxa"/>
            </w:tcMar>
          </w:tcPr>
          <w:p w14:paraId="2B78F132" w14:textId="77777777" w:rsidR="006753DD" w:rsidRPr="0073149C" w:rsidRDefault="006753DD" w:rsidP="006753DD">
            <w:pPr>
              <w:jc w:val="center"/>
              <w:rPr>
                <w:b/>
                <w:sz w:val="24"/>
                <w:szCs w:val="24"/>
              </w:rPr>
            </w:pPr>
          </w:p>
        </w:tc>
        <w:tc>
          <w:tcPr>
            <w:tcW w:w="2236" w:type="dxa"/>
            <w:tcMar>
              <w:left w:w="108" w:type="dxa"/>
            </w:tcMar>
          </w:tcPr>
          <w:p w14:paraId="59C9E36E" w14:textId="77777777" w:rsidR="006753DD" w:rsidRPr="0073149C" w:rsidRDefault="006753DD" w:rsidP="006753DD">
            <w:pPr>
              <w:rPr>
                <w:sz w:val="24"/>
              </w:rPr>
            </w:pPr>
          </w:p>
        </w:tc>
      </w:tr>
      <w:tr w:rsidR="006753DD" w:rsidRPr="0073149C" w14:paraId="7BF6C84C" w14:textId="77777777" w:rsidTr="008912AA">
        <w:trPr>
          <w:hidden/>
        </w:trPr>
        <w:tc>
          <w:tcPr>
            <w:tcW w:w="679" w:type="dxa"/>
            <w:tcMar>
              <w:left w:w="108" w:type="dxa"/>
            </w:tcMar>
            <w:vAlign w:val="center"/>
          </w:tcPr>
          <w:p w14:paraId="386367F5" w14:textId="77777777" w:rsidR="006753DD" w:rsidRPr="00023AC7" w:rsidRDefault="006753DD" w:rsidP="00790826">
            <w:pPr>
              <w:pStyle w:val="afb"/>
              <w:widowControl/>
              <w:numPr>
                <w:ilvl w:val="1"/>
                <w:numId w:val="30"/>
              </w:numPr>
              <w:suppressAutoHyphens w:val="0"/>
              <w:spacing w:before="60"/>
              <w:jc w:val="center"/>
              <w:rPr>
                <w:vanish/>
              </w:rPr>
            </w:pPr>
          </w:p>
        </w:tc>
        <w:tc>
          <w:tcPr>
            <w:tcW w:w="5193" w:type="dxa"/>
            <w:tcMar>
              <w:left w:w="108" w:type="dxa"/>
            </w:tcMar>
          </w:tcPr>
          <w:p w14:paraId="5897E85C" w14:textId="77777777" w:rsidR="006753DD" w:rsidRPr="00BB7D39" w:rsidRDefault="006753DD" w:rsidP="006753DD">
            <w:pPr>
              <w:jc w:val="both"/>
              <w:rPr>
                <w:sz w:val="24"/>
                <w:szCs w:val="24"/>
              </w:rPr>
            </w:pPr>
            <w:r w:rsidRPr="00BB7D39">
              <w:rPr>
                <w:color w:val="000000"/>
                <w:sz w:val="24"/>
                <w:szCs w:val="24"/>
              </w:rPr>
              <w:t>Срок эксплуатации между капитальными ремонтами</w:t>
            </w:r>
          </w:p>
        </w:tc>
        <w:tc>
          <w:tcPr>
            <w:tcW w:w="2604" w:type="dxa"/>
            <w:tcMar>
              <w:left w:w="108" w:type="dxa"/>
            </w:tcMar>
          </w:tcPr>
          <w:p w14:paraId="56BA00C4" w14:textId="77777777" w:rsidR="006753DD" w:rsidRPr="00BB7D39" w:rsidRDefault="006753DD" w:rsidP="006753DD">
            <w:pPr>
              <w:ind w:right="-2"/>
              <w:rPr>
                <w:sz w:val="24"/>
                <w:szCs w:val="24"/>
              </w:rPr>
            </w:pPr>
            <w:r w:rsidRPr="00BB7D39">
              <w:rPr>
                <w:color w:val="000000"/>
                <w:sz w:val="24"/>
                <w:szCs w:val="24"/>
              </w:rPr>
              <w:t>неремонтируемый на протяжении всего срока службы</w:t>
            </w:r>
          </w:p>
        </w:tc>
        <w:tc>
          <w:tcPr>
            <w:tcW w:w="2116" w:type="dxa"/>
            <w:gridSpan w:val="2"/>
            <w:tcMar>
              <w:left w:w="108" w:type="dxa"/>
            </w:tcMar>
          </w:tcPr>
          <w:p w14:paraId="38BC35E5" w14:textId="77777777" w:rsidR="006753DD" w:rsidRDefault="006753DD" w:rsidP="006753DD">
            <w:pPr>
              <w:rPr>
                <w:sz w:val="24"/>
                <w:szCs w:val="24"/>
              </w:rPr>
            </w:pPr>
            <w:r>
              <w:rPr>
                <w:sz w:val="24"/>
                <w:szCs w:val="24"/>
              </w:rPr>
              <w:t>Согласие с требованием</w:t>
            </w:r>
          </w:p>
        </w:tc>
        <w:tc>
          <w:tcPr>
            <w:tcW w:w="2489" w:type="dxa"/>
            <w:gridSpan w:val="2"/>
            <w:tcMar>
              <w:left w:w="108" w:type="dxa"/>
            </w:tcMar>
          </w:tcPr>
          <w:p w14:paraId="276C721A" w14:textId="77777777" w:rsidR="006753DD" w:rsidRPr="0073149C" w:rsidRDefault="006753DD" w:rsidP="006753DD">
            <w:pPr>
              <w:jc w:val="center"/>
              <w:rPr>
                <w:b/>
                <w:sz w:val="24"/>
                <w:szCs w:val="24"/>
              </w:rPr>
            </w:pPr>
          </w:p>
        </w:tc>
        <w:tc>
          <w:tcPr>
            <w:tcW w:w="2236" w:type="dxa"/>
            <w:tcMar>
              <w:left w:w="108" w:type="dxa"/>
            </w:tcMar>
          </w:tcPr>
          <w:p w14:paraId="0662161B" w14:textId="77777777" w:rsidR="006753DD" w:rsidRPr="0073149C" w:rsidRDefault="006753DD" w:rsidP="006753DD">
            <w:pPr>
              <w:rPr>
                <w:sz w:val="24"/>
              </w:rPr>
            </w:pPr>
          </w:p>
        </w:tc>
      </w:tr>
      <w:tr w:rsidR="006753DD" w:rsidRPr="0073149C" w14:paraId="618389BD" w14:textId="77777777" w:rsidTr="008912AA">
        <w:trPr>
          <w:hidden/>
        </w:trPr>
        <w:tc>
          <w:tcPr>
            <w:tcW w:w="679" w:type="dxa"/>
            <w:tcMar>
              <w:left w:w="108" w:type="dxa"/>
            </w:tcMar>
            <w:vAlign w:val="center"/>
          </w:tcPr>
          <w:p w14:paraId="456EF82E" w14:textId="77777777" w:rsidR="006753DD" w:rsidRPr="00023AC7" w:rsidRDefault="006753DD" w:rsidP="00790826">
            <w:pPr>
              <w:pStyle w:val="afb"/>
              <w:widowControl/>
              <w:numPr>
                <w:ilvl w:val="0"/>
                <w:numId w:val="30"/>
              </w:numPr>
              <w:suppressAutoHyphens w:val="0"/>
              <w:spacing w:before="60"/>
              <w:jc w:val="center"/>
              <w:rPr>
                <w:vanish/>
              </w:rPr>
            </w:pPr>
          </w:p>
        </w:tc>
        <w:tc>
          <w:tcPr>
            <w:tcW w:w="5193" w:type="dxa"/>
            <w:tcMar>
              <w:left w:w="108" w:type="dxa"/>
            </w:tcMar>
          </w:tcPr>
          <w:p w14:paraId="4D33DE31" w14:textId="77777777" w:rsidR="006753DD" w:rsidRPr="00C738E0" w:rsidRDefault="006753DD" w:rsidP="00C738E0">
            <w:pPr>
              <w:jc w:val="both"/>
              <w:rPr>
                <w:b/>
                <w:sz w:val="24"/>
                <w:szCs w:val="24"/>
              </w:rPr>
            </w:pPr>
            <w:r w:rsidRPr="00BB7D39">
              <w:rPr>
                <w:b/>
                <w:sz w:val="24"/>
                <w:szCs w:val="24"/>
              </w:rPr>
              <w:t xml:space="preserve">Заземляющий нож </w:t>
            </w:r>
          </w:p>
        </w:tc>
        <w:tc>
          <w:tcPr>
            <w:tcW w:w="2604" w:type="dxa"/>
            <w:tcMar>
              <w:left w:w="108" w:type="dxa"/>
            </w:tcMar>
          </w:tcPr>
          <w:p w14:paraId="59DFE3B4" w14:textId="77777777" w:rsidR="006753DD" w:rsidRPr="00BB7D39" w:rsidRDefault="006753DD" w:rsidP="006753DD">
            <w:pPr>
              <w:ind w:right="-2"/>
              <w:jc w:val="center"/>
              <w:rPr>
                <w:sz w:val="24"/>
                <w:szCs w:val="24"/>
              </w:rPr>
            </w:pPr>
          </w:p>
        </w:tc>
        <w:tc>
          <w:tcPr>
            <w:tcW w:w="2116" w:type="dxa"/>
            <w:gridSpan w:val="2"/>
            <w:tcMar>
              <w:left w:w="108" w:type="dxa"/>
            </w:tcMar>
          </w:tcPr>
          <w:p w14:paraId="7D2F4B6D" w14:textId="77777777" w:rsidR="006753DD" w:rsidRDefault="006753DD" w:rsidP="006753DD">
            <w:pPr>
              <w:rPr>
                <w:sz w:val="24"/>
                <w:szCs w:val="24"/>
              </w:rPr>
            </w:pPr>
          </w:p>
        </w:tc>
        <w:tc>
          <w:tcPr>
            <w:tcW w:w="2489" w:type="dxa"/>
            <w:gridSpan w:val="2"/>
            <w:tcMar>
              <w:left w:w="108" w:type="dxa"/>
            </w:tcMar>
          </w:tcPr>
          <w:p w14:paraId="1A6D890A" w14:textId="77777777" w:rsidR="006753DD" w:rsidRPr="0073149C" w:rsidRDefault="006753DD" w:rsidP="006753DD">
            <w:pPr>
              <w:jc w:val="center"/>
              <w:rPr>
                <w:b/>
                <w:sz w:val="24"/>
                <w:szCs w:val="24"/>
              </w:rPr>
            </w:pPr>
          </w:p>
        </w:tc>
        <w:tc>
          <w:tcPr>
            <w:tcW w:w="2236" w:type="dxa"/>
            <w:tcMar>
              <w:left w:w="108" w:type="dxa"/>
            </w:tcMar>
          </w:tcPr>
          <w:p w14:paraId="772F0298" w14:textId="77777777" w:rsidR="006753DD" w:rsidRPr="0073149C" w:rsidRDefault="006753DD" w:rsidP="006753DD">
            <w:pPr>
              <w:rPr>
                <w:sz w:val="24"/>
              </w:rPr>
            </w:pPr>
          </w:p>
        </w:tc>
      </w:tr>
      <w:tr w:rsidR="006753DD" w:rsidRPr="0073149C" w14:paraId="4830311F" w14:textId="77777777" w:rsidTr="008912AA">
        <w:trPr>
          <w:hidden/>
        </w:trPr>
        <w:tc>
          <w:tcPr>
            <w:tcW w:w="679" w:type="dxa"/>
            <w:tcMar>
              <w:left w:w="108" w:type="dxa"/>
            </w:tcMar>
            <w:vAlign w:val="center"/>
          </w:tcPr>
          <w:p w14:paraId="0E47EFB4" w14:textId="77777777" w:rsidR="006753DD" w:rsidRPr="00023AC7" w:rsidRDefault="006753DD" w:rsidP="00790826">
            <w:pPr>
              <w:pStyle w:val="afb"/>
              <w:widowControl/>
              <w:numPr>
                <w:ilvl w:val="1"/>
                <w:numId w:val="30"/>
              </w:numPr>
              <w:suppressAutoHyphens w:val="0"/>
              <w:spacing w:before="60"/>
              <w:jc w:val="center"/>
              <w:rPr>
                <w:vanish/>
              </w:rPr>
            </w:pPr>
          </w:p>
        </w:tc>
        <w:tc>
          <w:tcPr>
            <w:tcW w:w="5193" w:type="dxa"/>
            <w:tcMar>
              <w:left w:w="108" w:type="dxa"/>
            </w:tcMar>
          </w:tcPr>
          <w:p w14:paraId="78C39046" w14:textId="77777777" w:rsidR="006753DD" w:rsidRPr="00BB7D39" w:rsidRDefault="006753DD" w:rsidP="006753DD">
            <w:pPr>
              <w:ind w:right="-2"/>
              <w:jc w:val="both"/>
              <w:rPr>
                <w:sz w:val="24"/>
                <w:szCs w:val="24"/>
                <w:lang w:val="en-US"/>
              </w:rPr>
            </w:pPr>
            <w:r w:rsidRPr="00BB7D39">
              <w:rPr>
                <w:sz w:val="24"/>
                <w:szCs w:val="24"/>
              </w:rPr>
              <w:t>Ток</w:t>
            </w:r>
            <w:r w:rsidRPr="00BB7D39">
              <w:rPr>
                <w:sz w:val="24"/>
                <w:szCs w:val="24"/>
                <w:lang w:val="en-US"/>
              </w:rPr>
              <w:t xml:space="preserve"> </w:t>
            </w:r>
            <w:r w:rsidRPr="00BB7D39">
              <w:rPr>
                <w:sz w:val="24"/>
                <w:szCs w:val="24"/>
              </w:rPr>
              <w:t>термической</w:t>
            </w:r>
            <w:r w:rsidRPr="00BB7D39">
              <w:rPr>
                <w:sz w:val="24"/>
                <w:szCs w:val="24"/>
                <w:lang w:val="en-US"/>
              </w:rPr>
              <w:t xml:space="preserve"> </w:t>
            </w:r>
            <w:r w:rsidRPr="00BB7D39">
              <w:rPr>
                <w:sz w:val="24"/>
                <w:szCs w:val="24"/>
              </w:rPr>
              <w:t>стойкости</w:t>
            </w:r>
            <w:r w:rsidRPr="00BB7D39">
              <w:rPr>
                <w:sz w:val="24"/>
                <w:szCs w:val="24"/>
                <w:lang w:val="en-US"/>
              </w:rPr>
              <w:t xml:space="preserve"> (1 </w:t>
            </w:r>
            <w:r w:rsidRPr="00BB7D39">
              <w:rPr>
                <w:sz w:val="24"/>
                <w:szCs w:val="24"/>
              </w:rPr>
              <w:t>с</w:t>
            </w:r>
            <w:r w:rsidRPr="00BB7D39">
              <w:rPr>
                <w:sz w:val="24"/>
                <w:szCs w:val="24"/>
                <w:lang w:val="en-US"/>
              </w:rPr>
              <w:t xml:space="preserve">), </w:t>
            </w:r>
            <w:r w:rsidRPr="00BB7D39">
              <w:rPr>
                <w:sz w:val="24"/>
                <w:szCs w:val="24"/>
              </w:rPr>
              <w:t>кА</w:t>
            </w:r>
          </w:p>
          <w:p w14:paraId="0182BD01" w14:textId="77777777" w:rsidR="006753DD" w:rsidRPr="00BB7D39" w:rsidRDefault="006753DD" w:rsidP="006753DD">
            <w:pPr>
              <w:ind w:right="-2"/>
              <w:jc w:val="both"/>
              <w:rPr>
                <w:sz w:val="24"/>
                <w:szCs w:val="24"/>
                <w:lang w:val="en-US"/>
              </w:rPr>
            </w:pPr>
            <w:r w:rsidRPr="00BB7D39">
              <w:rPr>
                <w:sz w:val="24"/>
                <w:szCs w:val="24"/>
                <w:lang w:val="en-US"/>
              </w:rPr>
              <w:t>Short-time withstand current (1 s), kA</w:t>
            </w:r>
          </w:p>
          <w:p w14:paraId="0F996E50" w14:textId="77777777" w:rsidR="00C738E0" w:rsidRPr="00C84F8B" w:rsidRDefault="00C738E0" w:rsidP="006753DD">
            <w:pPr>
              <w:ind w:right="-2"/>
              <w:jc w:val="both"/>
              <w:rPr>
                <w:sz w:val="24"/>
                <w:szCs w:val="24"/>
                <w:lang w:val="en-US"/>
              </w:rPr>
            </w:pPr>
          </w:p>
          <w:p w14:paraId="0C29A738" w14:textId="77777777" w:rsidR="006753DD" w:rsidRPr="00BB7D39" w:rsidRDefault="006753DD" w:rsidP="006753DD">
            <w:pPr>
              <w:ind w:right="-2"/>
              <w:jc w:val="both"/>
              <w:rPr>
                <w:sz w:val="24"/>
                <w:szCs w:val="24"/>
              </w:rPr>
            </w:pPr>
            <w:r w:rsidRPr="00BB7D39">
              <w:rPr>
                <w:sz w:val="24"/>
                <w:szCs w:val="24"/>
              </w:rPr>
              <w:t xml:space="preserve">Расчетное значение периодической составляющей тока </w:t>
            </w:r>
            <w:proofErr w:type="spellStart"/>
            <w:r w:rsidRPr="00BB7D39">
              <w:rPr>
                <w:sz w:val="24"/>
                <w:szCs w:val="24"/>
              </w:rPr>
              <w:t>к.з</w:t>
            </w:r>
            <w:proofErr w:type="spellEnd"/>
            <w:r w:rsidRPr="00BB7D39">
              <w:rPr>
                <w:sz w:val="24"/>
                <w:szCs w:val="24"/>
              </w:rPr>
              <w:t>., кА</w:t>
            </w:r>
          </w:p>
        </w:tc>
        <w:tc>
          <w:tcPr>
            <w:tcW w:w="2604" w:type="dxa"/>
            <w:tcMar>
              <w:left w:w="108" w:type="dxa"/>
            </w:tcMar>
          </w:tcPr>
          <w:p w14:paraId="3500B825" w14:textId="77777777" w:rsidR="006753DD" w:rsidRPr="00BB7D39" w:rsidRDefault="006753DD" w:rsidP="006753DD">
            <w:pPr>
              <w:ind w:right="-2"/>
              <w:jc w:val="center"/>
              <w:rPr>
                <w:sz w:val="24"/>
                <w:szCs w:val="24"/>
              </w:rPr>
            </w:pPr>
            <w:r w:rsidRPr="00BB7D39">
              <w:rPr>
                <w:sz w:val="24"/>
                <w:szCs w:val="24"/>
              </w:rPr>
              <w:t>130(при расстоянии между полюсами 1250мм)</w:t>
            </w:r>
            <w:r w:rsidRPr="00BB7D39" w:rsidDel="008A739D">
              <w:rPr>
                <w:sz w:val="24"/>
                <w:szCs w:val="24"/>
              </w:rPr>
              <w:t xml:space="preserve"> </w:t>
            </w:r>
          </w:p>
          <w:p w14:paraId="77A52663" w14:textId="77777777" w:rsidR="006753DD" w:rsidRPr="00BB7D39" w:rsidRDefault="006753DD" w:rsidP="006753DD">
            <w:pPr>
              <w:ind w:right="-2"/>
              <w:jc w:val="center"/>
              <w:rPr>
                <w:sz w:val="24"/>
                <w:szCs w:val="24"/>
              </w:rPr>
            </w:pPr>
          </w:p>
          <w:p w14:paraId="15BE9C57" w14:textId="77777777" w:rsidR="006753DD" w:rsidRPr="00BB7D39" w:rsidRDefault="006753DD" w:rsidP="006753DD">
            <w:pPr>
              <w:ind w:right="-2"/>
              <w:jc w:val="center"/>
              <w:rPr>
                <w:sz w:val="24"/>
                <w:szCs w:val="24"/>
              </w:rPr>
            </w:pPr>
            <w:r w:rsidRPr="00BB7D39">
              <w:rPr>
                <w:sz w:val="24"/>
                <w:szCs w:val="24"/>
              </w:rPr>
              <w:t>127</w:t>
            </w:r>
          </w:p>
        </w:tc>
        <w:tc>
          <w:tcPr>
            <w:tcW w:w="2116" w:type="dxa"/>
            <w:gridSpan w:val="2"/>
            <w:tcMar>
              <w:left w:w="108" w:type="dxa"/>
            </w:tcMar>
          </w:tcPr>
          <w:p w14:paraId="4C8074EB" w14:textId="77777777" w:rsidR="006753DD" w:rsidRDefault="006753DD" w:rsidP="006753DD">
            <w:pPr>
              <w:rPr>
                <w:sz w:val="24"/>
                <w:szCs w:val="24"/>
              </w:rPr>
            </w:pPr>
            <w:r>
              <w:rPr>
                <w:sz w:val="24"/>
                <w:szCs w:val="24"/>
              </w:rPr>
              <w:t>Согласие с требованием</w:t>
            </w:r>
          </w:p>
        </w:tc>
        <w:tc>
          <w:tcPr>
            <w:tcW w:w="2489" w:type="dxa"/>
            <w:gridSpan w:val="2"/>
            <w:tcMar>
              <w:left w:w="108" w:type="dxa"/>
            </w:tcMar>
          </w:tcPr>
          <w:p w14:paraId="771247DD" w14:textId="77777777" w:rsidR="006753DD" w:rsidRPr="0073149C" w:rsidRDefault="006753DD" w:rsidP="006753DD">
            <w:pPr>
              <w:jc w:val="center"/>
              <w:rPr>
                <w:b/>
                <w:sz w:val="24"/>
                <w:szCs w:val="24"/>
              </w:rPr>
            </w:pPr>
          </w:p>
        </w:tc>
        <w:tc>
          <w:tcPr>
            <w:tcW w:w="2236" w:type="dxa"/>
            <w:tcMar>
              <w:left w:w="108" w:type="dxa"/>
            </w:tcMar>
          </w:tcPr>
          <w:p w14:paraId="135BEA17" w14:textId="77777777" w:rsidR="006753DD" w:rsidRPr="0073149C" w:rsidRDefault="006753DD" w:rsidP="006753DD">
            <w:pPr>
              <w:rPr>
                <w:sz w:val="24"/>
              </w:rPr>
            </w:pPr>
          </w:p>
        </w:tc>
      </w:tr>
      <w:tr w:rsidR="006753DD" w:rsidRPr="0073149C" w14:paraId="1593A38F" w14:textId="77777777" w:rsidTr="008912AA">
        <w:trPr>
          <w:hidden/>
        </w:trPr>
        <w:tc>
          <w:tcPr>
            <w:tcW w:w="679" w:type="dxa"/>
            <w:tcMar>
              <w:left w:w="108" w:type="dxa"/>
            </w:tcMar>
            <w:vAlign w:val="center"/>
          </w:tcPr>
          <w:p w14:paraId="7BD95803" w14:textId="77777777" w:rsidR="006753DD" w:rsidRPr="00023AC7" w:rsidRDefault="006753DD" w:rsidP="00790826">
            <w:pPr>
              <w:pStyle w:val="afb"/>
              <w:widowControl/>
              <w:numPr>
                <w:ilvl w:val="1"/>
                <w:numId w:val="30"/>
              </w:numPr>
              <w:suppressAutoHyphens w:val="0"/>
              <w:spacing w:before="60"/>
              <w:jc w:val="center"/>
              <w:rPr>
                <w:vanish/>
              </w:rPr>
            </w:pPr>
          </w:p>
        </w:tc>
        <w:tc>
          <w:tcPr>
            <w:tcW w:w="5193" w:type="dxa"/>
            <w:tcMar>
              <w:left w:w="108" w:type="dxa"/>
            </w:tcMar>
          </w:tcPr>
          <w:p w14:paraId="5C125E8E" w14:textId="77777777" w:rsidR="006753DD" w:rsidRPr="00BB7D39" w:rsidRDefault="006753DD" w:rsidP="006753DD">
            <w:pPr>
              <w:ind w:right="-2"/>
              <w:jc w:val="both"/>
              <w:rPr>
                <w:sz w:val="24"/>
                <w:szCs w:val="24"/>
              </w:rPr>
            </w:pPr>
            <w:r w:rsidRPr="00BB7D39">
              <w:rPr>
                <w:sz w:val="24"/>
                <w:szCs w:val="24"/>
              </w:rPr>
              <w:t xml:space="preserve">Ток электродинамической стойкости, </w:t>
            </w:r>
            <w:proofErr w:type="spellStart"/>
            <w:r w:rsidRPr="00BB7D39">
              <w:rPr>
                <w:sz w:val="24"/>
                <w:szCs w:val="24"/>
              </w:rPr>
              <w:t>кАмакс</w:t>
            </w:r>
            <w:proofErr w:type="spellEnd"/>
          </w:p>
          <w:p w14:paraId="47C243FA" w14:textId="77777777" w:rsidR="00C738E0" w:rsidRDefault="00C738E0" w:rsidP="006753DD">
            <w:pPr>
              <w:ind w:right="-2"/>
              <w:jc w:val="both"/>
              <w:rPr>
                <w:sz w:val="24"/>
                <w:szCs w:val="24"/>
                <w:lang w:val="en-US"/>
              </w:rPr>
            </w:pPr>
          </w:p>
          <w:p w14:paraId="02B6B839" w14:textId="77777777" w:rsidR="00C738E0" w:rsidRDefault="00C738E0" w:rsidP="006753DD">
            <w:pPr>
              <w:ind w:right="-2"/>
              <w:jc w:val="both"/>
              <w:rPr>
                <w:sz w:val="24"/>
                <w:szCs w:val="24"/>
                <w:lang w:val="en-US"/>
              </w:rPr>
            </w:pPr>
          </w:p>
          <w:p w14:paraId="36C6137C" w14:textId="77777777" w:rsidR="006753DD" w:rsidRPr="00BB7D39" w:rsidRDefault="006753DD" w:rsidP="006753DD">
            <w:pPr>
              <w:ind w:right="-2"/>
              <w:jc w:val="both"/>
              <w:rPr>
                <w:sz w:val="24"/>
                <w:szCs w:val="24"/>
              </w:rPr>
            </w:pPr>
            <w:r w:rsidRPr="00BB7D39">
              <w:rPr>
                <w:sz w:val="24"/>
                <w:szCs w:val="24"/>
              </w:rPr>
              <w:t xml:space="preserve">Расчетное значение ударного тока </w:t>
            </w:r>
            <w:proofErr w:type="spellStart"/>
            <w:r w:rsidRPr="00BB7D39">
              <w:rPr>
                <w:sz w:val="24"/>
                <w:szCs w:val="24"/>
              </w:rPr>
              <w:t>к.з.,кА</w:t>
            </w:r>
            <w:proofErr w:type="spellEnd"/>
          </w:p>
        </w:tc>
        <w:tc>
          <w:tcPr>
            <w:tcW w:w="2604" w:type="dxa"/>
            <w:tcMar>
              <w:left w:w="108" w:type="dxa"/>
            </w:tcMar>
          </w:tcPr>
          <w:p w14:paraId="67E65F67" w14:textId="77777777" w:rsidR="006753DD" w:rsidRPr="00BB7D39" w:rsidRDefault="006753DD" w:rsidP="006753DD">
            <w:pPr>
              <w:ind w:right="-2"/>
              <w:jc w:val="center"/>
              <w:rPr>
                <w:sz w:val="24"/>
                <w:szCs w:val="24"/>
              </w:rPr>
            </w:pPr>
            <w:r w:rsidRPr="00BB7D39">
              <w:rPr>
                <w:sz w:val="24"/>
                <w:szCs w:val="24"/>
              </w:rPr>
              <w:lastRenderedPageBreak/>
              <w:t xml:space="preserve">360(при расстоянии между полюсами </w:t>
            </w:r>
            <w:r w:rsidRPr="00BB7D39">
              <w:rPr>
                <w:sz w:val="24"/>
                <w:szCs w:val="24"/>
              </w:rPr>
              <w:lastRenderedPageBreak/>
              <w:t>1250мм)</w:t>
            </w:r>
            <w:r w:rsidRPr="00BB7D39" w:rsidDel="008A739D">
              <w:rPr>
                <w:sz w:val="24"/>
                <w:szCs w:val="24"/>
              </w:rPr>
              <w:t xml:space="preserve"> </w:t>
            </w:r>
          </w:p>
          <w:p w14:paraId="0BE6DDB8" w14:textId="77777777" w:rsidR="006753DD" w:rsidRPr="00BB7D39" w:rsidRDefault="006753DD" w:rsidP="006753DD">
            <w:pPr>
              <w:ind w:right="-2"/>
              <w:jc w:val="center"/>
              <w:rPr>
                <w:sz w:val="24"/>
                <w:szCs w:val="24"/>
              </w:rPr>
            </w:pPr>
            <w:r w:rsidRPr="00BB7D39">
              <w:rPr>
                <w:sz w:val="24"/>
                <w:szCs w:val="24"/>
              </w:rPr>
              <w:t>350</w:t>
            </w:r>
          </w:p>
        </w:tc>
        <w:tc>
          <w:tcPr>
            <w:tcW w:w="2116" w:type="dxa"/>
            <w:gridSpan w:val="2"/>
            <w:tcMar>
              <w:left w:w="108" w:type="dxa"/>
            </w:tcMar>
          </w:tcPr>
          <w:p w14:paraId="32D49384" w14:textId="77777777" w:rsidR="006753DD" w:rsidRDefault="006753DD" w:rsidP="006753DD">
            <w:pPr>
              <w:rPr>
                <w:sz w:val="24"/>
                <w:szCs w:val="24"/>
              </w:rPr>
            </w:pPr>
            <w:r>
              <w:rPr>
                <w:sz w:val="24"/>
                <w:szCs w:val="24"/>
              </w:rPr>
              <w:lastRenderedPageBreak/>
              <w:t>Согласие с требованием</w:t>
            </w:r>
          </w:p>
        </w:tc>
        <w:tc>
          <w:tcPr>
            <w:tcW w:w="2489" w:type="dxa"/>
            <w:gridSpan w:val="2"/>
            <w:tcMar>
              <w:left w:w="108" w:type="dxa"/>
            </w:tcMar>
          </w:tcPr>
          <w:p w14:paraId="202C0739" w14:textId="77777777" w:rsidR="006753DD" w:rsidRPr="0073149C" w:rsidRDefault="006753DD" w:rsidP="006753DD">
            <w:pPr>
              <w:jc w:val="center"/>
              <w:rPr>
                <w:b/>
                <w:sz w:val="24"/>
                <w:szCs w:val="24"/>
              </w:rPr>
            </w:pPr>
          </w:p>
        </w:tc>
        <w:tc>
          <w:tcPr>
            <w:tcW w:w="2236" w:type="dxa"/>
            <w:tcMar>
              <w:left w:w="108" w:type="dxa"/>
            </w:tcMar>
          </w:tcPr>
          <w:p w14:paraId="541DC822" w14:textId="77777777" w:rsidR="006753DD" w:rsidRPr="0073149C" w:rsidRDefault="006753DD" w:rsidP="006753DD">
            <w:pPr>
              <w:rPr>
                <w:sz w:val="24"/>
              </w:rPr>
            </w:pPr>
          </w:p>
        </w:tc>
      </w:tr>
      <w:tr w:rsidR="006753DD" w:rsidRPr="0073149C" w14:paraId="795D4A0B" w14:textId="77777777" w:rsidTr="008912AA">
        <w:trPr>
          <w:hidden/>
        </w:trPr>
        <w:tc>
          <w:tcPr>
            <w:tcW w:w="679" w:type="dxa"/>
            <w:tcMar>
              <w:left w:w="108" w:type="dxa"/>
            </w:tcMar>
            <w:vAlign w:val="center"/>
          </w:tcPr>
          <w:p w14:paraId="5BF66B4E" w14:textId="77777777" w:rsidR="006753DD" w:rsidRPr="00023AC7" w:rsidRDefault="006753DD" w:rsidP="00790826">
            <w:pPr>
              <w:pStyle w:val="afb"/>
              <w:widowControl/>
              <w:numPr>
                <w:ilvl w:val="1"/>
                <w:numId w:val="30"/>
              </w:numPr>
              <w:suppressAutoHyphens w:val="0"/>
              <w:spacing w:before="60"/>
              <w:jc w:val="center"/>
              <w:rPr>
                <w:vanish/>
              </w:rPr>
            </w:pPr>
          </w:p>
        </w:tc>
        <w:tc>
          <w:tcPr>
            <w:tcW w:w="5193" w:type="dxa"/>
            <w:tcMar>
              <w:left w:w="108" w:type="dxa"/>
            </w:tcMar>
          </w:tcPr>
          <w:p w14:paraId="177F7EAF" w14:textId="77777777" w:rsidR="006753DD" w:rsidRPr="00BB7D39" w:rsidRDefault="006753DD" w:rsidP="006753DD">
            <w:pPr>
              <w:ind w:right="-2"/>
              <w:jc w:val="both"/>
              <w:rPr>
                <w:sz w:val="24"/>
                <w:szCs w:val="24"/>
              </w:rPr>
            </w:pPr>
            <w:r w:rsidRPr="00BB7D39">
              <w:rPr>
                <w:sz w:val="24"/>
                <w:szCs w:val="24"/>
              </w:rPr>
              <w:t>Время включения или отключения, с</w:t>
            </w:r>
          </w:p>
          <w:p w14:paraId="112BAFE8" w14:textId="77777777" w:rsidR="006753DD" w:rsidRPr="00851BFC" w:rsidRDefault="006753DD" w:rsidP="006753DD">
            <w:pPr>
              <w:ind w:right="-2"/>
              <w:jc w:val="both"/>
              <w:rPr>
                <w:sz w:val="24"/>
                <w:szCs w:val="24"/>
                <w:lang w:val="en-US"/>
              </w:rPr>
            </w:pPr>
            <w:r w:rsidRPr="00851BFC">
              <w:rPr>
                <w:sz w:val="24"/>
                <w:szCs w:val="24"/>
                <w:lang w:val="en-US"/>
              </w:rPr>
              <w:t>Operating time, close or open, s</w:t>
            </w:r>
          </w:p>
        </w:tc>
        <w:tc>
          <w:tcPr>
            <w:tcW w:w="2604" w:type="dxa"/>
            <w:tcMar>
              <w:left w:w="108" w:type="dxa"/>
            </w:tcMar>
          </w:tcPr>
          <w:p w14:paraId="540810D3" w14:textId="77777777" w:rsidR="006753DD" w:rsidRPr="00BB7D39" w:rsidRDefault="006753DD" w:rsidP="006753DD">
            <w:pPr>
              <w:ind w:right="-2"/>
              <w:jc w:val="center"/>
              <w:rPr>
                <w:sz w:val="24"/>
                <w:szCs w:val="24"/>
                <w:highlight w:val="green"/>
              </w:rPr>
            </w:pPr>
            <w:r w:rsidRPr="00BB7D39">
              <w:rPr>
                <w:sz w:val="24"/>
                <w:szCs w:val="24"/>
              </w:rPr>
              <w:t>не более 12</w:t>
            </w:r>
          </w:p>
        </w:tc>
        <w:tc>
          <w:tcPr>
            <w:tcW w:w="2116" w:type="dxa"/>
            <w:gridSpan w:val="2"/>
            <w:tcMar>
              <w:left w:w="108" w:type="dxa"/>
            </w:tcMar>
          </w:tcPr>
          <w:p w14:paraId="547A5BAC" w14:textId="77777777" w:rsidR="006753DD" w:rsidRDefault="006753DD" w:rsidP="006753DD">
            <w:pPr>
              <w:rPr>
                <w:sz w:val="24"/>
                <w:szCs w:val="24"/>
              </w:rPr>
            </w:pPr>
            <w:r>
              <w:rPr>
                <w:sz w:val="24"/>
                <w:szCs w:val="24"/>
              </w:rPr>
              <w:t>Согласие с требованием</w:t>
            </w:r>
          </w:p>
        </w:tc>
        <w:tc>
          <w:tcPr>
            <w:tcW w:w="2489" w:type="dxa"/>
            <w:gridSpan w:val="2"/>
            <w:tcMar>
              <w:left w:w="108" w:type="dxa"/>
            </w:tcMar>
          </w:tcPr>
          <w:p w14:paraId="751BBA56" w14:textId="77777777" w:rsidR="006753DD" w:rsidRPr="0073149C" w:rsidRDefault="006753DD" w:rsidP="006753DD">
            <w:pPr>
              <w:jc w:val="center"/>
              <w:rPr>
                <w:b/>
                <w:sz w:val="24"/>
                <w:szCs w:val="24"/>
              </w:rPr>
            </w:pPr>
          </w:p>
        </w:tc>
        <w:tc>
          <w:tcPr>
            <w:tcW w:w="2236" w:type="dxa"/>
            <w:tcMar>
              <w:left w:w="108" w:type="dxa"/>
            </w:tcMar>
          </w:tcPr>
          <w:p w14:paraId="43C861D0" w14:textId="77777777" w:rsidR="006753DD" w:rsidRPr="0073149C" w:rsidRDefault="006753DD" w:rsidP="006753DD">
            <w:pPr>
              <w:rPr>
                <w:sz w:val="24"/>
              </w:rPr>
            </w:pPr>
          </w:p>
        </w:tc>
      </w:tr>
      <w:tr w:rsidR="006753DD" w:rsidRPr="0073149C" w14:paraId="4618FD85" w14:textId="77777777" w:rsidTr="008912AA">
        <w:trPr>
          <w:hidden/>
        </w:trPr>
        <w:tc>
          <w:tcPr>
            <w:tcW w:w="679" w:type="dxa"/>
            <w:tcMar>
              <w:left w:w="108" w:type="dxa"/>
            </w:tcMar>
            <w:vAlign w:val="center"/>
          </w:tcPr>
          <w:p w14:paraId="0AEE6DE7" w14:textId="77777777" w:rsidR="006753DD" w:rsidRPr="00023AC7" w:rsidRDefault="006753DD" w:rsidP="00790826">
            <w:pPr>
              <w:pStyle w:val="afb"/>
              <w:widowControl/>
              <w:numPr>
                <w:ilvl w:val="1"/>
                <w:numId w:val="30"/>
              </w:numPr>
              <w:suppressAutoHyphens w:val="0"/>
              <w:spacing w:before="60"/>
              <w:jc w:val="center"/>
              <w:rPr>
                <w:vanish/>
              </w:rPr>
            </w:pPr>
          </w:p>
        </w:tc>
        <w:tc>
          <w:tcPr>
            <w:tcW w:w="5193" w:type="dxa"/>
            <w:tcMar>
              <w:left w:w="108" w:type="dxa"/>
            </w:tcMar>
          </w:tcPr>
          <w:p w14:paraId="77FAEB97" w14:textId="77777777" w:rsidR="006753DD" w:rsidRPr="00BB7D39" w:rsidRDefault="006753DD" w:rsidP="006753DD">
            <w:pPr>
              <w:ind w:right="-2"/>
              <w:jc w:val="both"/>
              <w:rPr>
                <w:sz w:val="24"/>
                <w:szCs w:val="24"/>
              </w:rPr>
            </w:pPr>
            <w:r w:rsidRPr="00BB7D39">
              <w:rPr>
                <w:sz w:val="24"/>
                <w:szCs w:val="24"/>
              </w:rPr>
              <w:t>Ресурс по механической износостойкости, циклов ВО, не менее</w:t>
            </w:r>
          </w:p>
          <w:p w14:paraId="702CF44B" w14:textId="77777777" w:rsidR="006753DD" w:rsidRPr="00C84F8B" w:rsidRDefault="006753DD" w:rsidP="006753DD">
            <w:pPr>
              <w:ind w:right="-2"/>
              <w:jc w:val="both"/>
              <w:rPr>
                <w:sz w:val="24"/>
                <w:szCs w:val="24"/>
              </w:rPr>
            </w:pPr>
          </w:p>
        </w:tc>
        <w:tc>
          <w:tcPr>
            <w:tcW w:w="2604" w:type="dxa"/>
            <w:tcMar>
              <w:left w:w="108" w:type="dxa"/>
            </w:tcMar>
          </w:tcPr>
          <w:p w14:paraId="07A4C594" w14:textId="77777777" w:rsidR="006753DD" w:rsidRPr="00BB7D39" w:rsidRDefault="006753DD" w:rsidP="006753DD">
            <w:pPr>
              <w:ind w:right="-2"/>
              <w:jc w:val="center"/>
              <w:rPr>
                <w:sz w:val="24"/>
                <w:szCs w:val="24"/>
                <w:lang w:val="en-US"/>
              </w:rPr>
            </w:pPr>
            <w:r w:rsidRPr="00BB7D39">
              <w:rPr>
                <w:sz w:val="24"/>
                <w:szCs w:val="24"/>
              </w:rPr>
              <w:t>8</w:t>
            </w:r>
            <w:r w:rsidRPr="00BB7D39">
              <w:rPr>
                <w:sz w:val="24"/>
                <w:szCs w:val="24"/>
                <w:lang w:val="en-US"/>
              </w:rPr>
              <w:t>000</w:t>
            </w:r>
          </w:p>
        </w:tc>
        <w:tc>
          <w:tcPr>
            <w:tcW w:w="2116" w:type="dxa"/>
            <w:gridSpan w:val="2"/>
            <w:tcMar>
              <w:left w:w="108" w:type="dxa"/>
            </w:tcMar>
          </w:tcPr>
          <w:p w14:paraId="573C7AA2" w14:textId="77777777" w:rsidR="006753DD" w:rsidRDefault="006753DD" w:rsidP="006753DD">
            <w:pPr>
              <w:rPr>
                <w:sz w:val="24"/>
                <w:szCs w:val="24"/>
              </w:rPr>
            </w:pPr>
            <w:r>
              <w:rPr>
                <w:sz w:val="24"/>
                <w:szCs w:val="24"/>
              </w:rPr>
              <w:t>Согласие с требованием</w:t>
            </w:r>
          </w:p>
        </w:tc>
        <w:tc>
          <w:tcPr>
            <w:tcW w:w="2489" w:type="dxa"/>
            <w:gridSpan w:val="2"/>
            <w:tcMar>
              <w:left w:w="108" w:type="dxa"/>
            </w:tcMar>
          </w:tcPr>
          <w:p w14:paraId="463977B6" w14:textId="77777777" w:rsidR="006753DD" w:rsidRPr="0073149C" w:rsidRDefault="006753DD" w:rsidP="006753DD">
            <w:pPr>
              <w:jc w:val="center"/>
              <w:rPr>
                <w:b/>
                <w:sz w:val="24"/>
                <w:szCs w:val="24"/>
              </w:rPr>
            </w:pPr>
          </w:p>
        </w:tc>
        <w:tc>
          <w:tcPr>
            <w:tcW w:w="2236" w:type="dxa"/>
            <w:tcMar>
              <w:left w:w="108" w:type="dxa"/>
            </w:tcMar>
          </w:tcPr>
          <w:p w14:paraId="25B2594F" w14:textId="77777777" w:rsidR="006753DD" w:rsidRPr="0073149C" w:rsidRDefault="006753DD" w:rsidP="006753DD">
            <w:pPr>
              <w:rPr>
                <w:sz w:val="24"/>
              </w:rPr>
            </w:pPr>
          </w:p>
        </w:tc>
      </w:tr>
      <w:tr w:rsidR="006753DD" w:rsidRPr="0073149C" w14:paraId="1499A3D9" w14:textId="77777777" w:rsidTr="008912AA">
        <w:trPr>
          <w:hidden/>
        </w:trPr>
        <w:tc>
          <w:tcPr>
            <w:tcW w:w="679" w:type="dxa"/>
            <w:tcMar>
              <w:left w:w="108" w:type="dxa"/>
            </w:tcMar>
            <w:vAlign w:val="center"/>
          </w:tcPr>
          <w:p w14:paraId="47C2BEA4" w14:textId="77777777" w:rsidR="006753DD" w:rsidRPr="00023AC7" w:rsidRDefault="006753DD" w:rsidP="00790826">
            <w:pPr>
              <w:pStyle w:val="afb"/>
              <w:widowControl/>
              <w:numPr>
                <w:ilvl w:val="1"/>
                <w:numId w:val="30"/>
              </w:numPr>
              <w:suppressAutoHyphens w:val="0"/>
              <w:spacing w:before="60"/>
              <w:jc w:val="center"/>
              <w:rPr>
                <w:vanish/>
              </w:rPr>
            </w:pPr>
          </w:p>
        </w:tc>
        <w:tc>
          <w:tcPr>
            <w:tcW w:w="5193" w:type="dxa"/>
            <w:tcMar>
              <w:left w:w="108" w:type="dxa"/>
            </w:tcMar>
          </w:tcPr>
          <w:p w14:paraId="151885ED" w14:textId="77777777" w:rsidR="006753DD" w:rsidRPr="00BB7D39" w:rsidRDefault="006753DD" w:rsidP="006753DD">
            <w:pPr>
              <w:ind w:right="-2"/>
              <w:jc w:val="both"/>
              <w:rPr>
                <w:sz w:val="24"/>
                <w:szCs w:val="24"/>
                <w:lang w:val="en-US"/>
              </w:rPr>
            </w:pPr>
            <w:r w:rsidRPr="00BB7D39">
              <w:rPr>
                <w:sz w:val="24"/>
                <w:szCs w:val="24"/>
              </w:rPr>
              <w:t>Тип</w:t>
            </w:r>
            <w:r w:rsidRPr="00BB7D39">
              <w:rPr>
                <w:sz w:val="24"/>
                <w:szCs w:val="24"/>
                <w:lang w:val="en-US"/>
              </w:rPr>
              <w:t xml:space="preserve"> </w:t>
            </w:r>
            <w:r w:rsidRPr="00BB7D39">
              <w:rPr>
                <w:sz w:val="24"/>
                <w:szCs w:val="24"/>
              </w:rPr>
              <w:t>привода</w:t>
            </w:r>
            <w:r w:rsidRPr="00BB7D39">
              <w:rPr>
                <w:sz w:val="24"/>
                <w:szCs w:val="24"/>
                <w:lang w:val="en-US"/>
              </w:rPr>
              <w:t xml:space="preserve"> </w:t>
            </w:r>
          </w:p>
        </w:tc>
        <w:tc>
          <w:tcPr>
            <w:tcW w:w="2604" w:type="dxa"/>
            <w:tcMar>
              <w:left w:w="108" w:type="dxa"/>
            </w:tcMar>
          </w:tcPr>
          <w:p w14:paraId="68D6A199" w14:textId="77777777" w:rsidR="006753DD" w:rsidRPr="00BB7D39" w:rsidRDefault="006753DD" w:rsidP="006753DD">
            <w:pPr>
              <w:rPr>
                <w:sz w:val="24"/>
                <w:szCs w:val="24"/>
              </w:rPr>
            </w:pPr>
            <w:r w:rsidRPr="00BB7D39">
              <w:rPr>
                <w:sz w:val="24"/>
                <w:szCs w:val="24"/>
              </w:rPr>
              <w:t>Электродвигательный</w:t>
            </w:r>
          </w:p>
          <w:p w14:paraId="0D0255E2" w14:textId="77777777" w:rsidR="006753DD" w:rsidRPr="00BB7D39" w:rsidRDefault="006753DD" w:rsidP="006753DD">
            <w:pPr>
              <w:ind w:right="-2"/>
              <w:rPr>
                <w:sz w:val="24"/>
                <w:szCs w:val="24"/>
                <w:lang w:val="en-US"/>
              </w:rPr>
            </w:pPr>
          </w:p>
        </w:tc>
        <w:tc>
          <w:tcPr>
            <w:tcW w:w="2116" w:type="dxa"/>
            <w:gridSpan w:val="2"/>
            <w:tcMar>
              <w:left w:w="108" w:type="dxa"/>
            </w:tcMar>
          </w:tcPr>
          <w:p w14:paraId="2DA576C6" w14:textId="77777777" w:rsidR="006753DD" w:rsidRDefault="006753DD" w:rsidP="006753DD">
            <w:pPr>
              <w:rPr>
                <w:sz w:val="24"/>
                <w:szCs w:val="24"/>
              </w:rPr>
            </w:pPr>
            <w:r>
              <w:rPr>
                <w:sz w:val="24"/>
                <w:szCs w:val="24"/>
              </w:rPr>
              <w:t>Согласие с требованием</w:t>
            </w:r>
          </w:p>
        </w:tc>
        <w:tc>
          <w:tcPr>
            <w:tcW w:w="2489" w:type="dxa"/>
            <w:gridSpan w:val="2"/>
            <w:tcMar>
              <w:left w:w="108" w:type="dxa"/>
            </w:tcMar>
          </w:tcPr>
          <w:p w14:paraId="3FCA6232" w14:textId="77777777" w:rsidR="006753DD" w:rsidRPr="0073149C" w:rsidRDefault="006753DD" w:rsidP="006753DD">
            <w:pPr>
              <w:jc w:val="center"/>
              <w:rPr>
                <w:b/>
                <w:sz w:val="24"/>
                <w:szCs w:val="24"/>
              </w:rPr>
            </w:pPr>
          </w:p>
        </w:tc>
        <w:tc>
          <w:tcPr>
            <w:tcW w:w="2236" w:type="dxa"/>
            <w:tcMar>
              <w:left w:w="108" w:type="dxa"/>
            </w:tcMar>
          </w:tcPr>
          <w:p w14:paraId="5225F0F4" w14:textId="77777777" w:rsidR="006753DD" w:rsidRPr="0073149C" w:rsidRDefault="006753DD" w:rsidP="006753DD">
            <w:pPr>
              <w:rPr>
                <w:sz w:val="24"/>
              </w:rPr>
            </w:pPr>
          </w:p>
        </w:tc>
      </w:tr>
      <w:tr w:rsidR="006753DD" w:rsidRPr="0073149C" w14:paraId="085D3DE3" w14:textId="77777777" w:rsidTr="008912AA">
        <w:trPr>
          <w:hidden/>
        </w:trPr>
        <w:tc>
          <w:tcPr>
            <w:tcW w:w="679" w:type="dxa"/>
            <w:tcMar>
              <w:left w:w="108" w:type="dxa"/>
            </w:tcMar>
            <w:vAlign w:val="center"/>
          </w:tcPr>
          <w:p w14:paraId="652F8230" w14:textId="77777777" w:rsidR="006753DD" w:rsidRPr="00023AC7" w:rsidRDefault="006753DD" w:rsidP="00197CF1">
            <w:pPr>
              <w:pStyle w:val="afb"/>
              <w:widowControl/>
              <w:numPr>
                <w:ilvl w:val="2"/>
                <w:numId w:val="30"/>
              </w:numPr>
              <w:suppressAutoHyphens w:val="0"/>
              <w:spacing w:before="60"/>
              <w:ind w:firstLine="0"/>
              <w:jc w:val="center"/>
              <w:rPr>
                <w:vanish/>
              </w:rPr>
            </w:pPr>
          </w:p>
        </w:tc>
        <w:tc>
          <w:tcPr>
            <w:tcW w:w="5193" w:type="dxa"/>
            <w:tcMar>
              <w:left w:w="108" w:type="dxa"/>
            </w:tcMar>
          </w:tcPr>
          <w:p w14:paraId="6AA25AC7" w14:textId="77777777" w:rsidR="006753DD" w:rsidRPr="00BB7D39" w:rsidRDefault="006753DD" w:rsidP="00C738E0">
            <w:pPr>
              <w:jc w:val="both"/>
              <w:rPr>
                <w:sz w:val="24"/>
                <w:szCs w:val="24"/>
                <w:lang w:val="en-US"/>
              </w:rPr>
            </w:pPr>
            <w:r w:rsidRPr="00BB7D39">
              <w:rPr>
                <w:sz w:val="24"/>
                <w:szCs w:val="24"/>
                <w:lang w:val="en-US"/>
              </w:rPr>
              <w:t xml:space="preserve">- </w:t>
            </w:r>
            <w:r w:rsidRPr="00BB7D39">
              <w:rPr>
                <w:sz w:val="24"/>
                <w:szCs w:val="24"/>
              </w:rPr>
              <w:t>число</w:t>
            </w:r>
            <w:r w:rsidRPr="00BB7D39">
              <w:rPr>
                <w:sz w:val="24"/>
                <w:szCs w:val="24"/>
                <w:lang w:val="en-US"/>
              </w:rPr>
              <w:t xml:space="preserve"> </w:t>
            </w:r>
            <w:r w:rsidRPr="00BB7D39">
              <w:rPr>
                <w:sz w:val="24"/>
                <w:szCs w:val="24"/>
              </w:rPr>
              <w:t>приводов</w:t>
            </w:r>
            <w:r w:rsidRPr="00BB7D39">
              <w:rPr>
                <w:sz w:val="24"/>
                <w:szCs w:val="24"/>
                <w:lang w:val="en-US"/>
              </w:rPr>
              <w:t xml:space="preserve"> </w:t>
            </w:r>
            <w:r w:rsidRPr="00BB7D39">
              <w:rPr>
                <w:sz w:val="24"/>
                <w:szCs w:val="24"/>
              </w:rPr>
              <w:t>на</w:t>
            </w:r>
            <w:r w:rsidRPr="00BB7D39">
              <w:rPr>
                <w:sz w:val="24"/>
                <w:szCs w:val="24"/>
                <w:lang w:val="en-US"/>
              </w:rPr>
              <w:t xml:space="preserve"> 3 </w:t>
            </w:r>
            <w:r w:rsidRPr="00BB7D39">
              <w:rPr>
                <w:sz w:val="24"/>
                <w:szCs w:val="24"/>
              </w:rPr>
              <w:t>фазы</w:t>
            </w:r>
          </w:p>
        </w:tc>
        <w:tc>
          <w:tcPr>
            <w:tcW w:w="2604" w:type="dxa"/>
            <w:tcMar>
              <w:left w:w="108" w:type="dxa"/>
            </w:tcMar>
            <w:vAlign w:val="center"/>
          </w:tcPr>
          <w:p w14:paraId="71818158" w14:textId="77777777" w:rsidR="006753DD" w:rsidRPr="00BB7D39" w:rsidRDefault="006753DD" w:rsidP="006753DD">
            <w:pPr>
              <w:ind w:right="-2"/>
              <w:jc w:val="center"/>
              <w:rPr>
                <w:sz w:val="24"/>
                <w:szCs w:val="24"/>
                <w:lang w:val="en-US"/>
              </w:rPr>
            </w:pPr>
            <w:r w:rsidRPr="00BB7D39">
              <w:rPr>
                <w:sz w:val="24"/>
                <w:szCs w:val="24"/>
                <w:lang w:val="en-US"/>
              </w:rPr>
              <w:t>1</w:t>
            </w:r>
          </w:p>
        </w:tc>
        <w:tc>
          <w:tcPr>
            <w:tcW w:w="2116" w:type="dxa"/>
            <w:gridSpan w:val="2"/>
            <w:tcMar>
              <w:left w:w="108" w:type="dxa"/>
            </w:tcMar>
          </w:tcPr>
          <w:p w14:paraId="104C133E" w14:textId="77777777" w:rsidR="006753DD" w:rsidRDefault="006753DD" w:rsidP="006753DD">
            <w:pPr>
              <w:rPr>
                <w:sz w:val="24"/>
                <w:szCs w:val="24"/>
              </w:rPr>
            </w:pPr>
            <w:r>
              <w:rPr>
                <w:sz w:val="24"/>
                <w:szCs w:val="24"/>
              </w:rPr>
              <w:t>Согласие с требованием</w:t>
            </w:r>
          </w:p>
        </w:tc>
        <w:tc>
          <w:tcPr>
            <w:tcW w:w="2489" w:type="dxa"/>
            <w:gridSpan w:val="2"/>
            <w:tcMar>
              <w:left w:w="108" w:type="dxa"/>
            </w:tcMar>
          </w:tcPr>
          <w:p w14:paraId="518AF82E" w14:textId="77777777" w:rsidR="006753DD" w:rsidRPr="0073149C" w:rsidRDefault="006753DD" w:rsidP="006753DD">
            <w:pPr>
              <w:jc w:val="center"/>
              <w:rPr>
                <w:b/>
                <w:sz w:val="24"/>
                <w:szCs w:val="24"/>
              </w:rPr>
            </w:pPr>
          </w:p>
        </w:tc>
        <w:tc>
          <w:tcPr>
            <w:tcW w:w="2236" w:type="dxa"/>
            <w:tcMar>
              <w:left w:w="108" w:type="dxa"/>
            </w:tcMar>
          </w:tcPr>
          <w:p w14:paraId="5B5FE190" w14:textId="77777777" w:rsidR="006753DD" w:rsidRPr="0073149C" w:rsidRDefault="006753DD" w:rsidP="006753DD">
            <w:pPr>
              <w:rPr>
                <w:sz w:val="24"/>
              </w:rPr>
            </w:pPr>
          </w:p>
        </w:tc>
      </w:tr>
      <w:tr w:rsidR="006753DD" w:rsidRPr="0073149C" w14:paraId="705576BF" w14:textId="77777777" w:rsidTr="008912AA">
        <w:trPr>
          <w:hidden/>
        </w:trPr>
        <w:tc>
          <w:tcPr>
            <w:tcW w:w="679" w:type="dxa"/>
            <w:tcMar>
              <w:left w:w="108" w:type="dxa"/>
            </w:tcMar>
            <w:vAlign w:val="center"/>
          </w:tcPr>
          <w:p w14:paraId="7C1BE881" w14:textId="77777777" w:rsidR="006753DD" w:rsidRPr="00023AC7" w:rsidRDefault="006753DD" w:rsidP="00790826">
            <w:pPr>
              <w:pStyle w:val="afb"/>
              <w:widowControl/>
              <w:numPr>
                <w:ilvl w:val="1"/>
                <w:numId w:val="30"/>
              </w:numPr>
              <w:suppressAutoHyphens w:val="0"/>
              <w:spacing w:before="60"/>
              <w:jc w:val="center"/>
              <w:rPr>
                <w:vanish/>
              </w:rPr>
            </w:pPr>
          </w:p>
        </w:tc>
        <w:tc>
          <w:tcPr>
            <w:tcW w:w="5193" w:type="dxa"/>
            <w:tcMar>
              <w:left w:w="108" w:type="dxa"/>
            </w:tcMar>
          </w:tcPr>
          <w:p w14:paraId="55B3A229" w14:textId="77777777" w:rsidR="006753DD" w:rsidRPr="00BB7D39" w:rsidRDefault="006753DD" w:rsidP="006753DD">
            <w:pPr>
              <w:ind w:right="-2"/>
              <w:jc w:val="both"/>
              <w:rPr>
                <w:sz w:val="24"/>
                <w:szCs w:val="24"/>
                <w:lang w:val="en-US"/>
              </w:rPr>
            </w:pPr>
            <w:r w:rsidRPr="00BB7D39">
              <w:rPr>
                <w:sz w:val="24"/>
                <w:szCs w:val="24"/>
              </w:rPr>
              <w:t>Привод</w:t>
            </w:r>
            <w:r w:rsidRPr="00BB7D39">
              <w:rPr>
                <w:sz w:val="24"/>
                <w:szCs w:val="24"/>
                <w:lang w:val="en-US"/>
              </w:rPr>
              <w:t xml:space="preserve"> </w:t>
            </w:r>
            <w:r w:rsidRPr="00BB7D39">
              <w:rPr>
                <w:sz w:val="24"/>
                <w:szCs w:val="24"/>
              </w:rPr>
              <w:t>заземляющего</w:t>
            </w:r>
            <w:r w:rsidRPr="00BB7D39">
              <w:rPr>
                <w:sz w:val="24"/>
                <w:szCs w:val="24"/>
                <w:lang w:val="en-US"/>
              </w:rPr>
              <w:t xml:space="preserve"> </w:t>
            </w:r>
            <w:r w:rsidRPr="00BB7D39">
              <w:rPr>
                <w:sz w:val="24"/>
                <w:szCs w:val="24"/>
              </w:rPr>
              <w:t>ножа</w:t>
            </w:r>
            <w:r w:rsidRPr="00BB7D39">
              <w:rPr>
                <w:sz w:val="24"/>
                <w:szCs w:val="24"/>
                <w:lang w:val="en-US"/>
              </w:rPr>
              <w:t>:</w:t>
            </w:r>
          </w:p>
        </w:tc>
        <w:tc>
          <w:tcPr>
            <w:tcW w:w="2604" w:type="dxa"/>
            <w:tcMar>
              <w:left w:w="108" w:type="dxa"/>
            </w:tcMar>
          </w:tcPr>
          <w:p w14:paraId="6760DE20" w14:textId="77777777" w:rsidR="006753DD" w:rsidRPr="00BB7D39" w:rsidRDefault="006753DD" w:rsidP="006753DD">
            <w:pPr>
              <w:ind w:right="-2"/>
              <w:rPr>
                <w:sz w:val="24"/>
                <w:szCs w:val="24"/>
              </w:rPr>
            </w:pPr>
            <w:r w:rsidRPr="00BB7D39">
              <w:rPr>
                <w:sz w:val="24"/>
                <w:szCs w:val="24"/>
              </w:rPr>
              <w:t>- имеет возможность ручного управления.</w:t>
            </w:r>
          </w:p>
        </w:tc>
        <w:tc>
          <w:tcPr>
            <w:tcW w:w="2116" w:type="dxa"/>
            <w:gridSpan w:val="2"/>
            <w:tcMar>
              <w:left w:w="108" w:type="dxa"/>
            </w:tcMar>
          </w:tcPr>
          <w:p w14:paraId="0A366CA9" w14:textId="77777777" w:rsidR="006753DD" w:rsidRDefault="006753DD" w:rsidP="006753DD">
            <w:pPr>
              <w:rPr>
                <w:sz w:val="24"/>
                <w:szCs w:val="24"/>
              </w:rPr>
            </w:pPr>
            <w:r>
              <w:rPr>
                <w:sz w:val="24"/>
                <w:szCs w:val="24"/>
              </w:rPr>
              <w:t>Согласие с требованием</w:t>
            </w:r>
          </w:p>
        </w:tc>
        <w:tc>
          <w:tcPr>
            <w:tcW w:w="2489" w:type="dxa"/>
            <w:gridSpan w:val="2"/>
            <w:tcMar>
              <w:left w:w="108" w:type="dxa"/>
            </w:tcMar>
          </w:tcPr>
          <w:p w14:paraId="64F34C9C" w14:textId="77777777" w:rsidR="006753DD" w:rsidRPr="0073149C" w:rsidRDefault="006753DD" w:rsidP="006753DD">
            <w:pPr>
              <w:jc w:val="center"/>
              <w:rPr>
                <w:b/>
                <w:sz w:val="24"/>
                <w:szCs w:val="24"/>
              </w:rPr>
            </w:pPr>
          </w:p>
        </w:tc>
        <w:tc>
          <w:tcPr>
            <w:tcW w:w="2236" w:type="dxa"/>
            <w:tcMar>
              <w:left w:w="108" w:type="dxa"/>
            </w:tcMar>
          </w:tcPr>
          <w:p w14:paraId="64CEE5DF" w14:textId="77777777" w:rsidR="006753DD" w:rsidRPr="0073149C" w:rsidRDefault="006753DD" w:rsidP="006753DD">
            <w:pPr>
              <w:rPr>
                <w:sz w:val="24"/>
              </w:rPr>
            </w:pPr>
          </w:p>
        </w:tc>
      </w:tr>
      <w:tr w:rsidR="006753DD" w:rsidRPr="0073149C" w14:paraId="63781F66" w14:textId="77777777" w:rsidTr="008912AA">
        <w:trPr>
          <w:hidden/>
        </w:trPr>
        <w:tc>
          <w:tcPr>
            <w:tcW w:w="679" w:type="dxa"/>
            <w:tcMar>
              <w:left w:w="108" w:type="dxa"/>
            </w:tcMar>
            <w:vAlign w:val="center"/>
          </w:tcPr>
          <w:p w14:paraId="19B97C51" w14:textId="77777777" w:rsidR="006753DD" w:rsidRPr="00023AC7" w:rsidRDefault="006753DD" w:rsidP="00790826">
            <w:pPr>
              <w:pStyle w:val="afb"/>
              <w:widowControl/>
              <w:numPr>
                <w:ilvl w:val="1"/>
                <w:numId w:val="30"/>
              </w:numPr>
              <w:suppressAutoHyphens w:val="0"/>
              <w:spacing w:before="60"/>
              <w:jc w:val="center"/>
              <w:rPr>
                <w:vanish/>
              </w:rPr>
            </w:pPr>
          </w:p>
        </w:tc>
        <w:tc>
          <w:tcPr>
            <w:tcW w:w="5193" w:type="dxa"/>
            <w:tcMar>
              <w:left w:w="108" w:type="dxa"/>
            </w:tcMar>
          </w:tcPr>
          <w:p w14:paraId="7BE2FDDF" w14:textId="77777777" w:rsidR="006753DD" w:rsidRPr="00BB7D39" w:rsidRDefault="006753DD" w:rsidP="00C738E0">
            <w:pPr>
              <w:jc w:val="both"/>
              <w:rPr>
                <w:sz w:val="24"/>
                <w:szCs w:val="24"/>
              </w:rPr>
            </w:pPr>
            <w:r w:rsidRPr="00BB7D39">
              <w:rPr>
                <w:sz w:val="24"/>
                <w:szCs w:val="24"/>
              </w:rPr>
              <w:t>Номинальная мощность электродвигателя привода, Вт</w:t>
            </w:r>
          </w:p>
        </w:tc>
        <w:tc>
          <w:tcPr>
            <w:tcW w:w="2604" w:type="dxa"/>
            <w:tcMar>
              <w:left w:w="108" w:type="dxa"/>
            </w:tcMar>
          </w:tcPr>
          <w:p w14:paraId="4E325B08" w14:textId="77777777" w:rsidR="006753DD" w:rsidRPr="00BB7D39" w:rsidRDefault="006753DD" w:rsidP="006753DD">
            <w:pPr>
              <w:ind w:right="-2"/>
              <w:jc w:val="center"/>
              <w:rPr>
                <w:sz w:val="24"/>
                <w:szCs w:val="24"/>
              </w:rPr>
            </w:pPr>
            <w:r>
              <w:rPr>
                <w:sz w:val="24"/>
                <w:szCs w:val="24"/>
              </w:rPr>
              <w:t>*</w:t>
            </w:r>
          </w:p>
        </w:tc>
        <w:tc>
          <w:tcPr>
            <w:tcW w:w="2116" w:type="dxa"/>
            <w:gridSpan w:val="2"/>
            <w:tcMar>
              <w:left w:w="108" w:type="dxa"/>
            </w:tcMar>
          </w:tcPr>
          <w:p w14:paraId="7CDB2808" w14:textId="77777777" w:rsidR="006753DD" w:rsidRDefault="006753DD" w:rsidP="006753DD">
            <w:pPr>
              <w:rPr>
                <w:sz w:val="24"/>
                <w:szCs w:val="24"/>
              </w:rPr>
            </w:pPr>
            <w:r w:rsidRPr="002B6583">
              <w:rPr>
                <w:sz w:val="24"/>
                <w:szCs w:val="24"/>
              </w:rPr>
              <w:t>Указание характеристик</w:t>
            </w:r>
          </w:p>
        </w:tc>
        <w:tc>
          <w:tcPr>
            <w:tcW w:w="2489" w:type="dxa"/>
            <w:gridSpan w:val="2"/>
            <w:tcMar>
              <w:left w:w="108" w:type="dxa"/>
            </w:tcMar>
          </w:tcPr>
          <w:p w14:paraId="7E9BAAD8" w14:textId="77777777" w:rsidR="006753DD" w:rsidRPr="0073149C" w:rsidRDefault="006753DD" w:rsidP="006753DD">
            <w:pPr>
              <w:jc w:val="center"/>
              <w:rPr>
                <w:b/>
                <w:sz w:val="24"/>
                <w:szCs w:val="24"/>
              </w:rPr>
            </w:pPr>
          </w:p>
        </w:tc>
        <w:tc>
          <w:tcPr>
            <w:tcW w:w="2236" w:type="dxa"/>
            <w:tcMar>
              <w:left w:w="108" w:type="dxa"/>
            </w:tcMar>
          </w:tcPr>
          <w:p w14:paraId="34F62F0F" w14:textId="77777777" w:rsidR="006753DD" w:rsidRPr="0073149C" w:rsidRDefault="006753DD" w:rsidP="006753DD">
            <w:pPr>
              <w:rPr>
                <w:sz w:val="24"/>
              </w:rPr>
            </w:pPr>
          </w:p>
        </w:tc>
      </w:tr>
      <w:tr w:rsidR="006753DD" w:rsidRPr="00B86204" w14:paraId="629EB9AE" w14:textId="77777777" w:rsidTr="008912AA">
        <w:trPr>
          <w:hidden/>
        </w:trPr>
        <w:tc>
          <w:tcPr>
            <w:tcW w:w="679" w:type="dxa"/>
            <w:tcMar>
              <w:left w:w="108" w:type="dxa"/>
            </w:tcMar>
            <w:vAlign w:val="center"/>
          </w:tcPr>
          <w:p w14:paraId="12597ACD" w14:textId="77777777" w:rsidR="006753DD" w:rsidRPr="00023AC7" w:rsidRDefault="006753DD" w:rsidP="00790826">
            <w:pPr>
              <w:pStyle w:val="afb"/>
              <w:widowControl/>
              <w:numPr>
                <w:ilvl w:val="1"/>
                <w:numId w:val="30"/>
              </w:numPr>
              <w:suppressAutoHyphens w:val="0"/>
              <w:spacing w:before="60"/>
              <w:jc w:val="center"/>
              <w:rPr>
                <w:vanish/>
              </w:rPr>
            </w:pPr>
          </w:p>
        </w:tc>
        <w:tc>
          <w:tcPr>
            <w:tcW w:w="5193" w:type="dxa"/>
            <w:tcMar>
              <w:left w:w="108" w:type="dxa"/>
            </w:tcMar>
          </w:tcPr>
          <w:p w14:paraId="0DC8CFC9" w14:textId="77777777" w:rsidR="006753DD" w:rsidRPr="00BB7D39" w:rsidRDefault="006753DD" w:rsidP="006753DD">
            <w:pPr>
              <w:jc w:val="both"/>
              <w:rPr>
                <w:sz w:val="24"/>
                <w:szCs w:val="24"/>
                <w:lang w:val="en-US"/>
              </w:rPr>
            </w:pPr>
            <w:r w:rsidRPr="00BB7D39">
              <w:rPr>
                <w:sz w:val="24"/>
                <w:szCs w:val="24"/>
              </w:rPr>
              <w:t>Число</w:t>
            </w:r>
            <w:r w:rsidRPr="00BB7D39">
              <w:rPr>
                <w:sz w:val="24"/>
                <w:szCs w:val="24"/>
                <w:lang w:val="en-US"/>
              </w:rPr>
              <w:t xml:space="preserve"> </w:t>
            </w:r>
            <w:r w:rsidRPr="00BB7D39">
              <w:rPr>
                <w:sz w:val="24"/>
                <w:szCs w:val="24"/>
              </w:rPr>
              <w:t>свободных</w:t>
            </w:r>
            <w:r w:rsidRPr="00BB7D39">
              <w:rPr>
                <w:sz w:val="24"/>
                <w:szCs w:val="24"/>
                <w:lang w:val="en-US"/>
              </w:rPr>
              <w:t xml:space="preserve"> </w:t>
            </w:r>
            <w:r w:rsidRPr="00BB7D39">
              <w:rPr>
                <w:sz w:val="24"/>
                <w:szCs w:val="24"/>
              </w:rPr>
              <w:t>блок</w:t>
            </w:r>
            <w:r w:rsidRPr="00BB7D39">
              <w:rPr>
                <w:sz w:val="24"/>
                <w:szCs w:val="24"/>
                <w:lang w:val="en-US"/>
              </w:rPr>
              <w:t>-</w:t>
            </w:r>
            <w:r w:rsidRPr="00BB7D39">
              <w:rPr>
                <w:sz w:val="24"/>
                <w:szCs w:val="24"/>
              </w:rPr>
              <w:t>контактов</w:t>
            </w:r>
          </w:p>
          <w:p w14:paraId="6BD8062B" w14:textId="77777777" w:rsidR="006753DD" w:rsidRPr="00BB7D39" w:rsidRDefault="006753DD" w:rsidP="006753DD">
            <w:pPr>
              <w:ind w:right="-2"/>
              <w:jc w:val="both"/>
              <w:rPr>
                <w:b/>
                <w:sz w:val="24"/>
                <w:szCs w:val="24"/>
                <w:lang w:val="en-US"/>
              </w:rPr>
            </w:pPr>
          </w:p>
        </w:tc>
        <w:tc>
          <w:tcPr>
            <w:tcW w:w="2604" w:type="dxa"/>
            <w:tcMar>
              <w:left w:w="108" w:type="dxa"/>
            </w:tcMar>
          </w:tcPr>
          <w:p w14:paraId="597189A5" w14:textId="77777777" w:rsidR="006753DD" w:rsidRPr="00BB7D39" w:rsidRDefault="006753DD" w:rsidP="006753DD">
            <w:pPr>
              <w:ind w:right="-2"/>
              <w:jc w:val="center"/>
              <w:rPr>
                <w:sz w:val="24"/>
                <w:szCs w:val="24"/>
                <w:lang w:val="en-US"/>
              </w:rPr>
            </w:pPr>
          </w:p>
        </w:tc>
        <w:tc>
          <w:tcPr>
            <w:tcW w:w="2116" w:type="dxa"/>
            <w:gridSpan w:val="2"/>
            <w:tcMar>
              <w:left w:w="108" w:type="dxa"/>
            </w:tcMar>
          </w:tcPr>
          <w:p w14:paraId="73BA59AD" w14:textId="77777777" w:rsidR="006753DD" w:rsidRPr="00C670A8" w:rsidRDefault="006753DD" w:rsidP="006753DD">
            <w:pPr>
              <w:rPr>
                <w:sz w:val="24"/>
                <w:szCs w:val="24"/>
                <w:lang w:val="en-US"/>
              </w:rPr>
            </w:pPr>
          </w:p>
        </w:tc>
        <w:tc>
          <w:tcPr>
            <w:tcW w:w="2489" w:type="dxa"/>
            <w:gridSpan w:val="2"/>
            <w:tcMar>
              <w:left w:w="108" w:type="dxa"/>
            </w:tcMar>
          </w:tcPr>
          <w:p w14:paraId="4F0F40C7" w14:textId="77777777" w:rsidR="006753DD" w:rsidRPr="00C670A8" w:rsidRDefault="006753DD" w:rsidP="006753DD">
            <w:pPr>
              <w:jc w:val="center"/>
              <w:rPr>
                <w:b/>
                <w:sz w:val="24"/>
                <w:szCs w:val="24"/>
                <w:lang w:val="en-US"/>
              </w:rPr>
            </w:pPr>
          </w:p>
        </w:tc>
        <w:tc>
          <w:tcPr>
            <w:tcW w:w="2236" w:type="dxa"/>
            <w:tcMar>
              <w:left w:w="108" w:type="dxa"/>
            </w:tcMar>
          </w:tcPr>
          <w:p w14:paraId="1734E0BF" w14:textId="77777777" w:rsidR="006753DD" w:rsidRPr="00C670A8" w:rsidRDefault="006753DD" w:rsidP="006753DD">
            <w:pPr>
              <w:rPr>
                <w:sz w:val="24"/>
                <w:lang w:val="en-US"/>
              </w:rPr>
            </w:pPr>
          </w:p>
        </w:tc>
      </w:tr>
      <w:tr w:rsidR="006753DD" w:rsidRPr="0073149C" w14:paraId="6C398489" w14:textId="77777777" w:rsidTr="008912AA">
        <w:trPr>
          <w:hidden/>
        </w:trPr>
        <w:tc>
          <w:tcPr>
            <w:tcW w:w="679" w:type="dxa"/>
            <w:tcMar>
              <w:left w:w="108" w:type="dxa"/>
            </w:tcMar>
            <w:vAlign w:val="center"/>
          </w:tcPr>
          <w:p w14:paraId="7E462E2F" w14:textId="77777777" w:rsidR="006753DD" w:rsidRPr="00C670A8" w:rsidRDefault="006753DD" w:rsidP="00197CF1">
            <w:pPr>
              <w:pStyle w:val="afb"/>
              <w:widowControl/>
              <w:numPr>
                <w:ilvl w:val="2"/>
                <w:numId w:val="30"/>
              </w:numPr>
              <w:suppressAutoHyphens w:val="0"/>
              <w:spacing w:before="60"/>
              <w:ind w:firstLine="0"/>
              <w:jc w:val="center"/>
              <w:rPr>
                <w:vanish/>
                <w:lang w:val="en-US"/>
              </w:rPr>
            </w:pPr>
          </w:p>
        </w:tc>
        <w:tc>
          <w:tcPr>
            <w:tcW w:w="5193" w:type="dxa"/>
            <w:tcMar>
              <w:left w:w="108" w:type="dxa"/>
            </w:tcMar>
          </w:tcPr>
          <w:p w14:paraId="6566C971" w14:textId="77777777" w:rsidR="006753DD" w:rsidRPr="00BB7D39" w:rsidRDefault="006753DD" w:rsidP="006753DD">
            <w:pPr>
              <w:jc w:val="both"/>
              <w:rPr>
                <w:sz w:val="24"/>
                <w:szCs w:val="24"/>
                <w:lang w:val="en-US"/>
              </w:rPr>
            </w:pPr>
            <w:r w:rsidRPr="00BB7D39">
              <w:rPr>
                <w:sz w:val="24"/>
                <w:szCs w:val="24"/>
                <w:lang w:val="en-US"/>
              </w:rPr>
              <w:t xml:space="preserve">- HO </w:t>
            </w:r>
          </w:p>
        </w:tc>
        <w:tc>
          <w:tcPr>
            <w:tcW w:w="2604" w:type="dxa"/>
            <w:tcMar>
              <w:left w:w="108" w:type="dxa"/>
            </w:tcMar>
          </w:tcPr>
          <w:p w14:paraId="334AE45F" w14:textId="77777777" w:rsidR="006753DD" w:rsidRPr="00BB7D39" w:rsidRDefault="006753DD" w:rsidP="006753DD">
            <w:pPr>
              <w:ind w:right="-2"/>
              <w:jc w:val="center"/>
              <w:rPr>
                <w:sz w:val="24"/>
                <w:szCs w:val="24"/>
              </w:rPr>
            </w:pPr>
            <w:r w:rsidRPr="00BB7D39">
              <w:rPr>
                <w:sz w:val="24"/>
                <w:szCs w:val="24"/>
              </w:rPr>
              <w:t>12</w:t>
            </w:r>
          </w:p>
        </w:tc>
        <w:tc>
          <w:tcPr>
            <w:tcW w:w="2116" w:type="dxa"/>
            <w:gridSpan w:val="2"/>
            <w:tcMar>
              <w:left w:w="108" w:type="dxa"/>
            </w:tcMar>
          </w:tcPr>
          <w:p w14:paraId="5B27CEB3" w14:textId="77777777" w:rsidR="006753DD" w:rsidRDefault="006753DD" w:rsidP="006753DD">
            <w:r w:rsidRPr="00F97B8B">
              <w:rPr>
                <w:sz w:val="24"/>
                <w:szCs w:val="24"/>
              </w:rPr>
              <w:t>Согласие с требованием</w:t>
            </w:r>
          </w:p>
        </w:tc>
        <w:tc>
          <w:tcPr>
            <w:tcW w:w="2489" w:type="dxa"/>
            <w:gridSpan w:val="2"/>
            <w:tcMar>
              <w:left w:w="108" w:type="dxa"/>
            </w:tcMar>
          </w:tcPr>
          <w:p w14:paraId="2131A017" w14:textId="77777777" w:rsidR="006753DD" w:rsidRPr="0073149C" w:rsidRDefault="006753DD" w:rsidP="006753DD">
            <w:pPr>
              <w:jc w:val="center"/>
              <w:rPr>
                <w:b/>
                <w:sz w:val="24"/>
                <w:szCs w:val="24"/>
              </w:rPr>
            </w:pPr>
          </w:p>
        </w:tc>
        <w:tc>
          <w:tcPr>
            <w:tcW w:w="2236" w:type="dxa"/>
            <w:tcMar>
              <w:left w:w="108" w:type="dxa"/>
            </w:tcMar>
          </w:tcPr>
          <w:p w14:paraId="07D75DE3" w14:textId="77777777" w:rsidR="006753DD" w:rsidRPr="0073149C" w:rsidRDefault="006753DD" w:rsidP="006753DD">
            <w:pPr>
              <w:rPr>
                <w:sz w:val="24"/>
              </w:rPr>
            </w:pPr>
          </w:p>
        </w:tc>
      </w:tr>
      <w:tr w:rsidR="006753DD" w:rsidRPr="0073149C" w14:paraId="354FE9AB" w14:textId="77777777" w:rsidTr="008912AA">
        <w:trPr>
          <w:hidden/>
        </w:trPr>
        <w:tc>
          <w:tcPr>
            <w:tcW w:w="679" w:type="dxa"/>
            <w:tcMar>
              <w:left w:w="108" w:type="dxa"/>
            </w:tcMar>
            <w:vAlign w:val="center"/>
          </w:tcPr>
          <w:p w14:paraId="759E6903" w14:textId="77777777" w:rsidR="006753DD" w:rsidRPr="00C670A8" w:rsidRDefault="006753DD" w:rsidP="00197CF1">
            <w:pPr>
              <w:pStyle w:val="afb"/>
              <w:widowControl/>
              <w:numPr>
                <w:ilvl w:val="2"/>
                <w:numId w:val="30"/>
              </w:numPr>
              <w:suppressAutoHyphens w:val="0"/>
              <w:spacing w:before="60"/>
              <w:ind w:firstLine="0"/>
              <w:jc w:val="center"/>
              <w:rPr>
                <w:vanish/>
                <w:lang w:val="en-US"/>
              </w:rPr>
            </w:pPr>
          </w:p>
        </w:tc>
        <w:tc>
          <w:tcPr>
            <w:tcW w:w="5193" w:type="dxa"/>
            <w:tcMar>
              <w:left w:w="108" w:type="dxa"/>
            </w:tcMar>
          </w:tcPr>
          <w:p w14:paraId="592F91FF" w14:textId="77777777" w:rsidR="006753DD" w:rsidRPr="00BB7D39" w:rsidRDefault="006753DD" w:rsidP="006753DD">
            <w:pPr>
              <w:jc w:val="both"/>
              <w:rPr>
                <w:sz w:val="24"/>
                <w:szCs w:val="24"/>
                <w:lang w:val="en-US"/>
              </w:rPr>
            </w:pPr>
            <w:r w:rsidRPr="00BB7D39">
              <w:rPr>
                <w:sz w:val="24"/>
                <w:szCs w:val="24"/>
                <w:lang w:val="en-US"/>
              </w:rPr>
              <w:t>- H</w:t>
            </w:r>
            <w:r w:rsidRPr="00BB7D39">
              <w:rPr>
                <w:sz w:val="24"/>
                <w:szCs w:val="24"/>
              </w:rPr>
              <w:t>З</w:t>
            </w:r>
            <w:r w:rsidRPr="00BB7D39">
              <w:rPr>
                <w:sz w:val="24"/>
                <w:szCs w:val="24"/>
                <w:lang w:val="en-US"/>
              </w:rPr>
              <w:t xml:space="preserve"> </w:t>
            </w:r>
          </w:p>
        </w:tc>
        <w:tc>
          <w:tcPr>
            <w:tcW w:w="2604" w:type="dxa"/>
            <w:tcMar>
              <w:left w:w="108" w:type="dxa"/>
            </w:tcMar>
          </w:tcPr>
          <w:p w14:paraId="1100D1DC" w14:textId="77777777" w:rsidR="006753DD" w:rsidRPr="00BB7D39" w:rsidRDefault="006753DD" w:rsidP="006753DD">
            <w:pPr>
              <w:ind w:right="-2"/>
              <w:jc w:val="center"/>
              <w:rPr>
                <w:sz w:val="24"/>
                <w:szCs w:val="24"/>
              </w:rPr>
            </w:pPr>
            <w:r w:rsidRPr="00BB7D39">
              <w:rPr>
                <w:sz w:val="24"/>
                <w:szCs w:val="24"/>
              </w:rPr>
              <w:t>12</w:t>
            </w:r>
          </w:p>
        </w:tc>
        <w:tc>
          <w:tcPr>
            <w:tcW w:w="2116" w:type="dxa"/>
            <w:gridSpan w:val="2"/>
            <w:tcMar>
              <w:left w:w="108" w:type="dxa"/>
            </w:tcMar>
          </w:tcPr>
          <w:p w14:paraId="677F9FD0" w14:textId="77777777" w:rsidR="006753DD" w:rsidRDefault="006753DD" w:rsidP="006753DD">
            <w:r w:rsidRPr="00F97B8B">
              <w:rPr>
                <w:sz w:val="24"/>
                <w:szCs w:val="24"/>
              </w:rPr>
              <w:t>Согласие с требованием</w:t>
            </w:r>
          </w:p>
        </w:tc>
        <w:tc>
          <w:tcPr>
            <w:tcW w:w="2489" w:type="dxa"/>
            <w:gridSpan w:val="2"/>
            <w:tcMar>
              <w:left w:w="108" w:type="dxa"/>
            </w:tcMar>
          </w:tcPr>
          <w:p w14:paraId="2622E5ED" w14:textId="77777777" w:rsidR="006753DD" w:rsidRPr="0073149C" w:rsidRDefault="006753DD" w:rsidP="006753DD">
            <w:pPr>
              <w:jc w:val="center"/>
              <w:rPr>
                <w:b/>
                <w:sz w:val="24"/>
                <w:szCs w:val="24"/>
              </w:rPr>
            </w:pPr>
          </w:p>
        </w:tc>
        <w:tc>
          <w:tcPr>
            <w:tcW w:w="2236" w:type="dxa"/>
            <w:tcMar>
              <w:left w:w="108" w:type="dxa"/>
            </w:tcMar>
          </w:tcPr>
          <w:p w14:paraId="23DB7623" w14:textId="77777777" w:rsidR="006753DD" w:rsidRPr="0073149C" w:rsidRDefault="006753DD" w:rsidP="006753DD">
            <w:pPr>
              <w:rPr>
                <w:sz w:val="24"/>
              </w:rPr>
            </w:pPr>
          </w:p>
        </w:tc>
      </w:tr>
      <w:tr w:rsidR="006753DD" w:rsidRPr="0073149C" w14:paraId="1D3D6BB8" w14:textId="77777777" w:rsidTr="008912AA">
        <w:trPr>
          <w:hidden/>
        </w:trPr>
        <w:tc>
          <w:tcPr>
            <w:tcW w:w="679" w:type="dxa"/>
            <w:tcMar>
              <w:left w:w="108" w:type="dxa"/>
            </w:tcMar>
            <w:vAlign w:val="center"/>
          </w:tcPr>
          <w:p w14:paraId="55C40D80" w14:textId="77777777" w:rsidR="006753DD" w:rsidRPr="00023AC7" w:rsidRDefault="006753DD" w:rsidP="00790826">
            <w:pPr>
              <w:pStyle w:val="afb"/>
              <w:widowControl/>
              <w:numPr>
                <w:ilvl w:val="1"/>
                <w:numId w:val="30"/>
              </w:numPr>
              <w:suppressAutoHyphens w:val="0"/>
              <w:spacing w:before="60"/>
              <w:jc w:val="center"/>
              <w:rPr>
                <w:vanish/>
              </w:rPr>
            </w:pPr>
          </w:p>
        </w:tc>
        <w:tc>
          <w:tcPr>
            <w:tcW w:w="5193" w:type="dxa"/>
            <w:tcMar>
              <w:left w:w="108" w:type="dxa"/>
            </w:tcMar>
          </w:tcPr>
          <w:p w14:paraId="5D46D32C" w14:textId="77777777" w:rsidR="006753DD" w:rsidRPr="00BB7D39" w:rsidRDefault="006753DD" w:rsidP="006753DD">
            <w:pPr>
              <w:ind w:right="-2"/>
              <w:jc w:val="both"/>
              <w:rPr>
                <w:color w:val="000000"/>
                <w:sz w:val="24"/>
                <w:szCs w:val="24"/>
              </w:rPr>
            </w:pPr>
            <w:r w:rsidRPr="00BB7D39">
              <w:rPr>
                <w:color w:val="000000"/>
                <w:sz w:val="24"/>
                <w:szCs w:val="24"/>
              </w:rPr>
              <w:t>Конструкция приводов главных и заземляющих ножей</w:t>
            </w:r>
          </w:p>
          <w:p w14:paraId="01201980" w14:textId="77777777" w:rsidR="006753DD" w:rsidRPr="00BB7D39" w:rsidRDefault="006753DD" w:rsidP="006753DD">
            <w:pPr>
              <w:ind w:right="-2"/>
              <w:jc w:val="both"/>
              <w:rPr>
                <w:b/>
                <w:sz w:val="24"/>
                <w:szCs w:val="24"/>
              </w:rPr>
            </w:pPr>
          </w:p>
        </w:tc>
        <w:tc>
          <w:tcPr>
            <w:tcW w:w="2604" w:type="dxa"/>
            <w:tcMar>
              <w:left w:w="108" w:type="dxa"/>
            </w:tcMar>
          </w:tcPr>
          <w:p w14:paraId="477F0729" w14:textId="77777777" w:rsidR="006753DD" w:rsidRPr="00BB7D39" w:rsidRDefault="006753DD" w:rsidP="006753DD">
            <w:pPr>
              <w:keepNext/>
              <w:outlineLvl w:val="3"/>
              <w:rPr>
                <w:bCs/>
                <w:color w:val="000000"/>
                <w:sz w:val="24"/>
                <w:szCs w:val="24"/>
              </w:rPr>
            </w:pPr>
            <w:r w:rsidRPr="00BB7D39">
              <w:rPr>
                <w:bCs/>
                <w:color w:val="000000"/>
                <w:sz w:val="24"/>
                <w:szCs w:val="24"/>
              </w:rPr>
              <w:lastRenderedPageBreak/>
              <w:t xml:space="preserve">Исключает: </w:t>
            </w:r>
          </w:p>
          <w:p w14:paraId="6F428A8E" w14:textId="77777777" w:rsidR="006753DD" w:rsidRPr="00BB7D39" w:rsidRDefault="006753DD" w:rsidP="006753DD">
            <w:pPr>
              <w:keepNext/>
              <w:outlineLvl w:val="3"/>
              <w:rPr>
                <w:bCs/>
                <w:color w:val="000000"/>
                <w:sz w:val="24"/>
                <w:szCs w:val="24"/>
              </w:rPr>
            </w:pPr>
            <w:r w:rsidRPr="00BB7D39">
              <w:rPr>
                <w:bCs/>
                <w:color w:val="000000"/>
                <w:sz w:val="24"/>
                <w:szCs w:val="24"/>
              </w:rPr>
              <w:t xml:space="preserve">- возможность </w:t>
            </w:r>
            <w:r w:rsidRPr="00BB7D39">
              <w:rPr>
                <w:bCs/>
                <w:color w:val="000000"/>
                <w:sz w:val="24"/>
                <w:szCs w:val="24"/>
              </w:rPr>
              <w:lastRenderedPageBreak/>
              <w:t>рассогласования действия фаз;</w:t>
            </w:r>
          </w:p>
          <w:p w14:paraId="66CA6D02" w14:textId="77777777" w:rsidR="006753DD" w:rsidRPr="00BB7D39" w:rsidRDefault="006753DD" w:rsidP="006753DD">
            <w:pPr>
              <w:rPr>
                <w:color w:val="000000"/>
                <w:sz w:val="24"/>
                <w:szCs w:val="24"/>
              </w:rPr>
            </w:pPr>
            <w:r w:rsidRPr="00BB7D39">
              <w:rPr>
                <w:color w:val="000000"/>
                <w:sz w:val="24"/>
                <w:szCs w:val="24"/>
              </w:rPr>
              <w:t>- возможность самопроизвольного срабатывания.</w:t>
            </w:r>
          </w:p>
          <w:p w14:paraId="7EC4D6A4" w14:textId="77777777" w:rsidR="006753DD" w:rsidRPr="00BB7D39" w:rsidRDefault="006753DD" w:rsidP="006753DD">
            <w:pPr>
              <w:rPr>
                <w:color w:val="000000"/>
                <w:sz w:val="24"/>
                <w:szCs w:val="24"/>
              </w:rPr>
            </w:pPr>
          </w:p>
          <w:p w14:paraId="606B4783" w14:textId="77777777" w:rsidR="006753DD" w:rsidRPr="00BB7D39" w:rsidRDefault="006753DD" w:rsidP="006753DD">
            <w:pPr>
              <w:rPr>
                <w:color w:val="000000"/>
                <w:sz w:val="24"/>
                <w:szCs w:val="24"/>
              </w:rPr>
            </w:pPr>
            <w:r w:rsidRPr="00BB7D39">
              <w:rPr>
                <w:color w:val="000000"/>
                <w:sz w:val="24"/>
                <w:szCs w:val="24"/>
              </w:rPr>
              <w:t>Предусматривает:</w:t>
            </w:r>
          </w:p>
          <w:p w14:paraId="0EA36933" w14:textId="77777777" w:rsidR="006753DD" w:rsidRPr="00BB7D39" w:rsidRDefault="006753DD" w:rsidP="006753DD">
            <w:pPr>
              <w:rPr>
                <w:b/>
                <w:sz w:val="24"/>
                <w:szCs w:val="24"/>
              </w:rPr>
            </w:pPr>
            <w:r w:rsidRPr="00BB7D39">
              <w:rPr>
                <w:color w:val="000000"/>
                <w:sz w:val="24"/>
                <w:szCs w:val="24"/>
              </w:rPr>
              <w:t>- блокировки от ошибочных действий оперативного персонала.</w:t>
            </w:r>
          </w:p>
        </w:tc>
        <w:tc>
          <w:tcPr>
            <w:tcW w:w="2116" w:type="dxa"/>
            <w:gridSpan w:val="2"/>
            <w:tcMar>
              <w:left w:w="108" w:type="dxa"/>
            </w:tcMar>
          </w:tcPr>
          <w:p w14:paraId="2E077FA1" w14:textId="77777777" w:rsidR="006753DD" w:rsidRDefault="006753DD" w:rsidP="006753DD">
            <w:pPr>
              <w:rPr>
                <w:sz w:val="24"/>
                <w:szCs w:val="24"/>
              </w:rPr>
            </w:pPr>
            <w:r w:rsidRPr="00F97B8B">
              <w:rPr>
                <w:sz w:val="24"/>
                <w:szCs w:val="24"/>
              </w:rPr>
              <w:lastRenderedPageBreak/>
              <w:t>Согласие с требованием</w:t>
            </w:r>
          </w:p>
        </w:tc>
        <w:tc>
          <w:tcPr>
            <w:tcW w:w="2489" w:type="dxa"/>
            <w:gridSpan w:val="2"/>
            <w:tcMar>
              <w:left w:w="108" w:type="dxa"/>
            </w:tcMar>
          </w:tcPr>
          <w:p w14:paraId="70B7FC82" w14:textId="77777777" w:rsidR="006753DD" w:rsidRPr="0073149C" w:rsidRDefault="006753DD" w:rsidP="006753DD">
            <w:pPr>
              <w:jc w:val="center"/>
              <w:rPr>
                <w:b/>
                <w:sz w:val="24"/>
                <w:szCs w:val="24"/>
              </w:rPr>
            </w:pPr>
          </w:p>
        </w:tc>
        <w:tc>
          <w:tcPr>
            <w:tcW w:w="2236" w:type="dxa"/>
            <w:tcMar>
              <w:left w:w="108" w:type="dxa"/>
            </w:tcMar>
          </w:tcPr>
          <w:p w14:paraId="5D5EE9D5" w14:textId="77777777" w:rsidR="006753DD" w:rsidRPr="0073149C" w:rsidRDefault="006753DD" w:rsidP="006753DD">
            <w:pPr>
              <w:rPr>
                <w:sz w:val="24"/>
              </w:rPr>
            </w:pPr>
          </w:p>
        </w:tc>
      </w:tr>
      <w:tr w:rsidR="006753DD" w:rsidRPr="0073149C" w14:paraId="4003C59A" w14:textId="77777777" w:rsidTr="008912AA">
        <w:trPr>
          <w:hidden/>
        </w:trPr>
        <w:tc>
          <w:tcPr>
            <w:tcW w:w="679" w:type="dxa"/>
            <w:tcMar>
              <w:left w:w="108" w:type="dxa"/>
            </w:tcMar>
            <w:vAlign w:val="center"/>
          </w:tcPr>
          <w:p w14:paraId="585A356E" w14:textId="77777777" w:rsidR="006753DD" w:rsidRPr="00023AC7" w:rsidRDefault="006753DD" w:rsidP="00790826">
            <w:pPr>
              <w:pStyle w:val="afb"/>
              <w:widowControl/>
              <w:numPr>
                <w:ilvl w:val="1"/>
                <w:numId w:val="30"/>
              </w:numPr>
              <w:suppressAutoHyphens w:val="0"/>
              <w:spacing w:before="60"/>
              <w:jc w:val="center"/>
              <w:rPr>
                <w:vanish/>
              </w:rPr>
            </w:pPr>
          </w:p>
        </w:tc>
        <w:tc>
          <w:tcPr>
            <w:tcW w:w="5193" w:type="dxa"/>
            <w:tcMar>
              <w:left w:w="108" w:type="dxa"/>
            </w:tcMar>
          </w:tcPr>
          <w:p w14:paraId="17C090A9" w14:textId="77777777" w:rsidR="006753DD" w:rsidRPr="00BB7D39" w:rsidRDefault="006753DD" w:rsidP="006753DD">
            <w:pPr>
              <w:ind w:right="-2"/>
              <w:jc w:val="both"/>
              <w:rPr>
                <w:b/>
                <w:sz w:val="24"/>
                <w:szCs w:val="24"/>
                <w:lang w:val="en-US"/>
              </w:rPr>
            </w:pPr>
            <w:r w:rsidRPr="00BB7D39">
              <w:rPr>
                <w:sz w:val="24"/>
                <w:szCs w:val="24"/>
              </w:rPr>
              <w:t>Электрическая блокировка управления заземлителем</w:t>
            </w:r>
          </w:p>
        </w:tc>
        <w:tc>
          <w:tcPr>
            <w:tcW w:w="2604" w:type="dxa"/>
            <w:tcMar>
              <w:left w:w="108" w:type="dxa"/>
            </w:tcMar>
          </w:tcPr>
          <w:p w14:paraId="517A52C0" w14:textId="77777777" w:rsidR="006753DD" w:rsidRPr="00BB7D39" w:rsidRDefault="006753DD" w:rsidP="006753DD">
            <w:pPr>
              <w:ind w:right="-2"/>
              <w:rPr>
                <w:sz w:val="24"/>
                <w:szCs w:val="24"/>
              </w:rPr>
            </w:pPr>
            <w:r w:rsidRPr="00BB7D39">
              <w:rPr>
                <w:sz w:val="24"/>
                <w:szCs w:val="24"/>
              </w:rPr>
              <w:t>- исключающая заземление участков, находящихся под напряжением</w:t>
            </w:r>
          </w:p>
          <w:p w14:paraId="5CC561CC" w14:textId="77777777" w:rsidR="006753DD" w:rsidRPr="00BB7D39" w:rsidRDefault="006753DD" w:rsidP="006753DD">
            <w:pPr>
              <w:ind w:right="-2"/>
              <w:rPr>
                <w:sz w:val="24"/>
                <w:szCs w:val="24"/>
              </w:rPr>
            </w:pPr>
            <w:r w:rsidRPr="00BB7D39">
              <w:rPr>
                <w:sz w:val="24"/>
                <w:szCs w:val="24"/>
              </w:rPr>
              <w:t>- блокировка при включенных разъединителях</w:t>
            </w:r>
          </w:p>
        </w:tc>
        <w:tc>
          <w:tcPr>
            <w:tcW w:w="2116" w:type="dxa"/>
            <w:gridSpan w:val="2"/>
            <w:tcMar>
              <w:left w:w="108" w:type="dxa"/>
            </w:tcMar>
          </w:tcPr>
          <w:p w14:paraId="1B45A4FB" w14:textId="77777777" w:rsidR="006753DD" w:rsidRDefault="00857742" w:rsidP="006753DD">
            <w:pPr>
              <w:rPr>
                <w:sz w:val="24"/>
                <w:szCs w:val="24"/>
              </w:rPr>
            </w:pPr>
            <w:r w:rsidRPr="00F97B8B">
              <w:rPr>
                <w:sz w:val="24"/>
                <w:szCs w:val="24"/>
              </w:rPr>
              <w:t>Согласие с требованием</w:t>
            </w:r>
          </w:p>
        </w:tc>
        <w:tc>
          <w:tcPr>
            <w:tcW w:w="2489" w:type="dxa"/>
            <w:gridSpan w:val="2"/>
            <w:tcMar>
              <w:left w:w="108" w:type="dxa"/>
            </w:tcMar>
          </w:tcPr>
          <w:p w14:paraId="59D6EACD" w14:textId="77777777" w:rsidR="006753DD" w:rsidRPr="0073149C" w:rsidRDefault="006753DD" w:rsidP="006753DD">
            <w:pPr>
              <w:jc w:val="center"/>
              <w:rPr>
                <w:b/>
                <w:sz w:val="24"/>
                <w:szCs w:val="24"/>
              </w:rPr>
            </w:pPr>
          </w:p>
        </w:tc>
        <w:tc>
          <w:tcPr>
            <w:tcW w:w="2236" w:type="dxa"/>
            <w:tcMar>
              <w:left w:w="108" w:type="dxa"/>
            </w:tcMar>
          </w:tcPr>
          <w:p w14:paraId="24FAAE77" w14:textId="77777777" w:rsidR="006753DD" w:rsidRPr="0073149C" w:rsidRDefault="006753DD" w:rsidP="006753DD">
            <w:pPr>
              <w:rPr>
                <w:sz w:val="24"/>
              </w:rPr>
            </w:pPr>
          </w:p>
        </w:tc>
      </w:tr>
      <w:tr w:rsidR="006753DD" w:rsidRPr="0073149C" w14:paraId="094AAE75" w14:textId="77777777" w:rsidTr="008912AA">
        <w:tc>
          <w:tcPr>
            <w:tcW w:w="679" w:type="dxa"/>
            <w:tcMar>
              <w:left w:w="108" w:type="dxa"/>
            </w:tcMar>
            <w:vAlign w:val="center"/>
          </w:tcPr>
          <w:p w14:paraId="6BC06B87" w14:textId="77777777" w:rsidR="006753DD" w:rsidRPr="00545617" w:rsidRDefault="006753DD" w:rsidP="00790826">
            <w:pPr>
              <w:pStyle w:val="afb"/>
              <w:widowControl/>
              <w:numPr>
                <w:ilvl w:val="0"/>
                <w:numId w:val="30"/>
              </w:numPr>
              <w:suppressAutoHyphens w:val="0"/>
              <w:spacing w:before="60"/>
              <w:jc w:val="center"/>
            </w:pPr>
          </w:p>
        </w:tc>
        <w:tc>
          <w:tcPr>
            <w:tcW w:w="5193" w:type="dxa"/>
            <w:tcMar>
              <w:left w:w="108" w:type="dxa"/>
            </w:tcMar>
          </w:tcPr>
          <w:p w14:paraId="4FE9F7ED" w14:textId="77777777" w:rsidR="006753DD" w:rsidRPr="00BB7D39" w:rsidRDefault="006753DD" w:rsidP="006753DD">
            <w:pPr>
              <w:ind w:right="-2"/>
              <w:jc w:val="both"/>
              <w:rPr>
                <w:b/>
                <w:sz w:val="24"/>
                <w:szCs w:val="24"/>
              </w:rPr>
            </w:pPr>
            <w:r w:rsidRPr="00BB7D39">
              <w:rPr>
                <w:b/>
                <w:sz w:val="24"/>
                <w:szCs w:val="24"/>
              </w:rPr>
              <w:t>Условия установки и эксплуатации</w:t>
            </w:r>
          </w:p>
          <w:p w14:paraId="5DD92FDD" w14:textId="77777777" w:rsidR="006753DD" w:rsidRPr="00BB7D39" w:rsidRDefault="006753DD" w:rsidP="006753DD">
            <w:pPr>
              <w:ind w:right="-2"/>
              <w:jc w:val="both"/>
              <w:rPr>
                <w:sz w:val="24"/>
                <w:szCs w:val="24"/>
              </w:rPr>
            </w:pPr>
          </w:p>
        </w:tc>
        <w:tc>
          <w:tcPr>
            <w:tcW w:w="2604" w:type="dxa"/>
            <w:tcMar>
              <w:left w:w="108" w:type="dxa"/>
            </w:tcMar>
          </w:tcPr>
          <w:p w14:paraId="700E1948" w14:textId="77777777" w:rsidR="006753DD" w:rsidRPr="00BB7D39" w:rsidRDefault="006753DD" w:rsidP="006753DD">
            <w:pPr>
              <w:ind w:right="-2"/>
              <w:jc w:val="center"/>
              <w:rPr>
                <w:sz w:val="24"/>
                <w:szCs w:val="24"/>
              </w:rPr>
            </w:pPr>
          </w:p>
        </w:tc>
        <w:tc>
          <w:tcPr>
            <w:tcW w:w="2116" w:type="dxa"/>
            <w:gridSpan w:val="2"/>
            <w:tcMar>
              <w:left w:w="108" w:type="dxa"/>
            </w:tcMar>
          </w:tcPr>
          <w:p w14:paraId="67ECE3DA" w14:textId="77777777" w:rsidR="006753DD" w:rsidRPr="0073149C" w:rsidRDefault="006753DD" w:rsidP="006753DD">
            <w:pPr>
              <w:rPr>
                <w:sz w:val="24"/>
                <w:szCs w:val="24"/>
              </w:rPr>
            </w:pPr>
          </w:p>
        </w:tc>
        <w:tc>
          <w:tcPr>
            <w:tcW w:w="2489" w:type="dxa"/>
            <w:gridSpan w:val="2"/>
            <w:tcMar>
              <w:left w:w="108" w:type="dxa"/>
            </w:tcMar>
          </w:tcPr>
          <w:p w14:paraId="05EE166A" w14:textId="77777777" w:rsidR="006753DD" w:rsidRPr="0073149C" w:rsidRDefault="006753DD" w:rsidP="006753DD">
            <w:pPr>
              <w:jc w:val="center"/>
              <w:rPr>
                <w:b/>
                <w:sz w:val="24"/>
                <w:szCs w:val="24"/>
              </w:rPr>
            </w:pPr>
          </w:p>
        </w:tc>
        <w:tc>
          <w:tcPr>
            <w:tcW w:w="2236" w:type="dxa"/>
            <w:tcMar>
              <w:left w:w="108" w:type="dxa"/>
            </w:tcMar>
          </w:tcPr>
          <w:p w14:paraId="19DE896C" w14:textId="77777777" w:rsidR="006753DD" w:rsidRPr="0073149C" w:rsidRDefault="006753DD" w:rsidP="006753DD">
            <w:pPr>
              <w:rPr>
                <w:sz w:val="24"/>
              </w:rPr>
            </w:pPr>
          </w:p>
        </w:tc>
      </w:tr>
      <w:tr w:rsidR="00857742" w:rsidRPr="0073149C" w14:paraId="2C717790" w14:textId="77777777" w:rsidTr="008912AA">
        <w:tc>
          <w:tcPr>
            <w:tcW w:w="679" w:type="dxa"/>
            <w:tcMar>
              <w:left w:w="108" w:type="dxa"/>
            </w:tcMar>
            <w:vAlign w:val="center"/>
          </w:tcPr>
          <w:p w14:paraId="11137727" w14:textId="77777777" w:rsidR="00857742" w:rsidRPr="00545617" w:rsidRDefault="00857742" w:rsidP="00790826">
            <w:pPr>
              <w:pStyle w:val="afb"/>
              <w:widowControl/>
              <w:numPr>
                <w:ilvl w:val="1"/>
                <w:numId w:val="30"/>
              </w:numPr>
              <w:suppressAutoHyphens w:val="0"/>
              <w:spacing w:before="60"/>
              <w:jc w:val="center"/>
            </w:pPr>
          </w:p>
        </w:tc>
        <w:tc>
          <w:tcPr>
            <w:tcW w:w="5193" w:type="dxa"/>
            <w:tcMar>
              <w:left w:w="108" w:type="dxa"/>
            </w:tcMar>
          </w:tcPr>
          <w:p w14:paraId="32CED2EF" w14:textId="77777777" w:rsidR="00857742" w:rsidRPr="00BB7D39" w:rsidRDefault="00857742" w:rsidP="00857742">
            <w:pPr>
              <w:jc w:val="both"/>
              <w:rPr>
                <w:sz w:val="24"/>
                <w:szCs w:val="24"/>
              </w:rPr>
            </w:pPr>
            <w:r w:rsidRPr="00BB7D39">
              <w:rPr>
                <w:sz w:val="24"/>
                <w:szCs w:val="24"/>
              </w:rPr>
              <w:t>Высота над уровнем моря, м</w:t>
            </w:r>
          </w:p>
          <w:p w14:paraId="437EE467" w14:textId="77777777" w:rsidR="00857742" w:rsidRPr="007F3AB6" w:rsidRDefault="00857742" w:rsidP="00857742">
            <w:pPr>
              <w:jc w:val="both"/>
              <w:rPr>
                <w:sz w:val="24"/>
                <w:szCs w:val="24"/>
                <w:lang w:val="en-US"/>
              </w:rPr>
            </w:pPr>
          </w:p>
        </w:tc>
        <w:tc>
          <w:tcPr>
            <w:tcW w:w="2604" w:type="dxa"/>
            <w:tcMar>
              <w:left w:w="108" w:type="dxa"/>
            </w:tcMar>
          </w:tcPr>
          <w:p w14:paraId="760D2B7E" w14:textId="77777777" w:rsidR="00857742" w:rsidRPr="00BB7D39" w:rsidRDefault="00857742" w:rsidP="00857742">
            <w:pPr>
              <w:ind w:right="-2"/>
              <w:jc w:val="center"/>
              <w:rPr>
                <w:sz w:val="24"/>
                <w:szCs w:val="24"/>
              </w:rPr>
            </w:pPr>
            <w:r w:rsidRPr="00BB7D39">
              <w:rPr>
                <w:sz w:val="24"/>
                <w:szCs w:val="24"/>
              </w:rPr>
              <w:t>1000</w:t>
            </w:r>
          </w:p>
        </w:tc>
        <w:tc>
          <w:tcPr>
            <w:tcW w:w="2116" w:type="dxa"/>
            <w:gridSpan w:val="2"/>
            <w:tcMar>
              <w:left w:w="108" w:type="dxa"/>
            </w:tcMar>
          </w:tcPr>
          <w:p w14:paraId="724A6613" w14:textId="77777777" w:rsidR="00857742" w:rsidRDefault="00857742" w:rsidP="00857742">
            <w:r w:rsidRPr="00A01BB7">
              <w:rPr>
                <w:sz w:val="24"/>
                <w:szCs w:val="24"/>
              </w:rPr>
              <w:t>Согласие с требованием</w:t>
            </w:r>
          </w:p>
        </w:tc>
        <w:tc>
          <w:tcPr>
            <w:tcW w:w="2489" w:type="dxa"/>
            <w:gridSpan w:val="2"/>
            <w:tcMar>
              <w:left w:w="108" w:type="dxa"/>
            </w:tcMar>
          </w:tcPr>
          <w:p w14:paraId="2B3AD6EC" w14:textId="77777777" w:rsidR="00857742" w:rsidRPr="0073149C" w:rsidRDefault="00857742" w:rsidP="00857742">
            <w:pPr>
              <w:jc w:val="center"/>
              <w:rPr>
                <w:b/>
                <w:sz w:val="24"/>
                <w:szCs w:val="24"/>
              </w:rPr>
            </w:pPr>
          </w:p>
        </w:tc>
        <w:tc>
          <w:tcPr>
            <w:tcW w:w="2236" w:type="dxa"/>
            <w:tcMar>
              <w:left w:w="108" w:type="dxa"/>
            </w:tcMar>
          </w:tcPr>
          <w:p w14:paraId="0B53E47E" w14:textId="77777777" w:rsidR="00857742" w:rsidRPr="0073149C" w:rsidRDefault="00857742" w:rsidP="00857742">
            <w:pPr>
              <w:rPr>
                <w:sz w:val="24"/>
              </w:rPr>
            </w:pPr>
          </w:p>
        </w:tc>
      </w:tr>
      <w:tr w:rsidR="00857742" w:rsidRPr="0073149C" w14:paraId="117BA594" w14:textId="77777777" w:rsidTr="008912AA">
        <w:tc>
          <w:tcPr>
            <w:tcW w:w="679" w:type="dxa"/>
            <w:tcMar>
              <w:left w:w="108" w:type="dxa"/>
            </w:tcMar>
            <w:vAlign w:val="center"/>
          </w:tcPr>
          <w:p w14:paraId="18049539" w14:textId="77777777" w:rsidR="00857742" w:rsidRPr="00545617" w:rsidRDefault="00857742" w:rsidP="00790826">
            <w:pPr>
              <w:pStyle w:val="afb"/>
              <w:widowControl/>
              <w:numPr>
                <w:ilvl w:val="1"/>
                <w:numId w:val="30"/>
              </w:numPr>
              <w:suppressAutoHyphens w:val="0"/>
              <w:spacing w:before="60"/>
              <w:jc w:val="center"/>
            </w:pPr>
          </w:p>
        </w:tc>
        <w:tc>
          <w:tcPr>
            <w:tcW w:w="5193" w:type="dxa"/>
            <w:tcMar>
              <w:left w:w="108" w:type="dxa"/>
            </w:tcMar>
          </w:tcPr>
          <w:p w14:paraId="02DD713F" w14:textId="77777777" w:rsidR="00857742" w:rsidRPr="00BB7D39" w:rsidRDefault="00857742" w:rsidP="00857742">
            <w:pPr>
              <w:jc w:val="both"/>
              <w:rPr>
                <w:sz w:val="24"/>
                <w:szCs w:val="24"/>
              </w:rPr>
            </w:pPr>
            <w:r w:rsidRPr="00BB7D39">
              <w:rPr>
                <w:sz w:val="24"/>
                <w:szCs w:val="24"/>
              </w:rPr>
              <w:t>Сейсмостойкость, баллов по шкале MSK-64</w:t>
            </w:r>
          </w:p>
          <w:p w14:paraId="044E2095" w14:textId="77777777" w:rsidR="00857742" w:rsidRPr="00BB7D39" w:rsidRDefault="00857742" w:rsidP="00857742">
            <w:pPr>
              <w:jc w:val="both"/>
              <w:rPr>
                <w:sz w:val="24"/>
                <w:szCs w:val="24"/>
              </w:rPr>
            </w:pPr>
          </w:p>
        </w:tc>
        <w:tc>
          <w:tcPr>
            <w:tcW w:w="2604" w:type="dxa"/>
            <w:tcMar>
              <w:left w:w="108" w:type="dxa"/>
            </w:tcMar>
          </w:tcPr>
          <w:p w14:paraId="4444AB6E" w14:textId="77777777" w:rsidR="00857742" w:rsidRPr="00BB7D39" w:rsidRDefault="00857742" w:rsidP="00857742">
            <w:pPr>
              <w:ind w:right="-2"/>
              <w:jc w:val="center"/>
              <w:rPr>
                <w:sz w:val="24"/>
                <w:szCs w:val="24"/>
              </w:rPr>
            </w:pPr>
            <w:r w:rsidRPr="00BB7D39">
              <w:rPr>
                <w:sz w:val="24"/>
                <w:szCs w:val="24"/>
              </w:rPr>
              <w:lastRenderedPageBreak/>
              <w:t>6</w:t>
            </w:r>
          </w:p>
        </w:tc>
        <w:tc>
          <w:tcPr>
            <w:tcW w:w="2116" w:type="dxa"/>
            <w:gridSpan w:val="2"/>
            <w:tcMar>
              <w:left w:w="108" w:type="dxa"/>
            </w:tcMar>
          </w:tcPr>
          <w:p w14:paraId="19716762" w14:textId="77777777" w:rsidR="00857742" w:rsidRDefault="00857742" w:rsidP="00857742">
            <w:r w:rsidRPr="00A01BB7">
              <w:rPr>
                <w:sz w:val="24"/>
                <w:szCs w:val="24"/>
              </w:rPr>
              <w:t xml:space="preserve">Согласие с </w:t>
            </w:r>
            <w:r w:rsidRPr="00A01BB7">
              <w:rPr>
                <w:sz w:val="24"/>
                <w:szCs w:val="24"/>
              </w:rPr>
              <w:lastRenderedPageBreak/>
              <w:t>требованием</w:t>
            </w:r>
          </w:p>
        </w:tc>
        <w:tc>
          <w:tcPr>
            <w:tcW w:w="2489" w:type="dxa"/>
            <w:gridSpan w:val="2"/>
            <w:tcMar>
              <w:left w:w="108" w:type="dxa"/>
            </w:tcMar>
          </w:tcPr>
          <w:p w14:paraId="2E97C949" w14:textId="77777777" w:rsidR="00857742" w:rsidRPr="0073149C" w:rsidRDefault="00857742" w:rsidP="00857742">
            <w:pPr>
              <w:jc w:val="center"/>
              <w:rPr>
                <w:b/>
                <w:sz w:val="24"/>
                <w:szCs w:val="24"/>
              </w:rPr>
            </w:pPr>
          </w:p>
        </w:tc>
        <w:tc>
          <w:tcPr>
            <w:tcW w:w="2236" w:type="dxa"/>
            <w:tcMar>
              <w:left w:w="108" w:type="dxa"/>
            </w:tcMar>
          </w:tcPr>
          <w:p w14:paraId="1011AF38" w14:textId="77777777" w:rsidR="00857742" w:rsidRPr="0073149C" w:rsidRDefault="00857742" w:rsidP="00857742">
            <w:pPr>
              <w:rPr>
                <w:sz w:val="24"/>
              </w:rPr>
            </w:pPr>
          </w:p>
        </w:tc>
      </w:tr>
      <w:tr w:rsidR="00857742" w:rsidRPr="0073149C" w14:paraId="6C906C84" w14:textId="77777777" w:rsidTr="008912AA">
        <w:tc>
          <w:tcPr>
            <w:tcW w:w="679" w:type="dxa"/>
            <w:tcMar>
              <w:left w:w="108" w:type="dxa"/>
            </w:tcMar>
            <w:vAlign w:val="center"/>
          </w:tcPr>
          <w:p w14:paraId="4F8BD503" w14:textId="77777777" w:rsidR="00857742" w:rsidRPr="00545617" w:rsidRDefault="00857742" w:rsidP="00790826">
            <w:pPr>
              <w:pStyle w:val="afb"/>
              <w:widowControl/>
              <w:numPr>
                <w:ilvl w:val="1"/>
                <w:numId w:val="30"/>
              </w:numPr>
              <w:suppressAutoHyphens w:val="0"/>
              <w:spacing w:before="60"/>
              <w:jc w:val="center"/>
            </w:pPr>
          </w:p>
        </w:tc>
        <w:tc>
          <w:tcPr>
            <w:tcW w:w="5193" w:type="dxa"/>
            <w:tcMar>
              <w:left w:w="108" w:type="dxa"/>
            </w:tcMar>
          </w:tcPr>
          <w:p w14:paraId="4277C169" w14:textId="77777777" w:rsidR="00857742" w:rsidRPr="00BB7D39" w:rsidRDefault="00857742" w:rsidP="00857742">
            <w:pPr>
              <w:jc w:val="both"/>
              <w:rPr>
                <w:sz w:val="24"/>
                <w:szCs w:val="24"/>
                <w:lang w:val="en-US"/>
              </w:rPr>
            </w:pPr>
            <w:r w:rsidRPr="00BB7D39">
              <w:rPr>
                <w:sz w:val="24"/>
                <w:szCs w:val="24"/>
              </w:rPr>
              <w:t>Диапазон</w:t>
            </w:r>
            <w:r w:rsidRPr="00BB7D39">
              <w:rPr>
                <w:sz w:val="24"/>
                <w:szCs w:val="24"/>
                <w:lang w:val="en-US"/>
              </w:rPr>
              <w:t xml:space="preserve"> </w:t>
            </w:r>
            <w:r w:rsidRPr="00BB7D39">
              <w:rPr>
                <w:sz w:val="24"/>
                <w:szCs w:val="24"/>
              </w:rPr>
              <w:t>рабочих</w:t>
            </w:r>
            <w:r w:rsidRPr="00BB7D39">
              <w:rPr>
                <w:sz w:val="24"/>
                <w:szCs w:val="24"/>
                <w:lang w:val="en-US"/>
              </w:rPr>
              <w:t xml:space="preserve"> </w:t>
            </w:r>
            <w:r w:rsidRPr="00BB7D39">
              <w:rPr>
                <w:sz w:val="24"/>
                <w:szCs w:val="24"/>
              </w:rPr>
              <w:t>температур</w:t>
            </w:r>
            <w:r w:rsidRPr="00BB7D39">
              <w:rPr>
                <w:sz w:val="24"/>
                <w:szCs w:val="24"/>
                <w:lang w:val="en-US"/>
              </w:rPr>
              <w:t>, ºC</w:t>
            </w:r>
          </w:p>
          <w:p w14:paraId="0743B383" w14:textId="77777777" w:rsidR="00857742" w:rsidRPr="00BB7D39" w:rsidRDefault="00857742" w:rsidP="00857742">
            <w:pPr>
              <w:jc w:val="both"/>
              <w:rPr>
                <w:sz w:val="24"/>
                <w:szCs w:val="24"/>
                <w:lang w:val="en-US"/>
              </w:rPr>
            </w:pPr>
          </w:p>
        </w:tc>
        <w:tc>
          <w:tcPr>
            <w:tcW w:w="2604" w:type="dxa"/>
            <w:tcMar>
              <w:left w:w="108" w:type="dxa"/>
            </w:tcMar>
          </w:tcPr>
          <w:p w14:paraId="4B4A5E50" w14:textId="77777777" w:rsidR="00857742" w:rsidRPr="00BB7D39" w:rsidRDefault="00857742" w:rsidP="00857742">
            <w:pPr>
              <w:ind w:right="-2"/>
              <w:jc w:val="center"/>
              <w:rPr>
                <w:sz w:val="24"/>
                <w:szCs w:val="24"/>
              </w:rPr>
            </w:pPr>
            <w:r w:rsidRPr="00BB7D39">
              <w:rPr>
                <w:sz w:val="24"/>
                <w:szCs w:val="24"/>
              </w:rPr>
              <w:t>+5 - +45</w:t>
            </w:r>
          </w:p>
        </w:tc>
        <w:tc>
          <w:tcPr>
            <w:tcW w:w="2116" w:type="dxa"/>
            <w:gridSpan w:val="2"/>
            <w:tcMar>
              <w:left w:w="108" w:type="dxa"/>
            </w:tcMar>
          </w:tcPr>
          <w:p w14:paraId="7F1105F7" w14:textId="77777777" w:rsidR="00857742" w:rsidRDefault="00857742" w:rsidP="00857742">
            <w:r w:rsidRPr="00A01BB7">
              <w:rPr>
                <w:sz w:val="24"/>
                <w:szCs w:val="24"/>
              </w:rPr>
              <w:t>Согласие с требованием</w:t>
            </w:r>
          </w:p>
        </w:tc>
        <w:tc>
          <w:tcPr>
            <w:tcW w:w="2489" w:type="dxa"/>
            <w:gridSpan w:val="2"/>
            <w:tcMar>
              <w:left w:w="108" w:type="dxa"/>
            </w:tcMar>
          </w:tcPr>
          <w:p w14:paraId="4B1ECBF1" w14:textId="77777777" w:rsidR="00857742" w:rsidRPr="0073149C" w:rsidRDefault="00857742" w:rsidP="00857742">
            <w:pPr>
              <w:jc w:val="center"/>
              <w:rPr>
                <w:b/>
                <w:sz w:val="24"/>
                <w:szCs w:val="24"/>
              </w:rPr>
            </w:pPr>
          </w:p>
        </w:tc>
        <w:tc>
          <w:tcPr>
            <w:tcW w:w="2236" w:type="dxa"/>
            <w:tcMar>
              <w:left w:w="108" w:type="dxa"/>
            </w:tcMar>
          </w:tcPr>
          <w:p w14:paraId="7782B616" w14:textId="77777777" w:rsidR="00857742" w:rsidRPr="0073149C" w:rsidRDefault="00857742" w:rsidP="00857742">
            <w:pPr>
              <w:rPr>
                <w:sz w:val="24"/>
              </w:rPr>
            </w:pPr>
          </w:p>
        </w:tc>
      </w:tr>
      <w:tr w:rsidR="00857742" w:rsidRPr="0073149C" w14:paraId="15D1DA81" w14:textId="77777777" w:rsidTr="008912AA">
        <w:tc>
          <w:tcPr>
            <w:tcW w:w="679" w:type="dxa"/>
            <w:tcMar>
              <w:left w:w="108" w:type="dxa"/>
            </w:tcMar>
            <w:vAlign w:val="center"/>
          </w:tcPr>
          <w:p w14:paraId="7B9FEDF9" w14:textId="77777777" w:rsidR="00857742" w:rsidRPr="00545617" w:rsidRDefault="00857742" w:rsidP="00790826">
            <w:pPr>
              <w:pStyle w:val="afb"/>
              <w:widowControl/>
              <w:numPr>
                <w:ilvl w:val="1"/>
                <w:numId w:val="30"/>
              </w:numPr>
              <w:suppressAutoHyphens w:val="0"/>
              <w:spacing w:before="60"/>
              <w:jc w:val="center"/>
            </w:pPr>
          </w:p>
        </w:tc>
        <w:tc>
          <w:tcPr>
            <w:tcW w:w="5193" w:type="dxa"/>
            <w:tcMar>
              <w:left w:w="108" w:type="dxa"/>
            </w:tcMar>
          </w:tcPr>
          <w:p w14:paraId="41796A8F" w14:textId="77777777" w:rsidR="00857742" w:rsidRPr="00BB7D39" w:rsidRDefault="00857742" w:rsidP="00857742">
            <w:pPr>
              <w:jc w:val="both"/>
              <w:rPr>
                <w:sz w:val="24"/>
                <w:szCs w:val="24"/>
              </w:rPr>
            </w:pPr>
            <w:r w:rsidRPr="00BB7D39">
              <w:rPr>
                <w:sz w:val="24"/>
                <w:szCs w:val="24"/>
              </w:rPr>
              <w:t>Внутренняя или внешняя установка</w:t>
            </w:r>
          </w:p>
          <w:p w14:paraId="69F9C896" w14:textId="77777777" w:rsidR="00857742" w:rsidRPr="00BB7D39" w:rsidRDefault="00857742" w:rsidP="00857742">
            <w:pPr>
              <w:jc w:val="both"/>
              <w:rPr>
                <w:sz w:val="24"/>
                <w:szCs w:val="24"/>
              </w:rPr>
            </w:pPr>
          </w:p>
        </w:tc>
        <w:tc>
          <w:tcPr>
            <w:tcW w:w="2604" w:type="dxa"/>
            <w:tcMar>
              <w:left w:w="108" w:type="dxa"/>
            </w:tcMar>
          </w:tcPr>
          <w:p w14:paraId="2E911E20" w14:textId="77777777" w:rsidR="00857742" w:rsidRPr="00BB7D39" w:rsidRDefault="00857742" w:rsidP="00857742">
            <w:pPr>
              <w:ind w:right="-2"/>
              <w:jc w:val="center"/>
              <w:rPr>
                <w:sz w:val="24"/>
                <w:szCs w:val="24"/>
              </w:rPr>
            </w:pPr>
            <w:r w:rsidRPr="00BB7D39">
              <w:rPr>
                <w:sz w:val="24"/>
                <w:szCs w:val="24"/>
              </w:rPr>
              <w:t>Внутренняя</w:t>
            </w:r>
          </w:p>
          <w:p w14:paraId="103D803A" w14:textId="77777777" w:rsidR="00857742" w:rsidRPr="00BB7D39" w:rsidRDefault="00857742" w:rsidP="00857742">
            <w:pPr>
              <w:ind w:right="-2"/>
              <w:jc w:val="center"/>
              <w:rPr>
                <w:sz w:val="24"/>
                <w:szCs w:val="24"/>
                <w:lang w:val="en-US"/>
              </w:rPr>
            </w:pPr>
          </w:p>
        </w:tc>
        <w:tc>
          <w:tcPr>
            <w:tcW w:w="2116" w:type="dxa"/>
            <w:gridSpan w:val="2"/>
            <w:tcMar>
              <w:left w:w="108" w:type="dxa"/>
            </w:tcMar>
          </w:tcPr>
          <w:p w14:paraId="226CF94E" w14:textId="77777777" w:rsidR="00857742" w:rsidRDefault="00857742" w:rsidP="00857742">
            <w:r w:rsidRPr="00A01BB7">
              <w:rPr>
                <w:sz w:val="24"/>
                <w:szCs w:val="24"/>
              </w:rPr>
              <w:t>Согласие с требованием</w:t>
            </w:r>
          </w:p>
        </w:tc>
        <w:tc>
          <w:tcPr>
            <w:tcW w:w="2489" w:type="dxa"/>
            <w:gridSpan w:val="2"/>
            <w:tcMar>
              <w:left w:w="108" w:type="dxa"/>
            </w:tcMar>
          </w:tcPr>
          <w:p w14:paraId="49A4DCB5" w14:textId="77777777" w:rsidR="00857742" w:rsidRPr="0073149C" w:rsidRDefault="00857742" w:rsidP="00857742">
            <w:pPr>
              <w:jc w:val="center"/>
              <w:rPr>
                <w:b/>
                <w:sz w:val="24"/>
                <w:szCs w:val="24"/>
              </w:rPr>
            </w:pPr>
          </w:p>
        </w:tc>
        <w:tc>
          <w:tcPr>
            <w:tcW w:w="2236" w:type="dxa"/>
            <w:tcMar>
              <w:left w:w="108" w:type="dxa"/>
            </w:tcMar>
          </w:tcPr>
          <w:p w14:paraId="54B3EE82" w14:textId="77777777" w:rsidR="00857742" w:rsidRPr="0073149C" w:rsidRDefault="00857742" w:rsidP="00857742">
            <w:pPr>
              <w:rPr>
                <w:sz w:val="24"/>
              </w:rPr>
            </w:pPr>
          </w:p>
        </w:tc>
      </w:tr>
      <w:tr w:rsidR="00857742" w:rsidRPr="0073149C" w14:paraId="27E77B18" w14:textId="77777777" w:rsidTr="008912AA">
        <w:tc>
          <w:tcPr>
            <w:tcW w:w="679" w:type="dxa"/>
            <w:tcMar>
              <w:left w:w="108" w:type="dxa"/>
            </w:tcMar>
            <w:vAlign w:val="center"/>
          </w:tcPr>
          <w:p w14:paraId="2EB84235" w14:textId="77777777" w:rsidR="00857742" w:rsidRPr="00545617" w:rsidRDefault="00857742" w:rsidP="00790826">
            <w:pPr>
              <w:pStyle w:val="afb"/>
              <w:widowControl/>
              <w:numPr>
                <w:ilvl w:val="1"/>
                <w:numId w:val="30"/>
              </w:numPr>
              <w:suppressAutoHyphens w:val="0"/>
              <w:spacing w:before="60"/>
              <w:jc w:val="center"/>
            </w:pPr>
          </w:p>
        </w:tc>
        <w:tc>
          <w:tcPr>
            <w:tcW w:w="5193" w:type="dxa"/>
            <w:tcMar>
              <w:left w:w="108" w:type="dxa"/>
            </w:tcMar>
          </w:tcPr>
          <w:p w14:paraId="6DD0BFB2" w14:textId="77777777" w:rsidR="00857742" w:rsidRPr="00BB7D39" w:rsidRDefault="00857742" w:rsidP="00857742">
            <w:pPr>
              <w:jc w:val="both"/>
              <w:rPr>
                <w:sz w:val="24"/>
                <w:szCs w:val="24"/>
              </w:rPr>
            </w:pPr>
            <w:r w:rsidRPr="00BB7D39">
              <w:rPr>
                <w:sz w:val="24"/>
                <w:szCs w:val="24"/>
              </w:rPr>
              <w:t>Отопление</w:t>
            </w:r>
          </w:p>
          <w:p w14:paraId="7C5704B3" w14:textId="77777777" w:rsidR="00857742" w:rsidRPr="00BB7D39" w:rsidRDefault="00857742" w:rsidP="00857742">
            <w:pPr>
              <w:jc w:val="both"/>
              <w:rPr>
                <w:sz w:val="24"/>
                <w:szCs w:val="24"/>
              </w:rPr>
            </w:pPr>
          </w:p>
        </w:tc>
        <w:tc>
          <w:tcPr>
            <w:tcW w:w="2604" w:type="dxa"/>
            <w:tcMar>
              <w:left w:w="108" w:type="dxa"/>
            </w:tcMar>
          </w:tcPr>
          <w:p w14:paraId="315C3CBE" w14:textId="77777777" w:rsidR="00857742" w:rsidRPr="00BB7D39" w:rsidRDefault="00857742" w:rsidP="00857742">
            <w:pPr>
              <w:ind w:right="-2"/>
              <w:jc w:val="center"/>
              <w:rPr>
                <w:sz w:val="24"/>
                <w:szCs w:val="24"/>
              </w:rPr>
            </w:pPr>
            <w:r w:rsidRPr="00BB7D39">
              <w:rPr>
                <w:sz w:val="24"/>
                <w:szCs w:val="24"/>
              </w:rPr>
              <w:t>Да</w:t>
            </w:r>
          </w:p>
          <w:p w14:paraId="3A930649" w14:textId="77777777" w:rsidR="00857742" w:rsidRPr="00BB7D39" w:rsidRDefault="00857742" w:rsidP="00857742">
            <w:pPr>
              <w:ind w:right="-2"/>
              <w:jc w:val="center"/>
              <w:rPr>
                <w:sz w:val="24"/>
                <w:szCs w:val="24"/>
              </w:rPr>
            </w:pPr>
          </w:p>
        </w:tc>
        <w:tc>
          <w:tcPr>
            <w:tcW w:w="2116" w:type="dxa"/>
            <w:gridSpan w:val="2"/>
            <w:tcMar>
              <w:left w:w="108" w:type="dxa"/>
            </w:tcMar>
          </w:tcPr>
          <w:p w14:paraId="35650060" w14:textId="77777777" w:rsidR="00857742" w:rsidRDefault="00857742" w:rsidP="00857742">
            <w:r w:rsidRPr="00A01BB7">
              <w:rPr>
                <w:sz w:val="24"/>
                <w:szCs w:val="24"/>
              </w:rPr>
              <w:t>Согласие с требованием</w:t>
            </w:r>
          </w:p>
        </w:tc>
        <w:tc>
          <w:tcPr>
            <w:tcW w:w="2489" w:type="dxa"/>
            <w:gridSpan w:val="2"/>
            <w:tcMar>
              <w:left w:w="108" w:type="dxa"/>
            </w:tcMar>
          </w:tcPr>
          <w:p w14:paraId="7ECC4541" w14:textId="77777777" w:rsidR="00857742" w:rsidRPr="0073149C" w:rsidRDefault="00857742" w:rsidP="00857742">
            <w:pPr>
              <w:jc w:val="center"/>
              <w:rPr>
                <w:b/>
                <w:sz w:val="24"/>
                <w:szCs w:val="24"/>
              </w:rPr>
            </w:pPr>
          </w:p>
        </w:tc>
        <w:tc>
          <w:tcPr>
            <w:tcW w:w="2236" w:type="dxa"/>
            <w:tcMar>
              <w:left w:w="108" w:type="dxa"/>
            </w:tcMar>
          </w:tcPr>
          <w:p w14:paraId="7D89BB68" w14:textId="77777777" w:rsidR="00857742" w:rsidRPr="0073149C" w:rsidRDefault="00857742" w:rsidP="00857742">
            <w:pPr>
              <w:rPr>
                <w:sz w:val="24"/>
              </w:rPr>
            </w:pPr>
          </w:p>
        </w:tc>
      </w:tr>
      <w:tr w:rsidR="00857742" w:rsidRPr="0073149C" w14:paraId="4227BAF2" w14:textId="77777777" w:rsidTr="008912AA">
        <w:tc>
          <w:tcPr>
            <w:tcW w:w="679" w:type="dxa"/>
            <w:tcMar>
              <w:left w:w="108" w:type="dxa"/>
            </w:tcMar>
            <w:vAlign w:val="center"/>
          </w:tcPr>
          <w:p w14:paraId="766A1A5D" w14:textId="77777777" w:rsidR="00857742" w:rsidRPr="00545617" w:rsidRDefault="00857742" w:rsidP="00790826">
            <w:pPr>
              <w:pStyle w:val="afb"/>
              <w:widowControl/>
              <w:numPr>
                <w:ilvl w:val="1"/>
                <w:numId w:val="30"/>
              </w:numPr>
              <w:suppressAutoHyphens w:val="0"/>
              <w:spacing w:before="60"/>
              <w:jc w:val="center"/>
            </w:pPr>
          </w:p>
        </w:tc>
        <w:tc>
          <w:tcPr>
            <w:tcW w:w="5193" w:type="dxa"/>
            <w:tcMar>
              <w:left w:w="108" w:type="dxa"/>
            </w:tcMar>
          </w:tcPr>
          <w:p w14:paraId="5F824909" w14:textId="77777777" w:rsidR="00857742" w:rsidRPr="00BB7D39" w:rsidRDefault="00857742" w:rsidP="00857742">
            <w:pPr>
              <w:jc w:val="both"/>
              <w:rPr>
                <w:sz w:val="24"/>
                <w:szCs w:val="24"/>
              </w:rPr>
            </w:pPr>
            <w:r w:rsidRPr="00BB7D39">
              <w:rPr>
                <w:sz w:val="24"/>
                <w:szCs w:val="24"/>
              </w:rPr>
              <w:t>Вентиляция</w:t>
            </w:r>
          </w:p>
          <w:p w14:paraId="2438C3CD" w14:textId="77777777" w:rsidR="00857742" w:rsidRPr="00BB7D39" w:rsidRDefault="00857742" w:rsidP="00857742">
            <w:pPr>
              <w:jc w:val="both"/>
              <w:rPr>
                <w:sz w:val="24"/>
                <w:szCs w:val="24"/>
              </w:rPr>
            </w:pPr>
          </w:p>
        </w:tc>
        <w:tc>
          <w:tcPr>
            <w:tcW w:w="2604" w:type="dxa"/>
            <w:tcMar>
              <w:left w:w="108" w:type="dxa"/>
            </w:tcMar>
          </w:tcPr>
          <w:p w14:paraId="30BC47AC" w14:textId="77777777" w:rsidR="00857742" w:rsidRPr="00BB7D39" w:rsidRDefault="00857742" w:rsidP="00857742">
            <w:pPr>
              <w:ind w:right="-2"/>
              <w:jc w:val="center"/>
              <w:rPr>
                <w:sz w:val="24"/>
                <w:szCs w:val="24"/>
              </w:rPr>
            </w:pPr>
            <w:r w:rsidRPr="00BB7D39">
              <w:rPr>
                <w:sz w:val="24"/>
                <w:szCs w:val="24"/>
              </w:rPr>
              <w:t>Да</w:t>
            </w:r>
          </w:p>
          <w:p w14:paraId="42164DCD" w14:textId="77777777" w:rsidR="00857742" w:rsidRPr="00BB7D39" w:rsidRDefault="00857742" w:rsidP="00857742">
            <w:pPr>
              <w:ind w:right="-2"/>
              <w:jc w:val="center"/>
              <w:rPr>
                <w:sz w:val="24"/>
                <w:szCs w:val="24"/>
              </w:rPr>
            </w:pPr>
          </w:p>
        </w:tc>
        <w:tc>
          <w:tcPr>
            <w:tcW w:w="2116" w:type="dxa"/>
            <w:gridSpan w:val="2"/>
            <w:tcMar>
              <w:left w:w="108" w:type="dxa"/>
            </w:tcMar>
          </w:tcPr>
          <w:p w14:paraId="6CB393C7" w14:textId="77777777" w:rsidR="00857742" w:rsidRDefault="00857742" w:rsidP="00857742">
            <w:r w:rsidRPr="00672A0C">
              <w:rPr>
                <w:sz w:val="24"/>
                <w:szCs w:val="24"/>
              </w:rPr>
              <w:t>Согласие с требованием</w:t>
            </w:r>
          </w:p>
        </w:tc>
        <w:tc>
          <w:tcPr>
            <w:tcW w:w="2489" w:type="dxa"/>
            <w:gridSpan w:val="2"/>
            <w:tcMar>
              <w:left w:w="108" w:type="dxa"/>
            </w:tcMar>
          </w:tcPr>
          <w:p w14:paraId="40391F1F" w14:textId="77777777" w:rsidR="00857742" w:rsidRPr="0073149C" w:rsidRDefault="00857742" w:rsidP="00857742">
            <w:pPr>
              <w:jc w:val="center"/>
              <w:rPr>
                <w:b/>
                <w:sz w:val="24"/>
                <w:szCs w:val="24"/>
              </w:rPr>
            </w:pPr>
          </w:p>
        </w:tc>
        <w:tc>
          <w:tcPr>
            <w:tcW w:w="2236" w:type="dxa"/>
            <w:tcMar>
              <w:left w:w="108" w:type="dxa"/>
            </w:tcMar>
          </w:tcPr>
          <w:p w14:paraId="6A6BBC67" w14:textId="77777777" w:rsidR="00857742" w:rsidRPr="0073149C" w:rsidRDefault="00857742" w:rsidP="00857742">
            <w:pPr>
              <w:rPr>
                <w:sz w:val="24"/>
              </w:rPr>
            </w:pPr>
          </w:p>
        </w:tc>
      </w:tr>
      <w:tr w:rsidR="00857742" w:rsidRPr="0073149C" w14:paraId="7E462908" w14:textId="77777777" w:rsidTr="008912AA">
        <w:tc>
          <w:tcPr>
            <w:tcW w:w="679" w:type="dxa"/>
            <w:tcMar>
              <w:left w:w="108" w:type="dxa"/>
            </w:tcMar>
            <w:vAlign w:val="center"/>
          </w:tcPr>
          <w:p w14:paraId="093BB59A" w14:textId="77777777" w:rsidR="00857742" w:rsidRPr="00545617" w:rsidRDefault="00857742" w:rsidP="00790826">
            <w:pPr>
              <w:pStyle w:val="afb"/>
              <w:widowControl/>
              <w:numPr>
                <w:ilvl w:val="1"/>
                <w:numId w:val="30"/>
              </w:numPr>
              <w:suppressAutoHyphens w:val="0"/>
              <w:spacing w:before="60"/>
              <w:jc w:val="center"/>
            </w:pPr>
          </w:p>
        </w:tc>
        <w:tc>
          <w:tcPr>
            <w:tcW w:w="5193" w:type="dxa"/>
            <w:tcMar>
              <w:left w:w="108" w:type="dxa"/>
            </w:tcMar>
          </w:tcPr>
          <w:p w14:paraId="52B286B2" w14:textId="77777777" w:rsidR="00857742" w:rsidRPr="00BB7D39" w:rsidRDefault="00857742" w:rsidP="00857742">
            <w:pPr>
              <w:jc w:val="both"/>
              <w:rPr>
                <w:sz w:val="24"/>
                <w:szCs w:val="24"/>
              </w:rPr>
            </w:pPr>
            <w:r w:rsidRPr="00BB7D39">
              <w:rPr>
                <w:sz w:val="24"/>
                <w:szCs w:val="24"/>
              </w:rPr>
              <w:t>Климатическое исполнение и категория размещения</w:t>
            </w:r>
          </w:p>
          <w:p w14:paraId="25E64BE2" w14:textId="77777777" w:rsidR="00857742" w:rsidRPr="00BB7D39" w:rsidRDefault="00857742" w:rsidP="00857742">
            <w:pPr>
              <w:jc w:val="both"/>
              <w:rPr>
                <w:sz w:val="24"/>
                <w:szCs w:val="24"/>
                <w:lang w:val="en-US"/>
              </w:rPr>
            </w:pPr>
          </w:p>
        </w:tc>
        <w:tc>
          <w:tcPr>
            <w:tcW w:w="2604" w:type="dxa"/>
            <w:tcMar>
              <w:left w:w="108" w:type="dxa"/>
            </w:tcMar>
          </w:tcPr>
          <w:p w14:paraId="0EF9E230" w14:textId="77777777" w:rsidR="00857742" w:rsidRPr="00BB7D39" w:rsidRDefault="00857742" w:rsidP="00857742">
            <w:pPr>
              <w:ind w:right="-2"/>
              <w:rPr>
                <w:sz w:val="24"/>
                <w:szCs w:val="24"/>
              </w:rPr>
            </w:pPr>
            <w:r w:rsidRPr="00BB7D39">
              <w:rPr>
                <w:sz w:val="24"/>
                <w:szCs w:val="24"/>
              </w:rPr>
              <w:t>У</w:t>
            </w:r>
            <w:r w:rsidR="00C738E0">
              <w:rPr>
                <w:sz w:val="24"/>
                <w:szCs w:val="24"/>
              </w:rPr>
              <w:t xml:space="preserve">3.1 </w:t>
            </w:r>
            <w:r w:rsidRPr="00BB7D39">
              <w:rPr>
                <w:sz w:val="24"/>
                <w:szCs w:val="24"/>
              </w:rPr>
              <w:t xml:space="preserve">в соответствии с ГОСТ 15150 </w:t>
            </w:r>
          </w:p>
          <w:p w14:paraId="2367110C" w14:textId="77777777" w:rsidR="00857742" w:rsidRPr="00BB7D39" w:rsidRDefault="00857742" w:rsidP="00857742">
            <w:pPr>
              <w:ind w:right="-2"/>
              <w:rPr>
                <w:sz w:val="24"/>
                <w:szCs w:val="24"/>
              </w:rPr>
            </w:pPr>
          </w:p>
        </w:tc>
        <w:tc>
          <w:tcPr>
            <w:tcW w:w="2116" w:type="dxa"/>
            <w:gridSpan w:val="2"/>
            <w:tcMar>
              <w:left w:w="108" w:type="dxa"/>
            </w:tcMar>
          </w:tcPr>
          <w:p w14:paraId="4405C962" w14:textId="77777777" w:rsidR="00857742" w:rsidRDefault="00857742" w:rsidP="00857742">
            <w:r w:rsidRPr="00672A0C">
              <w:rPr>
                <w:sz w:val="24"/>
                <w:szCs w:val="24"/>
              </w:rPr>
              <w:t>Согласие с требованием</w:t>
            </w:r>
          </w:p>
        </w:tc>
        <w:tc>
          <w:tcPr>
            <w:tcW w:w="2489" w:type="dxa"/>
            <w:gridSpan w:val="2"/>
            <w:tcMar>
              <w:left w:w="108" w:type="dxa"/>
            </w:tcMar>
          </w:tcPr>
          <w:p w14:paraId="2D0B8E24" w14:textId="77777777" w:rsidR="00857742" w:rsidRPr="0073149C" w:rsidRDefault="00857742" w:rsidP="00857742">
            <w:pPr>
              <w:jc w:val="center"/>
              <w:rPr>
                <w:b/>
                <w:sz w:val="24"/>
                <w:szCs w:val="24"/>
              </w:rPr>
            </w:pPr>
          </w:p>
        </w:tc>
        <w:tc>
          <w:tcPr>
            <w:tcW w:w="2236" w:type="dxa"/>
            <w:tcMar>
              <w:left w:w="108" w:type="dxa"/>
            </w:tcMar>
          </w:tcPr>
          <w:p w14:paraId="2F58D73E" w14:textId="77777777" w:rsidR="00857742" w:rsidRPr="0073149C" w:rsidRDefault="00857742" w:rsidP="00857742">
            <w:pPr>
              <w:rPr>
                <w:sz w:val="24"/>
              </w:rPr>
            </w:pPr>
          </w:p>
        </w:tc>
      </w:tr>
      <w:tr w:rsidR="006753DD" w14:paraId="04C831D8" w14:textId="77777777" w:rsidTr="008912AA">
        <w:tc>
          <w:tcPr>
            <w:tcW w:w="679" w:type="dxa"/>
            <w:tcMar>
              <w:left w:w="108" w:type="dxa"/>
            </w:tcMar>
            <w:vAlign w:val="center"/>
          </w:tcPr>
          <w:p w14:paraId="64A10AFF" w14:textId="77777777" w:rsidR="006753DD" w:rsidRPr="00B47420" w:rsidRDefault="006753DD" w:rsidP="00790826">
            <w:pPr>
              <w:pStyle w:val="afb"/>
              <w:widowControl/>
              <w:numPr>
                <w:ilvl w:val="0"/>
                <w:numId w:val="30"/>
              </w:numPr>
              <w:suppressAutoHyphens w:val="0"/>
              <w:spacing w:before="60"/>
              <w:jc w:val="center"/>
              <w:rPr>
                <w:b/>
                <w:bCs/>
              </w:rPr>
            </w:pPr>
          </w:p>
        </w:tc>
        <w:tc>
          <w:tcPr>
            <w:tcW w:w="5193" w:type="dxa"/>
            <w:tcMar>
              <w:left w:w="108" w:type="dxa"/>
            </w:tcMar>
          </w:tcPr>
          <w:p w14:paraId="112FB27B" w14:textId="77777777" w:rsidR="006753DD" w:rsidRPr="00851BFC" w:rsidRDefault="006753DD" w:rsidP="006753DD">
            <w:pPr>
              <w:pStyle w:val="TableParagraph"/>
              <w:rPr>
                <w:rFonts w:ascii="Times New Roman" w:eastAsia="Calibri" w:hAnsi="Times New Roman" w:cs="Times New Roman"/>
                <w:b/>
                <w:bCs/>
                <w:sz w:val="24"/>
                <w:szCs w:val="24"/>
                <w:lang w:val="ru-RU"/>
              </w:rPr>
            </w:pPr>
            <w:r w:rsidRPr="00851BFC">
              <w:rPr>
                <w:rFonts w:ascii="Times New Roman" w:eastAsia="Calibri" w:hAnsi="Times New Roman" w:cs="Times New Roman"/>
                <w:b/>
                <w:bCs/>
                <w:sz w:val="24"/>
                <w:szCs w:val="24"/>
                <w:lang w:val="ru-RU"/>
              </w:rPr>
              <w:t>Требования к доставке, маркировке, упаковке, транспортировке, перемещению, условиям хранения, приемке и испытаниям</w:t>
            </w:r>
          </w:p>
        </w:tc>
        <w:tc>
          <w:tcPr>
            <w:tcW w:w="2604" w:type="dxa"/>
            <w:tcMar>
              <w:left w:w="108" w:type="dxa"/>
            </w:tcMar>
          </w:tcPr>
          <w:p w14:paraId="6DDEC3FD" w14:textId="77777777" w:rsidR="006753DD" w:rsidRPr="00851BFC" w:rsidRDefault="006753DD" w:rsidP="006753DD">
            <w:pPr>
              <w:jc w:val="center"/>
              <w:rPr>
                <w:bCs/>
                <w:sz w:val="24"/>
                <w:szCs w:val="24"/>
              </w:rPr>
            </w:pPr>
          </w:p>
        </w:tc>
        <w:tc>
          <w:tcPr>
            <w:tcW w:w="2116" w:type="dxa"/>
            <w:gridSpan w:val="2"/>
            <w:tcMar>
              <w:left w:w="108" w:type="dxa"/>
            </w:tcMar>
          </w:tcPr>
          <w:p w14:paraId="1611C0AA" w14:textId="77777777" w:rsidR="006753DD" w:rsidRPr="000F50D8" w:rsidRDefault="006753DD" w:rsidP="006753DD">
            <w:pPr>
              <w:rPr>
                <w:sz w:val="24"/>
                <w:szCs w:val="24"/>
              </w:rPr>
            </w:pPr>
          </w:p>
        </w:tc>
        <w:tc>
          <w:tcPr>
            <w:tcW w:w="2489" w:type="dxa"/>
            <w:gridSpan w:val="2"/>
            <w:tcMar>
              <w:left w:w="108" w:type="dxa"/>
            </w:tcMar>
          </w:tcPr>
          <w:p w14:paraId="4219080F" w14:textId="77777777" w:rsidR="006753DD" w:rsidRPr="000F50D8" w:rsidRDefault="006753DD" w:rsidP="006753DD">
            <w:pPr>
              <w:jc w:val="center"/>
              <w:rPr>
                <w:b/>
                <w:sz w:val="24"/>
                <w:szCs w:val="24"/>
              </w:rPr>
            </w:pPr>
          </w:p>
        </w:tc>
        <w:tc>
          <w:tcPr>
            <w:tcW w:w="2236" w:type="dxa"/>
            <w:tcMar>
              <w:left w:w="108" w:type="dxa"/>
            </w:tcMar>
          </w:tcPr>
          <w:p w14:paraId="5556FA2B" w14:textId="77777777" w:rsidR="006753DD" w:rsidRDefault="006753DD" w:rsidP="006753DD">
            <w:pPr>
              <w:rPr>
                <w:sz w:val="24"/>
              </w:rPr>
            </w:pPr>
          </w:p>
        </w:tc>
      </w:tr>
      <w:tr w:rsidR="006753DD" w14:paraId="6119BD2B" w14:textId="77777777" w:rsidTr="008912AA">
        <w:tc>
          <w:tcPr>
            <w:tcW w:w="679" w:type="dxa"/>
            <w:tcMar>
              <w:left w:w="108" w:type="dxa"/>
            </w:tcMar>
            <w:vAlign w:val="center"/>
          </w:tcPr>
          <w:p w14:paraId="0F2CE65E" w14:textId="77777777" w:rsidR="006753DD" w:rsidRPr="0073149C" w:rsidRDefault="006753DD" w:rsidP="00790826">
            <w:pPr>
              <w:pStyle w:val="afb"/>
              <w:widowControl/>
              <w:numPr>
                <w:ilvl w:val="1"/>
                <w:numId w:val="30"/>
              </w:numPr>
              <w:suppressAutoHyphens w:val="0"/>
              <w:spacing w:before="60"/>
              <w:jc w:val="center"/>
            </w:pPr>
          </w:p>
        </w:tc>
        <w:tc>
          <w:tcPr>
            <w:tcW w:w="5193" w:type="dxa"/>
            <w:tcMar>
              <w:left w:w="108" w:type="dxa"/>
            </w:tcMar>
          </w:tcPr>
          <w:p w14:paraId="488E4EC8" w14:textId="77777777" w:rsidR="006753DD" w:rsidRPr="00851BFC" w:rsidRDefault="006753DD" w:rsidP="006753DD">
            <w:pPr>
              <w:pStyle w:val="TableParagraph"/>
              <w:rPr>
                <w:rFonts w:ascii="Times New Roman" w:eastAsia="Calibri" w:hAnsi="Times New Roman" w:cs="Times New Roman"/>
                <w:sz w:val="24"/>
                <w:szCs w:val="24"/>
                <w:lang w:val="ru-RU"/>
              </w:rPr>
            </w:pPr>
            <w:r w:rsidRPr="00851BFC">
              <w:rPr>
                <w:rFonts w:ascii="Times New Roman" w:eastAsia="Calibri" w:hAnsi="Times New Roman" w:cs="Times New Roman"/>
                <w:sz w:val="24"/>
                <w:szCs w:val="24"/>
                <w:lang w:val="ru-RU"/>
              </w:rPr>
              <w:t>Место поставки продукции</w:t>
            </w:r>
          </w:p>
        </w:tc>
        <w:tc>
          <w:tcPr>
            <w:tcW w:w="2604" w:type="dxa"/>
            <w:tcMar>
              <w:left w:w="108" w:type="dxa"/>
            </w:tcMar>
          </w:tcPr>
          <w:p w14:paraId="1671360F" w14:textId="77777777" w:rsidR="006753DD" w:rsidRPr="00851BFC" w:rsidRDefault="006753DD" w:rsidP="006753DD">
            <w:pPr>
              <w:jc w:val="center"/>
              <w:rPr>
                <w:rFonts w:eastAsia="Calibri"/>
                <w:sz w:val="24"/>
                <w:szCs w:val="24"/>
                <w:lang w:eastAsia="en-US"/>
              </w:rPr>
            </w:pPr>
            <w:r w:rsidRPr="00851BFC">
              <w:rPr>
                <w:rFonts w:eastAsia="Calibri"/>
                <w:sz w:val="24"/>
                <w:szCs w:val="24"/>
                <w:lang w:eastAsia="en-US"/>
              </w:rPr>
              <w:t xml:space="preserve">до </w:t>
            </w:r>
            <w:proofErr w:type="spellStart"/>
            <w:r w:rsidRPr="00851BFC">
              <w:rPr>
                <w:rFonts w:eastAsia="Calibri"/>
                <w:sz w:val="24"/>
                <w:szCs w:val="24"/>
                <w:lang w:eastAsia="en-US"/>
              </w:rPr>
              <w:t>приобъектного</w:t>
            </w:r>
            <w:proofErr w:type="spellEnd"/>
            <w:r w:rsidRPr="00851BFC">
              <w:rPr>
                <w:rFonts w:eastAsia="Calibri"/>
                <w:sz w:val="24"/>
                <w:szCs w:val="24"/>
                <w:lang w:eastAsia="en-US"/>
              </w:rPr>
              <w:t xml:space="preserve"> склада Заказчика по адресу </w:t>
            </w:r>
            <w:r w:rsidRPr="00851BFC">
              <w:rPr>
                <w:sz w:val="24"/>
                <w:szCs w:val="24"/>
              </w:rPr>
              <w:t xml:space="preserve">141342, Московская обл., Сергиево-Посадский р-н., </w:t>
            </w:r>
            <w:proofErr w:type="spellStart"/>
            <w:r w:rsidRPr="00851BFC">
              <w:rPr>
                <w:sz w:val="24"/>
                <w:szCs w:val="24"/>
              </w:rPr>
              <w:t>пос.Богородское</w:t>
            </w:r>
            <w:proofErr w:type="spellEnd"/>
            <w:r w:rsidRPr="00851BFC">
              <w:rPr>
                <w:sz w:val="24"/>
                <w:szCs w:val="24"/>
              </w:rPr>
              <w:t>, д.101.</w:t>
            </w:r>
          </w:p>
        </w:tc>
        <w:tc>
          <w:tcPr>
            <w:tcW w:w="2116" w:type="dxa"/>
            <w:gridSpan w:val="2"/>
            <w:tcMar>
              <w:left w:w="108" w:type="dxa"/>
            </w:tcMar>
          </w:tcPr>
          <w:p w14:paraId="1033AA67" w14:textId="77777777" w:rsidR="006753DD" w:rsidRPr="004D727F" w:rsidRDefault="006753DD" w:rsidP="006753DD">
            <w:pPr>
              <w:rPr>
                <w:sz w:val="24"/>
                <w:szCs w:val="24"/>
              </w:rPr>
            </w:pPr>
            <w:r w:rsidRPr="00B47420">
              <w:rPr>
                <w:sz w:val="24"/>
                <w:szCs w:val="24"/>
              </w:rPr>
              <w:t>Согласие с требованием</w:t>
            </w:r>
          </w:p>
        </w:tc>
        <w:tc>
          <w:tcPr>
            <w:tcW w:w="2489" w:type="dxa"/>
            <w:gridSpan w:val="2"/>
            <w:tcMar>
              <w:left w:w="108" w:type="dxa"/>
            </w:tcMar>
          </w:tcPr>
          <w:p w14:paraId="291CF9CD" w14:textId="77777777" w:rsidR="006753DD" w:rsidRPr="000F50D8" w:rsidRDefault="006753DD" w:rsidP="006753DD">
            <w:pPr>
              <w:jc w:val="center"/>
              <w:rPr>
                <w:b/>
                <w:sz w:val="24"/>
                <w:szCs w:val="24"/>
              </w:rPr>
            </w:pPr>
          </w:p>
        </w:tc>
        <w:tc>
          <w:tcPr>
            <w:tcW w:w="2236" w:type="dxa"/>
            <w:tcMar>
              <w:left w:w="108" w:type="dxa"/>
            </w:tcMar>
          </w:tcPr>
          <w:p w14:paraId="57A7F2C8" w14:textId="77777777" w:rsidR="006753DD" w:rsidRDefault="006753DD" w:rsidP="006753DD">
            <w:pPr>
              <w:rPr>
                <w:sz w:val="24"/>
              </w:rPr>
            </w:pPr>
          </w:p>
        </w:tc>
      </w:tr>
      <w:tr w:rsidR="00857742" w14:paraId="7C44E921" w14:textId="77777777" w:rsidTr="008912AA">
        <w:tc>
          <w:tcPr>
            <w:tcW w:w="679" w:type="dxa"/>
            <w:tcMar>
              <w:left w:w="108" w:type="dxa"/>
            </w:tcMar>
            <w:vAlign w:val="center"/>
          </w:tcPr>
          <w:p w14:paraId="337B04A5" w14:textId="77777777" w:rsidR="00857742" w:rsidRPr="0073149C" w:rsidRDefault="00857742" w:rsidP="00790826">
            <w:pPr>
              <w:pStyle w:val="afb"/>
              <w:widowControl/>
              <w:numPr>
                <w:ilvl w:val="1"/>
                <w:numId w:val="30"/>
              </w:numPr>
              <w:suppressAutoHyphens w:val="0"/>
              <w:spacing w:before="60"/>
              <w:jc w:val="center"/>
            </w:pPr>
          </w:p>
        </w:tc>
        <w:tc>
          <w:tcPr>
            <w:tcW w:w="5193" w:type="dxa"/>
            <w:tcMar>
              <w:left w:w="108" w:type="dxa"/>
            </w:tcMar>
          </w:tcPr>
          <w:p w14:paraId="116E089C" w14:textId="77777777" w:rsidR="00857742" w:rsidRPr="00851BFC" w:rsidRDefault="00857742" w:rsidP="00857742">
            <w:pPr>
              <w:pStyle w:val="TableParagraph"/>
              <w:rPr>
                <w:rFonts w:ascii="Times New Roman" w:eastAsia="Calibri" w:hAnsi="Times New Roman" w:cs="Times New Roman"/>
                <w:sz w:val="24"/>
                <w:szCs w:val="24"/>
                <w:lang w:val="ru-RU"/>
              </w:rPr>
            </w:pPr>
            <w:r w:rsidRPr="00851BFC">
              <w:rPr>
                <w:rFonts w:ascii="Times New Roman" w:eastAsia="Calibri" w:hAnsi="Times New Roman" w:cs="Times New Roman"/>
                <w:sz w:val="24"/>
                <w:szCs w:val="24"/>
                <w:lang w:val="ru-RU"/>
              </w:rPr>
              <w:t xml:space="preserve">Маркировка, упаковка и консервация по ГОСТ </w:t>
            </w:r>
            <w:r w:rsidRPr="00851BFC">
              <w:rPr>
                <w:rFonts w:ascii="Times New Roman" w:eastAsia="Calibri" w:hAnsi="Times New Roman" w:cs="Times New Roman"/>
                <w:sz w:val="24"/>
                <w:szCs w:val="24"/>
                <w:lang w:val="ru-RU"/>
              </w:rPr>
              <w:lastRenderedPageBreak/>
              <w:t>23216-78</w:t>
            </w:r>
          </w:p>
        </w:tc>
        <w:tc>
          <w:tcPr>
            <w:tcW w:w="2604" w:type="dxa"/>
            <w:tcMar>
              <w:left w:w="108" w:type="dxa"/>
            </w:tcMar>
          </w:tcPr>
          <w:p w14:paraId="454CF3E8" w14:textId="77777777" w:rsidR="00857742" w:rsidRPr="00851BFC" w:rsidRDefault="00857742" w:rsidP="00857742">
            <w:pPr>
              <w:jc w:val="center"/>
              <w:rPr>
                <w:rFonts w:eastAsia="Calibri"/>
                <w:sz w:val="22"/>
                <w:szCs w:val="22"/>
                <w:lang w:eastAsia="en-US"/>
              </w:rPr>
            </w:pPr>
            <w:r w:rsidRPr="00851BFC">
              <w:rPr>
                <w:rFonts w:eastAsia="Calibri"/>
                <w:sz w:val="22"/>
                <w:szCs w:val="22"/>
                <w:lang w:eastAsia="en-US"/>
              </w:rPr>
              <w:lastRenderedPageBreak/>
              <w:t>Да</w:t>
            </w:r>
          </w:p>
        </w:tc>
        <w:tc>
          <w:tcPr>
            <w:tcW w:w="2116" w:type="dxa"/>
            <w:gridSpan w:val="2"/>
            <w:tcMar>
              <w:left w:w="108" w:type="dxa"/>
            </w:tcMar>
          </w:tcPr>
          <w:p w14:paraId="3435DDB4" w14:textId="77777777" w:rsidR="00857742" w:rsidRDefault="00857742" w:rsidP="00857742">
            <w:r w:rsidRPr="005F4D70">
              <w:rPr>
                <w:sz w:val="24"/>
                <w:szCs w:val="24"/>
              </w:rPr>
              <w:t xml:space="preserve">Согласие с </w:t>
            </w:r>
            <w:r w:rsidRPr="005F4D70">
              <w:rPr>
                <w:sz w:val="24"/>
                <w:szCs w:val="24"/>
              </w:rPr>
              <w:lastRenderedPageBreak/>
              <w:t>требованием</w:t>
            </w:r>
          </w:p>
        </w:tc>
        <w:tc>
          <w:tcPr>
            <w:tcW w:w="2489" w:type="dxa"/>
            <w:gridSpan w:val="2"/>
            <w:tcMar>
              <w:left w:w="108" w:type="dxa"/>
            </w:tcMar>
          </w:tcPr>
          <w:p w14:paraId="118714BD" w14:textId="77777777" w:rsidR="00857742" w:rsidRPr="000F50D8" w:rsidRDefault="00857742" w:rsidP="00857742">
            <w:pPr>
              <w:jc w:val="center"/>
              <w:rPr>
                <w:b/>
                <w:sz w:val="24"/>
                <w:szCs w:val="24"/>
              </w:rPr>
            </w:pPr>
          </w:p>
        </w:tc>
        <w:tc>
          <w:tcPr>
            <w:tcW w:w="2236" w:type="dxa"/>
            <w:tcMar>
              <w:left w:w="108" w:type="dxa"/>
            </w:tcMar>
          </w:tcPr>
          <w:p w14:paraId="0633620B" w14:textId="77777777" w:rsidR="00857742" w:rsidRDefault="00857742" w:rsidP="00857742">
            <w:pPr>
              <w:rPr>
                <w:sz w:val="24"/>
              </w:rPr>
            </w:pPr>
          </w:p>
        </w:tc>
      </w:tr>
      <w:tr w:rsidR="00857742" w14:paraId="00681D51" w14:textId="77777777" w:rsidTr="008912AA">
        <w:tc>
          <w:tcPr>
            <w:tcW w:w="679" w:type="dxa"/>
            <w:tcMar>
              <w:left w:w="108" w:type="dxa"/>
            </w:tcMar>
            <w:vAlign w:val="center"/>
          </w:tcPr>
          <w:p w14:paraId="7AB08C79" w14:textId="77777777" w:rsidR="00857742" w:rsidRPr="0073149C" w:rsidRDefault="00857742" w:rsidP="00790826">
            <w:pPr>
              <w:pStyle w:val="afb"/>
              <w:widowControl/>
              <w:numPr>
                <w:ilvl w:val="1"/>
                <w:numId w:val="30"/>
              </w:numPr>
              <w:suppressAutoHyphens w:val="0"/>
              <w:spacing w:before="60"/>
              <w:jc w:val="center"/>
            </w:pPr>
          </w:p>
        </w:tc>
        <w:tc>
          <w:tcPr>
            <w:tcW w:w="5193" w:type="dxa"/>
            <w:tcMar>
              <w:left w:w="108" w:type="dxa"/>
            </w:tcMar>
          </w:tcPr>
          <w:p w14:paraId="6209F6F7" w14:textId="77777777" w:rsidR="00857742" w:rsidRPr="00851BFC" w:rsidRDefault="00857742" w:rsidP="00857742">
            <w:pPr>
              <w:pStyle w:val="TableParagraph"/>
              <w:rPr>
                <w:rFonts w:ascii="Times New Roman" w:eastAsia="Calibri" w:hAnsi="Times New Roman" w:cs="Times New Roman"/>
                <w:sz w:val="24"/>
                <w:szCs w:val="24"/>
                <w:lang w:val="ru-RU"/>
              </w:rPr>
            </w:pPr>
            <w:r w:rsidRPr="00851BFC">
              <w:rPr>
                <w:rFonts w:ascii="Times New Roman" w:eastAsia="Calibri" w:hAnsi="Times New Roman" w:cs="Times New Roman"/>
                <w:sz w:val="24"/>
                <w:szCs w:val="24"/>
                <w:lang w:val="ru-RU"/>
              </w:rPr>
              <w:t xml:space="preserve">Таможенная очистка и доставка до места назначения (площадка строительства) осуществляется за счет подрядчика и включено в стоимость оборудования </w:t>
            </w:r>
          </w:p>
        </w:tc>
        <w:tc>
          <w:tcPr>
            <w:tcW w:w="2604" w:type="dxa"/>
            <w:tcMar>
              <w:left w:w="108" w:type="dxa"/>
            </w:tcMar>
          </w:tcPr>
          <w:p w14:paraId="3354490F" w14:textId="77777777" w:rsidR="00857742" w:rsidRPr="00851BFC" w:rsidRDefault="00857742" w:rsidP="00857742">
            <w:pPr>
              <w:jc w:val="center"/>
              <w:rPr>
                <w:rFonts w:eastAsia="Calibri"/>
                <w:sz w:val="22"/>
                <w:szCs w:val="22"/>
                <w:lang w:eastAsia="en-US"/>
              </w:rPr>
            </w:pPr>
            <w:r w:rsidRPr="00851BFC">
              <w:rPr>
                <w:rFonts w:eastAsia="Calibri"/>
                <w:sz w:val="22"/>
                <w:szCs w:val="22"/>
                <w:lang w:eastAsia="en-US"/>
              </w:rPr>
              <w:t>Да</w:t>
            </w:r>
          </w:p>
        </w:tc>
        <w:tc>
          <w:tcPr>
            <w:tcW w:w="2116" w:type="dxa"/>
            <w:gridSpan w:val="2"/>
            <w:tcMar>
              <w:left w:w="108" w:type="dxa"/>
            </w:tcMar>
          </w:tcPr>
          <w:p w14:paraId="43838A6F" w14:textId="77777777" w:rsidR="00857742" w:rsidRDefault="00857742" w:rsidP="00857742">
            <w:r w:rsidRPr="005F4D70">
              <w:rPr>
                <w:sz w:val="24"/>
                <w:szCs w:val="24"/>
              </w:rPr>
              <w:t>Согласие с требованием</w:t>
            </w:r>
          </w:p>
        </w:tc>
        <w:tc>
          <w:tcPr>
            <w:tcW w:w="2489" w:type="dxa"/>
            <w:gridSpan w:val="2"/>
            <w:tcMar>
              <w:left w:w="108" w:type="dxa"/>
            </w:tcMar>
          </w:tcPr>
          <w:p w14:paraId="286290D4" w14:textId="77777777" w:rsidR="00857742" w:rsidRPr="000F50D8" w:rsidRDefault="00857742" w:rsidP="00857742">
            <w:pPr>
              <w:jc w:val="center"/>
              <w:rPr>
                <w:b/>
                <w:sz w:val="24"/>
                <w:szCs w:val="24"/>
              </w:rPr>
            </w:pPr>
          </w:p>
        </w:tc>
        <w:tc>
          <w:tcPr>
            <w:tcW w:w="2236" w:type="dxa"/>
            <w:tcMar>
              <w:left w:w="108" w:type="dxa"/>
            </w:tcMar>
          </w:tcPr>
          <w:p w14:paraId="685AD9F3" w14:textId="77777777" w:rsidR="00857742" w:rsidRDefault="00857742" w:rsidP="00857742">
            <w:pPr>
              <w:rPr>
                <w:sz w:val="24"/>
              </w:rPr>
            </w:pPr>
          </w:p>
        </w:tc>
      </w:tr>
      <w:tr w:rsidR="00857742" w14:paraId="4571C0A7" w14:textId="77777777" w:rsidTr="008912AA">
        <w:tc>
          <w:tcPr>
            <w:tcW w:w="679" w:type="dxa"/>
            <w:tcMar>
              <w:left w:w="108" w:type="dxa"/>
            </w:tcMar>
            <w:vAlign w:val="center"/>
          </w:tcPr>
          <w:p w14:paraId="35395E54" w14:textId="77777777" w:rsidR="00857742" w:rsidRPr="0073149C" w:rsidRDefault="00857742" w:rsidP="00790826">
            <w:pPr>
              <w:pStyle w:val="afb"/>
              <w:widowControl/>
              <w:numPr>
                <w:ilvl w:val="1"/>
                <w:numId w:val="30"/>
              </w:numPr>
              <w:suppressAutoHyphens w:val="0"/>
              <w:spacing w:before="60"/>
              <w:jc w:val="center"/>
            </w:pPr>
          </w:p>
        </w:tc>
        <w:tc>
          <w:tcPr>
            <w:tcW w:w="5193" w:type="dxa"/>
            <w:tcMar>
              <w:left w:w="108" w:type="dxa"/>
            </w:tcMar>
          </w:tcPr>
          <w:p w14:paraId="74E4954E" w14:textId="77777777" w:rsidR="00857742" w:rsidRPr="00851BFC" w:rsidRDefault="00857742" w:rsidP="00857742">
            <w:pPr>
              <w:pStyle w:val="TableParagraph"/>
              <w:rPr>
                <w:rFonts w:ascii="Times New Roman" w:eastAsia="Calibri" w:hAnsi="Times New Roman" w:cs="Times New Roman"/>
                <w:sz w:val="24"/>
                <w:szCs w:val="24"/>
                <w:lang w:val="ru-RU"/>
              </w:rPr>
            </w:pPr>
            <w:r w:rsidRPr="00851BFC">
              <w:rPr>
                <w:rFonts w:ascii="Times New Roman" w:eastAsia="Calibri" w:hAnsi="Times New Roman" w:cs="Times New Roman"/>
                <w:sz w:val="24"/>
                <w:szCs w:val="24"/>
                <w:lang w:val="ru-RU"/>
              </w:rPr>
              <w:t xml:space="preserve">Все надписи должны быть выполнены на русском языке </w:t>
            </w:r>
          </w:p>
        </w:tc>
        <w:tc>
          <w:tcPr>
            <w:tcW w:w="2604" w:type="dxa"/>
            <w:tcMar>
              <w:left w:w="108" w:type="dxa"/>
            </w:tcMar>
          </w:tcPr>
          <w:p w14:paraId="0040C2EE" w14:textId="77777777" w:rsidR="00857742" w:rsidRPr="00851BFC" w:rsidRDefault="00857742" w:rsidP="00857742">
            <w:pPr>
              <w:jc w:val="center"/>
              <w:rPr>
                <w:rFonts w:eastAsia="Calibri"/>
                <w:sz w:val="22"/>
                <w:szCs w:val="22"/>
                <w:lang w:eastAsia="en-US"/>
              </w:rPr>
            </w:pPr>
            <w:r w:rsidRPr="00851BFC">
              <w:rPr>
                <w:rFonts w:eastAsia="Calibri"/>
                <w:sz w:val="22"/>
                <w:szCs w:val="22"/>
                <w:lang w:eastAsia="en-US"/>
              </w:rPr>
              <w:t>Да</w:t>
            </w:r>
          </w:p>
        </w:tc>
        <w:tc>
          <w:tcPr>
            <w:tcW w:w="2116" w:type="dxa"/>
            <w:gridSpan w:val="2"/>
            <w:tcMar>
              <w:left w:w="108" w:type="dxa"/>
            </w:tcMar>
          </w:tcPr>
          <w:p w14:paraId="4F82E606" w14:textId="77777777" w:rsidR="00857742" w:rsidRDefault="00857742" w:rsidP="00857742">
            <w:r w:rsidRPr="005F4D70">
              <w:rPr>
                <w:sz w:val="24"/>
                <w:szCs w:val="24"/>
              </w:rPr>
              <w:t>Согласие с требованием</w:t>
            </w:r>
          </w:p>
        </w:tc>
        <w:tc>
          <w:tcPr>
            <w:tcW w:w="2489" w:type="dxa"/>
            <w:gridSpan w:val="2"/>
            <w:tcMar>
              <w:left w:w="108" w:type="dxa"/>
            </w:tcMar>
          </w:tcPr>
          <w:p w14:paraId="6BBF4B8C" w14:textId="77777777" w:rsidR="00857742" w:rsidRPr="000F50D8" w:rsidRDefault="00857742" w:rsidP="00857742">
            <w:pPr>
              <w:jc w:val="center"/>
              <w:rPr>
                <w:b/>
                <w:sz w:val="24"/>
                <w:szCs w:val="24"/>
              </w:rPr>
            </w:pPr>
          </w:p>
        </w:tc>
        <w:tc>
          <w:tcPr>
            <w:tcW w:w="2236" w:type="dxa"/>
            <w:tcMar>
              <w:left w:w="108" w:type="dxa"/>
            </w:tcMar>
          </w:tcPr>
          <w:p w14:paraId="24C21A25" w14:textId="77777777" w:rsidR="00857742" w:rsidRDefault="00857742" w:rsidP="00857742">
            <w:pPr>
              <w:rPr>
                <w:sz w:val="24"/>
              </w:rPr>
            </w:pPr>
          </w:p>
        </w:tc>
      </w:tr>
      <w:tr w:rsidR="006753DD" w14:paraId="4D380F9C" w14:textId="77777777" w:rsidTr="008912AA">
        <w:tc>
          <w:tcPr>
            <w:tcW w:w="679" w:type="dxa"/>
            <w:tcMar>
              <w:left w:w="108" w:type="dxa"/>
            </w:tcMar>
            <w:vAlign w:val="center"/>
          </w:tcPr>
          <w:p w14:paraId="37F89DE3" w14:textId="77777777" w:rsidR="006753DD" w:rsidRPr="00657093" w:rsidRDefault="006753DD" w:rsidP="00790826">
            <w:pPr>
              <w:pStyle w:val="afb"/>
              <w:widowControl/>
              <w:numPr>
                <w:ilvl w:val="0"/>
                <w:numId w:val="31"/>
              </w:numPr>
              <w:suppressAutoHyphens w:val="0"/>
              <w:spacing w:before="60"/>
              <w:jc w:val="center"/>
            </w:pPr>
          </w:p>
        </w:tc>
        <w:tc>
          <w:tcPr>
            <w:tcW w:w="5193" w:type="dxa"/>
            <w:tcMar>
              <w:left w:w="108" w:type="dxa"/>
            </w:tcMar>
          </w:tcPr>
          <w:p w14:paraId="57CDD16C" w14:textId="77777777" w:rsidR="006753DD" w:rsidRPr="00657093" w:rsidRDefault="006753DD" w:rsidP="006753DD">
            <w:pPr>
              <w:pStyle w:val="TableParagraph"/>
              <w:rPr>
                <w:rFonts w:ascii="Times New Roman" w:hAnsi="Times New Roman"/>
                <w:b/>
                <w:bCs/>
                <w:spacing w:val="-1"/>
                <w:sz w:val="24"/>
                <w:lang w:val="ru-RU"/>
              </w:rPr>
            </w:pPr>
            <w:r w:rsidRPr="00657093">
              <w:rPr>
                <w:rFonts w:ascii="Times New Roman" w:hAnsi="Times New Roman"/>
                <w:b/>
                <w:bCs/>
                <w:spacing w:val="-1"/>
                <w:sz w:val="24"/>
                <w:lang w:val="ru-RU"/>
              </w:rPr>
              <w:t>Требования к сопутствующим услуга</w:t>
            </w:r>
            <w:r>
              <w:rPr>
                <w:rFonts w:ascii="Times New Roman" w:hAnsi="Times New Roman"/>
                <w:b/>
                <w:bCs/>
                <w:spacing w:val="-1"/>
                <w:sz w:val="24"/>
                <w:lang w:val="ru-RU"/>
              </w:rPr>
              <w:t>м</w:t>
            </w:r>
          </w:p>
        </w:tc>
        <w:tc>
          <w:tcPr>
            <w:tcW w:w="2604" w:type="dxa"/>
            <w:tcMar>
              <w:left w:w="108" w:type="dxa"/>
            </w:tcMar>
          </w:tcPr>
          <w:p w14:paraId="0DE812C6" w14:textId="77777777" w:rsidR="006753DD" w:rsidRPr="00657093" w:rsidRDefault="006753DD" w:rsidP="006753DD">
            <w:pPr>
              <w:jc w:val="center"/>
              <w:rPr>
                <w:sz w:val="24"/>
              </w:rPr>
            </w:pPr>
          </w:p>
        </w:tc>
        <w:tc>
          <w:tcPr>
            <w:tcW w:w="2116" w:type="dxa"/>
            <w:gridSpan w:val="2"/>
            <w:tcMar>
              <w:left w:w="108" w:type="dxa"/>
            </w:tcMar>
          </w:tcPr>
          <w:p w14:paraId="1B24F70C" w14:textId="77777777" w:rsidR="006753DD" w:rsidRPr="000F50D8" w:rsidRDefault="006753DD" w:rsidP="006753DD">
            <w:pPr>
              <w:rPr>
                <w:sz w:val="24"/>
                <w:szCs w:val="24"/>
              </w:rPr>
            </w:pPr>
          </w:p>
        </w:tc>
        <w:tc>
          <w:tcPr>
            <w:tcW w:w="2489" w:type="dxa"/>
            <w:gridSpan w:val="2"/>
            <w:tcMar>
              <w:left w:w="108" w:type="dxa"/>
            </w:tcMar>
          </w:tcPr>
          <w:p w14:paraId="742634EA" w14:textId="77777777" w:rsidR="006753DD" w:rsidRPr="000F50D8" w:rsidRDefault="006753DD" w:rsidP="006753DD">
            <w:pPr>
              <w:jc w:val="center"/>
              <w:rPr>
                <w:b/>
                <w:sz w:val="24"/>
                <w:szCs w:val="24"/>
              </w:rPr>
            </w:pPr>
          </w:p>
        </w:tc>
        <w:tc>
          <w:tcPr>
            <w:tcW w:w="2236" w:type="dxa"/>
            <w:tcMar>
              <w:left w:w="108" w:type="dxa"/>
            </w:tcMar>
          </w:tcPr>
          <w:p w14:paraId="78C8DFA1" w14:textId="77777777" w:rsidR="006753DD" w:rsidRDefault="006753DD" w:rsidP="006753DD">
            <w:pPr>
              <w:rPr>
                <w:sz w:val="24"/>
              </w:rPr>
            </w:pPr>
          </w:p>
        </w:tc>
      </w:tr>
      <w:tr w:rsidR="006753DD" w14:paraId="27FC216E" w14:textId="77777777" w:rsidTr="008912AA">
        <w:tc>
          <w:tcPr>
            <w:tcW w:w="679" w:type="dxa"/>
            <w:tcMar>
              <w:left w:w="108" w:type="dxa"/>
            </w:tcMar>
            <w:vAlign w:val="center"/>
          </w:tcPr>
          <w:p w14:paraId="7ABBB1B4" w14:textId="77777777" w:rsidR="006753DD" w:rsidRPr="000211BD" w:rsidRDefault="006753DD" w:rsidP="00197CF1">
            <w:pPr>
              <w:pStyle w:val="afb"/>
              <w:widowControl/>
              <w:numPr>
                <w:ilvl w:val="1"/>
                <w:numId w:val="31"/>
              </w:numPr>
              <w:suppressAutoHyphens w:val="0"/>
              <w:spacing w:before="60"/>
              <w:ind w:firstLine="0"/>
              <w:jc w:val="center"/>
              <w:rPr>
                <w:b/>
              </w:rPr>
            </w:pPr>
          </w:p>
        </w:tc>
        <w:tc>
          <w:tcPr>
            <w:tcW w:w="5193" w:type="dxa"/>
            <w:tcMar>
              <w:left w:w="108" w:type="dxa"/>
            </w:tcMar>
          </w:tcPr>
          <w:p w14:paraId="0D9D4506" w14:textId="77777777" w:rsidR="006753DD" w:rsidRPr="000211BD" w:rsidRDefault="006753DD" w:rsidP="006753DD">
            <w:pPr>
              <w:pStyle w:val="TableParagraph"/>
              <w:rPr>
                <w:rFonts w:ascii="Times New Roman" w:eastAsia="Times New Roman" w:hAnsi="Times New Roman" w:cs="Times New Roman"/>
                <w:b/>
                <w:sz w:val="24"/>
                <w:szCs w:val="24"/>
                <w:lang w:val="ru-RU" w:eastAsia="ru-RU"/>
              </w:rPr>
            </w:pPr>
            <w:r w:rsidRPr="000211BD">
              <w:rPr>
                <w:rFonts w:ascii="Times New Roman" w:eastAsia="Times New Roman" w:hAnsi="Times New Roman" w:cs="Times New Roman"/>
                <w:b/>
                <w:sz w:val="24"/>
                <w:szCs w:val="24"/>
                <w:lang w:val="ru-RU" w:eastAsia="ru-RU"/>
              </w:rPr>
              <w:t>Требования к шефмонтажу</w:t>
            </w:r>
          </w:p>
        </w:tc>
        <w:tc>
          <w:tcPr>
            <w:tcW w:w="2604" w:type="dxa"/>
            <w:tcMar>
              <w:left w:w="108" w:type="dxa"/>
            </w:tcMar>
          </w:tcPr>
          <w:p w14:paraId="656DA9C1" w14:textId="77777777" w:rsidR="006753DD" w:rsidRPr="00657093" w:rsidRDefault="006753DD" w:rsidP="006753DD">
            <w:pPr>
              <w:tabs>
                <w:tab w:val="left" w:pos="335"/>
              </w:tabs>
              <w:rPr>
                <w:sz w:val="24"/>
              </w:rPr>
            </w:pPr>
            <w:r>
              <w:rPr>
                <w:sz w:val="24"/>
              </w:rPr>
              <w:tab/>
            </w:r>
          </w:p>
        </w:tc>
        <w:tc>
          <w:tcPr>
            <w:tcW w:w="2116" w:type="dxa"/>
            <w:gridSpan w:val="2"/>
            <w:tcMar>
              <w:left w:w="108" w:type="dxa"/>
            </w:tcMar>
          </w:tcPr>
          <w:p w14:paraId="3B164241" w14:textId="77777777" w:rsidR="006753DD" w:rsidRPr="000F50D8" w:rsidRDefault="006753DD" w:rsidP="006753DD">
            <w:pPr>
              <w:rPr>
                <w:sz w:val="24"/>
                <w:szCs w:val="24"/>
              </w:rPr>
            </w:pPr>
          </w:p>
        </w:tc>
        <w:tc>
          <w:tcPr>
            <w:tcW w:w="2489" w:type="dxa"/>
            <w:gridSpan w:val="2"/>
            <w:tcMar>
              <w:left w:w="108" w:type="dxa"/>
            </w:tcMar>
          </w:tcPr>
          <w:p w14:paraId="5FF89C17" w14:textId="77777777" w:rsidR="006753DD" w:rsidRPr="000F50D8" w:rsidRDefault="006753DD" w:rsidP="006753DD">
            <w:pPr>
              <w:jc w:val="center"/>
              <w:rPr>
                <w:b/>
                <w:sz w:val="24"/>
                <w:szCs w:val="24"/>
              </w:rPr>
            </w:pPr>
          </w:p>
        </w:tc>
        <w:tc>
          <w:tcPr>
            <w:tcW w:w="2236" w:type="dxa"/>
            <w:tcMar>
              <w:left w:w="108" w:type="dxa"/>
            </w:tcMar>
          </w:tcPr>
          <w:p w14:paraId="5F890E72" w14:textId="77777777" w:rsidR="006753DD" w:rsidRDefault="006753DD" w:rsidP="006753DD">
            <w:pPr>
              <w:rPr>
                <w:sz w:val="24"/>
              </w:rPr>
            </w:pPr>
          </w:p>
        </w:tc>
      </w:tr>
      <w:tr w:rsidR="00857742" w14:paraId="33036E4A" w14:textId="77777777" w:rsidTr="008912AA">
        <w:tc>
          <w:tcPr>
            <w:tcW w:w="679" w:type="dxa"/>
            <w:tcMar>
              <w:left w:w="108" w:type="dxa"/>
            </w:tcMar>
            <w:vAlign w:val="center"/>
          </w:tcPr>
          <w:p w14:paraId="0E9B2FA9" w14:textId="77777777" w:rsidR="00857742" w:rsidRPr="00657093" w:rsidRDefault="00857742" w:rsidP="00197CF1">
            <w:pPr>
              <w:pStyle w:val="afb"/>
              <w:widowControl/>
              <w:numPr>
                <w:ilvl w:val="2"/>
                <w:numId w:val="31"/>
              </w:numPr>
              <w:tabs>
                <w:tab w:val="left" w:pos="284"/>
              </w:tabs>
              <w:suppressAutoHyphens w:val="0"/>
              <w:spacing w:before="60"/>
              <w:ind w:firstLine="0"/>
              <w:jc w:val="center"/>
            </w:pPr>
          </w:p>
        </w:tc>
        <w:tc>
          <w:tcPr>
            <w:tcW w:w="5193" w:type="dxa"/>
            <w:tcMar>
              <w:left w:w="108" w:type="dxa"/>
            </w:tcMar>
            <w:vAlign w:val="center"/>
          </w:tcPr>
          <w:p w14:paraId="728030CC" w14:textId="77777777" w:rsidR="00857742" w:rsidRPr="00657093" w:rsidRDefault="00857742" w:rsidP="00857742">
            <w:pPr>
              <w:pStyle w:val="TableParagraph"/>
              <w:rPr>
                <w:rFonts w:ascii="Times New Roman" w:eastAsia="Times New Roman" w:hAnsi="Times New Roman" w:cs="Times New Roman"/>
                <w:sz w:val="24"/>
                <w:szCs w:val="24"/>
                <w:lang w:val="ru-RU" w:eastAsia="ru-RU"/>
              </w:rPr>
            </w:pPr>
            <w:r w:rsidRPr="0061104E">
              <w:rPr>
                <w:rFonts w:ascii="Times New Roman" w:eastAsia="Times New Roman" w:hAnsi="Times New Roman" w:cs="Times New Roman"/>
                <w:sz w:val="24"/>
                <w:szCs w:val="24"/>
                <w:lang w:val="ru-RU" w:eastAsia="ru-RU"/>
              </w:rPr>
              <w:t>Участие в монтаже аттестованного заводом – изготовителем специалиста</w:t>
            </w:r>
          </w:p>
        </w:tc>
        <w:tc>
          <w:tcPr>
            <w:tcW w:w="2604" w:type="dxa"/>
            <w:tcMar>
              <w:left w:w="108" w:type="dxa"/>
            </w:tcMar>
          </w:tcPr>
          <w:p w14:paraId="3ADCEA1C" w14:textId="77777777" w:rsidR="00857742" w:rsidRPr="003C63BC" w:rsidRDefault="00857742" w:rsidP="00857742">
            <w:pPr>
              <w:jc w:val="center"/>
              <w:rPr>
                <w:sz w:val="24"/>
                <w:szCs w:val="24"/>
              </w:rPr>
            </w:pPr>
            <w:r w:rsidRPr="003C63BC">
              <w:rPr>
                <w:sz w:val="24"/>
                <w:szCs w:val="24"/>
              </w:rPr>
              <w:t>Да</w:t>
            </w:r>
          </w:p>
          <w:p w14:paraId="480E1282" w14:textId="77777777" w:rsidR="00857742" w:rsidRPr="00657093" w:rsidRDefault="00857742" w:rsidP="00857742">
            <w:pPr>
              <w:jc w:val="center"/>
              <w:rPr>
                <w:sz w:val="24"/>
              </w:rPr>
            </w:pPr>
          </w:p>
        </w:tc>
        <w:tc>
          <w:tcPr>
            <w:tcW w:w="2116" w:type="dxa"/>
            <w:gridSpan w:val="2"/>
            <w:tcMar>
              <w:left w:w="108" w:type="dxa"/>
            </w:tcMar>
          </w:tcPr>
          <w:p w14:paraId="5EE8D300" w14:textId="77777777" w:rsidR="00857742" w:rsidRDefault="00857742" w:rsidP="00857742">
            <w:r w:rsidRPr="00B10723">
              <w:rPr>
                <w:sz w:val="24"/>
                <w:szCs w:val="24"/>
              </w:rPr>
              <w:t>Согласие с требованием</w:t>
            </w:r>
          </w:p>
        </w:tc>
        <w:tc>
          <w:tcPr>
            <w:tcW w:w="2489" w:type="dxa"/>
            <w:gridSpan w:val="2"/>
            <w:tcMar>
              <w:left w:w="108" w:type="dxa"/>
            </w:tcMar>
          </w:tcPr>
          <w:p w14:paraId="24F395AC" w14:textId="77777777" w:rsidR="00857742" w:rsidRPr="000F50D8" w:rsidRDefault="00857742" w:rsidP="00857742">
            <w:pPr>
              <w:jc w:val="center"/>
              <w:rPr>
                <w:b/>
                <w:sz w:val="24"/>
                <w:szCs w:val="24"/>
              </w:rPr>
            </w:pPr>
          </w:p>
        </w:tc>
        <w:tc>
          <w:tcPr>
            <w:tcW w:w="2236" w:type="dxa"/>
            <w:tcMar>
              <w:left w:w="108" w:type="dxa"/>
            </w:tcMar>
          </w:tcPr>
          <w:p w14:paraId="2FC1A5D3" w14:textId="77777777" w:rsidR="00857742" w:rsidRDefault="00857742" w:rsidP="00857742">
            <w:pPr>
              <w:rPr>
                <w:sz w:val="24"/>
              </w:rPr>
            </w:pPr>
          </w:p>
        </w:tc>
      </w:tr>
      <w:tr w:rsidR="00857742" w14:paraId="64007A97" w14:textId="77777777" w:rsidTr="008912AA">
        <w:tc>
          <w:tcPr>
            <w:tcW w:w="679" w:type="dxa"/>
            <w:tcMar>
              <w:left w:w="108" w:type="dxa"/>
            </w:tcMar>
            <w:vAlign w:val="center"/>
          </w:tcPr>
          <w:p w14:paraId="25AAD02C" w14:textId="77777777" w:rsidR="00857742" w:rsidRPr="00657093" w:rsidRDefault="00857742" w:rsidP="00197CF1">
            <w:pPr>
              <w:pStyle w:val="afb"/>
              <w:widowControl/>
              <w:numPr>
                <w:ilvl w:val="2"/>
                <w:numId w:val="31"/>
              </w:numPr>
              <w:tabs>
                <w:tab w:val="left" w:pos="284"/>
              </w:tabs>
              <w:suppressAutoHyphens w:val="0"/>
              <w:spacing w:before="60"/>
              <w:ind w:firstLine="0"/>
              <w:jc w:val="center"/>
            </w:pPr>
          </w:p>
        </w:tc>
        <w:tc>
          <w:tcPr>
            <w:tcW w:w="5193" w:type="dxa"/>
            <w:tcMar>
              <w:left w:w="108" w:type="dxa"/>
            </w:tcMar>
            <w:vAlign w:val="center"/>
          </w:tcPr>
          <w:p w14:paraId="2500DFCF" w14:textId="77777777" w:rsidR="00857742" w:rsidRPr="0061104E" w:rsidRDefault="00857742" w:rsidP="00857742">
            <w:pPr>
              <w:pStyle w:val="TableParagraph"/>
              <w:rPr>
                <w:rFonts w:ascii="Times New Roman" w:eastAsia="Times New Roman" w:hAnsi="Times New Roman" w:cs="Times New Roman"/>
                <w:sz w:val="24"/>
                <w:szCs w:val="24"/>
                <w:lang w:val="ru-RU" w:eastAsia="ru-RU"/>
              </w:rPr>
            </w:pPr>
            <w:r w:rsidRPr="00F97306">
              <w:rPr>
                <w:rFonts w:ascii="Times New Roman" w:eastAsia="Times New Roman" w:hAnsi="Times New Roman" w:cs="Times New Roman"/>
                <w:sz w:val="24"/>
                <w:szCs w:val="24"/>
                <w:lang w:val="ru-RU" w:eastAsia="ru-RU"/>
              </w:rPr>
              <w:t>Функциональные обязанности</w:t>
            </w:r>
          </w:p>
        </w:tc>
        <w:tc>
          <w:tcPr>
            <w:tcW w:w="2604" w:type="dxa"/>
            <w:tcMar>
              <w:left w:w="108" w:type="dxa"/>
            </w:tcMar>
          </w:tcPr>
          <w:p w14:paraId="2D96C80A" w14:textId="77777777" w:rsidR="00857742" w:rsidRDefault="00857742" w:rsidP="00857742">
            <w:pPr>
              <w:rPr>
                <w:sz w:val="24"/>
                <w:szCs w:val="24"/>
              </w:rPr>
            </w:pPr>
            <w:r w:rsidRPr="00F97306">
              <w:rPr>
                <w:sz w:val="24"/>
                <w:szCs w:val="24"/>
              </w:rPr>
              <w:t xml:space="preserve">- Осуществление общетехнического и технологического контроля за ходом работ; </w:t>
            </w:r>
          </w:p>
          <w:p w14:paraId="0C84F82F" w14:textId="77777777" w:rsidR="00857742" w:rsidRPr="00F97306" w:rsidRDefault="00857742" w:rsidP="00857742">
            <w:pPr>
              <w:rPr>
                <w:sz w:val="24"/>
                <w:szCs w:val="24"/>
              </w:rPr>
            </w:pPr>
            <w:r w:rsidRPr="00F97306">
              <w:rPr>
                <w:sz w:val="24"/>
                <w:szCs w:val="24"/>
              </w:rPr>
              <w:t xml:space="preserve">- Передача </w:t>
            </w:r>
            <w:r>
              <w:rPr>
                <w:sz w:val="24"/>
                <w:szCs w:val="24"/>
              </w:rPr>
              <w:t>Заказчику</w:t>
            </w:r>
            <w:r w:rsidRPr="00F97306">
              <w:rPr>
                <w:sz w:val="24"/>
                <w:szCs w:val="24"/>
              </w:rPr>
              <w:t xml:space="preserve"> подробных инструкций по проведению монтажных работ и контроля их качества;</w:t>
            </w:r>
          </w:p>
          <w:p w14:paraId="6431E0AA" w14:textId="77777777" w:rsidR="00857742" w:rsidRPr="00F97306" w:rsidRDefault="00857742" w:rsidP="00857742">
            <w:pPr>
              <w:rPr>
                <w:sz w:val="24"/>
                <w:szCs w:val="24"/>
              </w:rPr>
            </w:pPr>
            <w:r w:rsidRPr="00F97306">
              <w:rPr>
                <w:sz w:val="24"/>
                <w:szCs w:val="24"/>
              </w:rPr>
              <w:t xml:space="preserve">- Согласование </w:t>
            </w:r>
            <w:r w:rsidRPr="00F97306">
              <w:rPr>
                <w:sz w:val="24"/>
                <w:szCs w:val="24"/>
              </w:rPr>
              <w:lastRenderedPageBreak/>
              <w:t>графиков выполнения работ;</w:t>
            </w:r>
          </w:p>
          <w:p w14:paraId="6884BF6F" w14:textId="77777777" w:rsidR="00857742" w:rsidRDefault="00857742" w:rsidP="00857742">
            <w:pPr>
              <w:rPr>
                <w:sz w:val="24"/>
                <w:szCs w:val="24"/>
              </w:rPr>
            </w:pPr>
            <w:r w:rsidRPr="00F97306">
              <w:rPr>
                <w:sz w:val="24"/>
                <w:szCs w:val="24"/>
              </w:rPr>
              <w:t>- Технические консультации и сопровождение (надзор) работ, выполняемых специалистами монтажной организации;</w:t>
            </w:r>
          </w:p>
          <w:p w14:paraId="47B0F1D2" w14:textId="77777777" w:rsidR="00857742" w:rsidRDefault="00857742" w:rsidP="00857742">
            <w:pPr>
              <w:rPr>
                <w:sz w:val="24"/>
                <w:szCs w:val="24"/>
              </w:rPr>
            </w:pPr>
            <w:r w:rsidRPr="00F97306">
              <w:rPr>
                <w:sz w:val="24"/>
                <w:szCs w:val="24"/>
              </w:rPr>
              <w:t>- Контроль качества выполненного монтажа, проверку в процессе монтажа и пусконаладочных работ соответствия выполненных работ требованиям ТТ, технической документации заводов – изготовителей</w:t>
            </w:r>
            <w:r>
              <w:rPr>
                <w:sz w:val="24"/>
                <w:szCs w:val="24"/>
              </w:rPr>
              <w:t>;</w:t>
            </w:r>
          </w:p>
          <w:p w14:paraId="6A39DFBA" w14:textId="77777777" w:rsidR="00857742" w:rsidRPr="003C63BC" w:rsidRDefault="00857742" w:rsidP="00857742">
            <w:pPr>
              <w:rPr>
                <w:sz w:val="24"/>
                <w:szCs w:val="24"/>
              </w:rPr>
            </w:pPr>
            <w:r w:rsidRPr="00F97306">
              <w:rPr>
                <w:sz w:val="24"/>
                <w:szCs w:val="24"/>
              </w:rPr>
              <w:t>- Своевременн</w:t>
            </w:r>
            <w:r>
              <w:rPr>
                <w:sz w:val="24"/>
                <w:szCs w:val="24"/>
              </w:rPr>
              <w:t>ая</w:t>
            </w:r>
            <w:r w:rsidRPr="00F97306">
              <w:rPr>
                <w:sz w:val="24"/>
                <w:szCs w:val="24"/>
              </w:rPr>
              <w:t xml:space="preserve"> разработк</w:t>
            </w:r>
            <w:r>
              <w:rPr>
                <w:sz w:val="24"/>
                <w:szCs w:val="24"/>
              </w:rPr>
              <w:t>а</w:t>
            </w:r>
            <w:r w:rsidRPr="00F97306">
              <w:rPr>
                <w:sz w:val="24"/>
                <w:szCs w:val="24"/>
              </w:rPr>
              <w:t xml:space="preserve"> и внесение изменений в </w:t>
            </w:r>
            <w:r w:rsidRPr="00F97306">
              <w:rPr>
                <w:sz w:val="24"/>
                <w:szCs w:val="24"/>
              </w:rPr>
              <w:lastRenderedPageBreak/>
              <w:t>конструкторскую документацию в соответствии с решениями, принятыми в процессе шефмонтажа</w:t>
            </w:r>
            <w:r>
              <w:rPr>
                <w:sz w:val="24"/>
                <w:szCs w:val="24"/>
              </w:rPr>
              <w:t>;</w:t>
            </w:r>
          </w:p>
        </w:tc>
        <w:tc>
          <w:tcPr>
            <w:tcW w:w="2116" w:type="dxa"/>
            <w:gridSpan w:val="2"/>
            <w:tcMar>
              <w:left w:w="108" w:type="dxa"/>
            </w:tcMar>
          </w:tcPr>
          <w:p w14:paraId="4948C5A0" w14:textId="77777777" w:rsidR="00857742" w:rsidRDefault="00857742" w:rsidP="00857742">
            <w:r w:rsidRPr="00B10723">
              <w:rPr>
                <w:sz w:val="24"/>
                <w:szCs w:val="24"/>
              </w:rPr>
              <w:lastRenderedPageBreak/>
              <w:t>Согласие с требованием</w:t>
            </w:r>
          </w:p>
        </w:tc>
        <w:tc>
          <w:tcPr>
            <w:tcW w:w="2489" w:type="dxa"/>
            <w:gridSpan w:val="2"/>
            <w:tcMar>
              <w:left w:w="108" w:type="dxa"/>
            </w:tcMar>
          </w:tcPr>
          <w:p w14:paraId="07D269EA" w14:textId="77777777" w:rsidR="00857742" w:rsidRPr="000F50D8" w:rsidRDefault="00857742" w:rsidP="00857742">
            <w:pPr>
              <w:jc w:val="center"/>
              <w:rPr>
                <w:b/>
                <w:sz w:val="24"/>
                <w:szCs w:val="24"/>
              </w:rPr>
            </w:pPr>
          </w:p>
        </w:tc>
        <w:tc>
          <w:tcPr>
            <w:tcW w:w="2236" w:type="dxa"/>
            <w:tcMar>
              <w:left w:w="108" w:type="dxa"/>
            </w:tcMar>
          </w:tcPr>
          <w:p w14:paraId="2E35E0DE" w14:textId="77777777" w:rsidR="00857742" w:rsidRDefault="00857742" w:rsidP="00857742">
            <w:pPr>
              <w:rPr>
                <w:sz w:val="24"/>
              </w:rPr>
            </w:pPr>
          </w:p>
        </w:tc>
      </w:tr>
      <w:tr w:rsidR="006753DD" w14:paraId="7394A7D8" w14:textId="77777777" w:rsidTr="008912AA">
        <w:tc>
          <w:tcPr>
            <w:tcW w:w="679" w:type="dxa"/>
            <w:tcMar>
              <w:left w:w="108" w:type="dxa"/>
            </w:tcMar>
            <w:vAlign w:val="center"/>
          </w:tcPr>
          <w:p w14:paraId="016BD9D0" w14:textId="77777777" w:rsidR="006753DD" w:rsidRPr="00657093" w:rsidRDefault="006753DD" w:rsidP="00790826">
            <w:pPr>
              <w:pStyle w:val="afb"/>
              <w:widowControl/>
              <w:numPr>
                <w:ilvl w:val="0"/>
                <w:numId w:val="31"/>
              </w:numPr>
              <w:suppressAutoHyphens w:val="0"/>
              <w:spacing w:before="60"/>
              <w:jc w:val="center"/>
            </w:pPr>
          </w:p>
        </w:tc>
        <w:tc>
          <w:tcPr>
            <w:tcW w:w="5193" w:type="dxa"/>
            <w:tcMar>
              <w:left w:w="108" w:type="dxa"/>
            </w:tcMar>
          </w:tcPr>
          <w:p w14:paraId="218FA3B5" w14:textId="77777777" w:rsidR="006753DD" w:rsidRPr="00FF352C" w:rsidRDefault="006753DD" w:rsidP="006753DD">
            <w:pPr>
              <w:pStyle w:val="TableParagraph"/>
              <w:rPr>
                <w:rFonts w:ascii="Times New Roman" w:hAnsi="Times New Roman"/>
                <w:b/>
                <w:bCs/>
                <w:spacing w:val="-1"/>
                <w:sz w:val="24"/>
                <w:lang w:val="ru-RU"/>
              </w:rPr>
            </w:pPr>
            <w:r w:rsidRPr="00FF352C">
              <w:rPr>
                <w:rFonts w:ascii="Times New Roman" w:hAnsi="Times New Roman"/>
                <w:b/>
                <w:bCs/>
                <w:spacing w:val="-1"/>
                <w:sz w:val="24"/>
                <w:lang w:val="ru-RU"/>
              </w:rPr>
              <w:t xml:space="preserve">Требования к </w:t>
            </w:r>
            <w:proofErr w:type="spellStart"/>
            <w:r w:rsidRPr="00FF352C">
              <w:rPr>
                <w:rFonts w:ascii="Times New Roman" w:hAnsi="Times New Roman"/>
                <w:b/>
                <w:bCs/>
                <w:spacing w:val="-1"/>
                <w:sz w:val="24"/>
                <w:lang w:val="ru-RU"/>
              </w:rPr>
              <w:t>шефналадке</w:t>
            </w:r>
            <w:proofErr w:type="spellEnd"/>
          </w:p>
        </w:tc>
        <w:tc>
          <w:tcPr>
            <w:tcW w:w="2604" w:type="dxa"/>
            <w:tcMar>
              <w:left w:w="108" w:type="dxa"/>
            </w:tcMar>
          </w:tcPr>
          <w:p w14:paraId="1E881180" w14:textId="77777777" w:rsidR="006753DD" w:rsidRPr="00657093" w:rsidRDefault="006753DD" w:rsidP="006753DD">
            <w:pPr>
              <w:jc w:val="center"/>
              <w:rPr>
                <w:sz w:val="24"/>
              </w:rPr>
            </w:pPr>
          </w:p>
        </w:tc>
        <w:tc>
          <w:tcPr>
            <w:tcW w:w="2116" w:type="dxa"/>
            <w:gridSpan w:val="2"/>
            <w:tcMar>
              <w:left w:w="108" w:type="dxa"/>
            </w:tcMar>
          </w:tcPr>
          <w:p w14:paraId="65142A0F" w14:textId="77777777" w:rsidR="006753DD" w:rsidRPr="000F50D8" w:rsidRDefault="006753DD" w:rsidP="006753DD">
            <w:pPr>
              <w:rPr>
                <w:sz w:val="24"/>
                <w:szCs w:val="24"/>
              </w:rPr>
            </w:pPr>
          </w:p>
        </w:tc>
        <w:tc>
          <w:tcPr>
            <w:tcW w:w="2489" w:type="dxa"/>
            <w:gridSpan w:val="2"/>
            <w:tcMar>
              <w:left w:w="108" w:type="dxa"/>
            </w:tcMar>
          </w:tcPr>
          <w:p w14:paraId="519E7FBD" w14:textId="77777777" w:rsidR="006753DD" w:rsidRPr="000F50D8" w:rsidRDefault="006753DD" w:rsidP="006753DD">
            <w:pPr>
              <w:jc w:val="center"/>
              <w:rPr>
                <w:b/>
                <w:sz w:val="24"/>
                <w:szCs w:val="24"/>
              </w:rPr>
            </w:pPr>
          </w:p>
        </w:tc>
        <w:tc>
          <w:tcPr>
            <w:tcW w:w="2236" w:type="dxa"/>
            <w:tcMar>
              <w:left w:w="108" w:type="dxa"/>
            </w:tcMar>
          </w:tcPr>
          <w:p w14:paraId="4897689A" w14:textId="77777777" w:rsidR="006753DD" w:rsidRDefault="006753DD" w:rsidP="006753DD">
            <w:pPr>
              <w:rPr>
                <w:sz w:val="24"/>
              </w:rPr>
            </w:pPr>
          </w:p>
        </w:tc>
      </w:tr>
      <w:tr w:rsidR="006753DD" w14:paraId="6E54B996" w14:textId="77777777" w:rsidTr="008912AA">
        <w:tc>
          <w:tcPr>
            <w:tcW w:w="679" w:type="dxa"/>
            <w:tcMar>
              <w:left w:w="108" w:type="dxa"/>
            </w:tcMar>
            <w:vAlign w:val="center"/>
          </w:tcPr>
          <w:p w14:paraId="28F809BF" w14:textId="77777777" w:rsidR="006753DD" w:rsidRPr="00657093" w:rsidRDefault="006753DD" w:rsidP="00197CF1">
            <w:pPr>
              <w:pStyle w:val="afb"/>
              <w:widowControl/>
              <w:numPr>
                <w:ilvl w:val="1"/>
                <w:numId w:val="31"/>
              </w:numPr>
              <w:suppressAutoHyphens w:val="0"/>
              <w:spacing w:before="60"/>
              <w:ind w:firstLine="0"/>
              <w:jc w:val="center"/>
            </w:pPr>
          </w:p>
        </w:tc>
        <w:tc>
          <w:tcPr>
            <w:tcW w:w="5193" w:type="dxa"/>
            <w:tcMar>
              <w:left w:w="108" w:type="dxa"/>
            </w:tcMar>
            <w:vAlign w:val="center"/>
          </w:tcPr>
          <w:p w14:paraId="4E9ABD07" w14:textId="77777777" w:rsidR="006753DD" w:rsidRPr="00657093" w:rsidRDefault="006753DD" w:rsidP="006753DD">
            <w:pPr>
              <w:pStyle w:val="TableParagraph"/>
              <w:rPr>
                <w:rFonts w:ascii="Times New Roman" w:eastAsia="Times New Roman" w:hAnsi="Times New Roman" w:cs="Times New Roman"/>
                <w:sz w:val="24"/>
                <w:szCs w:val="24"/>
                <w:lang w:val="ru-RU" w:eastAsia="ru-RU"/>
              </w:rPr>
            </w:pPr>
            <w:r w:rsidRPr="00F97306">
              <w:rPr>
                <w:rFonts w:ascii="Times New Roman" w:eastAsia="Times New Roman" w:hAnsi="Times New Roman" w:cs="Times New Roman"/>
                <w:sz w:val="24"/>
                <w:szCs w:val="24"/>
                <w:lang w:val="ru-RU" w:eastAsia="ru-RU"/>
              </w:rPr>
              <w:t>Функциональные обязанности</w:t>
            </w:r>
          </w:p>
        </w:tc>
        <w:tc>
          <w:tcPr>
            <w:tcW w:w="2604" w:type="dxa"/>
            <w:tcMar>
              <w:left w:w="108" w:type="dxa"/>
            </w:tcMar>
            <w:vAlign w:val="center"/>
          </w:tcPr>
          <w:p w14:paraId="21528AD0" w14:textId="77777777" w:rsidR="006753DD" w:rsidRDefault="006753DD" w:rsidP="006753DD">
            <w:pPr>
              <w:rPr>
                <w:sz w:val="24"/>
                <w:szCs w:val="24"/>
              </w:rPr>
            </w:pPr>
            <w:r w:rsidRPr="00F97306">
              <w:rPr>
                <w:sz w:val="24"/>
                <w:szCs w:val="24"/>
              </w:rPr>
              <w:t xml:space="preserve">Шеф наладка включает в себя комплекс наладочных работ по обеспечению работоспособности Оборудования, его доводке и наладке с целью подтверждения гарантийных технико-экономических показателей в соответствии со стандартами данных ТТ, а также проведение предпусковых и </w:t>
            </w:r>
            <w:r w:rsidRPr="00F97306">
              <w:rPr>
                <w:sz w:val="24"/>
                <w:szCs w:val="24"/>
              </w:rPr>
              <w:lastRenderedPageBreak/>
              <w:t xml:space="preserve">пусковых операций, испытаний Оборудования в соответствии с документацией </w:t>
            </w:r>
            <w:r>
              <w:rPr>
                <w:sz w:val="24"/>
                <w:szCs w:val="24"/>
              </w:rPr>
              <w:t>Исполнителя</w:t>
            </w:r>
            <w:r w:rsidRPr="00F97306">
              <w:rPr>
                <w:sz w:val="24"/>
                <w:szCs w:val="24"/>
              </w:rPr>
              <w:t xml:space="preserve"> (предприятия-изготовителя) в рамках поставки предусмотренной данными ТТ;</w:t>
            </w:r>
          </w:p>
          <w:p w14:paraId="76A41C29" w14:textId="77777777" w:rsidR="006753DD" w:rsidRPr="00657093" w:rsidRDefault="006753DD" w:rsidP="006753DD">
            <w:pPr>
              <w:rPr>
                <w:sz w:val="24"/>
              </w:rPr>
            </w:pPr>
            <w:r w:rsidRPr="003F2004">
              <w:rPr>
                <w:sz w:val="24"/>
              </w:rPr>
              <w:t>Техническое руководство над производством пусконаладочных работ персоналом заводов-изготовителей оборудования при вводе Оборудования в эксплуатацию</w:t>
            </w:r>
            <w:r>
              <w:rPr>
                <w:sz w:val="24"/>
              </w:rPr>
              <w:t>.</w:t>
            </w:r>
          </w:p>
        </w:tc>
        <w:tc>
          <w:tcPr>
            <w:tcW w:w="2116" w:type="dxa"/>
            <w:gridSpan w:val="2"/>
            <w:tcMar>
              <w:left w:w="108" w:type="dxa"/>
            </w:tcMar>
          </w:tcPr>
          <w:p w14:paraId="10D93F7E" w14:textId="77777777" w:rsidR="006753DD" w:rsidRPr="000F50D8" w:rsidRDefault="00857742" w:rsidP="006753DD">
            <w:pPr>
              <w:rPr>
                <w:sz w:val="24"/>
                <w:szCs w:val="24"/>
              </w:rPr>
            </w:pPr>
            <w:r w:rsidRPr="00F97B8B">
              <w:rPr>
                <w:sz w:val="24"/>
                <w:szCs w:val="24"/>
              </w:rPr>
              <w:lastRenderedPageBreak/>
              <w:t>Согласие с требованием</w:t>
            </w:r>
          </w:p>
        </w:tc>
        <w:tc>
          <w:tcPr>
            <w:tcW w:w="2489" w:type="dxa"/>
            <w:gridSpan w:val="2"/>
            <w:tcMar>
              <w:left w:w="108" w:type="dxa"/>
            </w:tcMar>
          </w:tcPr>
          <w:p w14:paraId="79657C24" w14:textId="77777777" w:rsidR="006753DD" w:rsidRPr="000F50D8" w:rsidRDefault="006753DD" w:rsidP="006753DD">
            <w:pPr>
              <w:jc w:val="center"/>
              <w:rPr>
                <w:b/>
                <w:sz w:val="24"/>
                <w:szCs w:val="24"/>
              </w:rPr>
            </w:pPr>
          </w:p>
        </w:tc>
        <w:tc>
          <w:tcPr>
            <w:tcW w:w="2236" w:type="dxa"/>
            <w:tcMar>
              <w:left w:w="108" w:type="dxa"/>
            </w:tcMar>
          </w:tcPr>
          <w:p w14:paraId="45587A32" w14:textId="77777777" w:rsidR="006753DD" w:rsidRDefault="006753DD" w:rsidP="006753DD">
            <w:pPr>
              <w:rPr>
                <w:sz w:val="24"/>
              </w:rPr>
            </w:pPr>
          </w:p>
        </w:tc>
      </w:tr>
    </w:tbl>
    <w:p w14:paraId="43609F23" w14:textId="77777777" w:rsidR="00851BFC" w:rsidRPr="00BB7D39" w:rsidRDefault="00851BFC" w:rsidP="00851BFC">
      <w:pPr>
        <w:overflowPunct w:val="0"/>
        <w:autoSpaceDE w:val="0"/>
        <w:autoSpaceDN w:val="0"/>
        <w:adjustRightInd w:val="0"/>
        <w:ind w:firstLine="357"/>
        <w:jc w:val="both"/>
        <w:rPr>
          <w:rFonts w:cs="Arial"/>
          <w:b/>
          <w:sz w:val="24"/>
        </w:rPr>
      </w:pPr>
      <w:r w:rsidRPr="00BB7D39">
        <w:rPr>
          <w:rFonts w:cs="Arial"/>
          <w:b/>
          <w:sz w:val="24"/>
        </w:rPr>
        <w:t>Дополнительные требования:</w:t>
      </w:r>
    </w:p>
    <w:p w14:paraId="6CC5CE10" w14:textId="760E2EE0" w:rsidR="00851BFC" w:rsidRPr="00BB7D39" w:rsidRDefault="00851BFC" w:rsidP="00851BFC">
      <w:pPr>
        <w:tabs>
          <w:tab w:val="num" w:pos="720"/>
        </w:tabs>
        <w:ind w:firstLine="357"/>
        <w:jc w:val="both"/>
        <w:rPr>
          <w:sz w:val="24"/>
          <w:szCs w:val="24"/>
        </w:rPr>
      </w:pPr>
      <w:r w:rsidRPr="00BB7D39">
        <w:rPr>
          <w:sz w:val="24"/>
          <w:szCs w:val="24"/>
        </w:rPr>
        <w:t xml:space="preserve">Три фазы разъединителя </w:t>
      </w:r>
      <w:r w:rsidR="00AA18B9">
        <w:rPr>
          <w:sz w:val="24"/>
          <w:szCs w:val="24"/>
        </w:rPr>
        <w:t xml:space="preserve">должны быть </w:t>
      </w:r>
      <w:r w:rsidRPr="00BB7D39">
        <w:rPr>
          <w:sz w:val="24"/>
          <w:szCs w:val="24"/>
        </w:rPr>
        <w:t>установлены на общей раме</w:t>
      </w:r>
      <w:r w:rsidR="00AA18B9">
        <w:rPr>
          <w:sz w:val="24"/>
          <w:szCs w:val="24"/>
        </w:rPr>
        <w:t>.</w:t>
      </w:r>
    </w:p>
    <w:p w14:paraId="7B7F3F88" w14:textId="77777777" w:rsidR="00851BFC" w:rsidRPr="00BB7D39" w:rsidRDefault="00851BFC" w:rsidP="00851BFC">
      <w:pPr>
        <w:tabs>
          <w:tab w:val="num" w:pos="720"/>
        </w:tabs>
        <w:ind w:firstLine="357"/>
        <w:jc w:val="both"/>
        <w:rPr>
          <w:sz w:val="24"/>
          <w:szCs w:val="24"/>
        </w:rPr>
      </w:pPr>
      <w:r w:rsidRPr="00BB7D39">
        <w:rPr>
          <w:sz w:val="24"/>
          <w:szCs w:val="24"/>
        </w:rPr>
        <w:t xml:space="preserve">Разъединители должны быть собраны и отрегулированы на заводе – изготовителе (регулировка на стендах завода – изготовителя производится в присутствии представителей </w:t>
      </w:r>
      <w:r>
        <w:rPr>
          <w:sz w:val="24"/>
          <w:szCs w:val="24"/>
        </w:rPr>
        <w:t>Заказчика</w:t>
      </w:r>
      <w:r w:rsidRPr="00BB7D39">
        <w:rPr>
          <w:sz w:val="24"/>
          <w:szCs w:val="24"/>
        </w:rPr>
        <w:t>);</w:t>
      </w:r>
    </w:p>
    <w:p w14:paraId="5BB55132" w14:textId="77777777" w:rsidR="00851BFC" w:rsidRPr="00BB7D39" w:rsidRDefault="00851BFC" w:rsidP="00851BFC">
      <w:pPr>
        <w:tabs>
          <w:tab w:val="num" w:pos="720"/>
        </w:tabs>
        <w:ind w:firstLine="357"/>
        <w:jc w:val="both"/>
        <w:rPr>
          <w:rFonts w:cs="Arial"/>
          <w:color w:val="000000"/>
          <w:sz w:val="24"/>
          <w:szCs w:val="24"/>
        </w:rPr>
      </w:pPr>
      <w:r w:rsidRPr="00BB7D39">
        <w:rPr>
          <w:rFonts w:cs="Arial"/>
          <w:sz w:val="24"/>
          <w:szCs w:val="24"/>
        </w:rPr>
        <w:lastRenderedPageBreak/>
        <w:t xml:space="preserve">Разъединители установлены в </w:t>
      </w:r>
      <w:r>
        <w:rPr>
          <w:rFonts w:cs="Arial"/>
          <w:sz w:val="24"/>
          <w:szCs w:val="24"/>
        </w:rPr>
        <w:t xml:space="preserve">существующие </w:t>
      </w:r>
      <w:r w:rsidRPr="00BB7D39">
        <w:rPr>
          <w:rFonts w:cs="Arial"/>
          <w:sz w:val="24"/>
          <w:szCs w:val="24"/>
        </w:rPr>
        <w:t xml:space="preserve">шкафы с </w:t>
      </w:r>
      <w:proofErr w:type="spellStart"/>
      <w:r w:rsidRPr="00BB7D39">
        <w:rPr>
          <w:rFonts w:cs="Arial"/>
          <w:sz w:val="24"/>
          <w:szCs w:val="24"/>
        </w:rPr>
        <w:t>междуфазовыми</w:t>
      </w:r>
      <w:proofErr w:type="spellEnd"/>
      <w:r w:rsidRPr="00BB7D39">
        <w:rPr>
          <w:rFonts w:cs="Arial"/>
          <w:sz w:val="24"/>
          <w:szCs w:val="24"/>
        </w:rPr>
        <w:t xml:space="preserve"> разделительными перегородками (</w:t>
      </w:r>
      <w:proofErr w:type="spellStart"/>
      <w:r w:rsidRPr="00BB7D39">
        <w:rPr>
          <w:rFonts w:cs="Arial"/>
          <w:sz w:val="24"/>
          <w:szCs w:val="24"/>
        </w:rPr>
        <w:t>пофазно</w:t>
      </w:r>
      <w:proofErr w:type="spellEnd"/>
      <w:r w:rsidRPr="00BB7D39">
        <w:rPr>
          <w:rFonts w:cs="Arial"/>
          <w:sz w:val="24"/>
          <w:szCs w:val="24"/>
        </w:rPr>
        <w:t xml:space="preserve"> разделенные, выдерживающие токи </w:t>
      </w:r>
      <w:proofErr w:type="spellStart"/>
      <w:r w:rsidRPr="00BB7D39">
        <w:rPr>
          <w:rFonts w:cs="Arial"/>
          <w:sz w:val="24"/>
          <w:szCs w:val="24"/>
        </w:rPr>
        <w:t>к.з</w:t>
      </w:r>
      <w:proofErr w:type="spellEnd"/>
      <w:r w:rsidRPr="00BB7D39">
        <w:rPr>
          <w:rFonts w:cs="Arial"/>
          <w:sz w:val="24"/>
          <w:szCs w:val="24"/>
        </w:rPr>
        <w:t xml:space="preserve">.), конструкция которых позволяет выполнить подвод и вывод </w:t>
      </w:r>
      <w:proofErr w:type="spellStart"/>
      <w:r w:rsidRPr="00BB7D39">
        <w:rPr>
          <w:rFonts w:cs="Arial"/>
          <w:sz w:val="24"/>
          <w:szCs w:val="24"/>
        </w:rPr>
        <w:t>пофазно</w:t>
      </w:r>
      <w:proofErr w:type="spellEnd"/>
      <w:r w:rsidRPr="00BB7D39">
        <w:rPr>
          <w:rFonts w:cs="Arial"/>
          <w:sz w:val="24"/>
          <w:szCs w:val="24"/>
        </w:rPr>
        <w:t xml:space="preserve"> – экранированных </w:t>
      </w:r>
      <w:proofErr w:type="spellStart"/>
      <w:r w:rsidRPr="00BB7D39">
        <w:rPr>
          <w:rFonts w:cs="Arial"/>
          <w:sz w:val="24"/>
          <w:szCs w:val="24"/>
        </w:rPr>
        <w:t>токопроводов</w:t>
      </w:r>
      <w:proofErr w:type="spellEnd"/>
      <w:r w:rsidRPr="00BB7D39">
        <w:rPr>
          <w:rFonts w:cs="Arial"/>
          <w:sz w:val="24"/>
          <w:szCs w:val="24"/>
        </w:rPr>
        <w:t xml:space="preserve">. Мероприятия по изоляции шкафов разъединителей от опорных металлоконструкций выполняет </w:t>
      </w:r>
      <w:r>
        <w:rPr>
          <w:rFonts w:cs="Arial"/>
          <w:sz w:val="24"/>
          <w:szCs w:val="24"/>
        </w:rPr>
        <w:t>Исполнитель</w:t>
      </w:r>
      <w:r w:rsidRPr="00BB7D39">
        <w:rPr>
          <w:rFonts w:cs="Arial"/>
          <w:sz w:val="24"/>
          <w:szCs w:val="24"/>
        </w:rPr>
        <w:t xml:space="preserve">. Все материалы по изоляции шкафов должны быть включены в комплект поставки </w:t>
      </w:r>
      <w:r>
        <w:rPr>
          <w:rFonts w:cs="Arial"/>
          <w:sz w:val="24"/>
          <w:szCs w:val="24"/>
        </w:rPr>
        <w:t>Исполнителя</w:t>
      </w:r>
      <w:r w:rsidRPr="00BB7D39">
        <w:rPr>
          <w:rFonts w:cs="Arial"/>
          <w:sz w:val="24"/>
          <w:szCs w:val="24"/>
        </w:rPr>
        <w:t xml:space="preserve">. </w:t>
      </w:r>
      <w:r>
        <w:rPr>
          <w:rFonts w:cs="Arial"/>
          <w:sz w:val="24"/>
          <w:szCs w:val="24"/>
        </w:rPr>
        <w:t>Исполнитель</w:t>
      </w:r>
      <w:r w:rsidRPr="00BB7D39">
        <w:rPr>
          <w:rFonts w:cs="Arial"/>
          <w:sz w:val="24"/>
          <w:szCs w:val="24"/>
        </w:rPr>
        <w:t xml:space="preserve"> также определяет точки заземления оборудования.</w:t>
      </w:r>
    </w:p>
    <w:p w14:paraId="55F8D0B1" w14:textId="77777777" w:rsidR="00851BFC" w:rsidRPr="00BB7D39" w:rsidRDefault="00851BFC" w:rsidP="00851BFC">
      <w:pPr>
        <w:tabs>
          <w:tab w:val="num" w:pos="720"/>
        </w:tabs>
        <w:ind w:firstLine="357"/>
        <w:jc w:val="both"/>
        <w:rPr>
          <w:rFonts w:cs="Arial"/>
          <w:color w:val="000000"/>
          <w:sz w:val="24"/>
          <w:szCs w:val="24"/>
        </w:rPr>
      </w:pPr>
      <w:r w:rsidRPr="00BB7D39">
        <w:rPr>
          <w:rFonts w:cs="Arial"/>
          <w:sz w:val="24"/>
          <w:szCs w:val="24"/>
        </w:rPr>
        <w:t>Система управления разъединителей обеспечивает:</w:t>
      </w:r>
    </w:p>
    <w:p w14:paraId="456AF4DC" w14:textId="77777777" w:rsidR="00851BFC" w:rsidRPr="00BB7D39" w:rsidRDefault="00851BFC" w:rsidP="00851BFC">
      <w:pPr>
        <w:widowControl/>
        <w:numPr>
          <w:ilvl w:val="0"/>
          <w:numId w:val="26"/>
        </w:numPr>
        <w:tabs>
          <w:tab w:val="clear" w:pos="1440"/>
        </w:tabs>
        <w:suppressAutoHyphens w:val="0"/>
        <w:ind w:left="0" w:firstLine="357"/>
        <w:jc w:val="both"/>
        <w:rPr>
          <w:rFonts w:cs="Arial"/>
          <w:color w:val="000000"/>
          <w:sz w:val="24"/>
          <w:szCs w:val="24"/>
        </w:rPr>
      </w:pPr>
      <w:r w:rsidRPr="00BB7D39">
        <w:rPr>
          <w:rFonts w:cs="Arial"/>
          <w:color w:val="000000"/>
          <w:sz w:val="24"/>
          <w:szCs w:val="24"/>
        </w:rPr>
        <w:t>ручное местное и дистанционное управление разъединителем и заземляющими ножами:</w:t>
      </w:r>
    </w:p>
    <w:p w14:paraId="33407E9B" w14:textId="77777777" w:rsidR="00851BFC" w:rsidRPr="00BB7D39" w:rsidRDefault="00851BFC" w:rsidP="00851BFC">
      <w:pPr>
        <w:tabs>
          <w:tab w:val="num" w:pos="960"/>
        </w:tabs>
        <w:ind w:firstLine="357"/>
        <w:jc w:val="both"/>
        <w:rPr>
          <w:color w:val="000000"/>
          <w:sz w:val="24"/>
          <w:szCs w:val="24"/>
        </w:rPr>
      </w:pPr>
      <w:r w:rsidRPr="00BB7D39">
        <w:rPr>
          <w:rFonts w:cs="Arial"/>
          <w:color w:val="000000"/>
          <w:sz w:val="24"/>
          <w:szCs w:val="24"/>
        </w:rPr>
        <w:t>- ручное местное управление – со шкафа управления</w:t>
      </w:r>
      <w:r w:rsidRPr="00BB7D39">
        <w:rPr>
          <w:color w:val="000000"/>
          <w:sz w:val="24"/>
          <w:szCs w:val="24"/>
        </w:rPr>
        <w:t>;</w:t>
      </w:r>
    </w:p>
    <w:p w14:paraId="4C45BC40" w14:textId="77777777" w:rsidR="00851BFC" w:rsidRPr="00BB7D39" w:rsidRDefault="00851BFC" w:rsidP="00851BFC">
      <w:pPr>
        <w:tabs>
          <w:tab w:val="num" w:pos="960"/>
        </w:tabs>
        <w:ind w:firstLine="357"/>
        <w:jc w:val="both"/>
        <w:rPr>
          <w:color w:val="000000"/>
          <w:sz w:val="24"/>
          <w:szCs w:val="24"/>
        </w:rPr>
      </w:pPr>
      <w:r w:rsidRPr="00BB7D39">
        <w:rPr>
          <w:color w:val="000000"/>
          <w:sz w:val="24"/>
          <w:szCs w:val="24"/>
        </w:rPr>
        <w:t>- ручное дистанционное управление – со шкафа управления коммутационной аппаратурой, установленного на АЩУ или  с операторской станции на ЦПУ;</w:t>
      </w:r>
    </w:p>
    <w:p w14:paraId="2A53C914" w14:textId="77777777" w:rsidR="00851BFC" w:rsidRPr="00B37001" w:rsidRDefault="00851BFC" w:rsidP="00851BFC">
      <w:pPr>
        <w:widowControl/>
        <w:numPr>
          <w:ilvl w:val="0"/>
          <w:numId w:val="26"/>
        </w:numPr>
        <w:tabs>
          <w:tab w:val="clear" w:pos="1440"/>
          <w:tab w:val="left" w:pos="567"/>
        </w:tabs>
        <w:suppressAutoHyphens w:val="0"/>
        <w:ind w:left="0" w:firstLine="357"/>
        <w:jc w:val="both"/>
        <w:rPr>
          <w:rFonts w:cs="Arial"/>
          <w:color w:val="000000"/>
          <w:sz w:val="24"/>
          <w:szCs w:val="24"/>
        </w:rPr>
      </w:pPr>
      <w:r w:rsidRPr="00B37001">
        <w:rPr>
          <w:rFonts w:cs="Arial"/>
          <w:color w:val="000000"/>
          <w:sz w:val="24"/>
          <w:szCs w:val="24"/>
        </w:rPr>
        <w:t xml:space="preserve">разъединители </w:t>
      </w:r>
      <w:r>
        <w:rPr>
          <w:rFonts w:cs="Arial"/>
          <w:color w:val="000000"/>
          <w:sz w:val="24"/>
          <w:szCs w:val="24"/>
        </w:rPr>
        <w:t>должны име</w:t>
      </w:r>
      <w:r w:rsidRPr="00B37001">
        <w:rPr>
          <w:rFonts w:cs="Arial"/>
          <w:color w:val="000000"/>
          <w:sz w:val="24"/>
          <w:szCs w:val="24"/>
        </w:rPr>
        <w:t>т</w:t>
      </w:r>
      <w:r>
        <w:rPr>
          <w:rFonts w:cs="Arial"/>
          <w:color w:val="000000"/>
          <w:sz w:val="24"/>
          <w:szCs w:val="24"/>
        </w:rPr>
        <w:t>ь</w:t>
      </w:r>
      <w:r w:rsidRPr="00B37001">
        <w:rPr>
          <w:rFonts w:cs="Arial"/>
          <w:color w:val="000000"/>
          <w:sz w:val="24"/>
          <w:szCs w:val="24"/>
        </w:rPr>
        <w:t xml:space="preserve"> электрическую блокировку, исключающую подачу напряжения на включенные заземлители;</w:t>
      </w:r>
    </w:p>
    <w:p w14:paraId="6B55D855" w14:textId="77777777" w:rsidR="00851BFC" w:rsidRPr="00B37001" w:rsidRDefault="00851BFC" w:rsidP="00851BFC">
      <w:pPr>
        <w:widowControl/>
        <w:numPr>
          <w:ilvl w:val="0"/>
          <w:numId w:val="26"/>
        </w:numPr>
        <w:tabs>
          <w:tab w:val="clear" w:pos="1440"/>
          <w:tab w:val="left" w:pos="567"/>
        </w:tabs>
        <w:suppressAutoHyphens w:val="0"/>
        <w:ind w:left="0" w:firstLine="357"/>
        <w:jc w:val="both"/>
        <w:rPr>
          <w:rFonts w:cs="Arial"/>
          <w:color w:val="000000"/>
          <w:sz w:val="24"/>
          <w:szCs w:val="24"/>
        </w:rPr>
      </w:pPr>
      <w:r w:rsidRPr="00B37001">
        <w:rPr>
          <w:rFonts w:cs="Arial"/>
          <w:color w:val="000000"/>
          <w:sz w:val="24"/>
          <w:szCs w:val="24"/>
        </w:rPr>
        <w:t>заземлители</w:t>
      </w:r>
      <w:r>
        <w:rPr>
          <w:rFonts w:cs="Arial"/>
          <w:color w:val="000000"/>
          <w:sz w:val="24"/>
          <w:szCs w:val="24"/>
        </w:rPr>
        <w:t xml:space="preserve"> должны име</w:t>
      </w:r>
      <w:r w:rsidRPr="00B37001">
        <w:rPr>
          <w:rFonts w:cs="Arial"/>
          <w:color w:val="000000"/>
          <w:sz w:val="24"/>
          <w:szCs w:val="24"/>
        </w:rPr>
        <w:t>т</w:t>
      </w:r>
      <w:r>
        <w:rPr>
          <w:rFonts w:cs="Arial"/>
          <w:color w:val="000000"/>
          <w:sz w:val="24"/>
          <w:szCs w:val="24"/>
        </w:rPr>
        <w:t>ь</w:t>
      </w:r>
      <w:r w:rsidRPr="00B37001">
        <w:rPr>
          <w:rFonts w:cs="Arial"/>
          <w:color w:val="000000"/>
          <w:sz w:val="24"/>
          <w:szCs w:val="24"/>
        </w:rPr>
        <w:t xml:space="preserve"> электрическую блокировку, исключающую заземление участков, находящихся под напряжением;</w:t>
      </w:r>
    </w:p>
    <w:p w14:paraId="57592D70" w14:textId="77777777" w:rsidR="00851BFC" w:rsidRPr="00B37001" w:rsidRDefault="00851BFC" w:rsidP="00851BFC">
      <w:pPr>
        <w:widowControl/>
        <w:numPr>
          <w:ilvl w:val="0"/>
          <w:numId w:val="26"/>
        </w:numPr>
        <w:tabs>
          <w:tab w:val="clear" w:pos="1440"/>
          <w:tab w:val="left" w:pos="567"/>
        </w:tabs>
        <w:suppressAutoHyphens w:val="0"/>
        <w:ind w:left="0" w:firstLine="357"/>
        <w:jc w:val="both"/>
        <w:rPr>
          <w:rFonts w:cs="Arial"/>
          <w:color w:val="000000"/>
          <w:sz w:val="24"/>
          <w:szCs w:val="24"/>
        </w:rPr>
      </w:pPr>
      <w:r w:rsidRPr="00B37001">
        <w:rPr>
          <w:rFonts w:cs="Arial"/>
          <w:color w:val="000000"/>
          <w:sz w:val="24"/>
          <w:szCs w:val="24"/>
        </w:rPr>
        <w:t>разъединители и заземлители снабжены смотровыми окнами для удобной и безопасной визуальной проверки положения и состояния контактов. Смотровые отверстия предусмотрены для каждого полюса с целью обеспечения визуального контроля положения каждого переключающего контакта каждого из полюсов. Кроме того, есть внешние механически подсоединенные указатели положения, с помощью которых можно проверить, в каком положении находятся контакты – разомкнутом или замкнутом. Исполнитель включает в поставку все приспособления и приборы, необходимые для визуальной проверки. Также предусмотрены индикаторы включенного и отключенного положения разъединителя.</w:t>
      </w:r>
    </w:p>
    <w:p w14:paraId="13310592" w14:textId="77777777" w:rsidR="00851BFC" w:rsidRPr="00B37001" w:rsidRDefault="00851BFC" w:rsidP="00851BFC">
      <w:pPr>
        <w:widowControl/>
        <w:numPr>
          <w:ilvl w:val="0"/>
          <w:numId w:val="26"/>
        </w:numPr>
        <w:tabs>
          <w:tab w:val="clear" w:pos="1440"/>
          <w:tab w:val="left" w:pos="567"/>
        </w:tabs>
        <w:suppressAutoHyphens w:val="0"/>
        <w:ind w:left="0" w:firstLine="357"/>
        <w:jc w:val="both"/>
        <w:rPr>
          <w:rFonts w:cs="Arial"/>
          <w:color w:val="000000"/>
          <w:sz w:val="24"/>
          <w:szCs w:val="24"/>
        </w:rPr>
      </w:pPr>
      <w:r w:rsidRPr="00B37001">
        <w:rPr>
          <w:rFonts w:cs="Arial"/>
          <w:color w:val="000000"/>
          <w:sz w:val="24"/>
          <w:szCs w:val="24"/>
        </w:rPr>
        <w:t>приводные механизмы разъединителя и заземляющего ножа предусматривает средства для ручного управления, необходимые для этого рукоятки включены в объем поставки;</w:t>
      </w:r>
    </w:p>
    <w:p w14:paraId="5AAF6A62" w14:textId="77777777" w:rsidR="00851BFC" w:rsidRPr="00BB7D39" w:rsidRDefault="00851BFC" w:rsidP="00851BFC">
      <w:pPr>
        <w:widowControl/>
        <w:numPr>
          <w:ilvl w:val="0"/>
          <w:numId w:val="26"/>
        </w:numPr>
        <w:tabs>
          <w:tab w:val="clear" w:pos="1440"/>
          <w:tab w:val="left" w:pos="567"/>
        </w:tabs>
        <w:suppressAutoHyphens w:val="0"/>
        <w:ind w:left="0" w:firstLine="357"/>
        <w:jc w:val="both"/>
        <w:rPr>
          <w:color w:val="000000"/>
          <w:sz w:val="24"/>
          <w:szCs w:val="24"/>
        </w:rPr>
      </w:pPr>
      <w:r w:rsidRPr="00B37001">
        <w:rPr>
          <w:rFonts w:cs="Arial"/>
          <w:color w:val="000000"/>
          <w:sz w:val="24"/>
          <w:szCs w:val="24"/>
        </w:rPr>
        <w:t>При ручном управлении</w:t>
      </w:r>
      <w:r w:rsidRPr="00BB7D39">
        <w:rPr>
          <w:sz w:val="24"/>
          <w:szCs w:val="24"/>
        </w:rPr>
        <w:t xml:space="preserve"> работа двигателя блокируется.</w:t>
      </w:r>
    </w:p>
    <w:p w14:paraId="16912239" w14:textId="77777777" w:rsidR="00851BFC" w:rsidRPr="00B37001" w:rsidRDefault="00851BFC" w:rsidP="00851BFC">
      <w:pPr>
        <w:widowControl/>
        <w:numPr>
          <w:ilvl w:val="0"/>
          <w:numId w:val="26"/>
        </w:numPr>
        <w:tabs>
          <w:tab w:val="clear" w:pos="1440"/>
          <w:tab w:val="left" w:pos="567"/>
        </w:tabs>
        <w:suppressAutoHyphens w:val="0"/>
        <w:ind w:left="0" w:firstLine="357"/>
        <w:jc w:val="both"/>
        <w:rPr>
          <w:rFonts w:cs="Arial"/>
          <w:color w:val="000000"/>
          <w:sz w:val="24"/>
          <w:szCs w:val="24"/>
        </w:rPr>
      </w:pPr>
      <w:r w:rsidRPr="00B37001">
        <w:rPr>
          <w:rFonts w:cs="Arial"/>
          <w:color w:val="000000"/>
          <w:sz w:val="24"/>
          <w:szCs w:val="24"/>
        </w:rPr>
        <w:t>формирование сигналов положения разъединителей и передача их в АСУ ТП и в местное устройство сигнализации;</w:t>
      </w:r>
    </w:p>
    <w:p w14:paraId="58DA9868" w14:textId="77777777" w:rsidR="00851BFC" w:rsidRPr="00B37001" w:rsidRDefault="00851BFC" w:rsidP="00851BFC">
      <w:pPr>
        <w:widowControl/>
        <w:numPr>
          <w:ilvl w:val="0"/>
          <w:numId w:val="26"/>
        </w:numPr>
        <w:tabs>
          <w:tab w:val="clear" w:pos="1440"/>
          <w:tab w:val="left" w:pos="567"/>
        </w:tabs>
        <w:suppressAutoHyphens w:val="0"/>
        <w:ind w:left="0" w:firstLine="357"/>
        <w:jc w:val="both"/>
        <w:rPr>
          <w:rFonts w:cs="Arial"/>
          <w:color w:val="000000"/>
          <w:sz w:val="24"/>
          <w:szCs w:val="24"/>
        </w:rPr>
      </w:pPr>
      <w:r w:rsidRPr="00B37001">
        <w:rPr>
          <w:rFonts w:cs="Arial"/>
          <w:color w:val="000000"/>
          <w:sz w:val="24"/>
          <w:szCs w:val="24"/>
        </w:rPr>
        <w:t>формирование следующих сигналов и передача их в АСУ ТП станции и в местное устройство сигнализации комплекса: наличия напряжения в заданном диапазоне на каждом из вводов напряжения (кроме ввода для питания цепей освещения и обогрева) с использованием реле контроля  диапазона напряжения (для трехфазного ввода питания дополнительно к контролю напряжения должны быть реализованы функции контроля правильности чередования фаз, обрыва одной и более фаз, асимметрии фаз); положения ключа режима управления; аварийного отключения цепей питания электродвигателей приводов коммутационных аппаратов, цепей сигнализации и управления; аварийного отключения питания цепей обогрева и освещения.</w:t>
      </w:r>
    </w:p>
    <w:p w14:paraId="5515B45B" w14:textId="77777777" w:rsidR="00851BFC" w:rsidRPr="00BB7D39" w:rsidRDefault="00851BFC" w:rsidP="00851BFC">
      <w:pPr>
        <w:tabs>
          <w:tab w:val="num" w:pos="720"/>
        </w:tabs>
        <w:ind w:firstLine="357"/>
        <w:jc w:val="both"/>
        <w:rPr>
          <w:color w:val="000000"/>
          <w:sz w:val="24"/>
          <w:szCs w:val="24"/>
        </w:rPr>
      </w:pPr>
      <w:r w:rsidRPr="00BB7D39">
        <w:rPr>
          <w:sz w:val="24"/>
          <w:szCs w:val="24"/>
        </w:rPr>
        <w:t>В шкафах управления разъединителями организована электромагнитная блокировка.</w:t>
      </w:r>
    </w:p>
    <w:p w14:paraId="3CB4FA73" w14:textId="77777777" w:rsidR="00851BFC" w:rsidRPr="00BB7D39" w:rsidRDefault="00851BFC" w:rsidP="00851BFC">
      <w:pPr>
        <w:tabs>
          <w:tab w:val="num" w:pos="720"/>
        </w:tabs>
        <w:ind w:firstLine="357"/>
        <w:jc w:val="both"/>
        <w:rPr>
          <w:color w:val="000000"/>
          <w:sz w:val="24"/>
          <w:szCs w:val="24"/>
        </w:rPr>
      </w:pPr>
      <w:r w:rsidRPr="00BB7D39">
        <w:rPr>
          <w:sz w:val="24"/>
          <w:szCs w:val="24"/>
        </w:rPr>
        <w:t xml:space="preserve">Все коммутационное оборудование располагается в здании ГАЭС на </w:t>
      </w:r>
      <w:proofErr w:type="spellStart"/>
      <w:r w:rsidRPr="00BB7D39">
        <w:rPr>
          <w:sz w:val="24"/>
          <w:szCs w:val="24"/>
        </w:rPr>
        <w:t>отм</w:t>
      </w:r>
      <w:proofErr w:type="spellEnd"/>
      <w:r w:rsidRPr="00BB7D39">
        <w:rPr>
          <w:sz w:val="24"/>
          <w:szCs w:val="24"/>
        </w:rPr>
        <w:t>. 142,70м, предназначено для внутренней установки, и должно обеспечивать работу без принудительного охлаждения.</w:t>
      </w:r>
    </w:p>
    <w:p w14:paraId="05F8DD21" w14:textId="77777777" w:rsidR="00851BFC" w:rsidRPr="00BB7D39" w:rsidRDefault="00851BFC" w:rsidP="00851BFC">
      <w:pPr>
        <w:ind w:firstLine="357"/>
        <w:jc w:val="both"/>
        <w:rPr>
          <w:sz w:val="24"/>
          <w:szCs w:val="24"/>
        </w:rPr>
      </w:pPr>
    </w:p>
    <w:p w14:paraId="3747FC2D" w14:textId="77777777" w:rsidR="00851BFC" w:rsidRPr="00BB7D39" w:rsidRDefault="00851BFC" w:rsidP="00851BFC">
      <w:pPr>
        <w:overflowPunct w:val="0"/>
        <w:autoSpaceDE w:val="0"/>
        <w:autoSpaceDN w:val="0"/>
        <w:adjustRightInd w:val="0"/>
        <w:ind w:firstLine="357"/>
        <w:jc w:val="both"/>
        <w:rPr>
          <w:b/>
          <w:sz w:val="24"/>
          <w:szCs w:val="24"/>
        </w:rPr>
      </w:pPr>
      <w:r w:rsidRPr="00BB7D39">
        <w:rPr>
          <w:b/>
          <w:sz w:val="24"/>
        </w:rPr>
        <w:t>В каждый комплект поставки р</w:t>
      </w:r>
      <w:r w:rsidRPr="00BB7D39">
        <w:rPr>
          <w:b/>
          <w:sz w:val="24"/>
          <w:szCs w:val="24"/>
        </w:rPr>
        <w:t>азъединителя в ответвлениях к трансформаторам собственных нужд и ПТУ входит:</w:t>
      </w:r>
    </w:p>
    <w:p w14:paraId="5FA2253C" w14:textId="77777777" w:rsidR="00851BFC" w:rsidRPr="00BB7D39" w:rsidRDefault="00851BFC" w:rsidP="00851BFC">
      <w:pPr>
        <w:overflowPunct w:val="0"/>
        <w:autoSpaceDE w:val="0"/>
        <w:autoSpaceDN w:val="0"/>
        <w:adjustRightInd w:val="0"/>
        <w:ind w:firstLine="357"/>
        <w:jc w:val="both"/>
        <w:rPr>
          <w:rFonts w:cs="Arial"/>
          <w:sz w:val="24"/>
        </w:rPr>
      </w:pPr>
      <w:r w:rsidRPr="00BB7D39">
        <w:rPr>
          <w:rFonts w:cs="Arial"/>
          <w:sz w:val="24"/>
        </w:rPr>
        <w:lastRenderedPageBreak/>
        <w:t>- трехполюсный разъединитель на общей раме с приводом</w:t>
      </w:r>
      <w:r>
        <w:rPr>
          <w:rFonts w:cs="Arial"/>
          <w:sz w:val="24"/>
        </w:rPr>
        <w:t xml:space="preserve"> для установки в существующий шкаф </w:t>
      </w:r>
      <w:r w:rsidRPr="00BB7D39">
        <w:rPr>
          <w:rFonts w:cs="Arial"/>
          <w:sz w:val="24"/>
        </w:rPr>
        <w:t xml:space="preserve">для установки разъединителя и заземляющих ножей с </w:t>
      </w:r>
      <w:proofErr w:type="spellStart"/>
      <w:r w:rsidRPr="00BB7D39">
        <w:rPr>
          <w:rFonts w:cs="Arial"/>
          <w:sz w:val="24"/>
        </w:rPr>
        <w:t>пофазным</w:t>
      </w:r>
      <w:proofErr w:type="spellEnd"/>
      <w:r w:rsidRPr="00BB7D39">
        <w:rPr>
          <w:rFonts w:cs="Arial"/>
          <w:sz w:val="24"/>
        </w:rPr>
        <w:t xml:space="preserve"> разделением;</w:t>
      </w:r>
    </w:p>
    <w:p w14:paraId="6A7B554C" w14:textId="77777777" w:rsidR="00851BFC" w:rsidRPr="00187A21" w:rsidRDefault="00851BFC" w:rsidP="00851BFC">
      <w:pPr>
        <w:overflowPunct w:val="0"/>
        <w:autoSpaceDE w:val="0"/>
        <w:autoSpaceDN w:val="0"/>
        <w:adjustRightInd w:val="0"/>
        <w:ind w:firstLine="357"/>
        <w:jc w:val="both"/>
        <w:rPr>
          <w:b/>
          <w:sz w:val="28"/>
          <w:szCs w:val="28"/>
        </w:rPr>
      </w:pPr>
      <w:r w:rsidRPr="00BB7D39">
        <w:rPr>
          <w:rFonts w:cs="Arial"/>
          <w:sz w:val="24"/>
        </w:rPr>
        <w:t>- три заземляющих ножа с приводом</w:t>
      </w:r>
      <w:r w:rsidRPr="00187A21">
        <w:rPr>
          <w:rFonts w:cs="Arial"/>
          <w:sz w:val="24"/>
        </w:rPr>
        <w:t xml:space="preserve"> для установки в существующий шкаф для установки разъединителя и заземляющих ножей с </w:t>
      </w:r>
      <w:proofErr w:type="spellStart"/>
      <w:r w:rsidRPr="00187A21">
        <w:rPr>
          <w:rFonts w:cs="Arial"/>
          <w:sz w:val="24"/>
        </w:rPr>
        <w:t>пофазным</w:t>
      </w:r>
      <w:proofErr w:type="spellEnd"/>
      <w:r w:rsidRPr="00187A21">
        <w:rPr>
          <w:rFonts w:cs="Arial"/>
          <w:sz w:val="24"/>
        </w:rPr>
        <w:t xml:space="preserve"> разделением</w:t>
      </w:r>
      <w:r w:rsidRPr="00BB7D39">
        <w:rPr>
          <w:rFonts w:cs="Arial"/>
          <w:sz w:val="24"/>
        </w:rPr>
        <w:t>;</w:t>
      </w:r>
    </w:p>
    <w:p w14:paraId="18843109" w14:textId="77777777" w:rsidR="00851BFC" w:rsidRPr="00BB7D39" w:rsidRDefault="00851BFC" w:rsidP="00851BFC">
      <w:pPr>
        <w:overflowPunct w:val="0"/>
        <w:autoSpaceDE w:val="0"/>
        <w:autoSpaceDN w:val="0"/>
        <w:adjustRightInd w:val="0"/>
        <w:ind w:firstLine="357"/>
        <w:jc w:val="both"/>
        <w:rPr>
          <w:b/>
          <w:sz w:val="28"/>
          <w:szCs w:val="28"/>
        </w:rPr>
      </w:pPr>
      <w:r w:rsidRPr="00BB7D39">
        <w:rPr>
          <w:rFonts w:cs="Arial"/>
          <w:sz w:val="24"/>
        </w:rPr>
        <w:t xml:space="preserve">- </w:t>
      </w:r>
      <w:r w:rsidRPr="00BB7D39">
        <w:rPr>
          <w:sz w:val="24"/>
        </w:rPr>
        <w:t xml:space="preserve">шкаф управления, включая аппаратуру управления и сигнализации;  </w:t>
      </w:r>
    </w:p>
    <w:p w14:paraId="2259D361" w14:textId="77777777" w:rsidR="00851BFC" w:rsidRPr="003B1086" w:rsidRDefault="00851BFC" w:rsidP="00851BFC">
      <w:pPr>
        <w:ind w:firstLine="357"/>
        <w:jc w:val="both"/>
        <w:rPr>
          <w:sz w:val="24"/>
          <w:szCs w:val="24"/>
        </w:rPr>
      </w:pPr>
      <w:r>
        <w:rPr>
          <w:sz w:val="24"/>
          <w:szCs w:val="24"/>
        </w:rPr>
        <w:t xml:space="preserve">- </w:t>
      </w:r>
      <w:r w:rsidRPr="003B1086">
        <w:rPr>
          <w:sz w:val="24"/>
          <w:szCs w:val="24"/>
        </w:rPr>
        <w:t xml:space="preserve">шесть комплектов медных контактных выводов, необходимых для присоединения к разъединителю гибких медных соединений от </w:t>
      </w:r>
      <w:proofErr w:type="spellStart"/>
      <w:r w:rsidRPr="003B1086">
        <w:rPr>
          <w:sz w:val="24"/>
          <w:szCs w:val="24"/>
        </w:rPr>
        <w:t>токопроводов</w:t>
      </w:r>
      <w:proofErr w:type="spellEnd"/>
      <w:r w:rsidRPr="003B1086">
        <w:rPr>
          <w:sz w:val="24"/>
          <w:szCs w:val="24"/>
        </w:rPr>
        <w:t xml:space="preserve"> с двух сторон (гибкие соединения входят в комплект поставки по данным ТТ). Конфигурация выводов и узел присоединения шкафа к оболочкам </w:t>
      </w:r>
      <w:proofErr w:type="spellStart"/>
      <w:r w:rsidRPr="003B1086">
        <w:rPr>
          <w:sz w:val="24"/>
          <w:szCs w:val="24"/>
        </w:rPr>
        <w:t>токопроводов</w:t>
      </w:r>
      <w:proofErr w:type="spellEnd"/>
      <w:r w:rsidRPr="003B1086">
        <w:rPr>
          <w:sz w:val="24"/>
          <w:szCs w:val="24"/>
        </w:rPr>
        <w:t xml:space="preserve"> согласовывается с Заказчиком;</w:t>
      </w:r>
    </w:p>
    <w:p w14:paraId="6B0EF10D" w14:textId="77777777" w:rsidR="00851BFC" w:rsidRPr="003B1086" w:rsidRDefault="00851BFC" w:rsidP="00851BFC">
      <w:pPr>
        <w:ind w:firstLine="357"/>
        <w:jc w:val="both"/>
        <w:rPr>
          <w:sz w:val="24"/>
          <w:szCs w:val="24"/>
        </w:rPr>
      </w:pPr>
      <w:r w:rsidRPr="003B1086">
        <w:rPr>
          <w:sz w:val="24"/>
          <w:szCs w:val="24"/>
        </w:rPr>
        <w:t>- комплект опорных стальных, оцинкованных металлоконструкций, изоляторов, уплотнительных материалов, крепежных и прочих элементов, необходимых для установки оборудования;</w:t>
      </w:r>
    </w:p>
    <w:p w14:paraId="37425E22" w14:textId="77777777" w:rsidR="00851BFC" w:rsidRPr="003B1086" w:rsidRDefault="00851BFC" w:rsidP="00851BFC">
      <w:pPr>
        <w:ind w:firstLine="357"/>
        <w:jc w:val="both"/>
        <w:rPr>
          <w:sz w:val="24"/>
          <w:szCs w:val="24"/>
        </w:rPr>
      </w:pPr>
      <w:r w:rsidRPr="003B1086">
        <w:rPr>
          <w:sz w:val="24"/>
          <w:szCs w:val="24"/>
        </w:rPr>
        <w:t>- кабельная проводка с медными жилами от вспомогательных контактов, установленных на разъединителе и от привода до клеммных рядов зажимов шкафа управления;</w:t>
      </w:r>
    </w:p>
    <w:p w14:paraId="08221319" w14:textId="77777777" w:rsidR="00851BFC" w:rsidRPr="003B1086" w:rsidRDefault="00851BFC" w:rsidP="00851BFC">
      <w:pPr>
        <w:ind w:firstLine="357"/>
        <w:jc w:val="both"/>
        <w:rPr>
          <w:sz w:val="24"/>
          <w:szCs w:val="24"/>
        </w:rPr>
      </w:pPr>
      <w:r w:rsidRPr="003B1086">
        <w:rPr>
          <w:sz w:val="24"/>
          <w:szCs w:val="24"/>
        </w:rPr>
        <w:t xml:space="preserve">- комплект расходуемых материалов и запчастей на период монтажа. </w:t>
      </w:r>
    </w:p>
    <w:p w14:paraId="1E436A45" w14:textId="77777777" w:rsidR="00ED4AF8" w:rsidRDefault="00ED4AF8" w:rsidP="00FE4469">
      <w:pPr>
        <w:rPr>
          <w:lang w:eastAsia="en-US"/>
        </w:rPr>
      </w:pPr>
    </w:p>
    <w:p w14:paraId="1B5097C9" w14:textId="77777777" w:rsidR="00ED4AF8" w:rsidRDefault="00ED4AF8" w:rsidP="00FE4469">
      <w:pPr>
        <w:rPr>
          <w:lang w:eastAsia="en-US"/>
        </w:rPr>
      </w:pPr>
    </w:p>
    <w:p w14:paraId="7DDBAEC4" w14:textId="77777777" w:rsidR="00ED4AF8" w:rsidRPr="00BD6352" w:rsidRDefault="00ED4AF8" w:rsidP="00A0098E">
      <w:pPr>
        <w:pStyle w:val="410"/>
        <w:numPr>
          <w:ilvl w:val="2"/>
          <w:numId w:val="4"/>
        </w:numPr>
        <w:shd w:val="clear" w:color="auto" w:fill="FFFFFF" w:themeFill="background1"/>
        <w:rPr>
          <w:bCs w:val="0"/>
          <w:iCs/>
        </w:rPr>
      </w:pPr>
      <w:r>
        <w:rPr>
          <w:bCs w:val="0"/>
          <w:iCs/>
        </w:rPr>
        <w:t>Требования к выполнению работ/ оказанию услуг</w:t>
      </w:r>
    </w:p>
    <w:p w14:paraId="6FCC909C" w14:textId="77777777" w:rsidR="00FE4469" w:rsidRPr="00FE4469" w:rsidRDefault="00ED4AF8" w:rsidP="00ED4AF8">
      <w:pPr>
        <w:pStyle w:val="410"/>
        <w:shd w:val="clear" w:color="auto" w:fill="FFFFFF" w:themeFill="background1"/>
        <w:ind w:left="1224" w:firstLine="0"/>
        <w:rPr>
          <w:lang w:eastAsia="en-US"/>
        </w:rPr>
      </w:pPr>
      <w:r w:rsidRPr="00BD6352">
        <w:rPr>
          <w:iCs/>
        </w:rPr>
        <w:t>Таблица 2.</w:t>
      </w:r>
      <w:r w:rsidR="00483DB0">
        <w:rPr>
          <w:iCs/>
        </w:rPr>
        <w:t>10</w:t>
      </w:r>
      <w:r w:rsidRPr="00BD6352">
        <w:rPr>
          <w:iCs/>
        </w:rPr>
        <w:t xml:space="preserve"> </w:t>
      </w:r>
      <w:r>
        <w:rPr>
          <w:bCs w:val="0"/>
          <w:iCs/>
        </w:rPr>
        <w:t>Требования к выполнению работ/ оказанию услуг</w:t>
      </w:r>
    </w:p>
    <w:tbl>
      <w:tblPr>
        <w:tblW w:w="15022" w:type="dxa"/>
        <w:tblLayout w:type="fixed"/>
        <w:tblCellMar>
          <w:top w:w="55" w:type="dxa"/>
          <w:bottom w:w="55" w:type="dxa"/>
        </w:tblCellMar>
        <w:tblLook w:val="04A0" w:firstRow="1" w:lastRow="0" w:firstColumn="1" w:lastColumn="0" w:noHBand="0" w:noVBand="1"/>
      </w:tblPr>
      <w:tblGrid>
        <w:gridCol w:w="797"/>
        <w:gridCol w:w="3304"/>
        <w:gridCol w:w="25"/>
        <w:gridCol w:w="12"/>
        <w:gridCol w:w="10884"/>
      </w:tblGrid>
      <w:tr w:rsidR="00CB40E7" w14:paraId="20D40316" w14:textId="77777777" w:rsidTr="00197CF1">
        <w:trPr>
          <w:trHeight w:val="276"/>
          <w:tblHeader/>
        </w:trPr>
        <w:tc>
          <w:tcPr>
            <w:tcW w:w="797" w:type="dxa"/>
            <w:vMerge w:val="restart"/>
            <w:tcBorders>
              <w:top w:val="single" w:sz="4" w:space="0" w:color="000000"/>
              <w:left w:val="single" w:sz="4" w:space="0" w:color="000000"/>
              <w:bottom w:val="single" w:sz="4" w:space="0" w:color="000000"/>
            </w:tcBorders>
            <w:vAlign w:val="center"/>
          </w:tcPr>
          <w:p w14:paraId="15D490CF" w14:textId="77777777" w:rsidR="00CB40E7" w:rsidRDefault="00607874" w:rsidP="00287BCB">
            <w:pPr>
              <w:shd w:val="clear" w:color="auto" w:fill="FFFFFF" w:themeFill="background1"/>
              <w:jc w:val="center"/>
            </w:pPr>
            <w:r>
              <w:rPr>
                <w:rStyle w:val="af0"/>
                <w:b w:val="0"/>
                <w:i w:val="0"/>
                <w:color w:val="000000"/>
                <w:sz w:val="24"/>
                <w:szCs w:val="24"/>
                <w:shd w:val="clear" w:color="auto" w:fill="auto"/>
              </w:rPr>
              <w:t>№ п/п</w:t>
            </w:r>
          </w:p>
        </w:tc>
        <w:tc>
          <w:tcPr>
            <w:tcW w:w="3304" w:type="dxa"/>
            <w:vMerge w:val="restart"/>
            <w:tcBorders>
              <w:top w:val="single" w:sz="4" w:space="0" w:color="000000"/>
              <w:left w:val="single" w:sz="4" w:space="0" w:color="000000"/>
              <w:bottom w:val="single" w:sz="4" w:space="0" w:color="000000"/>
            </w:tcBorders>
            <w:vAlign w:val="center"/>
          </w:tcPr>
          <w:p w14:paraId="16C40A7A" w14:textId="77777777" w:rsidR="00CB40E7" w:rsidRDefault="00607874">
            <w:pPr>
              <w:shd w:val="clear" w:color="auto" w:fill="FFFFFF" w:themeFill="background1"/>
              <w:jc w:val="center"/>
            </w:pPr>
            <w:r>
              <w:rPr>
                <w:rStyle w:val="af0"/>
                <w:b w:val="0"/>
                <w:i w:val="0"/>
                <w:color w:val="000000"/>
                <w:sz w:val="24"/>
                <w:szCs w:val="24"/>
                <w:shd w:val="clear" w:color="auto" w:fill="auto"/>
              </w:rPr>
              <w:t>Наименование параметра</w:t>
            </w:r>
          </w:p>
        </w:tc>
        <w:tc>
          <w:tcPr>
            <w:tcW w:w="10921" w:type="dxa"/>
            <w:gridSpan w:val="3"/>
            <w:vMerge w:val="restart"/>
            <w:tcBorders>
              <w:top w:val="single" w:sz="4" w:space="0" w:color="000000"/>
              <w:left w:val="single" w:sz="4" w:space="0" w:color="000000"/>
              <w:bottom w:val="single" w:sz="4" w:space="0" w:color="000000"/>
              <w:right w:val="single" w:sz="4" w:space="0" w:color="000000"/>
            </w:tcBorders>
            <w:vAlign w:val="center"/>
          </w:tcPr>
          <w:p w14:paraId="79D2A36A" w14:textId="77777777" w:rsidR="00CB40E7" w:rsidRDefault="00607874">
            <w:pPr>
              <w:shd w:val="clear" w:color="auto" w:fill="FFFFFF" w:themeFill="background1"/>
              <w:jc w:val="center"/>
            </w:pPr>
            <w:r>
              <w:rPr>
                <w:rStyle w:val="af0"/>
                <w:b w:val="0"/>
                <w:i w:val="0"/>
                <w:color w:val="000000"/>
                <w:sz w:val="24"/>
                <w:szCs w:val="24"/>
                <w:shd w:val="clear" w:color="auto" w:fill="auto"/>
              </w:rPr>
              <w:t>Требование Заказчика</w:t>
            </w:r>
          </w:p>
        </w:tc>
      </w:tr>
      <w:tr w:rsidR="00CB40E7" w14:paraId="1723D084" w14:textId="77777777">
        <w:trPr>
          <w:trHeight w:val="276"/>
        </w:trPr>
        <w:tc>
          <w:tcPr>
            <w:tcW w:w="797" w:type="dxa"/>
            <w:vMerge/>
            <w:tcBorders>
              <w:left w:val="single" w:sz="4" w:space="0" w:color="000000"/>
              <w:bottom w:val="single" w:sz="4" w:space="0" w:color="000000"/>
            </w:tcBorders>
            <w:vAlign w:val="center"/>
          </w:tcPr>
          <w:p w14:paraId="008713ED" w14:textId="77777777" w:rsidR="00CB40E7" w:rsidRDefault="00CB40E7" w:rsidP="00197CF1">
            <w:pPr>
              <w:shd w:val="clear" w:color="auto" w:fill="FFFFFF" w:themeFill="background1"/>
              <w:jc w:val="center"/>
              <w:rPr>
                <w:rStyle w:val="af0"/>
                <w:b w:val="0"/>
                <w:i w:val="0"/>
                <w:sz w:val="24"/>
                <w:szCs w:val="24"/>
                <w:shd w:val="clear" w:color="auto" w:fill="auto"/>
              </w:rPr>
            </w:pPr>
          </w:p>
        </w:tc>
        <w:tc>
          <w:tcPr>
            <w:tcW w:w="3304" w:type="dxa"/>
            <w:vMerge/>
            <w:tcBorders>
              <w:left w:val="single" w:sz="4" w:space="0" w:color="000000"/>
              <w:bottom w:val="single" w:sz="4" w:space="0" w:color="000000"/>
            </w:tcBorders>
            <w:vAlign w:val="center"/>
          </w:tcPr>
          <w:p w14:paraId="59140FA9" w14:textId="77777777" w:rsidR="00CB40E7" w:rsidRDefault="00CB40E7">
            <w:pPr>
              <w:shd w:val="clear" w:color="auto" w:fill="FFFFFF" w:themeFill="background1"/>
              <w:rPr>
                <w:rStyle w:val="af0"/>
                <w:b w:val="0"/>
                <w:i w:val="0"/>
                <w:sz w:val="24"/>
                <w:szCs w:val="24"/>
                <w:shd w:val="clear" w:color="auto" w:fill="auto"/>
              </w:rPr>
            </w:pPr>
          </w:p>
        </w:tc>
        <w:tc>
          <w:tcPr>
            <w:tcW w:w="10921" w:type="dxa"/>
            <w:gridSpan w:val="3"/>
            <w:vMerge/>
            <w:tcBorders>
              <w:left w:val="single" w:sz="4" w:space="0" w:color="000000"/>
              <w:bottom w:val="single" w:sz="4" w:space="0" w:color="000000"/>
              <w:right w:val="single" w:sz="4" w:space="0" w:color="000000"/>
            </w:tcBorders>
            <w:vAlign w:val="center"/>
          </w:tcPr>
          <w:p w14:paraId="71A9B8CF" w14:textId="77777777" w:rsidR="00CB40E7" w:rsidRDefault="00CB40E7">
            <w:pPr>
              <w:shd w:val="clear" w:color="auto" w:fill="FFFFFF" w:themeFill="background1"/>
              <w:rPr>
                <w:rStyle w:val="af0"/>
                <w:b w:val="0"/>
                <w:i w:val="0"/>
                <w:sz w:val="24"/>
                <w:szCs w:val="24"/>
                <w:shd w:val="clear" w:color="auto" w:fill="auto"/>
              </w:rPr>
            </w:pPr>
          </w:p>
        </w:tc>
      </w:tr>
      <w:tr w:rsidR="00CB40E7" w14:paraId="0A4C1D87" w14:textId="77777777">
        <w:tc>
          <w:tcPr>
            <w:tcW w:w="797" w:type="dxa"/>
            <w:tcBorders>
              <w:left w:val="single" w:sz="4" w:space="0" w:color="000000"/>
              <w:bottom w:val="single" w:sz="4" w:space="0" w:color="000000"/>
            </w:tcBorders>
            <w:vAlign w:val="center"/>
          </w:tcPr>
          <w:p w14:paraId="54032068" w14:textId="77777777" w:rsidR="00CB40E7" w:rsidRDefault="00607874" w:rsidP="00287BCB">
            <w:pPr>
              <w:shd w:val="clear" w:color="auto" w:fill="FFFFFF" w:themeFill="background1"/>
              <w:jc w:val="center"/>
            </w:pPr>
            <w:r>
              <w:rPr>
                <w:rStyle w:val="af0"/>
                <w:b w:val="0"/>
                <w:i w:val="0"/>
                <w:color w:val="000000"/>
                <w:sz w:val="24"/>
                <w:szCs w:val="24"/>
                <w:shd w:val="clear" w:color="auto" w:fill="auto"/>
              </w:rPr>
              <w:t>1</w:t>
            </w:r>
          </w:p>
        </w:tc>
        <w:tc>
          <w:tcPr>
            <w:tcW w:w="3304" w:type="dxa"/>
            <w:tcBorders>
              <w:left w:val="single" w:sz="4" w:space="0" w:color="000000"/>
              <w:bottom w:val="single" w:sz="4" w:space="0" w:color="000000"/>
            </w:tcBorders>
            <w:vAlign w:val="center"/>
          </w:tcPr>
          <w:p w14:paraId="16FF286D" w14:textId="77777777" w:rsidR="00CB40E7" w:rsidRDefault="00607874">
            <w:pPr>
              <w:shd w:val="clear" w:color="auto" w:fill="FFFFFF" w:themeFill="background1"/>
              <w:jc w:val="center"/>
            </w:pPr>
            <w:r>
              <w:rPr>
                <w:rStyle w:val="af0"/>
                <w:b w:val="0"/>
                <w:i w:val="0"/>
                <w:color w:val="000000"/>
                <w:sz w:val="24"/>
                <w:szCs w:val="24"/>
                <w:shd w:val="clear" w:color="auto" w:fill="auto"/>
              </w:rPr>
              <w:t>2</w:t>
            </w:r>
          </w:p>
        </w:tc>
        <w:tc>
          <w:tcPr>
            <w:tcW w:w="10921" w:type="dxa"/>
            <w:gridSpan w:val="3"/>
            <w:tcBorders>
              <w:left w:val="single" w:sz="4" w:space="0" w:color="000000"/>
              <w:bottom w:val="single" w:sz="4" w:space="0" w:color="000000"/>
              <w:right w:val="single" w:sz="4" w:space="0" w:color="000000"/>
            </w:tcBorders>
            <w:vAlign w:val="center"/>
          </w:tcPr>
          <w:p w14:paraId="55BE8DA0" w14:textId="77777777" w:rsidR="00CB40E7" w:rsidRDefault="00607874">
            <w:pPr>
              <w:shd w:val="clear" w:color="auto" w:fill="FFFFFF" w:themeFill="background1"/>
              <w:jc w:val="center"/>
            </w:pPr>
            <w:r>
              <w:rPr>
                <w:rStyle w:val="af0"/>
                <w:b w:val="0"/>
                <w:i w:val="0"/>
                <w:color w:val="000000"/>
                <w:sz w:val="24"/>
                <w:szCs w:val="24"/>
                <w:shd w:val="clear" w:color="auto" w:fill="auto"/>
              </w:rPr>
              <w:t>3</w:t>
            </w:r>
          </w:p>
        </w:tc>
      </w:tr>
      <w:tr w:rsidR="00CB40E7" w14:paraId="1040B13D" w14:textId="77777777">
        <w:tc>
          <w:tcPr>
            <w:tcW w:w="797" w:type="dxa"/>
            <w:tcBorders>
              <w:left w:val="single" w:sz="4" w:space="0" w:color="000000"/>
              <w:bottom w:val="single" w:sz="4" w:space="0" w:color="000000"/>
            </w:tcBorders>
            <w:vAlign w:val="center"/>
          </w:tcPr>
          <w:p w14:paraId="251574D3" w14:textId="77777777" w:rsidR="00CB40E7" w:rsidRDefault="00607874" w:rsidP="00197CF1">
            <w:pPr>
              <w:pStyle w:val="afb"/>
              <w:shd w:val="clear" w:color="auto" w:fill="FFFFFF" w:themeFill="background1"/>
              <w:spacing w:before="60" w:after="60"/>
              <w:ind w:left="0"/>
              <w:jc w:val="center"/>
              <w:rPr>
                <w:rStyle w:val="af0"/>
                <w:color w:val="000000"/>
                <w:sz w:val="24"/>
                <w:szCs w:val="24"/>
                <w:shd w:val="clear" w:color="auto" w:fill="auto"/>
              </w:rPr>
            </w:pPr>
            <w:r>
              <w:rPr>
                <w:rStyle w:val="af0"/>
                <w:b w:val="0"/>
                <w:i w:val="0"/>
                <w:color w:val="000000"/>
                <w:sz w:val="24"/>
                <w:szCs w:val="24"/>
                <w:shd w:val="clear" w:color="auto" w:fill="auto"/>
              </w:rPr>
              <w:t>1.</w:t>
            </w:r>
          </w:p>
        </w:tc>
        <w:tc>
          <w:tcPr>
            <w:tcW w:w="14225" w:type="dxa"/>
            <w:gridSpan w:val="4"/>
            <w:tcBorders>
              <w:left w:val="single" w:sz="4" w:space="0" w:color="000000"/>
              <w:bottom w:val="single" w:sz="4" w:space="0" w:color="000000"/>
              <w:right w:val="single" w:sz="4" w:space="0" w:color="000000"/>
            </w:tcBorders>
            <w:vAlign w:val="center"/>
          </w:tcPr>
          <w:p w14:paraId="432F7FA5" w14:textId="77777777" w:rsidR="00CB40E7" w:rsidRDefault="00607874">
            <w:pPr>
              <w:shd w:val="clear" w:color="auto" w:fill="FFFFFF" w:themeFill="background1"/>
            </w:pPr>
            <w:r>
              <w:rPr>
                <w:rStyle w:val="af0"/>
                <w:b w:val="0"/>
                <w:i w:val="0"/>
                <w:color w:val="000000"/>
                <w:sz w:val="24"/>
                <w:szCs w:val="24"/>
                <w:shd w:val="clear" w:color="auto" w:fill="auto"/>
              </w:rPr>
              <w:t>Требования к выполнению Работ/оказанию Услуг</w:t>
            </w:r>
          </w:p>
        </w:tc>
      </w:tr>
      <w:tr w:rsidR="00CB40E7" w14:paraId="4905DE80" w14:textId="77777777">
        <w:tc>
          <w:tcPr>
            <w:tcW w:w="797" w:type="dxa"/>
            <w:tcBorders>
              <w:left w:val="single" w:sz="4" w:space="0" w:color="000000"/>
              <w:bottom w:val="single" w:sz="4" w:space="0" w:color="000000"/>
            </w:tcBorders>
            <w:vAlign w:val="center"/>
          </w:tcPr>
          <w:p w14:paraId="1CDC31E7" w14:textId="77777777" w:rsidR="00CB40E7" w:rsidRDefault="00607874" w:rsidP="00197CF1">
            <w:pPr>
              <w:pStyle w:val="afb"/>
              <w:shd w:val="clear" w:color="auto" w:fill="FFFFFF" w:themeFill="background1"/>
              <w:spacing w:before="60" w:after="60"/>
              <w:ind w:left="0"/>
              <w:jc w:val="center"/>
              <w:rPr>
                <w:rStyle w:val="af0"/>
                <w:color w:val="000000"/>
                <w:sz w:val="24"/>
                <w:szCs w:val="24"/>
                <w:shd w:val="clear" w:color="auto" w:fill="auto"/>
              </w:rPr>
            </w:pPr>
            <w:r>
              <w:rPr>
                <w:rStyle w:val="af0"/>
                <w:b w:val="0"/>
                <w:i w:val="0"/>
                <w:color w:val="000000"/>
                <w:sz w:val="24"/>
                <w:szCs w:val="24"/>
                <w:shd w:val="clear" w:color="auto" w:fill="auto"/>
              </w:rPr>
              <w:t>1.1.</w:t>
            </w:r>
          </w:p>
        </w:tc>
        <w:tc>
          <w:tcPr>
            <w:tcW w:w="14225" w:type="dxa"/>
            <w:gridSpan w:val="4"/>
            <w:tcBorders>
              <w:left w:val="single" w:sz="4" w:space="0" w:color="000000"/>
              <w:bottom w:val="single" w:sz="4" w:space="0" w:color="000000"/>
              <w:right w:val="single" w:sz="4" w:space="0" w:color="000000"/>
            </w:tcBorders>
            <w:vAlign w:val="center"/>
          </w:tcPr>
          <w:p w14:paraId="46731BFF" w14:textId="77777777" w:rsidR="00CB40E7" w:rsidRDefault="00607874">
            <w:pPr>
              <w:shd w:val="clear" w:color="auto" w:fill="FFFFFF" w:themeFill="background1"/>
            </w:pPr>
            <w:r>
              <w:rPr>
                <w:rStyle w:val="af0"/>
                <w:b w:val="0"/>
                <w:i w:val="0"/>
                <w:color w:val="000000"/>
                <w:sz w:val="24"/>
                <w:szCs w:val="24"/>
                <w:shd w:val="clear" w:color="auto" w:fill="auto"/>
              </w:rPr>
              <w:t>Общие требования к выполнению Работ / оказанию Услуг</w:t>
            </w:r>
          </w:p>
        </w:tc>
      </w:tr>
      <w:tr w:rsidR="00CB40E7" w14:paraId="3DA4F0D4" w14:textId="77777777">
        <w:tc>
          <w:tcPr>
            <w:tcW w:w="797" w:type="dxa"/>
            <w:tcBorders>
              <w:left w:val="single" w:sz="4" w:space="0" w:color="000000"/>
              <w:bottom w:val="single" w:sz="4" w:space="0" w:color="000000"/>
            </w:tcBorders>
          </w:tcPr>
          <w:p w14:paraId="0135BEAD" w14:textId="77777777" w:rsidR="00CB40E7" w:rsidRDefault="00607874" w:rsidP="00197CF1">
            <w:pPr>
              <w:pStyle w:val="afb"/>
              <w:shd w:val="clear" w:color="auto" w:fill="FFFFFF" w:themeFill="background1"/>
              <w:spacing w:before="60" w:after="60"/>
              <w:ind w:left="0"/>
              <w:jc w:val="center"/>
            </w:pPr>
            <w:r>
              <w:rPr>
                <w:rStyle w:val="af0"/>
                <w:b w:val="0"/>
                <w:i w:val="0"/>
                <w:color w:val="000000"/>
                <w:sz w:val="24"/>
                <w:szCs w:val="24"/>
                <w:shd w:val="clear" w:color="auto" w:fill="auto"/>
              </w:rPr>
              <w:t>1.1.1.</w:t>
            </w:r>
          </w:p>
        </w:tc>
        <w:tc>
          <w:tcPr>
            <w:tcW w:w="3304" w:type="dxa"/>
            <w:tcBorders>
              <w:left w:val="single" w:sz="4" w:space="0" w:color="000000"/>
              <w:bottom w:val="single" w:sz="4" w:space="0" w:color="000000"/>
            </w:tcBorders>
          </w:tcPr>
          <w:p w14:paraId="05E0B517" w14:textId="77777777" w:rsidR="00CB40E7" w:rsidRDefault="00607874">
            <w:pPr>
              <w:shd w:val="clear" w:color="auto" w:fill="FFFFFF" w:themeFill="background1"/>
            </w:pPr>
            <w:r>
              <w:rPr>
                <w:rStyle w:val="af0"/>
                <w:b w:val="0"/>
                <w:i w:val="0"/>
                <w:color w:val="000000"/>
                <w:sz w:val="24"/>
                <w:szCs w:val="24"/>
                <w:shd w:val="clear" w:color="auto" w:fill="auto"/>
              </w:rPr>
              <w:t>Соблюдение требований, норм и правил нормативно-технических документов</w:t>
            </w:r>
          </w:p>
        </w:tc>
        <w:tc>
          <w:tcPr>
            <w:tcW w:w="10921" w:type="dxa"/>
            <w:gridSpan w:val="3"/>
            <w:tcBorders>
              <w:left w:val="single" w:sz="4" w:space="0" w:color="000000"/>
              <w:bottom w:val="single" w:sz="4" w:space="0" w:color="000000"/>
              <w:right w:val="single" w:sz="4" w:space="0" w:color="000000"/>
            </w:tcBorders>
          </w:tcPr>
          <w:p w14:paraId="188FD65A" w14:textId="77777777" w:rsidR="00CB40E7" w:rsidRDefault="00607874">
            <w:pPr>
              <w:shd w:val="clear" w:color="auto" w:fill="FFFFFF" w:themeFill="background1"/>
              <w:jc w:val="both"/>
            </w:pPr>
            <w:r>
              <w:rPr>
                <w:rStyle w:val="af0"/>
                <w:b w:val="0"/>
                <w:i w:val="0"/>
                <w:color w:val="000000"/>
                <w:sz w:val="24"/>
                <w:szCs w:val="24"/>
                <w:shd w:val="clear" w:color="auto" w:fill="auto"/>
              </w:rPr>
              <w:t>При выполнении Работ/оказании Услуг по</w:t>
            </w:r>
            <w:r w:rsidR="00ED4AF8">
              <w:rPr>
                <w:rStyle w:val="af0"/>
                <w:b w:val="0"/>
                <w:i w:val="0"/>
                <w:color w:val="000000"/>
                <w:sz w:val="24"/>
                <w:szCs w:val="24"/>
                <w:shd w:val="clear" w:color="auto" w:fill="auto"/>
              </w:rPr>
              <w:t xml:space="preserve"> поставке и</w:t>
            </w:r>
            <w:r>
              <w:rPr>
                <w:rStyle w:val="af0"/>
                <w:b w:val="0"/>
                <w:i w:val="0"/>
                <w:color w:val="000000"/>
                <w:sz w:val="24"/>
                <w:szCs w:val="24"/>
                <w:shd w:val="clear" w:color="auto" w:fill="auto"/>
              </w:rPr>
              <w:t xml:space="preserve"> восстановлению оборудования </w:t>
            </w:r>
            <w:r w:rsidR="00ED4AF8">
              <w:rPr>
                <w:rStyle w:val="af0"/>
                <w:b w:val="0"/>
                <w:i w:val="0"/>
                <w:color w:val="000000"/>
                <w:sz w:val="24"/>
                <w:szCs w:val="24"/>
                <w:shd w:val="clear" w:color="auto" w:fill="auto"/>
              </w:rPr>
              <w:t>500кВ</w:t>
            </w:r>
            <w:r>
              <w:rPr>
                <w:rStyle w:val="af0"/>
                <w:b w:val="0"/>
                <w:i w:val="0"/>
                <w:color w:val="000000"/>
                <w:sz w:val="24"/>
                <w:szCs w:val="24"/>
                <w:shd w:val="clear" w:color="auto" w:fill="auto"/>
              </w:rPr>
              <w:t xml:space="preserve"> Исполнителем должны быть выполнены все операции, предусмотренные:</w:t>
            </w:r>
          </w:p>
          <w:p w14:paraId="611EF2FF"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52726-2007 «Разъединители и заземлители переменного тока на напряжение свыше 1кВ и приводы к ним. Общие технические условия».</w:t>
            </w:r>
          </w:p>
          <w:p w14:paraId="7B5D1953"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1983-2001 «Трансформаторы напряжения. Общие технические условия».</w:t>
            </w:r>
          </w:p>
          <w:p w14:paraId="3DA17EC3"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 xml:space="preserve">ГОСТ Р 52725-2007 «Ограничители перенапряжений нелинейные для электроустановок переменного </w:t>
            </w:r>
            <w:r w:rsidRPr="00ED4AF8">
              <w:rPr>
                <w:rStyle w:val="af0"/>
                <w:b w:val="0"/>
                <w:i w:val="0"/>
                <w:color w:val="000000"/>
                <w:sz w:val="24"/>
                <w:szCs w:val="24"/>
                <w:shd w:val="clear" w:color="auto" w:fill="auto"/>
              </w:rPr>
              <w:lastRenderedPageBreak/>
              <w:t>тока напряжением от 3 до 750кВ».</w:t>
            </w:r>
          </w:p>
          <w:p w14:paraId="7788D12F"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8024-90 «Аппараты и электротехнические устройства переменного тока на напряжение свыше 1000 В. Нормы нагрева при продолжительном режиме работы и методы испытаний».</w:t>
            </w:r>
          </w:p>
          <w:p w14:paraId="56CDE9D0"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 xml:space="preserve">ГОСТ 9920-89 «Электроустановки переменного тока на напряжение от 3 до 750 </w:t>
            </w:r>
            <w:proofErr w:type="spellStart"/>
            <w:r w:rsidRPr="00ED4AF8">
              <w:rPr>
                <w:rStyle w:val="af0"/>
                <w:b w:val="0"/>
                <w:i w:val="0"/>
                <w:color w:val="000000"/>
                <w:sz w:val="24"/>
                <w:szCs w:val="24"/>
                <w:shd w:val="clear" w:color="auto" w:fill="auto"/>
              </w:rPr>
              <w:t>кВ.</w:t>
            </w:r>
            <w:proofErr w:type="spellEnd"/>
            <w:r w:rsidRPr="00ED4AF8">
              <w:rPr>
                <w:rStyle w:val="af0"/>
                <w:b w:val="0"/>
                <w:i w:val="0"/>
                <w:color w:val="000000"/>
                <w:sz w:val="24"/>
                <w:szCs w:val="24"/>
                <w:shd w:val="clear" w:color="auto" w:fill="auto"/>
              </w:rPr>
              <w:t xml:space="preserve"> Длина пути утечки внешней изоляции».</w:t>
            </w:r>
          </w:p>
          <w:p w14:paraId="348FC693"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14:paraId="0AC1D278"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15543.1-89 «Изделия электротехнические. Общие требования в части стойкости к климатическим внешним воздействующим факторам».</w:t>
            </w:r>
          </w:p>
          <w:p w14:paraId="48B3E9A2"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17516.1-90 «Изделия электротехнические. Общие требования в части стойкости к механическим внешним воздействующим факторам».</w:t>
            </w:r>
          </w:p>
          <w:p w14:paraId="3916D3DA"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 xml:space="preserve">ГОСТ 1516.3-96 «Электрооборудование переменного тока на напряжения от 1 до 750 </w:t>
            </w:r>
            <w:proofErr w:type="spellStart"/>
            <w:r w:rsidRPr="00ED4AF8">
              <w:rPr>
                <w:rStyle w:val="af0"/>
                <w:b w:val="0"/>
                <w:i w:val="0"/>
                <w:color w:val="000000"/>
                <w:sz w:val="24"/>
                <w:szCs w:val="24"/>
                <w:shd w:val="clear" w:color="auto" w:fill="auto"/>
              </w:rPr>
              <w:t>кВ.</w:t>
            </w:r>
            <w:proofErr w:type="spellEnd"/>
            <w:r w:rsidRPr="00ED4AF8">
              <w:rPr>
                <w:rStyle w:val="af0"/>
                <w:b w:val="0"/>
                <w:i w:val="0"/>
                <w:color w:val="000000"/>
                <w:sz w:val="24"/>
                <w:szCs w:val="24"/>
                <w:shd w:val="clear" w:color="auto" w:fill="auto"/>
              </w:rPr>
              <w:t xml:space="preserve"> Требования к электрической прочности изоляции».</w:t>
            </w:r>
          </w:p>
          <w:p w14:paraId="3BCA3088"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23216-78 «Изделия электротехнические. Хранение, транспортирование, временная противокоррозионная защита, упаковка. Общие требования и методы испытаний».</w:t>
            </w:r>
          </w:p>
          <w:p w14:paraId="56B49F2E"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 xml:space="preserve">ГОСТ </w:t>
            </w:r>
            <w:r w:rsidR="00940D43" w:rsidRPr="00ED4AF8">
              <w:rPr>
                <w:rStyle w:val="af0"/>
                <w:b w:val="0"/>
                <w:i w:val="0"/>
                <w:color w:val="000000"/>
                <w:sz w:val="24"/>
                <w:szCs w:val="24"/>
                <w:shd w:val="clear" w:color="auto" w:fill="auto"/>
              </w:rPr>
              <w:t>12.2.007.0 Изделия</w:t>
            </w:r>
            <w:r w:rsidRPr="00ED4AF8">
              <w:rPr>
                <w:rStyle w:val="af0"/>
                <w:b w:val="0"/>
                <w:i w:val="0"/>
                <w:color w:val="000000"/>
                <w:sz w:val="24"/>
                <w:szCs w:val="24"/>
                <w:shd w:val="clear" w:color="auto" w:fill="auto"/>
              </w:rPr>
              <w:t xml:space="preserve"> электротехнические. Общие требования безопасности.</w:t>
            </w:r>
          </w:p>
          <w:p w14:paraId="6A4B9661"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 xml:space="preserve">ГОСТ </w:t>
            </w:r>
            <w:r w:rsidR="00940D43" w:rsidRPr="00ED4AF8">
              <w:rPr>
                <w:rStyle w:val="af0"/>
                <w:b w:val="0"/>
                <w:i w:val="0"/>
                <w:color w:val="000000"/>
                <w:sz w:val="24"/>
                <w:szCs w:val="24"/>
                <w:shd w:val="clear" w:color="auto" w:fill="auto"/>
              </w:rPr>
              <w:t>12.2.007.3 Электротехнические</w:t>
            </w:r>
            <w:r w:rsidRPr="00ED4AF8">
              <w:rPr>
                <w:rStyle w:val="af0"/>
                <w:b w:val="0"/>
                <w:i w:val="0"/>
                <w:color w:val="000000"/>
                <w:sz w:val="24"/>
                <w:szCs w:val="24"/>
                <w:shd w:val="clear" w:color="auto" w:fill="auto"/>
              </w:rPr>
              <w:t xml:space="preserve"> устройства на напряжение выше 1000 В. Требования безопасности</w:t>
            </w:r>
          </w:p>
          <w:p w14:paraId="70D4EBF0"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МЭК 62271-102</w:t>
            </w:r>
            <w:r w:rsidRPr="00ED4AF8">
              <w:rPr>
                <w:rStyle w:val="af0"/>
                <w:b w:val="0"/>
                <w:i w:val="0"/>
                <w:color w:val="000000"/>
                <w:sz w:val="24"/>
                <w:szCs w:val="24"/>
                <w:shd w:val="clear" w:color="auto" w:fill="auto"/>
              </w:rPr>
              <w:tab/>
              <w:t>Высоковольтная коммутационная аппаратура и аппаратура управления – Часть 102: Разъединители и заземлители переменного тока</w:t>
            </w:r>
          </w:p>
          <w:p w14:paraId="336C5B30"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МЭК 60694</w:t>
            </w:r>
            <w:r w:rsidRPr="00ED4AF8">
              <w:rPr>
                <w:rStyle w:val="af0"/>
                <w:b w:val="0"/>
                <w:i w:val="0"/>
                <w:color w:val="000000"/>
                <w:sz w:val="24"/>
                <w:szCs w:val="24"/>
                <w:shd w:val="clear" w:color="auto" w:fill="auto"/>
              </w:rPr>
              <w:tab/>
              <w:t>Общие положения стандартов на высоковольтную коммутационную аппаратуру и аппаратуру управления</w:t>
            </w:r>
          </w:p>
          <w:p w14:paraId="5EF303CC"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МЭК 60044-5 «Измерительные трансформаторы. Трансформаторы напряжения»</w:t>
            </w:r>
          </w:p>
          <w:p w14:paraId="2BE58E44"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МЭК 60099-4 «Ограничители перенапряжений»</w:t>
            </w:r>
          </w:p>
          <w:p w14:paraId="208F826C"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МЭК 60270</w:t>
            </w:r>
            <w:r w:rsidRPr="00ED4AF8">
              <w:rPr>
                <w:rStyle w:val="af0"/>
                <w:b w:val="0"/>
                <w:i w:val="0"/>
                <w:color w:val="000000"/>
                <w:sz w:val="24"/>
                <w:szCs w:val="24"/>
                <w:shd w:val="clear" w:color="auto" w:fill="auto"/>
              </w:rPr>
              <w:tab/>
              <w:t>Методы высоковольтных испытаний – Измерения частичных разрядов.</w:t>
            </w:r>
          </w:p>
          <w:p w14:paraId="3C8B3A28" w14:textId="77777777" w:rsidR="00763BFB" w:rsidRDefault="00ED4AF8" w:rsidP="00763BFB">
            <w:pPr>
              <w:ind w:hanging="2"/>
            </w:pPr>
            <w:r w:rsidRPr="00ED4AF8">
              <w:rPr>
                <w:rStyle w:val="af0"/>
                <w:b w:val="0"/>
                <w:i w:val="0"/>
                <w:color w:val="000000"/>
                <w:sz w:val="24"/>
                <w:szCs w:val="24"/>
                <w:shd w:val="clear" w:color="auto" w:fill="auto"/>
              </w:rPr>
              <w:t>РД34.45-51-300-97 Объем и нормы испытаний электрооборудования</w:t>
            </w:r>
            <w:r w:rsidR="00763BFB">
              <w:rPr>
                <w:rStyle w:val="af0"/>
                <w:b w:val="0"/>
                <w:i w:val="0"/>
                <w:color w:val="000000"/>
                <w:sz w:val="24"/>
                <w:szCs w:val="24"/>
                <w:shd w:val="clear" w:color="auto" w:fill="auto"/>
              </w:rPr>
              <w:t>, 6 издание, изменениями и дополнениями по состоянию на 01.03.2021;</w:t>
            </w:r>
          </w:p>
          <w:p w14:paraId="4442F0F7"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ТУ 3414-011-117-3970-03. Высокочастотные заградители</w:t>
            </w:r>
          </w:p>
          <w:p w14:paraId="572304CD" w14:textId="77777777" w:rsidR="00ED4AF8" w:rsidRDefault="00ED4AF8" w:rsidP="00ED4AF8">
            <w:pPr>
              <w:ind w:hanging="2"/>
              <w:rPr>
                <w:rStyle w:val="af0"/>
                <w:b w:val="0"/>
                <w:i w:val="0"/>
                <w:color w:val="000000"/>
                <w:sz w:val="24"/>
                <w:szCs w:val="24"/>
                <w:shd w:val="clear" w:color="auto" w:fill="auto"/>
              </w:rPr>
            </w:pPr>
            <w:r w:rsidRPr="00ED4AF8">
              <w:rPr>
                <w:rStyle w:val="af0"/>
                <w:b w:val="0"/>
                <w:i w:val="0"/>
                <w:color w:val="000000"/>
                <w:sz w:val="24"/>
                <w:szCs w:val="24"/>
                <w:shd w:val="clear" w:color="auto" w:fill="auto"/>
              </w:rPr>
              <w:t>ТУ16 686.244.001-87. Шинные опоры</w:t>
            </w:r>
          </w:p>
          <w:p w14:paraId="757C1AD7" w14:textId="77777777" w:rsidR="00CB40E7" w:rsidRDefault="00607874" w:rsidP="00ED4AF8">
            <w:pPr>
              <w:ind w:hanging="2"/>
            </w:pPr>
            <w:r>
              <w:rPr>
                <w:rStyle w:val="af0"/>
                <w:b w:val="0"/>
                <w:i w:val="0"/>
                <w:color w:val="000000"/>
                <w:sz w:val="24"/>
                <w:szCs w:val="24"/>
                <w:shd w:val="clear" w:color="auto" w:fill="auto"/>
              </w:rPr>
              <w:lastRenderedPageBreak/>
              <w:t xml:space="preserve">Правила устройства </w:t>
            </w:r>
            <w:r w:rsidR="00940D43">
              <w:rPr>
                <w:rStyle w:val="af0"/>
                <w:b w:val="0"/>
                <w:i w:val="0"/>
                <w:color w:val="000000"/>
                <w:sz w:val="24"/>
                <w:szCs w:val="24"/>
                <w:shd w:val="clear" w:color="auto" w:fill="auto"/>
              </w:rPr>
              <w:t>электроустановок (</w:t>
            </w:r>
            <w:r>
              <w:rPr>
                <w:rStyle w:val="af0"/>
                <w:b w:val="0"/>
                <w:i w:val="0"/>
                <w:color w:val="000000"/>
                <w:sz w:val="24"/>
                <w:szCs w:val="24"/>
                <w:shd w:val="clear" w:color="auto" w:fill="auto"/>
              </w:rPr>
              <w:t>ПУЭ). Седьмое издание Утверждены Минтопэнерго России 06.10.1999 Приказ Минэнерго России от 08.07.2002 № 204; Приказ Минэнерго России от 09.04.2003 №150; Приказ Минэнерго России от 20.05.2003 № 187; Приказ Минэнерго России от 20.06.2003 № 242;</w:t>
            </w:r>
          </w:p>
          <w:p w14:paraId="351E994D" w14:textId="77777777" w:rsidR="00CB40E7" w:rsidRDefault="00607874">
            <w:pPr>
              <w:ind w:hanging="2"/>
            </w:pPr>
            <w:r>
              <w:rPr>
                <w:rStyle w:val="af0"/>
                <w:b w:val="0"/>
                <w:i w:val="0"/>
                <w:color w:val="000000"/>
                <w:sz w:val="24"/>
                <w:szCs w:val="24"/>
                <w:shd w:val="clear" w:color="auto" w:fill="auto"/>
              </w:rPr>
              <w:t>ГОСТ Р «Гидроэлектростанции. Часть 2-1. Гидрогенераторы. Технические требования к поставке». Приказ ПАО "РусГидро" от 27.12.2022 №1020;</w:t>
            </w:r>
          </w:p>
          <w:p w14:paraId="71EBE7BA" w14:textId="77777777" w:rsidR="00CB40E7" w:rsidRDefault="00607874">
            <w:pPr>
              <w:ind w:hanging="2"/>
            </w:pPr>
            <w:r>
              <w:rPr>
                <w:rStyle w:val="af0"/>
                <w:b w:val="0"/>
                <w:i w:val="0"/>
                <w:color w:val="000000"/>
                <w:sz w:val="24"/>
                <w:szCs w:val="24"/>
                <w:shd w:val="clear" w:color="auto" w:fill="auto"/>
              </w:rPr>
              <w:t xml:space="preserve"> "СП 48.13330.2019. Свод правил. Организация строительства. (утв. и введен в действие Приказом Минстроя России от 24.12.2019 N 861/</w:t>
            </w:r>
            <w:proofErr w:type="spellStart"/>
            <w:r>
              <w:rPr>
                <w:rStyle w:val="af0"/>
                <w:b w:val="0"/>
                <w:i w:val="0"/>
                <w:color w:val="000000"/>
                <w:sz w:val="24"/>
                <w:szCs w:val="24"/>
                <w:shd w:val="clear" w:color="auto" w:fill="auto"/>
              </w:rPr>
              <w:t>пр</w:t>
            </w:r>
            <w:proofErr w:type="spellEnd"/>
            <w:r>
              <w:rPr>
                <w:rStyle w:val="af0"/>
                <w:b w:val="0"/>
                <w:i w:val="0"/>
                <w:color w:val="000000"/>
                <w:sz w:val="24"/>
                <w:szCs w:val="24"/>
                <w:shd w:val="clear" w:color="auto" w:fill="auto"/>
              </w:rPr>
              <w:t>) СНиП 12-01-2004";</w:t>
            </w:r>
          </w:p>
          <w:p w14:paraId="0225B2BA" w14:textId="77777777" w:rsidR="00CB40E7" w:rsidRDefault="00607874">
            <w:pPr>
              <w:ind w:hanging="2"/>
            </w:pPr>
            <w:r>
              <w:rPr>
                <w:rStyle w:val="af0"/>
                <w:b w:val="0"/>
                <w:i w:val="0"/>
                <w:color w:val="000000"/>
                <w:sz w:val="24"/>
                <w:szCs w:val="24"/>
                <w:shd w:val="clear" w:color="auto" w:fill="auto"/>
              </w:rPr>
              <w:t xml:space="preserve"> Федеральный закон «О промышленной безопасности опасных производственных объектов» от 21.07.97 №116-ФЗ (ред. От 04.11.2022).;</w:t>
            </w:r>
          </w:p>
          <w:p w14:paraId="7B462943" w14:textId="77777777" w:rsidR="00CB40E7" w:rsidRDefault="00607874">
            <w:pPr>
              <w:ind w:hanging="2"/>
            </w:pPr>
            <w:r>
              <w:rPr>
                <w:rStyle w:val="af0"/>
                <w:b w:val="0"/>
                <w:i w:val="0"/>
                <w:color w:val="000000"/>
                <w:sz w:val="24"/>
                <w:szCs w:val="24"/>
                <w:shd w:val="clear" w:color="auto" w:fill="auto"/>
              </w:rPr>
              <w:t xml:space="preserve">  Безопасность труда в строительстве. Часть 1. Общие требования. СНиП 12-03-2001;</w:t>
            </w:r>
          </w:p>
          <w:p w14:paraId="4DA9E92D" w14:textId="77777777" w:rsidR="00CB40E7" w:rsidRDefault="00607874">
            <w:pPr>
              <w:ind w:hanging="2"/>
            </w:pPr>
            <w:r>
              <w:rPr>
                <w:rStyle w:val="af0"/>
                <w:b w:val="0"/>
                <w:i w:val="0"/>
                <w:color w:val="000000"/>
                <w:sz w:val="24"/>
                <w:szCs w:val="24"/>
                <w:shd w:val="clear" w:color="auto" w:fill="auto"/>
              </w:rPr>
              <w:t xml:space="preserve">  Безопасность труда в строительстве. Часть 2. Строительное производство. СНиП 12-04-2002;</w:t>
            </w:r>
          </w:p>
          <w:p w14:paraId="0A633B3E" w14:textId="77777777" w:rsidR="00CB40E7" w:rsidRDefault="00607874">
            <w:pPr>
              <w:ind w:hanging="2"/>
            </w:pPr>
            <w:r>
              <w:rPr>
                <w:rStyle w:val="af0"/>
                <w:b w:val="0"/>
                <w:i w:val="0"/>
                <w:color w:val="000000"/>
                <w:sz w:val="24"/>
                <w:szCs w:val="24"/>
                <w:shd w:val="clear" w:color="auto" w:fill="auto"/>
              </w:rPr>
              <w:t xml:space="preserve">  Правила пожарной безопасности для энергетических предприятий. РД 153-34.0-03.301-00;</w:t>
            </w:r>
          </w:p>
          <w:p w14:paraId="1BE46F79" w14:textId="77777777" w:rsidR="00CB40E7" w:rsidRDefault="00607874">
            <w:pPr>
              <w:ind w:hanging="2"/>
            </w:pPr>
            <w:r>
              <w:rPr>
                <w:rStyle w:val="af0"/>
                <w:b w:val="0"/>
                <w:i w:val="0"/>
                <w:color w:val="000000"/>
                <w:sz w:val="24"/>
                <w:szCs w:val="24"/>
                <w:shd w:val="clear" w:color="auto" w:fill="auto"/>
              </w:rPr>
              <w:t xml:space="preserve">  Федеральный закон от 10.01.2002 № 7-ФЗ «Об охране окружающей среды» Федеральный закон от 10.01.2002 № 7-ФЗ;</w:t>
            </w:r>
          </w:p>
          <w:p w14:paraId="25954668" w14:textId="77777777" w:rsidR="00CB40E7" w:rsidRDefault="00607874">
            <w:pPr>
              <w:ind w:hanging="2"/>
            </w:pPr>
            <w:r>
              <w:rPr>
                <w:rStyle w:val="af0"/>
                <w:b w:val="0"/>
                <w:i w:val="0"/>
                <w:color w:val="000000"/>
                <w:sz w:val="24"/>
                <w:szCs w:val="24"/>
                <w:shd w:val="clear" w:color="auto" w:fill="auto"/>
              </w:rPr>
              <w:t xml:space="preserve">  Правила по охране труда при работе на высоте от 16 ноября 2020 года N 782н;</w:t>
            </w:r>
          </w:p>
          <w:p w14:paraId="6ABAC843" w14:textId="77777777" w:rsidR="00CB40E7" w:rsidRDefault="00607874">
            <w:pPr>
              <w:ind w:hanging="2"/>
            </w:pPr>
            <w:r>
              <w:rPr>
                <w:rStyle w:val="af0"/>
                <w:b w:val="0"/>
                <w:i w:val="0"/>
                <w:color w:val="000000"/>
                <w:sz w:val="24"/>
                <w:szCs w:val="24"/>
                <w:shd w:val="clear" w:color="auto" w:fill="auto"/>
              </w:rPr>
              <w:t xml:space="preserve"> Федеральные нормы и правила в области промышленной безопасности "Правила безопасного ведения газоопасных, огневых и ремонтных работ" от 15 декабря 2020 года N 528;</w:t>
            </w:r>
          </w:p>
          <w:p w14:paraId="1AA1B34B" w14:textId="77777777" w:rsidR="00CB40E7" w:rsidRDefault="00607874">
            <w:pPr>
              <w:ind w:hanging="2"/>
            </w:pPr>
            <w:r>
              <w:rPr>
                <w:rStyle w:val="af0"/>
                <w:b w:val="0"/>
                <w:i w:val="0"/>
                <w:color w:val="000000"/>
                <w:sz w:val="24"/>
                <w:szCs w:val="24"/>
                <w:shd w:val="clear" w:color="auto" w:fill="auto"/>
              </w:rPr>
              <w:t xml:space="preserve"> Правила по охране труда при работе с инструментом и приспособлениями от 27 ноября 2020 года N 835н;</w:t>
            </w:r>
          </w:p>
          <w:p w14:paraId="48680EE0" w14:textId="77777777" w:rsidR="00CB40E7" w:rsidRDefault="00607874">
            <w:pPr>
              <w:ind w:hanging="2"/>
            </w:pPr>
            <w:r>
              <w:rPr>
                <w:rStyle w:val="af0"/>
                <w:b w:val="0"/>
                <w:i w:val="0"/>
                <w:color w:val="000000"/>
                <w:sz w:val="24"/>
                <w:szCs w:val="24"/>
                <w:shd w:val="clear" w:color="auto" w:fill="auto"/>
              </w:rPr>
              <w:t xml:space="preserve">  </w:t>
            </w:r>
            <w:hyperlink r:id="rId13" w:anchor="6540IN" w:history="1">
              <w:r>
                <w:rPr>
                  <w:rStyle w:val="af7"/>
                  <w:bCs/>
                  <w:iCs/>
                  <w:color w:val="000000"/>
                  <w:sz w:val="24"/>
                  <w:szCs w:val="24"/>
                </w:rPr>
                <w:t>Правил по охране труда при эксплуатации электроустановок</w:t>
              </w:r>
            </w:hyperlink>
            <w:r>
              <w:rPr>
                <w:rStyle w:val="af0"/>
                <w:b w:val="0"/>
                <w:i w:val="0"/>
                <w:color w:val="000000"/>
                <w:sz w:val="24"/>
                <w:szCs w:val="24"/>
                <w:shd w:val="clear" w:color="auto" w:fill="auto"/>
              </w:rPr>
              <w:t xml:space="preserve"> утвержденные приказом от 15 декабря 2020 года N 903н;</w:t>
            </w:r>
          </w:p>
          <w:p w14:paraId="5B0F7DEA" w14:textId="77777777" w:rsidR="00CB40E7" w:rsidRDefault="00607874">
            <w:pPr>
              <w:ind w:hanging="2"/>
            </w:pPr>
            <w:r>
              <w:rPr>
                <w:rStyle w:val="af0"/>
                <w:b w:val="0"/>
                <w:i w:val="0"/>
                <w:color w:val="000000"/>
                <w:sz w:val="24"/>
                <w:szCs w:val="24"/>
                <w:shd w:val="clear" w:color="auto" w:fill="auto"/>
              </w:rPr>
              <w:t xml:space="preserve"> «Оборудование энергетическое тепло- и гидромеханическое. Шефмонтаж. Общие требования» ГОСТ Р 56203-2014;</w:t>
            </w:r>
          </w:p>
          <w:p w14:paraId="7C5E7257" w14:textId="77777777" w:rsidR="00CB40E7" w:rsidRDefault="00607874">
            <w:pPr>
              <w:ind w:hanging="2"/>
            </w:pPr>
            <w:r>
              <w:rPr>
                <w:rStyle w:val="af0"/>
                <w:b w:val="0"/>
                <w:i w:val="0"/>
                <w:color w:val="000000"/>
                <w:sz w:val="24"/>
                <w:szCs w:val="24"/>
                <w:shd w:val="clear" w:color="auto" w:fill="auto"/>
              </w:rPr>
              <w:t xml:space="preserve">  Федеральные нормы и правила в области промышленной безопасности «Правила безопасности опасных производственных объектов, на которых используются подъемные сооружения» утвержденные приказом от 26 ноября 2020 года N 461;</w:t>
            </w:r>
          </w:p>
          <w:p w14:paraId="4E5568DE" w14:textId="77777777" w:rsidR="00CB40E7" w:rsidRDefault="00607874" w:rsidP="00763BFB">
            <w:pPr>
              <w:ind w:hanging="2"/>
            </w:pPr>
            <w:r>
              <w:rPr>
                <w:rStyle w:val="af0"/>
                <w:b w:val="0"/>
                <w:i w:val="0"/>
                <w:color w:val="000000"/>
                <w:sz w:val="24"/>
                <w:szCs w:val="24"/>
                <w:shd w:val="clear" w:color="auto" w:fill="auto"/>
              </w:rPr>
              <w:t xml:space="preserve">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от 15 декабря 2020 года N 536.</w:t>
            </w:r>
          </w:p>
        </w:tc>
      </w:tr>
      <w:tr w:rsidR="00CB40E7" w14:paraId="7AA1A018" w14:textId="77777777">
        <w:tc>
          <w:tcPr>
            <w:tcW w:w="797" w:type="dxa"/>
            <w:tcBorders>
              <w:left w:val="single" w:sz="4" w:space="0" w:color="000000"/>
              <w:bottom w:val="single" w:sz="4" w:space="0" w:color="000000"/>
            </w:tcBorders>
            <w:vAlign w:val="center"/>
          </w:tcPr>
          <w:p w14:paraId="7BB7C93B" w14:textId="77777777" w:rsidR="00CB40E7" w:rsidRDefault="00607874" w:rsidP="00197CF1">
            <w:pPr>
              <w:pStyle w:val="afb"/>
              <w:shd w:val="clear" w:color="auto" w:fill="FFFFFF" w:themeFill="background1"/>
              <w:spacing w:before="60" w:after="60"/>
              <w:ind w:left="-117"/>
              <w:jc w:val="center"/>
            </w:pPr>
            <w:r>
              <w:rPr>
                <w:rStyle w:val="af0"/>
                <w:b w:val="0"/>
                <w:i w:val="0"/>
                <w:color w:val="000000"/>
                <w:sz w:val="24"/>
                <w:szCs w:val="24"/>
                <w:shd w:val="clear" w:color="auto" w:fill="auto"/>
              </w:rPr>
              <w:lastRenderedPageBreak/>
              <w:t>1.</w:t>
            </w:r>
            <w:r w:rsidR="00DA5F94">
              <w:rPr>
                <w:rStyle w:val="af0"/>
                <w:b w:val="0"/>
                <w:i w:val="0"/>
                <w:color w:val="000000"/>
                <w:sz w:val="24"/>
                <w:szCs w:val="24"/>
                <w:shd w:val="clear" w:color="auto" w:fill="auto"/>
              </w:rPr>
              <w:t>2</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14:paraId="54AFE2EE" w14:textId="77777777" w:rsidR="00CB40E7" w:rsidRDefault="00607874">
            <w:pPr>
              <w:shd w:val="clear" w:color="auto" w:fill="FFFFFF" w:themeFill="background1"/>
              <w:spacing w:before="60"/>
            </w:pPr>
            <w:r>
              <w:rPr>
                <w:rStyle w:val="af0"/>
                <w:b w:val="0"/>
                <w:i w:val="0"/>
                <w:color w:val="000000"/>
                <w:sz w:val="24"/>
                <w:szCs w:val="24"/>
                <w:shd w:val="clear" w:color="auto" w:fill="auto"/>
              </w:rPr>
              <w:t>Требования к процедурам выполнения Работ/оказания Услуг</w:t>
            </w:r>
          </w:p>
        </w:tc>
      </w:tr>
      <w:tr w:rsidR="00CB40E7" w14:paraId="0AC0F474" w14:textId="77777777">
        <w:trPr>
          <w:trHeight w:val="314"/>
        </w:trPr>
        <w:tc>
          <w:tcPr>
            <w:tcW w:w="797" w:type="dxa"/>
            <w:tcBorders>
              <w:left w:val="single" w:sz="4" w:space="0" w:color="000000"/>
              <w:bottom w:val="single" w:sz="4" w:space="0" w:color="000000"/>
            </w:tcBorders>
            <w:vAlign w:val="center"/>
          </w:tcPr>
          <w:p w14:paraId="2587BE8B" w14:textId="77777777" w:rsidR="00CB40E7" w:rsidRDefault="00607874" w:rsidP="00197CF1">
            <w:pPr>
              <w:pStyle w:val="afb"/>
              <w:shd w:val="clear" w:color="auto" w:fill="FFFFFF" w:themeFill="background1"/>
              <w:spacing w:before="60" w:after="60"/>
              <w:ind w:left="-113"/>
              <w:jc w:val="center"/>
            </w:pPr>
            <w:r>
              <w:rPr>
                <w:rStyle w:val="af0"/>
                <w:b w:val="0"/>
                <w:i w:val="0"/>
                <w:color w:val="000000"/>
                <w:sz w:val="24"/>
                <w:szCs w:val="24"/>
                <w:shd w:val="clear" w:color="auto" w:fill="auto"/>
              </w:rPr>
              <w:t>1.</w:t>
            </w:r>
            <w:r w:rsidR="00CE2405">
              <w:rPr>
                <w:rStyle w:val="af0"/>
                <w:b w:val="0"/>
                <w:i w:val="0"/>
                <w:color w:val="000000"/>
                <w:sz w:val="24"/>
                <w:szCs w:val="24"/>
                <w:shd w:val="clear" w:color="auto" w:fill="auto"/>
              </w:rPr>
              <w:t>2</w:t>
            </w:r>
            <w:r>
              <w:rPr>
                <w:rStyle w:val="af0"/>
                <w:b w:val="0"/>
                <w:i w:val="0"/>
                <w:color w:val="000000"/>
                <w:sz w:val="24"/>
                <w:szCs w:val="24"/>
                <w:shd w:val="clear" w:color="auto" w:fill="auto"/>
              </w:rPr>
              <w:t>.1.</w:t>
            </w:r>
          </w:p>
        </w:tc>
        <w:tc>
          <w:tcPr>
            <w:tcW w:w="3304" w:type="dxa"/>
            <w:tcBorders>
              <w:left w:val="single" w:sz="4" w:space="0" w:color="000000"/>
              <w:bottom w:val="single" w:sz="4" w:space="0" w:color="000000"/>
            </w:tcBorders>
          </w:tcPr>
          <w:p w14:paraId="63A59DDB" w14:textId="77777777" w:rsidR="00CB40E7" w:rsidRDefault="00607874">
            <w:pPr>
              <w:shd w:val="clear" w:color="auto" w:fill="FFFFFF" w:themeFill="background1"/>
            </w:pPr>
            <w:r>
              <w:rPr>
                <w:rStyle w:val="af0"/>
                <w:b w:val="0"/>
                <w:i w:val="0"/>
                <w:color w:val="000000"/>
                <w:sz w:val="24"/>
                <w:szCs w:val="24"/>
                <w:shd w:val="clear" w:color="auto" w:fill="auto"/>
              </w:rPr>
              <w:t>Организационно-технические мероприятия</w:t>
            </w:r>
          </w:p>
        </w:tc>
        <w:tc>
          <w:tcPr>
            <w:tcW w:w="10921" w:type="dxa"/>
            <w:gridSpan w:val="3"/>
            <w:tcBorders>
              <w:left w:val="single" w:sz="4" w:space="0" w:color="000000"/>
              <w:bottom w:val="single" w:sz="4" w:space="0" w:color="000000"/>
              <w:right w:val="single" w:sz="4" w:space="0" w:color="000000"/>
            </w:tcBorders>
          </w:tcPr>
          <w:p w14:paraId="63A5BFB6" w14:textId="77777777" w:rsidR="00DA5F94" w:rsidRPr="00DA5F94" w:rsidRDefault="00DA5F94" w:rsidP="00DA5F94">
            <w:pPr>
              <w:shd w:val="clear" w:color="auto" w:fill="FFFFFF" w:themeFill="background1"/>
              <w:tabs>
                <w:tab w:val="left" w:pos="217"/>
              </w:tabs>
              <w:spacing w:before="30"/>
              <w:jc w:val="both"/>
              <w:rPr>
                <w:rStyle w:val="af0"/>
                <w:b w:val="0"/>
                <w:i w:val="0"/>
                <w:color w:val="000000"/>
                <w:sz w:val="24"/>
                <w:szCs w:val="24"/>
                <w:shd w:val="clear" w:color="auto" w:fill="auto"/>
              </w:rPr>
            </w:pPr>
            <w:r w:rsidRPr="00DA5F94">
              <w:rPr>
                <w:rStyle w:val="af0"/>
                <w:b w:val="0"/>
                <w:i w:val="0"/>
                <w:color w:val="000000"/>
                <w:sz w:val="24"/>
                <w:szCs w:val="24"/>
                <w:shd w:val="clear" w:color="auto" w:fill="auto"/>
              </w:rPr>
              <w:t>Допуск на объект производится в соответствии с регламентом «Допуск персонала подрядных организаций на объекты   АО «Загорская ГАЭС-2», утвержденным приказом АО «Загорская ГАЭС-2» от 06.03.2026 № ЗГАЭС2/83-0037.</w:t>
            </w:r>
          </w:p>
          <w:p w14:paraId="68B88B32" w14:textId="77777777" w:rsidR="00CB40E7" w:rsidRDefault="00DA5F94" w:rsidP="00DA5F94">
            <w:pPr>
              <w:shd w:val="clear" w:color="auto" w:fill="FFFFFF" w:themeFill="background1"/>
              <w:tabs>
                <w:tab w:val="left" w:pos="217"/>
              </w:tabs>
              <w:spacing w:before="30"/>
              <w:jc w:val="both"/>
            </w:pPr>
            <w:r w:rsidRPr="00DA5F94">
              <w:rPr>
                <w:rStyle w:val="af0"/>
                <w:b w:val="0"/>
                <w:i w:val="0"/>
                <w:color w:val="000000"/>
                <w:sz w:val="24"/>
                <w:szCs w:val="24"/>
                <w:shd w:val="clear" w:color="auto" w:fill="auto"/>
              </w:rPr>
              <w:t>Необходимые разрешения и документы для выполнения Работ должны быть оформлены Подрядчиком заблаговременно. Для разрешения допуска на территорию Заказчика и оформления пропусков Подрядчик должен предоставить Заказчику список специалистов, которые будут выполнять Работы с указанием Ф.И.О., занимаемой должности.</w:t>
            </w:r>
          </w:p>
        </w:tc>
      </w:tr>
      <w:tr w:rsidR="00CB40E7" w14:paraId="05E45650" w14:textId="77777777">
        <w:tc>
          <w:tcPr>
            <w:tcW w:w="797" w:type="dxa"/>
            <w:tcBorders>
              <w:left w:val="single" w:sz="4" w:space="0" w:color="000000"/>
              <w:bottom w:val="single" w:sz="4" w:space="0" w:color="000000"/>
            </w:tcBorders>
            <w:vAlign w:val="center"/>
          </w:tcPr>
          <w:p w14:paraId="276EC036" w14:textId="77777777" w:rsidR="00CB40E7" w:rsidRDefault="00607874" w:rsidP="00287BCB">
            <w:pPr>
              <w:pStyle w:val="afb"/>
              <w:shd w:val="clear" w:color="auto" w:fill="FFFFFF" w:themeFill="background1"/>
              <w:spacing w:before="60" w:after="60"/>
              <w:ind w:left="-117"/>
              <w:jc w:val="center"/>
            </w:pPr>
            <w:r>
              <w:rPr>
                <w:rStyle w:val="af0"/>
                <w:b w:val="0"/>
                <w:i w:val="0"/>
                <w:color w:val="000000"/>
                <w:sz w:val="24"/>
                <w:szCs w:val="24"/>
                <w:shd w:val="clear" w:color="auto" w:fill="auto"/>
              </w:rPr>
              <w:t>1.</w:t>
            </w:r>
            <w:r w:rsidR="00CE2405">
              <w:rPr>
                <w:rStyle w:val="af0"/>
                <w:b w:val="0"/>
                <w:i w:val="0"/>
                <w:color w:val="000000"/>
                <w:sz w:val="24"/>
                <w:szCs w:val="24"/>
                <w:shd w:val="clear" w:color="auto" w:fill="auto"/>
              </w:rPr>
              <w:t>3</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14:paraId="5ED0A8B0" w14:textId="77777777" w:rsidR="00CB40E7" w:rsidRDefault="00607874">
            <w:pPr>
              <w:shd w:val="clear" w:color="auto" w:fill="FFFFFF" w:themeFill="background1"/>
              <w:spacing w:before="60"/>
            </w:pPr>
            <w:r>
              <w:rPr>
                <w:rStyle w:val="af0"/>
                <w:b w:val="0"/>
                <w:i w:val="0"/>
                <w:color w:val="000000"/>
                <w:sz w:val="24"/>
                <w:szCs w:val="24"/>
                <w:shd w:val="clear" w:color="auto" w:fill="auto"/>
              </w:rPr>
              <w:t>Требования к применяемым при выполнении Работ/оказании Услуг оборудованию и материалам, технологиям, программно-аппаратным средствам</w:t>
            </w:r>
          </w:p>
        </w:tc>
      </w:tr>
      <w:tr w:rsidR="00CE2405" w14:paraId="22AB966B" w14:textId="77777777" w:rsidTr="000C2A3E">
        <w:tc>
          <w:tcPr>
            <w:tcW w:w="797" w:type="dxa"/>
            <w:tcBorders>
              <w:left w:val="single" w:sz="4" w:space="0" w:color="000000"/>
              <w:bottom w:val="single" w:sz="4" w:space="0" w:color="000000"/>
            </w:tcBorders>
            <w:vAlign w:val="center"/>
          </w:tcPr>
          <w:p w14:paraId="23CFDD88" w14:textId="77777777" w:rsidR="00CE2405" w:rsidRDefault="00CE2405" w:rsidP="00287BCB">
            <w:pPr>
              <w:pStyle w:val="afb"/>
              <w:shd w:val="clear" w:color="auto" w:fill="FFFFFF" w:themeFill="background1"/>
              <w:spacing w:before="60" w:after="60"/>
              <w:ind w:left="-113"/>
              <w:jc w:val="center"/>
            </w:pPr>
            <w:r>
              <w:rPr>
                <w:rStyle w:val="af0"/>
                <w:b w:val="0"/>
                <w:i w:val="0"/>
                <w:color w:val="000000"/>
                <w:sz w:val="24"/>
                <w:szCs w:val="24"/>
                <w:shd w:val="clear" w:color="auto" w:fill="auto"/>
              </w:rPr>
              <w:t>1.3.1.</w:t>
            </w:r>
          </w:p>
        </w:tc>
        <w:tc>
          <w:tcPr>
            <w:tcW w:w="3329" w:type="dxa"/>
            <w:gridSpan w:val="2"/>
            <w:tcBorders>
              <w:left w:val="single" w:sz="4" w:space="0" w:color="000000"/>
              <w:bottom w:val="single" w:sz="4" w:space="0" w:color="000000"/>
            </w:tcBorders>
          </w:tcPr>
          <w:p w14:paraId="78727329" w14:textId="77777777" w:rsidR="00CE2405" w:rsidRPr="00CE2405" w:rsidRDefault="00CE2405" w:rsidP="00CE2405">
            <w:pPr>
              <w:rPr>
                <w:sz w:val="24"/>
                <w:szCs w:val="24"/>
              </w:rPr>
            </w:pPr>
            <w:r w:rsidRPr="00CE2405">
              <w:rPr>
                <w:sz w:val="24"/>
                <w:szCs w:val="24"/>
              </w:rPr>
              <w:t>Требования к приобретению Подрядчиком используемых при выполнении работ оборудования и материалов</w:t>
            </w:r>
          </w:p>
        </w:tc>
        <w:tc>
          <w:tcPr>
            <w:tcW w:w="10896" w:type="dxa"/>
            <w:gridSpan w:val="2"/>
            <w:tcBorders>
              <w:left w:val="single" w:sz="4" w:space="0" w:color="000000"/>
              <w:bottom w:val="single" w:sz="4" w:space="0" w:color="000000"/>
              <w:right w:val="single" w:sz="4" w:space="0" w:color="000000"/>
            </w:tcBorders>
          </w:tcPr>
          <w:p w14:paraId="59B8D40B" w14:textId="77777777" w:rsidR="00CE2405" w:rsidRPr="00CE2405" w:rsidRDefault="00CE2405" w:rsidP="00CE2405">
            <w:pPr>
              <w:rPr>
                <w:sz w:val="24"/>
                <w:szCs w:val="24"/>
              </w:rPr>
            </w:pPr>
            <w:r w:rsidRPr="00CE2405">
              <w:rPr>
                <w:sz w:val="24"/>
                <w:szCs w:val="24"/>
              </w:rPr>
              <w:t>Закупка, изготовление, поставка оборудования, материалов и комплектующих на место производства работ осуществляется подрядчиком самостоятельно.</w:t>
            </w:r>
          </w:p>
        </w:tc>
      </w:tr>
      <w:tr w:rsidR="00CE2405" w:rsidRPr="00CE2405" w14:paraId="51F6ADEB" w14:textId="77777777" w:rsidTr="000C2A3E">
        <w:tc>
          <w:tcPr>
            <w:tcW w:w="797" w:type="dxa"/>
            <w:tcBorders>
              <w:left w:val="single" w:sz="4" w:space="0" w:color="000000"/>
              <w:bottom w:val="single" w:sz="4" w:space="0" w:color="000000"/>
            </w:tcBorders>
            <w:vAlign w:val="center"/>
          </w:tcPr>
          <w:p w14:paraId="2BB65A58" w14:textId="77777777" w:rsidR="00CE2405" w:rsidRPr="00CE2405" w:rsidRDefault="00CE2405" w:rsidP="00287BCB">
            <w:pPr>
              <w:pStyle w:val="afb"/>
              <w:shd w:val="clear" w:color="auto" w:fill="FFFFFF" w:themeFill="background1"/>
              <w:spacing w:before="60" w:after="60"/>
              <w:ind w:left="-113"/>
              <w:jc w:val="center"/>
              <w:rPr>
                <w:rStyle w:val="af0"/>
                <w:b w:val="0"/>
                <w:i w:val="0"/>
                <w:color w:val="000000"/>
                <w:sz w:val="24"/>
                <w:szCs w:val="24"/>
                <w:shd w:val="clear" w:color="auto" w:fill="auto"/>
              </w:rPr>
            </w:pPr>
            <w:r>
              <w:rPr>
                <w:rStyle w:val="af0"/>
                <w:b w:val="0"/>
                <w:i w:val="0"/>
                <w:color w:val="000000"/>
                <w:sz w:val="24"/>
                <w:szCs w:val="24"/>
                <w:shd w:val="clear" w:color="auto" w:fill="auto"/>
              </w:rPr>
              <w:t>1.3.2.</w:t>
            </w:r>
          </w:p>
        </w:tc>
        <w:tc>
          <w:tcPr>
            <w:tcW w:w="3329" w:type="dxa"/>
            <w:gridSpan w:val="2"/>
            <w:tcBorders>
              <w:left w:val="single" w:sz="4" w:space="0" w:color="000000"/>
              <w:bottom w:val="single" w:sz="4" w:space="0" w:color="000000"/>
            </w:tcBorders>
          </w:tcPr>
          <w:p w14:paraId="0DB4A2C9" w14:textId="77777777" w:rsidR="00CE2405" w:rsidRPr="00CE2405" w:rsidRDefault="00CE2405" w:rsidP="00CE2405">
            <w:pPr>
              <w:rPr>
                <w:sz w:val="24"/>
                <w:szCs w:val="24"/>
              </w:rPr>
            </w:pPr>
            <w:r w:rsidRPr="00CE2405">
              <w:rPr>
                <w:sz w:val="24"/>
                <w:szCs w:val="24"/>
              </w:rPr>
              <w:t>Срок гарантии на оборудование и материалы</w:t>
            </w:r>
          </w:p>
        </w:tc>
        <w:tc>
          <w:tcPr>
            <w:tcW w:w="10896" w:type="dxa"/>
            <w:gridSpan w:val="2"/>
            <w:tcBorders>
              <w:left w:val="single" w:sz="4" w:space="0" w:color="000000"/>
              <w:bottom w:val="single" w:sz="4" w:space="0" w:color="000000"/>
              <w:right w:val="single" w:sz="4" w:space="0" w:color="000000"/>
            </w:tcBorders>
          </w:tcPr>
          <w:p w14:paraId="65D5B110" w14:textId="77777777" w:rsidR="00CE2405" w:rsidRPr="00CE2405" w:rsidRDefault="00CE2405" w:rsidP="00CE2405">
            <w:pPr>
              <w:rPr>
                <w:sz w:val="24"/>
                <w:szCs w:val="24"/>
              </w:rPr>
            </w:pPr>
            <w:r w:rsidRPr="00CE2405">
              <w:rPr>
                <w:sz w:val="24"/>
                <w:szCs w:val="24"/>
              </w:rPr>
              <w:t>Срок гарантии на оборудование и материалы не менее трех лет, с момента поставки по ТОРГ-12/УПД</w:t>
            </w:r>
          </w:p>
        </w:tc>
      </w:tr>
      <w:tr w:rsidR="00CE2405" w:rsidRPr="00CE2405" w14:paraId="4C8CBBBE" w14:textId="77777777" w:rsidTr="000C2A3E">
        <w:tc>
          <w:tcPr>
            <w:tcW w:w="797" w:type="dxa"/>
            <w:tcBorders>
              <w:left w:val="single" w:sz="4" w:space="0" w:color="000000"/>
              <w:bottom w:val="single" w:sz="4" w:space="0" w:color="000000"/>
            </w:tcBorders>
            <w:vAlign w:val="center"/>
          </w:tcPr>
          <w:p w14:paraId="7F7AFAEA" w14:textId="77777777" w:rsidR="00CE2405" w:rsidRPr="00CE2405" w:rsidRDefault="00CE2405" w:rsidP="00287BCB">
            <w:pPr>
              <w:pStyle w:val="afb"/>
              <w:shd w:val="clear" w:color="auto" w:fill="FFFFFF" w:themeFill="background1"/>
              <w:spacing w:before="60" w:after="60"/>
              <w:ind w:left="-113"/>
              <w:jc w:val="center"/>
              <w:rPr>
                <w:rStyle w:val="af0"/>
                <w:b w:val="0"/>
                <w:i w:val="0"/>
                <w:color w:val="000000"/>
                <w:sz w:val="24"/>
                <w:szCs w:val="24"/>
                <w:shd w:val="clear" w:color="auto" w:fill="auto"/>
              </w:rPr>
            </w:pPr>
            <w:r>
              <w:rPr>
                <w:rStyle w:val="af0"/>
                <w:b w:val="0"/>
                <w:i w:val="0"/>
                <w:color w:val="000000"/>
                <w:sz w:val="24"/>
                <w:szCs w:val="24"/>
                <w:shd w:val="clear" w:color="auto" w:fill="auto"/>
              </w:rPr>
              <w:t>1.3.3.</w:t>
            </w:r>
          </w:p>
        </w:tc>
        <w:tc>
          <w:tcPr>
            <w:tcW w:w="3329" w:type="dxa"/>
            <w:gridSpan w:val="2"/>
            <w:tcBorders>
              <w:left w:val="single" w:sz="4" w:space="0" w:color="000000"/>
              <w:bottom w:val="single" w:sz="4" w:space="0" w:color="000000"/>
            </w:tcBorders>
          </w:tcPr>
          <w:p w14:paraId="2BF8EE73" w14:textId="77777777" w:rsidR="00CE2405" w:rsidRPr="00CE2405" w:rsidRDefault="00CE2405" w:rsidP="00CE2405">
            <w:pPr>
              <w:rPr>
                <w:sz w:val="24"/>
                <w:szCs w:val="24"/>
              </w:rPr>
            </w:pPr>
            <w:r w:rsidRPr="00CE2405">
              <w:rPr>
                <w:sz w:val="24"/>
                <w:szCs w:val="24"/>
              </w:rPr>
              <w:t>Срок гарантии качества результата работ</w:t>
            </w:r>
          </w:p>
        </w:tc>
        <w:tc>
          <w:tcPr>
            <w:tcW w:w="10896" w:type="dxa"/>
            <w:gridSpan w:val="2"/>
            <w:tcBorders>
              <w:left w:val="single" w:sz="4" w:space="0" w:color="000000"/>
              <w:bottom w:val="single" w:sz="4" w:space="0" w:color="000000"/>
              <w:right w:val="single" w:sz="4" w:space="0" w:color="000000"/>
            </w:tcBorders>
          </w:tcPr>
          <w:p w14:paraId="07E08CF8" w14:textId="77777777" w:rsidR="00CE2405" w:rsidRPr="00CE2405" w:rsidRDefault="00CE2405" w:rsidP="00CE2405">
            <w:pPr>
              <w:rPr>
                <w:sz w:val="24"/>
                <w:szCs w:val="24"/>
              </w:rPr>
            </w:pPr>
            <w:r w:rsidRPr="00CE2405">
              <w:rPr>
                <w:sz w:val="24"/>
                <w:szCs w:val="24"/>
              </w:rPr>
              <w:t>60 (шестьдесят) месяцев с даты подписания Сторонами Акта КС-11 либо с даты прекращения (расторжения) Договора</w:t>
            </w:r>
          </w:p>
        </w:tc>
      </w:tr>
      <w:tr w:rsidR="00CB40E7" w14:paraId="70E20154" w14:textId="77777777">
        <w:tc>
          <w:tcPr>
            <w:tcW w:w="797" w:type="dxa"/>
            <w:tcBorders>
              <w:left w:val="single" w:sz="4" w:space="0" w:color="000000"/>
              <w:bottom w:val="single" w:sz="4" w:space="0" w:color="000000"/>
            </w:tcBorders>
            <w:vAlign w:val="center"/>
          </w:tcPr>
          <w:p w14:paraId="4E0B43F6" w14:textId="77777777" w:rsidR="00CB40E7" w:rsidRDefault="00607874" w:rsidP="00287BCB">
            <w:pPr>
              <w:pStyle w:val="afb"/>
              <w:shd w:val="clear" w:color="auto" w:fill="FFFFFF" w:themeFill="background1"/>
              <w:spacing w:before="60" w:after="60"/>
              <w:ind w:left="-117"/>
              <w:jc w:val="center"/>
            </w:pPr>
            <w:r>
              <w:rPr>
                <w:rStyle w:val="af0"/>
                <w:b w:val="0"/>
                <w:i w:val="0"/>
                <w:color w:val="000000"/>
                <w:sz w:val="24"/>
                <w:szCs w:val="24"/>
                <w:shd w:val="clear" w:color="auto" w:fill="auto"/>
              </w:rPr>
              <w:t>1.</w:t>
            </w:r>
            <w:r w:rsidR="00D40BAE">
              <w:rPr>
                <w:rStyle w:val="af0"/>
                <w:b w:val="0"/>
                <w:i w:val="0"/>
                <w:color w:val="000000"/>
                <w:sz w:val="24"/>
                <w:szCs w:val="24"/>
                <w:shd w:val="clear" w:color="auto" w:fill="auto"/>
              </w:rPr>
              <w:t>4</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14:paraId="213B0957" w14:textId="77777777" w:rsidR="00CB40E7" w:rsidRDefault="00607874">
            <w:pPr>
              <w:shd w:val="clear" w:color="auto" w:fill="FFFFFF" w:themeFill="background1"/>
              <w:tabs>
                <w:tab w:val="left" w:pos="426"/>
              </w:tabs>
              <w:spacing w:before="60"/>
            </w:pPr>
            <w:r>
              <w:rPr>
                <w:rStyle w:val="af0"/>
                <w:b w:val="0"/>
                <w:i w:val="0"/>
                <w:color w:val="000000"/>
                <w:sz w:val="24"/>
                <w:szCs w:val="24"/>
                <w:shd w:val="clear" w:color="auto" w:fill="auto"/>
              </w:rPr>
              <w:t>Требования к контролю качества Услуг и материалов</w:t>
            </w:r>
          </w:p>
        </w:tc>
      </w:tr>
      <w:tr w:rsidR="00CB40E7" w14:paraId="7B9359FC" w14:textId="77777777">
        <w:tc>
          <w:tcPr>
            <w:tcW w:w="797" w:type="dxa"/>
            <w:tcBorders>
              <w:left w:val="single" w:sz="4" w:space="0" w:color="000000"/>
              <w:bottom w:val="single" w:sz="4" w:space="0" w:color="000000"/>
            </w:tcBorders>
            <w:vAlign w:val="center"/>
          </w:tcPr>
          <w:p w14:paraId="2959F299" w14:textId="77777777" w:rsidR="00CB40E7" w:rsidRDefault="00607874" w:rsidP="00287BCB">
            <w:pPr>
              <w:pStyle w:val="afb"/>
              <w:shd w:val="clear" w:color="auto" w:fill="FFFFFF" w:themeFill="background1"/>
              <w:spacing w:before="60" w:after="60"/>
              <w:ind w:left="-117"/>
              <w:jc w:val="center"/>
            </w:pPr>
            <w:r>
              <w:rPr>
                <w:rStyle w:val="af0"/>
                <w:b w:val="0"/>
                <w:i w:val="0"/>
                <w:color w:val="000000"/>
                <w:sz w:val="24"/>
                <w:szCs w:val="24"/>
                <w:shd w:val="clear" w:color="auto" w:fill="auto"/>
              </w:rPr>
              <w:t>1.</w:t>
            </w:r>
            <w:r w:rsidR="00D40BAE">
              <w:rPr>
                <w:rStyle w:val="af0"/>
                <w:b w:val="0"/>
                <w:i w:val="0"/>
                <w:color w:val="000000"/>
                <w:sz w:val="24"/>
                <w:szCs w:val="24"/>
                <w:shd w:val="clear" w:color="auto" w:fill="auto"/>
              </w:rPr>
              <w:t>4</w:t>
            </w:r>
            <w:r>
              <w:rPr>
                <w:rStyle w:val="af0"/>
                <w:b w:val="0"/>
                <w:i w:val="0"/>
                <w:color w:val="000000"/>
                <w:sz w:val="24"/>
                <w:szCs w:val="24"/>
                <w:shd w:val="clear" w:color="auto" w:fill="auto"/>
              </w:rPr>
              <w:t>.1.</w:t>
            </w:r>
          </w:p>
        </w:tc>
        <w:tc>
          <w:tcPr>
            <w:tcW w:w="3341" w:type="dxa"/>
            <w:gridSpan w:val="3"/>
            <w:tcBorders>
              <w:left w:val="single" w:sz="4" w:space="0" w:color="000000"/>
              <w:bottom w:val="single" w:sz="4" w:space="0" w:color="000000"/>
            </w:tcBorders>
            <w:vAlign w:val="center"/>
          </w:tcPr>
          <w:p w14:paraId="7ABC8D74" w14:textId="77777777" w:rsidR="00CB40E7" w:rsidRDefault="00607874">
            <w:pPr>
              <w:shd w:val="clear" w:color="auto" w:fill="FFFFFF" w:themeFill="background1"/>
              <w:tabs>
                <w:tab w:val="left" w:pos="426"/>
              </w:tabs>
              <w:spacing w:before="60"/>
              <w:jc w:val="center"/>
            </w:pPr>
            <w:r>
              <w:rPr>
                <w:rStyle w:val="af0"/>
                <w:b w:val="0"/>
                <w:i w:val="0"/>
                <w:color w:val="000000"/>
                <w:sz w:val="24"/>
                <w:szCs w:val="24"/>
                <w:shd w:val="clear" w:color="auto" w:fill="auto"/>
              </w:rPr>
              <w:t>Входной и производственный контроль в месте выполнения работ по восстановлению оборудования в заводских условиях</w:t>
            </w:r>
          </w:p>
        </w:tc>
        <w:tc>
          <w:tcPr>
            <w:tcW w:w="10884" w:type="dxa"/>
            <w:tcBorders>
              <w:left w:val="single" w:sz="4" w:space="0" w:color="000000"/>
              <w:bottom w:val="single" w:sz="4" w:space="0" w:color="000000"/>
              <w:right w:val="single" w:sz="4" w:space="0" w:color="000000"/>
            </w:tcBorders>
            <w:vAlign w:val="center"/>
          </w:tcPr>
          <w:p w14:paraId="2E8B8BFC" w14:textId="77777777" w:rsidR="00CB40E7" w:rsidRDefault="00607874">
            <w:pPr>
              <w:shd w:val="clear" w:color="auto" w:fill="FFFFFF" w:themeFill="background1"/>
              <w:ind w:left="227"/>
            </w:pPr>
            <w:r>
              <w:rPr>
                <w:rStyle w:val="af0"/>
                <w:b w:val="0"/>
                <w:i w:val="0"/>
                <w:color w:val="000000"/>
                <w:sz w:val="24"/>
                <w:szCs w:val="24"/>
                <w:shd w:val="clear" w:color="auto" w:fill="auto"/>
              </w:rPr>
              <w:t>Исполнитель осуществляет:</w:t>
            </w:r>
          </w:p>
          <w:p w14:paraId="3A860B4E" w14:textId="77777777" w:rsidR="00CB40E7" w:rsidRDefault="00607874">
            <w:pPr>
              <w:shd w:val="clear" w:color="auto" w:fill="FFFFFF" w:themeFill="background1"/>
              <w:ind w:left="227"/>
            </w:pPr>
            <w:r>
              <w:rPr>
                <w:rStyle w:val="af0"/>
                <w:b w:val="0"/>
                <w:i w:val="0"/>
                <w:color w:val="000000"/>
                <w:sz w:val="24"/>
                <w:szCs w:val="24"/>
                <w:shd w:val="clear" w:color="auto" w:fill="auto"/>
              </w:rPr>
              <w:t xml:space="preserve">a) входной контроль качества материалов, заготовок и покупных комплектующих изделий, поступающих на предприятие для изготовления и комплектации </w:t>
            </w:r>
            <w:r w:rsidR="0047369B">
              <w:rPr>
                <w:rStyle w:val="af0"/>
                <w:b w:val="0"/>
                <w:i w:val="0"/>
                <w:color w:val="000000"/>
                <w:sz w:val="24"/>
                <w:szCs w:val="24"/>
                <w:shd w:val="clear" w:color="auto" w:fill="auto"/>
              </w:rPr>
              <w:t>ЭТО</w:t>
            </w:r>
            <w:r>
              <w:rPr>
                <w:rStyle w:val="af0"/>
                <w:b w:val="0"/>
                <w:i w:val="0"/>
                <w:color w:val="000000"/>
                <w:sz w:val="24"/>
                <w:szCs w:val="24"/>
                <w:shd w:val="clear" w:color="auto" w:fill="auto"/>
              </w:rPr>
              <w:t>;</w:t>
            </w:r>
          </w:p>
          <w:p w14:paraId="436C7120" w14:textId="77777777" w:rsidR="00CB40E7" w:rsidRDefault="00607874">
            <w:pPr>
              <w:shd w:val="clear" w:color="auto" w:fill="FFFFFF" w:themeFill="background1"/>
              <w:ind w:left="227"/>
            </w:pPr>
            <w:r>
              <w:rPr>
                <w:rStyle w:val="af0"/>
                <w:b w:val="0"/>
                <w:i w:val="0"/>
                <w:color w:val="000000"/>
                <w:sz w:val="24"/>
                <w:szCs w:val="24"/>
                <w:shd w:val="clear" w:color="auto" w:fill="auto"/>
              </w:rPr>
              <w:t xml:space="preserve">b) производственный контроль сборочных единиц и деталей </w:t>
            </w:r>
            <w:r w:rsidR="0047369B">
              <w:rPr>
                <w:rStyle w:val="af0"/>
                <w:b w:val="0"/>
                <w:i w:val="0"/>
                <w:color w:val="000000"/>
                <w:sz w:val="24"/>
                <w:szCs w:val="24"/>
                <w:shd w:val="clear" w:color="auto" w:fill="auto"/>
              </w:rPr>
              <w:t>ЭТО</w:t>
            </w:r>
            <w:r>
              <w:rPr>
                <w:rStyle w:val="af0"/>
                <w:b w:val="0"/>
                <w:i w:val="0"/>
                <w:color w:val="000000"/>
                <w:sz w:val="24"/>
                <w:szCs w:val="24"/>
                <w:shd w:val="clear" w:color="auto" w:fill="auto"/>
              </w:rPr>
              <w:t xml:space="preserve"> для проверки соответствия качества деталей и сборочных единиц техническим требованиям, технической документации и стандартам.</w:t>
            </w:r>
          </w:p>
          <w:p w14:paraId="323C9E89" w14:textId="77777777" w:rsidR="00CB40E7" w:rsidRDefault="00607874" w:rsidP="0047369B">
            <w:pPr>
              <w:shd w:val="clear" w:color="auto" w:fill="FFFFFF" w:themeFill="background1"/>
              <w:ind w:left="227"/>
            </w:pPr>
            <w:r>
              <w:rPr>
                <w:rStyle w:val="af0"/>
                <w:b w:val="0"/>
                <w:i w:val="0"/>
                <w:color w:val="000000"/>
                <w:sz w:val="24"/>
                <w:szCs w:val="24"/>
                <w:shd w:val="clear" w:color="auto" w:fill="auto"/>
              </w:rPr>
              <w:lastRenderedPageBreak/>
              <w:t xml:space="preserve">Исполнитель представит Программу контроля качества изготовления узлов </w:t>
            </w:r>
            <w:r w:rsidR="0047369B">
              <w:rPr>
                <w:rStyle w:val="af0"/>
                <w:b w:val="0"/>
                <w:i w:val="0"/>
                <w:color w:val="000000"/>
                <w:sz w:val="24"/>
                <w:szCs w:val="24"/>
                <w:shd w:val="clear" w:color="auto" w:fill="auto"/>
              </w:rPr>
              <w:t>ЭТО</w:t>
            </w:r>
            <w:r>
              <w:rPr>
                <w:rStyle w:val="af0"/>
                <w:b w:val="0"/>
                <w:i w:val="0"/>
                <w:color w:val="000000"/>
                <w:sz w:val="24"/>
                <w:szCs w:val="24"/>
                <w:shd w:val="clear" w:color="auto" w:fill="auto"/>
              </w:rPr>
              <w:t xml:space="preserve"> на заводе-изготовителе, включая виды контроля и испытаний. </w:t>
            </w:r>
          </w:p>
          <w:p w14:paraId="5A9AB34D" w14:textId="77777777" w:rsidR="00CB40E7" w:rsidRDefault="00607874">
            <w:pPr>
              <w:shd w:val="clear" w:color="auto" w:fill="FFFFFF" w:themeFill="background1"/>
              <w:ind w:left="227"/>
            </w:pPr>
            <w:r>
              <w:rPr>
                <w:rStyle w:val="af0"/>
                <w:b w:val="0"/>
                <w:i w:val="0"/>
                <w:color w:val="000000"/>
                <w:sz w:val="24"/>
                <w:szCs w:val="24"/>
                <w:shd w:val="clear" w:color="auto" w:fill="auto"/>
              </w:rPr>
              <w:t>Заказчик может присутствовать при контрольных сборках отдельных узлов и имеет право ознакомиться со всеми стандартами на их изготовление.</w:t>
            </w:r>
          </w:p>
          <w:p w14:paraId="7BDD8063" w14:textId="77777777" w:rsidR="00CB40E7" w:rsidRDefault="00607874">
            <w:pPr>
              <w:shd w:val="clear" w:color="auto" w:fill="FFFFFF" w:themeFill="background1"/>
              <w:ind w:left="227"/>
            </w:pPr>
            <w:r>
              <w:rPr>
                <w:rStyle w:val="af0"/>
                <w:b w:val="0"/>
                <w:i w:val="0"/>
                <w:color w:val="000000"/>
                <w:sz w:val="24"/>
                <w:szCs w:val="24"/>
                <w:shd w:val="clear" w:color="auto" w:fill="auto"/>
              </w:rPr>
              <w:t>Исполнитель сообщает Заказчику за 10 (десять) дней сроки проведения контрольных сборок</w:t>
            </w:r>
          </w:p>
        </w:tc>
      </w:tr>
      <w:tr w:rsidR="00CB40E7" w14:paraId="6994306E" w14:textId="77777777">
        <w:tc>
          <w:tcPr>
            <w:tcW w:w="797" w:type="dxa"/>
            <w:tcBorders>
              <w:left w:val="single" w:sz="4" w:space="0" w:color="000000"/>
              <w:bottom w:val="single" w:sz="4" w:space="0" w:color="000000"/>
            </w:tcBorders>
            <w:vAlign w:val="center"/>
          </w:tcPr>
          <w:p w14:paraId="5EF01AD8" w14:textId="77777777" w:rsidR="00CB40E7" w:rsidRDefault="00607874" w:rsidP="00287BCB">
            <w:pPr>
              <w:pStyle w:val="afb"/>
              <w:shd w:val="clear" w:color="auto" w:fill="FFFFFF" w:themeFill="background1"/>
              <w:spacing w:before="60" w:after="60"/>
              <w:ind w:left="-117"/>
              <w:jc w:val="center"/>
            </w:pPr>
            <w:r>
              <w:rPr>
                <w:rStyle w:val="af0"/>
                <w:b w:val="0"/>
                <w:i w:val="0"/>
                <w:color w:val="000000"/>
                <w:sz w:val="24"/>
                <w:szCs w:val="24"/>
                <w:shd w:val="clear" w:color="auto" w:fill="auto"/>
              </w:rPr>
              <w:lastRenderedPageBreak/>
              <w:t>1.</w:t>
            </w:r>
            <w:r w:rsidR="00D40BAE">
              <w:rPr>
                <w:rStyle w:val="af0"/>
                <w:b w:val="0"/>
                <w:i w:val="0"/>
                <w:color w:val="000000"/>
                <w:sz w:val="24"/>
                <w:szCs w:val="24"/>
                <w:shd w:val="clear" w:color="auto" w:fill="auto"/>
              </w:rPr>
              <w:t>5</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14:paraId="3C42CBE0" w14:textId="77777777" w:rsidR="00CB40E7" w:rsidRDefault="00607874">
            <w:pPr>
              <w:shd w:val="clear" w:color="auto" w:fill="FFFFFF" w:themeFill="background1"/>
            </w:pPr>
            <w:r>
              <w:rPr>
                <w:rStyle w:val="af0"/>
                <w:b w:val="0"/>
                <w:i w:val="0"/>
                <w:color w:val="000000"/>
                <w:sz w:val="24"/>
                <w:szCs w:val="24"/>
                <w:shd w:val="clear" w:color="auto" w:fill="auto"/>
              </w:rPr>
              <w:t>Требования к персоналу Исполнителя</w:t>
            </w:r>
          </w:p>
        </w:tc>
      </w:tr>
      <w:tr w:rsidR="00CB40E7" w14:paraId="1FCCBA4E" w14:textId="77777777">
        <w:trPr>
          <w:trHeight w:val="1698"/>
        </w:trPr>
        <w:tc>
          <w:tcPr>
            <w:tcW w:w="797" w:type="dxa"/>
            <w:tcBorders>
              <w:left w:val="single" w:sz="4" w:space="0" w:color="000000"/>
              <w:bottom w:val="single" w:sz="4" w:space="0" w:color="000000"/>
            </w:tcBorders>
            <w:vAlign w:val="center"/>
          </w:tcPr>
          <w:p w14:paraId="7512E6EA" w14:textId="77777777" w:rsidR="00CB40E7" w:rsidRDefault="00607874" w:rsidP="00287BCB">
            <w:pPr>
              <w:pStyle w:val="afb"/>
              <w:shd w:val="clear" w:color="auto" w:fill="FFFFFF" w:themeFill="background1"/>
              <w:spacing w:before="60" w:after="60"/>
              <w:ind w:left="-117"/>
              <w:jc w:val="center"/>
            </w:pPr>
            <w:r>
              <w:rPr>
                <w:rStyle w:val="af0"/>
                <w:b w:val="0"/>
                <w:i w:val="0"/>
                <w:color w:val="000000"/>
                <w:sz w:val="24"/>
                <w:szCs w:val="24"/>
                <w:shd w:val="clear" w:color="auto" w:fill="auto"/>
              </w:rPr>
              <w:t>1.</w:t>
            </w:r>
            <w:r w:rsidR="00D40BAE">
              <w:rPr>
                <w:rStyle w:val="af0"/>
                <w:b w:val="0"/>
                <w:i w:val="0"/>
                <w:color w:val="000000"/>
                <w:sz w:val="24"/>
                <w:szCs w:val="24"/>
                <w:shd w:val="clear" w:color="auto" w:fill="auto"/>
              </w:rPr>
              <w:t>5</w:t>
            </w:r>
            <w:r>
              <w:rPr>
                <w:rStyle w:val="af0"/>
                <w:b w:val="0"/>
                <w:i w:val="0"/>
                <w:color w:val="000000"/>
                <w:sz w:val="24"/>
                <w:szCs w:val="24"/>
                <w:shd w:val="clear" w:color="auto" w:fill="auto"/>
              </w:rPr>
              <w:t>.1.</w:t>
            </w:r>
          </w:p>
        </w:tc>
        <w:tc>
          <w:tcPr>
            <w:tcW w:w="3341" w:type="dxa"/>
            <w:gridSpan w:val="3"/>
            <w:tcBorders>
              <w:left w:val="single" w:sz="4" w:space="0" w:color="000000"/>
              <w:bottom w:val="single" w:sz="4" w:space="0" w:color="000000"/>
            </w:tcBorders>
            <w:vAlign w:val="center"/>
          </w:tcPr>
          <w:p w14:paraId="7131A1FB" w14:textId="77777777" w:rsidR="00CB40E7" w:rsidRDefault="00607874">
            <w:pPr>
              <w:shd w:val="clear" w:color="auto" w:fill="FFFFFF" w:themeFill="background1"/>
              <w:tabs>
                <w:tab w:val="left" w:pos="217"/>
              </w:tabs>
              <w:spacing w:before="30"/>
            </w:pPr>
            <w:r>
              <w:rPr>
                <w:rStyle w:val="af0"/>
                <w:b w:val="0"/>
                <w:i w:val="0"/>
                <w:color w:val="000000"/>
                <w:sz w:val="24"/>
                <w:szCs w:val="24"/>
                <w:shd w:val="clear" w:color="auto" w:fill="auto"/>
              </w:rPr>
              <w:t>Требования к квалификации</w:t>
            </w:r>
          </w:p>
        </w:tc>
        <w:tc>
          <w:tcPr>
            <w:tcW w:w="10884" w:type="dxa"/>
            <w:tcBorders>
              <w:left w:val="single" w:sz="4" w:space="0" w:color="000000"/>
              <w:bottom w:val="single" w:sz="4" w:space="0" w:color="000000"/>
              <w:right w:val="single" w:sz="4" w:space="0" w:color="000000"/>
            </w:tcBorders>
            <w:vAlign w:val="center"/>
          </w:tcPr>
          <w:p w14:paraId="18200782" w14:textId="77777777" w:rsidR="00CB40E7" w:rsidRDefault="00607874">
            <w:pPr>
              <w:shd w:val="clear" w:color="auto" w:fill="FFFFFF" w:themeFill="background1"/>
              <w:tabs>
                <w:tab w:val="left" w:pos="217"/>
              </w:tabs>
              <w:spacing w:before="30"/>
              <w:jc w:val="both"/>
            </w:pPr>
            <w:r>
              <w:rPr>
                <w:rStyle w:val="af0"/>
                <w:b w:val="0"/>
                <w:i w:val="0"/>
                <w:color w:val="000000"/>
                <w:sz w:val="24"/>
                <w:szCs w:val="24"/>
                <w:shd w:val="clear" w:color="auto" w:fill="auto"/>
              </w:rPr>
              <w:t>Исполнитель должен выполнять Работы/оказывать Услуги силами квалифицированного и обученного персонала, имеющих соответствующий опыт и навыки при выполнении данного вида деятельности. Персонал Исполнителя должен иметь все необходимые лицензии и удостоверения, подтверждающие возможность выполнения соответствующих типов работ (работы на высоте, работы с грузоподъемными механизмами, работы в действующих электроустановках и т.д.)</w:t>
            </w:r>
          </w:p>
        </w:tc>
      </w:tr>
      <w:tr w:rsidR="00CB40E7" w14:paraId="7FFFFDBC" w14:textId="77777777">
        <w:tc>
          <w:tcPr>
            <w:tcW w:w="797" w:type="dxa"/>
            <w:tcBorders>
              <w:left w:val="single" w:sz="4" w:space="0" w:color="000000"/>
              <w:bottom w:val="single" w:sz="4" w:space="0" w:color="000000"/>
            </w:tcBorders>
            <w:vAlign w:val="center"/>
          </w:tcPr>
          <w:p w14:paraId="0C13FF08" w14:textId="77777777" w:rsidR="00CB40E7" w:rsidRDefault="00607874" w:rsidP="00287BCB">
            <w:pPr>
              <w:pStyle w:val="afb"/>
              <w:shd w:val="clear" w:color="auto" w:fill="FFFFFF" w:themeFill="background1"/>
              <w:spacing w:before="60" w:after="60"/>
              <w:ind w:left="-117"/>
              <w:jc w:val="center"/>
            </w:pPr>
            <w:r>
              <w:rPr>
                <w:rStyle w:val="af0"/>
                <w:b w:val="0"/>
                <w:i w:val="0"/>
                <w:color w:val="000000"/>
                <w:sz w:val="24"/>
                <w:szCs w:val="24"/>
                <w:shd w:val="clear" w:color="auto" w:fill="auto"/>
              </w:rPr>
              <w:t>1.</w:t>
            </w:r>
            <w:r w:rsidR="00D40BAE">
              <w:rPr>
                <w:rStyle w:val="af0"/>
                <w:b w:val="0"/>
                <w:i w:val="0"/>
                <w:color w:val="000000"/>
                <w:sz w:val="24"/>
                <w:szCs w:val="24"/>
                <w:shd w:val="clear" w:color="auto" w:fill="auto"/>
              </w:rPr>
              <w:t>6</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14:paraId="762B8E53" w14:textId="77777777" w:rsidR="00CB40E7" w:rsidRDefault="00607874">
            <w:pPr>
              <w:shd w:val="clear" w:color="auto" w:fill="FFFFFF" w:themeFill="background1"/>
              <w:spacing w:before="60"/>
            </w:pPr>
            <w:r>
              <w:rPr>
                <w:rStyle w:val="af0"/>
                <w:b w:val="0"/>
                <w:i w:val="0"/>
                <w:color w:val="000000"/>
                <w:sz w:val="24"/>
                <w:szCs w:val="24"/>
                <w:shd w:val="clear" w:color="auto" w:fill="auto"/>
              </w:rPr>
              <w:t>Требования к безопасности работ / услуг и охране труда</w:t>
            </w:r>
          </w:p>
        </w:tc>
      </w:tr>
      <w:tr w:rsidR="00CB40E7" w14:paraId="3768110F" w14:textId="77777777">
        <w:tc>
          <w:tcPr>
            <w:tcW w:w="797" w:type="dxa"/>
            <w:tcBorders>
              <w:left w:val="single" w:sz="4" w:space="0" w:color="000000"/>
              <w:bottom w:val="single" w:sz="4" w:space="0" w:color="000000"/>
            </w:tcBorders>
            <w:vAlign w:val="center"/>
          </w:tcPr>
          <w:p w14:paraId="1AB6119B" w14:textId="77777777" w:rsidR="00CB40E7" w:rsidRDefault="00607874" w:rsidP="00287BCB">
            <w:pPr>
              <w:pStyle w:val="afb"/>
              <w:shd w:val="clear" w:color="auto" w:fill="FFFFFF" w:themeFill="background1"/>
              <w:tabs>
                <w:tab w:val="left" w:pos="-63"/>
              </w:tabs>
              <w:spacing w:before="60" w:after="60"/>
              <w:ind w:left="-113"/>
              <w:jc w:val="center"/>
            </w:pPr>
            <w:r>
              <w:rPr>
                <w:rStyle w:val="af0"/>
                <w:b w:val="0"/>
                <w:i w:val="0"/>
                <w:color w:val="000000"/>
                <w:sz w:val="24"/>
                <w:szCs w:val="24"/>
                <w:shd w:val="clear" w:color="auto" w:fill="auto"/>
              </w:rPr>
              <w:t>1.</w:t>
            </w:r>
            <w:r w:rsidR="00D40BAE">
              <w:rPr>
                <w:rStyle w:val="af0"/>
                <w:b w:val="0"/>
                <w:i w:val="0"/>
                <w:color w:val="000000"/>
                <w:sz w:val="24"/>
                <w:szCs w:val="24"/>
                <w:shd w:val="clear" w:color="auto" w:fill="auto"/>
              </w:rPr>
              <w:t>6</w:t>
            </w:r>
            <w:r>
              <w:rPr>
                <w:rStyle w:val="af0"/>
                <w:b w:val="0"/>
                <w:i w:val="0"/>
                <w:color w:val="000000"/>
                <w:sz w:val="24"/>
                <w:szCs w:val="24"/>
                <w:shd w:val="clear" w:color="auto" w:fill="auto"/>
              </w:rPr>
              <w:t>.1</w:t>
            </w:r>
          </w:p>
        </w:tc>
        <w:tc>
          <w:tcPr>
            <w:tcW w:w="3341" w:type="dxa"/>
            <w:gridSpan w:val="3"/>
            <w:tcBorders>
              <w:left w:val="single" w:sz="4" w:space="0" w:color="000000"/>
              <w:bottom w:val="single" w:sz="4" w:space="0" w:color="000000"/>
            </w:tcBorders>
            <w:vAlign w:val="center"/>
          </w:tcPr>
          <w:p w14:paraId="55CE27F9" w14:textId="77777777" w:rsidR="00CB40E7" w:rsidRDefault="00607874">
            <w:pPr>
              <w:shd w:val="clear" w:color="auto" w:fill="FFFFFF" w:themeFill="background1"/>
              <w:spacing w:before="30"/>
            </w:pPr>
            <w:r>
              <w:rPr>
                <w:rStyle w:val="af0"/>
                <w:b w:val="0"/>
                <w:i w:val="0"/>
                <w:color w:val="000000"/>
                <w:sz w:val="24"/>
                <w:szCs w:val="24"/>
                <w:shd w:val="clear" w:color="auto" w:fill="auto"/>
              </w:rPr>
              <w:t>Требования к безопасности работ и охране труда</w:t>
            </w:r>
          </w:p>
        </w:tc>
        <w:tc>
          <w:tcPr>
            <w:tcW w:w="10884" w:type="dxa"/>
            <w:tcBorders>
              <w:left w:val="single" w:sz="4" w:space="0" w:color="000000"/>
              <w:bottom w:val="single" w:sz="4" w:space="0" w:color="000000"/>
              <w:right w:val="single" w:sz="4" w:space="0" w:color="000000"/>
            </w:tcBorders>
            <w:vAlign w:val="center"/>
          </w:tcPr>
          <w:p w14:paraId="60E04BEE" w14:textId="77777777" w:rsidR="00CB40E7" w:rsidRDefault="00607874">
            <w:pPr>
              <w:pStyle w:val="afb"/>
              <w:shd w:val="clear" w:color="auto" w:fill="FFFFFF" w:themeFill="background1"/>
              <w:tabs>
                <w:tab w:val="left" w:pos="229"/>
              </w:tabs>
              <w:ind w:left="0"/>
              <w:jc w:val="both"/>
              <w:rPr>
                <w:rStyle w:val="af0"/>
                <w:b w:val="0"/>
                <w:i w:val="0"/>
                <w:color w:val="000000"/>
                <w:sz w:val="24"/>
                <w:szCs w:val="24"/>
                <w:shd w:val="clear" w:color="auto" w:fill="auto"/>
              </w:rPr>
            </w:pPr>
            <w:r>
              <w:rPr>
                <w:rStyle w:val="af0"/>
                <w:b w:val="0"/>
                <w:i w:val="0"/>
                <w:color w:val="000000"/>
                <w:sz w:val="24"/>
                <w:szCs w:val="24"/>
                <w:shd w:val="clear" w:color="auto" w:fill="auto"/>
              </w:rPr>
              <w:t>В рамках допуска персонала Исполнителя на объекты АО «Загорская ГАЭС-2», им должны быть выполнены все мероприятия (до начала/во время/после окончания производства работ), обеспечивающие безопасность на рабочем месте, которые будут указаны в соответствующем Акте-допуске.</w:t>
            </w:r>
          </w:p>
          <w:p w14:paraId="17CDC673" w14:textId="77777777" w:rsidR="003921AA" w:rsidRPr="00BB7D39" w:rsidRDefault="003921AA" w:rsidP="003921AA">
            <w:pPr>
              <w:overflowPunct w:val="0"/>
              <w:autoSpaceDE w:val="0"/>
              <w:autoSpaceDN w:val="0"/>
              <w:adjustRightInd w:val="0"/>
              <w:ind w:firstLine="360"/>
              <w:jc w:val="both"/>
              <w:rPr>
                <w:sz w:val="24"/>
                <w:szCs w:val="24"/>
              </w:rPr>
            </w:pPr>
            <w:r w:rsidRPr="00BB7D39">
              <w:rPr>
                <w:sz w:val="24"/>
                <w:szCs w:val="24"/>
              </w:rPr>
              <w:t xml:space="preserve">Пожаробезопасность должна обеспечиваться применением </w:t>
            </w:r>
            <w:proofErr w:type="spellStart"/>
            <w:r w:rsidRPr="00BB7D39">
              <w:rPr>
                <w:sz w:val="24"/>
                <w:szCs w:val="24"/>
              </w:rPr>
              <w:t>нагревостойких</w:t>
            </w:r>
            <w:proofErr w:type="spellEnd"/>
            <w:r w:rsidRPr="00BB7D39">
              <w:rPr>
                <w:sz w:val="24"/>
                <w:szCs w:val="24"/>
              </w:rPr>
              <w:t xml:space="preserve"> и негорючих материалов.</w:t>
            </w:r>
          </w:p>
          <w:p w14:paraId="4C42ED36" w14:textId="77777777" w:rsidR="003921AA" w:rsidRPr="00BB7D39" w:rsidRDefault="003921AA" w:rsidP="003921AA">
            <w:pPr>
              <w:overflowPunct w:val="0"/>
              <w:autoSpaceDE w:val="0"/>
              <w:autoSpaceDN w:val="0"/>
              <w:adjustRightInd w:val="0"/>
              <w:ind w:firstLine="360"/>
              <w:jc w:val="both"/>
              <w:rPr>
                <w:sz w:val="24"/>
                <w:szCs w:val="24"/>
              </w:rPr>
            </w:pPr>
            <w:r w:rsidRPr="00BB7D39">
              <w:rPr>
                <w:sz w:val="24"/>
                <w:szCs w:val="24"/>
              </w:rPr>
              <w:t>Должна быть обеспечена возможность безопасного обслуживания вспомогательных цепей и аппаратуры (выключателей, разъединителей).</w:t>
            </w:r>
          </w:p>
          <w:p w14:paraId="3E931CBD" w14:textId="77777777" w:rsidR="003921AA" w:rsidRPr="00BB7D39" w:rsidRDefault="003921AA" w:rsidP="003921AA">
            <w:pPr>
              <w:overflowPunct w:val="0"/>
              <w:autoSpaceDE w:val="0"/>
              <w:autoSpaceDN w:val="0"/>
              <w:adjustRightInd w:val="0"/>
              <w:ind w:firstLine="360"/>
              <w:jc w:val="both"/>
              <w:rPr>
                <w:sz w:val="24"/>
                <w:szCs w:val="24"/>
              </w:rPr>
            </w:pPr>
            <w:r w:rsidRPr="00BB7D39">
              <w:rPr>
                <w:sz w:val="24"/>
                <w:szCs w:val="24"/>
              </w:rPr>
              <w:t>Рукоятки приводов, аппаратура управления, приборы измерения, учета и сигнализации должны быть расположены в местах удобных для проверок и снятия показаний.</w:t>
            </w:r>
          </w:p>
          <w:p w14:paraId="2CC25C9F" w14:textId="77777777" w:rsidR="003921AA" w:rsidRPr="003921AA" w:rsidRDefault="003921AA" w:rsidP="003921AA">
            <w:pPr>
              <w:overflowPunct w:val="0"/>
              <w:autoSpaceDE w:val="0"/>
              <w:autoSpaceDN w:val="0"/>
              <w:adjustRightInd w:val="0"/>
              <w:ind w:firstLine="360"/>
              <w:jc w:val="both"/>
              <w:rPr>
                <w:sz w:val="24"/>
                <w:szCs w:val="24"/>
              </w:rPr>
            </w:pPr>
            <w:r w:rsidRPr="00BB7D39">
              <w:rPr>
                <w:sz w:val="24"/>
                <w:szCs w:val="24"/>
              </w:rPr>
              <w:t>Оборудование должно иметь приспособления для подъема и передвижения (рым-болты, крюки, прочее).</w:t>
            </w:r>
          </w:p>
        </w:tc>
      </w:tr>
      <w:tr w:rsidR="00CB40E7" w14:paraId="1928547F" w14:textId="77777777">
        <w:tc>
          <w:tcPr>
            <w:tcW w:w="797" w:type="dxa"/>
            <w:tcBorders>
              <w:left w:val="single" w:sz="4" w:space="0" w:color="000000"/>
              <w:bottom w:val="single" w:sz="4" w:space="0" w:color="000000"/>
            </w:tcBorders>
            <w:vAlign w:val="center"/>
          </w:tcPr>
          <w:p w14:paraId="2E63495D" w14:textId="77777777" w:rsidR="00CB40E7" w:rsidRDefault="00607874" w:rsidP="00287BCB">
            <w:pPr>
              <w:pStyle w:val="afb"/>
              <w:shd w:val="clear" w:color="auto" w:fill="FFFFFF" w:themeFill="background1"/>
              <w:tabs>
                <w:tab w:val="left" w:pos="-63"/>
              </w:tabs>
              <w:spacing w:before="60" w:after="60"/>
              <w:ind w:left="-113"/>
              <w:jc w:val="center"/>
              <w:rPr>
                <w:rStyle w:val="af0"/>
                <w:color w:val="000000"/>
                <w:sz w:val="24"/>
                <w:szCs w:val="24"/>
                <w:shd w:val="clear" w:color="auto" w:fill="auto"/>
              </w:rPr>
            </w:pPr>
            <w:r>
              <w:rPr>
                <w:rStyle w:val="af0"/>
                <w:b w:val="0"/>
                <w:i w:val="0"/>
                <w:color w:val="000000"/>
                <w:sz w:val="24"/>
                <w:szCs w:val="24"/>
                <w:shd w:val="clear" w:color="auto" w:fill="auto"/>
              </w:rPr>
              <w:lastRenderedPageBreak/>
              <w:t>2.</w:t>
            </w:r>
          </w:p>
        </w:tc>
        <w:tc>
          <w:tcPr>
            <w:tcW w:w="14225" w:type="dxa"/>
            <w:gridSpan w:val="4"/>
            <w:tcBorders>
              <w:left w:val="single" w:sz="4" w:space="0" w:color="000000"/>
              <w:bottom w:val="single" w:sz="4" w:space="0" w:color="000000"/>
              <w:right w:val="single" w:sz="4" w:space="0" w:color="000000"/>
            </w:tcBorders>
            <w:vAlign w:val="center"/>
          </w:tcPr>
          <w:p w14:paraId="32023141" w14:textId="77777777" w:rsidR="00CB40E7" w:rsidRDefault="00607874">
            <w:pPr>
              <w:shd w:val="clear" w:color="auto" w:fill="FFFFFF" w:themeFill="background1"/>
            </w:pPr>
            <w:r>
              <w:rPr>
                <w:rStyle w:val="af0"/>
                <w:b w:val="0"/>
                <w:i w:val="0"/>
                <w:color w:val="000000"/>
                <w:sz w:val="24"/>
                <w:szCs w:val="24"/>
                <w:shd w:val="clear" w:color="auto" w:fill="auto"/>
              </w:rPr>
              <w:t>Требования к Оборудованию, поставляемому Исполнителем</w:t>
            </w:r>
          </w:p>
        </w:tc>
      </w:tr>
      <w:tr w:rsidR="00CB40E7" w14:paraId="5F8F16AD" w14:textId="77777777">
        <w:tc>
          <w:tcPr>
            <w:tcW w:w="797" w:type="dxa"/>
            <w:tcBorders>
              <w:left w:val="single" w:sz="4" w:space="0" w:color="000000"/>
              <w:bottom w:val="single" w:sz="4" w:space="0" w:color="000000"/>
            </w:tcBorders>
            <w:vAlign w:val="center"/>
          </w:tcPr>
          <w:p w14:paraId="3B3E435C" w14:textId="77777777" w:rsidR="00CB40E7" w:rsidRDefault="00607874" w:rsidP="00287BCB">
            <w:pPr>
              <w:pStyle w:val="afb"/>
              <w:shd w:val="clear" w:color="auto" w:fill="FFFFFF" w:themeFill="background1"/>
              <w:tabs>
                <w:tab w:val="left" w:pos="-63"/>
              </w:tabs>
              <w:spacing w:before="60" w:after="60"/>
              <w:ind w:left="-113"/>
              <w:jc w:val="center"/>
              <w:rPr>
                <w:rStyle w:val="af0"/>
                <w:color w:val="000000"/>
                <w:sz w:val="24"/>
                <w:szCs w:val="24"/>
                <w:shd w:val="clear" w:color="auto" w:fill="auto"/>
              </w:rPr>
            </w:pPr>
            <w:r>
              <w:rPr>
                <w:rStyle w:val="af0"/>
                <w:b w:val="0"/>
                <w:i w:val="0"/>
                <w:color w:val="000000"/>
                <w:sz w:val="24"/>
                <w:szCs w:val="24"/>
                <w:shd w:val="clear" w:color="auto" w:fill="auto"/>
              </w:rPr>
              <w:t>2.1.</w:t>
            </w:r>
          </w:p>
        </w:tc>
        <w:tc>
          <w:tcPr>
            <w:tcW w:w="14225" w:type="dxa"/>
            <w:gridSpan w:val="4"/>
            <w:tcBorders>
              <w:left w:val="single" w:sz="4" w:space="0" w:color="000000"/>
              <w:bottom w:val="single" w:sz="4" w:space="0" w:color="000000"/>
              <w:right w:val="single" w:sz="4" w:space="0" w:color="000000"/>
            </w:tcBorders>
            <w:vAlign w:val="center"/>
          </w:tcPr>
          <w:p w14:paraId="5EAAF53D" w14:textId="77777777" w:rsidR="00CB40E7" w:rsidRDefault="00607874">
            <w:pPr>
              <w:shd w:val="clear" w:color="auto" w:fill="FFFFFF" w:themeFill="background1"/>
              <w:spacing w:before="60" w:after="60"/>
            </w:pPr>
            <w:r>
              <w:rPr>
                <w:rStyle w:val="af0"/>
                <w:b w:val="0"/>
                <w:i w:val="0"/>
                <w:color w:val="000000"/>
                <w:sz w:val="24"/>
                <w:szCs w:val="24"/>
                <w:shd w:val="clear" w:color="auto" w:fill="auto"/>
              </w:rPr>
              <w:t>Требования к техническим и функциональным характеристикам</w:t>
            </w:r>
          </w:p>
        </w:tc>
      </w:tr>
      <w:tr w:rsidR="00CB40E7" w14:paraId="66F49B10" w14:textId="77777777">
        <w:tc>
          <w:tcPr>
            <w:tcW w:w="797" w:type="dxa"/>
            <w:tcBorders>
              <w:left w:val="single" w:sz="4" w:space="0" w:color="000000"/>
              <w:bottom w:val="single" w:sz="4" w:space="0" w:color="000000"/>
            </w:tcBorders>
          </w:tcPr>
          <w:p w14:paraId="0F65CBCF" w14:textId="77777777" w:rsidR="00CB40E7" w:rsidRDefault="00607874" w:rsidP="00197CF1">
            <w:pPr>
              <w:pStyle w:val="afb"/>
              <w:shd w:val="clear" w:color="auto" w:fill="FFFFFF" w:themeFill="background1"/>
              <w:spacing w:before="60" w:after="60"/>
              <w:ind w:left="-57"/>
              <w:jc w:val="center"/>
            </w:pPr>
            <w:r>
              <w:rPr>
                <w:rStyle w:val="af0"/>
                <w:b w:val="0"/>
                <w:i w:val="0"/>
                <w:color w:val="000000"/>
                <w:sz w:val="24"/>
                <w:szCs w:val="24"/>
                <w:shd w:val="clear" w:color="auto" w:fill="auto"/>
              </w:rPr>
              <w:t>2.1.1.</w:t>
            </w:r>
          </w:p>
        </w:tc>
        <w:tc>
          <w:tcPr>
            <w:tcW w:w="3304" w:type="dxa"/>
            <w:tcBorders>
              <w:left w:val="single" w:sz="4" w:space="0" w:color="000000"/>
              <w:bottom w:val="single" w:sz="4" w:space="0" w:color="000000"/>
            </w:tcBorders>
            <w:vAlign w:val="center"/>
          </w:tcPr>
          <w:p w14:paraId="4F487953" w14:textId="77777777" w:rsidR="00CB40E7" w:rsidRDefault="00BC0268">
            <w:pPr>
              <w:shd w:val="clear" w:color="auto" w:fill="FFFFFF" w:themeFill="background1"/>
              <w:tabs>
                <w:tab w:val="left" w:pos="426"/>
              </w:tabs>
              <w:spacing w:before="60"/>
              <w:jc w:val="center"/>
            </w:pPr>
            <w:r>
              <w:rPr>
                <w:rStyle w:val="af0"/>
                <w:b w:val="0"/>
                <w:i w:val="0"/>
                <w:color w:val="000000"/>
                <w:sz w:val="24"/>
                <w:szCs w:val="24"/>
                <w:shd w:val="clear" w:color="auto" w:fill="auto"/>
              </w:rPr>
              <w:t xml:space="preserve">Комплекс генераторного выключателя </w:t>
            </w:r>
          </w:p>
        </w:tc>
        <w:tc>
          <w:tcPr>
            <w:tcW w:w="10921" w:type="dxa"/>
            <w:gridSpan w:val="3"/>
            <w:tcBorders>
              <w:left w:val="single" w:sz="4" w:space="0" w:color="000000"/>
              <w:bottom w:val="single" w:sz="4" w:space="0" w:color="000000"/>
              <w:right w:val="single" w:sz="4" w:space="0" w:color="000000"/>
            </w:tcBorders>
            <w:vAlign w:val="center"/>
          </w:tcPr>
          <w:p w14:paraId="2A6336AD" w14:textId="77777777" w:rsidR="00BC0268" w:rsidRPr="00BB7D39" w:rsidRDefault="00BC0268" w:rsidP="00BC0268">
            <w:pPr>
              <w:overflowPunct w:val="0"/>
              <w:autoSpaceDE w:val="0"/>
              <w:autoSpaceDN w:val="0"/>
              <w:adjustRightInd w:val="0"/>
              <w:ind w:firstLine="357"/>
              <w:jc w:val="both"/>
              <w:rPr>
                <w:sz w:val="24"/>
                <w:szCs w:val="24"/>
              </w:rPr>
            </w:pPr>
            <w:r w:rsidRPr="00BB7D39">
              <w:rPr>
                <w:sz w:val="24"/>
                <w:szCs w:val="24"/>
              </w:rPr>
              <w:t xml:space="preserve">В соответствии со схемой Приложения А генератор/двигатель присоединяется к блочному трансформатору существующими генераторными </w:t>
            </w:r>
            <w:proofErr w:type="spellStart"/>
            <w:r w:rsidRPr="00BB7D39">
              <w:rPr>
                <w:sz w:val="24"/>
                <w:szCs w:val="24"/>
              </w:rPr>
              <w:t>пофазно</w:t>
            </w:r>
            <w:proofErr w:type="spellEnd"/>
            <w:r w:rsidRPr="00BB7D39">
              <w:rPr>
                <w:sz w:val="24"/>
                <w:szCs w:val="24"/>
              </w:rPr>
              <w:t xml:space="preserve"> – экранированными </w:t>
            </w:r>
            <w:proofErr w:type="spellStart"/>
            <w:r w:rsidRPr="00BB7D39">
              <w:rPr>
                <w:sz w:val="24"/>
                <w:szCs w:val="24"/>
              </w:rPr>
              <w:t>токопроводами</w:t>
            </w:r>
            <w:proofErr w:type="spellEnd"/>
            <w:r w:rsidRPr="00BB7D39">
              <w:rPr>
                <w:sz w:val="24"/>
                <w:szCs w:val="24"/>
              </w:rPr>
              <w:t xml:space="preserve"> через две параллельные цепочки, каждая из которых состоит из комплекса генераторного выключателя и комплекса разъединителя. Одна цепь  используется при работе агрегата в генераторном режиме, другая – при работе в насосном режиме.</w:t>
            </w:r>
          </w:p>
          <w:p w14:paraId="3B35564D" w14:textId="77777777" w:rsidR="00BC0268" w:rsidRPr="00BB7D39" w:rsidRDefault="00BC0268" w:rsidP="00BC0268">
            <w:pPr>
              <w:overflowPunct w:val="0"/>
              <w:autoSpaceDE w:val="0"/>
              <w:autoSpaceDN w:val="0"/>
              <w:adjustRightInd w:val="0"/>
              <w:ind w:firstLine="357"/>
              <w:jc w:val="both"/>
              <w:rPr>
                <w:sz w:val="24"/>
                <w:szCs w:val="24"/>
              </w:rPr>
            </w:pPr>
            <w:r w:rsidRPr="00BB7D39">
              <w:rPr>
                <w:sz w:val="24"/>
                <w:szCs w:val="24"/>
              </w:rPr>
              <w:t>В состав комплекса трехполюсного генераторного выключателя</w:t>
            </w:r>
            <w:r w:rsidRPr="00BB7D39">
              <w:rPr>
                <w:sz w:val="24"/>
              </w:rPr>
              <w:t xml:space="preserve"> </w:t>
            </w:r>
            <w:r w:rsidRPr="00BB7D39">
              <w:rPr>
                <w:sz w:val="24"/>
                <w:szCs w:val="24"/>
              </w:rPr>
              <w:t>на номинальное напряжение 15,75кВ, номинальный ток 10150А входят выключатель, разъединитель и заземлитель со стороны генератора/двигателя, емкость со стороны генератора 130нФ.</w:t>
            </w:r>
          </w:p>
          <w:p w14:paraId="083C9E72" w14:textId="77777777" w:rsidR="00BC0268" w:rsidRPr="00BB7D39" w:rsidRDefault="00BC0268" w:rsidP="00BC0268">
            <w:pPr>
              <w:overflowPunct w:val="0"/>
              <w:autoSpaceDE w:val="0"/>
              <w:autoSpaceDN w:val="0"/>
              <w:adjustRightInd w:val="0"/>
              <w:ind w:firstLine="357"/>
              <w:jc w:val="both"/>
              <w:rPr>
                <w:rFonts w:cs="Arial"/>
                <w:sz w:val="24"/>
              </w:rPr>
            </w:pPr>
            <w:r w:rsidRPr="00BB7D39">
              <w:rPr>
                <w:sz w:val="24"/>
                <w:szCs w:val="24"/>
              </w:rPr>
              <w:t>Генераторные выключатели</w:t>
            </w:r>
            <w:r w:rsidRPr="00BB7D39">
              <w:rPr>
                <w:rFonts w:cs="Arial"/>
                <w:sz w:val="24"/>
              </w:rPr>
              <w:t xml:space="preserve"> в цепях обратимых агрегатов работают в режиме частых коммутаций, подвержены повышенному износу. В течение года на одном выключателе, работающем в генераторной цепи выполняется в среднем около 500 циклов ВО с током 1,5кА (10% от номинала), а на одном выключателе, работающем в цепи двигателя выполняется в среднем около 400 циклов ВО. При этом в режиме двигателя отключается ток, равный примерно 50% номинального тока двигателя, т.е. около 6000А.</w:t>
            </w:r>
          </w:p>
          <w:p w14:paraId="1897200F" w14:textId="77777777" w:rsidR="00BC0268" w:rsidRPr="00BB7D39" w:rsidRDefault="00BC0268" w:rsidP="00BC0268">
            <w:pPr>
              <w:tabs>
                <w:tab w:val="num" w:pos="709"/>
              </w:tabs>
              <w:ind w:firstLine="357"/>
              <w:jc w:val="both"/>
              <w:rPr>
                <w:sz w:val="24"/>
                <w:szCs w:val="24"/>
              </w:rPr>
            </w:pPr>
            <w:r w:rsidRPr="00BB7D39">
              <w:rPr>
                <w:sz w:val="24"/>
                <w:szCs w:val="24"/>
              </w:rPr>
              <w:t xml:space="preserve">Оборудование комплекса генераторного </w:t>
            </w:r>
            <w:proofErr w:type="spellStart"/>
            <w:r w:rsidRPr="00BB7D39">
              <w:rPr>
                <w:sz w:val="24"/>
                <w:szCs w:val="24"/>
              </w:rPr>
              <w:t>элегазового</w:t>
            </w:r>
            <w:proofErr w:type="spellEnd"/>
            <w:r w:rsidRPr="00BB7D39">
              <w:rPr>
                <w:sz w:val="24"/>
                <w:szCs w:val="24"/>
              </w:rPr>
              <w:t xml:space="preserve"> выключателя 15,75кВ выполняет при работе агрегата в генераторном (насосном, синхронного компенсатора) режиме следующие функции:</w:t>
            </w:r>
          </w:p>
          <w:p w14:paraId="78B58C1A" w14:textId="77777777" w:rsidR="00BC0268" w:rsidRPr="00BB7D39" w:rsidRDefault="00BC0268" w:rsidP="00BC0268">
            <w:pPr>
              <w:widowControl/>
              <w:numPr>
                <w:ilvl w:val="0"/>
                <w:numId w:val="18"/>
              </w:numPr>
              <w:tabs>
                <w:tab w:val="num" w:pos="720"/>
              </w:tabs>
              <w:suppressAutoHyphens w:val="0"/>
              <w:ind w:firstLine="357"/>
              <w:jc w:val="both"/>
              <w:rPr>
                <w:sz w:val="24"/>
                <w:szCs w:val="24"/>
              </w:rPr>
            </w:pPr>
            <w:r w:rsidRPr="00BB7D39">
              <w:rPr>
                <w:sz w:val="24"/>
                <w:szCs w:val="24"/>
              </w:rPr>
              <w:t xml:space="preserve">включение и отключение токов нагрузки, </w:t>
            </w:r>
          </w:p>
          <w:p w14:paraId="67CCCB89" w14:textId="77777777" w:rsidR="00BC0268" w:rsidRPr="00BB7D39" w:rsidRDefault="00BC0268" w:rsidP="00BC0268">
            <w:pPr>
              <w:widowControl/>
              <w:numPr>
                <w:ilvl w:val="0"/>
                <w:numId w:val="18"/>
              </w:numPr>
              <w:tabs>
                <w:tab w:val="num" w:pos="720"/>
              </w:tabs>
              <w:suppressAutoHyphens w:val="0"/>
              <w:ind w:firstLine="357"/>
              <w:jc w:val="both"/>
              <w:rPr>
                <w:sz w:val="24"/>
                <w:szCs w:val="24"/>
              </w:rPr>
            </w:pPr>
            <w:r w:rsidRPr="00BB7D39">
              <w:rPr>
                <w:sz w:val="24"/>
                <w:szCs w:val="24"/>
              </w:rPr>
              <w:t>включение и отключение токов короткого замыкания в цепях блоков;</w:t>
            </w:r>
          </w:p>
          <w:p w14:paraId="36A93DFB" w14:textId="77777777" w:rsidR="00BC0268" w:rsidRPr="00BB7D39" w:rsidRDefault="00BC0268" w:rsidP="00BC0268">
            <w:pPr>
              <w:widowControl/>
              <w:numPr>
                <w:ilvl w:val="0"/>
                <w:numId w:val="18"/>
              </w:numPr>
              <w:tabs>
                <w:tab w:val="num" w:pos="720"/>
              </w:tabs>
              <w:suppressAutoHyphens w:val="0"/>
              <w:ind w:firstLine="357"/>
              <w:jc w:val="both"/>
              <w:rPr>
                <w:sz w:val="24"/>
                <w:szCs w:val="24"/>
              </w:rPr>
            </w:pPr>
            <w:r w:rsidRPr="00BB7D39">
              <w:rPr>
                <w:sz w:val="24"/>
                <w:szCs w:val="24"/>
              </w:rPr>
              <w:t xml:space="preserve">включение и отключение токов в </w:t>
            </w:r>
            <w:proofErr w:type="spellStart"/>
            <w:r w:rsidRPr="00BB7D39">
              <w:rPr>
                <w:sz w:val="24"/>
                <w:szCs w:val="24"/>
              </w:rPr>
              <w:t>неполнофазных</w:t>
            </w:r>
            <w:proofErr w:type="spellEnd"/>
            <w:r w:rsidRPr="00BB7D39">
              <w:rPr>
                <w:sz w:val="24"/>
                <w:szCs w:val="24"/>
              </w:rPr>
              <w:t xml:space="preserve"> режимах;</w:t>
            </w:r>
          </w:p>
          <w:p w14:paraId="15BB9FA7" w14:textId="77777777" w:rsidR="00BC0268" w:rsidRPr="00BB7D39" w:rsidRDefault="00BC0268" w:rsidP="00BC0268">
            <w:pPr>
              <w:widowControl/>
              <w:numPr>
                <w:ilvl w:val="0"/>
                <w:numId w:val="18"/>
              </w:numPr>
              <w:tabs>
                <w:tab w:val="num" w:pos="720"/>
              </w:tabs>
              <w:suppressAutoHyphens w:val="0"/>
              <w:ind w:firstLine="357"/>
              <w:jc w:val="both"/>
              <w:rPr>
                <w:sz w:val="24"/>
                <w:szCs w:val="24"/>
              </w:rPr>
            </w:pPr>
            <w:r w:rsidRPr="00BB7D39">
              <w:rPr>
                <w:sz w:val="24"/>
                <w:szCs w:val="24"/>
              </w:rPr>
              <w:t>длительная работа в номинальном режиме;</w:t>
            </w:r>
          </w:p>
          <w:p w14:paraId="59E8787F" w14:textId="77777777" w:rsidR="00BC0268" w:rsidRPr="00BB7D39" w:rsidRDefault="00BC0268" w:rsidP="00BC0268">
            <w:pPr>
              <w:widowControl/>
              <w:numPr>
                <w:ilvl w:val="0"/>
                <w:numId w:val="18"/>
              </w:numPr>
              <w:tabs>
                <w:tab w:val="num" w:pos="720"/>
              </w:tabs>
              <w:suppressAutoHyphens w:val="0"/>
              <w:ind w:firstLine="357"/>
              <w:jc w:val="both"/>
              <w:rPr>
                <w:sz w:val="24"/>
                <w:szCs w:val="24"/>
              </w:rPr>
            </w:pPr>
            <w:r w:rsidRPr="00BB7D39">
              <w:rPr>
                <w:sz w:val="24"/>
                <w:szCs w:val="24"/>
              </w:rPr>
              <w:t>создание видимого разрыва силовой цепи;</w:t>
            </w:r>
          </w:p>
          <w:p w14:paraId="46638E22" w14:textId="77777777" w:rsidR="00BC0268" w:rsidRPr="00BB7D39" w:rsidRDefault="00BC0268" w:rsidP="00BC0268">
            <w:pPr>
              <w:widowControl/>
              <w:numPr>
                <w:ilvl w:val="0"/>
                <w:numId w:val="18"/>
              </w:numPr>
              <w:tabs>
                <w:tab w:val="num" w:pos="720"/>
              </w:tabs>
              <w:suppressAutoHyphens w:val="0"/>
              <w:ind w:firstLine="357"/>
              <w:jc w:val="both"/>
              <w:rPr>
                <w:sz w:val="24"/>
                <w:szCs w:val="24"/>
              </w:rPr>
            </w:pPr>
            <w:r w:rsidRPr="00BB7D39">
              <w:rPr>
                <w:sz w:val="24"/>
                <w:szCs w:val="24"/>
              </w:rPr>
              <w:t>заземление гидрогенератора.</w:t>
            </w:r>
          </w:p>
          <w:p w14:paraId="74507AB3" w14:textId="77777777" w:rsidR="00BC0268" w:rsidRPr="00BB7D39" w:rsidRDefault="00BC0268" w:rsidP="00BC0268">
            <w:pPr>
              <w:ind w:firstLine="357"/>
              <w:jc w:val="both"/>
              <w:rPr>
                <w:color w:val="000000"/>
                <w:sz w:val="24"/>
                <w:szCs w:val="24"/>
              </w:rPr>
            </w:pPr>
            <w:bookmarkStart w:id="49" w:name="_Toc144632841"/>
            <w:r w:rsidRPr="00BB7D39">
              <w:rPr>
                <w:color w:val="000000"/>
                <w:sz w:val="24"/>
                <w:szCs w:val="24"/>
              </w:rPr>
              <w:t xml:space="preserve">Комплектно с комплексом генераторного выключателя поставляется система мониторинга и диагностики </w:t>
            </w:r>
            <w:r w:rsidR="00542505">
              <w:rPr>
                <w:color w:val="000000"/>
                <w:sz w:val="24"/>
                <w:szCs w:val="24"/>
              </w:rPr>
              <w:t>(п.2.1.2)</w:t>
            </w:r>
          </w:p>
          <w:bookmarkEnd w:id="49"/>
          <w:p w14:paraId="4E8028C0" w14:textId="77777777" w:rsidR="00BC0268" w:rsidRPr="00BB7D39" w:rsidRDefault="00BC0268" w:rsidP="00BC0268">
            <w:pPr>
              <w:overflowPunct w:val="0"/>
              <w:autoSpaceDE w:val="0"/>
              <w:autoSpaceDN w:val="0"/>
              <w:adjustRightInd w:val="0"/>
              <w:ind w:firstLine="357"/>
              <w:jc w:val="both"/>
              <w:rPr>
                <w:sz w:val="24"/>
              </w:rPr>
            </w:pPr>
            <w:r w:rsidRPr="00BB7D39">
              <w:rPr>
                <w:sz w:val="24"/>
              </w:rPr>
              <w:t xml:space="preserve">Комплекс генераторного выключателя присоединяется к существующим </w:t>
            </w:r>
            <w:proofErr w:type="spellStart"/>
            <w:r w:rsidRPr="00BB7D39">
              <w:rPr>
                <w:sz w:val="24"/>
              </w:rPr>
              <w:t>пофазно</w:t>
            </w:r>
            <w:proofErr w:type="spellEnd"/>
            <w:r w:rsidRPr="00BB7D39">
              <w:rPr>
                <w:sz w:val="24"/>
              </w:rPr>
              <w:t xml:space="preserve"> – экранированным </w:t>
            </w:r>
            <w:proofErr w:type="spellStart"/>
            <w:r w:rsidRPr="00BB7D39">
              <w:rPr>
                <w:sz w:val="24"/>
              </w:rPr>
              <w:lastRenderedPageBreak/>
              <w:t>токопроводам</w:t>
            </w:r>
            <w:proofErr w:type="spellEnd"/>
            <w:r w:rsidRPr="00BB7D39">
              <w:rPr>
                <w:sz w:val="24"/>
              </w:rPr>
              <w:t xml:space="preserve"> типа ТЭНЕ-20-11250-400УХЛ1 с внешним диаметром 890мм с расстоянием между фазами 1200мм. Узлы стыковки выключателей с </w:t>
            </w:r>
            <w:proofErr w:type="spellStart"/>
            <w:r w:rsidRPr="00BB7D39">
              <w:rPr>
                <w:sz w:val="24"/>
              </w:rPr>
              <w:t>токопроводом</w:t>
            </w:r>
            <w:proofErr w:type="spellEnd"/>
            <w:r w:rsidRPr="00BB7D39">
              <w:rPr>
                <w:sz w:val="24"/>
              </w:rPr>
              <w:t xml:space="preserve"> должны быть совместимы с существующими </w:t>
            </w:r>
            <w:proofErr w:type="spellStart"/>
            <w:r w:rsidRPr="00BB7D39">
              <w:rPr>
                <w:sz w:val="24"/>
              </w:rPr>
              <w:t>токопроводами</w:t>
            </w:r>
            <w:proofErr w:type="spellEnd"/>
            <w:r w:rsidRPr="00BB7D39">
              <w:rPr>
                <w:sz w:val="24"/>
              </w:rPr>
              <w:t xml:space="preserve"> и согласованы с </w:t>
            </w:r>
            <w:r>
              <w:rPr>
                <w:sz w:val="24"/>
              </w:rPr>
              <w:t>Заказчиком</w:t>
            </w:r>
            <w:r w:rsidRPr="00BB7D39">
              <w:rPr>
                <w:sz w:val="24"/>
              </w:rPr>
              <w:t xml:space="preserve">. </w:t>
            </w:r>
          </w:p>
          <w:p w14:paraId="25A8342E" w14:textId="3A247548" w:rsidR="00BC0268" w:rsidRPr="00BB7D39" w:rsidRDefault="00BC0268" w:rsidP="00BC0268">
            <w:pPr>
              <w:overflowPunct w:val="0"/>
              <w:autoSpaceDE w:val="0"/>
              <w:autoSpaceDN w:val="0"/>
              <w:adjustRightInd w:val="0"/>
              <w:ind w:firstLine="357"/>
              <w:jc w:val="both"/>
              <w:rPr>
                <w:rFonts w:cs="Arial"/>
                <w:sz w:val="24"/>
              </w:rPr>
            </w:pPr>
            <w:r w:rsidRPr="00BB7D39">
              <w:rPr>
                <w:rFonts w:cs="Arial"/>
                <w:sz w:val="24"/>
              </w:rPr>
              <w:t xml:space="preserve">Мероприятия по изоляции кожухов поставляемого оборудования от опорных металлоконструкций выполняет </w:t>
            </w:r>
            <w:r>
              <w:rPr>
                <w:rFonts w:cs="Arial"/>
                <w:sz w:val="24"/>
              </w:rPr>
              <w:t>Исполнитель</w:t>
            </w:r>
            <w:r w:rsidRPr="00BB7D39">
              <w:rPr>
                <w:rFonts w:cs="Arial"/>
                <w:sz w:val="24"/>
              </w:rPr>
              <w:t xml:space="preserve">. Все материалы по изоляции кожухов должны быть включены в комплект поставки </w:t>
            </w:r>
            <w:r>
              <w:rPr>
                <w:rFonts w:cs="Arial"/>
                <w:sz w:val="24"/>
              </w:rPr>
              <w:t>Исполнителя</w:t>
            </w:r>
            <w:r w:rsidRPr="00BB7D39">
              <w:rPr>
                <w:rFonts w:cs="Arial"/>
                <w:sz w:val="24"/>
              </w:rPr>
              <w:t xml:space="preserve">. </w:t>
            </w:r>
            <w:r>
              <w:rPr>
                <w:rFonts w:cs="Arial"/>
                <w:sz w:val="24"/>
              </w:rPr>
              <w:t>Исполнитель</w:t>
            </w:r>
            <w:r w:rsidRPr="00BB7D39">
              <w:rPr>
                <w:rFonts w:cs="Arial"/>
                <w:sz w:val="24"/>
              </w:rPr>
              <w:t xml:space="preserve"> также определяет точки заземления оборудования</w:t>
            </w:r>
            <w:r>
              <w:rPr>
                <w:rFonts w:cs="Arial"/>
                <w:sz w:val="24"/>
              </w:rPr>
              <w:t xml:space="preserve"> и согласовывает их с Заказчиком</w:t>
            </w:r>
            <w:r w:rsidRPr="00BB7D39">
              <w:rPr>
                <w:rFonts w:cs="Arial"/>
                <w:sz w:val="24"/>
              </w:rPr>
              <w:t>.</w:t>
            </w:r>
          </w:p>
          <w:p w14:paraId="40E687CD" w14:textId="74CC784F" w:rsidR="007E26EB" w:rsidRDefault="00BC0268" w:rsidP="006022C6">
            <w:pPr>
              <w:overflowPunct w:val="0"/>
              <w:autoSpaceDE w:val="0"/>
              <w:autoSpaceDN w:val="0"/>
              <w:adjustRightInd w:val="0"/>
              <w:ind w:firstLine="357"/>
              <w:jc w:val="both"/>
            </w:pPr>
            <w:r w:rsidRPr="00BB7D39">
              <w:rPr>
                <w:rFonts w:cs="Arial"/>
                <w:sz w:val="24"/>
              </w:rPr>
              <w:t xml:space="preserve">В случае поставки  оборудования отличного от поставленного ранее комплекса генераторного выключателя FKG 1N  и системы мониторинга и диагностики </w:t>
            </w:r>
            <w:r w:rsidR="00275B69">
              <w:rPr>
                <w:rFonts w:cs="Arial"/>
                <w:sz w:val="24"/>
              </w:rPr>
              <w:t xml:space="preserve">отличного от </w:t>
            </w:r>
            <w:r w:rsidRPr="00BB7D39">
              <w:rPr>
                <w:rFonts w:cs="Arial"/>
                <w:sz w:val="24"/>
              </w:rPr>
              <w:t xml:space="preserve">типа CBWatch-2 Исполнитель за свои средства и своими силами выполняет работы по изменению и согласованию с Заказчиком  и его генеральным проектировщиком (АО «Институт </w:t>
            </w:r>
            <w:proofErr w:type="spellStart"/>
            <w:r w:rsidRPr="00BB7D39">
              <w:rPr>
                <w:rFonts w:cs="Arial"/>
                <w:sz w:val="24"/>
              </w:rPr>
              <w:t>Гидропроект</w:t>
            </w:r>
            <w:proofErr w:type="spellEnd"/>
            <w:r w:rsidRPr="00BB7D39">
              <w:rPr>
                <w:rFonts w:cs="Arial"/>
                <w:sz w:val="24"/>
              </w:rPr>
              <w:t xml:space="preserve">»), проектно-сметной документации, выполняет за свои средства и своими силами все необходимые строительно-монтажные работы для установки и подключения поставляемого оборудования к существующим строительным конструкциям и кабельным трассам, при </w:t>
            </w:r>
            <w:r>
              <w:rPr>
                <w:rFonts w:cs="Arial"/>
                <w:sz w:val="24"/>
              </w:rPr>
              <w:t>необходимости производит замену</w:t>
            </w:r>
            <w:r w:rsidRPr="00BB7D39">
              <w:rPr>
                <w:rFonts w:cs="Arial"/>
                <w:sz w:val="24"/>
              </w:rPr>
              <w:t xml:space="preserve"> не совместимого поставляемого оборудования с существующим.</w:t>
            </w:r>
          </w:p>
        </w:tc>
      </w:tr>
      <w:tr w:rsidR="007F7B99" w14:paraId="6AA314EC" w14:textId="77777777">
        <w:tc>
          <w:tcPr>
            <w:tcW w:w="797" w:type="dxa"/>
            <w:tcBorders>
              <w:left w:val="single" w:sz="4" w:space="0" w:color="000000"/>
              <w:bottom w:val="single" w:sz="4" w:space="0" w:color="000000"/>
            </w:tcBorders>
            <w:vAlign w:val="center"/>
          </w:tcPr>
          <w:p w14:paraId="50ED9B9D" w14:textId="77777777" w:rsidR="007F7B99" w:rsidRDefault="007F7B99" w:rsidP="00287BCB">
            <w:pPr>
              <w:pStyle w:val="afb"/>
              <w:shd w:val="clear" w:color="auto" w:fill="FFFFFF" w:themeFill="background1"/>
              <w:spacing w:before="60" w:after="60"/>
              <w:ind w:left="0"/>
              <w:jc w:val="center"/>
              <w:rPr>
                <w:rStyle w:val="af0"/>
                <w:b w:val="0"/>
                <w:i w:val="0"/>
                <w:color w:val="000000"/>
                <w:sz w:val="24"/>
                <w:szCs w:val="24"/>
                <w:shd w:val="clear" w:color="auto" w:fill="auto"/>
              </w:rPr>
            </w:pPr>
            <w:r>
              <w:rPr>
                <w:rStyle w:val="af0"/>
                <w:b w:val="0"/>
                <w:i w:val="0"/>
                <w:color w:val="000000"/>
                <w:sz w:val="24"/>
                <w:szCs w:val="24"/>
                <w:shd w:val="clear" w:color="auto" w:fill="auto"/>
              </w:rPr>
              <w:lastRenderedPageBreak/>
              <w:t>2.1.2.</w:t>
            </w:r>
          </w:p>
        </w:tc>
        <w:tc>
          <w:tcPr>
            <w:tcW w:w="3304" w:type="dxa"/>
            <w:tcBorders>
              <w:left w:val="single" w:sz="4" w:space="0" w:color="000000"/>
              <w:bottom w:val="single" w:sz="4" w:space="0" w:color="000000"/>
            </w:tcBorders>
            <w:vAlign w:val="center"/>
          </w:tcPr>
          <w:p w14:paraId="4677B7F7" w14:textId="77777777" w:rsidR="007F7B99" w:rsidRDefault="007F7B99">
            <w:pPr>
              <w:shd w:val="clear" w:color="auto" w:fill="FFFFFF" w:themeFill="background1"/>
              <w:tabs>
                <w:tab w:val="left" w:pos="426"/>
              </w:tabs>
              <w:spacing w:before="60"/>
              <w:jc w:val="center"/>
              <w:rPr>
                <w:rStyle w:val="af0"/>
                <w:b w:val="0"/>
                <w:i w:val="0"/>
                <w:color w:val="000000"/>
                <w:sz w:val="24"/>
                <w:szCs w:val="24"/>
                <w:shd w:val="clear" w:color="auto" w:fill="auto"/>
              </w:rPr>
            </w:pPr>
            <w:r>
              <w:rPr>
                <w:rStyle w:val="af0"/>
                <w:b w:val="0"/>
                <w:i w:val="0"/>
                <w:color w:val="000000"/>
                <w:sz w:val="24"/>
                <w:szCs w:val="24"/>
                <w:shd w:val="clear" w:color="auto" w:fill="auto"/>
              </w:rPr>
              <w:t xml:space="preserve">Система мониторинга </w:t>
            </w:r>
            <w:proofErr w:type="spellStart"/>
            <w:r>
              <w:rPr>
                <w:rStyle w:val="af0"/>
                <w:b w:val="0"/>
                <w:i w:val="0"/>
                <w:color w:val="000000"/>
                <w:sz w:val="24"/>
                <w:szCs w:val="24"/>
                <w:shd w:val="clear" w:color="auto" w:fill="auto"/>
              </w:rPr>
              <w:t>элегазовых</w:t>
            </w:r>
            <w:proofErr w:type="spellEnd"/>
            <w:r>
              <w:rPr>
                <w:rStyle w:val="af0"/>
                <w:b w:val="0"/>
                <w:i w:val="0"/>
                <w:color w:val="000000"/>
                <w:sz w:val="24"/>
                <w:szCs w:val="24"/>
                <w:shd w:val="clear" w:color="auto" w:fill="auto"/>
              </w:rPr>
              <w:t xml:space="preserve"> выключателей 15,7кВ</w:t>
            </w:r>
          </w:p>
        </w:tc>
        <w:tc>
          <w:tcPr>
            <w:tcW w:w="10921" w:type="dxa"/>
            <w:gridSpan w:val="3"/>
            <w:tcBorders>
              <w:left w:val="single" w:sz="4" w:space="0" w:color="000000"/>
              <w:bottom w:val="single" w:sz="4" w:space="0" w:color="000000"/>
              <w:right w:val="single" w:sz="4" w:space="0" w:color="000000"/>
            </w:tcBorders>
            <w:vAlign w:val="center"/>
          </w:tcPr>
          <w:p w14:paraId="79D96814" w14:textId="77777777" w:rsidR="007F7B99" w:rsidRDefault="007F7B99" w:rsidP="007F7B99">
            <w:pPr>
              <w:widowControl/>
              <w:suppressAutoHyphens w:val="0"/>
              <w:autoSpaceDE w:val="0"/>
              <w:autoSpaceDN w:val="0"/>
              <w:adjustRightInd w:val="0"/>
              <w:rPr>
                <w:color w:val="000000"/>
                <w:sz w:val="23"/>
                <w:szCs w:val="23"/>
              </w:rPr>
            </w:pPr>
            <w:r w:rsidRPr="007F7B99">
              <w:rPr>
                <w:color w:val="000000"/>
                <w:sz w:val="23"/>
                <w:szCs w:val="23"/>
              </w:rPr>
              <w:t xml:space="preserve">Система мониторинга </w:t>
            </w:r>
            <w:proofErr w:type="spellStart"/>
            <w:r w:rsidRPr="007F7B99">
              <w:rPr>
                <w:color w:val="000000"/>
                <w:sz w:val="23"/>
                <w:szCs w:val="23"/>
              </w:rPr>
              <w:t>элегазовых</w:t>
            </w:r>
            <w:proofErr w:type="spellEnd"/>
            <w:r w:rsidRPr="007F7B99">
              <w:rPr>
                <w:color w:val="000000"/>
                <w:sz w:val="23"/>
                <w:szCs w:val="23"/>
              </w:rPr>
              <w:t xml:space="preserve"> выключателей 15,75 </w:t>
            </w:r>
            <w:proofErr w:type="spellStart"/>
            <w:r w:rsidRPr="007F7B99">
              <w:rPr>
                <w:color w:val="000000"/>
                <w:sz w:val="23"/>
                <w:szCs w:val="23"/>
              </w:rPr>
              <w:t>кВ</w:t>
            </w:r>
            <w:proofErr w:type="spellEnd"/>
            <w:r w:rsidRPr="007F7B99">
              <w:rPr>
                <w:color w:val="000000"/>
                <w:sz w:val="23"/>
                <w:szCs w:val="23"/>
              </w:rPr>
              <w:t xml:space="preserve"> (по 2 выключателя на каждый агрегат) поставляется совместно с выключателями 15,75 </w:t>
            </w:r>
            <w:proofErr w:type="spellStart"/>
            <w:r w:rsidRPr="007F7B99">
              <w:rPr>
                <w:color w:val="000000"/>
                <w:sz w:val="23"/>
                <w:szCs w:val="23"/>
              </w:rPr>
              <w:t>кВ.</w:t>
            </w:r>
            <w:proofErr w:type="spellEnd"/>
            <w:r w:rsidRPr="007F7B99">
              <w:rPr>
                <w:color w:val="000000"/>
                <w:sz w:val="23"/>
                <w:szCs w:val="23"/>
              </w:rPr>
              <w:t xml:space="preserve"> Система выполняет следующие функции: </w:t>
            </w:r>
          </w:p>
          <w:p w14:paraId="247AAFF1" w14:textId="77777777" w:rsidR="00542505" w:rsidRPr="007F7B99" w:rsidRDefault="00542505" w:rsidP="007F7B99">
            <w:pPr>
              <w:widowControl/>
              <w:suppressAutoHyphens w:val="0"/>
              <w:autoSpaceDE w:val="0"/>
              <w:autoSpaceDN w:val="0"/>
              <w:adjustRightInd w:val="0"/>
              <w:rPr>
                <w:color w:val="000000"/>
                <w:sz w:val="23"/>
                <w:szCs w:val="23"/>
              </w:rPr>
            </w:pPr>
            <w:r>
              <w:rPr>
                <w:color w:val="000000"/>
                <w:sz w:val="23"/>
                <w:szCs w:val="23"/>
              </w:rPr>
              <w:t>- постоянный контроль состояния выключателя, в том числе:</w:t>
            </w:r>
          </w:p>
          <w:p w14:paraId="11BC80F4" w14:textId="77777777" w:rsidR="007F7B99" w:rsidRPr="007F7B99" w:rsidRDefault="007F7B99" w:rsidP="007F7B99">
            <w:pPr>
              <w:widowControl/>
              <w:suppressAutoHyphens w:val="0"/>
              <w:autoSpaceDE w:val="0"/>
              <w:autoSpaceDN w:val="0"/>
              <w:adjustRightInd w:val="0"/>
              <w:rPr>
                <w:color w:val="000000"/>
                <w:sz w:val="23"/>
                <w:szCs w:val="23"/>
              </w:rPr>
            </w:pPr>
            <w:r w:rsidRPr="007F7B99">
              <w:rPr>
                <w:color w:val="000000"/>
                <w:sz w:val="23"/>
                <w:szCs w:val="23"/>
              </w:rPr>
              <w:t xml:space="preserve">•Контроль времени срабатывания (коммутационных операций). </w:t>
            </w:r>
          </w:p>
          <w:p w14:paraId="07ABC04C" w14:textId="77777777" w:rsidR="007F7B99" w:rsidRPr="007F7B99" w:rsidRDefault="007F7B99" w:rsidP="007F7B99">
            <w:pPr>
              <w:widowControl/>
              <w:suppressAutoHyphens w:val="0"/>
              <w:autoSpaceDE w:val="0"/>
              <w:autoSpaceDN w:val="0"/>
              <w:adjustRightInd w:val="0"/>
              <w:rPr>
                <w:color w:val="000000"/>
                <w:sz w:val="23"/>
                <w:szCs w:val="23"/>
              </w:rPr>
            </w:pPr>
            <w:r w:rsidRPr="007F7B99">
              <w:rPr>
                <w:color w:val="000000"/>
                <w:sz w:val="23"/>
                <w:szCs w:val="23"/>
              </w:rPr>
              <w:t xml:space="preserve">•Контроль скорости размыкания главных контактов, демпфирования и возврата контактов. </w:t>
            </w:r>
          </w:p>
          <w:p w14:paraId="62FCEB2A" w14:textId="77777777" w:rsidR="007F7B99" w:rsidRPr="007F7B99" w:rsidRDefault="007F7B99" w:rsidP="007F7B99">
            <w:pPr>
              <w:widowControl/>
              <w:suppressAutoHyphens w:val="0"/>
              <w:autoSpaceDE w:val="0"/>
              <w:autoSpaceDN w:val="0"/>
              <w:adjustRightInd w:val="0"/>
              <w:rPr>
                <w:color w:val="000000"/>
                <w:sz w:val="23"/>
                <w:szCs w:val="23"/>
              </w:rPr>
            </w:pPr>
            <w:r w:rsidRPr="007F7B99">
              <w:rPr>
                <w:color w:val="000000"/>
                <w:sz w:val="23"/>
                <w:szCs w:val="23"/>
              </w:rPr>
              <w:t xml:space="preserve">•Обнаружение отклонения в механических характеристиках. </w:t>
            </w:r>
          </w:p>
          <w:p w14:paraId="1BD69602" w14:textId="77777777" w:rsidR="007F7B99" w:rsidRDefault="007F7B99" w:rsidP="007F7B99">
            <w:pPr>
              <w:overflowPunct w:val="0"/>
              <w:autoSpaceDE w:val="0"/>
              <w:autoSpaceDN w:val="0"/>
              <w:adjustRightInd w:val="0"/>
              <w:jc w:val="both"/>
              <w:rPr>
                <w:color w:val="000000"/>
                <w:sz w:val="23"/>
                <w:szCs w:val="23"/>
              </w:rPr>
            </w:pPr>
            <w:r w:rsidRPr="007F7B99">
              <w:rPr>
                <w:color w:val="000000"/>
                <w:sz w:val="23"/>
                <w:szCs w:val="23"/>
              </w:rPr>
              <w:t xml:space="preserve">•Измерение давления и температуры </w:t>
            </w:r>
            <w:proofErr w:type="spellStart"/>
            <w:r w:rsidRPr="007F7B99">
              <w:rPr>
                <w:color w:val="000000"/>
                <w:sz w:val="23"/>
                <w:szCs w:val="23"/>
              </w:rPr>
              <w:t>элегаза</w:t>
            </w:r>
            <w:proofErr w:type="spellEnd"/>
            <w:r w:rsidRPr="007F7B99">
              <w:rPr>
                <w:color w:val="000000"/>
                <w:sz w:val="23"/>
                <w:szCs w:val="23"/>
              </w:rPr>
              <w:t xml:space="preserve">, а также расчет плотности </w:t>
            </w:r>
            <w:proofErr w:type="spellStart"/>
            <w:r w:rsidRPr="007F7B99">
              <w:rPr>
                <w:color w:val="000000"/>
                <w:sz w:val="23"/>
                <w:szCs w:val="23"/>
              </w:rPr>
              <w:t>элегаза</w:t>
            </w:r>
            <w:proofErr w:type="spellEnd"/>
            <w:r w:rsidRPr="007F7B99">
              <w:rPr>
                <w:color w:val="000000"/>
                <w:sz w:val="23"/>
                <w:szCs w:val="23"/>
              </w:rPr>
              <w:t>.</w:t>
            </w:r>
          </w:p>
          <w:p w14:paraId="124585D9" w14:textId="77777777" w:rsidR="007F7B99" w:rsidRPr="007F7B99" w:rsidRDefault="007F7B99" w:rsidP="007F7B99">
            <w:pPr>
              <w:widowControl/>
              <w:suppressAutoHyphens w:val="0"/>
              <w:autoSpaceDE w:val="0"/>
              <w:autoSpaceDN w:val="0"/>
              <w:adjustRightInd w:val="0"/>
              <w:rPr>
                <w:color w:val="000000"/>
                <w:sz w:val="23"/>
                <w:szCs w:val="23"/>
              </w:rPr>
            </w:pPr>
            <w:r w:rsidRPr="007F7B99">
              <w:rPr>
                <w:color w:val="000000"/>
                <w:sz w:val="23"/>
                <w:szCs w:val="23"/>
              </w:rPr>
              <w:t xml:space="preserve">•Выявление сжижения </w:t>
            </w:r>
            <w:proofErr w:type="spellStart"/>
            <w:r w:rsidRPr="007F7B99">
              <w:rPr>
                <w:color w:val="000000"/>
                <w:sz w:val="23"/>
                <w:szCs w:val="23"/>
              </w:rPr>
              <w:t>элегаза</w:t>
            </w:r>
            <w:proofErr w:type="spellEnd"/>
            <w:r w:rsidRPr="007F7B99">
              <w:rPr>
                <w:color w:val="000000"/>
                <w:sz w:val="23"/>
                <w:szCs w:val="23"/>
              </w:rPr>
              <w:t xml:space="preserve"> и предотвращение выдачи ложных аварийных сигналов в случае сжижения. </w:t>
            </w:r>
          </w:p>
          <w:p w14:paraId="102C9560" w14:textId="77777777" w:rsidR="007F7B99" w:rsidRPr="007F7B99" w:rsidRDefault="007F7B99" w:rsidP="007F7B99">
            <w:pPr>
              <w:widowControl/>
              <w:suppressAutoHyphens w:val="0"/>
              <w:autoSpaceDE w:val="0"/>
              <w:autoSpaceDN w:val="0"/>
              <w:adjustRightInd w:val="0"/>
              <w:rPr>
                <w:color w:val="000000"/>
                <w:sz w:val="23"/>
                <w:szCs w:val="23"/>
              </w:rPr>
            </w:pPr>
            <w:r w:rsidRPr="007F7B99">
              <w:rPr>
                <w:color w:val="000000"/>
                <w:sz w:val="23"/>
                <w:szCs w:val="23"/>
              </w:rPr>
              <w:t xml:space="preserve">•Определение изменения плотности </w:t>
            </w:r>
            <w:proofErr w:type="spellStart"/>
            <w:r w:rsidRPr="007F7B99">
              <w:rPr>
                <w:color w:val="000000"/>
                <w:sz w:val="23"/>
                <w:szCs w:val="23"/>
              </w:rPr>
              <w:t>элегаза</w:t>
            </w:r>
            <w:proofErr w:type="spellEnd"/>
            <w:r w:rsidRPr="007F7B99">
              <w:rPr>
                <w:color w:val="000000"/>
                <w:sz w:val="23"/>
                <w:szCs w:val="23"/>
              </w:rPr>
              <w:t xml:space="preserve">, предупреждение о возможном достижении критических значений. </w:t>
            </w:r>
          </w:p>
          <w:p w14:paraId="196B388D" w14:textId="77777777" w:rsidR="007F7B99" w:rsidRPr="007F7B99" w:rsidRDefault="007F7B99" w:rsidP="007F7B99">
            <w:pPr>
              <w:widowControl/>
              <w:suppressAutoHyphens w:val="0"/>
              <w:autoSpaceDE w:val="0"/>
              <w:autoSpaceDN w:val="0"/>
              <w:adjustRightInd w:val="0"/>
              <w:rPr>
                <w:color w:val="000000"/>
                <w:sz w:val="23"/>
                <w:szCs w:val="23"/>
              </w:rPr>
            </w:pPr>
            <w:r w:rsidRPr="007F7B99">
              <w:rPr>
                <w:color w:val="000000"/>
                <w:sz w:val="23"/>
                <w:szCs w:val="23"/>
              </w:rPr>
              <w:t xml:space="preserve">•Измерение тока при отключении. </w:t>
            </w:r>
          </w:p>
          <w:p w14:paraId="4165474C" w14:textId="77777777" w:rsidR="007F7B99" w:rsidRPr="007F7B99" w:rsidRDefault="007F7B99" w:rsidP="007F7B99">
            <w:pPr>
              <w:widowControl/>
              <w:suppressAutoHyphens w:val="0"/>
              <w:autoSpaceDE w:val="0"/>
              <w:autoSpaceDN w:val="0"/>
              <w:adjustRightInd w:val="0"/>
              <w:rPr>
                <w:color w:val="000000"/>
                <w:sz w:val="23"/>
                <w:szCs w:val="23"/>
              </w:rPr>
            </w:pPr>
            <w:r w:rsidRPr="007F7B99">
              <w:rPr>
                <w:color w:val="000000"/>
                <w:sz w:val="23"/>
                <w:szCs w:val="23"/>
              </w:rPr>
              <w:t xml:space="preserve">•Оценка электрического износа. </w:t>
            </w:r>
          </w:p>
          <w:p w14:paraId="656D12C9" w14:textId="77777777" w:rsidR="007F7B99" w:rsidRPr="007F7B99" w:rsidRDefault="007F7B99" w:rsidP="007F7B99">
            <w:pPr>
              <w:widowControl/>
              <w:suppressAutoHyphens w:val="0"/>
              <w:autoSpaceDE w:val="0"/>
              <w:autoSpaceDN w:val="0"/>
              <w:adjustRightInd w:val="0"/>
              <w:rPr>
                <w:color w:val="000000"/>
                <w:sz w:val="23"/>
                <w:szCs w:val="23"/>
              </w:rPr>
            </w:pPr>
            <w:r w:rsidRPr="007F7B99">
              <w:rPr>
                <w:color w:val="000000"/>
                <w:sz w:val="23"/>
                <w:szCs w:val="23"/>
              </w:rPr>
              <w:t xml:space="preserve">•Контроль времени горения дуги. </w:t>
            </w:r>
          </w:p>
          <w:p w14:paraId="2476A39B" w14:textId="77777777" w:rsidR="007F7B99" w:rsidRPr="007F7B99" w:rsidRDefault="007F7B99" w:rsidP="007F7B99">
            <w:pPr>
              <w:widowControl/>
              <w:suppressAutoHyphens w:val="0"/>
              <w:autoSpaceDE w:val="0"/>
              <w:autoSpaceDN w:val="0"/>
              <w:adjustRightInd w:val="0"/>
              <w:rPr>
                <w:color w:val="000000"/>
                <w:sz w:val="23"/>
                <w:szCs w:val="23"/>
              </w:rPr>
            </w:pPr>
            <w:r w:rsidRPr="007F7B99">
              <w:rPr>
                <w:color w:val="000000"/>
                <w:sz w:val="23"/>
                <w:szCs w:val="23"/>
              </w:rPr>
              <w:t xml:space="preserve">•Контроль цепей собственных нужд и оперативных цепей, цепей катушек отключения. </w:t>
            </w:r>
          </w:p>
          <w:p w14:paraId="766F2B13" w14:textId="77777777" w:rsidR="007F7B99" w:rsidRPr="007F7B99" w:rsidRDefault="007F7B99" w:rsidP="007F7B99">
            <w:pPr>
              <w:widowControl/>
              <w:suppressAutoHyphens w:val="0"/>
              <w:autoSpaceDE w:val="0"/>
              <w:autoSpaceDN w:val="0"/>
              <w:adjustRightInd w:val="0"/>
              <w:rPr>
                <w:color w:val="000000"/>
                <w:sz w:val="23"/>
                <w:szCs w:val="23"/>
              </w:rPr>
            </w:pPr>
            <w:r w:rsidRPr="007F7B99">
              <w:rPr>
                <w:color w:val="000000"/>
                <w:sz w:val="23"/>
                <w:szCs w:val="23"/>
              </w:rPr>
              <w:lastRenderedPageBreak/>
              <w:t xml:space="preserve">•Контроль работы пружинного приводного механизма. </w:t>
            </w:r>
          </w:p>
          <w:p w14:paraId="21D479D5" w14:textId="77777777" w:rsidR="007F7B99" w:rsidRDefault="007F7B99" w:rsidP="007F7B99">
            <w:pPr>
              <w:overflowPunct w:val="0"/>
              <w:autoSpaceDE w:val="0"/>
              <w:autoSpaceDN w:val="0"/>
              <w:adjustRightInd w:val="0"/>
              <w:ind w:firstLine="357"/>
              <w:jc w:val="both"/>
              <w:rPr>
                <w:color w:val="000000"/>
                <w:sz w:val="23"/>
                <w:szCs w:val="23"/>
              </w:rPr>
            </w:pPr>
            <w:r w:rsidRPr="007F7B99">
              <w:rPr>
                <w:color w:val="000000"/>
                <w:sz w:val="23"/>
                <w:szCs w:val="23"/>
              </w:rPr>
              <w:t>Система интегрирована в АСУТП по протоколу МЭК 61850 или МЭК 60870-5-104 и обеспечивает передачу информации для формирования массивов информации для АРМов.</w:t>
            </w:r>
          </w:p>
          <w:p w14:paraId="6F5292A7" w14:textId="77777777" w:rsidR="000301F0" w:rsidRPr="00BB7D39" w:rsidRDefault="000301F0" w:rsidP="000301F0">
            <w:pPr>
              <w:ind w:firstLine="357"/>
              <w:jc w:val="both"/>
              <w:rPr>
                <w:color w:val="000000"/>
                <w:sz w:val="24"/>
                <w:szCs w:val="24"/>
              </w:rPr>
            </w:pPr>
            <w:r w:rsidRPr="00BB7D39">
              <w:rPr>
                <w:color w:val="000000"/>
                <w:sz w:val="24"/>
                <w:szCs w:val="24"/>
                <w:u w:val="single"/>
              </w:rPr>
              <w:t>Основные требования к системе</w:t>
            </w:r>
            <w:r w:rsidRPr="00BB7D39">
              <w:rPr>
                <w:color w:val="000000"/>
                <w:sz w:val="24"/>
                <w:szCs w:val="24"/>
              </w:rPr>
              <w:t>.</w:t>
            </w:r>
          </w:p>
          <w:p w14:paraId="4DD10C4D" w14:textId="77777777" w:rsidR="000301F0" w:rsidRPr="00BB7D39" w:rsidRDefault="000301F0" w:rsidP="000301F0">
            <w:pPr>
              <w:ind w:firstLine="357"/>
              <w:jc w:val="both"/>
              <w:rPr>
                <w:color w:val="000000"/>
                <w:sz w:val="24"/>
                <w:szCs w:val="24"/>
              </w:rPr>
            </w:pPr>
            <w:r w:rsidRPr="00BB7D39">
              <w:rPr>
                <w:color w:val="000000"/>
                <w:sz w:val="24"/>
                <w:szCs w:val="24"/>
              </w:rPr>
              <w:t xml:space="preserve">Технические средства мониторинга размещаются в модуле обработки данных, который располагается в шкафу управления выключателем. </w:t>
            </w:r>
          </w:p>
          <w:p w14:paraId="67D1B4B8" w14:textId="77777777" w:rsidR="000301F0" w:rsidRPr="00BB7D39" w:rsidRDefault="000301F0" w:rsidP="000301F0">
            <w:pPr>
              <w:tabs>
                <w:tab w:val="num" w:pos="720"/>
              </w:tabs>
              <w:ind w:firstLine="357"/>
              <w:jc w:val="both"/>
              <w:rPr>
                <w:color w:val="000000"/>
                <w:sz w:val="24"/>
                <w:szCs w:val="24"/>
              </w:rPr>
            </w:pPr>
            <w:r w:rsidRPr="00BB7D39">
              <w:rPr>
                <w:color w:val="000000"/>
                <w:sz w:val="24"/>
                <w:szCs w:val="24"/>
              </w:rPr>
              <w:t>Соответствует по электромагнитной совместимости требованиям ГОСТ Р 51317.4.1 и относится к категории В по устойчивости функционирования, с допущением однократных кратковременных сбоев, не влияющих на качество функционирования, с последующим автоматическим восстановлением;</w:t>
            </w:r>
          </w:p>
          <w:p w14:paraId="730EF35F" w14:textId="77777777" w:rsidR="000301F0" w:rsidRPr="00BB7D39" w:rsidRDefault="000301F0" w:rsidP="000301F0">
            <w:pPr>
              <w:tabs>
                <w:tab w:val="num" w:pos="720"/>
              </w:tabs>
              <w:ind w:firstLine="357"/>
              <w:jc w:val="both"/>
              <w:rPr>
                <w:color w:val="000000"/>
                <w:sz w:val="24"/>
                <w:szCs w:val="24"/>
              </w:rPr>
            </w:pPr>
            <w:r w:rsidRPr="00BB7D39">
              <w:rPr>
                <w:color w:val="000000"/>
                <w:sz w:val="24"/>
                <w:szCs w:val="24"/>
              </w:rPr>
              <w:t xml:space="preserve">Частота профилактических ремонтов и технического обслуживания не чаще </w:t>
            </w:r>
            <w:smartTag w:uri="urn:schemas-microsoft-com:office:smarttags" w:element="PersonName">
              <w:r w:rsidRPr="00BB7D39">
                <w:rPr>
                  <w:color w:val="000000"/>
                  <w:sz w:val="24"/>
                  <w:szCs w:val="24"/>
                </w:rPr>
                <w:t>1</w:t>
              </w:r>
            </w:smartTag>
            <w:r w:rsidRPr="00BB7D39">
              <w:rPr>
                <w:color w:val="000000"/>
                <w:sz w:val="24"/>
                <w:szCs w:val="24"/>
              </w:rPr>
              <w:t xml:space="preserve"> раз в 4 года;</w:t>
            </w:r>
          </w:p>
          <w:p w14:paraId="1F9B7F5F" w14:textId="77777777" w:rsidR="000301F0" w:rsidRPr="00BB7D39" w:rsidRDefault="000301F0" w:rsidP="000301F0">
            <w:pPr>
              <w:tabs>
                <w:tab w:val="num" w:pos="720"/>
              </w:tabs>
              <w:ind w:firstLine="357"/>
              <w:jc w:val="both"/>
              <w:rPr>
                <w:color w:val="000000"/>
                <w:sz w:val="24"/>
                <w:szCs w:val="24"/>
              </w:rPr>
            </w:pPr>
            <w:r w:rsidRPr="00BB7D39">
              <w:rPr>
                <w:color w:val="000000"/>
                <w:sz w:val="24"/>
                <w:szCs w:val="24"/>
              </w:rPr>
              <w:t>Рабочая температура окружающей среды: +5˚С +45˚С;</w:t>
            </w:r>
          </w:p>
          <w:p w14:paraId="2B721CBB" w14:textId="77777777" w:rsidR="000301F0" w:rsidRPr="00BB7D39" w:rsidRDefault="000301F0" w:rsidP="000301F0">
            <w:pPr>
              <w:tabs>
                <w:tab w:val="num" w:pos="720"/>
              </w:tabs>
              <w:ind w:firstLine="357"/>
              <w:jc w:val="both"/>
              <w:rPr>
                <w:color w:val="000000"/>
                <w:sz w:val="24"/>
                <w:szCs w:val="24"/>
              </w:rPr>
            </w:pPr>
            <w:r w:rsidRPr="00BB7D39">
              <w:rPr>
                <w:color w:val="000000"/>
                <w:sz w:val="24"/>
                <w:szCs w:val="24"/>
              </w:rPr>
              <w:t>Относительная влажность не выше 95 % при 35˚С;</w:t>
            </w:r>
          </w:p>
          <w:p w14:paraId="53C4F4C5" w14:textId="77777777" w:rsidR="000301F0" w:rsidRPr="00BB7D39" w:rsidRDefault="000301F0" w:rsidP="000301F0">
            <w:pPr>
              <w:tabs>
                <w:tab w:val="num" w:pos="720"/>
              </w:tabs>
              <w:ind w:firstLine="357"/>
              <w:jc w:val="both"/>
              <w:rPr>
                <w:color w:val="000000"/>
                <w:sz w:val="24"/>
                <w:szCs w:val="24"/>
              </w:rPr>
            </w:pPr>
            <w:r w:rsidRPr="00BB7D39">
              <w:rPr>
                <w:color w:val="000000"/>
                <w:sz w:val="24"/>
                <w:szCs w:val="24"/>
              </w:rPr>
              <w:t>Степень защиты не ниже IP55;</w:t>
            </w:r>
          </w:p>
          <w:p w14:paraId="45EF044E" w14:textId="77777777" w:rsidR="000301F0" w:rsidRDefault="000301F0" w:rsidP="000301F0">
            <w:pPr>
              <w:tabs>
                <w:tab w:val="num" w:pos="720"/>
              </w:tabs>
              <w:ind w:firstLine="357"/>
              <w:jc w:val="both"/>
              <w:rPr>
                <w:color w:val="000000"/>
                <w:sz w:val="24"/>
                <w:szCs w:val="24"/>
              </w:rPr>
            </w:pPr>
            <w:r w:rsidRPr="00BB7D39">
              <w:rPr>
                <w:color w:val="000000"/>
                <w:sz w:val="24"/>
                <w:szCs w:val="24"/>
              </w:rPr>
              <w:t>Механические воздействия по группе М3.</w:t>
            </w:r>
          </w:p>
          <w:p w14:paraId="7D84FCE6" w14:textId="77777777" w:rsidR="000301F0" w:rsidRPr="00BB7D39" w:rsidRDefault="000301F0" w:rsidP="000301F0">
            <w:pPr>
              <w:ind w:firstLine="357"/>
              <w:jc w:val="both"/>
              <w:rPr>
                <w:color w:val="000000"/>
                <w:sz w:val="24"/>
                <w:szCs w:val="24"/>
                <w:u w:val="single"/>
              </w:rPr>
            </w:pPr>
            <w:r w:rsidRPr="00BB7D39">
              <w:rPr>
                <w:color w:val="000000"/>
                <w:sz w:val="24"/>
                <w:szCs w:val="24"/>
                <w:u w:val="single"/>
              </w:rPr>
              <w:t>Регистрируемые параметры и события.</w:t>
            </w:r>
          </w:p>
          <w:p w14:paraId="71E6F837" w14:textId="77777777" w:rsidR="000301F0" w:rsidRPr="006045BE" w:rsidRDefault="000301F0" w:rsidP="000301F0">
            <w:pPr>
              <w:ind w:firstLine="357"/>
              <w:jc w:val="both"/>
              <w:rPr>
                <w:color w:val="000000"/>
                <w:sz w:val="24"/>
                <w:szCs w:val="24"/>
              </w:rPr>
            </w:pPr>
            <w:r w:rsidRPr="006045BE">
              <w:rPr>
                <w:color w:val="000000"/>
                <w:sz w:val="24"/>
                <w:szCs w:val="24"/>
              </w:rPr>
              <w:t>Система мониторинга обеспечивает регистрацию следующих параметров и событий:</w:t>
            </w:r>
          </w:p>
          <w:p w14:paraId="44CD4F24" w14:textId="77777777" w:rsidR="000301F0" w:rsidRPr="00BB7D39" w:rsidRDefault="000301F0" w:rsidP="000301F0">
            <w:pPr>
              <w:pStyle w:val="afb"/>
              <w:widowControl/>
              <w:numPr>
                <w:ilvl w:val="0"/>
                <w:numId w:val="19"/>
              </w:numPr>
              <w:tabs>
                <w:tab w:val="num" w:pos="720"/>
              </w:tabs>
              <w:suppressAutoHyphens w:val="0"/>
              <w:ind w:left="426" w:firstLine="0"/>
              <w:jc w:val="both"/>
              <w:rPr>
                <w:color w:val="000000"/>
                <w:sz w:val="24"/>
                <w:szCs w:val="24"/>
              </w:rPr>
            </w:pPr>
            <w:r w:rsidRPr="00BB7D39">
              <w:rPr>
                <w:color w:val="000000"/>
                <w:sz w:val="24"/>
                <w:szCs w:val="24"/>
              </w:rPr>
              <w:t xml:space="preserve">плотность </w:t>
            </w:r>
            <w:proofErr w:type="spellStart"/>
            <w:r w:rsidRPr="00BB7D39">
              <w:rPr>
                <w:color w:val="000000"/>
                <w:sz w:val="24"/>
                <w:szCs w:val="24"/>
              </w:rPr>
              <w:t>элегаза</w:t>
            </w:r>
            <w:proofErr w:type="spellEnd"/>
            <w:r w:rsidRPr="00BB7D39">
              <w:rPr>
                <w:color w:val="000000"/>
                <w:sz w:val="24"/>
                <w:szCs w:val="24"/>
              </w:rPr>
              <w:t>;</w:t>
            </w:r>
          </w:p>
          <w:p w14:paraId="1361E6FB" w14:textId="77777777" w:rsidR="000301F0" w:rsidRPr="00BB7D39" w:rsidRDefault="000301F0" w:rsidP="000301F0">
            <w:pPr>
              <w:pStyle w:val="afb"/>
              <w:widowControl/>
              <w:numPr>
                <w:ilvl w:val="0"/>
                <w:numId w:val="19"/>
              </w:numPr>
              <w:tabs>
                <w:tab w:val="num" w:pos="720"/>
              </w:tabs>
              <w:suppressAutoHyphens w:val="0"/>
              <w:ind w:left="426" w:firstLine="0"/>
              <w:jc w:val="both"/>
              <w:rPr>
                <w:color w:val="000000"/>
                <w:sz w:val="24"/>
                <w:szCs w:val="24"/>
              </w:rPr>
            </w:pPr>
            <w:r w:rsidRPr="00BB7D39">
              <w:rPr>
                <w:color w:val="000000"/>
                <w:sz w:val="24"/>
                <w:szCs w:val="24"/>
              </w:rPr>
              <w:t xml:space="preserve">уровень утечки </w:t>
            </w:r>
            <w:proofErr w:type="spellStart"/>
            <w:r w:rsidRPr="00BB7D39">
              <w:rPr>
                <w:color w:val="000000"/>
                <w:sz w:val="24"/>
                <w:szCs w:val="24"/>
              </w:rPr>
              <w:t>элегаза</w:t>
            </w:r>
            <w:proofErr w:type="spellEnd"/>
            <w:r w:rsidRPr="00BB7D39">
              <w:rPr>
                <w:color w:val="000000"/>
                <w:sz w:val="24"/>
                <w:szCs w:val="24"/>
              </w:rPr>
              <w:t>;</w:t>
            </w:r>
          </w:p>
          <w:p w14:paraId="2DE6E8ED" w14:textId="77777777" w:rsidR="000301F0" w:rsidRPr="00BB7D39" w:rsidRDefault="000301F0" w:rsidP="000301F0">
            <w:pPr>
              <w:pStyle w:val="afb"/>
              <w:widowControl/>
              <w:numPr>
                <w:ilvl w:val="0"/>
                <w:numId w:val="19"/>
              </w:numPr>
              <w:tabs>
                <w:tab w:val="num" w:pos="720"/>
              </w:tabs>
              <w:suppressAutoHyphens w:val="0"/>
              <w:ind w:left="426" w:firstLine="0"/>
              <w:jc w:val="both"/>
              <w:rPr>
                <w:color w:val="000000"/>
                <w:sz w:val="24"/>
                <w:szCs w:val="24"/>
              </w:rPr>
            </w:pPr>
            <w:r w:rsidRPr="00BB7D39">
              <w:rPr>
                <w:color w:val="000000"/>
                <w:sz w:val="24"/>
                <w:szCs w:val="24"/>
              </w:rPr>
              <w:t>количество операций включения и отключения;</w:t>
            </w:r>
          </w:p>
          <w:p w14:paraId="0E82995A" w14:textId="77777777" w:rsidR="000301F0" w:rsidRPr="00BB7D39" w:rsidRDefault="000301F0" w:rsidP="000301F0">
            <w:pPr>
              <w:pStyle w:val="afb"/>
              <w:widowControl/>
              <w:numPr>
                <w:ilvl w:val="0"/>
                <w:numId w:val="19"/>
              </w:numPr>
              <w:tabs>
                <w:tab w:val="num" w:pos="720"/>
              </w:tabs>
              <w:suppressAutoHyphens w:val="0"/>
              <w:ind w:left="426" w:firstLine="0"/>
              <w:jc w:val="both"/>
              <w:rPr>
                <w:color w:val="000000"/>
                <w:sz w:val="24"/>
                <w:szCs w:val="24"/>
              </w:rPr>
            </w:pPr>
            <w:r w:rsidRPr="00BB7D39">
              <w:rPr>
                <w:color w:val="000000"/>
                <w:sz w:val="24"/>
                <w:szCs w:val="24"/>
              </w:rPr>
              <w:t>время срабатывания выключателя;</w:t>
            </w:r>
          </w:p>
          <w:p w14:paraId="4341CF96" w14:textId="77777777" w:rsidR="000301F0" w:rsidRPr="00BB7D39" w:rsidRDefault="000301F0" w:rsidP="000301F0">
            <w:pPr>
              <w:pStyle w:val="afb"/>
              <w:widowControl/>
              <w:numPr>
                <w:ilvl w:val="0"/>
                <w:numId w:val="19"/>
              </w:numPr>
              <w:tabs>
                <w:tab w:val="num" w:pos="720"/>
              </w:tabs>
              <w:suppressAutoHyphens w:val="0"/>
              <w:ind w:left="426" w:firstLine="0"/>
              <w:jc w:val="both"/>
              <w:rPr>
                <w:color w:val="000000"/>
                <w:sz w:val="24"/>
                <w:szCs w:val="24"/>
              </w:rPr>
            </w:pPr>
            <w:r w:rsidRPr="00BB7D39">
              <w:rPr>
                <w:color w:val="000000"/>
                <w:sz w:val="24"/>
                <w:szCs w:val="24"/>
              </w:rPr>
              <w:t>собственное время срабатывания выключателя (скорость перемещения контактов);</w:t>
            </w:r>
          </w:p>
          <w:p w14:paraId="4EC588AE" w14:textId="77777777" w:rsidR="000301F0" w:rsidRPr="00BB7D39" w:rsidRDefault="000301F0" w:rsidP="000301F0">
            <w:pPr>
              <w:pStyle w:val="afb"/>
              <w:widowControl/>
              <w:numPr>
                <w:ilvl w:val="0"/>
                <w:numId w:val="19"/>
              </w:numPr>
              <w:tabs>
                <w:tab w:val="num" w:pos="720"/>
              </w:tabs>
              <w:suppressAutoHyphens w:val="0"/>
              <w:ind w:left="426" w:firstLine="0"/>
              <w:jc w:val="both"/>
              <w:rPr>
                <w:color w:val="000000"/>
                <w:sz w:val="24"/>
                <w:szCs w:val="24"/>
              </w:rPr>
            </w:pPr>
            <w:r w:rsidRPr="00BB7D39">
              <w:rPr>
                <w:color w:val="000000"/>
                <w:sz w:val="24"/>
                <w:szCs w:val="24"/>
              </w:rPr>
              <w:t>время срабатывания электродвигателя завода пружины (пружинный привод);</w:t>
            </w:r>
          </w:p>
          <w:p w14:paraId="0B19573A" w14:textId="77777777" w:rsidR="000301F0" w:rsidRPr="00BB7D39" w:rsidRDefault="000301F0" w:rsidP="000301F0">
            <w:pPr>
              <w:pStyle w:val="afb"/>
              <w:widowControl/>
              <w:numPr>
                <w:ilvl w:val="0"/>
                <w:numId w:val="19"/>
              </w:numPr>
              <w:tabs>
                <w:tab w:val="num" w:pos="720"/>
              </w:tabs>
              <w:suppressAutoHyphens w:val="0"/>
              <w:ind w:left="426" w:firstLine="0"/>
              <w:jc w:val="both"/>
              <w:rPr>
                <w:color w:val="000000"/>
                <w:sz w:val="24"/>
                <w:szCs w:val="24"/>
              </w:rPr>
            </w:pPr>
            <w:r w:rsidRPr="00BB7D39">
              <w:rPr>
                <w:color w:val="000000"/>
                <w:sz w:val="24"/>
                <w:szCs w:val="24"/>
              </w:rPr>
              <w:t>ток отключения;</w:t>
            </w:r>
          </w:p>
          <w:p w14:paraId="663401A4" w14:textId="77777777" w:rsidR="000301F0" w:rsidRPr="00BB7D39" w:rsidRDefault="000301F0" w:rsidP="000301F0">
            <w:pPr>
              <w:pStyle w:val="afb"/>
              <w:widowControl/>
              <w:numPr>
                <w:ilvl w:val="0"/>
                <w:numId w:val="19"/>
              </w:numPr>
              <w:tabs>
                <w:tab w:val="num" w:pos="720"/>
              </w:tabs>
              <w:suppressAutoHyphens w:val="0"/>
              <w:ind w:left="426" w:firstLine="0"/>
              <w:jc w:val="both"/>
              <w:rPr>
                <w:color w:val="000000"/>
                <w:sz w:val="24"/>
                <w:szCs w:val="24"/>
              </w:rPr>
            </w:pPr>
            <w:r w:rsidRPr="00BB7D39">
              <w:rPr>
                <w:color w:val="000000"/>
                <w:sz w:val="24"/>
                <w:szCs w:val="24"/>
              </w:rPr>
              <w:t>время горения дуги;</w:t>
            </w:r>
          </w:p>
          <w:p w14:paraId="742FEBE8" w14:textId="77777777" w:rsidR="000301F0" w:rsidRPr="00BB7D39" w:rsidRDefault="000301F0" w:rsidP="000301F0">
            <w:pPr>
              <w:pStyle w:val="afb"/>
              <w:widowControl/>
              <w:numPr>
                <w:ilvl w:val="0"/>
                <w:numId w:val="19"/>
              </w:numPr>
              <w:tabs>
                <w:tab w:val="num" w:pos="720"/>
              </w:tabs>
              <w:suppressAutoHyphens w:val="0"/>
              <w:ind w:left="426" w:firstLine="0"/>
              <w:jc w:val="both"/>
              <w:rPr>
                <w:color w:val="000000"/>
                <w:sz w:val="24"/>
                <w:szCs w:val="24"/>
              </w:rPr>
            </w:pPr>
            <w:r w:rsidRPr="00BB7D39">
              <w:rPr>
                <w:color w:val="000000"/>
                <w:sz w:val="24"/>
                <w:szCs w:val="24"/>
              </w:rPr>
              <w:t>исправность катушки отключения;</w:t>
            </w:r>
          </w:p>
          <w:p w14:paraId="6D7A22BB" w14:textId="77777777" w:rsidR="000301F0" w:rsidRPr="00BB7D39" w:rsidRDefault="000301F0" w:rsidP="000301F0">
            <w:pPr>
              <w:pStyle w:val="afb"/>
              <w:widowControl/>
              <w:numPr>
                <w:ilvl w:val="0"/>
                <w:numId w:val="19"/>
              </w:numPr>
              <w:tabs>
                <w:tab w:val="num" w:pos="720"/>
              </w:tabs>
              <w:suppressAutoHyphens w:val="0"/>
              <w:ind w:left="426" w:firstLine="0"/>
              <w:jc w:val="both"/>
              <w:rPr>
                <w:color w:val="000000"/>
                <w:sz w:val="24"/>
                <w:szCs w:val="24"/>
              </w:rPr>
            </w:pPr>
            <w:r w:rsidRPr="00BB7D39">
              <w:rPr>
                <w:color w:val="000000"/>
                <w:sz w:val="24"/>
                <w:szCs w:val="24"/>
              </w:rPr>
              <w:t>положение включения вспомогательных контактов;</w:t>
            </w:r>
          </w:p>
          <w:p w14:paraId="01935F17" w14:textId="77777777" w:rsidR="000301F0" w:rsidRPr="00BB7D39" w:rsidRDefault="000301F0" w:rsidP="000301F0">
            <w:pPr>
              <w:pStyle w:val="afb"/>
              <w:widowControl/>
              <w:numPr>
                <w:ilvl w:val="0"/>
                <w:numId w:val="19"/>
              </w:numPr>
              <w:tabs>
                <w:tab w:val="num" w:pos="720"/>
              </w:tabs>
              <w:suppressAutoHyphens w:val="0"/>
              <w:ind w:left="426" w:firstLine="0"/>
              <w:jc w:val="both"/>
              <w:rPr>
                <w:color w:val="000000"/>
                <w:sz w:val="24"/>
                <w:szCs w:val="24"/>
              </w:rPr>
            </w:pPr>
            <w:r w:rsidRPr="00BB7D39">
              <w:rPr>
                <w:color w:val="000000"/>
                <w:sz w:val="24"/>
                <w:szCs w:val="24"/>
              </w:rPr>
              <w:t>наличие напряжения в цепях собственных нужд и оперативных цепях;</w:t>
            </w:r>
          </w:p>
          <w:p w14:paraId="0DB3B247" w14:textId="77777777" w:rsidR="000301F0" w:rsidRPr="00BB7D39" w:rsidRDefault="000301F0" w:rsidP="000301F0">
            <w:pPr>
              <w:pStyle w:val="afb"/>
              <w:widowControl/>
              <w:numPr>
                <w:ilvl w:val="0"/>
                <w:numId w:val="19"/>
              </w:numPr>
              <w:tabs>
                <w:tab w:val="num" w:pos="720"/>
              </w:tabs>
              <w:suppressAutoHyphens w:val="0"/>
              <w:ind w:left="426" w:firstLine="0"/>
              <w:jc w:val="both"/>
              <w:rPr>
                <w:color w:val="000000"/>
                <w:sz w:val="24"/>
                <w:szCs w:val="24"/>
              </w:rPr>
            </w:pPr>
            <w:r w:rsidRPr="00BB7D39">
              <w:rPr>
                <w:color w:val="000000"/>
                <w:sz w:val="24"/>
                <w:szCs w:val="24"/>
              </w:rPr>
              <w:t>температура обогрева шкафа</w:t>
            </w:r>
          </w:p>
          <w:p w14:paraId="41CAF4C2" w14:textId="77777777" w:rsidR="000301F0" w:rsidRPr="00BB7D39" w:rsidRDefault="000301F0" w:rsidP="000301F0">
            <w:pPr>
              <w:ind w:firstLine="357"/>
              <w:jc w:val="both"/>
              <w:rPr>
                <w:color w:val="000000"/>
                <w:sz w:val="24"/>
                <w:szCs w:val="24"/>
                <w:u w:val="single"/>
              </w:rPr>
            </w:pPr>
            <w:r w:rsidRPr="00BB7D39">
              <w:rPr>
                <w:color w:val="000000"/>
                <w:sz w:val="24"/>
                <w:szCs w:val="24"/>
                <w:u w:val="single"/>
              </w:rPr>
              <w:lastRenderedPageBreak/>
              <w:t>Аналитические модели экспертных оценок и прогнозов, реализуемых системой мониторинга.</w:t>
            </w:r>
          </w:p>
          <w:p w14:paraId="221C86D7" w14:textId="77777777" w:rsidR="000301F0" w:rsidRPr="006045BE" w:rsidRDefault="000301F0" w:rsidP="000301F0">
            <w:pPr>
              <w:ind w:firstLine="357"/>
              <w:jc w:val="both"/>
              <w:rPr>
                <w:color w:val="000000"/>
                <w:sz w:val="24"/>
                <w:szCs w:val="24"/>
              </w:rPr>
            </w:pPr>
            <w:r w:rsidRPr="006045BE">
              <w:rPr>
                <w:color w:val="000000"/>
                <w:sz w:val="24"/>
                <w:szCs w:val="24"/>
              </w:rPr>
              <w:t>Система мониторинга имеет следующие модели:</w:t>
            </w:r>
          </w:p>
          <w:p w14:paraId="3B6DA57F" w14:textId="77777777" w:rsidR="000301F0" w:rsidRPr="00BB7D39" w:rsidRDefault="000301F0" w:rsidP="000301F0">
            <w:pPr>
              <w:pStyle w:val="afb"/>
              <w:widowControl/>
              <w:numPr>
                <w:ilvl w:val="0"/>
                <w:numId w:val="19"/>
              </w:numPr>
              <w:tabs>
                <w:tab w:val="num" w:pos="720"/>
              </w:tabs>
              <w:suppressAutoHyphens w:val="0"/>
              <w:ind w:left="426" w:firstLine="0"/>
              <w:jc w:val="both"/>
              <w:rPr>
                <w:color w:val="000000"/>
                <w:sz w:val="24"/>
                <w:szCs w:val="24"/>
              </w:rPr>
            </w:pPr>
            <w:r w:rsidRPr="00BB7D39">
              <w:rPr>
                <w:color w:val="000000"/>
                <w:sz w:val="24"/>
                <w:szCs w:val="24"/>
              </w:rPr>
              <w:t>расчет остаточного коммутационного ресурса контактов выключателя  и механического ресурса приводного механизма</w:t>
            </w:r>
          </w:p>
          <w:p w14:paraId="7872C63C" w14:textId="77777777" w:rsidR="000301F0" w:rsidRPr="00BB7D39" w:rsidRDefault="000301F0" w:rsidP="000301F0">
            <w:pPr>
              <w:ind w:firstLine="357"/>
              <w:jc w:val="both"/>
              <w:rPr>
                <w:color w:val="000000"/>
                <w:sz w:val="24"/>
                <w:szCs w:val="24"/>
                <w:u w:val="single"/>
              </w:rPr>
            </w:pPr>
            <w:r w:rsidRPr="00BB7D39">
              <w:rPr>
                <w:color w:val="000000"/>
                <w:sz w:val="24"/>
                <w:szCs w:val="24"/>
                <w:u w:val="single"/>
              </w:rPr>
              <w:t>Требования к программному обеспечению.</w:t>
            </w:r>
          </w:p>
          <w:p w14:paraId="662BE87A" w14:textId="77777777" w:rsidR="000301F0" w:rsidRPr="00BB7D39" w:rsidRDefault="000301F0" w:rsidP="000301F0">
            <w:pPr>
              <w:ind w:firstLine="357"/>
              <w:rPr>
                <w:color w:val="000000"/>
                <w:sz w:val="24"/>
                <w:szCs w:val="24"/>
              </w:rPr>
            </w:pPr>
            <w:smartTag w:uri="urn:schemas-microsoft-com:office:smarttags" w:element="PersonName">
              <w:r w:rsidRPr="00BB7D39">
                <w:rPr>
                  <w:color w:val="000000"/>
                  <w:sz w:val="24"/>
                  <w:szCs w:val="24"/>
                </w:rPr>
                <w:t>1</w:t>
              </w:r>
            </w:smartTag>
            <w:r w:rsidRPr="00BB7D39">
              <w:rPr>
                <w:color w:val="000000"/>
                <w:sz w:val="24"/>
                <w:szCs w:val="24"/>
              </w:rPr>
              <w:t>. Используется только лицензированное русифицированное программное обеспечение;</w:t>
            </w:r>
          </w:p>
          <w:p w14:paraId="3D8273C0" w14:textId="77777777" w:rsidR="000301F0" w:rsidRPr="00BB7D39" w:rsidRDefault="000301F0" w:rsidP="000301F0">
            <w:pPr>
              <w:ind w:firstLine="357"/>
              <w:rPr>
                <w:color w:val="000000"/>
                <w:sz w:val="24"/>
                <w:szCs w:val="24"/>
              </w:rPr>
            </w:pPr>
            <w:r w:rsidRPr="00BB7D39">
              <w:rPr>
                <w:color w:val="000000"/>
                <w:sz w:val="24"/>
                <w:szCs w:val="24"/>
              </w:rPr>
              <w:t>2. Программное обеспечение предусматривает:</w:t>
            </w:r>
          </w:p>
          <w:p w14:paraId="509F6803" w14:textId="77777777" w:rsidR="000301F0" w:rsidRPr="00BB7D39" w:rsidRDefault="000301F0" w:rsidP="000301F0">
            <w:pPr>
              <w:pStyle w:val="afb"/>
              <w:widowControl/>
              <w:numPr>
                <w:ilvl w:val="0"/>
                <w:numId w:val="19"/>
              </w:numPr>
              <w:tabs>
                <w:tab w:val="num" w:pos="720"/>
              </w:tabs>
              <w:suppressAutoHyphens w:val="0"/>
              <w:ind w:left="426" w:firstLine="0"/>
              <w:jc w:val="both"/>
              <w:rPr>
                <w:color w:val="000000"/>
                <w:sz w:val="24"/>
                <w:szCs w:val="24"/>
              </w:rPr>
            </w:pPr>
            <w:r w:rsidRPr="00BB7D39">
              <w:rPr>
                <w:color w:val="000000"/>
                <w:sz w:val="24"/>
                <w:szCs w:val="24"/>
              </w:rPr>
              <w:t>отображение в реальном времени данных, поступающих от модуля обработки данных и  расчета моделей;</w:t>
            </w:r>
          </w:p>
          <w:p w14:paraId="0E661E13" w14:textId="77777777" w:rsidR="000301F0" w:rsidRPr="00BB7D39" w:rsidRDefault="000301F0" w:rsidP="000301F0">
            <w:pPr>
              <w:pStyle w:val="afb"/>
              <w:widowControl/>
              <w:numPr>
                <w:ilvl w:val="0"/>
                <w:numId w:val="19"/>
              </w:numPr>
              <w:tabs>
                <w:tab w:val="num" w:pos="720"/>
              </w:tabs>
              <w:suppressAutoHyphens w:val="0"/>
              <w:ind w:left="426" w:firstLine="0"/>
              <w:jc w:val="both"/>
              <w:rPr>
                <w:color w:val="000000"/>
                <w:sz w:val="24"/>
                <w:szCs w:val="24"/>
              </w:rPr>
            </w:pPr>
            <w:r w:rsidRPr="00BB7D39">
              <w:rPr>
                <w:color w:val="000000"/>
                <w:sz w:val="24"/>
                <w:szCs w:val="24"/>
              </w:rPr>
              <w:t>предоставление графического отображения кривой времени перемещения контактов выключателя;</w:t>
            </w:r>
          </w:p>
          <w:p w14:paraId="7E9C705A" w14:textId="77777777" w:rsidR="000301F0" w:rsidRPr="00BB7D39" w:rsidRDefault="000301F0" w:rsidP="000301F0">
            <w:pPr>
              <w:pStyle w:val="afb"/>
              <w:widowControl/>
              <w:numPr>
                <w:ilvl w:val="0"/>
                <w:numId w:val="19"/>
              </w:numPr>
              <w:tabs>
                <w:tab w:val="num" w:pos="720"/>
              </w:tabs>
              <w:suppressAutoHyphens w:val="0"/>
              <w:ind w:left="426" w:firstLine="0"/>
              <w:jc w:val="both"/>
              <w:rPr>
                <w:color w:val="000000"/>
                <w:sz w:val="24"/>
                <w:szCs w:val="24"/>
              </w:rPr>
            </w:pPr>
            <w:r w:rsidRPr="00BB7D39">
              <w:rPr>
                <w:color w:val="000000"/>
                <w:sz w:val="24"/>
                <w:szCs w:val="24"/>
              </w:rPr>
              <w:t>вывод информации на печать и дисплей в необходимом пользователю виде таблиц, графиков или диаграмм;</w:t>
            </w:r>
          </w:p>
          <w:p w14:paraId="528F2867" w14:textId="77777777" w:rsidR="000301F0" w:rsidRPr="00BB7D39" w:rsidRDefault="000301F0" w:rsidP="000301F0">
            <w:pPr>
              <w:pStyle w:val="afb"/>
              <w:widowControl/>
              <w:numPr>
                <w:ilvl w:val="0"/>
                <w:numId w:val="19"/>
              </w:numPr>
              <w:tabs>
                <w:tab w:val="num" w:pos="720"/>
              </w:tabs>
              <w:suppressAutoHyphens w:val="0"/>
              <w:ind w:left="426" w:firstLine="0"/>
              <w:jc w:val="both"/>
              <w:rPr>
                <w:color w:val="000000"/>
                <w:sz w:val="24"/>
                <w:szCs w:val="24"/>
              </w:rPr>
            </w:pPr>
            <w:r w:rsidRPr="00BB7D39">
              <w:rPr>
                <w:color w:val="000000"/>
                <w:sz w:val="24"/>
                <w:szCs w:val="24"/>
              </w:rPr>
              <w:t>осуществления автоматической проверки работоспособности датчиков, технических средств и каналов связи;</w:t>
            </w:r>
          </w:p>
          <w:p w14:paraId="590DCD0F" w14:textId="77777777" w:rsidR="000301F0" w:rsidRPr="00BB7D39" w:rsidRDefault="000301F0" w:rsidP="000301F0">
            <w:pPr>
              <w:pStyle w:val="afb"/>
              <w:widowControl/>
              <w:numPr>
                <w:ilvl w:val="0"/>
                <w:numId w:val="19"/>
              </w:numPr>
              <w:tabs>
                <w:tab w:val="num" w:pos="720"/>
              </w:tabs>
              <w:suppressAutoHyphens w:val="0"/>
              <w:ind w:left="426" w:firstLine="0"/>
              <w:jc w:val="both"/>
              <w:rPr>
                <w:color w:val="000000"/>
                <w:sz w:val="24"/>
                <w:szCs w:val="24"/>
              </w:rPr>
            </w:pPr>
            <w:r w:rsidRPr="00BB7D39">
              <w:rPr>
                <w:color w:val="000000"/>
                <w:sz w:val="24"/>
                <w:szCs w:val="24"/>
              </w:rPr>
              <w:t>контроль выхода сигнала за установленные пределы и возврат сигнала в норму для каждого регистрируемого параметра;</w:t>
            </w:r>
          </w:p>
          <w:p w14:paraId="0180A9E5" w14:textId="77777777" w:rsidR="000301F0" w:rsidRPr="00BB7D39" w:rsidRDefault="000301F0" w:rsidP="000301F0">
            <w:pPr>
              <w:pStyle w:val="afb"/>
              <w:widowControl/>
              <w:numPr>
                <w:ilvl w:val="0"/>
                <w:numId w:val="19"/>
              </w:numPr>
              <w:tabs>
                <w:tab w:val="num" w:pos="720"/>
              </w:tabs>
              <w:suppressAutoHyphens w:val="0"/>
              <w:ind w:left="426" w:firstLine="0"/>
              <w:jc w:val="both"/>
              <w:rPr>
                <w:color w:val="000000"/>
                <w:sz w:val="24"/>
                <w:szCs w:val="24"/>
              </w:rPr>
            </w:pPr>
            <w:r w:rsidRPr="00BB7D39">
              <w:rPr>
                <w:color w:val="000000"/>
                <w:sz w:val="24"/>
                <w:szCs w:val="24"/>
              </w:rPr>
              <w:t>работу с базой данных;</w:t>
            </w:r>
          </w:p>
          <w:p w14:paraId="400269D1" w14:textId="77777777" w:rsidR="000301F0" w:rsidRPr="00BB7D39" w:rsidRDefault="000301F0" w:rsidP="000301F0">
            <w:pPr>
              <w:pStyle w:val="afb"/>
              <w:widowControl/>
              <w:numPr>
                <w:ilvl w:val="0"/>
                <w:numId w:val="19"/>
              </w:numPr>
              <w:tabs>
                <w:tab w:val="num" w:pos="720"/>
              </w:tabs>
              <w:suppressAutoHyphens w:val="0"/>
              <w:ind w:left="426" w:firstLine="0"/>
              <w:jc w:val="both"/>
              <w:rPr>
                <w:color w:val="000000"/>
                <w:sz w:val="24"/>
                <w:szCs w:val="24"/>
              </w:rPr>
            </w:pPr>
            <w:r w:rsidRPr="00BB7D39">
              <w:rPr>
                <w:color w:val="000000"/>
                <w:sz w:val="24"/>
                <w:szCs w:val="24"/>
              </w:rPr>
              <w:t>ввод результатов диагностики неавтоматизированными методами в ретроспективный раздел;</w:t>
            </w:r>
          </w:p>
          <w:p w14:paraId="37A25689" w14:textId="77777777" w:rsidR="000301F0" w:rsidRPr="00BB7D39" w:rsidRDefault="000301F0" w:rsidP="000301F0">
            <w:pPr>
              <w:ind w:firstLine="357"/>
              <w:jc w:val="both"/>
              <w:rPr>
                <w:color w:val="000000"/>
                <w:sz w:val="24"/>
                <w:szCs w:val="24"/>
                <w:u w:val="single"/>
              </w:rPr>
            </w:pPr>
            <w:r w:rsidRPr="00BB7D39">
              <w:rPr>
                <w:color w:val="000000"/>
                <w:sz w:val="24"/>
                <w:szCs w:val="24"/>
                <w:u w:val="single"/>
              </w:rPr>
              <w:t>Информационное обеспечение.</w:t>
            </w:r>
          </w:p>
          <w:p w14:paraId="69DEA261" w14:textId="77777777" w:rsidR="000301F0" w:rsidRPr="00BB7D39" w:rsidRDefault="000301F0" w:rsidP="000301F0">
            <w:pPr>
              <w:ind w:firstLine="357"/>
              <w:jc w:val="both"/>
              <w:rPr>
                <w:color w:val="000000"/>
                <w:sz w:val="24"/>
                <w:szCs w:val="24"/>
              </w:rPr>
            </w:pPr>
            <w:smartTag w:uri="urn:schemas-microsoft-com:office:smarttags" w:element="PersonName">
              <w:r w:rsidRPr="00BB7D39">
                <w:rPr>
                  <w:color w:val="000000"/>
                  <w:sz w:val="24"/>
                  <w:szCs w:val="24"/>
                </w:rPr>
                <w:t>1</w:t>
              </w:r>
            </w:smartTag>
            <w:r w:rsidRPr="00BB7D39">
              <w:rPr>
                <w:color w:val="000000"/>
                <w:sz w:val="24"/>
                <w:szCs w:val="24"/>
              </w:rPr>
              <w:t>.Информационная база содержит:</w:t>
            </w:r>
          </w:p>
          <w:p w14:paraId="1D085090" w14:textId="77777777" w:rsidR="000301F0" w:rsidRPr="00BB7D39" w:rsidRDefault="000301F0" w:rsidP="000301F0">
            <w:pPr>
              <w:pStyle w:val="afb"/>
              <w:widowControl/>
              <w:numPr>
                <w:ilvl w:val="0"/>
                <w:numId w:val="19"/>
              </w:numPr>
              <w:tabs>
                <w:tab w:val="num" w:pos="720"/>
              </w:tabs>
              <w:suppressAutoHyphens w:val="0"/>
              <w:ind w:left="426" w:firstLine="0"/>
              <w:jc w:val="both"/>
              <w:rPr>
                <w:color w:val="000000"/>
                <w:sz w:val="24"/>
                <w:szCs w:val="24"/>
              </w:rPr>
            </w:pPr>
            <w:r w:rsidRPr="00BB7D39">
              <w:rPr>
                <w:color w:val="000000"/>
                <w:sz w:val="24"/>
                <w:szCs w:val="24"/>
              </w:rPr>
              <w:t>оперативный раздел, отражающий состояние контролируемого объекта;</w:t>
            </w:r>
          </w:p>
          <w:p w14:paraId="63075850" w14:textId="77777777" w:rsidR="000301F0" w:rsidRPr="00BB7D39" w:rsidRDefault="000301F0" w:rsidP="000301F0">
            <w:pPr>
              <w:pStyle w:val="afb"/>
              <w:widowControl/>
              <w:numPr>
                <w:ilvl w:val="0"/>
                <w:numId w:val="19"/>
              </w:numPr>
              <w:tabs>
                <w:tab w:val="num" w:pos="720"/>
              </w:tabs>
              <w:suppressAutoHyphens w:val="0"/>
              <w:ind w:left="426" w:firstLine="0"/>
              <w:jc w:val="both"/>
              <w:rPr>
                <w:color w:val="000000"/>
                <w:sz w:val="24"/>
                <w:szCs w:val="24"/>
              </w:rPr>
            </w:pPr>
            <w:r w:rsidRPr="00BB7D39">
              <w:rPr>
                <w:color w:val="000000"/>
                <w:sz w:val="24"/>
                <w:szCs w:val="24"/>
              </w:rPr>
              <w:t>оперативный раздел, отражающий состояние аварийных и предупредительных сигналов;</w:t>
            </w:r>
          </w:p>
          <w:p w14:paraId="2BD3D127" w14:textId="77777777" w:rsidR="000301F0" w:rsidRPr="00BB7D39" w:rsidRDefault="000301F0" w:rsidP="000301F0">
            <w:pPr>
              <w:pStyle w:val="afb"/>
              <w:widowControl/>
              <w:numPr>
                <w:ilvl w:val="0"/>
                <w:numId w:val="19"/>
              </w:numPr>
              <w:tabs>
                <w:tab w:val="num" w:pos="720"/>
              </w:tabs>
              <w:suppressAutoHyphens w:val="0"/>
              <w:ind w:left="426" w:firstLine="0"/>
              <w:jc w:val="both"/>
              <w:rPr>
                <w:color w:val="000000"/>
                <w:sz w:val="24"/>
                <w:szCs w:val="24"/>
              </w:rPr>
            </w:pPr>
            <w:r w:rsidRPr="00BB7D39">
              <w:rPr>
                <w:color w:val="000000"/>
                <w:sz w:val="24"/>
                <w:szCs w:val="24"/>
              </w:rPr>
              <w:t>ретроспективный раздел, содержащий данные для анализа и статистической обработки.</w:t>
            </w:r>
          </w:p>
          <w:p w14:paraId="780B81B5" w14:textId="77777777" w:rsidR="000301F0" w:rsidRPr="00BB7D39" w:rsidRDefault="000301F0" w:rsidP="000301F0">
            <w:pPr>
              <w:ind w:firstLine="357"/>
              <w:jc w:val="both"/>
              <w:rPr>
                <w:color w:val="000000"/>
                <w:sz w:val="24"/>
                <w:szCs w:val="24"/>
              </w:rPr>
            </w:pPr>
            <w:r w:rsidRPr="00BB7D39">
              <w:rPr>
                <w:color w:val="000000"/>
                <w:sz w:val="24"/>
                <w:szCs w:val="24"/>
              </w:rPr>
              <w:t>2. Система мониторинга обеспечивает создание на АРМ оператора двух архивов данных:</w:t>
            </w:r>
          </w:p>
          <w:p w14:paraId="6C7BF3F6" w14:textId="77777777" w:rsidR="000301F0" w:rsidRPr="00BB7D39" w:rsidRDefault="000301F0" w:rsidP="000301F0">
            <w:pPr>
              <w:pStyle w:val="afb"/>
              <w:widowControl/>
              <w:numPr>
                <w:ilvl w:val="0"/>
                <w:numId w:val="19"/>
              </w:numPr>
              <w:tabs>
                <w:tab w:val="num" w:pos="720"/>
              </w:tabs>
              <w:suppressAutoHyphens w:val="0"/>
              <w:ind w:left="426" w:firstLine="0"/>
              <w:jc w:val="both"/>
              <w:rPr>
                <w:color w:val="000000"/>
                <w:sz w:val="24"/>
                <w:szCs w:val="24"/>
              </w:rPr>
            </w:pPr>
            <w:r w:rsidRPr="00BB7D39">
              <w:rPr>
                <w:color w:val="000000"/>
                <w:sz w:val="24"/>
                <w:szCs w:val="24"/>
              </w:rPr>
              <w:t xml:space="preserve">1-й архив - для хранения данных, полученных за последние </w:t>
            </w:r>
            <w:smartTag w:uri="urn:schemas-microsoft-com:office:smarttags" w:element="PersonName">
              <w:r w:rsidRPr="00BB7D39">
                <w:rPr>
                  <w:color w:val="000000"/>
                  <w:sz w:val="24"/>
                  <w:szCs w:val="24"/>
                </w:rPr>
                <w:t>1</w:t>
              </w:r>
            </w:smartTag>
            <w:r w:rsidRPr="00BB7D39">
              <w:rPr>
                <w:color w:val="000000"/>
                <w:sz w:val="24"/>
                <w:szCs w:val="24"/>
              </w:rPr>
              <w:t>0 дней контроля параметров;</w:t>
            </w:r>
          </w:p>
          <w:p w14:paraId="6A4B2444" w14:textId="77777777" w:rsidR="000301F0" w:rsidRPr="00BB7D39" w:rsidRDefault="000301F0" w:rsidP="000301F0">
            <w:pPr>
              <w:pStyle w:val="afb"/>
              <w:widowControl/>
              <w:numPr>
                <w:ilvl w:val="0"/>
                <w:numId w:val="19"/>
              </w:numPr>
              <w:tabs>
                <w:tab w:val="num" w:pos="720"/>
              </w:tabs>
              <w:suppressAutoHyphens w:val="0"/>
              <w:ind w:left="426" w:firstLine="0"/>
              <w:jc w:val="both"/>
              <w:rPr>
                <w:color w:val="000000"/>
                <w:sz w:val="24"/>
                <w:szCs w:val="24"/>
              </w:rPr>
            </w:pPr>
            <w:r w:rsidRPr="00BB7D39">
              <w:rPr>
                <w:color w:val="000000"/>
                <w:sz w:val="24"/>
                <w:szCs w:val="24"/>
              </w:rPr>
              <w:t xml:space="preserve">2-й архив – для хранения полученных в процессе мониторинга за </w:t>
            </w:r>
            <w:smartTag w:uri="urn:schemas-microsoft-com:office:smarttags" w:element="PersonName">
              <w:r w:rsidRPr="00BB7D39">
                <w:rPr>
                  <w:color w:val="000000"/>
                  <w:sz w:val="24"/>
                  <w:szCs w:val="24"/>
                </w:rPr>
                <w:t>1</w:t>
              </w:r>
            </w:smartTag>
            <w:r w:rsidRPr="00BB7D39">
              <w:rPr>
                <w:color w:val="000000"/>
                <w:sz w:val="24"/>
                <w:szCs w:val="24"/>
              </w:rPr>
              <w:t>0 лет</w:t>
            </w:r>
          </w:p>
          <w:p w14:paraId="5FBB474D" w14:textId="77777777" w:rsidR="000301F0" w:rsidRDefault="000301F0" w:rsidP="000301F0">
            <w:pPr>
              <w:pStyle w:val="afb"/>
              <w:widowControl/>
              <w:numPr>
                <w:ilvl w:val="0"/>
                <w:numId w:val="19"/>
              </w:numPr>
              <w:tabs>
                <w:tab w:val="num" w:pos="720"/>
              </w:tabs>
              <w:suppressAutoHyphens w:val="0"/>
              <w:ind w:left="426" w:firstLine="0"/>
              <w:jc w:val="both"/>
              <w:rPr>
                <w:color w:val="000000"/>
                <w:sz w:val="24"/>
                <w:szCs w:val="24"/>
              </w:rPr>
            </w:pPr>
            <w:r w:rsidRPr="00BB7D39">
              <w:rPr>
                <w:color w:val="000000"/>
                <w:sz w:val="24"/>
                <w:szCs w:val="24"/>
              </w:rPr>
              <w:t>Оба архива хранятся на жестких или твердотельных дисках.</w:t>
            </w:r>
          </w:p>
          <w:p w14:paraId="2EAB45D1" w14:textId="77777777" w:rsidR="000301F0" w:rsidRDefault="000301F0" w:rsidP="000301F0">
            <w:pPr>
              <w:ind w:firstLine="357"/>
              <w:jc w:val="both"/>
              <w:rPr>
                <w:color w:val="000000"/>
                <w:sz w:val="24"/>
                <w:szCs w:val="24"/>
              </w:rPr>
            </w:pPr>
          </w:p>
          <w:p w14:paraId="7BA22B87" w14:textId="77777777" w:rsidR="000301F0" w:rsidRPr="00BB7D39" w:rsidRDefault="000301F0" w:rsidP="000301F0">
            <w:pPr>
              <w:ind w:firstLine="357"/>
              <w:jc w:val="both"/>
              <w:rPr>
                <w:color w:val="000000"/>
                <w:sz w:val="24"/>
                <w:szCs w:val="24"/>
              </w:rPr>
            </w:pPr>
            <w:r w:rsidRPr="00BB7D39">
              <w:rPr>
                <w:color w:val="000000"/>
                <w:sz w:val="24"/>
                <w:szCs w:val="24"/>
              </w:rPr>
              <w:t>Информация отображает состояние выключателя в режиме ON-LINE;</w:t>
            </w:r>
          </w:p>
          <w:p w14:paraId="176CDA9F" w14:textId="77777777" w:rsidR="000301F0" w:rsidRPr="00BB7D39" w:rsidRDefault="000301F0" w:rsidP="000301F0">
            <w:pPr>
              <w:ind w:firstLine="357"/>
              <w:jc w:val="both"/>
              <w:rPr>
                <w:color w:val="000000"/>
                <w:sz w:val="24"/>
                <w:szCs w:val="24"/>
              </w:rPr>
            </w:pPr>
            <w:r w:rsidRPr="00BB7D39">
              <w:rPr>
                <w:color w:val="000000"/>
                <w:sz w:val="24"/>
                <w:szCs w:val="24"/>
              </w:rPr>
              <w:t>Для реализации вышеперечисленных функций контроля поставляются соответствующие датчики. Датчики устанавливаются на выключателе и получают питание от модуля мониторинга.</w:t>
            </w:r>
          </w:p>
          <w:p w14:paraId="460BD3E9" w14:textId="77777777" w:rsidR="000301F0" w:rsidRPr="00BB7D39" w:rsidRDefault="000301F0" w:rsidP="000301F0">
            <w:pPr>
              <w:ind w:firstLine="357"/>
              <w:jc w:val="both"/>
              <w:rPr>
                <w:color w:val="000000"/>
                <w:sz w:val="24"/>
                <w:szCs w:val="24"/>
              </w:rPr>
            </w:pPr>
            <w:r w:rsidRPr="00BB7D39">
              <w:rPr>
                <w:color w:val="000000"/>
                <w:sz w:val="24"/>
                <w:szCs w:val="24"/>
              </w:rPr>
              <w:t>Соединительные кабели между полюсами для подключения датчиков типа “экранированная витая пара” с (экранирующей оплеткой). Заземление экранов кабелей выполнено с обоих концов кабелей.</w:t>
            </w:r>
          </w:p>
          <w:p w14:paraId="4ECD7CCB" w14:textId="77777777" w:rsidR="000301F0" w:rsidRPr="00BB7D39" w:rsidRDefault="000301F0" w:rsidP="000301F0">
            <w:pPr>
              <w:ind w:firstLine="357"/>
              <w:jc w:val="both"/>
              <w:rPr>
                <w:color w:val="000000"/>
                <w:sz w:val="24"/>
                <w:szCs w:val="24"/>
              </w:rPr>
            </w:pPr>
            <w:r w:rsidRPr="00BB7D39">
              <w:rPr>
                <w:color w:val="000000"/>
                <w:sz w:val="24"/>
                <w:szCs w:val="24"/>
              </w:rPr>
              <w:t>Модуль мониторинга представляет собой электронный процессорный модуль, который устанавливается в шкафу управления комплекса генераторного выключателя и обеспечивает выполнение функций, описанных выше.</w:t>
            </w:r>
          </w:p>
          <w:p w14:paraId="3C3947D8" w14:textId="77777777" w:rsidR="000301F0" w:rsidRPr="00BB7D39" w:rsidRDefault="000301F0" w:rsidP="000301F0">
            <w:pPr>
              <w:ind w:firstLine="357"/>
              <w:jc w:val="both"/>
              <w:rPr>
                <w:color w:val="000000"/>
                <w:sz w:val="24"/>
                <w:szCs w:val="24"/>
              </w:rPr>
            </w:pPr>
            <w:r w:rsidRPr="00BB7D39">
              <w:rPr>
                <w:color w:val="000000"/>
                <w:sz w:val="24"/>
                <w:szCs w:val="24"/>
              </w:rPr>
              <w:t>Электропитание устройства осуществляется от источника питания 150 – 250</w:t>
            </w:r>
            <w:r w:rsidRPr="00BB7D39">
              <w:rPr>
                <w:color w:val="000000"/>
                <w:sz w:val="24"/>
                <w:szCs w:val="24"/>
                <w:lang w:val="en-US"/>
              </w:rPr>
              <w:t>V</w:t>
            </w:r>
            <w:r w:rsidRPr="00BB7D39">
              <w:rPr>
                <w:color w:val="000000"/>
                <w:sz w:val="24"/>
                <w:szCs w:val="24"/>
              </w:rPr>
              <w:t xml:space="preserve"> </w:t>
            </w:r>
            <w:r w:rsidRPr="00BB7D39">
              <w:rPr>
                <w:color w:val="000000"/>
                <w:sz w:val="24"/>
                <w:szCs w:val="24"/>
                <w:lang w:val="en-US"/>
              </w:rPr>
              <w:t>DC</w:t>
            </w:r>
            <w:r w:rsidRPr="00BB7D39">
              <w:rPr>
                <w:color w:val="000000"/>
                <w:sz w:val="24"/>
                <w:szCs w:val="24"/>
              </w:rPr>
              <w:t xml:space="preserve"> от </w:t>
            </w:r>
            <w:proofErr w:type="spellStart"/>
            <w:r w:rsidRPr="00BB7D39">
              <w:rPr>
                <w:color w:val="000000"/>
                <w:sz w:val="24"/>
                <w:szCs w:val="24"/>
              </w:rPr>
              <w:t>внутришкафных</w:t>
            </w:r>
            <w:proofErr w:type="spellEnd"/>
            <w:r w:rsidRPr="00BB7D39">
              <w:rPr>
                <w:color w:val="000000"/>
                <w:sz w:val="24"/>
                <w:szCs w:val="24"/>
              </w:rPr>
              <w:t xml:space="preserve"> цепей оперативного постоянного тока с обеспечением резервирования питания от двух вводов.</w:t>
            </w:r>
          </w:p>
          <w:p w14:paraId="7C8609F9" w14:textId="77777777" w:rsidR="000301F0" w:rsidRPr="00BB7D39" w:rsidRDefault="000301F0" w:rsidP="000301F0">
            <w:pPr>
              <w:ind w:firstLine="357"/>
              <w:jc w:val="both"/>
              <w:rPr>
                <w:color w:val="000000"/>
                <w:szCs w:val="24"/>
              </w:rPr>
            </w:pPr>
            <w:r w:rsidRPr="00BB7D39">
              <w:rPr>
                <w:color w:val="000000"/>
                <w:sz w:val="24"/>
                <w:szCs w:val="24"/>
              </w:rPr>
              <w:t xml:space="preserve">Для обеспечения доступа к поступающим измерениям и аварийным сигналам на модуле мониторинга предусмотрен жидкокристаллический дисплей. Так же предусмотрена световая индикация для аварийной сигнализации и самодиагностики устройства. </w:t>
            </w:r>
          </w:p>
          <w:p w14:paraId="3D3993DD" w14:textId="77777777" w:rsidR="000301F0" w:rsidRPr="00BB7D39" w:rsidRDefault="000301F0" w:rsidP="000301F0">
            <w:pPr>
              <w:ind w:firstLine="357"/>
              <w:jc w:val="both"/>
              <w:rPr>
                <w:color w:val="000000"/>
                <w:sz w:val="24"/>
                <w:szCs w:val="24"/>
              </w:rPr>
            </w:pPr>
            <w:r w:rsidRPr="00BB7D39">
              <w:rPr>
                <w:color w:val="000000"/>
                <w:sz w:val="24"/>
                <w:szCs w:val="24"/>
              </w:rPr>
              <w:t>Для подключения датчиков в модуле мониторинга предусмотрены аналоговые и двухпозиционные входы. Так же, предусмотрены интерфейсные выходы:</w:t>
            </w:r>
          </w:p>
          <w:p w14:paraId="64EA493E" w14:textId="77777777" w:rsidR="000301F0" w:rsidRPr="00BB7D39" w:rsidRDefault="000301F0" w:rsidP="000301F0">
            <w:pPr>
              <w:pStyle w:val="afb"/>
              <w:widowControl/>
              <w:numPr>
                <w:ilvl w:val="0"/>
                <w:numId w:val="19"/>
              </w:numPr>
              <w:tabs>
                <w:tab w:val="num" w:pos="720"/>
              </w:tabs>
              <w:suppressAutoHyphens w:val="0"/>
              <w:ind w:left="426" w:firstLine="0"/>
              <w:jc w:val="both"/>
              <w:rPr>
                <w:color w:val="000000"/>
                <w:sz w:val="24"/>
                <w:szCs w:val="24"/>
              </w:rPr>
            </w:pPr>
            <w:r w:rsidRPr="00BB7D39">
              <w:rPr>
                <w:color w:val="000000"/>
                <w:sz w:val="24"/>
                <w:szCs w:val="24"/>
              </w:rPr>
              <w:t>для связи с АСУ ТП станции;</w:t>
            </w:r>
          </w:p>
          <w:p w14:paraId="0B08C610" w14:textId="77777777" w:rsidR="00542505" w:rsidRPr="00BB7D39" w:rsidRDefault="000301F0" w:rsidP="000301F0">
            <w:pPr>
              <w:pStyle w:val="afb"/>
              <w:widowControl/>
              <w:numPr>
                <w:ilvl w:val="0"/>
                <w:numId w:val="19"/>
              </w:numPr>
              <w:tabs>
                <w:tab w:val="num" w:pos="720"/>
              </w:tabs>
              <w:suppressAutoHyphens w:val="0"/>
              <w:overflowPunct w:val="0"/>
              <w:autoSpaceDE w:val="0"/>
              <w:autoSpaceDN w:val="0"/>
              <w:adjustRightInd w:val="0"/>
              <w:ind w:left="426" w:firstLine="16"/>
              <w:jc w:val="both"/>
              <w:rPr>
                <w:sz w:val="24"/>
                <w:szCs w:val="24"/>
              </w:rPr>
            </w:pPr>
            <w:r w:rsidRPr="000301F0">
              <w:rPr>
                <w:color w:val="000000"/>
                <w:sz w:val="24"/>
                <w:szCs w:val="24"/>
              </w:rPr>
              <w:t>для подключения программного обеспечения человеко-машинного интерфейса, установленного на АРМ.</w:t>
            </w:r>
          </w:p>
        </w:tc>
      </w:tr>
      <w:tr w:rsidR="00BC0268" w14:paraId="44B48C7B" w14:textId="77777777">
        <w:tc>
          <w:tcPr>
            <w:tcW w:w="797" w:type="dxa"/>
            <w:tcBorders>
              <w:left w:val="single" w:sz="4" w:space="0" w:color="000000"/>
              <w:bottom w:val="single" w:sz="4" w:space="0" w:color="000000"/>
            </w:tcBorders>
            <w:vAlign w:val="center"/>
          </w:tcPr>
          <w:p w14:paraId="0D669C05" w14:textId="77777777" w:rsidR="00BC0268" w:rsidRDefault="00BC0268" w:rsidP="00287BCB">
            <w:pPr>
              <w:pStyle w:val="afb"/>
              <w:shd w:val="clear" w:color="auto" w:fill="FFFFFF" w:themeFill="background1"/>
              <w:spacing w:before="60" w:after="60"/>
              <w:ind w:left="0"/>
              <w:jc w:val="center"/>
              <w:rPr>
                <w:rStyle w:val="af0"/>
                <w:b w:val="0"/>
                <w:i w:val="0"/>
                <w:color w:val="000000"/>
                <w:sz w:val="24"/>
                <w:szCs w:val="24"/>
                <w:shd w:val="clear" w:color="auto" w:fill="auto"/>
              </w:rPr>
            </w:pPr>
            <w:r>
              <w:rPr>
                <w:rStyle w:val="af0"/>
                <w:b w:val="0"/>
                <w:i w:val="0"/>
                <w:color w:val="000000"/>
                <w:sz w:val="24"/>
                <w:szCs w:val="24"/>
                <w:shd w:val="clear" w:color="auto" w:fill="auto"/>
              </w:rPr>
              <w:lastRenderedPageBreak/>
              <w:t>2.1.</w:t>
            </w:r>
            <w:r w:rsidR="00BA2DF6">
              <w:rPr>
                <w:rStyle w:val="af0"/>
                <w:b w:val="0"/>
                <w:i w:val="0"/>
                <w:color w:val="000000"/>
                <w:sz w:val="24"/>
                <w:szCs w:val="24"/>
                <w:shd w:val="clear" w:color="auto" w:fill="auto"/>
              </w:rPr>
              <w:t>3</w:t>
            </w:r>
            <w:r>
              <w:rPr>
                <w:rStyle w:val="af0"/>
                <w:b w:val="0"/>
                <w:i w:val="0"/>
                <w:color w:val="000000"/>
                <w:sz w:val="24"/>
                <w:szCs w:val="24"/>
                <w:shd w:val="clear" w:color="auto" w:fill="auto"/>
              </w:rPr>
              <w:t>.</w:t>
            </w:r>
          </w:p>
        </w:tc>
        <w:tc>
          <w:tcPr>
            <w:tcW w:w="3304" w:type="dxa"/>
            <w:tcBorders>
              <w:left w:val="single" w:sz="4" w:space="0" w:color="000000"/>
              <w:bottom w:val="single" w:sz="4" w:space="0" w:color="000000"/>
            </w:tcBorders>
            <w:vAlign w:val="center"/>
          </w:tcPr>
          <w:p w14:paraId="347C3014" w14:textId="77777777" w:rsidR="00BC0268" w:rsidRDefault="00BC0268">
            <w:pPr>
              <w:shd w:val="clear" w:color="auto" w:fill="FFFFFF" w:themeFill="background1"/>
              <w:tabs>
                <w:tab w:val="left" w:pos="426"/>
              </w:tabs>
              <w:spacing w:before="60"/>
              <w:jc w:val="center"/>
              <w:rPr>
                <w:rStyle w:val="af0"/>
                <w:b w:val="0"/>
                <w:i w:val="0"/>
                <w:color w:val="000000"/>
                <w:sz w:val="24"/>
                <w:szCs w:val="24"/>
                <w:shd w:val="clear" w:color="auto" w:fill="auto"/>
              </w:rPr>
            </w:pPr>
            <w:r>
              <w:rPr>
                <w:rStyle w:val="af0"/>
                <w:b w:val="0"/>
                <w:i w:val="0"/>
                <w:color w:val="000000"/>
                <w:sz w:val="24"/>
                <w:szCs w:val="24"/>
                <w:shd w:val="clear" w:color="auto" w:fill="auto"/>
              </w:rPr>
              <w:t>Комплекс разъединителя</w:t>
            </w:r>
          </w:p>
        </w:tc>
        <w:tc>
          <w:tcPr>
            <w:tcW w:w="10921" w:type="dxa"/>
            <w:gridSpan w:val="3"/>
            <w:tcBorders>
              <w:left w:val="single" w:sz="4" w:space="0" w:color="000000"/>
              <w:bottom w:val="single" w:sz="4" w:space="0" w:color="000000"/>
              <w:right w:val="single" w:sz="4" w:space="0" w:color="000000"/>
            </w:tcBorders>
            <w:vAlign w:val="center"/>
          </w:tcPr>
          <w:p w14:paraId="1B4D34F4" w14:textId="77777777" w:rsidR="00BC0268" w:rsidRPr="00BB7D39" w:rsidRDefault="00BC0268" w:rsidP="00BC0268">
            <w:pPr>
              <w:overflowPunct w:val="0"/>
              <w:autoSpaceDE w:val="0"/>
              <w:autoSpaceDN w:val="0"/>
              <w:adjustRightInd w:val="0"/>
              <w:ind w:firstLine="357"/>
              <w:jc w:val="both"/>
              <w:rPr>
                <w:sz w:val="24"/>
                <w:szCs w:val="24"/>
              </w:rPr>
            </w:pPr>
            <w:r w:rsidRPr="00BB7D39">
              <w:rPr>
                <w:sz w:val="24"/>
                <w:szCs w:val="24"/>
              </w:rPr>
              <w:t xml:space="preserve">В состав комплекса разъединителя телескопического типа на номинальное напряжение 15,75кВ, наибольший длительный рабочий ток </w:t>
            </w:r>
            <w:r w:rsidRPr="00BB7D39">
              <w:rPr>
                <w:color w:val="000000"/>
                <w:sz w:val="24"/>
                <w:szCs w:val="24"/>
              </w:rPr>
              <w:t>10150А</w:t>
            </w:r>
            <w:r w:rsidRPr="00BB7D39">
              <w:rPr>
                <w:sz w:val="24"/>
                <w:szCs w:val="24"/>
              </w:rPr>
              <w:t xml:space="preserve"> входят разъединитель, заземлители, устанавливаемые с двух сторон разъединителя, и конденсатор емкостью 130нФ со стороны блочного трансформатора. </w:t>
            </w:r>
            <w:r w:rsidR="006022C6">
              <w:rPr>
                <w:sz w:val="24"/>
                <w:szCs w:val="24"/>
              </w:rPr>
              <w:t xml:space="preserve"> </w:t>
            </w:r>
          </w:p>
          <w:p w14:paraId="7BF52544" w14:textId="77777777" w:rsidR="00BC0268" w:rsidRPr="00BB7D39" w:rsidRDefault="00BC0268" w:rsidP="00BC0268">
            <w:pPr>
              <w:overflowPunct w:val="0"/>
              <w:autoSpaceDE w:val="0"/>
              <w:autoSpaceDN w:val="0"/>
              <w:adjustRightInd w:val="0"/>
              <w:ind w:firstLine="357"/>
              <w:jc w:val="both"/>
              <w:rPr>
                <w:sz w:val="24"/>
                <w:szCs w:val="24"/>
              </w:rPr>
            </w:pPr>
            <w:r w:rsidRPr="00BB7D39">
              <w:rPr>
                <w:sz w:val="24"/>
                <w:szCs w:val="24"/>
              </w:rPr>
              <w:t>Разъединители нормально включены и отключаются только при проведении ремонтных работ.</w:t>
            </w:r>
          </w:p>
          <w:p w14:paraId="06A39D7D" w14:textId="77777777" w:rsidR="00BC0268" w:rsidRPr="00BB7D39" w:rsidRDefault="00BC0268" w:rsidP="00BC0268">
            <w:pPr>
              <w:overflowPunct w:val="0"/>
              <w:autoSpaceDE w:val="0"/>
              <w:autoSpaceDN w:val="0"/>
              <w:adjustRightInd w:val="0"/>
              <w:ind w:firstLine="357"/>
              <w:jc w:val="both"/>
              <w:rPr>
                <w:sz w:val="24"/>
              </w:rPr>
            </w:pPr>
            <w:r w:rsidRPr="00BB7D39">
              <w:rPr>
                <w:sz w:val="24"/>
                <w:szCs w:val="24"/>
              </w:rPr>
              <w:t xml:space="preserve">Комплексы генераторного разъединителя присоединяется к существующим </w:t>
            </w:r>
            <w:proofErr w:type="spellStart"/>
            <w:r w:rsidRPr="00BB7D39">
              <w:rPr>
                <w:sz w:val="24"/>
                <w:szCs w:val="24"/>
              </w:rPr>
              <w:t>пофазно</w:t>
            </w:r>
            <w:proofErr w:type="spellEnd"/>
            <w:r w:rsidRPr="00BB7D39">
              <w:rPr>
                <w:sz w:val="24"/>
                <w:szCs w:val="24"/>
              </w:rPr>
              <w:t xml:space="preserve"> – экранированным </w:t>
            </w:r>
            <w:proofErr w:type="spellStart"/>
            <w:r w:rsidRPr="00BB7D39">
              <w:rPr>
                <w:sz w:val="24"/>
                <w:szCs w:val="24"/>
              </w:rPr>
              <w:t>токопроводам</w:t>
            </w:r>
            <w:proofErr w:type="spellEnd"/>
            <w:r w:rsidRPr="00BB7D39">
              <w:rPr>
                <w:sz w:val="24"/>
                <w:szCs w:val="24"/>
              </w:rPr>
              <w:t xml:space="preserve"> типа ТЭНЕ-20-11250-400УХЛ1 с внешним диаметром 890мм с расстоянием между фазами 1200мм. </w:t>
            </w:r>
            <w:r w:rsidRPr="00BB7D39">
              <w:rPr>
                <w:sz w:val="24"/>
              </w:rPr>
              <w:t xml:space="preserve">Узлы стыковки комплекса разъединителя с </w:t>
            </w:r>
            <w:proofErr w:type="spellStart"/>
            <w:r w:rsidRPr="00BB7D39">
              <w:rPr>
                <w:sz w:val="24"/>
              </w:rPr>
              <w:t>токопроводом</w:t>
            </w:r>
            <w:proofErr w:type="spellEnd"/>
            <w:r w:rsidRPr="00BB7D39">
              <w:rPr>
                <w:sz w:val="24"/>
              </w:rPr>
              <w:t xml:space="preserve"> должны быть совместимы с существующими </w:t>
            </w:r>
            <w:proofErr w:type="spellStart"/>
            <w:r w:rsidRPr="00BB7D39">
              <w:rPr>
                <w:sz w:val="24"/>
              </w:rPr>
              <w:t>токопроводами</w:t>
            </w:r>
            <w:proofErr w:type="spellEnd"/>
            <w:r w:rsidRPr="00BB7D39">
              <w:rPr>
                <w:sz w:val="24"/>
              </w:rPr>
              <w:t xml:space="preserve"> и согласованы с </w:t>
            </w:r>
            <w:r>
              <w:rPr>
                <w:sz w:val="24"/>
              </w:rPr>
              <w:t>Заказчиком</w:t>
            </w:r>
            <w:r w:rsidRPr="00BB7D39">
              <w:rPr>
                <w:sz w:val="24"/>
              </w:rPr>
              <w:t xml:space="preserve">. </w:t>
            </w:r>
          </w:p>
          <w:p w14:paraId="4DDD7A95" w14:textId="77777777" w:rsidR="00BC0268" w:rsidRPr="00A94E1F" w:rsidRDefault="00BC0268" w:rsidP="00881DF8">
            <w:pPr>
              <w:overflowPunct w:val="0"/>
              <w:autoSpaceDE w:val="0"/>
              <w:autoSpaceDN w:val="0"/>
              <w:adjustRightInd w:val="0"/>
              <w:ind w:firstLine="357"/>
              <w:jc w:val="both"/>
              <w:rPr>
                <w:rStyle w:val="af0"/>
                <w:b w:val="0"/>
                <w:i w:val="0"/>
                <w:color w:val="000000"/>
                <w:sz w:val="24"/>
                <w:szCs w:val="24"/>
                <w:shd w:val="clear" w:color="auto" w:fill="auto"/>
              </w:rPr>
            </w:pPr>
            <w:r w:rsidRPr="00BB7D39">
              <w:rPr>
                <w:rFonts w:cs="Arial"/>
                <w:sz w:val="24"/>
              </w:rPr>
              <w:t xml:space="preserve">Мероприятия по изоляции кожухов поставляемого оборудования от опорных металлоконструкций </w:t>
            </w:r>
            <w:r w:rsidRPr="00BB7D39">
              <w:rPr>
                <w:rFonts w:cs="Arial"/>
                <w:sz w:val="24"/>
              </w:rPr>
              <w:lastRenderedPageBreak/>
              <w:t xml:space="preserve">выполняет </w:t>
            </w:r>
            <w:r>
              <w:rPr>
                <w:rFonts w:cs="Arial"/>
                <w:sz w:val="24"/>
              </w:rPr>
              <w:t>Исполнитель</w:t>
            </w:r>
            <w:r w:rsidRPr="00BB7D39">
              <w:rPr>
                <w:rFonts w:cs="Arial"/>
                <w:sz w:val="24"/>
              </w:rPr>
              <w:t xml:space="preserve">. Все материалы по изоляции кожухов должны быть включены в комплект поставки </w:t>
            </w:r>
            <w:r>
              <w:rPr>
                <w:rFonts w:cs="Arial"/>
                <w:sz w:val="24"/>
              </w:rPr>
              <w:t>Исполнителя</w:t>
            </w:r>
            <w:r w:rsidRPr="00BB7D39">
              <w:rPr>
                <w:rFonts w:cs="Arial"/>
                <w:sz w:val="24"/>
              </w:rPr>
              <w:t xml:space="preserve">. </w:t>
            </w:r>
            <w:r>
              <w:rPr>
                <w:rFonts w:cs="Arial"/>
                <w:sz w:val="24"/>
              </w:rPr>
              <w:t>Исполнитель</w:t>
            </w:r>
            <w:r w:rsidRPr="00BB7D39">
              <w:rPr>
                <w:rFonts w:cs="Arial"/>
                <w:sz w:val="24"/>
              </w:rPr>
              <w:t xml:space="preserve"> также определяет точки заземления оборудования</w:t>
            </w:r>
            <w:r w:rsidRPr="003C2A5D">
              <w:rPr>
                <w:rFonts w:cs="Arial"/>
                <w:sz w:val="24"/>
              </w:rPr>
              <w:t xml:space="preserve"> и согласовывает их с Заказчиком</w:t>
            </w:r>
            <w:r w:rsidRPr="00BB7D39">
              <w:rPr>
                <w:rFonts w:cs="Arial"/>
                <w:sz w:val="24"/>
              </w:rPr>
              <w:t>. В случае поставки  оборудования отличного от поставленного ранее</w:t>
            </w:r>
            <w:r w:rsidRPr="00BB7D39">
              <w:rPr>
                <w:sz w:val="24"/>
              </w:rPr>
              <w:t xml:space="preserve"> </w:t>
            </w:r>
            <w:r w:rsidRPr="00BB7D39">
              <w:rPr>
                <w:rFonts w:cs="Arial"/>
                <w:sz w:val="24"/>
              </w:rPr>
              <w:t xml:space="preserve">разъединителя </w:t>
            </w:r>
            <w:r w:rsidR="00881DF8">
              <w:rPr>
                <w:rFonts w:cs="Arial"/>
                <w:sz w:val="24"/>
              </w:rPr>
              <w:t xml:space="preserve">типа </w:t>
            </w:r>
            <w:r w:rsidRPr="00BB7D39">
              <w:rPr>
                <w:rFonts w:cs="Arial"/>
                <w:sz w:val="24"/>
              </w:rPr>
              <w:t xml:space="preserve">SKG 1N, Исполнитель за свои средства и своими силами выполняет работы по изменению и согласованию с Заказчиком  и его генеральным проектировщиком (АО «Институт </w:t>
            </w:r>
            <w:proofErr w:type="spellStart"/>
            <w:r w:rsidRPr="00BB7D39">
              <w:rPr>
                <w:rFonts w:cs="Arial"/>
                <w:sz w:val="24"/>
              </w:rPr>
              <w:t>Гидропроект</w:t>
            </w:r>
            <w:proofErr w:type="spellEnd"/>
            <w:r w:rsidRPr="00BB7D39">
              <w:rPr>
                <w:rFonts w:cs="Arial"/>
                <w:sz w:val="24"/>
              </w:rPr>
              <w:t>»), проектно-сметной документации, выполняет за свои средства и своими силами все необходимые строительно-монтажные работы для установки и подключения поставляемого оборудования к существующим строительным конструкциям и кабельным трассам, при необходимости производит замену  не совместимого поставляемого оборудования с существующим.</w:t>
            </w:r>
          </w:p>
        </w:tc>
      </w:tr>
      <w:tr w:rsidR="00881DF8" w14:paraId="6FD420FF" w14:textId="77777777">
        <w:tc>
          <w:tcPr>
            <w:tcW w:w="797" w:type="dxa"/>
            <w:tcBorders>
              <w:left w:val="single" w:sz="4" w:space="0" w:color="000000"/>
              <w:bottom w:val="single" w:sz="4" w:space="0" w:color="000000"/>
            </w:tcBorders>
            <w:vAlign w:val="center"/>
          </w:tcPr>
          <w:p w14:paraId="5D7E292B" w14:textId="77777777" w:rsidR="00881DF8" w:rsidRDefault="00881DF8" w:rsidP="00287BCB">
            <w:pPr>
              <w:pStyle w:val="afb"/>
              <w:shd w:val="clear" w:color="auto" w:fill="FFFFFF" w:themeFill="background1"/>
              <w:spacing w:before="60" w:after="60"/>
              <w:ind w:left="0"/>
              <w:jc w:val="center"/>
              <w:rPr>
                <w:rStyle w:val="af0"/>
                <w:b w:val="0"/>
                <w:i w:val="0"/>
                <w:color w:val="000000"/>
                <w:sz w:val="24"/>
                <w:szCs w:val="24"/>
                <w:shd w:val="clear" w:color="auto" w:fill="auto"/>
              </w:rPr>
            </w:pPr>
            <w:r>
              <w:rPr>
                <w:rStyle w:val="af0"/>
                <w:b w:val="0"/>
                <w:i w:val="0"/>
                <w:color w:val="000000"/>
                <w:sz w:val="24"/>
                <w:szCs w:val="24"/>
                <w:shd w:val="clear" w:color="auto" w:fill="auto"/>
              </w:rPr>
              <w:lastRenderedPageBreak/>
              <w:t>2.1.</w:t>
            </w:r>
            <w:r w:rsidR="00BA2DF6">
              <w:rPr>
                <w:rStyle w:val="af0"/>
                <w:b w:val="0"/>
                <w:i w:val="0"/>
                <w:color w:val="000000"/>
                <w:sz w:val="24"/>
                <w:szCs w:val="24"/>
                <w:shd w:val="clear" w:color="auto" w:fill="auto"/>
              </w:rPr>
              <w:t>4</w:t>
            </w:r>
            <w:r>
              <w:rPr>
                <w:rStyle w:val="af0"/>
                <w:b w:val="0"/>
                <w:i w:val="0"/>
                <w:color w:val="000000"/>
                <w:sz w:val="24"/>
                <w:szCs w:val="24"/>
                <w:shd w:val="clear" w:color="auto" w:fill="auto"/>
              </w:rPr>
              <w:t>.</w:t>
            </w:r>
          </w:p>
        </w:tc>
        <w:tc>
          <w:tcPr>
            <w:tcW w:w="3304" w:type="dxa"/>
            <w:tcBorders>
              <w:left w:val="single" w:sz="4" w:space="0" w:color="000000"/>
              <w:bottom w:val="single" w:sz="4" w:space="0" w:color="000000"/>
            </w:tcBorders>
            <w:vAlign w:val="center"/>
          </w:tcPr>
          <w:p w14:paraId="4BFE3255" w14:textId="77777777" w:rsidR="00881DF8" w:rsidRDefault="00881DF8">
            <w:pPr>
              <w:shd w:val="clear" w:color="auto" w:fill="FFFFFF" w:themeFill="background1"/>
              <w:tabs>
                <w:tab w:val="left" w:pos="426"/>
              </w:tabs>
              <w:spacing w:before="60"/>
              <w:jc w:val="center"/>
              <w:rPr>
                <w:rStyle w:val="af0"/>
                <w:b w:val="0"/>
                <w:i w:val="0"/>
                <w:color w:val="000000"/>
                <w:sz w:val="24"/>
                <w:szCs w:val="24"/>
                <w:shd w:val="clear" w:color="auto" w:fill="auto"/>
              </w:rPr>
            </w:pPr>
            <w:r>
              <w:rPr>
                <w:rStyle w:val="af0"/>
                <w:b w:val="0"/>
                <w:i w:val="0"/>
                <w:color w:val="000000"/>
                <w:sz w:val="24"/>
                <w:szCs w:val="24"/>
                <w:shd w:val="clear" w:color="auto" w:fill="auto"/>
              </w:rPr>
              <w:t xml:space="preserve">Разъединители в ответвлениях к пусковым шинам </w:t>
            </w:r>
            <w:r w:rsidRPr="002C4866">
              <w:rPr>
                <w:rStyle w:val="af0"/>
                <w:b w:val="0"/>
                <w:sz w:val="24"/>
                <w:szCs w:val="24"/>
                <w:shd w:val="clear" w:color="auto" w:fill="auto"/>
              </w:rPr>
              <w:t>(6)</w:t>
            </w:r>
          </w:p>
        </w:tc>
        <w:tc>
          <w:tcPr>
            <w:tcW w:w="10921" w:type="dxa"/>
            <w:gridSpan w:val="3"/>
            <w:tcBorders>
              <w:left w:val="single" w:sz="4" w:space="0" w:color="000000"/>
              <w:bottom w:val="single" w:sz="4" w:space="0" w:color="000000"/>
              <w:right w:val="single" w:sz="4" w:space="0" w:color="000000"/>
            </w:tcBorders>
            <w:vAlign w:val="center"/>
          </w:tcPr>
          <w:p w14:paraId="71DDCD4E" w14:textId="77777777" w:rsidR="00881DF8" w:rsidRDefault="001C0139" w:rsidP="00A94E1F">
            <w:pPr>
              <w:pStyle w:val="afb"/>
              <w:shd w:val="clear" w:color="auto" w:fill="FFFFFF" w:themeFill="background1"/>
              <w:tabs>
                <w:tab w:val="left" w:pos="426"/>
              </w:tabs>
              <w:spacing w:before="60"/>
              <w:ind w:left="9" w:firstLine="285"/>
              <w:jc w:val="both"/>
              <w:rPr>
                <w:sz w:val="23"/>
                <w:szCs w:val="23"/>
              </w:rPr>
            </w:pPr>
            <w:r>
              <w:rPr>
                <w:sz w:val="23"/>
                <w:szCs w:val="23"/>
              </w:rPr>
              <w:t>Коммутационный аппарат в цепях подключения каждого генератора к пусковым шинам предназначен для включения и отключения обесточенных участков пусковых шин, находящихся под напряжением при пуске в насосный режим и при торможении способом рекуперации из насосного и генераторного режима при нормальном останове, и должен обеспечивать работу в условиях расширенного диапазона частоты переменного тока, обладать высоким значением коммутационного ресурса и необходимым значением сквозного номинального тока и тока термической стойкости.</w:t>
            </w:r>
          </w:p>
          <w:p w14:paraId="651A0EC9" w14:textId="77777777" w:rsidR="001C0139" w:rsidRPr="001C0139" w:rsidRDefault="001C0139" w:rsidP="001C0139">
            <w:pPr>
              <w:widowControl/>
              <w:suppressAutoHyphens w:val="0"/>
              <w:autoSpaceDE w:val="0"/>
              <w:autoSpaceDN w:val="0"/>
              <w:adjustRightInd w:val="0"/>
              <w:ind w:firstLine="301"/>
              <w:rPr>
                <w:color w:val="000000"/>
                <w:sz w:val="23"/>
                <w:szCs w:val="23"/>
              </w:rPr>
            </w:pPr>
            <w:r w:rsidRPr="001C0139">
              <w:rPr>
                <w:color w:val="000000"/>
                <w:sz w:val="23"/>
                <w:szCs w:val="23"/>
              </w:rPr>
              <w:t xml:space="preserve">Разъединители </w:t>
            </w:r>
            <w:r w:rsidR="006022C6">
              <w:rPr>
                <w:color w:val="000000"/>
                <w:sz w:val="23"/>
                <w:szCs w:val="23"/>
              </w:rPr>
              <w:t xml:space="preserve">по типу </w:t>
            </w:r>
            <w:r w:rsidRPr="001C0139">
              <w:rPr>
                <w:color w:val="000000"/>
                <w:sz w:val="23"/>
                <w:szCs w:val="23"/>
              </w:rPr>
              <w:t>РРЧ</w:t>
            </w:r>
            <w:r w:rsidR="006022C6">
              <w:rPr>
                <w:color w:val="000000"/>
                <w:sz w:val="23"/>
                <w:szCs w:val="23"/>
              </w:rPr>
              <w:t xml:space="preserve"> </w:t>
            </w:r>
            <w:r w:rsidRPr="001C0139">
              <w:rPr>
                <w:color w:val="000000"/>
                <w:sz w:val="23"/>
                <w:szCs w:val="23"/>
              </w:rPr>
              <w:t>20</w:t>
            </w:r>
            <w:r w:rsidR="006022C6">
              <w:rPr>
                <w:color w:val="000000"/>
                <w:sz w:val="23"/>
                <w:szCs w:val="23"/>
              </w:rPr>
              <w:t>/6300</w:t>
            </w:r>
            <w:r w:rsidRPr="001C0139">
              <w:rPr>
                <w:color w:val="000000"/>
                <w:sz w:val="23"/>
                <w:szCs w:val="23"/>
              </w:rPr>
              <w:t xml:space="preserve"> </w:t>
            </w:r>
            <w:r w:rsidR="006022C6">
              <w:rPr>
                <w:color w:val="000000"/>
                <w:sz w:val="23"/>
                <w:szCs w:val="23"/>
              </w:rPr>
              <w:t xml:space="preserve">должны </w:t>
            </w:r>
            <w:r w:rsidR="00BE5D57">
              <w:rPr>
                <w:color w:val="000000"/>
                <w:sz w:val="23"/>
                <w:szCs w:val="23"/>
              </w:rPr>
              <w:t xml:space="preserve">быть поставлены </w:t>
            </w:r>
            <w:r w:rsidRPr="001C0139">
              <w:rPr>
                <w:color w:val="000000"/>
                <w:sz w:val="23"/>
                <w:szCs w:val="23"/>
              </w:rPr>
              <w:t xml:space="preserve">в трехфазном исполнении с установкой на общей раме. Одновременность работы полюсов обеспечивается соединением вала главных ножей и заземляющих с помощью труб, муфт и рычагов. </w:t>
            </w:r>
            <w:r>
              <w:rPr>
                <w:color w:val="000000"/>
                <w:sz w:val="23"/>
                <w:szCs w:val="23"/>
              </w:rPr>
              <w:t>М</w:t>
            </w:r>
            <w:r w:rsidRPr="001C0139">
              <w:rPr>
                <w:color w:val="000000"/>
                <w:sz w:val="23"/>
                <w:szCs w:val="23"/>
              </w:rPr>
              <w:t xml:space="preserve">ежфазное расстояние согласовывается при заказе. Для РРЧ-20 для обратимых агрегатов рекомендуется привод ПД-11-08 с временем работы не более 9 сек. </w:t>
            </w:r>
          </w:p>
          <w:p w14:paraId="33B63320" w14:textId="77777777" w:rsidR="001C0139" w:rsidRPr="00A94E1F" w:rsidRDefault="00BE5D57" w:rsidP="007F7B99">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Pr>
                <w:color w:val="000000"/>
                <w:sz w:val="23"/>
                <w:szCs w:val="23"/>
              </w:rPr>
              <w:t>К</w:t>
            </w:r>
            <w:r w:rsidR="007F7B99">
              <w:rPr>
                <w:color w:val="000000"/>
                <w:sz w:val="23"/>
                <w:szCs w:val="23"/>
              </w:rPr>
              <w:t>омплект</w:t>
            </w:r>
            <w:r w:rsidR="001C0139" w:rsidRPr="001C0139">
              <w:rPr>
                <w:color w:val="000000"/>
                <w:sz w:val="23"/>
                <w:szCs w:val="23"/>
              </w:rPr>
              <w:t xml:space="preserve"> из двух разъединителей, соединенных параллельно</w:t>
            </w:r>
            <w:r>
              <w:rPr>
                <w:color w:val="000000"/>
                <w:sz w:val="23"/>
                <w:szCs w:val="23"/>
              </w:rPr>
              <w:t xml:space="preserve"> </w:t>
            </w:r>
            <w:r w:rsidR="001C0139" w:rsidRPr="001C0139">
              <w:rPr>
                <w:color w:val="000000"/>
                <w:sz w:val="23"/>
                <w:szCs w:val="23"/>
              </w:rPr>
              <w:t>позволит использовать их в логиках автоматики агрегата для разных режимов: нормальное состояние- оба разъединителя открыты; пуск в насосный режим - один из разъединителей замыкает цепь; режим торможения - второй из разъединителей замыкает цепь.</w:t>
            </w:r>
          </w:p>
        </w:tc>
      </w:tr>
      <w:tr w:rsidR="0035128B" w14:paraId="43333081" w14:textId="77777777">
        <w:tc>
          <w:tcPr>
            <w:tcW w:w="797" w:type="dxa"/>
            <w:tcBorders>
              <w:left w:val="single" w:sz="4" w:space="0" w:color="000000"/>
              <w:bottom w:val="single" w:sz="4" w:space="0" w:color="000000"/>
            </w:tcBorders>
            <w:vAlign w:val="center"/>
          </w:tcPr>
          <w:p w14:paraId="3802D6B1" w14:textId="77777777" w:rsidR="0035128B" w:rsidRDefault="00475061" w:rsidP="00287BCB">
            <w:pPr>
              <w:pStyle w:val="afb"/>
              <w:shd w:val="clear" w:color="auto" w:fill="FFFFFF" w:themeFill="background1"/>
              <w:spacing w:before="60" w:after="60"/>
              <w:ind w:left="0"/>
              <w:jc w:val="center"/>
              <w:rPr>
                <w:rStyle w:val="af0"/>
                <w:b w:val="0"/>
                <w:i w:val="0"/>
                <w:color w:val="000000"/>
                <w:sz w:val="24"/>
                <w:szCs w:val="24"/>
                <w:shd w:val="clear" w:color="auto" w:fill="auto"/>
              </w:rPr>
            </w:pPr>
            <w:r>
              <w:rPr>
                <w:rStyle w:val="af0"/>
                <w:b w:val="0"/>
                <w:i w:val="0"/>
                <w:color w:val="000000"/>
                <w:sz w:val="24"/>
                <w:szCs w:val="24"/>
                <w:shd w:val="clear" w:color="auto" w:fill="auto"/>
              </w:rPr>
              <w:t>2.1.</w:t>
            </w:r>
            <w:r w:rsidR="00BA2DF6">
              <w:rPr>
                <w:rStyle w:val="af0"/>
                <w:b w:val="0"/>
                <w:i w:val="0"/>
                <w:color w:val="000000"/>
                <w:sz w:val="24"/>
                <w:szCs w:val="24"/>
                <w:shd w:val="clear" w:color="auto" w:fill="auto"/>
              </w:rPr>
              <w:t>5</w:t>
            </w:r>
            <w:r>
              <w:rPr>
                <w:rStyle w:val="af0"/>
                <w:b w:val="0"/>
                <w:i w:val="0"/>
                <w:color w:val="000000"/>
                <w:sz w:val="24"/>
                <w:szCs w:val="24"/>
                <w:shd w:val="clear" w:color="auto" w:fill="auto"/>
              </w:rPr>
              <w:t>.</w:t>
            </w:r>
          </w:p>
        </w:tc>
        <w:tc>
          <w:tcPr>
            <w:tcW w:w="3304" w:type="dxa"/>
            <w:tcBorders>
              <w:left w:val="single" w:sz="4" w:space="0" w:color="000000"/>
              <w:bottom w:val="single" w:sz="4" w:space="0" w:color="000000"/>
            </w:tcBorders>
            <w:vAlign w:val="center"/>
          </w:tcPr>
          <w:p w14:paraId="5FF3081C" w14:textId="77777777" w:rsidR="0035128B" w:rsidRDefault="0035128B">
            <w:pPr>
              <w:shd w:val="clear" w:color="auto" w:fill="FFFFFF" w:themeFill="background1"/>
              <w:tabs>
                <w:tab w:val="left" w:pos="426"/>
              </w:tabs>
              <w:spacing w:before="60"/>
              <w:jc w:val="center"/>
              <w:rPr>
                <w:rStyle w:val="af0"/>
                <w:b w:val="0"/>
                <w:i w:val="0"/>
                <w:color w:val="000000"/>
                <w:sz w:val="24"/>
                <w:szCs w:val="24"/>
                <w:shd w:val="clear" w:color="auto" w:fill="auto"/>
              </w:rPr>
            </w:pPr>
            <w:r>
              <w:rPr>
                <w:rStyle w:val="af0"/>
                <w:b w:val="0"/>
                <w:i w:val="0"/>
                <w:color w:val="000000"/>
                <w:sz w:val="24"/>
                <w:szCs w:val="24"/>
                <w:shd w:val="clear" w:color="auto" w:fill="auto"/>
              </w:rPr>
              <w:t>Разъединители пусковых шин</w:t>
            </w:r>
          </w:p>
          <w:p w14:paraId="098B02C7" w14:textId="77777777" w:rsidR="0035128B" w:rsidRPr="002C4866" w:rsidRDefault="0035128B">
            <w:pPr>
              <w:shd w:val="clear" w:color="auto" w:fill="FFFFFF" w:themeFill="background1"/>
              <w:tabs>
                <w:tab w:val="left" w:pos="426"/>
              </w:tabs>
              <w:spacing w:before="60"/>
              <w:jc w:val="center"/>
              <w:rPr>
                <w:rStyle w:val="af0"/>
                <w:b w:val="0"/>
                <w:sz w:val="24"/>
                <w:szCs w:val="24"/>
                <w:shd w:val="clear" w:color="auto" w:fill="auto"/>
              </w:rPr>
            </w:pPr>
            <w:r w:rsidRPr="002C4866">
              <w:rPr>
                <w:rStyle w:val="af0"/>
                <w:b w:val="0"/>
                <w:sz w:val="24"/>
                <w:szCs w:val="24"/>
                <w:shd w:val="clear" w:color="auto" w:fill="auto"/>
              </w:rPr>
              <w:t>(23.1</w:t>
            </w:r>
            <w:r w:rsidR="00475061" w:rsidRPr="002C4866">
              <w:rPr>
                <w:rStyle w:val="af0"/>
                <w:b w:val="0"/>
                <w:sz w:val="24"/>
                <w:szCs w:val="24"/>
                <w:shd w:val="clear" w:color="auto" w:fill="auto"/>
              </w:rPr>
              <w:t>, 23.2</w:t>
            </w:r>
            <w:r w:rsidRPr="002C4866">
              <w:rPr>
                <w:rStyle w:val="af0"/>
                <w:b w:val="0"/>
                <w:sz w:val="24"/>
                <w:szCs w:val="24"/>
                <w:shd w:val="clear" w:color="auto" w:fill="auto"/>
              </w:rPr>
              <w:t>)</w:t>
            </w:r>
          </w:p>
        </w:tc>
        <w:tc>
          <w:tcPr>
            <w:tcW w:w="10921" w:type="dxa"/>
            <w:gridSpan w:val="3"/>
            <w:tcBorders>
              <w:left w:val="single" w:sz="4" w:space="0" w:color="000000"/>
              <w:bottom w:val="single" w:sz="4" w:space="0" w:color="000000"/>
              <w:right w:val="single" w:sz="4" w:space="0" w:color="000000"/>
            </w:tcBorders>
            <w:vAlign w:val="center"/>
          </w:tcPr>
          <w:p w14:paraId="34F62F49" w14:textId="77777777" w:rsidR="0035128B" w:rsidRPr="00BB7D39" w:rsidRDefault="0035128B" w:rsidP="0035128B">
            <w:pPr>
              <w:overflowPunct w:val="0"/>
              <w:autoSpaceDE w:val="0"/>
              <w:autoSpaceDN w:val="0"/>
              <w:adjustRightInd w:val="0"/>
              <w:ind w:firstLine="357"/>
              <w:jc w:val="both"/>
              <w:rPr>
                <w:sz w:val="24"/>
              </w:rPr>
            </w:pPr>
            <w:r w:rsidRPr="00BB7D39">
              <w:rPr>
                <w:rFonts w:cs="Arial"/>
                <w:sz w:val="24"/>
              </w:rPr>
              <w:t xml:space="preserve">В цепях ответвлений от генераторов/двигателей к пусковым шинам по обеим сторонам </w:t>
            </w:r>
            <w:r>
              <w:rPr>
                <w:rFonts w:cs="Arial"/>
                <w:sz w:val="24"/>
              </w:rPr>
              <w:t xml:space="preserve">комплекта двух разъединителей в ответвлениях к пусковым шинам, </w:t>
            </w:r>
            <w:r w:rsidRPr="00BB7D39">
              <w:rPr>
                <w:rFonts w:cs="Arial"/>
                <w:sz w:val="24"/>
              </w:rPr>
              <w:t xml:space="preserve">устанавливаются трехполюсные разъединители типа РРЧЗ-20/6300МУ3 на номинальное напряжение 20кВ, номинальный ток составляет 6300А с заземляющим ножом со стороны </w:t>
            </w:r>
            <w:r w:rsidR="00475061">
              <w:rPr>
                <w:rFonts w:cs="Arial"/>
                <w:sz w:val="24"/>
              </w:rPr>
              <w:t>комплекта разъединителей по типу РРЧ-20/6300МУЗ</w:t>
            </w:r>
            <w:r w:rsidRPr="00BB7D39">
              <w:rPr>
                <w:rFonts w:cs="Arial"/>
                <w:sz w:val="24"/>
              </w:rPr>
              <w:t xml:space="preserve">. Соединения между разъединителями, а также между разъединителями и пусковыми шинами выполняются </w:t>
            </w:r>
            <w:r w:rsidRPr="00BB7D39">
              <w:rPr>
                <w:rFonts w:cs="Arial"/>
                <w:sz w:val="24"/>
              </w:rPr>
              <w:lastRenderedPageBreak/>
              <w:t xml:space="preserve">существующими </w:t>
            </w:r>
            <w:proofErr w:type="spellStart"/>
            <w:r w:rsidRPr="00BB7D39">
              <w:rPr>
                <w:rFonts w:cs="Arial"/>
                <w:sz w:val="24"/>
              </w:rPr>
              <w:t>пофазно</w:t>
            </w:r>
            <w:proofErr w:type="spellEnd"/>
            <w:r w:rsidRPr="00BB7D39">
              <w:rPr>
                <w:rFonts w:cs="Arial"/>
                <w:sz w:val="24"/>
              </w:rPr>
              <w:t xml:space="preserve"> – экранированными </w:t>
            </w:r>
            <w:proofErr w:type="spellStart"/>
            <w:r w:rsidRPr="00BB7D39">
              <w:rPr>
                <w:rFonts w:cs="Arial"/>
                <w:sz w:val="24"/>
              </w:rPr>
              <w:t>токопроводами</w:t>
            </w:r>
            <w:proofErr w:type="spellEnd"/>
            <w:r w:rsidRPr="00BB7D39">
              <w:rPr>
                <w:rFonts w:cs="Arial"/>
                <w:sz w:val="24"/>
              </w:rPr>
              <w:t xml:space="preserve"> типа ТЭНЕ-20-1600-560УХЛ1. Разъединитель должен быть установлен в шкафу, поставляемом комплектно. Конструкция шкафов должна позволить выполнить подвод и вывод </w:t>
            </w:r>
            <w:proofErr w:type="spellStart"/>
            <w:r w:rsidRPr="00BB7D39">
              <w:rPr>
                <w:rFonts w:cs="Arial"/>
                <w:sz w:val="24"/>
              </w:rPr>
              <w:t>пофазно</w:t>
            </w:r>
            <w:proofErr w:type="spellEnd"/>
            <w:r w:rsidRPr="00BB7D39">
              <w:rPr>
                <w:rFonts w:cs="Arial"/>
                <w:sz w:val="24"/>
              </w:rPr>
              <w:t xml:space="preserve"> – экранированных </w:t>
            </w:r>
            <w:proofErr w:type="spellStart"/>
            <w:r w:rsidRPr="00BB7D39">
              <w:rPr>
                <w:rFonts w:cs="Arial"/>
                <w:sz w:val="24"/>
              </w:rPr>
              <w:t>токопроводов</w:t>
            </w:r>
            <w:proofErr w:type="spellEnd"/>
            <w:r w:rsidRPr="00BB7D39">
              <w:rPr>
                <w:rFonts w:cs="Arial"/>
                <w:sz w:val="24"/>
              </w:rPr>
              <w:t xml:space="preserve"> типа ТЭНЕ-20-1600-560УХЛ1. Диаметр экранов </w:t>
            </w:r>
            <w:proofErr w:type="spellStart"/>
            <w:r w:rsidRPr="00BB7D39">
              <w:rPr>
                <w:rFonts w:cs="Arial"/>
                <w:sz w:val="24"/>
              </w:rPr>
              <w:t>токопровода</w:t>
            </w:r>
            <w:proofErr w:type="spellEnd"/>
            <w:r w:rsidRPr="00BB7D39">
              <w:rPr>
                <w:rFonts w:cs="Arial"/>
                <w:sz w:val="24"/>
              </w:rPr>
              <w:t xml:space="preserve"> равен 550мм, расстояние между фазами 900мм (уточня</w:t>
            </w:r>
            <w:r>
              <w:rPr>
                <w:rFonts w:cs="Arial"/>
                <w:sz w:val="24"/>
              </w:rPr>
              <w:t>ю</w:t>
            </w:r>
            <w:r w:rsidRPr="00BB7D39">
              <w:rPr>
                <w:rFonts w:cs="Arial"/>
                <w:sz w:val="24"/>
              </w:rPr>
              <w:t xml:space="preserve">тся при разработке узла стыковки с </w:t>
            </w:r>
            <w:proofErr w:type="spellStart"/>
            <w:r w:rsidRPr="00BB7D39">
              <w:rPr>
                <w:rFonts w:cs="Arial"/>
                <w:sz w:val="24"/>
              </w:rPr>
              <w:t>токопроводом</w:t>
            </w:r>
            <w:proofErr w:type="spellEnd"/>
            <w:r>
              <w:rPr>
                <w:rFonts w:cs="Arial"/>
                <w:sz w:val="24"/>
              </w:rPr>
              <w:t xml:space="preserve"> </w:t>
            </w:r>
            <w:r w:rsidRPr="00EF1031">
              <w:rPr>
                <w:rFonts w:cs="Arial"/>
                <w:sz w:val="24"/>
              </w:rPr>
              <w:t>и согласовыва</w:t>
            </w:r>
            <w:r>
              <w:rPr>
                <w:rFonts w:cs="Arial"/>
                <w:sz w:val="24"/>
              </w:rPr>
              <w:t>ю</w:t>
            </w:r>
            <w:r w:rsidRPr="00EF1031">
              <w:rPr>
                <w:rFonts w:cs="Arial"/>
                <w:sz w:val="24"/>
              </w:rPr>
              <w:t>т</w:t>
            </w:r>
            <w:r>
              <w:rPr>
                <w:rFonts w:cs="Arial"/>
                <w:sz w:val="24"/>
              </w:rPr>
              <w:t>ся</w:t>
            </w:r>
            <w:r w:rsidRPr="00EF1031">
              <w:rPr>
                <w:rFonts w:cs="Arial"/>
                <w:sz w:val="24"/>
              </w:rPr>
              <w:t xml:space="preserve"> с Заказчиком</w:t>
            </w:r>
            <w:r w:rsidRPr="00BB7D39">
              <w:rPr>
                <w:rFonts w:cs="Arial"/>
                <w:sz w:val="24"/>
              </w:rPr>
              <w:t xml:space="preserve">). </w:t>
            </w:r>
            <w:r w:rsidRPr="00BB7D39">
              <w:rPr>
                <w:sz w:val="24"/>
              </w:rPr>
              <w:t xml:space="preserve">Узлы стыковки с существующим </w:t>
            </w:r>
            <w:proofErr w:type="spellStart"/>
            <w:r w:rsidRPr="00BB7D39">
              <w:rPr>
                <w:sz w:val="24"/>
              </w:rPr>
              <w:t>токопроводом</w:t>
            </w:r>
            <w:proofErr w:type="spellEnd"/>
            <w:r w:rsidRPr="00BB7D39">
              <w:rPr>
                <w:sz w:val="24"/>
              </w:rPr>
              <w:t xml:space="preserve"> должны быть совместимы с </w:t>
            </w:r>
            <w:proofErr w:type="spellStart"/>
            <w:r w:rsidRPr="00BB7D39">
              <w:rPr>
                <w:sz w:val="24"/>
              </w:rPr>
              <w:t>токопроводом</w:t>
            </w:r>
            <w:proofErr w:type="spellEnd"/>
            <w:r w:rsidRPr="00BB7D39">
              <w:rPr>
                <w:sz w:val="24"/>
              </w:rPr>
              <w:t xml:space="preserve"> и согласованы с </w:t>
            </w:r>
            <w:r>
              <w:rPr>
                <w:sz w:val="24"/>
              </w:rPr>
              <w:t>Заказчиком.</w:t>
            </w:r>
            <w:r w:rsidRPr="00BB7D39" w:rsidDel="00DE2D4D">
              <w:rPr>
                <w:sz w:val="24"/>
              </w:rPr>
              <w:t xml:space="preserve"> </w:t>
            </w:r>
          </w:p>
          <w:p w14:paraId="6380D6B0" w14:textId="77777777" w:rsidR="0035128B" w:rsidRPr="00BB7D39" w:rsidRDefault="0035128B" w:rsidP="0035128B">
            <w:pPr>
              <w:overflowPunct w:val="0"/>
              <w:autoSpaceDE w:val="0"/>
              <w:autoSpaceDN w:val="0"/>
              <w:adjustRightInd w:val="0"/>
              <w:ind w:firstLine="357"/>
              <w:jc w:val="both"/>
              <w:rPr>
                <w:sz w:val="24"/>
              </w:rPr>
            </w:pPr>
            <w:r w:rsidRPr="00BB7D39">
              <w:rPr>
                <w:sz w:val="24"/>
              </w:rPr>
              <w:t xml:space="preserve">В объем поставки должно быть включено все необходимое оборудование и материалы для подключения разъединителей к существующим узлам стыковки с </w:t>
            </w:r>
            <w:proofErr w:type="spellStart"/>
            <w:r w:rsidRPr="00BB7D39">
              <w:rPr>
                <w:sz w:val="24"/>
              </w:rPr>
              <w:t>токопроводами</w:t>
            </w:r>
            <w:proofErr w:type="spellEnd"/>
            <w:r w:rsidRPr="00BB7D39">
              <w:rPr>
                <w:sz w:val="24"/>
              </w:rPr>
              <w:t xml:space="preserve">. Разделение поставок по узлам стыковки согласовывается </w:t>
            </w:r>
            <w:r>
              <w:rPr>
                <w:sz w:val="24"/>
              </w:rPr>
              <w:t>с Заказчиком</w:t>
            </w:r>
            <w:r w:rsidRPr="00BB7D39">
              <w:rPr>
                <w:sz w:val="24"/>
              </w:rPr>
              <w:t>.</w:t>
            </w:r>
          </w:p>
          <w:p w14:paraId="60B90F9A" w14:textId="77777777" w:rsidR="0035128B" w:rsidRPr="00BB7D39" w:rsidRDefault="0035128B" w:rsidP="0035128B">
            <w:pPr>
              <w:overflowPunct w:val="0"/>
              <w:autoSpaceDE w:val="0"/>
              <w:autoSpaceDN w:val="0"/>
              <w:adjustRightInd w:val="0"/>
              <w:ind w:firstLine="357"/>
              <w:jc w:val="both"/>
              <w:rPr>
                <w:rFonts w:cs="Arial"/>
                <w:sz w:val="24"/>
              </w:rPr>
            </w:pPr>
            <w:r w:rsidRPr="00BB7D39">
              <w:rPr>
                <w:rFonts w:cs="Arial"/>
                <w:sz w:val="24"/>
              </w:rPr>
              <w:t xml:space="preserve">Мероприятия по изоляции кожухов поставляемого оборудования от опорных металлоконструкций выполняет </w:t>
            </w:r>
            <w:r>
              <w:rPr>
                <w:rFonts w:cs="Arial"/>
                <w:sz w:val="24"/>
              </w:rPr>
              <w:t>Исполнитель</w:t>
            </w:r>
            <w:r w:rsidRPr="00BB7D39">
              <w:rPr>
                <w:rFonts w:cs="Arial"/>
                <w:sz w:val="24"/>
              </w:rPr>
              <w:t xml:space="preserve"> оборудования. Все материалы по изоляции кожухов должны быть включены в комплект поставки. </w:t>
            </w:r>
            <w:r>
              <w:rPr>
                <w:rFonts w:cs="Arial"/>
                <w:sz w:val="24"/>
              </w:rPr>
              <w:t>Исполнитель</w:t>
            </w:r>
            <w:r w:rsidRPr="00BB7D39">
              <w:rPr>
                <w:rFonts w:cs="Arial"/>
                <w:sz w:val="24"/>
              </w:rPr>
              <w:t xml:space="preserve"> также определяет точки заземления оборудования. </w:t>
            </w:r>
          </w:p>
          <w:p w14:paraId="369875D7" w14:textId="77777777" w:rsidR="0035128B" w:rsidRPr="00BB7D39" w:rsidRDefault="0035128B" w:rsidP="0035128B">
            <w:pPr>
              <w:overflowPunct w:val="0"/>
              <w:autoSpaceDE w:val="0"/>
              <w:autoSpaceDN w:val="0"/>
              <w:adjustRightInd w:val="0"/>
              <w:ind w:firstLine="357"/>
              <w:jc w:val="both"/>
              <w:rPr>
                <w:rFonts w:cs="Arial"/>
                <w:sz w:val="24"/>
              </w:rPr>
            </w:pPr>
            <w:r w:rsidRPr="00BB7D39">
              <w:rPr>
                <w:rFonts w:cs="Arial"/>
                <w:sz w:val="24"/>
              </w:rPr>
              <w:t>Нормально разъединители включены и отключаются только при проведении ремонтных работ.</w:t>
            </w:r>
          </w:p>
          <w:p w14:paraId="11ED8C5B" w14:textId="77777777" w:rsidR="0035128B" w:rsidRPr="00BB7D39" w:rsidRDefault="0035128B" w:rsidP="0035128B">
            <w:pPr>
              <w:overflowPunct w:val="0"/>
              <w:autoSpaceDE w:val="0"/>
              <w:autoSpaceDN w:val="0"/>
              <w:adjustRightInd w:val="0"/>
              <w:ind w:firstLine="357"/>
              <w:jc w:val="both"/>
              <w:rPr>
                <w:rFonts w:cs="Arial"/>
                <w:sz w:val="24"/>
              </w:rPr>
            </w:pPr>
            <w:r w:rsidRPr="00BB7D39">
              <w:rPr>
                <w:rFonts w:cs="Arial"/>
                <w:sz w:val="24"/>
              </w:rPr>
              <w:t xml:space="preserve">Аналогичный разъединитель, но с двумя заземляющими ножами </w:t>
            </w:r>
            <w:r w:rsidR="00475061">
              <w:rPr>
                <w:rFonts w:cs="Arial"/>
                <w:sz w:val="24"/>
              </w:rPr>
              <w:t xml:space="preserve">должен быть </w:t>
            </w:r>
            <w:r w:rsidRPr="00BB7D39">
              <w:rPr>
                <w:rFonts w:cs="Arial"/>
                <w:sz w:val="24"/>
              </w:rPr>
              <w:t>установлен для секционирования пусковых шин.</w:t>
            </w:r>
          </w:p>
          <w:p w14:paraId="612E2AF7" w14:textId="77777777" w:rsidR="0035128B" w:rsidRPr="00BB7D39" w:rsidRDefault="0035128B" w:rsidP="00475061">
            <w:pPr>
              <w:overflowPunct w:val="0"/>
              <w:autoSpaceDE w:val="0"/>
              <w:autoSpaceDN w:val="0"/>
              <w:adjustRightInd w:val="0"/>
              <w:ind w:firstLine="357"/>
              <w:jc w:val="both"/>
              <w:rPr>
                <w:rFonts w:cs="Arial"/>
                <w:sz w:val="24"/>
              </w:rPr>
            </w:pPr>
            <w:r w:rsidRPr="00BB7D39">
              <w:rPr>
                <w:sz w:val="24"/>
              </w:rPr>
              <w:t xml:space="preserve">В случае поставки оборудования, отличного от поставленных ранее разъединителей РРЧЗ-20/6300МУ3, Исполнитель за свои средства и своими силами выполняет работы по изменению и согласованию с Заказчиком  и его генеральным проектировщиком (АО «Институт </w:t>
            </w:r>
            <w:proofErr w:type="spellStart"/>
            <w:r w:rsidRPr="00BB7D39">
              <w:rPr>
                <w:sz w:val="24"/>
              </w:rPr>
              <w:t>Гидропроект</w:t>
            </w:r>
            <w:proofErr w:type="spellEnd"/>
            <w:r w:rsidRPr="00BB7D39">
              <w:rPr>
                <w:sz w:val="24"/>
              </w:rPr>
              <w:t>»), проектно-сметной документации, выполняет за свои средства и своими силами все необходимые строительно-монтажные работы для установки и подключения поставляемого оборудования к существующим строительным конструкциям и кабельным трассам, при необходимости, производит замену не совместимого поставляемого оборудования с существующим.</w:t>
            </w:r>
          </w:p>
        </w:tc>
      </w:tr>
      <w:tr w:rsidR="0035128B" w14:paraId="0BA3F269" w14:textId="77777777">
        <w:tc>
          <w:tcPr>
            <w:tcW w:w="797" w:type="dxa"/>
            <w:tcBorders>
              <w:left w:val="single" w:sz="4" w:space="0" w:color="000000"/>
              <w:bottom w:val="single" w:sz="4" w:space="0" w:color="000000"/>
            </w:tcBorders>
            <w:vAlign w:val="center"/>
          </w:tcPr>
          <w:p w14:paraId="1DD8987C" w14:textId="77777777" w:rsidR="0035128B" w:rsidRDefault="00475061" w:rsidP="00287BCB">
            <w:pPr>
              <w:pStyle w:val="afb"/>
              <w:shd w:val="clear" w:color="auto" w:fill="FFFFFF" w:themeFill="background1"/>
              <w:spacing w:before="60" w:after="60"/>
              <w:ind w:left="0"/>
              <w:jc w:val="center"/>
              <w:rPr>
                <w:rStyle w:val="af0"/>
                <w:b w:val="0"/>
                <w:i w:val="0"/>
                <w:color w:val="000000"/>
                <w:sz w:val="24"/>
                <w:szCs w:val="24"/>
                <w:shd w:val="clear" w:color="auto" w:fill="auto"/>
              </w:rPr>
            </w:pPr>
            <w:r>
              <w:rPr>
                <w:rStyle w:val="af0"/>
                <w:b w:val="0"/>
                <w:i w:val="0"/>
                <w:color w:val="000000"/>
                <w:sz w:val="24"/>
                <w:szCs w:val="24"/>
                <w:shd w:val="clear" w:color="auto" w:fill="auto"/>
              </w:rPr>
              <w:lastRenderedPageBreak/>
              <w:t>2.1.</w:t>
            </w:r>
            <w:r w:rsidR="00BA2DF6">
              <w:rPr>
                <w:rStyle w:val="af0"/>
                <w:b w:val="0"/>
                <w:i w:val="0"/>
                <w:color w:val="000000"/>
                <w:sz w:val="24"/>
                <w:szCs w:val="24"/>
                <w:shd w:val="clear" w:color="auto" w:fill="auto"/>
              </w:rPr>
              <w:t>6</w:t>
            </w:r>
            <w:r>
              <w:rPr>
                <w:rStyle w:val="af0"/>
                <w:b w:val="0"/>
                <w:i w:val="0"/>
                <w:color w:val="000000"/>
                <w:sz w:val="24"/>
                <w:szCs w:val="24"/>
                <w:shd w:val="clear" w:color="auto" w:fill="auto"/>
              </w:rPr>
              <w:t>.</w:t>
            </w:r>
          </w:p>
        </w:tc>
        <w:tc>
          <w:tcPr>
            <w:tcW w:w="3304" w:type="dxa"/>
            <w:tcBorders>
              <w:left w:val="single" w:sz="4" w:space="0" w:color="000000"/>
              <w:bottom w:val="single" w:sz="4" w:space="0" w:color="000000"/>
            </w:tcBorders>
            <w:vAlign w:val="center"/>
          </w:tcPr>
          <w:p w14:paraId="195E9BCD" w14:textId="77777777" w:rsidR="0035128B" w:rsidRDefault="00475061">
            <w:pPr>
              <w:shd w:val="clear" w:color="auto" w:fill="FFFFFF" w:themeFill="background1"/>
              <w:tabs>
                <w:tab w:val="left" w:pos="426"/>
              </w:tabs>
              <w:spacing w:before="60"/>
              <w:jc w:val="center"/>
              <w:rPr>
                <w:rStyle w:val="af0"/>
                <w:b w:val="0"/>
                <w:i w:val="0"/>
                <w:color w:val="000000"/>
                <w:sz w:val="24"/>
                <w:szCs w:val="24"/>
                <w:shd w:val="clear" w:color="auto" w:fill="auto"/>
              </w:rPr>
            </w:pPr>
            <w:r w:rsidRPr="00475061">
              <w:rPr>
                <w:rStyle w:val="af0"/>
                <w:b w:val="0"/>
                <w:i w:val="0"/>
                <w:color w:val="000000"/>
                <w:sz w:val="24"/>
                <w:szCs w:val="24"/>
                <w:shd w:val="clear" w:color="auto" w:fill="auto"/>
              </w:rPr>
              <w:t>Разъединители в ответвлениях к трансформаторам собственных нужд и ПТУ</w:t>
            </w:r>
          </w:p>
          <w:p w14:paraId="5D8BB747" w14:textId="77777777" w:rsidR="00475061" w:rsidRPr="002C4866" w:rsidRDefault="00475061">
            <w:pPr>
              <w:shd w:val="clear" w:color="auto" w:fill="FFFFFF" w:themeFill="background1"/>
              <w:tabs>
                <w:tab w:val="left" w:pos="426"/>
              </w:tabs>
              <w:spacing w:before="60"/>
              <w:jc w:val="center"/>
              <w:rPr>
                <w:rStyle w:val="af0"/>
                <w:b w:val="0"/>
                <w:sz w:val="24"/>
                <w:szCs w:val="24"/>
                <w:shd w:val="clear" w:color="auto" w:fill="auto"/>
              </w:rPr>
            </w:pPr>
            <w:r w:rsidRPr="002C4866">
              <w:rPr>
                <w:rStyle w:val="af0"/>
                <w:b w:val="0"/>
                <w:sz w:val="24"/>
                <w:szCs w:val="24"/>
                <w:shd w:val="clear" w:color="auto" w:fill="auto"/>
              </w:rPr>
              <w:t>(14)</w:t>
            </w:r>
          </w:p>
        </w:tc>
        <w:tc>
          <w:tcPr>
            <w:tcW w:w="10921" w:type="dxa"/>
            <w:gridSpan w:val="3"/>
            <w:tcBorders>
              <w:left w:val="single" w:sz="4" w:space="0" w:color="000000"/>
              <w:bottom w:val="single" w:sz="4" w:space="0" w:color="000000"/>
              <w:right w:val="single" w:sz="4" w:space="0" w:color="000000"/>
            </w:tcBorders>
            <w:vAlign w:val="center"/>
          </w:tcPr>
          <w:p w14:paraId="5402F449" w14:textId="77777777" w:rsidR="00475061" w:rsidRPr="00BB7D39" w:rsidRDefault="00475061" w:rsidP="00475061">
            <w:pPr>
              <w:overflowPunct w:val="0"/>
              <w:autoSpaceDE w:val="0"/>
              <w:autoSpaceDN w:val="0"/>
              <w:adjustRightInd w:val="0"/>
              <w:ind w:firstLine="357"/>
              <w:jc w:val="both"/>
              <w:rPr>
                <w:rFonts w:cs="Arial"/>
                <w:sz w:val="24"/>
              </w:rPr>
            </w:pPr>
            <w:r w:rsidRPr="00BB7D39">
              <w:rPr>
                <w:sz w:val="24"/>
                <w:szCs w:val="24"/>
              </w:rPr>
              <w:t xml:space="preserve">В ответвлениях от генераторных </w:t>
            </w:r>
            <w:proofErr w:type="spellStart"/>
            <w:r w:rsidRPr="00BB7D39">
              <w:rPr>
                <w:sz w:val="24"/>
                <w:szCs w:val="24"/>
              </w:rPr>
              <w:t>токопроводов</w:t>
            </w:r>
            <w:proofErr w:type="spellEnd"/>
            <w:r w:rsidRPr="00BB7D39">
              <w:rPr>
                <w:sz w:val="24"/>
                <w:szCs w:val="24"/>
              </w:rPr>
              <w:t xml:space="preserve"> к трансформаторам собственных нужд и к ПТУ №</w:t>
            </w:r>
            <w:r>
              <w:rPr>
                <w:sz w:val="24"/>
                <w:szCs w:val="24"/>
              </w:rPr>
              <w:t>3</w:t>
            </w:r>
            <w:r w:rsidRPr="00BB7D39">
              <w:rPr>
                <w:sz w:val="24"/>
                <w:szCs w:val="24"/>
              </w:rPr>
              <w:t xml:space="preserve"> и №</w:t>
            </w:r>
            <w:r>
              <w:rPr>
                <w:sz w:val="24"/>
                <w:szCs w:val="24"/>
              </w:rPr>
              <w:t>4</w:t>
            </w:r>
            <w:r w:rsidRPr="00BB7D39">
              <w:rPr>
                <w:sz w:val="24"/>
                <w:szCs w:val="24"/>
              </w:rPr>
              <w:t xml:space="preserve"> должны быть установлены разъединители типа РВРЗ-20/10000МУ3 на номинальное напряжение 20кВ и на номинальный ток 10000А с динамической стойкостью на.</w:t>
            </w:r>
            <w:r w:rsidRPr="00BB7D39">
              <w:rPr>
                <w:sz w:val="24"/>
              </w:rPr>
              <w:t xml:space="preserve"> </w:t>
            </w:r>
            <w:r w:rsidRPr="00BB7D39">
              <w:rPr>
                <w:sz w:val="24"/>
                <w:szCs w:val="24"/>
              </w:rPr>
              <w:t xml:space="preserve">360кА (при расстоянии между полюсами 1250мм) </w:t>
            </w:r>
            <w:r w:rsidRPr="00BB7D39">
              <w:rPr>
                <w:rFonts w:cs="Arial"/>
                <w:sz w:val="24"/>
              </w:rPr>
              <w:t xml:space="preserve">Нормально разъединители включены и отключаются только при проведении ремонтных работ. </w:t>
            </w:r>
          </w:p>
          <w:p w14:paraId="10627807" w14:textId="77777777" w:rsidR="00475061" w:rsidRPr="00BB7D39" w:rsidRDefault="00475061" w:rsidP="00475061">
            <w:pPr>
              <w:overflowPunct w:val="0"/>
              <w:autoSpaceDE w:val="0"/>
              <w:autoSpaceDN w:val="0"/>
              <w:adjustRightInd w:val="0"/>
              <w:ind w:firstLine="357"/>
              <w:jc w:val="both"/>
              <w:rPr>
                <w:sz w:val="24"/>
              </w:rPr>
            </w:pPr>
            <w:r w:rsidRPr="00BB7D39">
              <w:rPr>
                <w:rFonts w:cs="Arial"/>
                <w:sz w:val="24"/>
              </w:rPr>
              <w:lastRenderedPageBreak/>
              <w:t xml:space="preserve">Конструкция шкафов с разъединителями позволяет выполнить подвод и вывод </w:t>
            </w:r>
            <w:proofErr w:type="spellStart"/>
            <w:r w:rsidRPr="00BB7D39">
              <w:rPr>
                <w:rFonts w:cs="Arial"/>
                <w:sz w:val="24"/>
              </w:rPr>
              <w:t>пофазно</w:t>
            </w:r>
            <w:proofErr w:type="spellEnd"/>
            <w:r w:rsidRPr="00BB7D39">
              <w:rPr>
                <w:rFonts w:cs="Arial"/>
                <w:sz w:val="24"/>
              </w:rPr>
              <w:t xml:space="preserve"> – экранированных </w:t>
            </w:r>
            <w:proofErr w:type="spellStart"/>
            <w:r w:rsidRPr="00BB7D39">
              <w:rPr>
                <w:rFonts w:cs="Arial"/>
                <w:sz w:val="24"/>
              </w:rPr>
              <w:t>токопроводов</w:t>
            </w:r>
            <w:proofErr w:type="spellEnd"/>
            <w:r w:rsidRPr="00BB7D39">
              <w:rPr>
                <w:rFonts w:cs="Arial"/>
                <w:sz w:val="24"/>
              </w:rPr>
              <w:t xml:space="preserve"> типа ТЭНЕ-20-1600-560УХЛ1.</w:t>
            </w:r>
            <w:r w:rsidRPr="00BB7D39">
              <w:rPr>
                <w:rFonts w:cs="Arial"/>
                <w:color w:val="FF6600"/>
                <w:sz w:val="24"/>
              </w:rPr>
              <w:t xml:space="preserve"> </w:t>
            </w:r>
            <w:r w:rsidRPr="00BB7D39">
              <w:rPr>
                <w:rFonts w:cs="Arial"/>
                <w:sz w:val="24"/>
              </w:rPr>
              <w:t xml:space="preserve">Диаметр экранов </w:t>
            </w:r>
            <w:proofErr w:type="spellStart"/>
            <w:r w:rsidRPr="00BB7D39">
              <w:rPr>
                <w:rFonts w:cs="Arial"/>
                <w:sz w:val="24"/>
              </w:rPr>
              <w:t>токопровода</w:t>
            </w:r>
            <w:proofErr w:type="spellEnd"/>
            <w:r w:rsidRPr="00BB7D39">
              <w:rPr>
                <w:rFonts w:cs="Arial"/>
                <w:sz w:val="24"/>
              </w:rPr>
              <w:t xml:space="preserve"> равен 550мм, расстояние между фазами 1000мм.  </w:t>
            </w:r>
            <w:r w:rsidRPr="00BB7D39">
              <w:rPr>
                <w:sz w:val="24"/>
              </w:rPr>
              <w:t xml:space="preserve">Узлы стыковки с существующим </w:t>
            </w:r>
            <w:proofErr w:type="spellStart"/>
            <w:r w:rsidRPr="00BB7D39">
              <w:rPr>
                <w:sz w:val="24"/>
              </w:rPr>
              <w:t>токопроводом</w:t>
            </w:r>
            <w:proofErr w:type="spellEnd"/>
            <w:r w:rsidRPr="00BB7D39">
              <w:rPr>
                <w:sz w:val="24"/>
              </w:rPr>
              <w:t xml:space="preserve"> должны быть совместимы с </w:t>
            </w:r>
            <w:proofErr w:type="spellStart"/>
            <w:r w:rsidRPr="00BB7D39">
              <w:rPr>
                <w:sz w:val="24"/>
              </w:rPr>
              <w:t>токопроводом</w:t>
            </w:r>
            <w:proofErr w:type="spellEnd"/>
            <w:r w:rsidRPr="00BB7D39">
              <w:rPr>
                <w:sz w:val="24"/>
              </w:rPr>
              <w:t xml:space="preserve"> и согласованы с </w:t>
            </w:r>
            <w:r>
              <w:rPr>
                <w:sz w:val="24"/>
              </w:rPr>
              <w:t>Заказчиком.</w:t>
            </w:r>
            <w:r w:rsidRPr="00BB7D39">
              <w:rPr>
                <w:sz w:val="24"/>
              </w:rPr>
              <w:t xml:space="preserve"> </w:t>
            </w:r>
          </w:p>
          <w:p w14:paraId="2CA3606A" w14:textId="77777777" w:rsidR="00475061" w:rsidRPr="00BB7D39" w:rsidRDefault="00475061" w:rsidP="00475061">
            <w:pPr>
              <w:overflowPunct w:val="0"/>
              <w:autoSpaceDE w:val="0"/>
              <w:autoSpaceDN w:val="0"/>
              <w:adjustRightInd w:val="0"/>
              <w:ind w:firstLine="357"/>
              <w:jc w:val="both"/>
              <w:rPr>
                <w:sz w:val="24"/>
              </w:rPr>
            </w:pPr>
            <w:r w:rsidRPr="00BB7D39">
              <w:rPr>
                <w:sz w:val="24"/>
              </w:rPr>
              <w:t xml:space="preserve">В объем поставки должно быть включено все необходимое оборудование и материалы для подключения разъединителей к существующим узлам стыковки с </w:t>
            </w:r>
            <w:proofErr w:type="spellStart"/>
            <w:r w:rsidRPr="00BB7D39">
              <w:rPr>
                <w:sz w:val="24"/>
              </w:rPr>
              <w:t>токопроводами</w:t>
            </w:r>
            <w:proofErr w:type="spellEnd"/>
            <w:r w:rsidRPr="00BB7D39">
              <w:rPr>
                <w:sz w:val="24"/>
              </w:rPr>
              <w:t xml:space="preserve">. Разделение поставок по узлам стыковки согласовывается </w:t>
            </w:r>
            <w:r>
              <w:rPr>
                <w:sz w:val="24"/>
              </w:rPr>
              <w:t>с Заказчиком</w:t>
            </w:r>
            <w:r w:rsidRPr="00BB7D39">
              <w:rPr>
                <w:sz w:val="24"/>
              </w:rPr>
              <w:t>.</w:t>
            </w:r>
          </w:p>
          <w:p w14:paraId="12B67B02" w14:textId="77777777" w:rsidR="00475061" w:rsidRPr="00BB7D39" w:rsidRDefault="00475061" w:rsidP="00475061">
            <w:pPr>
              <w:overflowPunct w:val="0"/>
              <w:autoSpaceDE w:val="0"/>
              <w:autoSpaceDN w:val="0"/>
              <w:adjustRightInd w:val="0"/>
              <w:ind w:firstLine="357"/>
              <w:jc w:val="both"/>
              <w:rPr>
                <w:rFonts w:cs="Arial"/>
                <w:sz w:val="24"/>
              </w:rPr>
            </w:pPr>
            <w:r w:rsidRPr="00BB7D39">
              <w:rPr>
                <w:rFonts w:cs="Arial"/>
                <w:sz w:val="24"/>
              </w:rPr>
              <w:t xml:space="preserve">Мероприятия по изоляции кожухов поставляемого оборудования от опорных металлоконструкций выполняет </w:t>
            </w:r>
            <w:r>
              <w:rPr>
                <w:rFonts w:cs="Arial"/>
                <w:sz w:val="24"/>
              </w:rPr>
              <w:t>Исполнитель</w:t>
            </w:r>
            <w:r w:rsidRPr="00BB7D39">
              <w:rPr>
                <w:rFonts w:cs="Arial"/>
                <w:sz w:val="24"/>
              </w:rPr>
              <w:t xml:space="preserve">. Все материалы по изоляции кожухов должны быть включены в комплект поставки </w:t>
            </w:r>
            <w:r>
              <w:rPr>
                <w:rFonts w:cs="Arial"/>
                <w:sz w:val="24"/>
              </w:rPr>
              <w:t>Исполнителя</w:t>
            </w:r>
            <w:r w:rsidRPr="00BB7D39">
              <w:rPr>
                <w:rFonts w:cs="Arial"/>
                <w:sz w:val="24"/>
              </w:rPr>
              <w:t xml:space="preserve">. </w:t>
            </w:r>
            <w:r>
              <w:rPr>
                <w:rFonts w:cs="Arial"/>
                <w:sz w:val="24"/>
              </w:rPr>
              <w:t>Исполнитель</w:t>
            </w:r>
            <w:r w:rsidRPr="00BB7D39">
              <w:rPr>
                <w:rFonts w:cs="Arial"/>
                <w:sz w:val="24"/>
              </w:rPr>
              <w:t xml:space="preserve"> также определяет точки заземления оборудования</w:t>
            </w:r>
            <w:r>
              <w:rPr>
                <w:rFonts w:cs="Arial"/>
                <w:sz w:val="24"/>
              </w:rPr>
              <w:t xml:space="preserve"> </w:t>
            </w:r>
            <w:r w:rsidRPr="00EF5E32">
              <w:rPr>
                <w:rFonts w:cs="Arial"/>
                <w:sz w:val="24"/>
              </w:rPr>
              <w:t>и согласовывает их с Заказчиком</w:t>
            </w:r>
            <w:r w:rsidRPr="00BB7D39">
              <w:rPr>
                <w:rFonts w:cs="Arial"/>
                <w:sz w:val="24"/>
              </w:rPr>
              <w:t xml:space="preserve">.  </w:t>
            </w:r>
          </w:p>
          <w:p w14:paraId="7D99AD8D" w14:textId="77777777" w:rsidR="0035128B" w:rsidRPr="00BB7D39" w:rsidRDefault="00475061" w:rsidP="00475061">
            <w:pPr>
              <w:overflowPunct w:val="0"/>
              <w:autoSpaceDE w:val="0"/>
              <w:autoSpaceDN w:val="0"/>
              <w:adjustRightInd w:val="0"/>
              <w:ind w:firstLine="357"/>
              <w:jc w:val="both"/>
              <w:rPr>
                <w:rFonts w:cs="Arial"/>
                <w:sz w:val="24"/>
              </w:rPr>
            </w:pPr>
            <w:r w:rsidRPr="00BB7D39">
              <w:rPr>
                <w:sz w:val="24"/>
              </w:rPr>
              <w:t xml:space="preserve">В случае поставки оборудования, отличного от поставленных ранее разъединителей РВРЗ-20/10000МУ3, Исполнитель за свои средства и своими силами выполняет работы по изменению и согласованию с Заказчиком  и его генеральным проектировщиком (АО «Институт </w:t>
            </w:r>
            <w:proofErr w:type="spellStart"/>
            <w:r w:rsidRPr="00BB7D39">
              <w:rPr>
                <w:sz w:val="24"/>
              </w:rPr>
              <w:t>Гидропроект</w:t>
            </w:r>
            <w:proofErr w:type="spellEnd"/>
            <w:r w:rsidRPr="00BB7D39">
              <w:rPr>
                <w:sz w:val="24"/>
              </w:rPr>
              <w:t>»), проектно-сметной документации, выполняет за свои средства и своими силами все необходимые строительно-монтажные работы для установки и подключения поставляемого оборудования к существующим строительным конструкциям и кабельным трассам, при необходимости, производит замену не совместимого поставляемого оборудования с существующим.</w:t>
            </w:r>
          </w:p>
        </w:tc>
      </w:tr>
      <w:tr w:rsidR="00881DF8" w14:paraId="2F882E9C" w14:textId="77777777">
        <w:tc>
          <w:tcPr>
            <w:tcW w:w="797" w:type="dxa"/>
            <w:tcBorders>
              <w:left w:val="single" w:sz="4" w:space="0" w:color="000000"/>
              <w:bottom w:val="single" w:sz="4" w:space="0" w:color="000000"/>
            </w:tcBorders>
            <w:vAlign w:val="center"/>
          </w:tcPr>
          <w:p w14:paraId="2B97671C" w14:textId="77777777" w:rsidR="00881DF8" w:rsidRDefault="00881DF8" w:rsidP="00287BCB">
            <w:pPr>
              <w:pStyle w:val="afb"/>
              <w:shd w:val="clear" w:color="auto" w:fill="FFFFFF" w:themeFill="background1"/>
              <w:spacing w:before="60" w:after="60"/>
              <w:ind w:left="0"/>
              <w:jc w:val="center"/>
              <w:rPr>
                <w:rStyle w:val="af0"/>
                <w:b w:val="0"/>
                <w:i w:val="0"/>
                <w:color w:val="000000"/>
                <w:sz w:val="24"/>
                <w:szCs w:val="24"/>
                <w:shd w:val="clear" w:color="auto" w:fill="auto"/>
              </w:rPr>
            </w:pPr>
            <w:r>
              <w:rPr>
                <w:rStyle w:val="af0"/>
                <w:b w:val="0"/>
                <w:i w:val="0"/>
                <w:color w:val="000000"/>
                <w:sz w:val="24"/>
                <w:szCs w:val="24"/>
                <w:shd w:val="clear" w:color="auto" w:fill="auto"/>
              </w:rPr>
              <w:lastRenderedPageBreak/>
              <w:t>2.1.</w:t>
            </w:r>
            <w:r w:rsidR="00BA2DF6">
              <w:rPr>
                <w:rStyle w:val="af0"/>
                <w:b w:val="0"/>
                <w:i w:val="0"/>
                <w:color w:val="000000"/>
                <w:sz w:val="24"/>
                <w:szCs w:val="24"/>
                <w:shd w:val="clear" w:color="auto" w:fill="auto"/>
              </w:rPr>
              <w:t>7</w:t>
            </w:r>
            <w:r>
              <w:rPr>
                <w:rStyle w:val="af0"/>
                <w:b w:val="0"/>
                <w:i w:val="0"/>
                <w:color w:val="000000"/>
                <w:sz w:val="24"/>
                <w:szCs w:val="24"/>
                <w:shd w:val="clear" w:color="auto" w:fill="auto"/>
              </w:rPr>
              <w:t>.</w:t>
            </w:r>
          </w:p>
        </w:tc>
        <w:tc>
          <w:tcPr>
            <w:tcW w:w="3304" w:type="dxa"/>
            <w:tcBorders>
              <w:left w:val="single" w:sz="4" w:space="0" w:color="000000"/>
              <w:bottom w:val="single" w:sz="4" w:space="0" w:color="000000"/>
            </w:tcBorders>
            <w:vAlign w:val="center"/>
          </w:tcPr>
          <w:p w14:paraId="6A5B6327" w14:textId="77777777" w:rsidR="00881DF8" w:rsidRDefault="00881DF8">
            <w:pPr>
              <w:shd w:val="clear" w:color="auto" w:fill="FFFFFF" w:themeFill="background1"/>
              <w:tabs>
                <w:tab w:val="left" w:pos="426"/>
              </w:tabs>
              <w:spacing w:before="60"/>
              <w:jc w:val="center"/>
              <w:rPr>
                <w:rStyle w:val="af0"/>
                <w:b w:val="0"/>
                <w:i w:val="0"/>
                <w:color w:val="000000"/>
                <w:sz w:val="24"/>
                <w:szCs w:val="24"/>
                <w:shd w:val="clear" w:color="auto" w:fill="auto"/>
              </w:rPr>
            </w:pPr>
            <w:r w:rsidRPr="00881DF8">
              <w:rPr>
                <w:rStyle w:val="af0"/>
                <w:b w:val="0"/>
                <w:i w:val="0"/>
                <w:color w:val="000000"/>
                <w:sz w:val="24"/>
                <w:szCs w:val="24"/>
                <w:shd w:val="clear" w:color="auto" w:fill="auto"/>
              </w:rPr>
              <w:t>Выключатели пусковых тиристорных устройств</w:t>
            </w:r>
          </w:p>
          <w:p w14:paraId="4EF7C208" w14:textId="77777777" w:rsidR="00475061" w:rsidRPr="002C4866" w:rsidRDefault="00475061">
            <w:pPr>
              <w:shd w:val="clear" w:color="auto" w:fill="FFFFFF" w:themeFill="background1"/>
              <w:tabs>
                <w:tab w:val="left" w:pos="426"/>
              </w:tabs>
              <w:spacing w:before="60"/>
              <w:jc w:val="center"/>
              <w:rPr>
                <w:rStyle w:val="af0"/>
                <w:b w:val="0"/>
                <w:sz w:val="24"/>
                <w:szCs w:val="24"/>
                <w:shd w:val="clear" w:color="auto" w:fill="auto"/>
              </w:rPr>
            </w:pPr>
            <w:r w:rsidRPr="002C4866">
              <w:rPr>
                <w:rStyle w:val="af0"/>
                <w:b w:val="0"/>
                <w:sz w:val="24"/>
                <w:szCs w:val="24"/>
                <w:shd w:val="clear" w:color="auto" w:fill="auto"/>
              </w:rPr>
              <w:t>(20,21)</w:t>
            </w:r>
          </w:p>
        </w:tc>
        <w:tc>
          <w:tcPr>
            <w:tcW w:w="10921" w:type="dxa"/>
            <w:gridSpan w:val="3"/>
            <w:tcBorders>
              <w:left w:val="single" w:sz="4" w:space="0" w:color="000000"/>
              <w:bottom w:val="single" w:sz="4" w:space="0" w:color="000000"/>
              <w:right w:val="single" w:sz="4" w:space="0" w:color="000000"/>
            </w:tcBorders>
            <w:vAlign w:val="center"/>
          </w:tcPr>
          <w:p w14:paraId="11DB9835" w14:textId="77777777" w:rsidR="00881DF8" w:rsidRPr="00BB7D39" w:rsidRDefault="00881DF8" w:rsidP="00881DF8">
            <w:pPr>
              <w:overflowPunct w:val="0"/>
              <w:autoSpaceDE w:val="0"/>
              <w:autoSpaceDN w:val="0"/>
              <w:adjustRightInd w:val="0"/>
              <w:ind w:firstLine="357"/>
              <w:jc w:val="both"/>
              <w:rPr>
                <w:rFonts w:cs="Arial"/>
                <w:sz w:val="24"/>
              </w:rPr>
            </w:pPr>
            <w:r w:rsidRPr="00BB7D39">
              <w:rPr>
                <w:rFonts w:cs="Arial"/>
                <w:sz w:val="24"/>
              </w:rPr>
              <w:t>В объем поставки включены</w:t>
            </w:r>
            <w:r w:rsidR="00475061">
              <w:rPr>
                <w:rFonts w:cs="Arial"/>
                <w:sz w:val="24"/>
              </w:rPr>
              <w:t xml:space="preserve"> трехфазные</w:t>
            </w:r>
            <w:r w:rsidRPr="00BB7D39">
              <w:rPr>
                <w:rFonts w:cs="Arial"/>
                <w:sz w:val="24"/>
              </w:rPr>
              <w:t xml:space="preserve"> выключатели, которыми ПТУ №3</w:t>
            </w:r>
            <w:r w:rsidR="00475061">
              <w:rPr>
                <w:rFonts w:cs="Arial"/>
                <w:sz w:val="24"/>
              </w:rPr>
              <w:t xml:space="preserve"> и №4</w:t>
            </w:r>
            <w:r w:rsidRPr="00BB7D39">
              <w:rPr>
                <w:rFonts w:cs="Arial"/>
                <w:sz w:val="24"/>
              </w:rPr>
              <w:t xml:space="preserve"> подключаются к пусковым шинам и к питающей сети напряжением 15,75кВ. Выключатели работают в режиме частых коммутаций со средним значением тока </w:t>
            </w:r>
            <w:r w:rsidR="00475061">
              <w:rPr>
                <w:rFonts w:cs="Arial"/>
                <w:sz w:val="24"/>
              </w:rPr>
              <w:t>1100</w:t>
            </w:r>
            <w:r w:rsidRPr="00BB7D39">
              <w:rPr>
                <w:rFonts w:cs="Arial"/>
                <w:sz w:val="24"/>
              </w:rPr>
              <w:t>А. На выводах выключателя со стороны сети в каждой фазе установлены конденсаторы по 130нФ.</w:t>
            </w:r>
          </w:p>
          <w:p w14:paraId="306AE0ED" w14:textId="77777777" w:rsidR="00881DF8" w:rsidRPr="00BB7D39" w:rsidRDefault="00881DF8" w:rsidP="00881DF8">
            <w:pPr>
              <w:overflowPunct w:val="0"/>
              <w:autoSpaceDE w:val="0"/>
              <w:autoSpaceDN w:val="0"/>
              <w:adjustRightInd w:val="0"/>
              <w:ind w:firstLine="357"/>
              <w:jc w:val="both"/>
              <w:rPr>
                <w:sz w:val="24"/>
              </w:rPr>
            </w:pPr>
            <w:r w:rsidRPr="00BB7D39">
              <w:rPr>
                <w:rFonts w:cs="Arial"/>
                <w:sz w:val="24"/>
              </w:rPr>
              <w:t xml:space="preserve">Выключатели и конденсаторы должны быть установлены в общем шкафу, поставляемом комплектно. Конструкция шкафов должна позволить выполнить подвод и вывод </w:t>
            </w:r>
            <w:proofErr w:type="spellStart"/>
            <w:r w:rsidRPr="00BB7D39">
              <w:rPr>
                <w:rFonts w:cs="Arial"/>
                <w:sz w:val="24"/>
              </w:rPr>
              <w:t>пофазно</w:t>
            </w:r>
            <w:proofErr w:type="spellEnd"/>
            <w:r w:rsidRPr="0070279A">
              <w:rPr>
                <w:rFonts w:cs="Arial"/>
                <w:sz w:val="24"/>
              </w:rPr>
              <w:t>-</w:t>
            </w:r>
            <w:r w:rsidRPr="00BB7D39">
              <w:rPr>
                <w:rFonts w:cs="Arial"/>
                <w:sz w:val="24"/>
              </w:rPr>
              <w:t xml:space="preserve">экранированных </w:t>
            </w:r>
            <w:proofErr w:type="spellStart"/>
            <w:r w:rsidRPr="00BB7D39">
              <w:rPr>
                <w:rFonts w:cs="Arial"/>
                <w:sz w:val="24"/>
              </w:rPr>
              <w:t>токопроводов</w:t>
            </w:r>
            <w:proofErr w:type="spellEnd"/>
            <w:r w:rsidRPr="00BB7D39">
              <w:rPr>
                <w:rFonts w:cs="Arial"/>
                <w:sz w:val="24"/>
              </w:rPr>
              <w:t xml:space="preserve"> типа</w:t>
            </w:r>
            <w:r w:rsidRPr="00BB7D39">
              <w:rPr>
                <w:sz w:val="24"/>
              </w:rPr>
              <w:t xml:space="preserve"> </w:t>
            </w:r>
            <w:r w:rsidRPr="00BB7D39">
              <w:rPr>
                <w:rFonts w:cs="Arial"/>
                <w:sz w:val="24"/>
              </w:rPr>
              <w:t xml:space="preserve">ТЭНЕ-20-1600-560УХЛ1. Диаметр экранов </w:t>
            </w:r>
            <w:proofErr w:type="spellStart"/>
            <w:r w:rsidRPr="00BB7D39">
              <w:rPr>
                <w:rFonts w:cs="Arial"/>
                <w:sz w:val="24"/>
              </w:rPr>
              <w:t>токопровода</w:t>
            </w:r>
            <w:proofErr w:type="spellEnd"/>
            <w:r w:rsidRPr="00BB7D39">
              <w:rPr>
                <w:rFonts w:cs="Arial"/>
                <w:sz w:val="24"/>
              </w:rPr>
              <w:t xml:space="preserve"> равен 550мм, расстояние между фазами 900мм (уточняется при разработке узла стыковки с </w:t>
            </w:r>
            <w:proofErr w:type="spellStart"/>
            <w:r w:rsidRPr="00BB7D39">
              <w:rPr>
                <w:rFonts w:cs="Arial"/>
                <w:sz w:val="24"/>
              </w:rPr>
              <w:t>токопроводом</w:t>
            </w:r>
            <w:proofErr w:type="spellEnd"/>
            <w:r w:rsidRPr="00BB7D39">
              <w:rPr>
                <w:rFonts w:cs="Arial"/>
                <w:sz w:val="24"/>
              </w:rPr>
              <w:t xml:space="preserve">). </w:t>
            </w:r>
            <w:r w:rsidRPr="00BB7D39">
              <w:rPr>
                <w:sz w:val="24"/>
              </w:rPr>
              <w:t xml:space="preserve">Узлы стыковки с существующим </w:t>
            </w:r>
            <w:proofErr w:type="spellStart"/>
            <w:r w:rsidRPr="00BB7D39">
              <w:rPr>
                <w:sz w:val="24"/>
              </w:rPr>
              <w:t>токопроводом</w:t>
            </w:r>
            <w:proofErr w:type="spellEnd"/>
            <w:r w:rsidRPr="00BB7D39">
              <w:rPr>
                <w:sz w:val="24"/>
              </w:rPr>
              <w:t xml:space="preserve"> должны быть совместимы с </w:t>
            </w:r>
            <w:proofErr w:type="spellStart"/>
            <w:r w:rsidRPr="00BB7D39">
              <w:rPr>
                <w:sz w:val="24"/>
              </w:rPr>
              <w:t>токопроводом</w:t>
            </w:r>
            <w:proofErr w:type="spellEnd"/>
            <w:r w:rsidRPr="00BB7D39">
              <w:rPr>
                <w:sz w:val="24"/>
              </w:rPr>
              <w:t xml:space="preserve"> и согласованы с </w:t>
            </w:r>
            <w:r>
              <w:rPr>
                <w:sz w:val="24"/>
              </w:rPr>
              <w:t>Заказчиком</w:t>
            </w:r>
            <w:r w:rsidRPr="00BB7D39">
              <w:rPr>
                <w:sz w:val="24"/>
              </w:rPr>
              <w:t xml:space="preserve">. </w:t>
            </w:r>
          </w:p>
          <w:p w14:paraId="0F43BC5E" w14:textId="77777777" w:rsidR="00881DF8" w:rsidRPr="00BB7D39" w:rsidRDefault="00881DF8" w:rsidP="00881DF8">
            <w:pPr>
              <w:overflowPunct w:val="0"/>
              <w:autoSpaceDE w:val="0"/>
              <w:autoSpaceDN w:val="0"/>
              <w:adjustRightInd w:val="0"/>
              <w:ind w:firstLine="357"/>
              <w:jc w:val="both"/>
              <w:rPr>
                <w:rFonts w:cs="Arial"/>
                <w:sz w:val="24"/>
              </w:rPr>
            </w:pPr>
            <w:r w:rsidRPr="00BB7D39">
              <w:rPr>
                <w:sz w:val="24"/>
              </w:rPr>
              <w:t xml:space="preserve">Граница разделения поставок с Поставщиком </w:t>
            </w:r>
            <w:proofErr w:type="spellStart"/>
            <w:r w:rsidRPr="00BB7D39">
              <w:rPr>
                <w:sz w:val="24"/>
              </w:rPr>
              <w:t>токопроводов</w:t>
            </w:r>
            <w:proofErr w:type="spellEnd"/>
            <w:r w:rsidRPr="00BB7D39">
              <w:rPr>
                <w:sz w:val="24"/>
              </w:rPr>
              <w:t xml:space="preserve"> согласовывается </w:t>
            </w:r>
            <w:r>
              <w:rPr>
                <w:sz w:val="24"/>
              </w:rPr>
              <w:t>Заказчиком</w:t>
            </w:r>
            <w:r w:rsidRPr="00BB7D39">
              <w:rPr>
                <w:sz w:val="24"/>
              </w:rPr>
              <w:t xml:space="preserve">. </w:t>
            </w:r>
            <w:r w:rsidRPr="00BB7D39">
              <w:rPr>
                <w:rFonts w:cs="Arial"/>
                <w:sz w:val="24"/>
              </w:rPr>
              <w:lastRenderedPageBreak/>
              <w:t xml:space="preserve">Мероприятия по изоляции кожухов поставляемого оборудования от опорных металлоконструкций выполняет </w:t>
            </w:r>
            <w:r>
              <w:rPr>
                <w:rFonts w:cs="Arial"/>
                <w:sz w:val="24"/>
              </w:rPr>
              <w:t>Исполнитель</w:t>
            </w:r>
            <w:r w:rsidRPr="00BB7D39">
              <w:rPr>
                <w:rFonts w:cs="Arial"/>
                <w:sz w:val="24"/>
              </w:rPr>
              <w:t xml:space="preserve">. Все материалы по изоляции кожухов должны быть включены в комплект поставки </w:t>
            </w:r>
            <w:r>
              <w:rPr>
                <w:rFonts w:cs="Arial"/>
                <w:sz w:val="24"/>
              </w:rPr>
              <w:t>Исполнителя</w:t>
            </w:r>
            <w:r w:rsidRPr="00BB7D39">
              <w:rPr>
                <w:rFonts w:cs="Arial"/>
                <w:sz w:val="24"/>
              </w:rPr>
              <w:t xml:space="preserve">. </w:t>
            </w:r>
            <w:r>
              <w:rPr>
                <w:rFonts w:cs="Arial"/>
                <w:sz w:val="24"/>
              </w:rPr>
              <w:t>Исполнитель</w:t>
            </w:r>
            <w:r w:rsidRPr="00BB7D39">
              <w:rPr>
                <w:rFonts w:cs="Arial"/>
                <w:sz w:val="24"/>
              </w:rPr>
              <w:t xml:space="preserve"> также определяет </w:t>
            </w:r>
            <w:r w:rsidR="00B75360" w:rsidRPr="00BB7D39">
              <w:rPr>
                <w:rFonts w:cs="Arial"/>
                <w:sz w:val="24"/>
              </w:rPr>
              <w:t>точки заземления</w:t>
            </w:r>
            <w:r w:rsidRPr="00BB7D39">
              <w:rPr>
                <w:rFonts w:cs="Arial"/>
                <w:sz w:val="24"/>
              </w:rPr>
              <w:t xml:space="preserve"> оборудования</w:t>
            </w:r>
            <w:r>
              <w:rPr>
                <w:rFonts w:cs="Arial"/>
                <w:sz w:val="24"/>
              </w:rPr>
              <w:t xml:space="preserve"> </w:t>
            </w:r>
            <w:r w:rsidRPr="00EF1031">
              <w:rPr>
                <w:rFonts w:cs="Arial"/>
                <w:sz w:val="24"/>
              </w:rPr>
              <w:t>и согласовывает их с Заказчиком</w:t>
            </w:r>
            <w:r>
              <w:rPr>
                <w:rFonts w:cs="Arial"/>
                <w:sz w:val="24"/>
              </w:rPr>
              <w:t>.</w:t>
            </w:r>
          </w:p>
          <w:p w14:paraId="349E1494" w14:textId="77777777" w:rsidR="00881DF8" w:rsidRPr="00B75360" w:rsidRDefault="00881DF8" w:rsidP="00B75360">
            <w:pPr>
              <w:overflowPunct w:val="0"/>
              <w:autoSpaceDE w:val="0"/>
              <w:autoSpaceDN w:val="0"/>
              <w:adjustRightInd w:val="0"/>
              <w:ind w:firstLine="357"/>
              <w:jc w:val="both"/>
              <w:rPr>
                <w:rStyle w:val="af0"/>
                <w:b w:val="0"/>
                <w:bCs w:val="0"/>
                <w:i w:val="0"/>
                <w:iCs w:val="0"/>
                <w:sz w:val="24"/>
                <w:szCs w:val="24"/>
                <w:shd w:val="clear" w:color="auto" w:fill="auto"/>
              </w:rPr>
            </w:pPr>
            <w:r w:rsidRPr="00BB7D39">
              <w:rPr>
                <w:rFonts w:cs="Arial"/>
                <w:sz w:val="24"/>
              </w:rPr>
              <w:t>Должен быть обеспечен безопасный доступ к выключателю для проведения ремонтных работ.</w:t>
            </w:r>
          </w:p>
        </w:tc>
      </w:tr>
      <w:tr w:rsidR="00CB40E7" w14:paraId="5B556B82" w14:textId="77777777">
        <w:tc>
          <w:tcPr>
            <w:tcW w:w="797" w:type="dxa"/>
            <w:tcBorders>
              <w:left w:val="single" w:sz="4" w:space="0" w:color="000000"/>
              <w:bottom w:val="single" w:sz="4" w:space="0" w:color="000000"/>
            </w:tcBorders>
            <w:vAlign w:val="center"/>
          </w:tcPr>
          <w:p w14:paraId="1670DD08" w14:textId="77777777" w:rsidR="00CB40E7" w:rsidRDefault="00607874" w:rsidP="00287BCB">
            <w:pPr>
              <w:pStyle w:val="afb"/>
              <w:shd w:val="clear" w:color="auto" w:fill="FFFFFF" w:themeFill="background1"/>
              <w:spacing w:before="60" w:after="60"/>
              <w:ind w:left="0"/>
              <w:jc w:val="center"/>
            </w:pPr>
            <w:r>
              <w:rPr>
                <w:rStyle w:val="af0"/>
                <w:b w:val="0"/>
                <w:i w:val="0"/>
                <w:color w:val="000000"/>
                <w:sz w:val="24"/>
                <w:szCs w:val="24"/>
                <w:shd w:val="clear" w:color="auto" w:fill="auto"/>
              </w:rPr>
              <w:lastRenderedPageBreak/>
              <w:t>2.1.</w:t>
            </w:r>
            <w:r w:rsidR="00BA2DF6">
              <w:rPr>
                <w:rStyle w:val="af0"/>
                <w:b w:val="0"/>
                <w:i w:val="0"/>
                <w:color w:val="000000"/>
                <w:sz w:val="24"/>
                <w:szCs w:val="24"/>
                <w:shd w:val="clear" w:color="auto" w:fill="auto"/>
              </w:rPr>
              <w:t>8</w:t>
            </w:r>
            <w:r>
              <w:rPr>
                <w:rStyle w:val="af0"/>
                <w:b w:val="0"/>
                <w:i w:val="0"/>
                <w:color w:val="000000"/>
                <w:sz w:val="24"/>
                <w:szCs w:val="24"/>
                <w:shd w:val="clear" w:color="auto" w:fill="auto"/>
              </w:rPr>
              <w:t>.</w:t>
            </w:r>
          </w:p>
        </w:tc>
        <w:tc>
          <w:tcPr>
            <w:tcW w:w="3304" w:type="dxa"/>
            <w:tcBorders>
              <w:left w:val="single" w:sz="4" w:space="0" w:color="000000"/>
              <w:bottom w:val="single" w:sz="4" w:space="0" w:color="000000"/>
            </w:tcBorders>
            <w:vAlign w:val="center"/>
          </w:tcPr>
          <w:p w14:paraId="02DC44E4" w14:textId="77777777" w:rsidR="00CB40E7" w:rsidRDefault="00BA2DF6">
            <w:pPr>
              <w:shd w:val="clear" w:color="auto" w:fill="FFFFFF" w:themeFill="background1"/>
              <w:tabs>
                <w:tab w:val="left" w:pos="426"/>
              </w:tabs>
              <w:spacing w:before="60"/>
              <w:jc w:val="center"/>
            </w:pPr>
            <w:r w:rsidRPr="00BA2DF6">
              <w:rPr>
                <w:rStyle w:val="af0"/>
                <w:b w:val="0"/>
                <w:i w:val="0"/>
                <w:color w:val="000000"/>
                <w:sz w:val="24"/>
                <w:szCs w:val="24"/>
                <w:shd w:val="clear" w:color="auto" w:fill="auto"/>
              </w:rPr>
              <w:t>Основные технические требования к шкафам управления оборудованием</w:t>
            </w:r>
          </w:p>
        </w:tc>
        <w:tc>
          <w:tcPr>
            <w:tcW w:w="10921" w:type="dxa"/>
            <w:gridSpan w:val="3"/>
            <w:tcBorders>
              <w:left w:val="single" w:sz="4" w:space="0" w:color="000000"/>
              <w:bottom w:val="single" w:sz="4" w:space="0" w:color="000000"/>
              <w:right w:val="single" w:sz="4" w:space="0" w:color="000000"/>
            </w:tcBorders>
            <w:vAlign w:val="center"/>
          </w:tcPr>
          <w:p w14:paraId="574B8F28" w14:textId="77777777" w:rsidR="00BA2DF6" w:rsidRPr="00BB7D39" w:rsidRDefault="00BA2DF6" w:rsidP="00BA2DF6">
            <w:pPr>
              <w:ind w:firstLine="357"/>
              <w:jc w:val="both"/>
              <w:rPr>
                <w:sz w:val="24"/>
                <w:szCs w:val="28"/>
              </w:rPr>
            </w:pPr>
            <w:r w:rsidRPr="00BB7D39">
              <w:rPr>
                <w:sz w:val="24"/>
                <w:szCs w:val="28"/>
              </w:rPr>
              <w:t xml:space="preserve">В шкафах управления расположено оборудование системы управления поставляемыми коммутационными аппаратами, состоящее из всех необходимых устройств и аппаратуры для ручного местного, дистанционного и автоматического управления, </w:t>
            </w:r>
            <w:r w:rsidRPr="00BB7D39">
              <w:rPr>
                <w:sz w:val="24"/>
                <w:szCs w:val="24"/>
              </w:rPr>
              <w:t xml:space="preserve">устройств защит, блоков питания и другого оборудования. В шкафах организованы цепи управления, блокировки, сигнализации. </w:t>
            </w:r>
          </w:p>
          <w:p w14:paraId="08BFD172" w14:textId="77777777" w:rsidR="00BA2DF6" w:rsidRPr="00BB7D39" w:rsidRDefault="00BA2DF6" w:rsidP="00BA2DF6">
            <w:pPr>
              <w:ind w:firstLine="357"/>
              <w:jc w:val="both"/>
              <w:rPr>
                <w:sz w:val="24"/>
                <w:szCs w:val="24"/>
              </w:rPr>
            </w:pPr>
            <w:r w:rsidRPr="00BB7D39">
              <w:rPr>
                <w:sz w:val="24"/>
                <w:szCs w:val="24"/>
              </w:rPr>
              <w:t>Аппаратура ручного управления (режимные ключи, ключи управления, кнопки), измерительные приборы, устройства местной сигнализации располагаются за дверцей шкафа управления.</w:t>
            </w:r>
          </w:p>
          <w:p w14:paraId="41D2B9B6" w14:textId="77777777" w:rsidR="00BA2DF6" w:rsidRPr="00BB7D39" w:rsidRDefault="00BA2DF6" w:rsidP="00BA2DF6">
            <w:pPr>
              <w:ind w:firstLine="357"/>
              <w:jc w:val="both"/>
              <w:rPr>
                <w:sz w:val="24"/>
                <w:szCs w:val="28"/>
              </w:rPr>
            </w:pPr>
            <w:r w:rsidRPr="00BB7D39">
              <w:rPr>
                <w:sz w:val="24"/>
                <w:szCs w:val="24"/>
              </w:rPr>
              <w:t xml:space="preserve">На фасаде шкафов управления комплексом генераторного выключателя и комплексом разъединителя изображена однолинейная электрическая мнемосхема со световой индикацией положения коммутационных аппаратов. </w:t>
            </w:r>
            <w:r w:rsidRPr="00BB7D39">
              <w:rPr>
                <w:sz w:val="24"/>
                <w:szCs w:val="28"/>
              </w:rPr>
              <w:t xml:space="preserve">Все элементы электротехнического оборудования на мнемосхеме имеют обозначения (маркировку) согласно главной схеме электрических соединений (Приложение </w:t>
            </w:r>
            <w:r>
              <w:rPr>
                <w:sz w:val="24"/>
                <w:szCs w:val="28"/>
              </w:rPr>
              <w:t>А</w:t>
            </w:r>
            <w:r w:rsidRPr="00BB7D39">
              <w:rPr>
                <w:sz w:val="24"/>
                <w:szCs w:val="28"/>
              </w:rPr>
              <w:t xml:space="preserve">, согласовывается с </w:t>
            </w:r>
            <w:r>
              <w:rPr>
                <w:sz w:val="24"/>
                <w:szCs w:val="28"/>
              </w:rPr>
              <w:t>Заказчиком</w:t>
            </w:r>
            <w:r w:rsidRPr="00BB7D39">
              <w:rPr>
                <w:sz w:val="24"/>
                <w:szCs w:val="28"/>
              </w:rPr>
              <w:t>).</w:t>
            </w:r>
          </w:p>
          <w:p w14:paraId="4C2B56E7" w14:textId="77777777" w:rsidR="00BA2DF6" w:rsidRPr="00BB7D39" w:rsidRDefault="00BA2DF6" w:rsidP="00BA2DF6">
            <w:pPr>
              <w:ind w:firstLine="357"/>
              <w:jc w:val="both"/>
              <w:rPr>
                <w:sz w:val="24"/>
                <w:szCs w:val="24"/>
              </w:rPr>
            </w:pPr>
            <w:r w:rsidRPr="00BB7D39">
              <w:rPr>
                <w:sz w:val="24"/>
                <w:szCs w:val="28"/>
              </w:rPr>
              <w:t xml:space="preserve">В шкафу управления </w:t>
            </w:r>
            <w:r w:rsidRPr="00BB7D39">
              <w:rPr>
                <w:sz w:val="24"/>
                <w:szCs w:val="24"/>
              </w:rPr>
              <w:t>комплексом генераторного выключателя на внутренней стороне двери устанавливается модуль мониторинга и диагностики выключателя.</w:t>
            </w:r>
          </w:p>
          <w:p w14:paraId="35B1C950" w14:textId="77777777" w:rsidR="00BA2DF6" w:rsidRPr="00BB7D39" w:rsidRDefault="00BA2DF6" w:rsidP="00BA2DF6">
            <w:pPr>
              <w:ind w:firstLine="357"/>
              <w:jc w:val="both"/>
              <w:rPr>
                <w:sz w:val="24"/>
                <w:szCs w:val="24"/>
              </w:rPr>
            </w:pPr>
            <w:r w:rsidRPr="00BB7D39">
              <w:rPr>
                <w:sz w:val="24"/>
                <w:szCs w:val="24"/>
              </w:rPr>
              <w:t xml:space="preserve">Степень защиты </w:t>
            </w:r>
            <w:r w:rsidRPr="00BB7D39">
              <w:rPr>
                <w:sz w:val="24"/>
                <w:szCs w:val="24"/>
                <w:lang w:val="en-US"/>
              </w:rPr>
              <w:t>IP</w:t>
            </w:r>
            <w:r w:rsidRPr="00BB7D39">
              <w:rPr>
                <w:sz w:val="24"/>
                <w:szCs w:val="24"/>
              </w:rPr>
              <w:t xml:space="preserve">-55, окраска светло-серого цвета типа </w:t>
            </w:r>
            <w:r w:rsidRPr="00BB7D39">
              <w:rPr>
                <w:sz w:val="24"/>
                <w:szCs w:val="24"/>
                <w:lang w:val="en-US"/>
              </w:rPr>
              <w:t>RAL</w:t>
            </w:r>
            <w:r w:rsidRPr="00BB7D39">
              <w:rPr>
                <w:sz w:val="24"/>
                <w:szCs w:val="24"/>
              </w:rPr>
              <w:t xml:space="preserve"> 7035.</w:t>
            </w:r>
          </w:p>
          <w:p w14:paraId="0084E366" w14:textId="77777777" w:rsidR="00BA2DF6" w:rsidRPr="00BB7D39" w:rsidRDefault="00BA2DF6" w:rsidP="00BA2DF6">
            <w:pPr>
              <w:ind w:firstLine="357"/>
              <w:jc w:val="both"/>
              <w:rPr>
                <w:sz w:val="24"/>
                <w:szCs w:val="24"/>
              </w:rPr>
            </w:pPr>
            <w:r w:rsidRPr="00BB7D39">
              <w:rPr>
                <w:sz w:val="24"/>
                <w:szCs w:val="28"/>
              </w:rPr>
              <w:t xml:space="preserve">Климатическое исполнение и категория размещения </w:t>
            </w:r>
            <w:r w:rsidRPr="00BB7D39">
              <w:rPr>
                <w:sz w:val="24"/>
                <w:szCs w:val="24"/>
              </w:rPr>
              <w:t>У4 в соответствии с ГОСТ 15150-69.</w:t>
            </w:r>
          </w:p>
          <w:p w14:paraId="051471A9" w14:textId="77777777" w:rsidR="00BA2DF6" w:rsidRPr="00BB7D39" w:rsidRDefault="00BA2DF6" w:rsidP="00BA2DF6">
            <w:pPr>
              <w:ind w:firstLine="357"/>
              <w:jc w:val="both"/>
              <w:rPr>
                <w:sz w:val="24"/>
                <w:szCs w:val="24"/>
              </w:rPr>
            </w:pPr>
            <w:r w:rsidRPr="00BB7D39">
              <w:rPr>
                <w:sz w:val="24"/>
                <w:szCs w:val="24"/>
              </w:rPr>
              <w:t>Подвод кабелей к шкафу (сверху или снизу) уточнятся с Генеральным проектировщиком. Шкафы снабжены сальниками соответствующего размера в достаточном количестве и необходимым запасом, сечение кабеля должно быть уточнено с Генеральным проектировщиком.</w:t>
            </w:r>
          </w:p>
          <w:p w14:paraId="7C591D4F" w14:textId="77777777" w:rsidR="00BA2DF6" w:rsidRPr="00BB7D39" w:rsidRDefault="00BA2DF6" w:rsidP="00BA2DF6">
            <w:pPr>
              <w:ind w:firstLine="357"/>
              <w:jc w:val="both"/>
              <w:rPr>
                <w:sz w:val="24"/>
                <w:szCs w:val="24"/>
              </w:rPr>
            </w:pPr>
            <w:r w:rsidRPr="00BB7D39">
              <w:rPr>
                <w:sz w:val="24"/>
                <w:szCs w:val="24"/>
              </w:rPr>
              <w:t>Для освещения внутри шкафа предусмотреть светильники, которые управляются конечным выключателем полностью закрытой двери.</w:t>
            </w:r>
          </w:p>
          <w:p w14:paraId="01C65EE4" w14:textId="77777777" w:rsidR="00BA2DF6" w:rsidRPr="00BB7D39" w:rsidRDefault="00BA2DF6" w:rsidP="00BA2DF6">
            <w:pPr>
              <w:ind w:firstLine="357"/>
              <w:jc w:val="both"/>
              <w:rPr>
                <w:sz w:val="24"/>
                <w:szCs w:val="24"/>
              </w:rPr>
            </w:pPr>
            <w:r w:rsidRPr="00BB7D39">
              <w:rPr>
                <w:sz w:val="24"/>
                <w:szCs w:val="24"/>
              </w:rPr>
              <w:t xml:space="preserve">В шкафах предусмотреть </w:t>
            </w:r>
            <w:proofErr w:type="spellStart"/>
            <w:r w:rsidRPr="00BB7D39">
              <w:rPr>
                <w:sz w:val="24"/>
                <w:szCs w:val="24"/>
              </w:rPr>
              <w:t>антиконденсатные</w:t>
            </w:r>
            <w:proofErr w:type="spellEnd"/>
            <w:r w:rsidRPr="00BB7D39">
              <w:rPr>
                <w:sz w:val="24"/>
                <w:szCs w:val="24"/>
              </w:rPr>
              <w:t xml:space="preserve"> обогреватели, для управления обогревателями – термостат.</w:t>
            </w:r>
          </w:p>
          <w:p w14:paraId="3232F65E" w14:textId="77777777" w:rsidR="00BA2DF6" w:rsidRPr="00BB7D39" w:rsidRDefault="00BA2DF6" w:rsidP="00BA2DF6">
            <w:pPr>
              <w:ind w:firstLine="357"/>
              <w:jc w:val="both"/>
              <w:rPr>
                <w:sz w:val="24"/>
                <w:szCs w:val="24"/>
              </w:rPr>
            </w:pPr>
            <w:r w:rsidRPr="00BB7D39">
              <w:rPr>
                <w:sz w:val="24"/>
                <w:szCs w:val="24"/>
              </w:rPr>
              <w:t xml:space="preserve">В каждом шкафу установлена лампа освещения, управляемая конечным выключателем двери, </w:t>
            </w:r>
            <w:r w:rsidRPr="00BB7D39">
              <w:rPr>
                <w:sz w:val="24"/>
                <w:szCs w:val="24"/>
              </w:rPr>
              <w:lastRenderedPageBreak/>
              <w:t>спаренная электрическая розетка с заземляющим контактом с номинальным напряжением 220В переменного тока и рабочим током 10А для питания дополнительного оборудования и инструмента при монтаже, наладке и проверках.</w:t>
            </w:r>
          </w:p>
          <w:p w14:paraId="68224E10" w14:textId="77777777" w:rsidR="00BA2DF6" w:rsidRPr="00BB7D39" w:rsidRDefault="00BA2DF6" w:rsidP="00BA2DF6">
            <w:pPr>
              <w:ind w:firstLine="357"/>
              <w:jc w:val="both"/>
              <w:rPr>
                <w:sz w:val="24"/>
                <w:szCs w:val="24"/>
              </w:rPr>
            </w:pPr>
            <w:r w:rsidRPr="00BB7D39">
              <w:rPr>
                <w:sz w:val="24"/>
                <w:szCs w:val="24"/>
              </w:rPr>
              <w:t xml:space="preserve">Вся внешняя и внутренняя проводка выполнена медными кабелями с сечениями жил не менее </w:t>
            </w:r>
            <w:smartTag w:uri="urn:schemas-microsoft-com:office:smarttags" w:element="metricconverter">
              <w:smartTagPr>
                <w:attr w:name="ProductID" w:val="1,5 мм"/>
              </w:smartTagPr>
              <w:r w:rsidRPr="00BB7D39">
                <w:rPr>
                  <w:sz w:val="24"/>
                  <w:szCs w:val="24"/>
                </w:rPr>
                <w:t xml:space="preserve">1,5 </w:t>
              </w:r>
              <w:proofErr w:type="spellStart"/>
              <w:r w:rsidRPr="00BB7D39">
                <w:rPr>
                  <w:sz w:val="24"/>
                  <w:szCs w:val="24"/>
                </w:rPr>
                <w:t>мм</w:t>
              </w:r>
            </w:smartTag>
            <w:r w:rsidRPr="00BB7D39">
              <w:rPr>
                <w:sz w:val="24"/>
                <w:szCs w:val="24"/>
              </w:rPr>
              <w:t>.кв</w:t>
            </w:r>
            <w:proofErr w:type="spellEnd"/>
            <w:r w:rsidRPr="00BB7D39">
              <w:rPr>
                <w:sz w:val="24"/>
                <w:szCs w:val="24"/>
              </w:rPr>
              <w:t xml:space="preserve">. с </w:t>
            </w:r>
            <w:proofErr w:type="spellStart"/>
            <w:r w:rsidRPr="00BB7D39">
              <w:rPr>
                <w:sz w:val="24"/>
                <w:szCs w:val="24"/>
              </w:rPr>
              <w:t>ПВХнг</w:t>
            </w:r>
            <w:proofErr w:type="spellEnd"/>
            <w:r w:rsidRPr="00BB7D39">
              <w:rPr>
                <w:sz w:val="24"/>
                <w:szCs w:val="24"/>
              </w:rPr>
              <w:t>-LS изоляцией с применением экранов там, где это необходимо.</w:t>
            </w:r>
          </w:p>
          <w:p w14:paraId="0719AB76" w14:textId="77777777" w:rsidR="00BA2DF6" w:rsidRPr="00BB7D39" w:rsidRDefault="00BA2DF6" w:rsidP="00BA2DF6">
            <w:pPr>
              <w:ind w:firstLine="357"/>
              <w:jc w:val="both"/>
              <w:rPr>
                <w:sz w:val="24"/>
                <w:szCs w:val="24"/>
              </w:rPr>
            </w:pPr>
            <w:r w:rsidRPr="00BB7D39">
              <w:rPr>
                <w:sz w:val="24"/>
                <w:szCs w:val="24"/>
              </w:rPr>
              <w:t>Вся аппаратура, установленная в шкафах, рассчитана на термическое и динамическое действие токов короткого замыкания в данной точке сети электроснабжения. Уровень токов короткого замыкания сообщается Генеральным проектировщиком после получения значений</w:t>
            </w:r>
            <w:r w:rsidR="002C4866">
              <w:rPr>
                <w:sz w:val="24"/>
                <w:szCs w:val="24"/>
              </w:rPr>
              <w:t xml:space="preserve"> </w:t>
            </w:r>
            <w:r w:rsidRPr="00BB7D39">
              <w:rPr>
                <w:sz w:val="24"/>
                <w:szCs w:val="24"/>
              </w:rPr>
              <w:t>мощностей электродвигателей уставленных на разъединителе.</w:t>
            </w:r>
          </w:p>
          <w:p w14:paraId="7ED373B4" w14:textId="77777777" w:rsidR="00BA2DF6" w:rsidRPr="00BB7D39" w:rsidRDefault="00BA2DF6" w:rsidP="00BA2DF6">
            <w:pPr>
              <w:ind w:firstLine="357"/>
              <w:jc w:val="both"/>
              <w:rPr>
                <w:sz w:val="24"/>
                <w:szCs w:val="24"/>
              </w:rPr>
            </w:pPr>
            <w:r w:rsidRPr="00BB7D39">
              <w:rPr>
                <w:sz w:val="24"/>
                <w:szCs w:val="24"/>
              </w:rPr>
              <w:t>В шкафах предусмотрены клеммы для подключения контрольных кабелей и кабелей освещения с сечением жил 2,5 мм2.</w:t>
            </w:r>
          </w:p>
          <w:p w14:paraId="110AB62E" w14:textId="77777777" w:rsidR="00BA2DF6" w:rsidRPr="00BB7D39" w:rsidRDefault="00BA2DF6" w:rsidP="00BA2DF6">
            <w:pPr>
              <w:ind w:firstLine="357"/>
              <w:jc w:val="both"/>
              <w:rPr>
                <w:sz w:val="24"/>
                <w:szCs w:val="24"/>
              </w:rPr>
            </w:pPr>
            <w:r w:rsidRPr="00BB7D39">
              <w:rPr>
                <w:sz w:val="24"/>
                <w:szCs w:val="24"/>
              </w:rPr>
              <w:t>Соединение оборудования и укладка проводов внутри шкафа выполнена таким образом, чтобы возможность их повреждения была минимальной.</w:t>
            </w:r>
          </w:p>
          <w:p w14:paraId="62FBCADD" w14:textId="77777777" w:rsidR="00BA2DF6" w:rsidRPr="00BB7D39" w:rsidRDefault="00BA2DF6" w:rsidP="00BA2DF6">
            <w:pPr>
              <w:ind w:firstLine="357"/>
              <w:jc w:val="both"/>
              <w:rPr>
                <w:sz w:val="24"/>
                <w:szCs w:val="24"/>
              </w:rPr>
            </w:pPr>
            <w:r w:rsidRPr="00BB7D39">
              <w:rPr>
                <w:sz w:val="24"/>
                <w:szCs w:val="24"/>
              </w:rPr>
              <w:t xml:space="preserve">Аппаратура, требующая заземления, металлические конструкции шкафа, экраны кабелей соединены с медной шиной заземления, установленной внутри шкафа. </w:t>
            </w:r>
          </w:p>
          <w:p w14:paraId="70A27D6A" w14:textId="77777777" w:rsidR="00BA2DF6" w:rsidRPr="00BB7D39" w:rsidRDefault="00BA2DF6" w:rsidP="00BA2DF6">
            <w:pPr>
              <w:ind w:firstLine="357"/>
              <w:jc w:val="both"/>
              <w:rPr>
                <w:sz w:val="24"/>
                <w:szCs w:val="24"/>
              </w:rPr>
            </w:pPr>
            <w:r w:rsidRPr="00BB7D39">
              <w:rPr>
                <w:sz w:val="24"/>
                <w:szCs w:val="24"/>
              </w:rPr>
              <w:t>Конструктивное исполнение шкафа обеспечивает доступ обслуживающего персонала к внутренним элементам с внешней (лицевой) стороны. Для возможности обслуживания внутренних элементов обеспечен необходимый уровень освещенности. Во внутренней части шкафа установлены дополнительные розетки питания. Измерительные, сигнальные приборы и индикаторы расположены на видных местах и легко доступны в соответствии с ГОСТ 12-200.049.</w:t>
            </w:r>
          </w:p>
          <w:p w14:paraId="24B23263" w14:textId="77777777" w:rsidR="00BA2DF6" w:rsidRPr="00BB7D39" w:rsidRDefault="00BA2DF6" w:rsidP="00BA2DF6">
            <w:pPr>
              <w:ind w:firstLine="357"/>
              <w:jc w:val="both"/>
              <w:rPr>
                <w:sz w:val="24"/>
                <w:szCs w:val="24"/>
              </w:rPr>
            </w:pPr>
            <w:r w:rsidRPr="00BB7D39">
              <w:rPr>
                <w:sz w:val="24"/>
                <w:szCs w:val="24"/>
              </w:rPr>
              <w:t xml:space="preserve">Все двери шкафного оборудования имеют замки с одинаковыми, согласованными с </w:t>
            </w:r>
            <w:r>
              <w:rPr>
                <w:sz w:val="24"/>
                <w:szCs w:val="24"/>
              </w:rPr>
              <w:t>Заказчиком</w:t>
            </w:r>
            <w:r w:rsidRPr="00BB7D39">
              <w:rPr>
                <w:sz w:val="24"/>
                <w:szCs w:val="24"/>
              </w:rPr>
              <w:t xml:space="preserve">, личинками и должны открываться при помощи единого «мастер </w:t>
            </w:r>
            <w:r>
              <w:rPr>
                <w:sz w:val="24"/>
                <w:szCs w:val="24"/>
              </w:rPr>
              <w:t>–</w:t>
            </w:r>
            <w:r w:rsidRPr="00BB7D39">
              <w:rPr>
                <w:sz w:val="24"/>
                <w:szCs w:val="24"/>
              </w:rPr>
              <w:t xml:space="preserve"> ключа» (треугольник 7мм.). Так же </w:t>
            </w:r>
            <w:r>
              <w:rPr>
                <w:sz w:val="24"/>
                <w:szCs w:val="24"/>
              </w:rPr>
              <w:t>Исполнитель</w:t>
            </w:r>
            <w:r w:rsidRPr="00BB7D39">
              <w:rPr>
                <w:sz w:val="24"/>
                <w:szCs w:val="24"/>
              </w:rPr>
              <w:t xml:space="preserve"> должен включить в поставку две запасные личинки. Замки дверей шкафного оборудования имеют надежный механизм, защищающий от несанкционированного доступа. Количество «мастер – ключей» должно соответствовать количеству шкафов.</w:t>
            </w:r>
          </w:p>
          <w:p w14:paraId="6343C293" w14:textId="77777777" w:rsidR="00BA2DF6" w:rsidRPr="00BB7D39" w:rsidRDefault="00BA2DF6" w:rsidP="00BA2DF6">
            <w:pPr>
              <w:ind w:firstLine="357"/>
              <w:jc w:val="both"/>
              <w:rPr>
                <w:sz w:val="24"/>
                <w:szCs w:val="24"/>
              </w:rPr>
            </w:pPr>
            <w:r w:rsidRPr="00BB7D39">
              <w:rPr>
                <w:sz w:val="24"/>
                <w:szCs w:val="24"/>
              </w:rPr>
              <w:t xml:space="preserve">Каждый шкаф имеет табличку из износостойкого материала с наименованием и обозначением по принятой на </w:t>
            </w:r>
            <w:r>
              <w:rPr>
                <w:sz w:val="24"/>
                <w:szCs w:val="24"/>
              </w:rPr>
              <w:t xml:space="preserve">Загорской </w:t>
            </w:r>
            <w:r w:rsidRPr="00BB7D39">
              <w:rPr>
                <w:sz w:val="24"/>
                <w:szCs w:val="24"/>
              </w:rPr>
              <w:t xml:space="preserve">ГАЭС системе обозначений (Согласовывается с </w:t>
            </w:r>
            <w:r>
              <w:rPr>
                <w:sz w:val="24"/>
                <w:szCs w:val="24"/>
              </w:rPr>
              <w:t>Заказчиком</w:t>
            </w:r>
            <w:r w:rsidRPr="00BB7D39">
              <w:rPr>
                <w:sz w:val="24"/>
                <w:szCs w:val="24"/>
              </w:rPr>
              <w:t>). К каждому аппарату внутри шкафа выполнить надпись с обозначением аппарата по схеме.</w:t>
            </w:r>
          </w:p>
          <w:p w14:paraId="398C6D99" w14:textId="77777777" w:rsidR="000460CF" w:rsidRPr="00BA2DF6" w:rsidRDefault="00BA2DF6" w:rsidP="00BA2DF6">
            <w:pPr>
              <w:ind w:firstLine="357"/>
              <w:jc w:val="both"/>
              <w:rPr>
                <w:sz w:val="24"/>
                <w:szCs w:val="24"/>
              </w:rPr>
            </w:pPr>
            <w:r w:rsidRPr="00BB7D39">
              <w:rPr>
                <w:sz w:val="24"/>
                <w:szCs w:val="24"/>
              </w:rPr>
              <w:t xml:space="preserve">Шкаф имеет шину заземления и болт заземления. В шкафу выполнено заземление экранов </w:t>
            </w:r>
            <w:r w:rsidRPr="00BB7D39">
              <w:rPr>
                <w:sz w:val="24"/>
                <w:szCs w:val="24"/>
              </w:rPr>
              <w:lastRenderedPageBreak/>
              <w:t>контрольных кабелей, металлических корпусов аппаратуры. Выполнить подключение металлических частей шкафа к шине заземления.</w:t>
            </w:r>
          </w:p>
        </w:tc>
      </w:tr>
      <w:tr w:rsidR="00CB40E7" w14:paraId="434EDBCB" w14:textId="77777777">
        <w:tc>
          <w:tcPr>
            <w:tcW w:w="797" w:type="dxa"/>
            <w:tcBorders>
              <w:left w:val="single" w:sz="4" w:space="0" w:color="000000"/>
              <w:bottom w:val="single" w:sz="4" w:space="0" w:color="000000"/>
            </w:tcBorders>
            <w:vAlign w:val="center"/>
          </w:tcPr>
          <w:p w14:paraId="770A4DC3" w14:textId="77777777" w:rsidR="00CB40E7" w:rsidRDefault="00607874" w:rsidP="00287BCB">
            <w:pPr>
              <w:pStyle w:val="afb"/>
              <w:shd w:val="clear" w:color="auto" w:fill="FFFFFF" w:themeFill="background1"/>
              <w:spacing w:before="60" w:after="60"/>
              <w:ind w:left="-117"/>
              <w:jc w:val="center"/>
              <w:rPr>
                <w:rStyle w:val="af0"/>
                <w:color w:val="000000"/>
                <w:sz w:val="24"/>
                <w:szCs w:val="24"/>
                <w:shd w:val="clear" w:color="auto" w:fill="auto"/>
              </w:rPr>
            </w:pPr>
            <w:r>
              <w:rPr>
                <w:rStyle w:val="af0"/>
                <w:b w:val="0"/>
                <w:i w:val="0"/>
                <w:color w:val="000000"/>
                <w:sz w:val="24"/>
                <w:szCs w:val="24"/>
                <w:shd w:val="clear" w:color="auto" w:fill="auto"/>
              </w:rPr>
              <w:lastRenderedPageBreak/>
              <w:t>2.</w:t>
            </w:r>
            <w:r w:rsidR="00E46EC2">
              <w:rPr>
                <w:rStyle w:val="af0"/>
                <w:b w:val="0"/>
                <w:i w:val="0"/>
                <w:color w:val="000000"/>
                <w:sz w:val="24"/>
                <w:szCs w:val="24"/>
                <w:shd w:val="clear" w:color="auto" w:fill="auto"/>
              </w:rPr>
              <w:t>2</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tcPr>
          <w:p w14:paraId="6156357D" w14:textId="77777777" w:rsidR="00CB40E7" w:rsidRDefault="00607874">
            <w:pPr>
              <w:shd w:val="clear" w:color="auto" w:fill="FFFFFF" w:themeFill="background1"/>
              <w:spacing w:before="60"/>
            </w:pPr>
            <w:r>
              <w:rPr>
                <w:rStyle w:val="af0"/>
                <w:b w:val="0"/>
                <w:i w:val="0"/>
                <w:color w:val="000000"/>
                <w:sz w:val="24"/>
                <w:szCs w:val="24"/>
                <w:shd w:val="clear" w:color="auto" w:fill="auto"/>
              </w:rPr>
              <w:t>Требования к доставке, маркировке, упаковке, транспортировке, перемещению, условиям хранения, приемке и испытаниям</w:t>
            </w:r>
          </w:p>
        </w:tc>
      </w:tr>
      <w:tr w:rsidR="00CB40E7" w14:paraId="2199E40B" w14:textId="77777777">
        <w:tc>
          <w:tcPr>
            <w:tcW w:w="797" w:type="dxa"/>
            <w:tcBorders>
              <w:left w:val="single" w:sz="4" w:space="0" w:color="000000"/>
              <w:bottom w:val="single" w:sz="4" w:space="0" w:color="000000"/>
            </w:tcBorders>
            <w:vAlign w:val="center"/>
          </w:tcPr>
          <w:p w14:paraId="4352DD5A" w14:textId="77777777" w:rsidR="00CB40E7" w:rsidRDefault="00607874" w:rsidP="00287BCB">
            <w:pPr>
              <w:pStyle w:val="afb"/>
              <w:shd w:val="clear" w:color="auto" w:fill="FFFFFF" w:themeFill="background1"/>
              <w:spacing w:before="60" w:after="60"/>
              <w:ind w:left="-117"/>
              <w:jc w:val="center"/>
              <w:rPr>
                <w:rStyle w:val="af0"/>
                <w:color w:val="000000"/>
                <w:sz w:val="24"/>
                <w:szCs w:val="24"/>
                <w:shd w:val="clear" w:color="auto" w:fill="auto"/>
              </w:rPr>
            </w:pPr>
            <w:r>
              <w:rPr>
                <w:rStyle w:val="af0"/>
                <w:b w:val="0"/>
                <w:i w:val="0"/>
                <w:color w:val="000000"/>
                <w:sz w:val="24"/>
                <w:szCs w:val="24"/>
                <w:shd w:val="clear" w:color="auto" w:fill="auto"/>
              </w:rPr>
              <w:t>2.</w:t>
            </w:r>
            <w:r w:rsidR="00E46EC2">
              <w:rPr>
                <w:rStyle w:val="af0"/>
                <w:b w:val="0"/>
                <w:i w:val="0"/>
                <w:color w:val="000000"/>
                <w:sz w:val="24"/>
                <w:szCs w:val="24"/>
                <w:shd w:val="clear" w:color="auto" w:fill="auto"/>
              </w:rPr>
              <w:t>2</w:t>
            </w:r>
            <w:r>
              <w:rPr>
                <w:rStyle w:val="af0"/>
                <w:b w:val="0"/>
                <w:i w:val="0"/>
                <w:color w:val="000000"/>
                <w:sz w:val="24"/>
                <w:szCs w:val="24"/>
                <w:shd w:val="clear" w:color="auto" w:fill="auto"/>
              </w:rPr>
              <w:t>.1.</w:t>
            </w:r>
          </w:p>
        </w:tc>
        <w:tc>
          <w:tcPr>
            <w:tcW w:w="3304" w:type="dxa"/>
            <w:tcBorders>
              <w:left w:val="single" w:sz="4" w:space="0" w:color="000000"/>
              <w:bottom w:val="single" w:sz="4" w:space="0" w:color="000000"/>
            </w:tcBorders>
            <w:vAlign w:val="center"/>
          </w:tcPr>
          <w:p w14:paraId="5D02A108" w14:textId="77777777" w:rsidR="00CB40E7" w:rsidRDefault="00607874">
            <w:pPr>
              <w:shd w:val="clear" w:color="auto" w:fill="FFFFFF" w:themeFill="background1"/>
            </w:pPr>
            <w:r>
              <w:rPr>
                <w:rStyle w:val="af0"/>
                <w:b w:val="0"/>
                <w:i w:val="0"/>
                <w:color w:val="000000"/>
                <w:sz w:val="24"/>
                <w:szCs w:val="24"/>
                <w:shd w:val="clear" w:color="auto" w:fill="auto"/>
              </w:rPr>
              <w:t>Требования к маркировке и упаковке</w:t>
            </w:r>
          </w:p>
        </w:tc>
        <w:tc>
          <w:tcPr>
            <w:tcW w:w="10921" w:type="dxa"/>
            <w:gridSpan w:val="3"/>
            <w:tcBorders>
              <w:left w:val="single" w:sz="4" w:space="0" w:color="000000"/>
              <w:bottom w:val="single" w:sz="4" w:space="0" w:color="000000"/>
              <w:right w:val="single" w:sz="4" w:space="0" w:color="000000"/>
            </w:tcBorders>
            <w:vAlign w:val="center"/>
          </w:tcPr>
          <w:p w14:paraId="48E899DB" w14:textId="77777777"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1. Транспортная маркировка каждого грузового места должна выполняться в соответствии с требованиями ГОСТ 14192-96.</w:t>
            </w:r>
          </w:p>
          <w:p w14:paraId="1E633A42" w14:textId="77777777"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 xml:space="preserve">2. Транспортная маркировка грузовых мест должна наноситься на видных местах. Маркировка наносится на одной из боковых сторон ящика или неупакованной крупной детали </w:t>
            </w:r>
            <w:r w:rsidR="00037B3E">
              <w:rPr>
                <w:rStyle w:val="af0"/>
                <w:b w:val="0"/>
                <w:i w:val="0"/>
                <w:color w:val="000000"/>
                <w:sz w:val="24"/>
                <w:szCs w:val="24"/>
                <w:shd w:val="clear" w:color="auto" w:fill="auto"/>
              </w:rPr>
              <w:t>ЭТО</w:t>
            </w:r>
            <w:r>
              <w:rPr>
                <w:rStyle w:val="af0"/>
                <w:b w:val="0"/>
                <w:i w:val="0"/>
                <w:color w:val="000000"/>
                <w:sz w:val="24"/>
                <w:szCs w:val="24"/>
                <w:shd w:val="clear" w:color="auto" w:fill="auto"/>
              </w:rPr>
              <w:t>, а на остальных деталях – на ярлык, надёжно прикреплённый к изделию на видном месте.</w:t>
            </w:r>
          </w:p>
          <w:p w14:paraId="5FBEA554" w14:textId="77777777"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3. Оборудование, подлежащее окраске после монтажа, должно отправляться Исполнителем на Загорскую ГАЭС-2 в загрунтованном виде.</w:t>
            </w:r>
          </w:p>
          <w:p w14:paraId="2FD97FED" w14:textId="77777777"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 xml:space="preserve">4. Упаковка оборудования должна соответствовать категории упаковки по ГОСТ 23170-78 «Упаковка для изделий машиностроения. Общие требования (с Изменениями № 1, 2) и производиться в соответствии с климатическими условиями места хранения и с чертежами, разработанными Изготовителем </w:t>
            </w:r>
            <w:r w:rsidR="00037B3E">
              <w:rPr>
                <w:rStyle w:val="af0"/>
                <w:b w:val="0"/>
                <w:i w:val="0"/>
                <w:color w:val="000000"/>
                <w:sz w:val="24"/>
                <w:szCs w:val="24"/>
                <w:shd w:val="clear" w:color="auto" w:fill="auto"/>
              </w:rPr>
              <w:t>ЭТО</w:t>
            </w:r>
            <w:r>
              <w:rPr>
                <w:rStyle w:val="af0"/>
                <w:b w:val="0"/>
                <w:i w:val="0"/>
                <w:color w:val="000000"/>
                <w:sz w:val="24"/>
                <w:szCs w:val="24"/>
                <w:shd w:val="clear" w:color="auto" w:fill="auto"/>
              </w:rPr>
              <w:t>.</w:t>
            </w:r>
          </w:p>
          <w:p w14:paraId="460D7CF7" w14:textId="77777777"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5. Перемещение оборудования внутри тары должно быть исключено.</w:t>
            </w:r>
          </w:p>
          <w:p w14:paraId="0E7FEFB8" w14:textId="77777777"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6. Ящики, применяемые для упаковки, должны разрабатываться и изготовляться в соответствии с требованиями ГОСТ 10198-91 «Ящики деревянные для грузов массой св. 200 до 20000 кг. Общие технические условия»</w:t>
            </w:r>
          </w:p>
          <w:p w14:paraId="5D1C0D1B" w14:textId="77777777"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7. Консервация оборудования должна производиться в соответствии с требованиями ГОСТ 9.014-78 и требованиями чертежей.</w:t>
            </w:r>
          </w:p>
          <w:p w14:paraId="182FA58B" w14:textId="77777777"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8. Консервация оборудования должна обеспечивать возможность удаления при монтаже защитных покрытий механическим путём или химическим (с применением растворителей).</w:t>
            </w:r>
          </w:p>
          <w:p w14:paraId="76EE8C13" w14:textId="77777777"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9. Части, закладываемые в бетон, должны консервироваться со сторон, прилегающих к бетону покрытиями, не требующими их удаления при монтаже.</w:t>
            </w:r>
          </w:p>
          <w:p w14:paraId="3880B927" w14:textId="77777777"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10. Удаление на монтаже консервирующих покрытий должно производиться без применения средств, нарушающих точность сопряжения. Консервирующие покрытия для резьбы должны выбираться такими, чтобы удаление их на монтаже производилось без применения механических средств очистки.</w:t>
            </w:r>
          </w:p>
          <w:p w14:paraId="3D4BD792" w14:textId="77777777"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lastRenderedPageBreak/>
              <w:t>11. Каждый ящик с упакованным оборудованием должен сопровождаться упаковочным листом.</w:t>
            </w:r>
          </w:p>
        </w:tc>
      </w:tr>
      <w:tr w:rsidR="00CB40E7" w14:paraId="24EE7EC2" w14:textId="77777777">
        <w:tc>
          <w:tcPr>
            <w:tcW w:w="797" w:type="dxa"/>
            <w:tcBorders>
              <w:left w:val="single" w:sz="4" w:space="0" w:color="000000"/>
              <w:bottom w:val="single" w:sz="4" w:space="0" w:color="000000"/>
            </w:tcBorders>
            <w:vAlign w:val="center"/>
          </w:tcPr>
          <w:p w14:paraId="27CE31F8" w14:textId="77777777" w:rsidR="00CB40E7" w:rsidRDefault="00607874" w:rsidP="00287BCB">
            <w:pPr>
              <w:pStyle w:val="afb"/>
              <w:shd w:val="clear" w:color="auto" w:fill="FFFFFF" w:themeFill="background1"/>
              <w:spacing w:before="60" w:after="60"/>
              <w:ind w:left="-117"/>
              <w:jc w:val="center"/>
              <w:rPr>
                <w:rStyle w:val="af0"/>
                <w:color w:val="000000"/>
                <w:sz w:val="24"/>
                <w:szCs w:val="24"/>
                <w:shd w:val="clear" w:color="auto" w:fill="auto"/>
              </w:rPr>
            </w:pPr>
            <w:r>
              <w:rPr>
                <w:rStyle w:val="af0"/>
                <w:b w:val="0"/>
                <w:i w:val="0"/>
                <w:color w:val="000000"/>
                <w:sz w:val="24"/>
                <w:szCs w:val="24"/>
                <w:shd w:val="clear" w:color="auto" w:fill="auto"/>
              </w:rPr>
              <w:lastRenderedPageBreak/>
              <w:t>2.</w:t>
            </w:r>
            <w:r w:rsidR="00E46EC2">
              <w:rPr>
                <w:rStyle w:val="af0"/>
                <w:b w:val="0"/>
                <w:i w:val="0"/>
                <w:color w:val="000000"/>
                <w:sz w:val="24"/>
                <w:szCs w:val="24"/>
                <w:shd w:val="clear" w:color="auto" w:fill="auto"/>
              </w:rPr>
              <w:t>2</w:t>
            </w:r>
            <w:r>
              <w:rPr>
                <w:rStyle w:val="af0"/>
                <w:b w:val="0"/>
                <w:i w:val="0"/>
                <w:color w:val="000000"/>
                <w:sz w:val="24"/>
                <w:szCs w:val="24"/>
                <w:shd w:val="clear" w:color="auto" w:fill="auto"/>
              </w:rPr>
              <w:t>.2.</w:t>
            </w:r>
          </w:p>
        </w:tc>
        <w:tc>
          <w:tcPr>
            <w:tcW w:w="3304" w:type="dxa"/>
            <w:tcBorders>
              <w:left w:val="single" w:sz="4" w:space="0" w:color="000000"/>
              <w:bottom w:val="single" w:sz="4" w:space="0" w:color="000000"/>
            </w:tcBorders>
            <w:vAlign w:val="center"/>
          </w:tcPr>
          <w:p w14:paraId="2C5FC4DF" w14:textId="77777777" w:rsidR="00CB40E7" w:rsidRDefault="00607874">
            <w:pPr>
              <w:shd w:val="clear" w:color="auto" w:fill="FFFFFF" w:themeFill="background1"/>
            </w:pPr>
            <w:r>
              <w:rPr>
                <w:rStyle w:val="af0"/>
                <w:b w:val="0"/>
                <w:i w:val="0"/>
                <w:color w:val="000000"/>
                <w:sz w:val="24"/>
                <w:szCs w:val="24"/>
                <w:shd w:val="clear" w:color="auto" w:fill="auto"/>
              </w:rPr>
              <w:t>Требования к транспортированию и хранению</w:t>
            </w:r>
          </w:p>
        </w:tc>
        <w:tc>
          <w:tcPr>
            <w:tcW w:w="10921" w:type="dxa"/>
            <w:gridSpan w:val="3"/>
            <w:tcBorders>
              <w:left w:val="single" w:sz="4" w:space="0" w:color="000000"/>
              <w:bottom w:val="single" w:sz="4" w:space="0" w:color="000000"/>
              <w:right w:val="single" w:sz="4" w:space="0" w:color="000000"/>
            </w:tcBorders>
            <w:vAlign w:val="center"/>
          </w:tcPr>
          <w:p w14:paraId="71106751" w14:textId="77777777"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Транспортировка оборудования должна осуществляться Исполнителем на места, указанные Заказчиком на территории Загорской ГАЭС-2 на условиях DDP (</w:t>
            </w:r>
            <w:proofErr w:type="spellStart"/>
            <w:r>
              <w:rPr>
                <w:rStyle w:val="af0"/>
                <w:b w:val="0"/>
                <w:i w:val="0"/>
                <w:color w:val="000000"/>
                <w:sz w:val="24"/>
                <w:szCs w:val="24"/>
                <w:shd w:val="clear" w:color="auto" w:fill="auto"/>
              </w:rPr>
              <w:t>Delivered</w:t>
            </w:r>
            <w:proofErr w:type="spellEnd"/>
            <w:r>
              <w:rPr>
                <w:rStyle w:val="af0"/>
                <w:b w:val="0"/>
                <w:i w:val="0"/>
                <w:color w:val="000000"/>
                <w:sz w:val="24"/>
                <w:szCs w:val="24"/>
                <w:shd w:val="clear" w:color="auto" w:fill="auto"/>
              </w:rPr>
              <w:t xml:space="preserve">, </w:t>
            </w:r>
            <w:proofErr w:type="spellStart"/>
            <w:r>
              <w:rPr>
                <w:rStyle w:val="af0"/>
                <w:b w:val="0"/>
                <w:i w:val="0"/>
                <w:color w:val="000000"/>
                <w:sz w:val="24"/>
                <w:szCs w:val="24"/>
                <w:shd w:val="clear" w:color="auto" w:fill="auto"/>
              </w:rPr>
              <w:t>Duty</w:t>
            </w:r>
            <w:proofErr w:type="spellEnd"/>
            <w:r>
              <w:rPr>
                <w:rStyle w:val="af0"/>
                <w:b w:val="0"/>
                <w:i w:val="0"/>
                <w:color w:val="000000"/>
                <w:sz w:val="24"/>
                <w:szCs w:val="24"/>
                <w:shd w:val="clear" w:color="auto" w:fill="auto"/>
              </w:rPr>
              <w:t xml:space="preserve"> </w:t>
            </w:r>
            <w:proofErr w:type="spellStart"/>
            <w:r>
              <w:rPr>
                <w:rStyle w:val="af0"/>
                <w:b w:val="0"/>
                <w:i w:val="0"/>
                <w:color w:val="000000"/>
                <w:sz w:val="24"/>
                <w:szCs w:val="24"/>
                <w:shd w:val="clear" w:color="auto" w:fill="auto"/>
              </w:rPr>
              <w:t>paid</w:t>
            </w:r>
            <w:proofErr w:type="spellEnd"/>
            <w:r>
              <w:rPr>
                <w:rStyle w:val="af0"/>
                <w:b w:val="0"/>
                <w:i w:val="0"/>
                <w:color w:val="000000"/>
                <w:sz w:val="24"/>
                <w:szCs w:val="24"/>
                <w:shd w:val="clear" w:color="auto" w:fill="auto"/>
              </w:rPr>
              <w:t>).</w:t>
            </w:r>
          </w:p>
          <w:p w14:paraId="1D587322" w14:textId="77777777"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Исполнитель обеспечивает погрузочно-разгрузочные работы в месте выполнения работ по восстановлению оборудования в заводских условиях, Заказчик обеспечивает погрузочно-разгрузочные работы на территории Загорской ГАЭС-2 и местах хранения оборудования.</w:t>
            </w:r>
          </w:p>
          <w:p w14:paraId="6545979F" w14:textId="77777777"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Условия транспортирования и хранения оборудования должны соответствовать условиям хранения по 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 (с Изменениями № 1, 2, 3, 4, 5)»</w:t>
            </w:r>
          </w:p>
          <w:p w14:paraId="39D69869" w14:textId="77777777"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Оборудование доставляется автомобильным транспортом.</w:t>
            </w:r>
          </w:p>
          <w:p w14:paraId="78A1D254" w14:textId="77777777"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 xml:space="preserve">Способ и </w:t>
            </w:r>
            <w:r w:rsidR="00037B3E">
              <w:rPr>
                <w:rStyle w:val="af0"/>
                <w:b w:val="0"/>
                <w:i w:val="0"/>
                <w:color w:val="000000"/>
                <w:sz w:val="24"/>
                <w:szCs w:val="24"/>
                <w:shd w:val="clear" w:color="auto" w:fill="auto"/>
              </w:rPr>
              <w:t>условия транспортировки и хранения оборудования,</w:t>
            </w:r>
            <w:r>
              <w:rPr>
                <w:rStyle w:val="af0"/>
                <w:b w:val="0"/>
                <w:i w:val="0"/>
                <w:color w:val="000000"/>
                <w:sz w:val="24"/>
                <w:szCs w:val="24"/>
                <w:shd w:val="clear" w:color="auto" w:fill="auto"/>
              </w:rPr>
              <w:t xml:space="preserve"> и их составных частей, а также условия и срок хранения в упаковке и консервации изготовителя, должны быть указаны в документации Изготовителя</w:t>
            </w:r>
            <w:r w:rsidR="00037B3E">
              <w:rPr>
                <w:rStyle w:val="af0"/>
                <w:b w:val="0"/>
                <w:i w:val="0"/>
                <w:color w:val="000000"/>
                <w:sz w:val="24"/>
                <w:szCs w:val="24"/>
                <w:shd w:val="clear" w:color="auto" w:fill="auto"/>
              </w:rPr>
              <w:t xml:space="preserve"> (Исполнителя)</w:t>
            </w:r>
            <w:r>
              <w:rPr>
                <w:rStyle w:val="af0"/>
                <w:b w:val="0"/>
                <w:i w:val="0"/>
                <w:color w:val="000000"/>
                <w:sz w:val="24"/>
                <w:szCs w:val="24"/>
                <w:shd w:val="clear" w:color="auto" w:fill="auto"/>
              </w:rPr>
              <w:t>.</w:t>
            </w:r>
          </w:p>
          <w:p w14:paraId="730EC6B7" w14:textId="77777777"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 xml:space="preserve">Размеры всех деталей и сборочных единиц </w:t>
            </w:r>
            <w:r w:rsidR="002A4A0F">
              <w:rPr>
                <w:rStyle w:val="af0"/>
                <w:b w:val="0"/>
                <w:i w:val="0"/>
                <w:color w:val="000000"/>
                <w:sz w:val="24"/>
                <w:szCs w:val="24"/>
                <w:shd w:val="clear" w:color="auto" w:fill="auto"/>
              </w:rPr>
              <w:t>ЭТО</w:t>
            </w:r>
            <w:r>
              <w:rPr>
                <w:rStyle w:val="af0"/>
                <w:b w:val="0"/>
                <w:i w:val="0"/>
                <w:color w:val="000000"/>
                <w:sz w:val="24"/>
                <w:szCs w:val="24"/>
                <w:shd w:val="clear" w:color="auto" w:fill="auto"/>
              </w:rPr>
              <w:t xml:space="preserve"> с учётом упаковки должны позволять доставку их на место установки доставляемым видом транспорта в соответствии с правилами перевозок грузов, действующими на данном виде транспорта.</w:t>
            </w:r>
          </w:p>
          <w:p w14:paraId="18EA5165" w14:textId="77777777"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 xml:space="preserve">Конкретные наименования и количество узлов, подлежащих транспортировке в собранном виде, оговариваются в технических условиях </w:t>
            </w:r>
            <w:r w:rsidR="00BA2DF6">
              <w:rPr>
                <w:rStyle w:val="af0"/>
                <w:b w:val="0"/>
                <w:i w:val="0"/>
                <w:color w:val="000000"/>
                <w:sz w:val="24"/>
                <w:szCs w:val="24"/>
                <w:shd w:val="clear" w:color="auto" w:fill="auto"/>
              </w:rPr>
              <w:t>–</w:t>
            </w:r>
            <w:r>
              <w:rPr>
                <w:rStyle w:val="af0"/>
                <w:b w:val="0"/>
                <w:i w:val="0"/>
                <w:color w:val="000000"/>
                <w:sz w:val="24"/>
                <w:szCs w:val="24"/>
                <w:shd w:val="clear" w:color="auto" w:fill="auto"/>
              </w:rPr>
              <w:t xml:space="preserve"> приложении к договору с Исполнителем, в том числе по условиям их транспортировки.</w:t>
            </w:r>
          </w:p>
          <w:p w14:paraId="70414D5B" w14:textId="77777777"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 xml:space="preserve"> Срок действия консервации, способы хранения и </w:t>
            </w:r>
            <w:proofErr w:type="spellStart"/>
            <w:r>
              <w:rPr>
                <w:rStyle w:val="af0"/>
                <w:b w:val="0"/>
                <w:i w:val="0"/>
                <w:color w:val="000000"/>
                <w:sz w:val="24"/>
                <w:szCs w:val="24"/>
                <w:shd w:val="clear" w:color="auto" w:fill="auto"/>
              </w:rPr>
              <w:t>переконсервации</w:t>
            </w:r>
            <w:proofErr w:type="spellEnd"/>
            <w:r>
              <w:rPr>
                <w:rStyle w:val="af0"/>
                <w:b w:val="0"/>
                <w:i w:val="0"/>
                <w:color w:val="000000"/>
                <w:sz w:val="24"/>
                <w:szCs w:val="24"/>
                <w:shd w:val="clear" w:color="auto" w:fill="auto"/>
              </w:rPr>
              <w:t xml:space="preserve"> оборудования у Заказчика должны соответствовать требованиям инструкции Изготовителя (</w:t>
            </w:r>
            <w:r w:rsidR="00037B3E">
              <w:rPr>
                <w:rStyle w:val="af0"/>
                <w:b w:val="0"/>
                <w:i w:val="0"/>
                <w:color w:val="000000"/>
                <w:sz w:val="24"/>
                <w:szCs w:val="24"/>
                <w:shd w:val="clear" w:color="auto" w:fill="auto"/>
              </w:rPr>
              <w:t>Исполнителя</w:t>
            </w:r>
            <w:r>
              <w:rPr>
                <w:rStyle w:val="af0"/>
                <w:b w:val="0"/>
                <w:i w:val="0"/>
                <w:color w:val="000000"/>
                <w:sz w:val="24"/>
                <w:szCs w:val="24"/>
                <w:shd w:val="clear" w:color="auto" w:fill="auto"/>
              </w:rPr>
              <w:t>).</w:t>
            </w:r>
          </w:p>
          <w:p w14:paraId="144188B5" w14:textId="77777777"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 xml:space="preserve">  Случаи повреждени</w:t>
            </w:r>
            <w:r w:rsidR="00037B3E">
              <w:rPr>
                <w:rStyle w:val="af0"/>
                <w:b w:val="0"/>
                <w:i w:val="0"/>
                <w:color w:val="000000"/>
                <w:sz w:val="24"/>
                <w:szCs w:val="24"/>
                <w:shd w:val="clear" w:color="auto" w:fill="auto"/>
              </w:rPr>
              <w:t>я</w:t>
            </w:r>
            <w:r>
              <w:rPr>
                <w:rStyle w:val="af0"/>
                <w:b w:val="0"/>
                <w:i w:val="0"/>
                <w:color w:val="000000"/>
                <w:sz w:val="24"/>
                <w:szCs w:val="24"/>
                <w:shd w:val="clear" w:color="auto" w:fill="auto"/>
              </w:rPr>
              <w:t xml:space="preserve"> антикоррозионного покрытия, окраски, консервации и упаковки оборудования в процессе погрузки, транспортирования и выгрузки должны оформляться актами. Повреждения, при необходимости, должны быть устранены Исполнителем сразу же после выгрузки оборудования на склад.</w:t>
            </w:r>
          </w:p>
          <w:p w14:paraId="312649EB" w14:textId="77777777"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 xml:space="preserve"> Транспортирование и хранение оборудования должно учитывать климатические условия.</w:t>
            </w:r>
          </w:p>
        </w:tc>
      </w:tr>
      <w:tr w:rsidR="00CB40E7" w14:paraId="576215E1" w14:textId="77777777">
        <w:tc>
          <w:tcPr>
            <w:tcW w:w="797" w:type="dxa"/>
            <w:tcBorders>
              <w:left w:val="single" w:sz="4" w:space="0" w:color="000000"/>
              <w:bottom w:val="single" w:sz="4" w:space="0" w:color="000000"/>
            </w:tcBorders>
            <w:vAlign w:val="center"/>
          </w:tcPr>
          <w:p w14:paraId="6C81AFC4" w14:textId="77777777" w:rsidR="00CB40E7" w:rsidRDefault="00607874" w:rsidP="00287BCB">
            <w:pPr>
              <w:pStyle w:val="afb"/>
              <w:shd w:val="clear" w:color="auto" w:fill="FFFFFF" w:themeFill="background1"/>
              <w:spacing w:before="60" w:after="60"/>
              <w:ind w:left="-117"/>
              <w:jc w:val="center"/>
              <w:rPr>
                <w:rStyle w:val="af0"/>
                <w:color w:val="000000"/>
                <w:sz w:val="24"/>
                <w:szCs w:val="24"/>
                <w:shd w:val="clear" w:color="auto" w:fill="auto"/>
              </w:rPr>
            </w:pPr>
            <w:r>
              <w:rPr>
                <w:rStyle w:val="af0"/>
                <w:b w:val="0"/>
                <w:i w:val="0"/>
                <w:color w:val="000000"/>
                <w:sz w:val="24"/>
                <w:szCs w:val="24"/>
                <w:shd w:val="clear" w:color="auto" w:fill="auto"/>
              </w:rPr>
              <w:lastRenderedPageBreak/>
              <w:t>2.</w:t>
            </w:r>
            <w:r w:rsidR="00E46EC2">
              <w:rPr>
                <w:rStyle w:val="af0"/>
                <w:b w:val="0"/>
                <w:i w:val="0"/>
                <w:color w:val="000000"/>
                <w:sz w:val="24"/>
                <w:szCs w:val="24"/>
                <w:shd w:val="clear" w:color="auto" w:fill="auto"/>
              </w:rPr>
              <w:t>2</w:t>
            </w:r>
            <w:r>
              <w:rPr>
                <w:rStyle w:val="af0"/>
                <w:b w:val="0"/>
                <w:i w:val="0"/>
                <w:color w:val="000000"/>
                <w:sz w:val="24"/>
                <w:szCs w:val="24"/>
                <w:shd w:val="clear" w:color="auto" w:fill="auto"/>
              </w:rPr>
              <w:t>.3.</w:t>
            </w:r>
          </w:p>
        </w:tc>
        <w:tc>
          <w:tcPr>
            <w:tcW w:w="3304" w:type="dxa"/>
            <w:tcBorders>
              <w:left w:val="single" w:sz="4" w:space="0" w:color="000000"/>
              <w:bottom w:val="single" w:sz="4" w:space="0" w:color="000000"/>
            </w:tcBorders>
            <w:vAlign w:val="center"/>
          </w:tcPr>
          <w:p w14:paraId="4640E37F" w14:textId="77777777" w:rsidR="00CB40E7" w:rsidRDefault="00607874">
            <w:pPr>
              <w:shd w:val="clear" w:color="auto" w:fill="FFFFFF" w:themeFill="background1"/>
              <w:tabs>
                <w:tab w:val="left" w:pos="426"/>
              </w:tabs>
              <w:spacing w:before="60"/>
            </w:pPr>
            <w:r>
              <w:rPr>
                <w:rStyle w:val="af0"/>
                <w:b w:val="0"/>
                <w:i w:val="0"/>
                <w:color w:val="000000"/>
                <w:sz w:val="24"/>
                <w:szCs w:val="24"/>
                <w:shd w:val="clear" w:color="auto" w:fill="auto"/>
              </w:rPr>
              <w:t xml:space="preserve">Входной и производственный контроль на заводе </w:t>
            </w:r>
            <w:r w:rsidR="00BA2DF6">
              <w:rPr>
                <w:rStyle w:val="af0"/>
                <w:b w:val="0"/>
                <w:i w:val="0"/>
                <w:color w:val="000000"/>
                <w:sz w:val="24"/>
                <w:szCs w:val="24"/>
                <w:shd w:val="clear" w:color="auto" w:fill="auto"/>
              </w:rPr>
              <w:t>–</w:t>
            </w:r>
            <w:r>
              <w:rPr>
                <w:rStyle w:val="af0"/>
                <w:b w:val="0"/>
                <w:i w:val="0"/>
                <w:color w:val="000000"/>
                <w:sz w:val="24"/>
                <w:szCs w:val="24"/>
                <w:shd w:val="clear" w:color="auto" w:fill="auto"/>
              </w:rPr>
              <w:t xml:space="preserve"> изготовителе</w:t>
            </w:r>
          </w:p>
        </w:tc>
        <w:tc>
          <w:tcPr>
            <w:tcW w:w="10921" w:type="dxa"/>
            <w:gridSpan w:val="3"/>
            <w:tcBorders>
              <w:left w:val="single" w:sz="4" w:space="0" w:color="000000"/>
              <w:bottom w:val="single" w:sz="4" w:space="0" w:color="000000"/>
              <w:right w:val="single" w:sz="4" w:space="0" w:color="000000"/>
            </w:tcBorders>
            <w:vAlign w:val="center"/>
          </w:tcPr>
          <w:p w14:paraId="42644B30" w14:textId="77777777" w:rsidR="00CB40E7" w:rsidRDefault="00607874">
            <w:pPr>
              <w:shd w:val="clear" w:color="auto" w:fill="FFFFFF" w:themeFill="background1"/>
              <w:ind w:left="227"/>
            </w:pPr>
            <w:r>
              <w:rPr>
                <w:rStyle w:val="af0"/>
                <w:b w:val="0"/>
                <w:i w:val="0"/>
                <w:color w:val="000000"/>
                <w:sz w:val="24"/>
                <w:szCs w:val="24"/>
                <w:shd w:val="clear" w:color="auto" w:fill="auto"/>
              </w:rPr>
              <w:t>1. На предприятии – изготовителе Исполнитель осуществляет</w:t>
            </w:r>
            <w:r w:rsidR="00037B3E">
              <w:rPr>
                <w:rStyle w:val="af0"/>
                <w:b w:val="0"/>
                <w:i w:val="0"/>
                <w:color w:val="000000"/>
                <w:sz w:val="24"/>
                <w:szCs w:val="24"/>
                <w:shd w:val="clear" w:color="auto" w:fill="auto"/>
              </w:rPr>
              <w:t>:</w:t>
            </w:r>
          </w:p>
          <w:p w14:paraId="1CA5584A" w14:textId="77777777" w:rsidR="00CB40E7" w:rsidRDefault="00607874">
            <w:pPr>
              <w:shd w:val="clear" w:color="auto" w:fill="FFFFFF" w:themeFill="background1"/>
              <w:ind w:left="227"/>
            </w:pPr>
            <w:r>
              <w:rPr>
                <w:rStyle w:val="af0"/>
                <w:b w:val="0"/>
                <w:i w:val="0"/>
                <w:color w:val="000000"/>
                <w:sz w:val="24"/>
                <w:szCs w:val="24"/>
                <w:shd w:val="clear" w:color="auto" w:fill="auto"/>
              </w:rPr>
              <w:t xml:space="preserve">a) входной контроль качества материалов, заготовок и покупных комплектующих изделий, поступающих на предприятие для изготовления и комплектации оборудования </w:t>
            </w:r>
            <w:r w:rsidR="00037B3E">
              <w:rPr>
                <w:rStyle w:val="af0"/>
                <w:b w:val="0"/>
                <w:i w:val="0"/>
                <w:color w:val="000000"/>
                <w:sz w:val="24"/>
                <w:szCs w:val="24"/>
                <w:shd w:val="clear" w:color="auto" w:fill="auto"/>
              </w:rPr>
              <w:t>ЭТО</w:t>
            </w:r>
            <w:r>
              <w:rPr>
                <w:rStyle w:val="af0"/>
                <w:b w:val="0"/>
                <w:i w:val="0"/>
                <w:color w:val="000000"/>
                <w:sz w:val="24"/>
                <w:szCs w:val="24"/>
                <w:shd w:val="clear" w:color="auto" w:fill="auto"/>
              </w:rPr>
              <w:t>;</w:t>
            </w:r>
          </w:p>
          <w:p w14:paraId="0E38DF49" w14:textId="77777777" w:rsidR="00CB40E7" w:rsidRDefault="00607874">
            <w:pPr>
              <w:shd w:val="clear" w:color="auto" w:fill="FFFFFF" w:themeFill="background1"/>
              <w:ind w:left="227"/>
            </w:pPr>
            <w:r>
              <w:rPr>
                <w:rStyle w:val="af0"/>
                <w:b w:val="0"/>
                <w:i w:val="0"/>
                <w:color w:val="000000"/>
                <w:sz w:val="24"/>
                <w:szCs w:val="24"/>
                <w:shd w:val="clear" w:color="auto" w:fill="auto"/>
              </w:rPr>
              <w:t xml:space="preserve">b) производственный контроль сборочных единиц и деталей </w:t>
            </w:r>
            <w:r w:rsidR="00037B3E">
              <w:rPr>
                <w:rStyle w:val="af0"/>
                <w:b w:val="0"/>
                <w:i w:val="0"/>
                <w:color w:val="000000"/>
                <w:sz w:val="24"/>
                <w:szCs w:val="24"/>
                <w:shd w:val="clear" w:color="auto" w:fill="auto"/>
              </w:rPr>
              <w:t>ЭТО</w:t>
            </w:r>
            <w:r>
              <w:rPr>
                <w:rStyle w:val="af0"/>
                <w:b w:val="0"/>
                <w:i w:val="0"/>
                <w:color w:val="000000"/>
                <w:sz w:val="24"/>
                <w:szCs w:val="24"/>
                <w:shd w:val="clear" w:color="auto" w:fill="auto"/>
              </w:rPr>
              <w:t xml:space="preserve"> для проверки соответствия качества деталей и сборочных единиц техническим требованиям, технической документации и стандартам.</w:t>
            </w:r>
          </w:p>
          <w:p w14:paraId="36DAA32D" w14:textId="77777777" w:rsidR="00CB40E7" w:rsidRDefault="00607874">
            <w:pPr>
              <w:shd w:val="clear" w:color="auto" w:fill="FFFFFF" w:themeFill="background1"/>
              <w:ind w:left="227"/>
            </w:pPr>
            <w:r>
              <w:rPr>
                <w:rStyle w:val="af0"/>
                <w:b w:val="0"/>
                <w:i w:val="0"/>
                <w:color w:val="000000"/>
                <w:sz w:val="24"/>
                <w:szCs w:val="24"/>
                <w:shd w:val="clear" w:color="auto" w:fill="auto"/>
              </w:rPr>
              <w:t xml:space="preserve">2.  Исполнитель представит Программу контроля качества контрольных сборок </w:t>
            </w:r>
            <w:r w:rsidR="00992A7A">
              <w:rPr>
                <w:rStyle w:val="af0"/>
                <w:b w:val="0"/>
                <w:i w:val="0"/>
                <w:color w:val="000000"/>
                <w:sz w:val="24"/>
                <w:szCs w:val="24"/>
                <w:shd w:val="clear" w:color="auto" w:fill="auto"/>
              </w:rPr>
              <w:t>ЭТО</w:t>
            </w:r>
            <w:r>
              <w:rPr>
                <w:rStyle w:val="af0"/>
                <w:b w:val="0"/>
                <w:i w:val="0"/>
                <w:color w:val="000000"/>
                <w:sz w:val="24"/>
                <w:szCs w:val="24"/>
                <w:shd w:val="clear" w:color="auto" w:fill="auto"/>
              </w:rPr>
              <w:t>, включая</w:t>
            </w:r>
          </w:p>
          <w:p w14:paraId="7CB2BCE7" w14:textId="77777777" w:rsidR="00CB40E7" w:rsidRDefault="00607874" w:rsidP="00992A7A">
            <w:pPr>
              <w:shd w:val="clear" w:color="auto" w:fill="FFFFFF" w:themeFill="background1"/>
              <w:ind w:left="227"/>
            </w:pPr>
            <w:r>
              <w:rPr>
                <w:rStyle w:val="af0"/>
                <w:b w:val="0"/>
                <w:i w:val="0"/>
                <w:color w:val="000000"/>
                <w:sz w:val="24"/>
                <w:szCs w:val="24"/>
                <w:shd w:val="clear" w:color="auto" w:fill="auto"/>
              </w:rPr>
              <w:t xml:space="preserve">виды контроля и испытаний. </w:t>
            </w:r>
          </w:p>
          <w:p w14:paraId="7005D5AA" w14:textId="77777777" w:rsidR="00CB40E7" w:rsidRDefault="00607874">
            <w:pPr>
              <w:shd w:val="clear" w:color="auto" w:fill="FFFFFF" w:themeFill="background1"/>
              <w:ind w:left="227"/>
            </w:pPr>
            <w:r>
              <w:rPr>
                <w:rStyle w:val="af0"/>
                <w:b w:val="0"/>
                <w:i w:val="0"/>
                <w:color w:val="000000"/>
                <w:sz w:val="24"/>
                <w:szCs w:val="24"/>
                <w:shd w:val="clear" w:color="auto" w:fill="auto"/>
              </w:rPr>
              <w:t>3. Заказчик может присутствовать при контрольных сборках отдельных узлов и имеет право ознакомиться со всеми стандартами на их изготовление.</w:t>
            </w:r>
          </w:p>
          <w:p w14:paraId="2AE2BC64" w14:textId="77777777" w:rsidR="00CB40E7" w:rsidRDefault="00607874">
            <w:pPr>
              <w:shd w:val="clear" w:color="auto" w:fill="FFFFFF" w:themeFill="background1"/>
              <w:ind w:left="227"/>
            </w:pPr>
            <w:r>
              <w:rPr>
                <w:rStyle w:val="af0"/>
                <w:b w:val="0"/>
                <w:i w:val="0"/>
                <w:color w:val="000000"/>
                <w:sz w:val="24"/>
                <w:szCs w:val="24"/>
                <w:shd w:val="clear" w:color="auto" w:fill="auto"/>
              </w:rPr>
              <w:t>4. Исполнитель сообщает Заказчику за 10 (десять) дней сроки проведения контрольных сборок</w:t>
            </w:r>
          </w:p>
        </w:tc>
      </w:tr>
      <w:tr w:rsidR="00BA2DF6" w14:paraId="1A80A273" w14:textId="77777777">
        <w:tc>
          <w:tcPr>
            <w:tcW w:w="797" w:type="dxa"/>
            <w:tcBorders>
              <w:left w:val="single" w:sz="4" w:space="0" w:color="000000"/>
              <w:bottom w:val="single" w:sz="4" w:space="0" w:color="000000"/>
            </w:tcBorders>
            <w:vAlign w:val="center"/>
          </w:tcPr>
          <w:p w14:paraId="68EE3280" w14:textId="77777777" w:rsidR="00BA2DF6" w:rsidRDefault="00BA2DF6" w:rsidP="00287BCB">
            <w:pPr>
              <w:pStyle w:val="afb"/>
              <w:shd w:val="clear" w:color="auto" w:fill="FFFFFF" w:themeFill="background1"/>
              <w:spacing w:before="60" w:after="60"/>
              <w:ind w:left="-117"/>
              <w:jc w:val="center"/>
              <w:rPr>
                <w:rStyle w:val="af0"/>
                <w:b w:val="0"/>
                <w:i w:val="0"/>
                <w:color w:val="000000"/>
                <w:sz w:val="24"/>
                <w:szCs w:val="24"/>
                <w:shd w:val="clear" w:color="auto" w:fill="auto"/>
              </w:rPr>
            </w:pPr>
            <w:r>
              <w:rPr>
                <w:rStyle w:val="af0"/>
                <w:b w:val="0"/>
                <w:i w:val="0"/>
                <w:color w:val="000000"/>
                <w:sz w:val="24"/>
                <w:szCs w:val="24"/>
                <w:shd w:val="clear" w:color="auto" w:fill="auto"/>
              </w:rPr>
              <w:t>2.2.4.</w:t>
            </w:r>
          </w:p>
        </w:tc>
        <w:tc>
          <w:tcPr>
            <w:tcW w:w="3304" w:type="dxa"/>
            <w:tcBorders>
              <w:left w:val="single" w:sz="4" w:space="0" w:color="000000"/>
              <w:bottom w:val="single" w:sz="4" w:space="0" w:color="000000"/>
            </w:tcBorders>
            <w:vAlign w:val="center"/>
          </w:tcPr>
          <w:p w14:paraId="15144992" w14:textId="77777777" w:rsidR="00BA2DF6" w:rsidRDefault="00BA2DF6">
            <w:pPr>
              <w:shd w:val="clear" w:color="auto" w:fill="FFFFFF" w:themeFill="background1"/>
              <w:tabs>
                <w:tab w:val="left" w:pos="426"/>
              </w:tabs>
              <w:spacing w:before="60"/>
              <w:rPr>
                <w:rStyle w:val="af0"/>
                <w:b w:val="0"/>
                <w:i w:val="0"/>
                <w:color w:val="000000"/>
                <w:sz w:val="24"/>
                <w:szCs w:val="24"/>
                <w:shd w:val="clear" w:color="auto" w:fill="auto"/>
              </w:rPr>
            </w:pPr>
            <w:r>
              <w:rPr>
                <w:rStyle w:val="af0"/>
                <w:b w:val="0"/>
                <w:i w:val="0"/>
                <w:color w:val="000000"/>
                <w:sz w:val="24"/>
                <w:szCs w:val="24"/>
                <w:shd w:val="clear" w:color="auto" w:fill="auto"/>
              </w:rPr>
              <w:t>Требования к испытаниям</w:t>
            </w:r>
          </w:p>
        </w:tc>
        <w:tc>
          <w:tcPr>
            <w:tcW w:w="10921" w:type="dxa"/>
            <w:gridSpan w:val="3"/>
            <w:tcBorders>
              <w:left w:val="single" w:sz="4" w:space="0" w:color="000000"/>
              <w:bottom w:val="single" w:sz="4" w:space="0" w:color="000000"/>
              <w:right w:val="single" w:sz="4" w:space="0" w:color="000000"/>
            </w:tcBorders>
            <w:vAlign w:val="center"/>
          </w:tcPr>
          <w:p w14:paraId="46571D30" w14:textId="77777777" w:rsidR="00BA2DF6" w:rsidRPr="00BB7D39" w:rsidRDefault="00BA2DF6" w:rsidP="00BA2DF6">
            <w:pPr>
              <w:ind w:firstLine="357"/>
              <w:jc w:val="both"/>
              <w:rPr>
                <w:sz w:val="24"/>
                <w:szCs w:val="24"/>
              </w:rPr>
            </w:pPr>
            <w:r>
              <w:rPr>
                <w:sz w:val="24"/>
                <w:szCs w:val="24"/>
              </w:rPr>
              <w:t>Исполнитель</w:t>
            </w:r>
            <w:r w:rsidRPr="00BB7D39">
              <w:rPr>
                <w:sz w:val="24"/>
                <w:szCs w:val="24"/>
              </w:rPr>
              <w:t xml:space="preserve"> выполняет два вида (категории) испытаний: типовые испытания, приемо-сдаточные заводские испытания в соответствии с требованиями стандарта ГОСТ Р 52565-2006 и IEEEC37.013l для выключателей и ГОСТ Р 52726-2007 и </w:t>
            </w:r>
            <w:r w:rsidRPr="00BB7D39">
              <w:rPr>
                <w:sz w:val="24"/>
                <w:szCs w:val="24"/>
                <w:lang w:val="en-US"/>
              </w:rPr>
              <w:t>IEC</w:t>
            </w:r>
            <w:r w:rsidRPr="00BB7D39">
              <w:rPr>
                <w:sz w:val="24"/>
                <w:szCs w:val="24"/>
              </w:rPr>
              <w:t xml:space="preserve"> 62271-102 для разъединителей.</w:t>
            </w:r>
          </w:p>
          <w:p w14:paraId="1707884A" w14:textId="77777777" w:rsidR="00BA2DF6" w:rsidRPr="00BB7D39" w:rsidRDefault="00BA2DF6" w:rsidP="00BA2DF6">
            <w:pPr>
              <w:ind w:firstLine="357"/>
              <w:jc w:val="both"/>
              <w:rPr>
                <w:sz w:val="24"/>
                <w:szCs w:val="24"/>
              </w:rPr>
            </w:pPr>
            <w:r w:rsidRPr="00BB7D39">
              <w:rPr>
                <w:sz w:val="24"/>
                <w:szCs w:val="24"/>
              </w:rPr>
              <w:t xml:space="preserve">Приемо-сдаточные заводские испытания производятся на заводе на собранном оборудовании в присутствии </w:t>
            </w:r>
            <w:r>
              <w:rPr>
                <w:sz w:val="24"/>
                <w:szCs w:val="24"/>
              </w:rPr>
              <w:t>Заказчика</w:t>
            </w:r>
            <w:r w:rsidRPr="00BB7D39">
              <w:rPr>
                <w:sz w:val="24"/>
                <w:szCs w:val="24"/>
              </w:rPr>
              <w:t xml:space="preserve"> (</w:t>
            </w:r>
            <w:r w:rsidRPr="00BB7D39">
              <w:rPr>
                <w:color w:val="000000"/>
                <w:sz w:val="24"/>
                <w:szCs w:val="24"/>
              </w:rPr>
              <w:t>3 человека, не менее пяти дней</w:t>
            </w:r>
            <w:r w:rsidRPr="00BB7D39">
              <w:rPr>
                <w:sz w:val="24"/>
                <w:szCs w:val="24"/>
              </w:rPr>
              <w:t>) перед отправкой оборудования. Объем этих испытаний должен соответствовать рекомендациям МЭК (IEC), ГОСТ и стандарту IEEEC37.013.</w:t>
            </w:r>
          </w:p>
          <w:p w14:paraId="17044E29" w14:textId="77777777" w:rsidR="00BA2DF6" w:rsidRPr="00BB7D39" w:rsidRDefault="00BA2DF6" w:rsidP="00BA2DF6">
            <w:pPr>
              <w:ind w:firstLine="357"/>
              <w:jc w:val="both"/>
              <w:rPr>
                <w:sz w:val="24"/>
                <w:szCs w:val="24"/>
              </w:rPr>
            </w:pPr>
            <w:r w:rsidRPr="00BB7D39">
              <w:rPr>
                <w:sz w:val="24"/>
                <w:szCs w:val="24"/>
              </w:rPr>
              <w:t>После изготовления, до отправки комплексы выключателя и комплексы разъединителя должны подвергаться испытаниям следующих видов:</w:t>
            </w:r>
          </w:p>
          <w:p w14:paraId="1B37351E" w14:textId="77777777" w:rsidR="00BA2DF6" w:rsidRPr="00BB7D39" w:rsidRDefault="00BA2DF6" w:rsidP="00BA2DF6">
            <w:pPr>
              <w:ind w:firstLine="357"/>
              <w:jc w:val="both"/>
              <w:rPr>
                <w:sz w:val="24"/>
                <w:szCs w:val="24"/>
              </w:rPr>
            </w:pPr>
            <w:r w:rsidRPr="00BB7D39">
              <w:rPr>
                <w:sz w:val="24"/>
                <w:szCs w:val="24"/>
              </w:rPr>
              <w:t>-испытания газового ресивера;</w:t>
            </w:r>
          </w:p>
          <w:p w14:paraId="2FFD788C" w14:textId="77777777" w:rsidR="00BA2DF6" w:rsidRPr="00BB7D39" w:rsidRDefault="00BA2DF6" w:rsidP="00BA2DF6">
            <w:pPr>
              <w:ind w:firstLine="357"/>
              <w:jc w:val="both"/>
              <w:rPr>
                <w:sz w:val="24"/>
                <w:szCs w:val="24"/>
              </w:rPr>
            </w:pPr>
            <w:r w:rsidRPr="00BB7D39">
              <w:rPr>
                <w:sz w:val="24"/>
                <w:szCs w:val="24"/>
              </w:rPr>
              <w:t xml:space="preserve">-испытания давлением; </w:t>
            </w:r>
          </w:p>
          <w:p w14:paraId="2A0652A0" w14:textId="77777777" w:rsidR="00BA2DF6" w:rsidRPr="00BB7D39" w:rsidRDefault="00BA2DF6" w:rsidP="00BA2DF6">
            <w:pPr>
              <w:ind w:firstLine="357"/>
              <w:jc w:val="both"/>
              <w:rPr>
                <w:sz w:val="24"/>
                <w:szCs w:val="24"/>
              </w:rPr>
            </w:pPr>
            <w:r w:rsidRPr="00BB7D39">
              <w:rPr>
                <w:sz w:val="24"/>
                <w:szCs w:val="24"/>
              </w:rPr>
              <w:t>-контроль таблички номинальных данных;</w:t>
            </w:r>
          </w:p>
          <w:p w14:paraId="4F9C8DB4" w14:textId="77777777" w:rsidR="00BA2DF6" w:rsidRPr="00BB7D39" w:rsidRDefault="00BA2DF6" w:rsidP="00BA2DF6">
            <w:pPr>
              <w:ind w:firstLine="357"/>
              <w:jc w:val="both"/>
              <w:rPr>
                <w:sz w:val="24"/>
                <w:szCs w:val="24"/>
              </w:rPr>
            </w:pPr>
            <w:r w:rsidRPr="00BB7D39">
              <w:rPr>
                <w:sz w:val="24"/>
                <w:szCs w:val="24"/>
              </w:rPr>
              <w:t>-проверка утечки,</w:t>
            </w:r>
          </w:p>
          <w:p w14:paraId="43F51A77" w14:textId="77777777" w:rsidR="00BA2DF6" w:rsidRPr="00BB7D39" w:rsidRDefault="00BA2DF6" w:rsidP="00BA2DF6">
            <w:pPr>
              <w:ind w:firstLine="357"/>
              <w:jc w:val="both"/>
              <w:rPr>
                <w:sz w:val="24"/>
                <w:szCs w:val="24"/>
              </w:rPr>
            </w:pPr>
            <w:r w:rsidRPr="00BB7D39">
              <w:rPr>
                <w:sz w:val="24"/>
                <w:szCs w:val="24"/>
              </w:rPr>
              <w:t>-контрольные испытания резистора, нагревателя и катушки;</w:t>
            </w:r>
          </w:p>
          <w:p w14:paraId="2D052C89" w14:textId="77777777" w:rsidR="00BA2DF6" w:rsidRPr="00BB7D39" w:rsidRDefault="00BA2DF6" w:rsidP="00BA2DF6">
            <w:pPr>
              <w:ind w:firstLine="357"/>
              <w:jc w:val="both"/>
              <w:rPr>
                <w:sz w:val="24"/>
                <w:szCs w:val="24"/>
              </w:rPr>
            </w:pPr>
            <w:r w:rsidRPr="00BB7D39">
              <w:rPr>
                <w:sz w:val="24"/>
                <w:szCs w:val="24"/>
              </w:rPr>
              <w:t>-контрольные испытания цепей управления и вторичных коммутации;</w:t>
            </w:r>
          </w:p>
          <w:p w14:paraId="3A8A4D6D" w14:textId="77777777" w:rsidR="00BA2DF6" w:rsidRPr="00BB7D39" w:rsidRDefault="00BA2DF6" w:rsidP="00BA2DF6">
            <w:pPr>
              <w:ind w:firstLine="357"/>
              <w:jc w:val="both"/>
              <w:rPr>
                <w:sz w:val="24"/>
                <w:szCs w:val="24"/>
              </w:rPr>
            </w:pPr>
            <w:r w:rsidRPr="00BB7D39">
              <w:rPr>
                <w:sz w:val="24"/>
                <w:szCs w:val="24"/>
              </w:rPr>
              <w:t>-контрольные проверки зазора между контактами и механической регулировки (настройки);</w:t>
            </w:r>
          </w:p>
          <w:p w14:paraId="66C91747" w14:textId="77777777" w:rsidR="00BA2DF6" w:rsidRPr="00BB7D39" w:rsidRDefault="00BA2DF6" w:rsidP="00BA2DF6">
            <w:pPr>
              <w:ind w:firstLine="357"/>
              <w:jc w:val="both"/>
              <w:rPr>
                <w:sz w:val="24"/>
                <w:szCs w:val="24"/>
              </w:rPr>
            </w:pPr>
            <w:r w:rsidRPr="00BB7D39">
              <w:rPr>
                <w:sz w:val="24"/>
                <w:szCs w:val="24"/>
              </w:rPr>
              <w:t>-испытания на механическую работоспособность;</w:t>
            </w:r>
          </w:p>
          <w:p w14:paraId="4B8EDFF9" w14:textId="77777777" w:rsidR="00BA2DF6" w:rsidRPr="00BB7D39" w:rsidRDefault="00BA2DF6" w:rsidP="00BA2DF6">
            <w:pPr>
              <w:ind w:firstLine="357"/>
              <w:jc w:val="both"/>
              <w:rPr>
                <w:sz w:val="24"/>
                <w:szCs w:val="24"/>
              </w:rPr>
            </w:pPr>
            <w:r w:rsidRPr="00BB7D39">
              <w:rPr>
                <w:sz w:val="24"/>
                <w:szCs w:val="24"/>
              </w:rPr>
              <w:t>-проверка времен действия выключателя;</w:t>
            </w:r>
          </w:p>
          <w:p w14:paraId="433343D9" w14:textId="77777777" w:rsidR="00BA2DF6" w:rsidRPr="00BB7D39" w:rsidRDefault="00BA2DF6" w:rsidP="00BA2DF6">
            <w:pPr>
              <w:ind w:firstLine="357"/>
              <w:jc w:val="both"/>
              <w:rPr>
                <w:sz w:val="24"/>
                <w:szCs w:val="24"/>
              </w:rPr>
            </w:pPr>
            <w:r w:rsidRPr="00BB7D39">
              <w:rPr>
                <w:sz w:val="24"/>
                <w:szCs w:val="24"/>
              </w:rPr>
              <w:lastRenderedPageBreak/>
              <w:t>-испытания системы накопления энергии;</w:t>
            </w:r>
          </w:p>
          <w:p w14:paraId="20BEC75B" w14:textId="77777777" w:rsidR="00BA2DF6" w:rsidRPr="00BB7D39" w:rsidRDefault="00BA2DF6" w:rsidP="00BA2DF6">
            <w:pPr>
              <w:ind w:firstLine="357"/>
              <w:jc w:val="both"/>
              <w:rPr>
                <w:sz w:val="24"/>
                <w:szCs w:val="24"/>
              </w:rPr>
            </w:pPr>
            <w:r w:rsidRPr="00BB7D39">
              <w:rPr>
                <w:sz w:val="24"/>
                <w:szCs w:val="24"/>
              </w:rPr>
              <w:t>-определение электрического сопротивления;</w:t>
            </w:r>
          </w:p>
          <w:p w14:paraId="51F2BAA2" w14:textId="77777777" w:rsidR="00BA2DF6" w:rsidRPr="00BB7D39" w:rsidRDefault="00BA2DF6" w:rsidP="00BA2DF6">
            <w:pPr>
              <w:ind w:firstLine="357"/>
              <w:jc w:val="both"/>
              <w:rPr>
                <w:sz w:val="24"/>
                <w:szCs w:val="24"/>
              </w:rPr>
            </w:pPr>
            <w:r w:rsidRPr="00BB7D39">
              <w:rPr>
                <w:sz w:val="24"/>
                <w:szCs w:val="24"/>
              </w:rPr>
              <w:t>-испытания основной (главной) изоляции частей выключателя на электрическую прочность напряжением промышленной частоты;</w:t>
            </w:r>
          </w:p>
          <w:p w14:paraId="67EECB1D" w14:textId="77777777" w:rsidR="00BA2DF6" w:rsidRPr="00BB7D39" w:rsidRDefault="00BA2DF6" w:rsidP="00BA2DF6">
            <w:pPr>
              <w:ind w:firstLine="357"/>
              <w:jc w:val="both"/>
              <w:rPr>
                <w:sz w:val="24"/>
                <w:szCs w:val="24"/>
              </w:rPr>
            </w:pPr>
            <w:r w:rsidRPr="00BB7D39">
              <w:rPr>
                <w:sz w:val="24"/>
                <w:szCs w:val="24"/>
              </w:rPr>
              <w:t>-испытания цепей управления и вторичных цепей на электрическую прочность напряжением промышленной частоты.</w:t>
            </w:r>
          </w:p>
          <w:p w14:paraId="4EF317D0" w14:textId="77777777" w:rsidR="00BA2DF6" w:rsidRPr="00BB7D39" w:rsidRDefault="00BA2DF6" w:rsidP="00BA2DF6">
            <w:pPr>
              <w:ind w:firstLine="357"/>
              <w:jc w:val="both"/>
              <w:rPr>
                <w:sz w:val="24"/>
                <w:szCs w:val="24"/>
              </w:rPr>
            </w:pPr>
            <w:r w:rsidRPr="00BB7D39">
              <w:rPr>
                <w:sz w:val="24"/>
                <w:szCs w:val="24"/>
              </w:rPr>
              <w:t>Вакуумные выключатели подвергаются испытаниям следующих видов:</w:t>
            </w:r>
          </w:p>
          <w:p w14:paraId="5EE55F33" w14:textId="77777777" w:rsidR="00BA2DF6" w:rsidRPr="00BB7D39" w:rsidRDefault="00BA2DF6" w:rsidP="00BA2DF6">
            <w:pPr>
              <w:ind w:firstLine="357"/>
              <w:jc w:val="both"/>
              <w:rPr>
                <w:sz w:val="24"/>
                <w:szCs w:val="24"/>
              </w:rPr>
            </w:pPr>
            <w:r w:rsidRPr="00BB7D39">
              <w:rPr>
                <w:sz w:val="24"/>
                <w:szCs w:val="24"/>
              </w:rPr>
              <w:t>-контроль таблички номинальных данных;</w:t>
            </w:r>
          </w:p>
          <w:p w14:paraId="20822329" w14:textId="77777777" w:rsidR="00BA2DF6" w:rsidRPr="00BB7D39" w:rsidRDefault="00BA2DF6" w:rsidP="00BA2DF6">
            <w:pPr>
              <w:ind w:firstLine="357"/>
              <w:jc w:val="both"/>
              <w:rPr>
                <w:sz w:val="24"/>
                <w:szCs w:val="24"/>
              </w:rPr>
            </w:pPr>
            <w:r w:rsidRPr="00BB7D39">
              <w:rPr>
                <w:sz w:val="24"/>
                <w:szCs w:val="24"/>
              </w:rPr>
              <w:t>-контрольные испытания резистора, нагревателя и катушки;</w:t>
            </w:r>
          </w:p>
          <w:p w14:paraId="3B8BAA7F" w14:textId="77777777" w:rsidR="00BA2DF6" w:rsidRPr="00BB7D39" w:rsidRDefault="00BA2DF6" w:rsidP="00BA2DF6">
            <w:pPr>
              <w:ind w:firstLine="357"/>
              <w:jc w:val="both"/>
              <w:rPr>
                <w:sz w:val="24"/>
                <w:szCs w:val="24"/>
              </w:rPr>
            </w:pPr>
            <w:r w:rsidRPr="00BB7D39">
              <w:rPr>
                <w:sz w:val="24"/>
                <w:szCs w:val="24"/>
              </w:rPr>
              <w:t>-контрольные испытания цепей управления и вторичных коммутации;</w:t>
            </w:r>
          </w:p>
          <w:p w14:paraId="7818925D" w14:textId="77777777" w:rsidR="00BA2DF6" w:rsidRPr="00BB7D39" w:rsidRDefault="00BA2DF6" w:rsidP="00BA2DF6">
            <w:pPr>
              <w:ind w:firstLine="357"/>
              <w:jc w:val="both"/>
              <w:rPr>
                <w:sz w:val="24"/>
                <w:szCs w:val="24"/>
              </w:rPr>
            </w:pPr>
            <w:r w:rsidRPr="00BB7D39">
              <w:rPr>
                <w:sz w:val="24"/>
                <w:szCs w:val="24"/>
              </w:rPr>
              <w:t>-контрольные проверки зазора между контактами и механической регулировки (настройки);</w:t>
            </w:r>
          </w:p>
          <w:p w14:paraId="61B3FDE2" w14:textId="77777777" w:rsidR="00BA2DF6" w:rsidRPr="00BB7D39" w:rsidRDefault="00BA2DF6" w:rsidP="00BA2DF6">
            <w:pPr>
              <w:ind w:firstLine="357"/>
              <w:jc w:val="both"/>
              <w:rPr>
                <w:sz w:val="24"/>
                <w:szCs w:val="24"/>
              </w:rPr>
            </w:pPr>
            <w:r w:rsidRPr="00BB7D39">
              <w:rPr>
                <w:sz w:val="24"/>
                <w:szCs w:val="24"/>
              </w:rPr>
              <w:t>-испытания на механическую работоспособность;</w:t>
            </w:r>
          </w:p>
          <w:p w14:paraId="511FA9EE" w14:textId="77777777" w:rsidR="00BA2DF6" w:rsidRPr="00BB7D39" w:rsidRDefault="00BA2DF6" w:rsidP="00BA2DF6">
            <w:pPr>
              <w:ind w:firstLine="357"/>
              <w:jc w:val="both"/>
              <w:rPr>
                <w:sz w:val="24"/>
                <w:szCs w:val="24"/>
              </w:rPr>
            </w:pPr>
            <w:r w:rsidRPr="00BB7D39">
              <w:rPr>
                <w:sz w:val="24"/>
                <w:szCs w:val="24"/>
              </w:rPr>
              <w:t>-проверка времен действия выключателя;</w:t>
            </w:r>
          </w:p>
          <w:p w14:paraId="46C6FFB4" w14:textId="77777777" w:rsidR="00BA2DF6" w:rsidRPr="00BB7D39" w:rsidRDefault="00BA2DF6" w:rsidP="00BA2DF6">
            <w:pPr>
              <w:ind w:firstLine="357"/>
              <w:jc w:val="both"/>
              <w:rPr>
                <w:sz w:val="24"/>
                <w:szCs w:val="24"/>
              </w:rPr>
            </w:pPr>
            <w:r w:rsidRPr="00BB7D39">
              <w:rPr>
                <w:sz w:val="24"/>
                <w:szCs w:val="24"/>
              </w:rPr>
              <w:t>-испытания системы накопления энергии;</w:t>
            </w:r>
          </w:p>
          <w:p w14:paraId="5B4C79FA" w14:textId="77777777" w:rsidR="00BA2DF6" w:rsidRPr="00BB7D39" w:rsidRDefault="00BA2DF6" w:rsidP="00BA2DF6">
            <w:pPr>
              <w:ind w:firstLine="357"/>
              <w:jc w:val="both"/>
              <w:rPr>
                <w:sz w:val="24"/>
                <w:szCs w:val="24"/>
              </w:rPr>
            </w:pPr>
            <w:r w:rsidRPr="00BB7D39">
              <w:rPr>
                <w:sz w:val="24"/>
                <w:szCs w:val="24"/>
              </w:rPr>
              <w:t>-определение электрического сопротивления;</w:t>
            </w:r>
          </w:p>
          <w:p w14:paraId="1FF040A4" w14:textId="77777777" w:rsidR="00BA2DF6" w:rsidRPr="00BB7D39" w:rsidRDefault="00BA2DF6" w:rsidP="00BA2DF6">
            <w:pPr>
              <w:ind w:firstLine="357"/>
              <w:jc w:val="both"/>
              <w:rPr>
                <w:sz w:val="24"/>
                <w:szCs w:val="24"/>
              </w:rPr>
            </w:pPr>
            <w:r w:rsidRPr="00BB7D39">
              <w:rPr>
                <w:sz w:val="24"/>
                <w:szCs w:val="24"/>
              </w:rPr>
              <w:t>-испытания основной (главной) изоляции частей выключателя на электрическую прочность напряжением промышленной частоты;</w:t>
            </w:r>
          </w:p>
          <w:p w14:paraId="5EEC9EBB" w14:textId="77777777" w:rsidR="00BA2DF6" w:rsidRPr="00BB7D39" w:rsidRDefault="00BA2DF6" w:rsidP="00BA2DF6">
            <w:pPr>
              <w:ind w:firstLine="357"/>
              <w:jc w:val="both"/>
              <w:rPr>
                <w:sz w:val="24"/>
                <w:szCs w:val="24"/>
              </w:rPr>
            </w:pPr>
            <w:r w:rsidRPr="00BB7D39">
              <w:rPr>
                <w:sz w:val="24"/>
                <w:szCs w:val="24"/>
              </w:rPr>
              <w:t>-испытания цепей управления и вторичных цепей на электрическую прочность напряжением промышленной частоты.</w:t>
            </w:r>
          </w:p>
          <w:p w14:paraId="36924CE4" w14:textId="77777777" w:rsidR="00BA2DF6" w:rsidRPr="00BB7D39" w:rsidRDefault="00BA2DF6" w:rsidP="00BA2DF6">
            <w:pPr>
              <w:ind w:firstLine="357"/>
              <w:jc w:val="both"/>
              <w:rPr>
                <w:sz w:val="24"/>
                <w:szCs w:val="24"/>
              </w:rPr>
            </w:pPr>
            <w:r w:rsidRPr="00BB7D39">
              <w:rPr>
                <w:sz w:val="24"/>
                <w:szCs w:val="24"/>
              </w:rPr>
              <w:t>Разъединители РРЧЗ 20/6300 и РВРЗ 20/10000 подвергаются испытаниям следующих видов:</w:t>
            </w:r>
          </w:p>
          <w:p w14:paraId="259CA251" w14:textId="77777777" w:rsidR="00BA2DF6" w:rsidRPr="00BB7D39" w:rsidRDefault="00BA2DF6" w:rsidP="00BA2DF6">
            <w:pPr>
              <w:ind w:firstLine="357"/>
              <w:jc w:val="both"/>
              <w:rPr>
                <w:sz w:val="24"/>
                <w:szCs w:val="24"/>
              </w:rPr>
            </w:pPr>
            <w:r w:rsidRPr="00BB7D39">
              <w:rPr>
                <w:sz w:val="24"/>
                <w:szCs w:val="24"/>
              </w:rPr>
              <w:t>-контроль таблички номинальных данных;</w:t>
            </w:r>
          </w:p>
          <w:p w14:paraId="050BCEF4" w14:textId="77777777" w:rsidR="00BA2DF6" w:rsidRPr="00BB7D39" w:rsidRDefault="00BA2DF6" w:rsidP="00BA2DF6">
            <w:pPr>
              <w:ind w:firstLine="357"/>
              <w:jc w:val="both"/>
              <w:rPr>
                <w:sz w:val="24"/>
                <w:szCs w:val="24"/>
              </w:rPr>
            </w:pPr>
            <w:r w:rsidRPr="00BB7D39">
              <w:rPr>
                <w:sz w:val="24"/>
                <w:szCs w:val="24"/>
              </w:rPr>
              <w:t>-контрольные испытания нагревателя</w:t>
            </w:r>
          </w:p>
          <w:p w14:paraId="310F0BBB" w14:textId="77777777" w:rsidR="00BA2DF6" w:rsidRPr="00BB7D39" w:rsidRDefault="00BA2DF6" w:rsidP="00BA2DF6">
            <w:pPr>
              <w:ind w:firstLine="357"/>
              <w:jc w:val="both"/>
              <w:rPr>
                <w:sz w:val="24"/>
                <w:szCs w:val="24"/>
              </w:rPr>
            </w:pPr>
            <w:r w:rsidRPr="00BB7D39">
              <w:rPr>
                <w:sz w:val="24"/>
                <w:szCs w:val="24"/>
              </w:rPr>
              <w:t>-контрольные испытания цепей управления и вторичных коммутации;</w:t>
            </w:r>
          </w:p>
          <w:p w14:paraId="2941DB67" w14:textId="77777777" w:rsidR="00BA2DF6" w:rsidRPr="00BB7D39" w:rsidRDefault="00BA2DF6" w:rsidP="00BA2DF6">
            <w:pPr>
              <w:ind w:firstLine="357"/>
              <w:jc w:val="both"/>
              <w:rPr>
                <w:sz w:val="24"/>
                <w:szCs w:val="24"/>
              </w:rPr>
            </w:pPr>
            <w:r w:rsidRPr="00BB7D39">
              <w:rPr>
                <w:sz w:val="24"/>
                <w:szCs w:val="24"/>
              </w:rPr>
              <w:t>-контрольные проверки зазора между контактами и механической регулировки (настройки);</w:t>
            </w:r>
          </w:p>
          <w:p w14:paraId="5E8AC96B" w14:textId="77777777" w:rsidR="00BA2DF6" w:rsidRPr="00BB7D39" w:rsidRDefault="00BA2DF6" w:rsidP="00BA2DF6">
            <w:pPr>
              <w:ind w:firstLine="357"/>
              <w:jc w:val="both"/>
              <w:rPr>
                <w:sz w:val="24"/>
                <w:szCs w:val="24"/>
              </w:rPr>
            </w:pPr>
            <w:r w:rsidRPr="00BB7D39">
              <w:rPr>
                <w:sz w:val="24"/>
                <w:szCs w:val="24"/>
              </w:rPr>
              <w:t>-испытания на механическую работоспособность;</w:t>
            </w:r>
          </w:p>
          <w:p w14:paraId="0D5E0742" w14:textId="77777777" w:rsidR="00BA2DF6" w:rsidRPr="00BB7D39" w:rsidRDefault="00BA2DF6" w:rsidP="00BA2DF6">
            <w:pPr>
              <w:ind w:firstLine="357"/>
              <w:jc w:val="both"/>
              <w:rPr>
                <w:sz w:val="24"/>
                <w:szCs w:val="24"/>
              </w:rPr>
            </w:pPr>
            <w:r w:rsidRPr="00BB7D39">
              <w:rPr>
                <w:sz w:val="24"/>
                <w:szCs w:val="24"/>
              </w:rPr>
              <w:t>-проверка времен действия разъединителя;</w:t>
            </w:r>
          </w:p>
          <w:p w14:paraId="6B492C57" w14:textId="77777777" w:rsidR="00BA2DF6" w:rsidRPr="00BB7D39" w:rsidRDefault="00BA2DF6" w:rsidP="00BA2DF6">
            <w:pPr>
              <w:ind w:firstLine="357"/>
              <w:jc w:val="both"/>
              <w:rPr>
                <w:sz w:val="24"/>
                <w:szCs w:val="24"/>
              </w:rPr>
            </w:pPr>
            <w:r w:rsidRPr="00BB7D39">
              <w:rPr>
                <w:sz w:val="24"/>
                <w:szCs w:val="24"/>
              </w:rPr>
              <w:t>-определение электрического сопротивления;</w:t>
            </w:r>
          </w:p>
          <w:p w14:paraId="7136FCBD" w14:textId="77777777" w:rsidR="00BA2DF6" w:rsidRPr="00BB7D39" w:rsidRDefault="00BA2DF6" w:rsidP="00BA2DF6">
            <w:pPr>
              <w:ind w:firstLine="357"/>
              <w:jc w:val="both"/>
              <w:rPr>
                <w:sz w:val="24"/>
                <w:szCs w:val="24"/>
              </w:rPr>
            </w:pPr>
            <w:r w:rsidRPr="00BB7D39">
              <w:rPr>
                <w:sz w:val="24"/>
                <w:szCs w:val="24"/>
              </w:rPr>
              <w:t>-испытания основной (главной) изоляции частей разъединителя на электрическую прочность напряжением промышленной частоты;</w:t>
            </w:r>
          </w:p>
          <w:p w14:paraId="658AD7AB" w14:textId="77777777" w:rsidR="00BA2DF6" w:rsidRPr="00BA2DF6" w:rsidRDefault="00BA2DF6" w:rsidP="00BA2DF6">
            <w:pPr>
              <w:ind w:firstLine="357"/>
              <w:jc w:val="both"/>
              <w:rPr>
                <w:rStyle w:val="af0"/>
                <w:b w:val="0"/>
                <w:bCs w:val="0"/>
                <w:i w:val="0"/>
                <w:iCs w:val="0"/>
                <w:sz w:val="24"/>
                <w:szCs w:val="24"/>
                <w:shd w:val="clear" w:color="auto" w:fill="auto"/>
              </w:rPr>
            </w:pPr>
            <w:r w:rsidRPr="00BB7D39">
              <w:rPr>
                <w:sz w:val="24"/>
                <w:szCs w:val="24"/>
              </w:rPr>
              <w:lastRenderedPageBreak/>
              <w:t>-испытания цепей управления и вторичных цепей на электрическую прочность напряжением промышленной частоты.</w:t>
            </w:r>
          </w:p>
        </w:tc>
      </w:tr>
      <w:tr w:rsidR="00B75360" w14:paraId="59B250E5" w14:textId="77777777">
        <w:tc>
          <w:tcPr>
            <w:tcW w:w="797" w:type="dxa"/>
            <w:tcBorders>
              <w:left w:val="single" w:sz="4" w:space="0" w:color="000000"/>
              <w:bottom w:val="single" w:sz="4" w:space="0" w:color="000000"/>
            </w:tcBorders>
            <w:vAlign w:val="center"/>
          </w:tcPr>
          <w:p w14:paraId="53E4DBC2" w14:textId="77777777" w:rsidR="00B75360" w:rsidRDefault="00B75360" w:rsidP="00287BCB">
            <w:pPr>
              <w:pStyle w:val="afb"/>
              <w:shd w:val="clear" w:color="auto" w:fill="FFFFFF" w:themeFill="background1"/>
              <w:spacing w:before="60" w:after="60"/>
              <w:ind w:left="-117"/>
              <w:jc w:val="center"/>
              <w:rPr>
                <w:rStyle w:val="af0"/>
                <w:b w:val="0"/>
                <w:i w:val="0"/>
                <w:color w:val="000000"/>
                <w:sz w:val="24"/>
                <w:szCs w:val="24"/>
                <w:shd w:val="clear" w:color="auto" w:fill="auto"/>
              </w:rPr>
            </w:pPr>
            <w:r>
              <w:rPr>
                <w:rStyle w:val="af0"/>
                <w:b w:val="0"/>
                <w:i w:val="0"/>
                <w:color w:val="000000"/>
                <w:sz w:val="24"/>
                <w:szCs w:val="24"/>
                <w:shd w:val="clear" w:color="auto" w:fill="auto"/>
              </w:rPr>
              <w:lastRenderedPageBreak/>
              <w:t>2.2.5.</w:t>
            </w:r>
          </w:p>
        </w:tc>
        <w:tc>
          <w:tcPr>
            <w:tcW w:w="3304" w:type="dxa"/>
            <w:tcBorders>
              <w:left w:val="single" w:sz="4" w:space="0" w:color="000000"/>
              <w:bottom w:val="single" w:sz="4" w:space="0" w:color="000000"/>
            </w:tcBorders>
            <w:vAlign w:val="center"/>
          </w:tcPr>
          <w:p w14:paraId="0DCF9458" w14:textId="77777777" w:rsidR="00B75360" w:rsidRDefault="00B75360">
            <w:pPr>
              <w:shd w:val="clear" w:color="auto" w:fill="FFFFFF" w:themeFill="background1"/>
              <w:tabs>
                <w:tab w:val="left" w:pos="426"/>
              </w:tabs>
              <w:spacing w:before="60"/>
              <w:rPr>
                <w:rStyle w:val="af0"/>
                <w:b w:val="0"/>
                <w:i w:val="0"/>
                <w:color w:val="000000"/>
                <w:sz w:val="24"/>
                <w:szCs w:val="24"/>
                <w:shd w:val="clear" w:color="auto" w:fill="auto"/>
              </w:rPr>
            </w:pPr>
            <w:r w:rsidRPr="00B75360">
              <w:rPr>
                <w:rStyle w:val="af0"/>
                <w:b w:val="0"/>
                <w:i w:val="0"/>
                <w:color w:val="000000"/>
                <w:sz w:val="24"/>
                <w:szCs w:val="24"/>
                <w:shd w:val="clear" w:color="auto" w:fill="auto"/>
              </w:rPr>
              <w:t>Требования к составу технической и эксплуатационной документации</w:t>
            </w:r>
          </w:p>
        </w:tc>
        <w:tc>
          <w:tcPr>
            <w:tcW w:w="10921" w:type="dxa"/>
            <w:gridSpan w:val="3"/>
            <w:tcBorders>
              <w:left w:val="single" w:sz="4" w:space="0" w:color="000000"/>
              <w:bottom w:val="single" w:sz="4" w:space="0" w:color="000000"/>
              <w:right w:val="single" w:sz="4" w:space="0" w:color="000000"/>
            </w:tcBorders>
            <w:vAlign w:val="center"/>
          </w:tcPr>
          <w:p w14:paraId="6F7AB8E6" w14:textId="77777777" w:rsidR="00FD4299" w:rsidRPr="00FD4299" w:rsidRDefault="00FD4299" w:rsidP="00FD4299">
            <w:pPr>
              <w:pStyle w:val="afb"/>
              <w:widowControl/>
              <w:numPr>
                <w:ilvl w:val="0"/>
                <w:numId w:val="22"/>
              </w:numPr>
              <w:tabs>
                <w:tab w:val="num" w:pos="360"/>
                <w:tab w:val="left" w:pos="851"/>
                <w:tab w:val="num" w:pos="1560"/>
              </w:tabs>
              <w:suppressAutoHyphens w:val="0"/>
              <w:jc w:val="both"/>
              <w:rPr>
                <w:vanish/>
                <w:color w:val="000000"/>
                <w:sz w:val="24"/>
              </w:rPr>
            </w:pPr>
          </w:p>
          <w:p w14:paraId="521453F4" w14:textId="77777777" w:rsidR="00B75360" w:rsidRPr="00E4390E" w:rsidRDefault="00FD4299" w:rsidP="00FD4299">
            <w:pPr>
              <w:pStyle w:val="afb"/>
              <w:widowControl/>
              <w:numPr>
                <w:ilvl w:val="1"/>
                <w:numId w:val="22"/>
              </w:numPr>
              <w:tabs>
                <w:tab w:val="left" w:pos="851"/>
                <w:tab w:val="num" w:pos="1560"/>
              </w:tabs>
              <w:suppressAutoHyphens w:val="0"/>
              <w:ind w:left="17"/>
              <w:jc w:val="both"/>
              <w:rPr>
                <w:color w:val="000000"/>
                <w:sz w:val="24"/>
              </w:rPr>
            </w:pPr>
            <w:r>
              <w:rPr>
                <w:color w:val="000000"/>
                <w:sz w:val="24"/>
              </w:rPr>
              <w:t xml:space="preserve">1) </w:t>
            </w:r>
            <w:r w:rsidR="00B75360" w:rsidRPr="00E4390E">
              <w:rPr>
                <w:color w:val="000000"/>
                <w:sz w:val="24"/>
              </w:rPr>
              <w:t>Исполнитель применяет и использует в технической документации Международную систем</w:t>
            </w:r>
            <w:r>
              <w:rPr>
                <w:color w:val="000000"/>
                <w:sz w:val="24"/>
              </w:rPr>
              <w:t xml:space="preserve"> </w:t>
            </w:r>
            <w:r w:rsidR="00B75360" w:rsidRPr="00E4390E">
              <w:rPr>
                <w:color w:val="000000"/>
                <w:sz w:val="24"/>
              </w:rPr>
              <w:t>единиц физических величин (система СИ). Руководствуется требованиями ГОСТ, ЕСКД, РД и нормативными документами по выпуску технической документации.</w:t>
            </w:r>
          </w:p>
          <w:p w14:paraId="70E58FFA" w14:textId="77777777" w:rsidR="00B75360" w:rsidRPr="00FD4299" w:rsidRDefault="00FD4299" w:rsidP="00FD4299">
            <w:pPr>
              <w:widowControl/>
              <w:tabs>
                <w:tab w:val="left" w:pos="851"/>
                <w:tab w:val="num" w:pos="1560"/>
              </w:tabs>
              <w:suppressAutoHyphens w:val="0"/>
              <w:jc w:val="both"/>
              <w:rPr>
                <w:color w:val="000000"/>
                <w:sz w:val="24"/>
              </w:rPr>
            </w:pPr>
            <w:r>
              <w:rPr>
                <w:color w:val="000000"/>
                <w:sz w:val="24"/>
              </w:rPr>
              <w:t xml:space="preserve">2) </w:t>
            </w:r>
            <w:r w:rsidR="00B75360" w:rsidRPr="00FD4299">
              <w:rPr>
                <w:color w:val="000000"/>
                <w:sz w:val="24"/>
              </w:rPr>
              <w:t>Вся техническая документация, включая чертежи, схемы, а также применяемое программное обеспечение выполняются и поставляются  на русском языке.</w:t>
            </w:r>
          </w:p>
          <w:p w14:paraId="31D16FF1" w14:textId="77777777" w:rsidR="00B75360" w:rsidRPr="00FD4299" w:rsidRDefault="00FD4299" w:rsidP="00FD4299">
            <w:pPr>
              <w:widowControl/>
              <w:tabs>
                <w:tab w:val="left" w:pos="851"/>
                <w:tab w:val="num" w:pos="1560"/>
              </w:tabs>
              <w:suppressAutoHyphens w:val="0"/>
              <w:jc w:val="both"/>
              <w:rPr>
                <w:color w:val="000000"/>
                <w:sz w:val="24"/>
              </w:rPr>
            </w:pPr>
            <w:r>
              <w:rPr>
                <w:color w:val="000000"/>
                <w:sz w:val="24"/>
              </w:rPr>
              <w:t xml:space="preserve">3) </w:t>
            </w:r>
            <w:r w:rsidR="00B75360" w:rsidRPr="00FD4299">
              <w:rPr>
                <w:color w:val="000000"/>
                <w:sz w:val="24"/>
              </w:rPr>
              <w:t>В инструкциях содержится информация по наладке и испытаниям оборудования на месте монтажа, а также последующей его эксплуатации с указанием периодичности и объема требуемых проверок и испытаний.</w:t>
            </w:r>
          </w:p>
          <w:p w14:paraId="4AC04FC9" w14:textId="77777777" w:rsidR="00FD4299" w:rsidRDefault="00FD4299" w:rsidP="00FD4299">
            <w:pPr>
              <w:widowControl/>
              <w:tabs>
                <w:tab w:val="left" w:pos="851"/>
                <w:tab w:val="num" w:pos="1560"/>
              </w:tabs>
              <w:suppressAutoHyphens w:val="0"/>
              <w:jc w:val="both"/>
              <w:rPr>
                <w:color w:val="000000"/>
                <w:sz w:val="24"/>
              </w:rPr>
            </w:pPr>
            <w:r>
              <w:rPr>
                <w:color w:val="000000"/>
                <w:sz w:val="24"/>
              </w:rPr>
              <w:t xml:space="preserve">4) </w:t>
            </w:r>
            <w:r w:rsidR="00B75360" w:rsidRPr="00FD4299">
              <w:rPr>
                <w:color w:val="000000"/>
                <w:sz w:val="24"/>
              </w:rPr>
              <w:t>Исполнитель предоставляет Заказчику полный комплект согласованной с ним документации в течение 45 дней, после подписания Договора, включающий техническую и эксплуатационную документацию на русском языке, подготовленную в соответствии с ГОСТ 34.003-90, ГОСТ 34.201-89, ГОСТ 27300-87, ЕСКД, РД и других нормативных документов РФ в составе, необходимом для проектирования, монтажа, наладки, сдачи в эксплуатацию, обеспечения правильной и безопасной эксплуатации, технического обслуживания поставляемого оборудования, в том числе:</w:t>
            </w:r>
          </w:p>
          <w:p w14:paraId="4EC1A6B0" w14:textId="77777777" w:rsidR="00B75360" w:rsidRPr="00FD4299" w:rsidRDefault="00B75360" w:rsidP="00FD4299">
            <w:pPr>
              <w:pStyle w:val="afb"/>
              <w:widowControl/>
              <w:numPr>
                <w:ilvl w:val="0"/>
                <w:numId w:val="23"/>
              </w:numPr>
              <w:tabs>
                <w:tab w:val="left" w:pos="851"/>
                <w:tab w:val="num" w:pos="1560"/>
              </w:tabs>
              <w:suppressAutoHyphens w:val="0"/>
              <w:rPr>
                <w:color w:val="000000"/>
                <w:sz w:val="24"/>
              </w:rPr>
            </w:pPr>
            <w:r w:rsidRPr="00FD4299">
              <w:rPr>
                <w:color w:val="000000"/>
                <w:sz w:val="24"/>
              </w:rPr>
              <w:t>Общее описание;</w:t>
            </w:r>
          </w:p>
          <w:p w14:paraId="76249184" w14:textId="77777777" w:rsidR="00B75360" w:rsidRPr="00E4390E" w:rsidRDefault="00B75360" w:rsidP="00FD4299">
            <w:pPr>
              <w:pStyle w:val="afb"/>
              <w:widowControl/>
              <w:numPr>
                <w:ilvl w:val="0"/>
                <w:numId w:val="23"/>
              </w:numPr>
              <w:tabs>
                <w:tab w:val="left" w:pos="993"/>
              </w:tabs>
              <w:suppressAutoHyphens w:val="0"/>
              <w:rPr>
                <w:color w:val="000000"/>
                <w:sz w:val="24"/>
              </w:rPr>
            </w:pPr>
            <w:r w:rsidRPr="00E4390E">
              <w:rPr>
                <w:color w:val="000000"/>
                <w:sz w:val="24"/>
              </w:rPr>
              <w:t>Ведомость эксплуатационной и технической документации;</w:t>
            </w:r>
          </w:p>
          <w:p w14:paraId="73EF5E26" w14:textId="77777777" w:rsidR="00B75360" w:rsidRPr="00E4390E" w:rsidRDefault="00B75360" w:rsidP="00FD4299">
            <w:pPr>
              <w:pStyle w:val="afb"/>
              <w:widowControl/>
              <w:numPr>
                <w:ilvl w:val="0"/>
                <w:numId w:val="23"/>
              </w:numPr>
              <w:tabs>
                <w:tab w:val="left" w:pos="993"/>
              </w:tabs>
              <w:suppressAutoHyphens w:val="0"/>
              <w:rPr>
                <w:color w:val="000000"/>
                <w:sz w:val="24"/>
              </w:rPr>
            </w:pPr>
            <w:r w:rsidRPr="00E4390E">
              <w:rPr>
                <w:color w:val="000000"/>
                <w:sz w:val="24"/>
              </w:rPr>
              <w:t>Описание комплекса технических средств, в том числе техническую документацию на отдельные компоненты аппаратуры (оборудования), содержащую правила монтажа, настройки и эксплуатации;</w:t>
            </w:r>
          </w:p>
          <w:p w14:paraId="40FBD8E8" w14:textId="77777777" w:rsidR="00B75360" w:rsidRPr="00E4390E" w:rsidRDefault="00B75360" w:rsidP="00FD4299">
            <w:pPr>
              <w:pStyle w:val="afb"/>
              <w:widowControl/>
              <w:numPr>
                <w:ilvl w:val="0"/>
                <w:numId w:val="23"/>
              </w:numPr>
              <w:tabs>
                <w:tab w:val="left" w:pos="993"/>
              </w:tabs>
              <w:suppressAutoHyphens w:val="0"/>
              <w:rPr>
                <w:color w:val="000000"/>
                <w:sz w:val="24"/>
              </w:rPr>
            </w:pPr>
            <w:r w:rsidRPr="00E4390E">
              <w:rPr>
                <w:color w:val="000000"/>
                <w:sz w:val="24"/>
              </w:rPr>
              <w:t>Перечень сигналов, передаваемых в АСУ ТП с указанием параметров протокола, адресации и</w:t>
            </w:r>
            <w:r w:rsidR="004D440C">
              <w:rPr>
                <w:color w:val="000000"/>
                <w:sz w:val="24"/>
              </w:rPr>
              <w:t>,</w:t>
            </w:r>
            <w:r w:rsidRPr="00E4390E">
              <w:rPr>
                <w:color w:val="000000"/>
                <w:sz w:val="24"/>
              </w:rPr>
              <w:t xml:space="preserve"> </w:t>
            </w:r>
            <w:r w:rsidR="00FD4299" w:rsidRPr="00E4390E">
              <w:rPr>
                <w:color w:val="000000"/>
                <w:sz w:val="24"/>
              </w:rPr>
              <w:t>всех необходимых описаний</w:t>
            </w:r>
            <w:r w:rsidRPr="00E4390E">
              <w:rPr>
                <w:color w:val="000000"/>
                <w:sz w:val="24"/>
              </w:rPr>
              <w:t xml:space="preserve"> и настроек;</w:t>
            </w:r>
          </w:p>
          <w:p w14:paraId="18BD14ED" w14:textId="77777777" w:rsidR="00B75360" w:rsidRPr="00E4390E" w:rsidRDefault="00B75360" w:rsidP="00FD4299">
            <w:pPr>
              <w:pStyle w:val="afb"/>
              <w:widowControl/>
              <w:numPr>
                <w:ilvl w:val="0"/>
                <w:numId w:val="23"/>
              </w:numPr>
              <w:tabs>
                <w:tab w:val="left" w:pos="993"/>
              </w:tabs>
              <w:suppressAutoHyphens w:val="0"/>
              <w:rPr>
                <w:color w:val="000000"/>
                <w:sz w:val="24"/>
              </w:rPr>
            </w:pPr>
            <w:r w:rsidRPr="00E4390E">
              <w:rPr>
                <w:color w:val="000000"/>
                <w:sz w:val="24"/>
              </w:rPr>
              <w:t>Структурные схемы;</w:t>
            </w:r>
          </w:p>
          <w:p w14:paraId="28D87701" w14:textId="77777777" w:rsidR="00B75360" w:rsidRPr="00E4390E" w:rsidRDefault="00B75360" w:rsidP="00FD4299">
            <w:pPr>
              <w:pStyle w:val="afb"/>
              <w:widowControl/>
              <w:numPr>
                <w:ilvl w:val="0"/>
                <w:numId w:val="23"/>
              </w:numPr>
              <w:tabs>
                <w:tab w:val="left" w:pos="993"/>
              </w:tabs>
              <w:suppressAutoHyphens w:val="0"/>
              <w:rPr>
                <w:color w:val="000000"/>
                <w:sz w:val="24"/>
              </w:rPr>
            </w:pPr>
            <w:r w:rsidRPr="00E4390E">
              <w:rPr>
                <w:color w:val="000000"/>
                <w:sz w:val="24"/>
              </w:rPr>
              <w:t>Требования к электроснабжению, заземлению, помехоустойчивости, электромагнитной совместимости;</w:t>
            </w:r>
          </w:p>
          <w:p w14:paraId="135A2FF7" w14:textId="77777777" w:rsidR="00B75360" w:rsidRPr="00E4390E" w:rsidRDefault="00B75360" w:rsidP="00FD4299">
            <w:pPr>
              <w:pStyle w:val="afb"/>
              <w:widowControl/>
              <w:numPr>
                <w:ilvl w:val="0"/>
                <w:numId w:val="23"/>
              </w:numPr>
              <w:tabs>
                <w:tab w:val="left" w:pos="993"/>
              </w:tabs>
              <w:suppressAutoHyphens w:val="0"/>
              <w:rPr>
                <w:color w:val="000000"/>
                <w:sz w:val="24"/>
              </w:rPr>
            </w:pPr>
            <w:r w:rsidRPr="00E4390E">
              <w:rPr>
                <w:color w:val="000000"/>
                <w:sz w:val="24"/>
              </w:rPr>
              <w:t>Руководство по монтажу и наладке оборудования;</w:t>
            </w:r>
          </w:p>
          <w:p w14:paraId="05EEDEF7" w14:textId="77777777" w:rsidR="00B75360" w:rsidRPr="00E4390E" w:rsidRDefault="00B75360" w:rsidP="00FD4299">
            <w:pPr>
              <w:pStyle w:val="afb"/>
              <w:widowControl/>
              <w:numPr>
                <w:ilvl w:val="0"/>
                <w:numId w:val="23"/>
              </w:numPr>
              <w:tabs>
                <w:tab w:val="left" w:pos="993"/>
              </w:tabs>
              <w:suppressAutoHyphens w:val="0"/>
              <w:rPr>
                <w:color w:val="000000"/>
                <w:sz w:val="24"/>
              </w:rPr>
            </w:pPr>
            <w:r w:rsidRPr="00E4390E">
              <w:rPr>
                <w:color w:val="000000"/>
                <w:sz w:val="24"/>
              </w:rPr>
              <w:lastRenderedPageBreak/>
              <w:t xml:space="preserve">Руководство по конфигурированию, </w:t>
            </w:r>
            <w:proofErr w:type="spellStart"/>
            <w:r w:rsidRPr="00E4390E">
              <w:rPr>
                <w:color w:val="000000"/>
                <w:sz w:val="24"/>
              </w:rPr>
              <w:t>параметрированию</w:t>
            </w:r>
            <w:proofErr w:type="spellEnd"/>
            <w:r w:rsidRPr="00E4390E">
              <w:rPr>
                <w:color w:val="000000"/>
                <w:sz w:val="24"/>
              </w:rPr>
              <w:t xml:space="preserve"> и настройке и эксплуатации микропроцессорного оборудования и программного обеспечения, на русском языке;</w:t>
            </w:r>
          </w:p>
          <w:p w14:paraId="37EC611A" w14:textId="77777777" w:rsidR="00B75360" w:rsidRDefault="00B75360" w:rsidP="00FD4299">
            <w:pPr>
              <w:pStyle w:val="afb"/>
              <w:widowControl/>
              <w:numPr>
                <w:ilvl w:val="0"/>
                <w:numId w:val="23"/>
              </w:numPr>
              <w:tabs>
                <w:tab w:val="left" w:pos="993"/>
              </w:tabs>
              <w:suppressAutoHyphens w:val="0"/>
              <w:rPr>
                <w:color w:val="000000"/>
                <w:sz w:val="24"/>
              </w:rPr>
            </w:pPr>
            <w:r>
              <w:rPr>
                <w:color w:val="000000"/>
                <w:sz w:val="24"/>
              </w:rPr>
              <w:t>Программы</w:t>
            </w:r>
            <w:r w:rsidRPr="002C5E2E">
              <w:rPr>
                <w:color w:val="000000"/>
                <w:sz w:val="24"/>
              </w:rPr>
              <w:t xml:space="preserve"> испытаний, проводимых на заводе</w:t>
            </w:r>
            <w:r>
              <w:rPr>
                <w:color w:val="000000"/>
                <w:sz w:val="24"/>
              </w:rPr>
              <w:t xml:space="preserve"> и месте монтажа;</w:t>
            </w:r>
          </w:p>
          <w:p w14:paraId="02560534" w14:textId="77777777"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Программы и методики испытаний при вводе в эксплуатацию, а также периодических проверок в процессе эксплуатации;</w:t>
            </w:r>
          </w:p>
          <w:p w14:paraId="39125ECD" w14:textId="77777777"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Инструкции по эксплуатации, руководство пользователя для работы с программным обеспечением;</w:t>
            </w:r>
          </w:p>
          <w:p w14:paraId="10CBC02F" w14:textId="77777777"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Сертификаты, лицензии, паспорта. На поставляемое измерительное оборудование (микропроцессорные модули, преобразователи сигналов и т.д.) предоставляется свидетельство о первичной поверки измерительных элементов устройств;</w:t>
            </w:r>
          </w:p>
          <w:p w14:paraId="73989028" w14:textId="77777777"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Регламенты и методики проведения технического обслуживания (объем, нормы, периодичность), инструкции по выполнению ремонтных работ;</w:t>
            </w:r>
          </w:p>
          <w:p w14:paraId="3EDF3A81" w14:textId="77777777"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Состав и количество запасных частей и материалов, используемых при проведении профилактических работ и планово-предупредительных ремонтов с расчетом нормативного запаса ЗИП;</w:t>
            </w:r>
          </w:p>
          <w:p w14:paraId="14D436F7" w14:textId="77777777"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Вид общий поставляемого оборудования;</w:t>
            </w:r>
          </w:p>
          <w:p w14:paraId="2C4D5BE0" w14:textId="77777777"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Сборочный чертеж, габаритно-установочные чертежи и спецификация поставляемого оборудования, в том числе и расположение аппаратуры внутри изделий;</w:t>
            </w:r>
          </w:p>
          <w:p w14:paraId="2ECA786B" w14:textId="77777777" w:rsidR="00B75360" w:rsidRPr="002C5E2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Принципиальные электрические схемы и перечень элементов поставляемого оборудования;</w:t>
            </w:r>
          </w:p>
          <w:p w14:paraId="287A64C2" w14:textId="77777777" w:rsidR="00B75360" w:rsidRDefault="00B75360" w:rsidP="00FD4299">
            <w:pPr>
              <w:pStyle w:val="afb"/>
              <w:widowControl/>
              <w:numPr>
                <w:ilvl w:val="0"/>
                <w:numId w:val="23"/>
              </w:numPr>
              <w:tabs>
                <w:tab w:val="left" w:pos="1134"/>
              </w:tabs>
              <w:suppressAutoHyphens w:val="0"/>
              <w:rPr>
                <w:color w:val="000000"/>
                <w:sz w:val="24"/>
              </w:rPr>
            </w:pPr>
            <w:r>
              <w:rPr>
                <w:color w:val="000000"/>
                <w:sz w:val="24"/>
              </w:rPr>
              <w:t>Протоколы заводских испытаний;</w:t>
            </w:r>
          </w:p>
          <w:p w14:paraId="7A782FAE" w14:textId="77777777"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 xml:space="preserve">Протоколы наладки поставляемых программно-технических средств и </w:t>
            </w:r>
            <w:proofErr w:type="spellStart"/>
            <w:r w:rsidRPr="00E4390E">
              <w:rPr>
                <w:color w:val="000000"/>
                <w:sz w:val="24"/>
              </w:rPr>
              <w:t>параметрирования</w:t>
            </w:r>
            <w:proofErr w:type="spellEnd"/>
            <w:r w:rsidRPr="00E4390E">
              <w:rPr>
                <w:color w:val="000000"/>
                <w:sz w:val="24"/>
              </w:rPr>
              <w:t xml:space="preserve"> оборудования систем;</w:t>
            </w:r>
          </w:p>
          <w:p w14:paraId="6FCA11CE" w14:textId="77777777" w:rsidR="00B75360" w:rsidRDefault="00B75360" w:rsidP="00FD4299">
            <w:pPr>
              <w:pStyle w:val="afb"/>
              <w:widowControl/>
              <w:numPr>
                <w:ilvl w:val="0"/>
                <w:numId w:val="23"/>
              </w:numPr>
              <w:tabs>
                <w:tab w:val="left" w:pos="1134"/>
              </w:tabs>
              <w:suppressAutoHyphens w:val="0"/>
              <w:rPr>
                <w:color w:val="000000"/>
                <w:sz w:val="24"/>
              </w:rPr>
            </w:pPr>
            <w:r>
              <w:rPr>
                <w:color w:val="000000"/>
                <w:sz w:val="24"/>
              </w:rPr>
              <w:t>К</w:t>
            </w:r>
            <w:r w:rsidRPr="002C5E2E">
              <w:rPr>
                <w:color w:val="000000"/>
                <w:sz w:val="24"/>
              </w:rPr>
              <w:t>абельны</w:t>
            </w:r>
            <w:r>
              <w:rPr>
                <w:color w:val="000000"/>
                <w:sz w:val="24"/>
              </w:rPr>
              <w:t>е</w:t>
            </w:r>
            <w:r w:rsidRPr="002C5E2E">
              <w:rPr>
                <w:color w:val="000000"/>
                <w:sz w:val="24"/>
              </w:rPr>
              <w:t xml:space="preserve"> журнал</w:t>
            </w:r>
            <w:r>
              <w:rPr>
                <w:color w:val="000000"/>
                <w:sz w:val="24"/>
              </w:rPr>
              <w:t>ы</w:t>
            </w:r>
            <w:r w:rsidRPr="002C5E2E">
              <w:rPr>
                <w:color w:val="000000"/>
                <w:sz w:val="24"/>
              </w:rPr>
              <w:t xml:space="preserve"> по каждому виду оборудования и сводная спецификация поставляемых кабелей</w:t>
            </w:r>
            <w:r>
              <w:rPr>
                <w:color w:val="000000"/>
                <w:sz w:val="24"/>
              </w:rPr>
              <w:t xml:space="preserve"> (длины указываются Заказчиком при размещении шкафов отдельно от поставляемого оборудования);</w:t>
            </w:r>
          </w:p>
          <w:p w14:paraId="361A05BF" w14:textId="77777777"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Схемы электрических подключений и соединений, чертежи подсоединения кабелей (монтажные схемы), схемы соединения рядов зажимов;</w:t>
            </w:r>
          </w:p>
          <w:p w14:paraId="1F5B383F" w14:textId="77777777"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Схемы табличек с паспортными данными;</w:t>
            </w:r>
          </w:p>
          <w:p w14:paraId="098983C9" w14:textId="77777777"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Чертежи табличек с оперативными наименованиями (исполнение материал, текст согласовывается с Заказчиком);</w:t>
            </w:r>
          </w:p>
          <w:p w14:paraId="7B9160A7" w14:textId="77777777"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lastRenderedPageBreak/>
              <w:t>Технические проспекты и  каталоги поставляемого оборудования;</w:t>
            </w:r>
          </w:p>
          <w:p w14:paraId="1335CE12" w14:textId="77777777"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Перечни устройств и приспособлений, необходимых для установки и эксплуатации поставляемого оборудования;</w:t>
            </w:r>
          </w:p>
          <w:p w14:paraId="122F557E" w14:textId="77777777"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Компоновочные, габаритные и установочные чертежи оборудования с указанием размеров, весовых характеристик;</w:t>
            </w:r>
          </w:p>
          <w:p w14:paraId="3CEF8B28" w14:textId="77777777"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Чертежи и инструкции по упаковке, транспортировке и хранению поставляемого оборудования;</w:t>
            </w:r>
          </w:p>
          <w:p w14:paraId="4CBA42D7" w14:textId="77777777" w:rsidR="00B75360" w:rsidRPr="00E4390E" w:rsidRDefault="00B75360" w:rsidP="00FD4299">
            <w:pPr>
              <w:pStyle w:val="afb"/>
              <w:widowControl/>
              <w:numPr>
                <w:ilvl w:val="0"/>
                <w:numId w:val="23"/>
              </w:numPr>
              <w:tabs>
                <w:tab w:val="left" w:pos="1134"/>
              </w:tabs>
              <w:suppressAutoHyphens w:val="0"/>
              <w:rPr>
                <w:color w:val="000000"/>
                <w:sz w:val="24"/>
              </w:rPr>
            </w:pPr>
            <w:r w:rsidRPr="00E4390E">
              <w:rPr>
                <w:color w:val="000000"/>
                <w:sz w:val="24"/>
              </w:rPr>
              <w:t>Требования к квалификации обслуживающего персонала.</w:t>
            </w:r>
          </w:p>
          <w:p w14:paraId="20A30C9F" w14:textId="77777777" w:rsidR="00B75360" w:rsidRPr="00FD4299" w:rsidRDefault="00FD4299" w:rsidP="00FD4299">
            <w:pPr>
              <w:widowControl/>
              <w:tabs>
                <w:tab w:val="left" w:pos="851"/>
                <w:tab w:val="num" w:pos="1560"/>
              </w:tabs>
              <w:suppressAutoHyphens w:val="0"/>
              <w:jc w:val="both"/>
              <w:rPr>
                <w:color w:val="000000"/>
                <w:sz w:val="24"/>
              </w:rPr>
            </w:pPr>
            <w:r>
              <w:rPr>
                <w:color w:val="000000"/>
                <w:sz w:val="24"/>
              </w:rPr>
              <w:t xml:space="preserve">5) </w:t>
            </w:r>
            <w:r w:rsidR="00B75360" w:rsidRPr="00FD4299">
              <w:rPr>
                <w:color w:val="000000"/>
                <w:sz w:val="24"/>
              </w:rPr>
              <w:t>Паспорта содержат сведения об изготовителе оборудования, дате выпуска, ресурсе, комплекте поставки, включая прилагаемый инструмент и ЗИП.</w:t>
            </w:r>
          </w:p>
          <w:p w14:paraId="2A27F36C" w14:textId="77777777" w:rsidR="00B75360" w:rsidRDefault="00FD4299" w:rsidP="00FD4299">
            <w:pPr>
              <w:jc w:val="both"/>
              <w:rPr>
                <w:sz w:val="24"/>
                <w:szCs w:val="24"/>
              </w:rPr>
            </w:pPr>
            <w:r>
              <w:rPr>
                <w:color w:val="000000"/>
                <w:sz w:val="24"/>
              </w:rPr>
              <w:t xml:space="preserve">6) </w:t>
            </w:r>
            <w:r w:rsidR="00B75360" w:rsidRPr="00E4390E">
              <w:rPr>
                <w:color w:val="000000"/>
                <w:sz w:val="24"/>
              </w:rPr>
              <w:t xml:space="preserve">Вся техническая документация предоставляется на русском языке в бумажном виде – </w:t>
            </w:r>
            <w:r>
              <w:rPr>
                <w:color w:val="000000"/>
                <w:sz w:val="24"/>
              </w:rPr>
              <w:t>3</w:t>
            </w:r>
            <w:r w:rsidR="00B75360" w:rsidRPr="00E4390E">
              <w:rPr>
                <w:color w:val="000000"/>
                <w:sz w:val="24"/>
              </w:rPr>
              <w:t xml:space="preserve"> экз. и 2 экз. в электронном виде на </w:t>
            </w:r>
            <w:proofErr w:type="spellStart"/>
            <w:r w:rsidR="00B75360" w:rsidRPr="00E4390E">
              <w:rPr>
                <w:color w:val="000000"/>
                <w:sz w:val="24"/>
              </w:rPr>
              <w:t>флеш</w:t>
            </w:r>
            <w:proofErr w:type="spellEnd"/>
            <w:r w:rsidR="00B75360" w:rsidRPr="00E4390E">
              <w:rPr>
                <w:color w:val="000000"/>
                <w:sz w:val="24"/>
              </w:rPr>
              <w:t>-носителях информации, в том числе и редактируемых форматах</w:t>
            </w:r>
          </w:p>
        </w:tc>
      </w:tr>
      <w:tr w:rsidR="00CB40E7" w14:paraId="6D281633" w14:textId="77777777">
        <w:tc>
          <w:tcPr>
            <w:tcW w:w="797" w:type="dxa"/>
            <w:tcBorders>
              <w:left w:val="single" w:sz="4" w:space="0" w:color="000000"/>
              <w:bottom w:val="single" w:sz="4" w:space="0" w:color="000000"/>
            </w:tcBorders>
            <w:vAlign w:val="center"/>
          </w:tcPr>
          <w:p w14:paraId="28D65927" w14:textId="77777777" w:rsidR="00CB40E7" w:rsidRDefault="00607874" w:rsidP="00287BCB">
            <w:pPr>
              <w:pStyle w:val="afb"/>
              <w:shd w:val="clear" w:color="auto" w:fill="FFFFFF" w:themeFill="background1"/>
              <w:spacing w:before="60" w:after="60"/>
              <w:ind w:left="-117"/>
              <w:jc w:val="center"/>
              <w:rPr>
                <w:rStyle w:val="af0"/>
                <w:color w:val="000000"/>
                <w:sz w:val="24"/>
                <w:szCs w:val="24"/>
                <w:shd w:val="clear" w:color="auto" w:fill="auto"/>
              </w:rPr>
            </w:pPr>
            <w:r>
              <w:rPr>
                <w:rStyle w:val="af0"/>
                <w:b w:val="0"/>
                <w:i w:val="0"/>
                <w:color w:val="000000"/>
                <w:sz w:val="24"/>
                <w:szCs w:val="24"/>
                <w:shd w:val="clear" w:color="auto" w:fill="auto"/>
              </w:rPr>
              <w:lastRenderedPageBreak/>
              <w:t>2.</w:t>
            </w:r>
            <w:r w:rsidR="00E46EC2">
              <w:rPr>
                <w:rStyle w:val="af0"/>
                <w:b w:val="0"/>
                <w:i w:val="0"/>
                <w:color w:val="000000"/>
                <w:sz w:val="24"/>
                <w:szCs w:val="24"/>
                <w:shd w:val="clear" w:color="auto" w:fill="auto"/>
              </w:rPr>
              <w:t>3</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14:paraId="4226FF97" w14:textId="77777777" w:rsidR="00CB40E7" w:rsidRDefault="00607874">
            <w:pPr>
              <w:shd w:val="clear" w:color="auto" w:fill="FFFFFF" w:themeFill="background1"/>
              <w:spacing w:before="60"/>
            </w:pPr>
            <w:r>
              <w:rPr>
                <w:rStyle w:val="af0"/>
                <w:b w:val="0"/>
                <w:i w:val="0"/>
                <w:color w:val="000000"/>
                <w:sz w:val="24"/>
                <w:szCs w:val="24"/>
                <w:shd w:val="clear" w:color="auto" w:fill="auto"/>
              </w:rPr>
              <w:t>Требования к гарантиям, гарантийному и послегарантийному обслуживанию</w:t>
            </w:r>
          </w:p>
        </w:tc>
      </w:tr>
      <w:tr w:rsidR="00CB40E7" w14:paraId="2B7F2DEC" w14:textId="77777777" w:rsidTr="00E46EC2">
        <w:trPr>
          <w:trHeight w:val="2127"/>
        </w:trPr>
        <w:tc>
          <w:tcPr>
            <w:tcW w:w="797" w:type="dxa"/>
            <w:tcBorders>
              <w:left w:val="single" w:sz="4" w:space="0" w:color="000000"/>
              <w:bottom w:val="single" w:sz="4" w:space="0" w:color="000000"/>
            </w:tcBorders>
            <w:vAlign w:val="center"/>
          </w:tcPr>
          <w:p w14:paraId="35E89445" w14:textId="77777777" w:rsidR="00CB40E7" w:rsidRDefault="00607874" w:rsidP="00287BCB">
            <w:pPr>
              <w:pStyle w:val="afb"/>
              <w:shd w:val="clear" w:color="auto" w:fill="FFFFFF" w:themeFill="background1"/>
              <w:spacing w:before="60" w:after="60"/>
              <w:ind w:left="-117"/>
              <w:jc w:val="center"/>
              <w:rPr>
                <w:rStyle w:val="af0"/>
                <w:color w:val="000000"/>
                <w:sz w:val="24"/>
                <w:szCs w:val="24"/>
                <w:shd w:val="clear" w:color="auto" w:fill="auto"/>
              </w:rPr>
            </w:pPr>
            <w:r>
              <w:rPr>
                <w:rStyle w:val="af0"/>
                <w:b w:val="0"/>
                <w:i w:val="0"/>
                <w:color w:val="000000"/>
                <w:sz w:val="24"/>
                <w:szCs w:val="24"/>
                <w:shd w:val="clear" w:color="auto" w:fill="auto"/>
              </w:rPr>
              <w:t>2.</w:t>
            </w:r>
            <w:r w:rsidR="00E46EC2">
              <w:rPr>
                <w:rStyle w:val="af0"/>
                <w:b w:val="0"/>
                <w:i w:val="0"/>
                <w:color w:val="000000"/>
                <w:sz w:val="24"/>
                <w:szCs w:val="24"/>
                <w:shd w:val="clear" w:color="auto" w:fill="auto"/>
              </w:rPr>
              <w:t>3</w:t>
            </w:r>
            <w:r>
              <w:rPr>
                <w:rStyle w:val="af0"/>
                <w:b w:val="0"/>
                <w:i w:val="0"/>
                <w:color w:val="000000"/>
                <w:sz w:val="24"/>
                <w:szCs w:val="24"/>
                <w:shd w:val="clear" w:color="auto" w:fill="auto"/>
              </w:rPr>
              <w:t>.1.</w:t>
            </w:r>
          </w:p>
        </w:tc>
        <w:tc>
          <w:tcPr>
            <w:tcW w:w="3304" w:type="dxa"/>
            <w:tcBorders>
              <w:left w:val="single" w:sz="4" w:space="0" w:color="000000"/>
              <w:bottom w:val="single" w:sz="4" w:space="0" w:color="000000"/>
            </w:tcBorders>
            <w:vAlign w:val="center"/>
          </w:tcPr>
          <w:p w14:paraId="368CEAB7" w14:textId="77777777" w:rsidR="00CB40E7" w:rsidRDefault="00607874">
            <w:pPr>
              <w:shd w:val="clear" w:color="auto" w:fill="FFFFFF" w:themeFill="background1"/>
            </w:pPr>
            <w:bookmarkStart w:id="50" w:name="_Toc46915394_Копия_1_Копия_1"/>
            <w:r>
              <w:rPr>
                <w:rStyle w:val="af0"/>
                <w:b w:val="0"/>
                <w:i w:val="0"/>
                <w:color w:val="000000"/>
                <w:sz w:val="24"/>
                <w:szCs w:val="24"/>
                <w:shd w:val="clear" w:color="auto" w:fill="auto"/>
              </w:rPr>
              <w:t>Гарантии</w:t>
            </w:r>
            <w:bookmarkEnd w:id="50"/>
          </w:p>
        </w:tc>
        <w:tc>
          <w:tcPr>
            <w:tcW w:w="10921" w:type="dxa"/>
            <w:gridSpan w:val="3"/>
            <w:tcBorders>
              <w:left w:val="single" w:sz="4" w:space="0" w:color="000000"/>
              <w:bottom w:val="single" w:sz="4" w:space="0" w:color="000000"/>
              <w:right w:val="single" w:sz="4" w:space="0" w:color="000000"/>
            </w:tcBorders>
            <w:vAlign w:val="center"/>
          </w:tcPr>
          <w:p w14:paraId="57154B8A" w14:textId="77777777" w:rsidR="00CB40E7" w:rsidRDefault="00CB40E7">
            <w:pPr>
              <w:pStyle w:val="afb"/>
              <w:shd w:val="clear" w:color="auto" w:fill="FFFFFF" w:themeFill="background1"/>
              <w:tabs>
                <w:tab w:val="left" w:pos="38"/>
              </w:tabs>
              <w:ind w:left="32"/>
              <w:contextualSpacing w:val="0"/>
              <w:jc w:val="both"/>
            </w:pPr>
          </w:p>
          <w:p w14:paraId="66FFDDE6" w14:textId="77777777" w:rsidR="00CB40E7" w:rsidRDefault="00607874">
            <w:pPr>
              <w:pStyle w:val="afb"/>
              <w:shd w:val="clear" w:color="auto" w:fill="FFFFFF" w:themeFill="background1"/>
              <w:tabs>
                <w:tab w:val="left" w:pos="38"/>
              </w:tabs>
              <w:ind w:left="32"/>
              <w:contextualSpacing w:val="0"/>
              <w:jc w:val="both"/>
            </w:pPr>
            <w:r>
              <w:rPr>
                <w:rStyle w:val="af0"/>
                <w:b w:val="0"/>
                <w:i w:val="0"/>
                <w:color w:val="000000"/>
                <w:sz w:val="24"/>
                <w:szCs w:val="24"/>
                <w:shd w:val="clear" w:color="auto" w:fill="auto"/>
              </w:rPr>
              <w:t>1. Исполнитель обязуется производить в течение гарантийного периода эксплуатации устранение всех неисправностей, возникших из-за дефектов изготовления и конструкторских недоработок, своими силами и за свой счёт, или компенсировать затраты по выполнению таких работ при сохранении в полном объеме всех гарантийных обязательств, предусмотренных условиями соответствующего договора. Возможность устранения дефектов Заказчиком и последовательность применения различных способов устранения дефектов, указанных в настоящем пункте, должны определяться условиями соответствующего договора.</w:t>
            </w:r>
          </w:p>
          <w:p w14:paraId="00F0A88F" w14:textId="77777777" w:rsidR="00CB40E7" w:rsidRDefault="00E46EC2">
            <w:pPr>
              <w:pStyle w:val="afb"/>
              <w:shd w:val="clear" w:color="auto" w:fill="FFFFFF" w:themeFill="background1"/>
              <w:tabs>
                <w:tab w:val="left" w:pos="38"/>
              </w:tabs>
              <w:ind w:left="32"/>
              <w:contextualSpacing w:val="0"/>
              <w:jc w:val="both"/>
            </w:pPr>
            <w:r>
              <w:rPr>
                <w:rStyle w:val="af0"/>
                <w:b w:val="0"/>
                <w:i w:val="0"/>
                <w:color w:val="000000"/>
                <w:sz w:val="24"/>
                <w:szCs w:val="24"/>
                <w:shd w:val="clear" w:color="auto" w:fill="auto"/>
              </w:rPr>
              <w:t>2</w:t>
            </w:r>
            <w:r w:rsidR="00607874">
              <w:rPr>
                <w:rStyle w:val="af0"/>
                <w:b w:val="0"/>
                <w:i w:val="0"/>
                <w:color w:val="000000"/>
                <w:sz w:val="24"/>
                <w:szCs w:val="24"/>
                <w:shd w:val="clear" w:color="auto" w:fill="auto"/>
              </w:rPr>
              <w:t xml:space="preserve">. Исполнитель гарантирует надёжную работу поставленного оборудования </w:t>
            </w:r>
          </w:p>
        </w:tc>
      </w:tr>
      <w:tr w:rsidR="00CB40E7" w14:paraId="10793B16" w14:textId="77777777">
        <w:tc>
          <w:tcPr>
            <w:tcW w:w="797" w:type="dxa"/>
            <w:tcBorders>
              <w:left w:val="single" w:sz="4" w:space="0" w:color="000000"/>
              <w:bottom w:val="single" w:sz="4" w:space="0" w:color="000000"/>
            </w:tcBorders>
            <w:vAlign w:val="center"/>
          </w:tcPr>
          <w:p w14:paraId="49118483" w14:textId="77777777" w:rsidR="00CB40E7" w:rsidRDefault="00607874" w:rsidP="00287BCB">
            <w:pPr>
              <w:pStyle w:val="afb"/>
              <w:shd w:val="clear" w:color="auto" w:fill="FFFFFF" w:themeFill="background1"/>
              <w:spacing w:before="60" w:after="60"/>
              <w:ind w:left="-117"/>
              <w:jc w:val="center"/>
              <w:rPr>
                <w:rStyle w:val="af0"/>
                <w:color w:val="000000"/>
                <w:sz w:val="24"/>
                <w:szCs w:val="24"/>
                <w:shd w:val="clear" w:color="auto" w:fill="auto"/>
              </w:rPr>
            </w:pPr>
            <w:r>
              <w:rPr>
                <w:rStyle w:val="af0"/>
                <w:b w:val="0"/>
                <w:i w:val="0"/>
                <w:color w:val="000000"/>
                <w:sz w:val="24"/>
                <w:szCs w:val="24"/>
                <w:shd w:val="clear" w:color="auto" w:fill="auto"/>
              </w:rPr>
              <w:t>3.</w:t>
            </w:r>
          </w:p>
        </w:tc>
        <w:tc>
          <w:tcPr>
            <w:tcW w:w="14225" w:type="dxa"/>
            <w:gridSpan w:val="4"/>
            <w:tcBorders>
              <w:left w:val="single" w:sz="4" w:space="0" w:color="000000"/>
              <w:bottom w:val="single" w:sz="4" w:space="0" w:color="000000"/>
              <w:right w:val="single" w:sz="4" w:space="0" w:color="000000"/>
            </w:tcBorders>
            <w:vAlign w:val="center"/>
          </w:tcPr>
          <w:p w14:paraId="40156966" w14:textId="77777777" w:rsidR="00CB40E7" w:rsidRDefault="00607874">
            <w:pPr>
              <w:shd w:val="clear" w:color="auto" w:fill="FFFFFF" w:themeFill="background1"/>
            </w:pPr>
            <w:r>
              <w:rPr>
                <w:rStyle w:val="af0"/>
                <w:b w:val="0"/>
                <w:i w:val="0"/>
                <w:color w:val="000000"/>
                <w:sz w:val="24"/>
                <w:szCs w:val="24"/>
                <w:shd w:val="clear" w:color="auto" w:fill="auto"/>
              </w:rPr>
              <w:t>Требования к результатам выполнения договора</w:t>
            </w:r>
          </w:p>
        </w:tc>
      </w:tr>
      <w:tr w:rsidR="00CB40E7" w14:paraId="327BF867" w14:textId="77777777">
        <w:tc>
          <w:tcPr>
            <w:tcW w:w="797" w:type="dxa"/>
            <w:tcBorders>
              <w:left w:val="single" w:sz="4" w:space="0" w:color="000000"/>
              <w:bottom w:val="single" w:sz="4" w:space="0" w:color="000000"/>
            </w:tcBorders>
            <w:vAlign w:val="center"/>
          </w:tcPr>
          <w:p w14:paraId="15DC63FB" w14:textId="77777777" w:rsidR="00CB40E7" w:rsidRDefault="00607874" w:rsidP="00287BCB">
            <w:pPr>
              <w:pStyle w:val="afb"/>
              <w:shd w:val="clear" w:color="auto" w:fill="FFFFFF" w:themeFill="background1"/>
              <w:spacing w:before="60" w:after="60"/>
              <w:ind w:left="0"/>
              <w:jc w:val="center"/>
            </w:pPr>
            <w:r>
              <w:rPr>
                <w:rStyle w:val="af0"/>
                <w:b w:val="0"/>
                <w:i w:val="0"/>
                <w:color w:val="000000"/>
                <w:sz w:val="24"/>
                <w:szCs w:val="24"/>
                <w:shd w:val="clear" w:color="auto" w:fill="auto"/>
              </w:rPr>
              <w:t>3.1.</w:t>
            </w:r>
          </w:p>
        </w:tc>
        <w:tc>
          <w:tcPr>
            <w:tcW w:w="14225" w:type="dxa"/>
            <w:gridSpan w:val="4"/>
            <w:tcBorders>
              <w:left w:val="single" w:sz="4" w:space="0" w:color="000000"/>
              <w:bottom w:val="single" w:sz="4" w:space="0" w:color="000000"/>
              <w:right w:val="single" w:sz="4" w:space="0" w:color="000000"/>
            </w:tcBorders>
            <w:vAlign w:val="center"/>
          </w:tcPr>
          <w:p w14:paraId="42F4555F" w14:textId="77777777" w:rsidR="00CB40E7" w:rsidRDefault="00607874">
            <w:pPr>
              <w:shd w:val="clear" w:color="auto" w:fill="FFFFFF" w:themeFill="background1"/>
              <w:spacing w:before="60"/>
            </w:pPr>
            <w:r>
              <w:rPr>
                <w:rStyle w:val="af0"/>
                <w:b w:val="0"/>
                <w:i w:val="0"/>
                <w:color w:val="000000"/>
                <w:sz w:val="24"/>
                <w:szCs w:val="24"/>
                <w:shd w:val="clear" w:color="auto" w:fill="auto"/>
              </w:rPr>
              <w:t>Общие требования к результатам выполнения договора</w:t>
            </w:r>
          </w:p>
        </w:tc>
      </w:tr>
      <w:tr w:rsidR="00CB40E7" w14:paraId="1D1A3C58" w14:textId="77777777">
        <w:tc>
          <w:tcPr>
            <w:tcW w:w="797" w:type="dxa"/>
            <w:tcBorders>
              <w:left w:val="single" w:sz="4" w:space="0" w:color="000000"/>
              <w:bottom w:val="single" w:sz="4" w:space="0" w:color="000000"/>
            </w:tcBorders>
            <w:vAlign w:val="center"/>
          </w:tcPr>
          <w:p w14:paraId="58F5478E" w14:textId="77777777" w:rsidR="00CB40E7" w:rsidRDefault="00607874" w:rsidP="00287BCB">
            <w:pPr>
              <w:pStyle w:val="afb"/>
              <w:shd w:val="clear" w:color="auto" w:fill="FFFFFF" w:themeFill="background1"/>
              <w:spacing w:before="60" w:after="60"/>
              <w:ind w:left="0"/>
              <w:jc w:val="center"/>
              <w:rPr>
                <w:rStyle w:val="af0"/>
                <w:color w:val="000000"/>
                <w:sz w:val="24"/>
                <w:szCs w:val="24"/>
                <w:shd w:val="clear" w:color="auto" w:fill="auto"/>
              </w:rPr>
            </w:pPr>
            <w:r>
              <w:rPr>
                <w:rStyle w:val="af0"/>
                <w:b w:val="0"/>
                <w:i w:val="0"/>
                <w:color w:val="000000"/>
                <w:sz w:val="24"/>
                <w:szCs w:val="24"/>
                <w:shd w:val="clear" w:color="auto" w:fill="auto"/>
              </w:rPr>
              <w:t>3.1.1.</w:t>
            </w:r>
          </w:p>
        </w:tc>
        <w:tc>
          <w:tcPr>
            <w:tcW w:w="3304" w:type="dxa"/>
            <w:tcBorders>
              <w:left w:val="single" w:sz="4" w:space="0" w:color="000000"/>
              <w:bottom w:val="single" w:sz="4" w:space="0" w:color="000000"/>
            </w:tcBorders>
          </w:tcPr>
          <w:p w14:paraId="54C6FF02" w14:textId="77777777" w:rsidR="00CB40E7" w:rsidRDefault="00607874">
            <w:pPr>
              <w:shd w:val="clear" w:color="auto" w:fill="FFFFFF" w:themeFill="background1"/>
              <w:tabs>
                <w:tab w:val="left" w:pos="426"/>
              </w:tabs>
            </w:pPr>
            <w:r>
              <w:rPr>
                <w:rStyle w:val="af0"/>
                <w:b w:val="0"/>
                <w:i w:val="0"/>
                <w:color w:val="000000"/>
                <w:sz w:val="24"/>
                <w:szCs w:val="24"/>
                <w:shd w:val="clear" w:color="auto" w:fill="auto"/>
              </w:rPr>
              <w:t>Результат выполнения договора</w:t>
            </w:r>
          </w:p>
        </w:tc>
        <w:tc>
          <w:tcPr>
            <w:tcW w:w="10921" w:type="dxa"/>
            <w:gridSpan w:val="3"/>
            <w:tcBorders>
              <w:left w:val="single" w:sz="4" w:space="0" w:color="000000"/>
              <w:bottom w:val="single" w:sz="4" w:space="0" w:color="000000"/>
              <w:right w:val="single" w:sz="4" w:space="0" w:color="000000"/>
            </w:tcBorders>
          </w:tcPr>
          <w:p w14:paraId="7131C332" w14:textId="77777777" w:rsidR="00CB40E7" w:rsidRDefault="00607874">
            <w:pPr>
              <w:shd w:val="clear" w:color="auto" w:fill="FFFFFF" w:themeFill="background1"/>
            </w:pPr>
            <w:r>
              <w:rPr>
                <w:rStyle w:val="af0"/>
                <w:b w:val="0"/>
                <w:i w:val="0"/>
                <w:color w:val="000000"/>
                <w:sz w:val="24"/>
                <w:szCs w:val="24"/>
                <w:shd w:val="clear" w:color="auto" w:fill="auto"/>
              </w:rPr>
              <w:t xml:space="preserve">Восстановление и поставка оборудования </w:t>
            </w:r>
            <w:r w:rsidR="00E46EC2">
              <w:rPr>
                <w:rStyle w:val="af0"/>
                <w:b w:val="0"/>
                <w:i w:val="0"/>
                <w:color w:val="000000"/>
                <w:sz w:val="24"/>
                <w:szCs w:val="24"/>
                <w:shd w:val="clear" w:color="auto" w:fill="auto"/>
              </w:rPr>
              <w:t>ЭТО</w:t>
            </w:r>
            <w:r>
              <w:rPr>
                <w:rStyle w:val="af0"/>
                <w:b w:val="0"/>
                <w:i w:val="0"/>
                <w:color w:val="000000"/>
                <w:sz w:val="24"/>
                <w:szCs w:val="24"/>
                <w:shd w:val="clear" w:color="auto" w:fill="auto"/>
              </w:rPr>
              <w:t xml:space="preserve"> в соответствии с разработанной Исполнителем заводской конструкторской документацией</w:t>
            </w:r>
            <w:r w:rsidR="00992A7A">
              <w:rPr>
                <w:rStyle w:val="af0"/>
                <w:b w:val="0"/>
                <w:i w:val="0"/>
                <w:color w:val="000000"/>
                <w:sz w:val="24"/>
                <w:szCs w:val="24"/>
                <w:shd w:val="clear" w:color="auto" w:fill="auto"/>
              </w:rPr>
              <w:t xml:space="preserve"> и настоящими ТТ.</w:t>
            </w:r>
          </w:p>
        </w:tc>
      </w:tr>
      <w:tr w:rsidR="00CB40E7" w14:paraId="5F921C9A" w14:textId="77777777">
        <w:tc>
          <w:tcPr>
            <w:tcW w:w="797" w:type="dxa"/>
            <w:tcBorders>
              <w:left w:val="single" w:sz="4" w:space="0" w:color="000000"/>
              <w:bottom w:val="single" w:sz="4" w:space="0" w:color="000000"/>
            </w:tcBorders>
            <w:vAlign w:val="center"/>
          </w:tcPr>
          <w:p w14:paraId="1289B418" w14:textId="77777777" w:rsidR="00CB40E7" w:rsidRDefault="00607874" w:rsidP="00287BCB">
            <w:pPr>
              <w:pStyle w:val="afb"/>
              <w:shd w:val="clear" w:color="auto" w:fill="FFFFFF" w:themeFill="background1"/>
              <w:spacing w:before="60" w:after="60"/>
              <w:ind w:left="0"/>
              <w:jc w:val="center"/>
              <w:rPr>
                <w:rStyle w:val="af0"/>
                <w:color w:val="000000"/>
                <w:sz w:val="24"/>
                <w:szCs w:val="24"/>
                <w:shd w:val="clear" w:color="auto" w:fill="auto"/>
              </w:rPr>
            </w:pPr>
            <w:r>
              <w:rPr>
                <w:rStyle w:val="af0"/>
                <w:b w:val="0"/>
                <w:i w:val="0"/>
                <w:color w:val="000000"/>
                <w:sz w:val="24"/>
                <w:szCs w:val="24"/>
                <w:shd w:val="clear" w:color="auto" w:fill="auto"/>
              </w:rPr>
              <w:lastRenderedPageBreak/>
              <w:t>3.</w:t>
            </w:r>
            <w:r w:rsidR="00E46EC2">
              <w:rPr>
                <w:rStyle w:val="af0"/>
                <w:b w:val="0"/>
                <w:i w:val="0"/>
                <w:color w:val="000000"/>
                <w:sz w:val="24"/>
                <w:szCs w:val="24"/>
                <w:shd w:val="clear" w:color="auto" w:fill="auto"/>
              </w:rPr>
              <w:t>2</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14:paraId="47CEB211" w14:textId="77777777" w:rsidR="00CB40E7" w:rsidRDefault="00607874">
            <w:pPr>
              <w:shd w:val="clear" w:color="auto" w:fill="FFFFFF" w:themeFill="background1"/>
            </w:pPr>
            <w:r>
              <w:rPr>
                <w:rStyle w:val="af0"/>
                <w:b w:val="0"/>
                <w:i w:val="0"/>
                <w:color w:val="000000"/>
                <w:sz w:val="24"/>
                <w:szCs w:val="24"/>
                <w:shd w:val="clear" w:color="auto" w:fill="auto"/>
              </w:rPr>
              <w:t>Требования к порядку приемки результатов выполнения договора</w:t>
            </w:r>
          </w:p>
        </w:tc>
      </w:tr>
      <w:tr w:rsidR="00CB40E7" w14:paraId="75CBF295" w14:textId="77777777">
        <w:tc>
          <w:tcPr>
            <w:tcW w:w="797" w:type="dxa"/>
            <w:tcBorders>
              <w:left w:val="single" w:sz="4" w:space="0" w:color="000000"/>
              <w:bottom w:val="single" w:sz="4" w:space="0" w:color="000000"/>
            </w:tcBorders>
            <w:vAlign w:val="center"/>
          </w:tcPr>
          <w:p w14:paraId="03602567" w14:textId="77777777" w:rsidR="00CB40E7" w:rsidRDefault="00607874" w:rsidP="00287BCB">
            <w:pPr>
              <w:pStyle w:val="afb"/>
              <w:shd w:val="clear" w:color="auto" w:fill="FFFFFF" w:themeFill="background1"/>
              <w:spacing w:before="60" w:after="60"/>
              <w:ind w:left="0"/>
              <w:jc w:val="center"/>
              <w:rPr>
                <w:rStyle w:val="af0"/>
                <w:color w:val="000000"/>
                <w:sz w:val="24"/>
                <w:szCs w:val="24"/>
                <w:shd w:val="clear" w:color="auto" w:fill="auto"/>
              </w:rPr>
            </w:pPr>
            <w:r>
              <w:rPr>
                <w:rStyle w:val="af0"/>
                <w:b w:val="0"/>
                <w:i w:val="0"/>
                <w:color w:val="000000"/>
                <w:sz w:val="24"/>
                <w:szCs w:val="24"/>
                <w:shd w:val="clear" w:color="auto" w:fill="auto"/>
              </w:rPr>
              <w:t>3.</w:t>
            </w:r>
            <w:r w:rsidR="00E46EC2">
              <w:rPr>
                <w:rStyle w:val="af0"/>
                <w:b w:val="0"/>
                <w:i w:val="0"/>
                <w:color w:val="000000"/>
                <w:sz w:val="24"/>
                <w:szCs w:val="24"/>
                <w:shd w:val="clear" w:color="auto" w:fill="auto"/>
              </w:rPr>
              <w:t>2</w:t>
            </w:r>
            <w:r>
              <w:rPr>
                <w:rStyle w:val="af0"/>
                <w:b w:val="0"/>
                <w:i w:val="0"/>
                <w:color w:val="000000"/>
                <w:sz w:val="24"/>
                <w:szCs w:val="24"/>
                <w:shd w:val="clear" w:color="auto" w:fill="auto"/>
              </w:rPr>
              <w:t>.1.</w:t>
            </w:r>
          </w:p>
        </w:tc>
        <w:tc>
          <w:tcPr>
            <w:tcW w:w="3304" w:type="dxa"/>
            <w:tcBorders>
              <w:left w:val="single" w:sz="4" w:space="0" w:color="000000"/>
              <w:bottom w:val="single" w:sz="4" w:space="0" w:color="000000"/>
            </w:tcBorders>
          </w:tcPr>
          <w:p w14:paraId="1A8791A6" w14:textId="77777777" w:rsidR="00CB40E7" w:rsidRDefault="00607874">
            <w:pPr>
              <w:shd w:val="clear" w:color="auto" w:fill="FFFFFF" w:themeFill="background1"/>
            </w:pPr>
            <w:r>
              <w:rPr>
                <w:rStyle w:val="af0"/>
                <w:b w:val="0"/>
                <w:i w:val="0"/>
                <w:color w:val="000000"/>
                <w:sz w:val="24"/>
                <w:szCs w:val="24"/>
                <w:shd w:val="clear" w:color="auto" w:fill="auto"/>
              </w:rPr>
              <w:t>Документы, передаваемые Заказчику</w:t>
            </w:r>
            <w:r w:rsidR="00992A7A">
              <w:rPr>
                <w:rStyle w:val="af0"/>
                <w:b w:val="0"/>
                <w:i w:val="0"/>
                <w:color w:val="000000"/>
                <w:sz w:val="24"/>
                <w:szCs w:val="24"/>
                <w:shd w:val="clear" w:color="auto" w:fill="auto"/>
              </w:rPr>
              <w:t xml:space="preserve"> для оформления приемки</w:t>
            </w:r>
          </w:p>
        </w:tc>
        <w:tc>
          <w:tcPr>
            <w:tcW w:w="10921" w:type="dxa"/>
            <w:gridSpan w:val="3"/>
            <w:tcBorders>
              <w:left w:val="single" w:sz="4" w:space="0" w:color="000000"/>
              <w:bottom w:val="single" w:sz="4" w:space="0" w:color="000000"/>
              <w:right w:val="single" w:sz="4" w:space="0" w:color="000000"/>
            </w:tcBorders>
          </w:tcPr>
          <w:p w14:paraId="5DEB4DBE" w14:textId="77777777" w:rsidR="00CB40E7" w:rsidRDefault="00607874">
            <w:pPr>
              <w:shd w:val="clear" w:color="auto" w:fill="FFFFFF" w:themeFill="background1"/>
              <w:jc w:val="both"/>
            </w:pPr>
            <w:r>
              <w:rPr>
                <w:rStyle w:val="af0"/>
                <w:b w:val="0"/>
                <w:i w:val="0"/>
                <w:color w:val="000000"/>
                <w:sz w:val="24"/>
                <w:szCs w:val="24"/>
                <w:shd w:val="clear" w:color="auto" w:fill="auto"/>
              </w:rPr>
              <w:t>- Акт сдачи-приемки оказанных Услуг на бумажном носителе в 2-х экземплярах (для шеф-монтажа</w:t>
            </w:r>
            <w:r w:rsidR="00E46EC2">
              <w:rPr>
                <w:rStyle w:val="af0"/>
                <w:b w:val="0"/>
                <w:i w:val="0"/>
                <w:color w:val="000000"/>
                <w:sz w:val="24"/>
                <w:szCs w:val="24"/>
                <w:shd w:val="clear" w:color="auto" w:fill="auto"/>
              </w:rPr>
              <w:t xml:space="preserve"> и для шеф-наладки</w:t>
            </w:r>
            <w:r>
              <w:rPr>
                <w:rStyle w:val="af0"/>
                <w:b w:val="0"/>
                <w:i w:val="0"/>
                <w:color w:val="000000"/>
                <w:sz w:val="24"/>
                <w:szCs w:val="24"/>
                <w:shd w:val="clear" w:color="auto" w:fill="auto"/>
              </w:rPr>
              <w:t>);</w:t>
            </w:r>
          </w:p>
          <w:p w14:paraId="271253F5" w14:textId="77777777" w:rsidR="00CB40E7" w:rsidRDefault="00607874">
            <w:pPr>
              <w:shd w:val="clear" w:color="auto" w:fill="FFFFFF" w:themeFill="background1"/>
              <w:jc w:val="both"/>
            </w:pPr>
            <w:r>
              <w:rPr>
                <w:rStyle w:val="af0"/>
                <w:b w:val="0"/>
                <w:i w:val="0"/>
                <w:color w:val="000000"/>
                <w:sz w:val="24"/>
                <w:szCs w:val="24"/>
                <w:shd w:val="clear" w:color="auto" w:fill="auto"/>
              </w:rPr>
              <w:t>- Акт сдачи-приемки выполненных Работ на бумажном носителе в 2-х экземплярах (для работ);</w:t>
            </w:r>
          </w:p>
          <w:p w14:paraId="052BA0FE" w14:textId="77777777" w:rsidR="00992A7A" w:rsidRPr="00992A7A" w:rsidRDefault="00607874">
            <w:pPr>
              <w:shd w:val="clear" w:color="auto" w:fill="FFFFFF" w:themeFill="background1"/>
              <w:jc w:val="both"/>
              <w:rPr>
                <w:bCs/>
                <w:iCs/>
                <w:color w:val="000000"/>
                <w:sz w:val="24"/>
                <w:szCs w:val="24"/>
              </w:rPr>
            </w:pPr>
            <w:r>
              <w:rPr>
                <w:rStyle w:val="af0"/>
                <w:b w:val="0"/>
                <w:i w:val="0"/>
                <w:color w:val="000000"/>
                <w:sz w:val="24"/>
                <w:szCs w:val="24"/>
                <w:shd w:val="clear" w:color="auto" w:fill="auto"/>
              </w:rPr>
              <w:t>- Передаточный документ (ТОРГ-12/УПД) (для поставки)</w:t>
            </w:r>
          </w:p>
        </w:tc>
      </w:tr>
      <w:tr w:rsidR="00CB40E7" w14:paraId="315CB680" w14:textId="77777777">
        <w:tc>
          <w:tcPr>
            <w:tcW w:w="797" w:type="dxa"/>
            <w:tcBorders>
              <w:left w:val="single" w:sz="4" w:space="0" w:color="000000"/>
              <w:bottom w:val="single" w:sz="4" w:space="0" w:color="000000"/>
            </w:tcBorders>
            <w:vAlign w:val="center"/>
          </w:tcPr>
          <w:p w14:paraId="2C2634D1" w14:textId="77777777" w:rsidR="00CB40E7" w:rsidRDefault="00E46EC2" w:rsidP="00287BCB">
            <w:pPr>
              <w:pStyle w:val="afb"/>
              <w:shd w:val="clear" w:color="auto" w:fill="FFFFFF" w:themeFill="background1"/>
              <w:spacing w:before="60" w:after="60"/>
              <w:ind w:left="0"/>
              <w:jc w:val="center"/>
              <w:rPr>
                <w:rStyle w:val="af0"/>
                <w:color w:val="000000"/>
                <w:sz w:val="24"/>
                <w:szCs w:val="24"/>
                <w:shd w:val="clear" w:color="auto" w:fill="auto"/>
              </w:rPr>
            </w:pPr>
            <w:r>
              <w:rPr>
                <w:rStyle w:val="af0"/>
                <w:b w:val="0"/>
                <w:i w:val="0"/>
                <w:color w:val="000000"/>
                <w:sz w:val="24"/>
                <w:szCs w:val="24"/>
                <w:shd w:val="clear" w:color="auto" w:fill="auto"/>
              </w:rPr>
              <w:t>4</w:t>
            </w:r>
            <w:r w:rsidR="00607874">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14:paraId="50C504F9" w14:textId="77777777" w:rsidR="00CB40E7" w:rsidRDefault="00607874">
            <w:pPr>
              <w:keepNext/>
              <w:shd w:val="clear" w:color="auto" w:fill="FFFFFF" w:themeFill="background1"/>
              <w:spacing w:before="60" w:after="60"/>
            </w:pPr>
            <w:r>
              <w:rPr>
                <w:rStyle w:val="af0"/>
                <w:b w:val="0"/>
                <w:i w:val="0"/>
                <w:color w:val="000000"/>
                <w:sz w:val="24"/>
                <w:szCs w:val="24"/>
                <w:shd w:val="clear" w:color="auto" w:fill="auto"/>
              </w:rPr>
              <w:t>Требования к обязательствам контрагента, влияющим на исполнение договора</w:t>
            </w:r>
          </w:p>
        </w:tc>
      </w:tr>
      <w:tr w:rsidR="00CB40E7" w14:paraId="1D11DAEF" w14:textId="77777777">
        <w:tc>
          <w:tcPr>
            <w:tcW w:w="797" w:type="dxa"/>
            <w:tcBorders>
              <w:left w:val="single" w:sz="4" w:space="0" w:color="000000"/>
              <w:bottom w:val="single" w:sz="4" w:space="0" w:color="000000"/>
            </w:tcBorders>
            <w:vAlign w:val="center"/>
          </w:tcPr>
          <w:p w14:paraId="4CD21182" w14:textId="77777777" w:rsidR="00CB40E7" w:rsidRDefault="00E46EC2" w:rsidP="00287BCB">
            <w:pPr>
              <w:pStyle w:val="afb"/>
              <w:shd w:val="clear" w:color="auto" w:fill="FFFFFF" w:themeFill="background1"/>
              <w:spacing w:before="60" w:after="60"/>
              <w:ind w:left="0"/>
              <w:jc w:val="center"/>
            </w:pPr>
            <w:r>
              <w:rPr>
                <w:rStyle w:val="af0"/>
                <w:b w:val="0"/>
                <w:i w:val="0"/>
                <w:color w:val="000000"/>
                <w:sz w:val="24"/>
                <w:szCs w:val="24"/>
                <w:shd w:val="clear" w:color="auto" w:fill="auto"/>
              </w:rPr>
              <w:t>4</w:t>
            </w:r>
            <w:r w:rsidR="00607874">
              <w:rPr>
                <w:rStyle w:val="af0"/>
                <w:b w:val="0"/>
                <w:i w:val="0"/>
                <w:color w:val="000000"/>
                <w:sz w:val="24"/>
                <w:szCs w:val="24"/>
                <w:shd w:val="clear" w:color="auto" w:fill="auto"/>
              </w:rPr>
              <w:t>.1.</w:t>
            </w:r>
          </w:p>
        </w:tc>
        <w:tc>
          <w:tcPr>
            <w:tcW w:w="3304" w:type="dxa"/>
            <w:tcBorders>
              <w:left w:val="single" w:sz="4" w:space="0" w:color="000000"/>
              <w:bottom w:val="single" w:sz="4" w:space="0" w:color="000000"/>
            </w:tcBorders>
          </w:tcPr>
          <w:p w14:paraId="31F68D3B" w14:textId="77777777" w:rsidR="00CB40E7" w:rsidRDefault="00607874">
            <w:pPr>
              <w:shd w:val="clear" w:color="auto" w:fill="FFFFFF" w:themeFill="background1"/>
            </w:pPr>
            <w:r>
              <w:rPr>
                <w:rStyle w:val="af0"/>
                <w:b w:val="0"/>
                <w:i w:val="0"/>
                <w:color w:val="000000"/>
                <w:sz w:val="24"/>
                <w:szCs w:val="24"/>
                <w:shd w:val="clear" w:color="auto" w:fill="auto"/>
              </w:rPr>
              <w:t>Требования к соисполнителям, привлекаемым к оказанию Услуг</w:t>
            </w:r>
          </w:p>
        </w:tc>
        <w:tc>
          <w:tcPr>
            <w:tcW w:w="10921" w:type="dxa"/>
            <w:gridSpan w:val="3"/>
            <w:tcBorders>
              <w:left w:val="single" w:sz="4" w:space="0" w:color="000000"/>
              <w:bottom w:val="single" w:sz="4" w:space="0" w:color="000000"/>
              <w:right w:val="single" w:sz="4" w:space="0" w:color="000000"/>
            </w:tcBorders>
          </w:tcPr>
          <w:p w14:paraId="5A94E494" w14:textId="77777777" w:rsidR="00CB40E7" w:rsidRDefault="00607874">
            <w:pPr>
              <w:shd w:val="clear" w:color="auto" w:fill="FFFFFF" w:themeFill="background1"/>
            </w:pPr>
            <w:r>
              <w:rPr>
                <w:rStyle w:val="af0"/>
                <w:b w:val="0"/>
                <w:i w:val="0"/>
                <w:color w:val="000000"/>
                <w:sz w:val="24"/>
                <w:szCs w:val="24"/>
                <w:shd w:val="clear" w:color="auto" w:fill="auto"/>
              </w:rPr>
              <w:t>В случае привлечения к оказанию Услуг соисполнителей, Исполнитель обязан представить Заказчику на момент согласования Договора документы, подтверждающие соответствие их квалификационного уровня, а также готовность и возможность оказания ими Услуг.</w:t>
            </w:r>
          </w:p>
        </w:tc>
      </w:tr>
    </w:tbl>
    <w:p w14:paraId="5108BC25" w14:textId="77777777" w:rsidR="00CB40E7" w:rsidRDefault="00CB40E7">
      <w:pPr>
        <w:pStyle w:val="31"/>
        <w:numPr>
          <w:ilvl w:val="0"/>
          <w:numId w:val="0"/>
        </w:numPr>
        <w:shd w:val="clear" w:color="auto" w:fill="FFFFFF" w:themeFill="background1"/>
        <w:contextualSpacing/>
        <w:jc w:val="both"/>
      </w:pPr>
    </w:p>
    <w:p w14:paraId="5726AF8E" w14:textId="77777777" w:rsidR="00E46EC2" w:rsidRDefault="00E46EC2" w:rsidP="00E46EC2"/>
    <w:p w14:paraId="0229CBCF" w14:textId="77777777" w:rsidR="00E46EC2" w:rsidRDefault="00E46EC2" w:rsidP="00E46EC2"/>
    <w:p w14:paraId="187C62EC" w14:textId="77777777" w:rsidR="00E46EC2" w:rsidRPr="00E46EC2" w:rsidRDefault="00E46EC2" w:rsidP="00E46EC2"/>
    <w:p w14:paraId="76EBBD58" w14:textId="77777777" w:rsidR="00CB40E7" w:rsidRDefault="00CB40E7">
      <w:pPr>
        <w:sectPr w:rsidR="00CB40E7" w:rsidSect="000E1494">
          <w:headerReference w:type="default" r:id="rId14"/>
          <w:footerReference w:type="default" r:id="rId15"/>
          <w:headerReference w:type="first" r:id="rId16"/>
          <w:footerReference w:type="first" r:id="rId17"/>
          <w:pgSz w:w="16838" w:h="11906" w:orient="landscape"/>
          <w:pgMar w:top="709" w:right="1134" w:bottom="1417" w:left="1134" w:header="1134" w:footer="1134" w:gutter="0"/>
          <w:cols w:space="720"/>
          <w:formProt w:val="0"/>
          <w:docGrid w:linePitch="100" w:charSpace="73728"/>
        </w:sectPr>
      </w:pPr>
    </w:p>
    <w:p w14:paraId="4CCBBFFF" w14:textId="77777777" w:rsidR="00E46EC2" w:rsidRPr="00E46EC2" w:rsidRDefault="00E46EC2" w:rsidP="00E46EC2">
      <w:pPr>
        <w:keepNext/>
        <w:suppressAutoHyphens w:val="0"/>
        <w:spacing w:before="360" w:after="120"/>
        <w:ind w:left="358"/>
        <w:outlineLvl w:val="0"/>
        <w:rPr>
          <w:b/>
          <w:sz w:val="24"/>
          <w:szCs w:val="24"/>
        </w:rPr>
      </w:pPr>
      <w:bookmarkStart w:id="51" w:name="_Toc162275085"/>
      <w:bookmarkStart w:id="52" w:name="_Toc161068856"/>
      <w:r w:rsidRPr="00E46EC2">
        <w:rPr>
          <w:b/>
          <w:sz w:val="24"/>
          <w:szCs w:val="24"/>
        </w:rPr>
        <w:lastRenderedPageBreak/>
        <w:t>3. Требования к документации по ценообразованию</w:t>
      </w:r>
      <w:bookmarkEnd w:id="51"/>
      <w:bookmarkEnd w:id="52"/>
      <w:r w:rsidRPr="00E46EC2">
        <w:rPr>
          <w:b/>
          <w:sz w:val="24"/>
          <w:szCs w:val="24"/>
        </w:rPr>
        <w:t xml:space="preserve"> на этапе закупки</w:t>
      </w:r>
    </w:p>
    <w:p w14:paraId="3F916A2F" w14:textId="77777777" w:rsidR="00E46EC2" w:rsidRPr="00E46EC2" w:rsidRDefault="00E46EC2" w:rsidP="00A0098E">
      <w:pPr>
        <w:widowControl/>
        <w:numPr>
          <w:ilvl w:val="1"/>
          <w:numId w:val="16"/>
        </w:numPr>
        <w:suppressAutoHyphens w:val="0"/>
        <w:spacing w:before="40" w:after="40"/>
        <w:ind w:left="0" w:firstLine="277"/>
        <w:rPr>
          <w:rFonts w:eastAsia="Calibri"/>
          <w:sz w:val="24"/>
          <w:szCs w:val="24"/>
        </w:rPr>
      </w:pPr>
      <w:r w:rsidRPr="00E46EC2">
        <w:rPr>
          <w:rFonts w:eastAsia="Calibri"/>
          <w:sz w:val="24"/>
          <w:szCs w:val="24"/>
        </w:rPr>
        <w:t>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w:t>
      </w:r>
    </w:p>
    <w:p w14:paraId="48A37107" w14:textId="77777777" w:rsidR="00E46EC2" w:rsidRPr="00E46EC2" w:rsidRDefault="00E46EC2" w:rsidP="00A0098E">
      <w:pPr>
        <w:widowControl/>
        <w:numPr>
          <w:ilvl w:val="1"/>
          <w:numId w:val="16"/>
        </w:numPr>
        <w:suppressAutoHyphens w:val="0"/>
        <w:spacing w:before="40" w:after="40"/>
        <w:ind w:left="0" w:firstLine="277"/>
        <w:rPr>
          <w:rFonts w:eastAsia="Calibri"/>
          <w:sz w:val="24"/>
          <w:szCs w:val="24"/>
        </w:rPr>
      </w:pPr>
      <w:r w:rsidRPr="00E46EC2">
        <w:rPr>
          <w:rFonts w:eastAsia="Calibri"/>
          <w:sz w:val="24"/>
          <w:szCs w:val="24"/>
        </w:rPr>
        <w:t>Дополнительные документы по ценообразованию (сметная документация) в состав заявки Участника не включаются.</w:t>
      </w:r>
    </w:p>
    <w:p w14:paraId="4133FF39" w14:textId="7844F693" w:rsidR="00E46EC2" w:rsidRPr="00E46EC2" w:rsidRDefault="00E46EC2" w:rsidP="00D07A40">
      <w:pPr>
        <w:widowControl/>
        <w:numPr>
          <w:ilvl w:val="1"/>
          <w:numId w:val="16"/>
        </w:numPr>
        <w:suppressAutoHyphens w:val="0"/>
        <w:spacing w:before="40" w:after="40"/>
        <w:ind w:left="0" w:firstLine="277"/>
        <w:jc w:val="both"/>
        <w:rPr>
          <w:rFonts w:eastAsia="Calibri"/>
          <w:sz w:val="24"/>
          <w:szCs w:val="24"/>
        </w:rPr>
      </w:pPr>
      <w:r w:rsidRPr="00E46EC2">
        <w:rPr>
          <w:rFonts w:eastAsia="Calibri"/>
          <w:sz w:val="24"/>
          <w:szCs w:val="24"/>
        </w:rPr>
        <w:t>Вместе с Коммерческим предложением Участник должен предоставить в составе заявки спецификацию поставляемого оборудования (в случае зак</w:t>
      </w:r>
      <w:bookmarkStart w:id="53" w:name="_GoBack"/>
      <w:bookmarkEnd w:id="53"/>
      <w:r w:rsidRPr="00E46EC2">
        <w:rPr>
          <w:rFonts w:eastAsia="Calibri"/>
          <w:sz w:val="24"/>
          <w:szCs w:val="24"/>
        </w:rPr>
        <w:t>упки оборудования (МТР) комплектом в спецификации необходимо разбить его на позиции с указанием полного наименования (тип, марка, артикул) каждой составляющей и стоимости за единицу).</w:t>
      </w:r>
    </w:p>
    <w:p w14:paraId="02D2F3D8" w14:textId="77777777" w:rsidR="00E46EC2" w:rsidRDefault="00E46EC2" w:rsidP="00E46EC2">
      <w:pPr>
        <w:keepNext/>
        <w:suppressAutoHyphens w:val="0"/>
        <w:spacing w:before="360" w:after="120"/>
        <w:ind w:left="358"/>
        <w:outlineLvl w:val="0"/>
        <w:rPr>
          <w:b/>
          <w:sz w:val="24"/>
          <w:szCs w:val="24"/>
        </w:rPr>
      </w:pPr>
      <w:r w:rsidRPr="00E46EC2">
        <w:rPr>
          <w:b/>
          <w:sz w:val="24"/>
          <w:szCs w:val="24"/>
        </w:rPr>
        <w:t>4.Требования к документации по ценообразованию на этапе заключения (исполнения) договора</w:t>
      </w:r>
    </w:p>
    <w:p w14:paraId="066775FA" w14:textId="77777777" w:rsidR="00AA18B9" w:rsidRPr="00AA18B9" w:rsidRDefault="00AA18B9" w:rsidP="00AA18B9">
      <w:pPr>
        <w:pStyle w:val="afb"/>
        <w:keepNext/>
        <w:widowControl/>
        <w:numPr>
          <w:ilvl w:val="0"/>
          <w:numId w:val="35"/>
        </w:numPr>
        <w:tabs>
          <w:tab w:val="num" w:pos="1174"/>
        </w:tabs>
        <w:suppressAutoHyphens w:val="0"/>
        <w:spacing w:before="360" w:after="120"/>
        <w:contextualSpacing w:val="0"/>
        <w:outlineLvl w:val="0"/>
        <w:rPr>
          <w:rFonts w:eastAsia="Calibri"/>
          <w:vanish/>
          <w:sz w:val="24"/>
          <w:szCs w:val="24"/>
        </w:rPr>
      </w:pPr>
    </w:p>
    <w:p w14:paraId="24963859" w14:textId="77777777" w:rsidR="00AA18B9" w:rsidRPr="00AA18B9" w:rsidRDefault="00AA18B9" w:rsidP="00AA18B9">
      <w:pPr>
        <w:pStyle w:val="afb"/>
        <w:keepNext/>
        <w:widowControl/>
        <w:numPr>
          <w:ilvl w:val="0"/>
          <w:numId w:val="35"/>
        </w:numPr>
        <w:tabs>
          <w:tab w:val="num" w:pos="1174"/>
        </w:tabs>
        <w:suppressAutoHyphens w:val="0"/>
        <w:spacing w:before="360" w:after="120"/>
        <w:contextualSpacing w:val="0"/>
        <w:outlineLvl w:val="0"/>
        <w:rPr>
          <w:rFonts w:eastAsia="Calibri"/>
          <w:vanish/>
          <w:sz w:val="24"/>
          <w:szCs w:val="24"/>
        </w:rPr>
      </w:pPr>
    </w:p>
    <w:p w14:paraId="272F7316" w14:textId="1A7BA82C" w:rsidR="005C13C3" w:rsidRDefault="005C13C3" w:rsidP="00AA18B9">
      <w:pPr>
        <w:keepNext/>
        <w:widowControl/>
        <w:numPr>
          <w:ilvl w:val="1"/>
          <w:numId w:val="35"/>
        </w:numPr>
        <w:tabs>
          <w:tab w:val="num" w:pos="1174"/>
        </w:tabs>
        <w:suppressAutoHyphens w:val="0"/>
        <w:spacing w:before="360" w:after="120"/>
        <w:ind w:left="358"/>
        <w:outlineLvl w:val="0"/>
        <w:rPr>
          <w:b/>
          <w:sz w:val="24"/>
          <w:szCs w:val="24"/>
        </w:rPr>
      </w:pPr>
      <w:r>
        <w:rPr>
          <w:rFonts w:eastAsia="Calibri"/>
          <w:sz w:val="24"/>
          <w:szCs w:val="24"/>
        </w:rPr>
        <w:t xml:space="preserve">Требования к документации к ценообразованию на этапе заключения (исполнения) договора </w:t>
      </w:r>
      <w:r w:rsidR="001530E4">
        <w:rPr>
          <w:rFonts w:eastAsia="Calibri"/>
          <w:sz w:val="24"/>
          <w:szCs w:val="24"/>
        </w:rPr>
        <w:t xml:space="preserve">представлены в </w:t>
      </w:r>
      <w:r>
        <w:rPr>
          <w:rFonts w:eastAsia="Calibri"/>
          <w:sz w:val="24"/>
          <w:szCs w:val="24"/>
        </w:rPr>
        <w:t>Приложении №1 Требования</w:t>
      </w:r>
      <w:r>
        <w:rPr>
          <w:sz w:val="24"/>
          <w:szCs w:val="24"/>
        </w:rPr>
        <w:t xml:space="preserve"> к оформлению и составлению сметной документации.</w:t>
      </w:r>
    </w:p>
    <w:p w14:paraId="7108C510" w14:textId="77777777" w:rsidR="00E46EC2" w:rsidRPr="00E46EC2" w:rsidRDefault="00E46EC2" w:rsidP="00E46EC2">
      <w:pPr>
        <w:keepNext/>
        <w:suppressAutoHyphens w:val="0"/>
        <w:spacing w:before="360" w:after="120"/>
        <w:ind w:left="358"/>
        <w:outlineLvl w:val="0"/>
        <w:rPr>
          <w:b/>
          <w:sz w:val="24"/>
          <w:szCs w:val="24"/>
        </w:rPr>
      </w:pPr>
      <w:bookmarkStart w:id="54" w:name="_Toc166835307"/>
      <w:r>
        <w:rPr>
          <w:b/>
          <w:sz w:val="24"/>
          <w:szCs w:val="24"/>
        </w:rPr>
        <w:t xml:space="preserve">5. </w:t>
      </w:r>
      <w:r w:rsidRPr="00E46EC2">
        <w:rPr>
          <w:b/>
          <w:sz w:val="24"/>
          <w:szCs w:val="24"/>
        </w:rPr>
        <w:t>Перечень приложений</w:t>
      </w:r>
      <w:bookmarkEnd w:id="54"/>
    </w:p>
    <w:p w14:paraId="787CEF5E" w14:textId="77777777" w:rsidR="00E46EC2" w:rsidRDefault="00E46EC2" w:rsidP="00E46EC2">
      <w:pPr>
        <w:rPr>
          <w:sz w:val="24"/>
          <w:szCs w:val="24"/>
        </w:rPr>
      </w:pPr>
    </w:p>
    <w:p w14:paraId="6BF7F364" w14:textId="77777777" w:rsidR="005C13C3" w:rsidRDefault="005C13C3" w:rsidP="005C13C3">
      <w:pPr>
        <w:rPr>
          <w:sz w:val="24"/>
          <w:szCs w:val="24"/>
        </w:rPr>
      </w:pPr>
      <w:r>
        <w:rPr>
          <w:sz w:val="24"/>
          <w:szCs w:val="24"/>
        </w:rPr>
        <w:t>Приложение №1. Требования к оформлению и составлению сметной документации.</w:t>
      </w:r>
    </w:p>
    <w:p w14:paraId="2241221D" w14:textId="77777777" w:rsidR="005C13C3" w:rsidRPr="00E46EC2" w:rsidRDefault="005C13C3" w:rsidP="005C13C3">
      <w:pPr>
        <w:rPr>
          <w:sz w:val="24"/>
          <w:szCs w:val="24"/>
        </w:rPr>
      </w:pPr>
      <w:r>
        <w:rPr>
          <w:sz w:val="24"/>
          <w:szCs w:val="24"/>
        </w:rPr>
        <w:t>Приложение №2. Графическая часть в составе:</w:t>
      </w:r>
    </w:p>
    <w:p w14:paraId="37C683D5" w14:textId="77777777" w:rsidR="00E46EC2" w:rsidRPr="00E46EC2" w:rsidRDefault="00E46EC2" w:rsidP="005C13C3">
      <w:pPr>
        <w:ind w:firstLine="720"/>
        <w:rPr>
          <w:sz w:val="24"/>
          <w:szCs w:val="24"/>
        </w:rPr>
      </w:pPr>
      <w:r w:rsidRPr="00E46EC2">
        <w:rPr>
          <w:sz w:val="24"/>
          <w:szCs w:val="24"/>
        </w:rPr>
        <w:t xml:space="preserve">Приложение </w:t>
      </w:r>
      <w:r>
        <w:rPr>
          <w:sz w:val="24"/>
          <w:szCs w:val="24"/>
        </w:rPr>
        <w:t>А</w:t>
      </w:r>
      <w:r w:rsidRPr="00E46EC2">
        <w:rPr>
          <w:sz w:val="24"/>
          <w:szCs w:val="24"/>
        </w:rPr>
        <w:t xml:space="preserve">. </w:t>
      </w:r>
      <w:r w:rsidR="009817D7">
        <w:rPr>
          <w:sz w:val="24"/>
          <w:szCs w:val="24"/>
        </w:rPr>
        <w:t>Главная схема электрических соединений на напряжения 500кВ и 15,75кВ</w:t>
      </w:r>
      <w:r w:rsidRPr="00E46EC2">
        <w:rPr>
          <w:sz w:val="24"/>
          <w:szCs w:val="24"/>
        </w:rPr>
        <w:t xml:space="preserve"> </w:t>
      </w:r>
    </w:p>
    <w:p w14:paraId="55BC5F4A" w14:textId="77777777" w:rsidR="00CB40E7" w:rsidRPr="00D924F9" w:rsidRDefault="00E46EC2" w:rsidP="005C13C3">
      <w:pPr>
        <w:ind w:left="720"/>
        <w:rPr>
          <w:sz w:val="24"/>
          <w:szCs w:val="24"/>
        </w:rPr>
      </w:pPr>
      <w:r w:rsidRPr="00E46EC2">
        <w:rPr>
          <w:sz w:val="24"/>
          <w:szCs w:val="24"/>
        </w:rPr>
        <w:t xml:space="preserve">Приложение </w:t>
      </w:r>
      <w:r w:rsidR="00E85892">
        <w:rPr>
          <w:sz w:val="24"/>
          <w:szCs w:val="24"/>
        </w:rPr>
        <w:t>Б</w:t>
      </w:r>
      <w:r w:rsidR="007F5014">
        <w:rPr>
          <w:sz w:val="24"/>
          <w:szCs w:val="24"/>
        </w:rPr>
        <w:t>. Общий вид и габариты</w:t>
      </w:r>
      <w:r w:rsidR="00D924F9">
        <w:rPr>
          <w:sz w:val="24"/>
          <w:szCs w:val="24"/>
        </w:rPr>
        <w:t xml:space="preserve"> ГРУ </w:t>
      </w:r>
      <w:r w:rsidR="00D924F9" w:rsidRPr="00D924F9">
        <w:rPr>
          <w:sz w:val="24"/>
          <w:szCs w:val="24"/>
        </w:rPr>
        <w:t>(</w:t>
      </w:r>
      <w:r w:rsidR="00D924F9">
        <w:rPr>
          <w:sz w:val="24"/>
          <w:szCs w:val="24"/>
        </w:rPr>
        <w:t xml:space="preserve">комплекс генераторного </w:t>
      </w:r>
      <w:proofErr w:type="spellStart"/>
      <w:r w:rsidR="00D924F9">
        <w:rPr>
          <w:sz w:val="24"/>
          <w:szCs w:val="24"/>
        </w:rPr>
        <w:t>элегазового</w:t>
      </w:r>
      <w:proofErr w:type="spellEnd"/>
      <w:r w:rsidR="00D924F9">
        <w:rPr>
          <w:sz w:val="24"/>
          <w:szCs w:val="24"/>
        </w:rPr>
        <w:t xml:space="preserve"> выключателя типу </w:t>
      </w:r>
      <w:r w:rsidR="00D924F9">
        <w:rPr>
          <w:sz w:val="24"/>
          <w:szCs w:val="24"/>
          <w:lang w:val="en-US"/>
        </w:rPr>
        <w:t>FKF</w:t>
      </w:r>
      <w:r w:rsidR="00D924F9" w:rsidRPr="00D924F9">
        <w:rPr>
          <w:sz w:val="24"/>
          <w:szCs w:val="24"/>
        </w:rPr>
        <w:t xml:space="preserve"> 1</w:t>
      </w:r>
      <w:r w:rsidR="00D924F9">
        <w:rPr>
          <w:sz w:val="24"/>
          <w:szCs w:val="24"/>
          <w:lang w:val="en-US"/>
        </w:rPr>
        <w:t>N</w:t>
      </w:r>
      <w:r w:rsidR="00D924F9">
        <w:rPr>
          <w:sz w:val="24"/>
          <w:szCs w:val="24"/>
        </w:rPr>
        <w:t xml:space="preserve">, комплекс разъединителя по типу </w:t>
      </w:r>
      <w:r w:rsidR="00D924F9">
        <w:rPr>
          <w:sz w:val="24"/>
          <w:szCs w:val="24"/>
          <w:lang w:val="en-US"/>
        </w:rPr>
        <w:t>SKG</w:t>
      </w:r>
      <w:r w:rsidR="00D924F9" w:rsidRPr="00D924F9">
        <w:rPr>
          <w:sz w:val="24"/>
          <w:szCs w:val="24"/>
        </w:rPr>
        <w:t xml:space="preserve"> 1</w:t>
      </w:r>
      <w:r w:rsidR="00D924F9">
        <w:rPr>
          <w:sz w:val="24"/>
          <w:szCs w:val="24"/>
          <w:lang w:val="en-US"/>
        </w:rPr>
        <w:t>N</w:t>
      </w:r>
      <w:r w:rsidR="00D924F9" w:rsidRPr="00D924F9">
        <w:rPr>
          <w:sz w:val="24"/>
          <w:szCs w:val="24"/>
        </w:rPr>
        <w:t>)</w:t>
      </w:r>
    </w:p>
    <w:p w14:paraId="36A07CB7" w14:textId="77777777" w:rsidR="00E85892" w:rsidRPr="00E46EC2" w:rsidRDefault="00E85892" w:rsidP="005C13C3">
      <w:pPr>
        <w:ind w:firstLine="720"/>
        <w:rPr>
          <w:sz w:val="24"/>
          <w:szCs w:val="24"/>
        </w:rPr>
      </w:pPr>
      <w:r w:rsidRPr="00E46EC2">
        <w:rPr>
          <w:sz w:val="24"/>
          <w:szCs w:val="24"/>
        </w:rPr>
        <w:t xml:space="preserve">Приложение </w:t>
      </w:r>
      <w:r>
        <w:rPr>
          <w:sz w:val="24"/>
          <w:szCs w:val="24"/>
        </w:rPr>
        <w:t>Б.</w:t>
      </w:r>
      <w:r w:rsidR="00D924F9">
        <w:rPr>
          <w:sz w:val="24"/>
          <w:szCs w:val="24"/>
        </w:rPr>
        <w:t>1</w:t>
      </w:r>
      <w:r w:rsidRPr="00E46EC2">
        <w:rPr>
          <w:sz w:val="24"/>
          <w:szCs w:val="24"/>
        </w:rPr>
        <w:t xml:space="preserve">. </w:t>
      </w:r>
      <w:r w:rsidR="00D924F9">
        <w:rPr>
          <w:sz w:val="24"/>
          <w:szCs w:val="24"/>
        </w:rPr>
        <w:t xml:space="preserve">Однолинейная схема </w:t>
      </w:r>
      <w:proofErr w:type="spellStart"/>
      <w:r w:rsidR="00D924F9">
        <w:rPr>
          <w:sz w:val="24"/>
          <w:szCs w:val="24"/>
        </w:rPr>
        <w:t>элегазового</w:t>
      </w:r>
      <w:proofErr w:type="spellEnd"/>
      <w:r w:rsidR="00D924F9">
        <w:rPr>
          <w:sz w:val="24"/>
          <w:szCs w:val="24"/>
        </w:rPr>
        <w:t xml:space="preserve"> генераторного выключателя </w:t>
      </w:r>
    </w:p>
    <w:p w14:paraId="45DD425C" w14:textId="0DEB973F" w:rsidR="00E85892" w:rsidRDefault="00E85892" w:rsidP="005C13C3">
      <w:pPr>
        <w:ind w:firstLine="720"/>
        <w:rPr>
          <w:sz w:val="24"/>
          <w:szCs w:val="24"/>
        </w:rPr>
      </w:pPr>
      <w:r w:rsidRPr="00E46EC2">
        <w:rPr>
          <w:sz w:val="24"/>
          <w:szCs w:val="24"/>
        </w:rPr>
        <w:t xml:space="preserve">Приложение </w:t>
      </w:r>
      <w:r>
        <w:rPr>
          <w:sz w:val="24"/>
          <w:szCs w:val="24"/>
        </w:rPr>
        <w:t>Б.</w:t>
      </w:r>
      <w:r w:rsidR="00D924F9">
        <w:rPr>
          <w:sz w:val="24"/>
          <w:szCs w:val="24"/>
        </w:rPr>
        <w:t>2</w:t>
      </w:r>
      <w:r>
        <w:rPr>
          <w:sz w:val="24"/>
          <w:szCs w:val="24"/>
        </w:rPr>
        <w:t xml:space="preserve">. </w:t>
      </w:r>
      <w:r w:rsidR="00D924F9">
        <w:rPr>
          <w:sz w:val="24"/>
          <w:szCs w:val="24"/>
        </w:rPr>
        <w:t>Однолинейная схема разъединителя</w:t>
      </w:r>
    </w:p>
    <w:p w14:paraId="2215FFD0" w14:textId="45061B40" w:rsidR="006A04B1" w:rsidRDefault="006A04B1" w:rsidP="005C13C3">
      <w:pPr>
        <w:ind w:firstLine="720"/>
        <w:rPr>
          <w:sz w:val="24"/>
          <w:szCs w:val="24"/>
        </w:rPr>
      </w:pPr>
      <w:r>
        <w:rPr>
          <w:sz w:val="24"/>
          <w:szCs w:val="24"/>
        </w:rPr>
        <w:t xml:space="preserve">Приложение В. </w:t>
      </w:r>
      <w:r w:rsidR="00D07A40">
        <w:rPr>
          <w:sz w:val="24"/>
          <w:szCs w:val="24"/>
        </w:rPr>
        <w:t xml:space="preserve">Расположение оборудования на </w:t>
      </w:r>
      <w:proofErr w:type="spellStart"/>
      <w:r w:rsidR="00D07A40">
        <w:rPr>
          <w:sz w:val="24"/>
          <w:szCs w:val="24"/>
        </w:rPr>
        <w:t>отм</w:t>
      </w:r>
      <w:proofErr w:type="spellEnd"/>
      <w:r w:rsidR="00D07A40">
        <w:rPr>
          <w:sz w:val="24"/>
          <w:szCs w:val="24"/>
        </w:rPr>
        <w:t>. 142,7</w:t>
      </w:r>
    </w:p>
    <w:p w14:paraId="5447A102" w14:textId="587F99DC" w:rsidR="00287BCB" w:rsidRDefault="00287BCB">
      <w:pPr>
        <w:widowControl/>
        <w:rPr>
          <w:sz w:val="24"/>
          <w:szCs w:val="24"/>
        </w:rPr>
      </w:pPr>
      <w:r>
        <w:rPr>
          <w:sz w:val="24"/>
          <w:szCs w:val="24"/>
        </w:rPr>
        <w:br w:type="page"/>
      </w:r>
    </w:p>
    <w:p w14:paraId="0CE4D93C" w14:textId="77777777" w:rsidR="00F700AA" w:rsidRDefault="00F700AA" w:rsidP="00E85892">
      <w:pPr>
        <w:rPr>
          <w:sz w:val="24"/>
          <w:szCs w:val="24"/>
        </w:rPr>
      </w:pPr>
    </w:p>
    <w:p w14:paraId="426E9569" w14:textId="77777777" w:rsidR="00F700AA" w:rsidRDefault="00F700AA" w:rsidP="00F700AA">
      <w:pPr>
        <w:jc w:val="right"/>
        <w:rPr>
          <w:sz w:val="24"/>
          <w:szCs w:val="24"/>
        </w:rPr>
      </w:pPr>
      <w:r>
        <w:rPr>
          <w:sz w:val="24"/>
          <w:szCs w:val="24"/>
        </w:rPr>
        <w:t>Приложение Б</w:t>
      </w:r>
    </w:p>
    <w:p w14:paraId="2766A2FB" w14:textId="77777777" w:rsidR="00F700AA" w:rsidRPr="00F700AA" w:rsidRDefault="00F700AA" w:rsidP="00E85892">
      <w:r>
        <w:t xml:space="preserve">Общий вид и габариты </w:t>
      </w:r>
      <w:r>
        <w:rPr>
          <w:lang w:val="en-US"/>
        </w:rPr>
        <w:t>FKG</w:t>
      </w:r>
      <w:r w:rsidRPr="00F700AA">
        <w:t xml:space="preserve"> 1</w:t>
      </w:r>
      <w:r>
        <w:rPr>
          <w:lang w:val="en-US"/>
        </w:rPr>
        <w:t>N</w:t>
      </w:r>
    </w:p>
    <w:p w14:paraId="278735C0" w14:textId="77777777" w:rsidR="00F700AA" w:rsidRDefault="00F700AA" w:rsidP="00E85892">
      <w:pPr>
        <w:rPr>
          <w:sz w:val="24"/>
          <w:szCs w:val="24"/>
        </w:rPr>
      </w:pPr>
      <w:r w:rsidRPr="000A197A">
        <w:rPr>
          <w:noProof/>
        </w:rPr>
        <w:drawing>
          <wp:inline distT="0" distB="0" distL="0" distR="0" wp14:anchorId="17258FEC" wp14:editId="170F1E83">
            <wp:extent cx="5695950" cy="507777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36740" cy="5114140"/>
                    </a:xfrm>
                    <a:prstGeom prst="rect">
                      <a:avLst/>
                    </a:prstGeom>
                  </pic:spPr>
                </pic:pic>
              </a:graphicData>
            </a:graphic>
          </wp:inline>
        </w:drawing>
      </w:r>
      <w:r w:rsidRPr="000A197A">
        <w:rPr>
          <w:noProof/>
        </w:rPr>
        <w:lastRenderedPageBreak/>
        <w:drawing>
          <wp:inline distT="0" distB="0" distL="0" distR="0" wp14:anchorId="0AE677D4" wp14:editId="468FC360">
            <wp:extent cx="5514141" cy="37433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563057" cy="3776532"/>
                    </a:xfrm>
                    <a:prstGeom prst="rect">
                      <a:avLst/>
                    </a:prstGeom>
                  </pic:spPr>
                </pic:pic>
              </a:graphicData>
            </a:graphic>
          </wp:inline>
        </w:drawing>
      </w:r>
    </w:p>
    <w:p w14:paraId="0925D3EE" w14:textId="77777777" w:rsidR="00F700AA" w:rsidRDefault="00F700AA" w:rsidP="00F700AA">
      <w:pPr>
        <w:pStyle w:val="afb"/>
        <w:widowControl/>
        <w:suppressAutoHyphens w:val="0"/>
        <w:spacing w:before="240"/>
        <w:ind w:left="792"/>
        <w:rPr>
          <w:b/>
        </w:rPr>
      </w:pPr>
      <w:r w:rsidRPr="000B4501">
        <w:rPr>
          <w:b/>
        </w:rPr>
        <w:t xml:space="preserve">Точки крепежа к фундаментным местам, точки подвода электропитания и </w:t>
      </w:r>
      <w:proofErr w:type="spellStart"/>
      <w:r w:rsidRPr="000B4501">
        <w:rPr>
          <w:b/>
        </w:rPr>
        <w:t>токопроводов</w:t>
      </w:r>
      <w:proofErr w:type="spellEnd"/>
      <w:r w:rsidRPr="00F700AA">
        <w:t xml:space="preserve"> </w:t>
      </w:r>
      <w:r>
        <w:rPr>
          <w:lang w:val="en-US"/>
        </w:rPr>
        <w:t>FKG</w:t>
      </w:r>
      <w:r w:rsidRPr="00F700AA">
        <w:t xml:space="preserve"> 1</w:t>
      </w:r>
      <w:r>
        <w:rPr>
          <w:lang w:val="en-US"/>
        </w:rPr>
        <w:t>N</w:t>
      </w:r>
    </w:p>
    <w:p w14:paraId="0B400863" w14:textId="77777777" w:rsidR="00F700AA" w:rsidRPr="000B4501" w:rsidRDefault="00F700AA" w:rsidP="00F700AA">
      <w:pPr>
        <w:pStyle w:val="afb"/>
        <w:widowControl/>
        <w:suppressAutoHyphens w:val="0"/>
        <w:spacing w:before="240"/>
        <w:ind w:left="792"/>
      </w:pPr>
      <w:r w:rsidRPr="00D1406A">
        <w:rPr>
          <w:b/>
          <w:noProof/>
        </w:rPr>
        <w:drawing>
          <wp:inline distT="0" distB="0" distL="0" distR="0" wp14:anchorId="08CFE4CC" wp14:editId="2A8910D2">
            <wp:extent cx="6119495" cy="4473558"/>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19495" cy="4473558"/>
                    </a:xfrm>
                    <a:prstGeom prst="rect">
                      <a:avLst/>
                    </a:prstGeom>
                  </pic:spPr>
                </pic:pic>
              </a:graphicData>
            </a:graphic>
          </wp:inline>
        </w:drawing>
      </w:r>
    </w:p>
    <w:p w14:paraId="328E76E9" w14:textId="7781D263" w:rsidR="00287BCB" w:rsidRDefault="00287BCB">
      <w:pPr>
        <w:widowControl/>
        <w:rPr>
          <w:sz w:val="24"/>
          <w:szCs w:val="24"/>
        </w:rPr>
      </w:pPr>
      <w:r>
        <w:rPr>
          <w:sz w:val="24"/>
          <w:szCs w:val="24"/>
        </w:rPr>
        <w:br w:type="page"/>
      </w:r>
    </w:p>
    <w:p w14:paraId="432B79F3" w14:textId="77777777" w:rsidR="00F700AA" w:rsidRPr="00F700AA" w:rsidRDefault="00F700AA" w:rsidP="00F700AA">
      <w:r>
        <w:lastRenderedPageBreak/>
        <w:t xml:space="preserve">Общий вид и габариты </w:t>
      </w:r>
      <w:r>
        <w:rPr>
          <w:lang w:val="en-US"/>
        </w:rPr>
        <w:t>SKG</w:t>
      </w:r>
      <w:r w:rsidRPr="00F700AA">
        <w:t xml:space="preserve"> 1</w:t>
      </w:r>
      <w:r>
        <w:rPr>
          <w:lang w:val="en-US"/>
        </w:rPr>
        <w:t>N</w:t>
      </w:r>
    </w:p>
    <w:p w14:paraId="75F24720" w14:textId="77777777" w:rsidR="00E46EC2" w:rsidRDefault="00F700AA" w:rsidP="00F700AA">
      <w:pPr>
        <w:shd w:val="clear" w:color="auto" w:fill="FFFFFF" w:themeFill="background1"/>
        <w:spacing w:before="120" w:after="60"/>
        <w:contextualSpacing/>
        <w:rPr>
          <w:color w:val="000000"/>
          <w:sz w:val="24"/>
          <w:szCs w:val="24"/>
        </w:rPr>
      </w:pPr>
      <w:r>
        <w:rPr>
          <w:noProof/>
        </w:rPr>
        <w:drawing>
          <wp:anchor distT="0" distB="0" distL="114300" distR="114300" simplePos="0" relativeHeight="251657728" behindDoc="1" locked="0" layoutInCell="1" allowOverlap="1" wp14:anchorId="4A7295D2" wp14:editId="28EA88B6">
            <wp:simplePos x="0" y="0"/>
            <wp:positionH relativeFrom="column">
              <wp:posOffset>0</wp:posOffset>
            </wp:positionH>
            <wp:positionV relativeFrom="paragraph">
              <wp:posOffset>170815</wp:posOffset>
            </wp:positionV>
            <wp:extent cx="5074285" cy="8289290"/>
            <wp:effectExtent l="0" t="0" r="0" b="0"/>
            <wp:wrapTopAndBottom/>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74285" cy="8289290"/>
                    </a:xfrm>
                    <a:prstGeom prst="rect">
                      <a:avLst/>
                    </a:prstGeom>
                    <a:noFill/>
                  </pic:spPr>
                </pic:pic>
              </a:graphicData>
            </a:graphic>
          </wp:anchor>
        </w:drawing>
      </w:r>
    </w:p>
    <w:p w14:paraId="6A9F8D62" w14:textId="77777777" w:rsidR="00E46EC2" w:rsidRDefault="00E46EC2">
      <w:pPr>
        <w:shd w:val="clear" w:color="auto" w:fill="FFFFFF" w:themeFill="background1"/>
        <w:spacing w:before="120" w:after="60"/>
        <w:contextualSpacing/>
        <w:jc w:val="right"/>
        <w:rPr>
          <w:color w:val="000000"/>
          <w:sz w:val="24"/>
          <w:szCs w:val="24"/>
        </w:rPr>
      </w:pPr>
    </w:p>
    <w:p w14:paraId="05FFE510" w14:textId="77777777" w:rsidR="00E46EC2" w:rsidRDefault="00E46EC2">
      <w:pPr>
        <w:shd w:val="clear" w:color="auto" w:fill="FFFFFF" w:themeFill="background1"/>
        <w:spacing w:before="120" w:after="60"/>
        <w:contextualSpacing/>
        <w:jc w:val="right"/>
        <w:rPr>
          <w:color w:val="000000"/>
          <w:sz w:val="24"/>
          <w:szCs w:val="24"/>
        </w:rPr>
      </w:pPr>
    </w:p>
    <w:p w14:paraId="1F061B6D" w14:textId="77777777" w:rsidR="00287BCB" w:rsidRDefault="00287BCB">
      <w:pPr>
        <w:widowControl/>
        <w:rPr>
          <w:sz w:val="24"/>
          <w:szCs w:val="24"/>
        </w:rPr>
      </w:pPr>
      <w:r>
        <w:rPr>
          <w:sz w:val="24"/>
          <w:szCs w:val="24"/>
        </w:rPr>
        <w:lastRenderedPageBreak/>
        <w:br w:type="page"/>
      </w:r>
    </w:p>
    <w:p w14:paraId="45033EF9" w14:textId="0CD9EA81" w:rsidR="00F700AA" w:rsidRDefault="00F700AA" w:rsidP="00F700AA">
      <w:pPr>
        <w:jc w:val="right"/>
        <w:rPr>
          <w:sz w:val="24"/>
          <w:szCs w:val="24"/>
        </w:rPr>
      </w:pPr>
      <w:r w:rsidRPr="00E46EC2">
        <w:rPr>
          <w:sz w:val="24"/>
          <w:szCs w:val="24"/>
        </w:rPr>
        <w:lastRenderedPageBreak/>
        <w:t xml:space="preserve">Приложение </w:t>
      </w:r>
      <w:r>
        <w:rPr>
          <w:sz w:val="24"/>
          <w:szCs w:val="24"/>
        </w:rPr>
        <w:t>Б.1</w:t>
      </w:r>
      <w:r w:rsidRPr="00E46EC2">
        <w:rPr>
          <w:sz w:val="24"/>
          <w:szCs w:val="24"/>
        </w:rPr>
        <w:t xml:space="preserve">. </w:t>
      </w:r>
      <w:r>
        <w:rPr>
          <w:sz w:val="24"/>
          <w:szCs w:val="24"/>
        </w:rPr>
        <w:t xml:space="preserve">Однолинейная схема </w:t>
      </w:r>
      <w:proofErr w:type="spellStart"/>
      <w:r>
        <w:rPr>
          <w:sz w:val="24"/>
          <w:szCs w:val="24"/>
        </w:rPr>
        <w:t>элегазового</w:t>
      </w:r>
      <w:proofErr w:type="spellEnd"/>
      <w:r>
        <w:rPr>
          <w:sz w:val="24"/>
          <w:szCs w:val="24"/>
        </w:rPr>
        <w:t xml:space="preserve"> генераторного выключателя </w:t>
      </w:r>
    </w:p>
    <w:p w14:paraId="2893BE16" w14:textId="77777777" w:rsidR="00ED3B92" w:rsidRPr="00E46EC2" w:rsidRDefault="00ED3B92" w:rsidP="00F700AA">
      <w:pPr>
        <w:jc w:val="right"/>
        <w:rPr>
          <w:sz w:val="24"/>
          <w:szCs w:val="24"/>
        </w:rPr>
      </w:pPr>
    </w:p>
    <w:p w14:paraId="46F00D7C" w14:textId="77777777" w:rsidR="00E46EC2" w:rsidRDefault="00E46EC2" w:rsidP="00F700AA">
      <w:pPr>
        <w:shd w:val="clear" w:color="auto" w:fill="FFFFFF" w:themeFill="background1"/>
        <w:spacing w:before="120" w:after="60"/>
        <w:contextualSpacing/>
        <w:jc w:val="right"/>
        <w:rPr>
          <w:color w:val="000000"/>
          <w:sz w:val="24"/>
          <w:szCs w:val="24"/>
        </w:rPr>
      </w:pPr>
    </w:p>
    <w:p w14:paraId="0242306F" w14:textId="77777777" w:rsidR="00E46EC2" w:rsidRDefault="00ED3B92">
      <w:pPr>
        <w:shd w:val="clear" w:color="auto" w:fill="FFFFFF" w:themeFill="background1"/>
        <w:spacing w:before="120" w:after="60"/>
        <w:contextualSpacing/>
        <w:jc w:val="right"/>
        <w:rPr>
          <w:color w:val="000000"/>
          <w:sz w:val="24"/>
          <w:szCs w:val="24"/>
        </w:rPr>
      </w:pPr>
      <w:r>
        <w:rPr>
          <w:noProof/>
        </w:rPr>
        <w:drawing>
          <wp:anchor distT="0" distB="0" distL="114300" distR="114300" simplePos="0" relativeHeight="251655168" behindDoc="1" locked="0" layoutInCell="1" allowOverlap="1" wp14:anchorId="3BC322D3" wp14:editId="481BC202">
            <wp:simplePos x="0" y="0"/>
            <wp:positionH relativeFrom="column">
              <wp:posOffset>-681355</wp:posOffset>
            </wp:positionH>
            <wp:positionV relativeFrom="paragraph">
              <wp:posOffset>278130</wp:posOffset>
            </wp:positionV>
            <wp:extent cx="6838950" cy="1263650"/>
            <wp:effectExtent l="0" t="0" r="0" b="0"/>
            <wp:wrapTopAndBottom/>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38950" cy="1263650"/>
                    </a:xfrm>
                    <a:prstGeom prst="rect">
                      <a:avLst/>
                    </a:prstGeom>
                    <a:noFill/>
                  </pic:spPr>
                </pic:pic>
              </a:graphicData>
            </a:graphic>
            <wp14:sizeRelH relativeFrom="margin">
              <wp14:pctWidth>0</wp14:pctWidth>
            </wp14:sizeRelH>
            <wp14:sizeRelV relativeFrom="margin">
              <wp14:pctHeight>0</wp14:pctHeight>
            </wp14:sizeRelV>
          </wp:anchor>
        </w:drawing>
      </w:r>
    </w:p>
    <w:p w14:paraId="4048B265" w14:textId="77777777" w:rsidR="00E46EC2" w:rsidRDefault="00E46EC2">
      <w:pPr>
        <w:shd w:val="clear" w:color="auto" w:fill="FFFFFF" w:themeFill="background1"/>
        <w:spacing w:before="120" w:after="60"/>
        <w:contextualSpacing/>
        <w:jc w:val="right"/>
        <w:rPr>
          <w:color w:val="000000"/>
          <w:sz w:val="24"/>
          <w:szCs w:val="24"/>
        </w:rPr>
      </w:pPr>
    </w:p>
    <w:p w14:paraId="3FF09CA4" w14:textId="77777777" w:rsidR="00ED3B92" w:rsidRDefault="00ED3B92" w:rsidP="00ED3B92">
      <w:pPr>
        <w:jc w:val="right"/>
        <w:rPr>
          <w:sz w:val="24"/>
          <w:szCs w:val="24"/>
        </w:rPr>
      </w:pPr>
    </w:p>
    <w:p w14:paraId="0CB62928" w14:textId="77777777" w:rsidR="00ED3B92" w:rsidRDefault="00ED3B92" w:rsidP="00ED3B92">
      <w:pPr>
        <w:jc w:val="right"/>
        <w:rPr>
          <w:sz w:val="24"/>
          <w:szCs w:val="24"/>
        </w:rPr>
      </w:pPr>
      <w:r w:rsidRPr="00E46EC2">
        <w:rPr>
          <w:sz w:val="24"/>
          <w:szCs w:val="24"/>
        </w:rPr>
        <w:t xml:space="preserve">Приложение </w:t>
      </w:r>
      <w:r>
        <w:rPr>
          <w:sz w:val="24"/>
          <w:szCs w:val="24"/>
        </w:rPr>
        <w:t>Б.2. Однолинейная схема разъединителя</w:t>
      </w:r>
    </w:p>
    <w:p w14:paraId="43559462" w14:textId="77777777" w:rsidR="00ED3B92" w:rsidRDefault="00ED3B92" w:rsidP="00ED3B92">
      <w:pPr>
        <w:jc w:val="right"/>
        <w:rPr>
          <w:sz w:val="24"/>
          <w:szCs w:val="24"/>
        </w:rPr>
      </w:pPr>
    </w:p>
    <w:p w14:paraId="452A5DED" w14:textId="77777777" w:rsidR="00ED3B92" w:rsidRDefault="00ED3B92" w:rsidP="00ED3B92">
      <w:pPr>
        <w:jc w:val="right"/>
        <w:rPr>
          <w:sz w:val="24"/>
          <w:szCs w:val="24"/>
        </w:rPr>
      </w:pPr>
      <w:r>
        <w:rPr>
          <w:noProof/>
        </w:rPr>
        <w:drawing>
          <wp:anchor distT="0" distB="0" distL="114300" distR="114300" simplePos="0" relativeHeight="251659264" behindDoc="0" locked="0" layoutInCell="1" allowOverlap="1" wp14:anchorId="6B7BDFC2" wp14:editId="2A1B6305">
            <wp:simplePos x="0" y="0"/>
            <wp:positionH relativeFrom="column">
              <wp:posOffset>-633730</wp:posOffset>
            </wp:positionH>
            <wp:positionV relativeFrom="paragraph">
              <wp:posOffset>178435</wp:posOffset>
            </wp:positionV>
            <wp:extent cx="6997065" cy="1219200"/>
            <wp:effectExtent l="0" t="0" r="0" b="0"/>
            <wp:wrapTopAndBottom/>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997065" cy="1219200"/>
                    </a:xfrm>
                    <a:prstGeom prst="rect">
                      <a:avLst/>
                    </a:prstGeom>
                    <a:noFill/>
                  </pic:spPr>
                </pic:pic>
              </a:graphicData>
            </a:graphic>
            <wp14:sizeRelH relativeFrom="margin">
              <wp14:pctWidth>0</wp14:pctWidth>
            </wp14:sizeRelH>
            <wp14:sizeRelV relativeFrom="margin">
              <wp14:pctHeight>0</wp14:pctHeight>
            </wp14:sizeRelV>
          </wp:anchor>
        </w:drawing>
      </w:r>
    </w:p>
    <w:p w14:paraId="05621D46" w14:textId="77777777" w:rsidR="00ED3B92" w:rsidRDefault="00ED3B92" w:rsidP="00ED3B92">
      <w:pPr>
        <w:jc w:val="right"/>
        <w:rPr>
          <w:sz w:val="24"/>
          <w:szCs w:val="24"/>
        </w:rPr>
      </w:pPr>
    </w:p>
    <w:p w14:paraId="2009C78B" w14:textId="77777777" w:rsidR="00E46EC2" w:rsidRDefault="00E46EC2">
      <w:pPr>
        <w:shd w:val="clear" w:color="auto" w:fill="FFFFFF" w:themeFill="background1"/>
        <w:spacing w:before="120" w:after="60"/>
        <w:contextualSpacing/>
        <w:jc w:val="right"/>
        <w:rPr>
          <w:color w:val="000000"/>
          <w:sz w:val="24"/>
          <w:szCs w:val="24"/>
        </w:rPr>
      </w:pPr>
    </w:p>
    <w:p w14:paraId="3238F36B" w14:textId="77777777" w:rsidR="00E46EC2" w:rsidRDefault="00E46EC2">
      <w:pPr>
        <w:shd w:val="clear" w:color="auto" w:fill="FFFFFF" w:themeFill="background1"/>
        <w:spacing w:before="120" w:after="60"/>
        <w:contextualSpacing/>
        <w:jc w:val="right"/>
        <w:rPr>
          <w:color w:val="000000"/>
          <w:sz w:val="24"/>
          <w:szCs w:val="24"/>
        </w:rPr>
      </w:pPr>
    </w:p>
    <w:p w14:paraId="4DDF1421" w14:textId="77777777" w:rsidR="00E46EC2" w:rsidRDefault="00E46EC2">
      <w:pPr>
        <w:shd w:val="clear" w:color="auto" w:fill="FFFFFF" w:themeFill="background1"/>
        <w:spacing w:before="120" w:after="60"/>
        <w:contextualSpacing/>
        <w:jc w:val="right"/>
        <w:rPr>
          <w:color w:val="000000"/>
          <w:sz w:val="24"/>
          <w:szCs w:val="24"/>
        </w:rPr>
      </w:pPr>
    </w:p>
    <w:p w14:paraId="0214220A" w14:textId="77777777" w:rsidR="00E46EC2" w:rsidRDefault="00E46EC2">
      <w:pPr>
        <w:shd w:val="clear" w:color="auto" w:fill="FFFFFF" w:themeFill="background1"/>
        <w:spacing w:before="120" w:after="60"/>
        <w:contextualSpacing/>
        <w:jc w:val="right"/>
        <w:rPr>
          <w:color w:val="000000"/>
          <w:sz w:val="24"/>
          <w:szCs w:val="24"/>
        </w:rPr>
      </w:pPr>
    </w:p>
    <w:p w14:paraId="596A8A43" w14:textId="77777777" w:rsidR="00E46EC2" w:rsidRDefault="00E46EC2">
      <w:pPr>
        <w:shd w:val="clear" w:color="auto" w:fill="FFFFFF" w:themeFill="background1"/>
        <w:spacing w:before="120" w:after="60"/>
        <w:contextualSpacing/>
        <w:jc w:val="right"/>
        <w:rPr>
          <w:color w:val="000000"/>
          <w:sz w:val="24"/>
          <w:szCs w:val="24"/>
        </w:rPr>
      </w:pPr>
    </w:p>
    <w:p w14:paraId="674701C2" w14:textId="77777777" w:rsidR="00E46EC2" w:rsidRDefault="00E46EC2">
      <w:pPr>
        <w:shd w:val="clear" w:color="auto" w:fill="FFFFFF" w:themeFill="background1"/>
        <w:spacing w:before="120" w:after="60"/>
        <w:contextualSpacing/>
        <w:jc w:val="right"/>
        <w:rPr>
          <w:color w:val="000000"/>
          <w:sz w:val="24"/>
          <w:szCs w:val="24"/>
        </w:rPr>
      </w:pPr>
    </w:p>
    <w:sectPr w:rsidR="00E46EC2" w:rsidSect="00E46EC2">
      <w:pgSz w:w="11906" w:h="16838"/>
      <w:pgMar w:top="1134" w:right="851" w:bottom="940" w:left="1418" w:header="709" w:footer="709" w:gutter="0"/>
      <w:cols w:space="720"/>
      <w:formProt w:val="0"/>
      <w:docGrid w:linePitch="299" w:charSpace="983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EF8D66" w14:textId="77777777" w:rsidR="0077768E" w:rsidRDefault="0077768E">
      <w:r>
        <w:separator/>
      </w:r>
    </w:p>
  </w:endnote>
  <w:endnote w:type="continuationSeparator" w:id="0">
    <w:p w14:paraId="5FBBE530" w14:textId="77777777" w:rsidR="0077768E" w:rsidRDefault="00777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 w:name="OpenSymbol">
    <w:altName w:val="Cambria"/>
    <w:panose1 w:val="05010000000000000000"/>
    <w:charset w:val="01"/>
    <w:family w:val="roma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Заголовки)">
    <w:altName w:val="Calibri Light"/>
    <w:charset w:val="00"/>
    <w:family w:val="roman"/>
    <w:pitch w:val="default"/>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ISOCPEUR">
    <w:altName w:val="Calibri"/>
    <w:panose1 w:val="020B0604020202020204"/>
    <w:charset w:val="CC"/>
    <w:family w:val="swiss"/>
    <w:pitch w:val="variable"/>
    <w:sig w:usb0="00000287" w:usb1="00000000" w:usb2="00000000" w:usb3="00000000" w:csb0="0000009F" w:csb1="00000000"/>
  </w:font>
  <w:font w:name="UniversalMath1 BT">
    <w:panose1 w:val="05050102010205020602"/>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66556E" w14:textId="479CB48C" w:rsidR="006A04B1" w:rsidRDefault="006A04B1">
    <w:pPr>
      <w:pStyle w:val="af9"/>
      <w:jc w:val="right"/>
    </w:pPr>
    <w:r>
      <w:fldChar w:fldCharType="begin"/>
    </w:r>
    <w:r>
      <w:instrText xml:space="preserve"> PAGE </w:instrText>
    </w:r>
    <w:r>
      <w:fldChar w:fldCharType="separate"/>
    </w:r>
    <w:r>
      <w:rPr>
        <w:noProof/>
      </w:rPr>
      <w:t>12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86376E" w14:textId="77777777" w:rsidR="006A04B1" w:rsidRDefault="006A04B1"/>
  <w:p w14:paraId="67096434" w14:textId="77777777" w:rsidR="006A04B1" w:rsidRDefault="006A04B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EA05DA" w14:textId="77777777" w:rsidR="006A04B1" w:rsidRDefault="006A04B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B5F8A3" w14:textId="77777777" w:rsidR="0077768E" w:rsidRDefault="0077768E">
      <w:pPr>
        <w:rPr>
          <w:sz w:val="12"/>
        </w:rPr>
      </w:pPr>
      <w:r>
        <w:separator/>
      </w:r>
    </w:p>
  </w:footnote>
  <w:footnote w:type="continuationSeparator" w:id="0">
    <w:p w14:paraId="193D9530" w14:textId="77777777" w:rsidR="0077768E" w:rsidRDefault="0077768E">
      <w:pPr>
        <w:rPr>
          <w:sz w:val="1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99CAED" w14:textId="77777777" w:rsidR="006A04B1" w:rsidRDefault="006A04B1">
    <w:pPr>
      <w:tabs>
        <w:tab w:val="left" w:pos="1875"/>
        <w:tab w:val="center" w:pos="4153"/>
        <w:tab w:val="right" w:pos="8306"/>
      </w:tabs>
      <w:jc w:val="right"/>
    </w:pPr>
    <w:r>
      <w:t xml:space="preserve">                                                                                                                                                   </w:t>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4B6875" w14:textId="77777777" w:rsidR="006A04B1" w:rsidRPr="000E1494" w:rsidRDefault="006A04B1" w:rsidP="000E1494">
    <w:pPr>
      <w:pStyle w:val="af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023840" w14:textId="77777777" w:rsidR="006A04B1" w:rsidRDefault="006A04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2170D"/>
    <w:multiLevelType w:val="multilevel"/>
    <w:tmpl w:val="7922B3A4"/>
    <w:lvl w:ilvl="0">
      <w:start w:val="1"/>
      <w:numFmt w:val="decimal"/>
      <w:suff w:val="nothing"/>
      <w:lvlText w:val="%1."/>
      <w:lvlJc w:val="left"/>
      <w:pPr>
        <w:ind w:left="360" w:hanging="360"/>
      </w:pPr>
      <w:rPr>
        <w:rFonts w:hint="default"/>
        <w:b/>
        <w:bCs w:val="0"/>
        <w:sz w:val="24"/>
        <w:szCs w:val="24"/>
      </w:rPr>
    </w:lvl>
    <w:lvl w:ilvl="1">
      <w:start w:val="1"/>
      <w:numFmt w:val="decimal"/>
      <w:suff w:val="nothing"/>
      <w:lvlText w:val="%1.%2."/>
      <w:lvlJc w:val="left"/>
      <w:pPr>
        <w:ind w:left="574" w:hanging="432"/>
      </w:pPr>
      <w:rPr>
        <w:rFonts w:hint="default"/>
        <w:b w:val="0"/>
        <w:bCs/>
        <w:sz w:val="24"/>
        <w:szCs w:val="24"/>
      </w:rPr>
    </w:lvl>
    <w:lvl w:ilvl="2">
      <w:start w:val="1"/>
      <w:numFmt w:val="decimal"/>
      <w:suff w:val="nothing"/>
      <w:lvlText w:val="%1.%2.%3."/>
      <w:lvlJc w:val="left"/>
      <w:pPr>
        <w:ind w:left="0" w:firstLine="250"/>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46132A9"/>
    <w:multiLevelType w:val="multilevel"/>
    <w:tmpl w:val="3F1CA862"/>
    <w:lvl w:ilvl="0">
      <w:start w:val="7"/>
      <w:numFmt w:val="decimal"/>
      <w:suff w:val="nothing"/>
      <w:lvlText w:val="%1."/>
      <w:lvlJc w:val="left"/>
      <w:pPr>
        <w:ind w:left="0" w:firstLine="0"/>
      </w:pPr>
      <w:rPr>
        <w:rFonts w:hint="default"/>
        <w:b/>
        <w:bCs w:val="0"/>
        <w:sz w:val="24"/>
        <w:szCs w:val="24"/>
      </w:rPr>
    </w:lvl>
    <w:lvl w:ilvl="1">
      <w:start w:val="1"/>
      <w:numFmt w:val="decimal"/>
      <w:suff w:val="nothing"/>
      <w:lvlText w:val="%1.%2."/>
      <w:lvlJc w:val="left"/>
      <w:pPr>
        <w:ind w:left="0" w:firstLine="568"/>
      </w:pPr>
      <w:rPr>
        <w:rFonts w:hint="default"/>
        <w:b w:val="0"/>
        <w:bCs/>
        <w:sz w:val="24"/>
        <w:szCs w:val="24"/>
      </w:rPr>
    </w:lvl>
    <w:lvl w:ilvl="2">
      <w:start w:val="1"/>
      <w:numFmt w:val="decimal"/>
      <w:lvlText w:val="%1.%2.%3."/>
      <w:lvlJc w:val="left"/>
      <w:pPr>
        <w:ind w:left="75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842708F"/>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A382A51"/>
    <w:multiLevelType w:val="multilevel"/>
    <w:tmpl w:val="0419001F"/>
    <w:numStyleLink w:val="111111"/>
  </w:abstractNum>
  <w:abstractNum w:abstractNumId="4" w15:restartNumberingAfterBreak="0">
    <w:nsid w:val="0FEB617A"/>
    <w:multiLevelType w:val="hybridMultilevel"/>
    <w:tmpl w:val="A6404DE4"/>
    <w:lvl w:ilvl="0" w:tplc="A87AD3AE">
      <w:start w:val="1"/>
      <w:numFmt w:val="decimal"/>
      <w:lvlText w:val="%1."/>
      <w:lvlJc w:val="left"/>
      <w:pPr>
        <w:tabs>
          <w:tab w:val="num" w:pos="720"/>
        </w:tabs>
        <w:ind w:left="720" w:hanging="360"/>
      </w:pPr>
      <w:rPr>
        <w:rFonts w:hint="default"/>
      </w:rPr>
    </w:lvl>
    <w:lvl w:ilvl="1" w:tplc="60ECC736">
      <w:numFmt w:val="none"/>
      <w:lvlText w:val=""/>
      <w:lvlJc w:val="left"/>
      <w:pPr>
        <w:tabs>
          <w:tab w:val="num" w:pos="360"/>
        </w:tabs>
      </w:pPr>
    </w:lvl>
    <w:lvl w:ilvl="2" w:tplc="1E424606">
      <w:numFmt w:val="none"/>
      <w:lvlText w:val=""/>
      <w:lvlJc w:val="left"/>
      <w:pPr>
        <w:tabs>
          <w:tab w:val="num" w:pos="360"/>
        </w:tabs>
      </w:pPr>
    </w:lvl>
    <w:lvl w:ilvl="3" w:tplc="CB98170A">
      <w:numFmt w:val="none"/>
      <w:lvlText w:val=""/>
      <w:lvlJc w:val="left"/>
      <w:pPr>
        <w:tabs>
          <w:tab w:val="num" w:pos="360"/>
        </w:tabs>
      </w:pPr>
    </w:lvl>
    <w:lvl w:ilvl="4" w:tplc="2402C0C2">
      <w:numFmt w:val="none"/>
      <w:lvlText w:val=""/>
      <w:lvlJc w:val="left"/>
      <w:pPr>
        <w:tabs>
          <w:tab w:val="num" w:pos="360"/>
        </w:tabs>
      </w:pPr>
    </w:lvl>
    <w:lvl w:ilvl="5" w:tplc="7324BC38">
      <w:numFmt w:val="none"/>
      <w:lvlText w:val=""/>
      <w:lvlJc w:val="left"/>
      <w:pPr>
        <w:tabs>
          <w:tab w:val="num" w:pos="360"/>
        </w:tabs>
      </w:pPr>
    </w:lvl>
    <w:lvl w:ilvl="6" w:tplc="5A609A4A">
      <w:numFmt w:val="none"/>
      <w:lvlText w:val=""/>
      <w:lvlJc w:val="left"/>
      <w:pPr>
        <w:tabs>
          <w:tab w:val="num" w:pos="360"/>
        </w:tabs>
      </w:pPr>
    </w:lvl>
    <w:lvl w:ilvl="7" w:tplc="8E50347A">
      <w:numFmt w:val="none"/>
      <w:lvlText w:val=""/>
      <w:lvlJc w:val="left"/>
      <w:pPr>
        <w:tabs>
          <w:tab w:val="num" w:pos="360"/>
        </w:tabs>
      </w:pPr>
    </w:lvl>
    <w:lvl w:ilvl="8" w:tplc="845A0314">
      <w:numFmt w:val="none"/>
      <w:lvlText w:val=""/>
      <w:lvlJc w:val="left"/>
      <w:pPr>
        <w:tabs>
          <w:tab w:val="num" w:pos="360"/>
        </w:tabs>
      </w:pPr>
    </w:lvl>
  </w:abstractNum>
  <w:abstractNum w:abstractNumId="5" w15:restartNumberingAfterBreak="0">
    <w:nsid w:val="159E0096"/>
    <w:multiLevelType w:val="multilevel"/>
    <w:tmpl w:val="7586237E"/>
    <w:lvl w:ilvl="0">
      <w:start w:val="1"/>
      <w:numFmt w:val="decimal"/>
      <w:suff w:val="nothing"/>
      <w:lvlText w:val="%1."/>
      <w:lvlJc w:val="left"/>
      <w:pPr>
        <w:ind w:left="360" w:hanging="360"/>
      </w:pPr>
      <w:rPr>
        <w:rFonts w:hint="default"/>
        <w:b/>
        <w:bCs w:val="0"/>
        <w:sz w:val="24"/>
        <w:szCs w:val="24"/>
      </w:rPr>
    </w:lvl>
    <w:lvl w:ilvl="1">
      <w:start w:val="1"/>
      <w:numFmt w:val="decimal"/>
      <w:suff w:val="nothing"/>
      <w:lvlText w:val="%1.%2."/>
      <w:lvlJc w:val="left"/>
      <w:pPr>
        <w:ind w:left="1000" w:hanging="432"/>
      </w:pPr>
      <w:rPr>
        <w:rFonts w:hint="default"/>
        <w:b w:val="0"/>
        <w:bCs/>
        <w:sz w:val="24"/>
        <w:szCs w:val="24"/>
      </w:rPr>
    </w:lvl>
    <w:lvl w:ilvl="2">
      <w:start w:val="1"/>
      <w:numFmt w:val="decimal"/>
      <w:suff w:val="nothing"/>
      <w:lvlText w:val="%1.%2.%3."/>
      <w:lvlJc w:val="left"/>
      <w:pPr>
        <w:ind w:left="0" w:firstLine="250"/>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BEB30C2"/>
    <w:multiLevelType w:val="hybridMultilevel"/>
    <w:tmpl w:val="E9CAAEFC"/>
    <w:lvl w:ilvl="0" w:tplc="A9DC103E">
      <w:start w:val="1"/>
      <w:numFmt w:val="decimal"/>
      <w:suff w:val="nothing"/>
      <w:lvlText w:val="%1."/>
      <w:lvlJc w:val="left"/>
      <w:pPr>
        <w:ind w:left="0" w:firstLine="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1D2A35"/>
    <w:multiLevelType w:val="multilevel"/>
    <w:tmpl w:val="D488EDE8"/>
    <w:lvl w:ilvl="0">
      <w:start w:val="3"/>
      <w:numFmt w:val="decimal"/>
      <w:lvlText w:val="%1."/>
      <w:lvlJc w:val="left"/>
      <w:pPr>
        <w:tabs>
          <w:tab w:val="num" w:pos="0"/>
        </w:tabs>
        <w:ind w:left="360" w:hanging="360"/>
      </w:pPr>
      <w:rPr>
        <w:rFonts w:eastAsia="Calibri"/>
        <w:i w:val="0"/>
      </w:rPr>
    </w:lvl>
    <w:lvl w:ilvl="1">
      <w:start w:val="1"/>
      <w:numFmt w:val="decimal"/>
      <w:lvlText w:val="%1.%2."/>
      <w:lvlJc w:val="left"/>
      <w:pPr>
        <w:tabs>
          <w:tab w:val="num" w:pos="0"/>
        </w:tabs>
        <w:ind w:left="720" w:hanging="360"/>
      </w:pPr>
      <w:rPr>
        <w:rFonts w:eastAsia="Calibri"/>
        <w:b w:val="0"/>
        <w:i w:val="0"/>
      </w:rPr>
    </w:lvl>
    <w:lvl w:ilvl="2">
      <w:start w:val="1"/>
      <w:numFmt w:val="decimal"/>
      <w:lvlText w:val="%1.%2.%3."/>
      <w:lvlJc w:val="left"/>
      <w:pPr>
        <w:tabs>
          <w:tab w:val="num" w:pos="0"/>
        </w:tabs>
        <w:ind w:left="1440" w:hanging="720"/>
      </w:pPr>
      <w:rPr>
        <w:rFonts w:eastAsia="Calibri"/>
        <w:i w:val="0"/>
      </w:rPr>
    </w:lvl>
    <w:lvl w:ilvl="3">
      <w:start w:val="1"/>
      <w:numFmt w:val="decimal"/>
      <w:lvlText w:val="%1.%2.%3.%4."/>
      <w:lvlJc w:val="left"/>
      <w:pPr>
        <w:tabs>
          <w:tab w:val="num" w:pos="0"/>
        </w:tabs>
        <w:ind w:left="1800" w:hanging="720"/>
      </w:pPr>
      <w:rPr>
        <w:rFonts w:eastAsia="Calibri"/>
        <w:i w:val="0"/>
      </w:rPr>
    </w:lvl>
    <w:lvl w:ilvl="4">
      <w:start w:val="1"/>
      <w:numFmt w:val="decimal"/>
      <w:lvlText w:val="%1.%2.%3.%4.%5."/>
      <w:lvlJc w:val="left"/>
      <w:pPr>
        <w:tabs>
          <w:tab w:val="num" w:pos="0"/>
        </w:tabs>
        <w:ind w:left="2520" w:hanging="1080"/>
      </w:pPr>
      <w:rPr>
        <w:rFonts w:eastAsia="Calibri"/>
        <w:i w:val="0"/>
      </w:rPr>
    </w:lvl>
    <w:lvl w:ilvl="5">
      <w:start w:val="1"/>
      <w:numFmt w:val="decimal"/>
      <w:lvlText w:val="%1.%2.%3.%4.%5.%6."/>
      <w:lvlJc w:val="left"/>
      <w:pPr>
        <w:tabs>
          <w:tab w:val="num" w:pos="0"/>
        </w:tabs>
        <w:ind w:left="2880" w:hanging="1080"/>
      </w:pPr>
      <w:rPr>
        <w:rFonts w:eastAsia="Calibri"/>
        <w:i w:val="0"/>
      </w:rPr>
    </w:lvl>
    <w:lvl w:ilvl="6">
      <w:start w:val="1"/>
      <w:numFmt w:val="decimal"/>
      <w:lvlText w:val="%1.%2.%3.%4.%5.%6.%7."/>
      <w:lvlJc w:val="left"/>
      <w:pPr>
        <w:tabs>
          <w:tab w:val="num" w:pos="0"/>
        </w:tabs>
        <w:ind w:left="3600" w:hanging="1440"/>
      </w:pPr>
      <w:rPr>
        <w:rFonts w:eastAsia="Calibri"/>
        <w:i w:val="0"/>
      </w:rPr>
    </w:lvl>
    <w:lvl w:ilvl="7">
      <w:start w:val="1"/>
      <w:numFmt w:val="decimal"/>
      <w:lvlText w:val="%1.%2.%3.%4.%5.%6.%7.%8."/>
      <w:lvlJc w:val="left"/>
      <w:pPr>
        <w:tabs>
          <w:tab w:val="num" w:pos="0"/>
        </w:tabs>
        <w:ind w:left="3960" w:hanging="1440"/>
      </w:pPr>
      <w:rPr>
        <w:rFonts w:eastAsia="Calibri"/>
        <w:i w:val="0"/>
      </w:rPr>
    </w:lvl>
    <w:lvl w:ilvl="8">
      <w:start w:val="1"/>
      <w:numFmt w:val="decimal"/>
      <w:lvlText w:val="%1.%2.%3.%4.%5.%6.%7.%8.%9."/>
      <w:lvlJc w:val="left"/>
      <w:pPr>
        <w:tabs>
          <w:tab w:val="num" w:pos="0"/>
        </w:tabs>
        <w:ind w:left="4680" w:hanging="1800"/>
      </w:pPr>
      <w:rPr>
        <w:rFonts w:eastAsia="Calibri"/>
        <w:i w:val="0"/>
      </w:rPr>
    </w:lvl>
  </w:abstractNum>
  <w:abstractNum w:abstractNumId="8" w15:restartNumberingAfterBreak="0">
    <w:nsid w:val="1CAD5C7E"/>
    <w:multiLevelType w:val="multilevel"/>
    <w:tmpl w:val="7922B3A4"/>
    <w:lvl w:ilvl="0">
      <w:start w:val="1"/>
      <w:numFmt w:val="decimal"/>
      <w:suff w:val="nothing"/>
      <w:lvlText w:val="%1."/>
      <w:lvlJc w:val="left"/>
      <w:pPr>
        <w:ind w:left="360" w:hanging="360"/>
      </w:pPr>
      <w:rPr>
        <w:rFonts w:hint="default"/>
        <w:b/>
        <w:bCs w:val="0"/>
        <w:sz w:val="24"/>
        <w:szCs w:val="24"/>
      </w:rPr>
    </w:lvl>
    <w:lvl w:ilvl="1">
      <w:start w:val="1"/>
      <w:numFmt w:val="decimal"/>
      <w:suff w:val="nothing"/>
      <w:lvlText w:val="%1.%2."/>
      <w:lvlJc w:val="left"/>
      <w:pPr>
        <w:ind w:left="574" w:hanging="432"/>
      </w:pPr>
      <w:rPr>
        <w:rFonts w:hint="default"/>
        <w:b w:val="0"/>
        <w:bCs/>
        <w:sz w:val="24"/>
        <w:szCs w:val="24"/>
      </w:rPr>
    </w:lvl>
    <w:lvl w:ilvl="2">
      <w:start w:val="1"/>
      <w:numFmt w:val="decimal"/>
      <w:suff w:val="nothing"/>
      <w:lvlText w:val="%1.%2.%3."/>
      <w:lvlJc w:val="left"/>
      <w:pPr>
        <w:ind w:left="0" w:firstLine="250"/>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0307CE3"/>
    <w:multiLevelType w:val="singleLevel"/>
    <w:tmpl w:val="8444C19E"/>
    <w:lvl w:ilvl="0">
      <w:start w:val="59"/>
      <w:numFmt w:val="bullet"/>
      <w:lvlText w:val="-"/>
      <w:lvlJc w:val="left"/>
      <w:pPr>
        <w:tabs>
          <w:tab w:val="num" w:pos="360"/>
        </w:tabs>
        <w:ind w:left="360" w:hanging="360"/>
      </w:pPr>
      <w:rPr>
        <w:rFonts w:hint="default"/>
        <w:sz w:val="26"/>
      </w:rPr>
    </w:lvl>
  </w:abstractNum>
  <w:abstractNum w:abstractNumId="10" w15:restartNumberingAfterBreak="0">
    <w:nsid w:val="24842237"/>
    <w:multiLevelType w:val="multilevel"/>
    <w:tmpl w:val="7D7EC40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4A868FA"/>
    <w:multiLevelType w:val="multilevel"/>
    <w:tmpl w:val="B3987856"/>
    <w:lvl w:ilvl="0">
      <w:start w:val="7"/>
      <w:numFmt w:val="decimal"/>
      <w:suff w:val="nothing"/>
      <w:lvlText w:val="%1."/>
      <w:lvlJc w:val="left"/>
      <w:pPr>
        <w:ind w:left="0" w:firstLine="0"/>
      </w:pPr>
      <w:rPr>
        <w:rFonts w:hint="default"/>
        <w:b/>
        <w:bCs w:val="0"/>
        <w:sz w:val="24"/>
        <w:szCs w:val="24"/>
      </w:rPr>
    </w:lvl>
    <w:lvl w:ilvl="1">
      <w:start w:val="1"/>
      <w:numFmt w:val="decimal"/>
      <w:suff w:val="nothing"/>
      <w:lvlText w:val="%1.%2."/>
      <w:lvlJc w:val="left"/>
      <w:pPr>
        <w:ind w:left="0" w:firstLine="568"/>
      </w:pPr>
      <w:rPr>
        <w:rFonts w:hint="default"/>
        <w:b w:val="0"/>
        <w:bCs/>
        <w:sz w:val="24"/>
        <w:szCs w:val="24"/>
      </w:rPr>
    </w:lvl>
    <w:lvl w:ilvl="2">
      <w:start w:val="1"/>
      <w:numFmt w:val="decimal"/>
      <w:suff w:val="nothing"/>
      <w:lvlText w:val="%1.%2.%3."/>
      <w:lvlJc w:val="left"/>
      <w:pPr>
        <w:ind w:left="0" w:firstLine="250"/>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559073E"/>
    <w:multiLevelType w:val="hybridMultilevel"/>
    <w:tmpl w:val="246C94C6"/>
    <w:lvl w:ilvl="0" w:tplc="04190005">
      <w:start w:val="1"/>
      <w:numFmt w:val="bullet"/>
      <w:lvlText w:val=""/>
      <w:lvlJc w:val="left"/>
      <w:pPr>
        <w:tabs>
          <w:tab w:val="num" w:pos="1440"/>
        </w:tabs>
        <w:ind w:left="1440" w:hanging="360"/>
      </w:pPr>
      <w:rPr>
        <w:rFonts w:ascii="Wingdings" w:hAnsi="Wingdings"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7A51EA9"/>
    <w:multiLevelType w:val="multilevel"/>
    <w:tmpl w:val="696CEFB2"/>
    <w:lvl w:ilvl="0">
      <w:start w:val="1"/>
      <w:numFmt w:val="decimal"/>
      <w:suff w:val="nothing"/>
      <w:lvlText w:val="%1."/>
      <w:lvlJc w:val="left"/>
      <w:pPr>
        <w:ind w:left="360" w:hanging="360"/>
      </w:pPr>
      <w:rPr>
        <w:rFonts w:hint="default"/>
        <w:b w:val="0"/>
        <w:bCs w:val="0"/>
        <w:sz w:val="24"/>
        <w:szCs w:val="24"/>
      </w:rPr>
    </w:lvl>
    <w:lvl w:ilvl="1">
      <w:start w:val="1"/>
      <w:numFmt w:val="decimal"/>
      <w:suff w:val="nothing"/>
      <w:lvlText w:val="%1.%2."/>
      <w:lvlJc w:val="left"/>
      <w:pPr>
        <w:ind w:left="432" w:hanging="432"/>
      </w:pPr>
      <w:rPr>
        <w:rFonts w:hint="default"/>
        <w:b w:val="0"/>
        <w:bCs/>
        <w:sz w:val="24"/>
        <w:szCs w:val="24"/>
      </w:rPr>
    </w:lvl>
    <w:lvl w:ilvl="2">
      <w:start w:val="1"/>
      <w:numFmt w:val="decimal"/>
      <w:suff w:val="nothing"/>
      <w:lvlText w:val="%1.%2.%3."/>
      <w:lvlJc w:val="left"/>
      <w:pPr>
        <w:ind w:left="0" w:firstLine="250"/>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9E43BDC"/>
    <w:multiLevelType w:val="multilevel"/>
    <w:tmpl w:val="3C2CC5EA"/>
    <w:lvl w:ilvl="0">
      <w:start w:val="1"/>
      <w:numFmt w:val="decimal"/>
      <w:lvlText w:val="%1."/>
      <w:lvlJc w:val="left"/>
      <w:pPr>
        <w:ind w:left="5038" w:hanging="360"/>
      </w:pPr>
      <w:rPr>
        <w:rFonts w:cs="Times New Roman"/>
        <w:b/>
        <w:bCs w:val="0"/>
        <w:i w:val="0"/>
        <w:iCs w:val="0"/>
        <w:caps w:val="0"/>
        <w:smallCaps w:val="0"/>
        <w:strike w:val="0"/>
        <w:dstrike w:val="0"/>
        <w:vanish w:val="0"/>
        <w:color w:val="000000"/>
        <w:spacing w:val="0"/>
        <w:position w:val="0"/>
        <w:sz w:val="28"/>
        <w:szCs w:val="28"/>
        <w:u w:val="none"/>
        <w:effect w:val="none"/>
        <w:vertAlign w:val="baseline"/>
        <w:em w:val="none"/>
      </w:rPr>
    </w:lvl>
    <w:lvl w:ilvl="1">
      <w:start w:val="1"/>
      <w:numFmt w:val="decimal"/>
      <w:pStyle w:val="2"/>
      <w:lvlText w:val="%1.%2."/>
      <w:lvlJc w:val="left"/>
      <w:pPr>
        <w:ind w:left="792" w:hanging="432"/>
      </w:pPr>
      <w:rPr>
        <w:b/>
        <w:bCs/>
        <w:i w:val="0"/>
        <w:iCs/>
        <w:sz w:val="24"/>
        <w:szCs w:val="24"/>
      </w:rPr>
    </w:lvl>
    <w:lvl w:ilvl="2">
      <w:start w:val="1"/>
      <w:numFmt w:val="decimal"/>
      <w:lvlText w:val="%1.%2.%3."/>
      <w:lvlJc w:val="left"/>
      <w:pPr>
        <w:ind w:left="1224" w:hanging="504"/>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2C5271A0"/>
    <w:multiLevelType w:val="multilevel"/>
    <w:tmpl w:val="37BA5980"/>
    <w:lvl w:ilvl="0">
      <w:start w:val="1"/>
      <w:numFmt w:val="decimal"/>
      <w:suff w:val="nothing"/>
      <w:lvlText w:val="%1."/>
      <w:lvlJc w:val="left"/>
      <w:pPr>
        <w:ind w:left="0" w:firstLine="0"/>
      </w:pPr>
      <w:rPr>
        <w:rFonts w:hint="default"/>
        <w:b w:val="0"/>
        <w:bCs w:val="0"/>
        <w:sz w:val="24"/>
        <w:szCs w:val="24"/>
      </w:rPr>
    </w:lvl>
    <w:lvl w:ilvl="1">
      <w:start w:val="1"/>
      <w:numFmt w:val="decimal"/>
      <w:suff w:val="nothing"/>
      <w:lvlText w:val="%1.%2."/>
      <w:lvlJc w:val="left"/>
      <w:pPr>
        <w:ind w:left="432" w:hanging="432"/>
      </w:pPr>
      <w:rPr>
        <w:rFonts w:hint="default"/>
        <w:b w:val="0"/>
        <w:bCs/>
        <w:sz w:val="24"/>
        <w:szCs w:val="24"/>
      </w:rPr>
    </w:lvl>
    <w:lvl w:ilvl="2">
      <w:start w:val="1"/>
      <w:numFmt w:val="decimal"/>
      <w:suff w:val="nothing"/>
      <w:lvlText w:val="%1.%2.%3."/>
      <w:lvlJc w:val="left"/>
      <w:pPr>
        <w:ind w:left="0" w:firstLine="250"/>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3201E61"/>
    <w:multiLevelType w:val="multilevel"/>
    <w:tmpl w:val="EA902E6A"/>
    <w:lvl w:ilvl="0">
      <w:start w:val="1"/>
      <w:numFmt w:val="decimal"/>
      <w:suff w:val="nothing"/>
      <w:lvlText w:val="%1."/>
      <w:lvlJc w:val="left"/>
      <w:pPr>
        <w:ind w:left="0" w:firstLine="0"/>
      </w:pPr>
      <w:rPr>
        <w:rFonts w:hint="default"/>
        <w:b w:val="0"/>
        <w:bCs w:val="0"/>
        <w:sz w:val="24"/>
        <w:szCs w:val="24"/>
      </w:rPr>
    </w:lvl>
    <w:lvl w:ilvl="1">
      <w:start w:val="1"/>
      <w:numFmt w:val="decimal"/>
      <w:suff w:val="nothing"/>
      <w:lvlText w:val="%1.%2."/>
      <w:lvlJc w:val="left"/>
      <w:pPr>
        <w:ind w:left="0" w:firstLine="0"/>
      </w:pPr>
      <w:rPr>
        <w:rFonts w:hint="default"/>
        <w:b w:val="0"/>
        <w:bCs/>
        <w:sz w:val="24"/>
        <w:szCs w:val="24"/>
      </w:rPr>
    </w:lvl>
    <w:lvl w:ilvl="2">
      <w:start w:val="1"/>
      <w:numFmt w:val="decimal"/>
      <w:suff w:val="nothing"/>
      <w:lvlText w:val="%1.%2.%3."/>
      <w:lvlJc w:val="left"/>
      <w:pPr>
        <w:ind w:left="0" w:firstLine="250"/>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6174CAA"/>
    <w:multiLevelType w:val="multilevel"/>
    <w:tmpl w:val="E6EA40E4"/>
    <w:lvl w:ilvl="0">
      <w:start w:val="1"/>
      <w:numFmt w:val="decimal"/>
      <w:suff w:val="nothing"/>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1D3BB6"/>
    <w:multiLevelType w:val="multilevel"/>
    <w:tmpl w:val="1032C74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E7C4DF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7887452"/>
    <w:multiLevelType w:val="multilevel"/>
    <w:tmpl w:val="7586237E"/>
    <w:lvl w:ilvl="0">
      <w:start w:val="1"/>
      <w:numFmt w:val="decimal"/>
      <w:suff w:val="nothing"/>
      <w:lvlText w:val="%1."/>
      <w:lvlJc w:val="left"/>
      <w:pPr>
        <w:ind w:left="360" w:hanging="360"/>
      </w:pPr>
      <w:rPr>
        <w:rFonts w:hint="default"/>
        <w:b/>
        <w:bCs w:val="0"/>
        <w:sz w:val="24"/>
        <w:szCs w:val="24"/>
      </w:rPr>
    </w:lvl>
    <w:lvl w:ilvl="1">
      <w:start w:val="1"/>
      <w:numFmt w:val="decimal"/>
      <w:suff w:val="nothing"/>
      <w:lvlText w:val="%1.%2."/>
      <w:lvlJc w:val="left"/>
      <w:pPr>
        <w:ind w:left="1000" w:hanging="432"/>
      </w:pPr>
      <w:rPr>
        <w:rFonts w:hint="default"/>
        <w:b w:val="0"/>
        <w:bCs/>
        <w:sz w:val="24"/>
        <w:szCs w:val="24"/>
      </w:rPr>
    </w:lvl>
    <w:lvl w:ilvl="2">
      <w:start w:val="1"/>
      <w:numFmt w:val="decimal"/>
      <w:suff w:val="nothing"/>
      <w:lvlText w:val="%1.%2.%3."/>
      <w:lvlJc w:val="left"/>
      <w:pPr>
        <w:ind w:left="0" w:firstLine="250"/>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B4B436B"/>
    <w:multiLevelType w:val="hybridMultilevel"/>
    <w:tmpl w:val="224C2CEC"/>
    <w:lvl w:ilvl="0" w:tplc="D37236CA">
      <w:start w:val="1"/>
      <w:numFmt w:val="bullet"/>
      <w:lvlText w:val=""/>
      <w:lvlJc w:val="left"/>
      <w:pPr>
        <w:tabs>
          <w:tab w:val="num" w:pos="1080"/>
        </w:tabs>
        <w:ind w:left="1080" w:hanging="360"/>
      </w:pPr>
      <w:rPr>
        <w:rFonts w:ascii="Symbol" w:hAnsi="Symbol"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2" w15:restartNumberingAfterBreak="0">
    <w:nsid w:val="4BCB7356"/>
    <w:multiLevelType w:val="hybridMultilevel"/>
    <w:tmpl w:val="DBA4C302"/>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4C366EE8"/>
    <w:multiLevelType w:val="multilevel"/>
    <w:tmpl w:val="9B383232"/>
    <w:lvl w:ilvl="0">
      <w:start w:val="1"/>
      <w:numFmt w:val="decimal"/>
      <w:suff w:val="nothing"/>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4D41DB0"/>
    <w:multiLevelType w:val="hybridMultilevel"/>
    <w:tmpl w:val="8BBE63B2"/>
    <w:lvl w:ilvl="0" w:tplc="0EF2ACBA">
      <w:start w:val="1"/>
      <w:numFmt w:val="bullet"/>
      <w:lvlText w:val="-"/>
      <w:lvlJc w:val="left"/>
      <w:pPr>
        <w:tabs>
          <w:tab w:val="num" w:pos="187"/>
        </w:tabs>
        <w:ind w:left="473" w:hanging="113"/>
      </w:pPr>
      <w:rPr>
        <w:rFonts w:ascii="Times New Roman" w:hAnsi="Times New Roman" w:cs="Times New Roman" w:hint="default"/>
        <w:b w:val="0"/>
      </w:rPr>
    </w:lvl>
    <w:lvl w:ilvl="1" w:tplc="04190001">
      <w:start w:val="1"/>
      <w:numFmt w:val="bullet"/>
      <w:lvlText w:val=""/>
      <w:lvlJc w:val="left"/>
      <w:pPr>
        <w:tabs>
          <w:tab w:val="num" w:pos="1440"/>
        </w:tabs>
        <w:ind w:left="1440" w:hanging="360"/>
      </w:pPr>
      <w:rPr>
        <w:rFonts w:ascii="Symbol" w:hAnsi="Symbol" w:hint="default"/>
        <w:b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59F31187"/>
    <w:multiLevelType w:val="hybridMultilevel"/>
    <w:tmpl w:val="1FE04D3A"/>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6" w15:restartNumberingAfterBreak="0">
    <w:nsid w:val="5B894FCB"/>
    <w:multiLevelType w:val="hybridMultilevel"/>
    <w:tmpl w:val="B21C6A10"/>
    <w:lvl w:ilvl="0" w:tplc="066CDBFA">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7" w15:restartNumberingAfterBreak="0">
    <w:nsid w:val="5C06133C"/>
    <w:multiLevelType w:val="hybridMultilevel"/>
    <w:tmpl w:val="26002DBC"/>
    <w:lvl w:ilvl="0" w:tplc="A87AD3A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D914AEB"/>
    <w:multiLevelType w:val="hybridMultilevel"/>
    <w:tmpl w:val="B86EF1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26F11ED"/>
    <w:multiLevelType w:val="hybridMultilevel"/>
    <w:tmpl w:val="B1324CBE"/>
    <w:lvl w:ilvl="0" w:tplc="3F7E15C0">
      <w:start w:val="1"/>
      <w:numFmt w:val="bullet"/>
      <w:pStyle w:val="C"/>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3DA6FC5"/>
    <w:multiLevelType w:val="multilevel"/>
    <w:tmpl w:val="59CE9DEC"/>
    <w:lvl w:ilvl="0">
      <w:start w:val="1"/>
      <w:numFmt w:val="decimal"/>
      <w:suff w:val="nothing"/>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3FB5425"/>
    <w:multiLevelType w:val="multilevel"/>
    <w:tmpl w:val="B802CA7A"/>
    <w:lvl w:ilvl="0">
      <w:start w:val="1"/>
      <w:numFmt w:val="bullet"/>
      <w:pStyle w:val="11"/>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pStyle w:val="31"/>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642409D9"/>
    <w:multiLevelType w:val="multilevel"/>
    <w:tmpl w:val="0E5090C0"/>
    <w:lvl w:ilvl="0">
      <w:start w:val="3"/>
      <w:numFmt w:val="decimal"/>
      <w:lvlText w:val="%1."/>
      <w:lvlJc w:val="left"/>
      <w:pPr>
        <w:tabs>
          <w:tab w:val="num" w:pos="0"/>
        </w:tabs>
        <w:ind w:left="360" w:hanging="360"/>
      </w:pPr>
      <w:rPr>
        <w:rFonts w:eastAsia="Calibri"/>
        <w:i w:val="0"/>
      </w:rPr>
    </w:lvl>
    <w:lvl w:ilvl="1">
      <w:start w:val="1"/>
      <w:numFmt w:val="decimal"/>
      <w:lvlText w:val="%1.%2."/>
      <w:lvlJc w:val="left"/>
      <w:pPr>
        <w:tabs>
          <w:tab w:val="num" w:pos="0"/>
        </w:tabs>
        <w:ind w:left="720" w:hanging="360"/>
      </w:pPr>
      <w:rPr>
        <w:rFonts w:eastAsia="Calibri"/>
        <w:i w:val="0"/>
      </w:rPr>
    </w:lvl>
    <w:lvl w:ilvl="2">
      <w:start w:val="1"/>
      <w:numFmt w:val="decimal"/>
      <w:lvlText w:val="%1.%2.%3."/>
      <w:lvlJc w:val="left"/>
      <w:pPr>
        <w:tabs>
          <w:tab w:val="num" w:pos="0"/>
        </w:tabs>
        <w:ind w:left="1440" w:hanging="720"/>
      </w:pPr>
      <w:rPr>
        <w:rFonts w:eastAsia="Calibri"/>
        <w:i w:val="0"/>
      </w:rPr>
    </w:lvl>
    <w:lvl w:ilvl="3">
      <w:start w:val="1"/>
      <w:numFmt w:val="decimal"/>
      <w:lvlText w:val="%1.%2.%3.%4."/>
      <w:lvlJc w:val="left"/>
      <w:pPr>
        <w:tabs>
          <w:tab w:val="num" w:pos="0"/>
        </w:tabs>
        <w:ind w:left="1800" w:hanging="720"/>
      </w:pPr>
      <w:rPr>
        <w:rFonts w:eastAsia="Calibri"/>
        <w:i w:val="0"/>
      </w:rPr>
    </w:lvl>
    <w:lvl w:ilvl="4">
      <w:start w:val="1"/>
      <w:numFmt w:val="decimal"/>
      <w:lvlText w:val="%1.%2.%3.%4.%5."/>
      <w:lvlJc w:val="left"/>
      <w:pPr>
        <w:tabs>
          <w:tab w:val="num" w:pos="0"/>
        </w:tabs>
        <w:ind w:left="2520" w:hanging="1080"/>
      </w:pPr>
      <w:rPr>
        <w:rFonts w:eastAsia="Calibri"/>
        <w:i w:val="0"/>
      </w:rPr>
    </w:lvl>
    <w:lvl w:ilvl="5">
      <w:start w:val="1"/>
      <w:numFmt w:val="decimal"/>
      <w:lvlText w:val="%1.%2.%3.%4.%5.%6."/>
      <w:lvlJc w:val="left"/>
      <w:pPr>
        <w:tabs>
          <w:tab w:val="num" w:pos="0"/>
        </w:tabs>
        <w:ind w:left="2880" w:hanging="1080"/>
      </w:pPr>
      <w:rPr>
        <w:rFonts w:eastAsia="Calibri"/>
        <w:i w:val="0"/>
      </w:rPr>
    </w:lvl>
    <w:lvl w:ilvl="6">
      <w:start w:val="1"/>
      <w:numFmt w:val="decimal"/>
      <w:lvlText w:val="%1.%2.%3.%4.%5.%6.%7."/>
      <w:lvlJc w:val="left"/>
      <w:pPr>
        <w:tabs>
          <w:tab w:val="num" w:pos="0"/>
        </w:tabs>
        <w:ind w:left="3600" w:hanging="1440"/>
      </w:pPr>
      <w:rPr>
        <w:rFonts w:eastAsia="Calibri"/>
        <w:i w:val="0"/>
      </w:rPr>
    </w:lvl>
    <w:lvl w:ilvl="7">
      <w:start w:val="1"/>
      <w:numFmt w:val="decimal"/>
      <w:lvlText w:val="%1.%2.%3.%4.%5.%6.%7.%8."/>
      <w:lvlJc w:val="left"/>
      <w:pPr>
        <w:tabs>
          <w:tab w:val="num" w:pos="0"/>
        </w:tabs>
        <w:ind w:left="3960" w:hanging="1440"/>
      </w:pPr>
      <w:rPr>
        <w:rFonts w:eastAsia="Calibri"/>
        <w:i w:val="0"/>
      </w:rPr>
    </w:lvl>
    <w:lvl w:ilvl="8">
      <w:start w:val="1"/>
      <w:numFmt w:val="decimal"/>
      <w:lvlText w:val="%1.%2.%3.%4.%5.%6.%7.%8.%9."/>
      <w:lvlJc w:val="left"/>
      <w:pPr>
        <w:tabs>
          <w:tab w:val="num" w:pos="0"/>
        </w:tabs>
        <w:ind w:left="4680" w:hanging="1800"/>
      </w:pPr>
      <w:rPr>
        <w:rFonts w:eastAsia="Calibri"/>
        <w:i w:val="0"/>
      </w:rPr>
    </w:lvl>
  </w:abstractNum>
  <w:abstractNum w:abstractNumId="33" w15:restartNumberingAfterBreak="0">
    <w:nsid w:val="709E27B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4" w15:restartNumberingAfterBreak="0">
    <w:nsid w:val="711A47EA"/>
    <w:multiLevelType w:val="multilevel"/>
    <w:tmpl w:val="CC7C3E38"/>
    <w:lvl w:ilvl="0">
      <w:start w:val="1"/>
      <w:numFmt w:val="decimal"/>
      <w:suff w:val="nothing"/>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6974FE7"/>
    <w:multiLevelType w:val="multilevel"/>
    <w:tmpl w:val="260CEBF2"/>
    <w:lvl w:ilvl="0">
      <w:start w:val="2"/>
      <w:numFmt w:val="decimal"/>
      <w:lvlText w:val="%1"/>
      <w:lvlJc w:val="left"/>
      <w:pPr>
        <w:tabs>
          <w:tab w:val="num" w:pos="0"/>
        </w:tabs>
        <w:ind w:left="480" w:hanging="480"/>
      </w:pPr>
      <w:rPr>
        <w:rFonts w:hint="default"/>
      </w:rPr>
    </w:lvl>
    <w:lvl w:ilvl="1">
      <w:start w:val="1"/>
      <w:numFmt w:val="decimal"/>
      <w:lvlText w:val="%1.%2"/>
      <w:lvlJc w:val="left"/>
      <w:pPr>
        <w:tabs>
          <w:tab w:val="num" w:pos="0"/>
        </w:tabs>
        <w:ind w:left="911" w:hanging="480"/>
      </w:pPr>
      <w:rPr>
        <w:rFonts w:hint="default"/>
      </w:rPr>
    </w:lvl>
    <w:lvl w:ilvl="2">
      <w:start w:val="1"/>
      <w:numFmt w:val="decimal"/>
      <w:lvlText w:val="4.%2.%3"/>
      <w:lvlJc w:val="left"/>
      <w:pPr>
        <w:tabs>
          <w:tab w:val="num" w:pos="0"/>
        </w:tabs>
        <w:ind w:left="1582" w:hanging="720"/>
      </w:pPr>
      <w:rPr>
        <w:rFonts w:hint="default"/>
      </w:rPr>
    </w:lvl>
    <w:lvl w:ilvl="3">
      <w:start w:val="1"/>
      <w:numFmt w:val="decimal"/>
      <w:lvlText w:val="%1.%2.%3.%4"/>
      <w:lvlJc w:val="left"/>
      <w:pPr>
        <w:tabs>
          <w:tab w:val="num" w:pos="0"/>
        </w:tabs>
        <w:ind w:left="2013" w:hanging="720"/>
      </w:pPr>
      <w:rPr>
        <w:rFonts w:hint="default"/>
      </w:rPr>
    </w:lvl>
    <w:lvl w:ilvl="4">
      <w:start w:val="1"/>
      <w:numFmt w:val="decimal"/>
      <w:lvlText w:val="%1.%2.%3.%4.%5"/>
      <w:lvlJc w:val="left"/>
      <w:pPr>
        <w:tabs>
          <w:tab w:val="num" w:pos="0"/>
        </w:tabs>
        <w:ind w:left="2804" w:hanging="1080"/>
      </w:pPr>
      <w:rPr>
        <w:rFonts w:hint="default"/>
      </w:rPr>
    </w:lvl>
    <w:lvl w:ilvl="5">
      <w:start w:val="1"/>
      <w:numFmt w:val="decimal"/>
      <w:lvlText w:val="%1.%2.%3.%4.%5.%6"/>
      <w:lvlJc w:val="left"/>
      <w:pPr>
        <w:tabs>
          <w:tab w:val="num" w:pos="0"/>
        </w:tabs>
        <w:ind w:left="3235" w:hanging="1080"/>
      </w:pPr>
      <w:rPr>
        <w:rFonts w:hint="default"/>
      </w:rPr>
    </w:lvl>
    <w:lvl w:ilvl="6">
      <w:start w:val="1"/>
      <w:numFmt w:val="decimal"/>
      <w:lvlText w:val="%1.%2.%3.%4.%5.%6.%7"/>
      <w:lvlJc w:val="left"/>
      <w:pPr>
        <w:tabs>
          <w:tab w:val="num" w:pos="0"/>
        </w:tabs>
        <w:ind w:left="4026" w:hanging="1440"/>
      </w:pPr>
      <w:rPr>
        <w:rFonts w:hint="default"/>
      </w:rPr>
    </w:lvl>
    <w:lvl w:ilvl="7">
      <w:start w:val="1"/>
      <w:numFmt w:val="decimal"/>
      <w:lvlText w:val="%1.%2.%3.%4.%5.%6.%7.%8"/>
      <w:lvlJc w:val="left"/>
      <w:pPr>
        <w:tabs>
          <w:tab w:val="num" w:pos="0"/>
        </w:tabs>
        <w:ind w:left="4457" w:hanging="1440"/>
      </w:pPr>
      <w:rPr>
        <w:rFonts w:hint="default"/>
      </w:rPr>
    </w:lvl>
    <w:lvl w:ilvl="8">
      <w:start w:val="1"/>
      <w:numFmt w:val="decimal"/>
      <w:lvlText w:val="%1.%2.%3.%4.%5.%6.%7.%8.%9"/>
      <w:lvlJc w:val="left"/>
      <w:pPr>
        <w:tabs>
          <w:tab w:val="num" w:pos="0"/>
        </w:tabs>
        <w:ind w:left="5248" w:hanging="1800"/>
      </w:pPr>
      <w:rPr>
        <w:rFonts w:hint="default"/>
      </w:rPr>
    </w:lvl>
  </w:abstractNum>
  <w:abstractNum w:abstractNumId="36" w15:restartNumberingAfterBreak="0">
    <w:nsid w:val="76D10037"/>
    <w:multiLevelType w:val="hybridMultilevel"/>
    <w:tmpl w:val="63BC85F0"/>
    <w:lvl w:ilvl="0" w:tplc="E214C008">
      <w:start w:val="1"/>
      <w:numFmt w:val="bullet"/>
      <w:pStyle w:val="a"/>
      <w:lvlText w:val="−"/>
      <w:lvlJc w:val="left"/>
      <w:pPr>
        <w:ind w:left="1855" w:hanging="360"/>
      </w:pPr>
      <w:rPr>
        <w:rFonts w:ascii="Times New Roman" w:hAnsi="Times New Roman" w:cs="Times New Roman"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37" w15:restartNumberingAfterBreak="0">
    <w:nsid w:val="7DBE380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3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8"/>
  </w:num>
  <w:num w:numId="2">
    <w:abstractNumId w:val="31"/>
  </w:num>
  <w:num w:numId="3">
    <w:abstractNumId w:val="4"/>
  </w:num>
  <w:num w:numId="4">
    <w:abstractNumId w:val="37"/>
  </w:num>
  <w:num w:numId="5">
    <w:abstractNumId w:val="17"/>
  </w:num>
  <w:num w:numId="6">
    <w:abstractNumId w:val="30"/>
  </w:num>
  <w:num w:numId="7">
    <w:abstractNumId w:val="34"/>
  </w:num>
  <w:num w:numId="8">
    <w:abstractNumId w:val="9"/>
  </w:num>
  <w:num w:numId="9">
    <w:abstractNumId w:val="14"/>
  </w:num>
  <w:num w:numId="10">
    <w:abstractNumId w:val="0"/>
  </w:num>
  <w:num w:numId="11">
    <w:abstractNumId w:val="36"/>
  </w:num>
  <w:num w:numId="12">
    <w:abstractNumId w:val="29"/>
  </w:num>
  <w:num w:numId="13">
    <w:abstractNumId w:val="5"/>
  </w:num>
  <w:num w:numId="14">
    <w:abstractNumId w:val="13"/>
  </w:num>
  <w:num w:numId="15">
    <w:abstractNumId w:val="33"/>
  </w:num>
  <w:num w:numId="16">
    <w:abstractNumId w:val="32"/>
  </w:num>
  <w:num w:numId="17">
    <w:abstractNumId w:val="25"/>
  </w:num>
  <w:num w:numId="18">
    <w:abstractNumId w:val="21"/>
  </w:num>
  <w:num w:numId="19">
    <w:abstractNumId w:val="26"/>
  </w:num>
  <w:num w:numId="20">
    <w:abstractNumId w:val="35"/>
  </w:num>
  <w:num w:numId="21">
    <w:abstractNumId w:val="2"/>
  </w:num>
  <w:num w:numId="22">
    <w:abstractNumId w:val="3"/>
    <w:lvlOverride w:ilvl="0">
      <w:lvl w:ilvl="0">
        <w:start w:val="1"/>
        <w:numFmt w:val="decimal"/>
        <w:lvlText w:val="%1."/>
        <w:lvlJc w:val="left"/>
        <w:pPr>
          <w:ind w:left="3600" w:hanging="360"/>
        </w:pPr>
        <w:rPr>
          <w:rFonts w:hint="default"/>
        </w:rPr>
      </w:lvl>
    </w:lvlOverride>
    <w:lvlOverride w:ilvl="1">
      <w:lvl w:ilvl="1">
        <w:start w:val="1"/>
        <w:numFmt w:val="lowerLetter"/>
        <w:lvlText w:val="%2."/>
        <w:lvlJc w:val="left"/>
        <w:pPr>
          <w:ind w:left="4320" w:hanging="360"/>
        </w:pPr>
        <w:rPr>
          <w:rFonts w:hint="default"/>
        </w:rPr>
      </w:lvl>
    </w:lvlOverride>
    <w:lvlOverride w:ilvl="2">
      <w:lvl w:ilvl="2">
        <w:start w:val="1"/>
        <w:numFmt w:val="lowerRoman"/>
        <w:lvlText w:val="%3."/>
        <w:lvlJc w:val="right"/>
        <w:pPr>
          <w:ind w:left="5040" w:hanging="180"/>
        </w:pPr>
        <w:rPr>
          <w:rFonts w:hint="default"/>
        </w:rPr>
      </w:lvl>
    </w:lvlOverride>
    <w:lvlOverride w:ilvl="3">
      <w:lvl w:ilvl="3">
        <w:start w:val="1"/>
        <w:numFmt w:val="decimal"/>
        <w:lvlText w:val="%4."/>
        <w:lvlJc w:val="left"/>
        <w:pPr>
          <w:ind w:left="5760" w:hanging="360"/>
        </w:pPr>
        <w:rPr>
          <w:rFonts w:hint="default"/>
        </w:rPr>
      </w:lvl>
    </w:lvlOverride>
    <w:lvlOverride w:ilvl="4">
      <w:lvl w:ilvl="4">
        <w:start w:val="1"/>
        <w:numFmt w:val="lowerLetter"/>
        <w:lvlText w:val="%5."/>
        <w:lvlJc w:val="left"/>
        <w:pPr>
          <w:ind w:left="6480" w:hanging="360"/>
        </w:pPr>
        <w:rPr>
          <w:rFonts w:hint="default"/>
        </w:rPr>
      </w:lvl>
    </w:lvlOverride>
    <w:lvlOverride w:ilvl="5">
      <w:lvl w:ilvl="5">
        <w:start w:val="1"/>
        <w:numFmt w:val="lowerRoman"/>
        <w:lvlText w:val="%6."/>
        <w:lvlJc w:val="right"/>
        <w:pPr>
          <w:ind w:left="7200" w:hanging="180"/>
        </w:pPr>
        <w:rPr>
          <w:rFonts w:hint="default"/>
        </w:rPr>
      </w:lvl>
    </w:lvlOverride>
    <w:lvlOverride w:ilvl="6">
      <w:lvl w:ilvl="6">
        <w:start w:val="1"/>
        <w:numFmt w:val="decimal"/>
        <w:lvlText w:val="%7."/>
        <w:lvlJc w:val="left"/>
        <w:pPr>
          <w:ind w:left="7920" w:hanging="360"/>
        </w:pPr>
        <w:rPr>
          <w:rFonts w:hint="default"/>
        </w:rPr>
      </w:lvl>
    </w:lvlOverride>
    <w:lvlOverride w:ilvl="7">
      <w:lvl w:ilvl="7">
        <w:start w:val="1"/>
        <w:numFmt w:val="lowerLetter"/>
        <w:lvlText w:val="%8."/>
        <w:lvlJc w:val="left"/>
        <w:pPr>
          <w:ind w:left="8640" w:hanging="360"/>
        </w:pPr>
        <w:rPr>
          <w:rFonts w:hint="default"/>
        </w:rPr>
      </w:lvl>
    </w:lvlOverride>
    <w:lvlOverride w:ilvl="8">
      <w:lvl w:ilvl="8">
        <w:start w:val="1"/>
        <w:numFmt w:val="lowerRoman"/>
        <w:lvlText w:val="%9."/>
        <w:lvlJc w:val="right"/>
        <w:pPr>
          <w:ind w:left="9360" w:hanging="180"/>
        </w:pPr>
        <w:rPr>
          <w:rFonts w:hint="default"/>
        </w:rPr>
      </w:lvl>
    </w:lvlOverride>
  </w:num>
  <w:num w:numId="23">
    <w:abstractNumId w:val="27"/>
  </w:num>
  <w:num w:numId="24">
    <w:abstractNumId w:val="24"/>
  </w:num>
  <w:num w:numId="25">
    <w:abstractNumId w:val="12"/>
  </w:num>
  <w:num w:numId="26">
    <w:abstractNumId w:val="22"/>
  </w:num>
  <w:num w:numId="27">
    <w:abstractNumId w:val="15"/>
  </w:num>
  <w:num w:numId="28">
    <w:abstractNumId w:val="1"/>
  </w:num>
  <w:num w:numId="29">
    <w:abstractNumId w:val="6"/>
  </w:num>
  <w:num w:numId="30">
    <w:abstractNumId w:val="16"/>
  </w:num>
  <w:num w:numId="31">
    <w:abstractNumId w:val="11"/>
  </w:num>
  <w:num w:numId="32">
    <w:abstractNumId w:val="23"/>
  </w:num>
  <w:num w:numId="33">
    <w:abstractNumId w:val="28"/>
  </w:num>
  <w:num w:numId="34">
    <w:abstractNumId w:val="19"/>
  </w:num>
  <w:num w:numId="35">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num>
  <w:num w:numId="37">
    <w:abstractNumId w:val="8"/>
  </w:num>
  <w:num w:numId="38">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0E7"/>
    <w:rsid w:val="00000031"/>
    <w:rsid w:val="000211BD"/>
    <w:rsid w:val="000228B3"/>
    <w:rsid w:val="00023AC7"/>
    <w:rsid w:val="00027C6D"/>
    <w:rsid w:val="000301F0"/>
    <w:rsid w:val="00037B3E"/>
    <w:rsid w:val="0004131A"/>
    <w:rsid w:val="00045647"/>
    <w:rsid w:val="000460CF"/>
    <w:rsid w:val="000546BC"/>
    <w:rsid w:val="00085CD3"/>
    <w:rsid w:val="00091FD2"/>
    <w:rsid w:val="000C2A3E"/>
    <w:rsid w:val="000E1494"/>
    <w:rsid w:val="00124C00"/>
    <w:rsid w:val="00126F07"/>
    <w:rsid w:val="001437A3"/>
    <w:rsid w:val="001475CE"/>
    <w:rsid w:val="001530E4"/>
    <w:rsid w:val="001678AC"/>
    <w:rsid w:val="00186DD1"/>
    <w:rsid w:val="00197CF1"/>
    <w:rsid w:val="001A171E"/>
    <w:rsid w:val="001C0139"/>
    <w:rsid w:val="001D3F56"/>
    <w:rsid w:val="001D5EFA"/>
    <w:rsid w:val="001D7617"/>
    <w:rsid w:val="001E576B"/>
    <w:rsid w:val="00211651"/>
    <w:rsid w:val="00216E69"/>
    <w:rsid w:val="0023014E"/>
    <w:rsid w:val="002702F7"/>
    <w:rsid w:val="00275B69"/>
    <w:rsid w:val="0028762A"/>
    <w:rsid w:val="00287BCB"/>
    <w:rsid w:val="002A1E14"/>
    <w:rsid w:val="002A419D"/>
    <w:rsid w:val="002A4A0F"/>
    <w:rsid w:val="002A6238"/>
    <w:rsid w:val="002A6633"/>
    <w:rsid w:val="002B25D5"/>
    <w:rsid w:val="002C4397"/>
    <w:rsid w:val="002C4866"/>
    <w:rsid w:val="002F3848"/>
    <w:rsid w:val="002F7CDC"/>
    <w:rsid w:val="003348AA"/>
    <w:rsid w:val="0035128B"/>
    <w:rsid w:val="00364450"/>
    <w:rsid w:val="003921AA"/>
    <w:rsid w:val="003A7A38"/>
    <w:rsid w:val="003E700C"/>
    <w:rsid w:val="003E7A8D"/>
    <w:rsid w:val="003F2004"/>
    <w:rsid w:val="00416BBF"/>
    <w:rsid w:val="00426184"/>
    <w:rsid w:val="00435306"/>
    <w:rsid w:val="0044073D"/>
    <w:rsid w:val="00451877"/>
    <w:rsid w:val="0047369B"/>
    <w:rsid w:val="00475061"/>
    <w:rsid w:val="00481F00"/>
    <w:rsid w:val="00482148"/>
    <w:rsid w:val="00483864"/>
    <w:rsid w:val="00483DB0"/>
    <w:rsid w:val="00490968"/>
    <w:rsid w:val="004B006B"/>
    <w:rsid w:val="004D440C"/>
    <w:rsid w:val="004D62F3"/>
    <w:rsid w:val="004E630A"/>
    <w:rsid w:val="004F3840"/>
    <w:rsid w:val="004F7B17"/>
    <w:rsid w:val="004F7D0C"/>
    <w:rsid w:val="0052197A"/>
    <w:rsid w:val="00532B6A"/>
    <w:rsid w:val="00534A55"/>
    <w:rsid w:val="00542505"/>
    <w:rsid w:val="00545617"/>
    <w:rsid w:val="00552790"/>
    <w:rsid w:val="00557E25"/>
    <w:rsid w:val="005732F0"/>
    <w:rsid w:val="005855FC"/>
    <w:rsid w:val="005A304E"/>
    <w:rsid w:val="005A3082"/>
    <w:rsid w:val="005B1E3C"/>
    <w:rsid w:val="005C13C3"/>
    <w:rsid w:val="005C7F4D"/>
    <w:rsid w:val="005D223C"/>
    <w:rsid w:val="005D3E4C"/>
    <w:rsid w:val="005E3BA2"/>
    <w:rsid w:val="005E704E"/>
    <w:rsid w:val="006022C6"/>
    <w:rsid w:val="006055D3"/>
    <w:rsid w:val="00607874"/>
    <w:rsid w:val="006159E2"/>
    <w:rsid w:val="00645C1F"/>
    <w:rsid w:val="00651CC8"/>
    <w:rsid w:val="00652AF3"/>
    <w:rsid w:val="006753DD"/>
    <w:rsid w:val="00692854"/>
    <w:rsid w:val="006A04B1"/>
    <w:rsid w:val="006C5973"/>
    <w:rsid w:val="00711BEE"/>
    <w:rsid w:val="00724697"/>
    <w:rsid w:val="007340FE"/>
    <w:rsid w:val="0074252B"/>
    <w:rsid w:val="00753860"/>
    <w:rsid w:val="00756090"/>
    <w:rsid w:val="00760C48"/>
    <w:rsid w:val="00763BFB"/>
    <w:rsid w:val="0077768E"/>
    <w:rsid w:val="00790826"/>
    <w:rsid w:val="00791301"/>
    <w:rsid w:val="0079198A"/>
    <w:rsid w:val="00792946"/>
    <w:rsid w:val="007951DF"/>
    <w:rsid w:val="007956B8"/>
    <w:rsid w:val="007A38FA"/>
    <w:rsid w:val="007C0960"/>
    <w:rsid w:val="007E26EB"/>
    <w:rsid w:val="007F3AB6"/>
    <w:rsid w:val="007F3D90"/>
    <w:rsid w:val="007F5014"/>
    <w:rsid w:val="007F7B99"/>
    <w:rsid w:val="00822214"/>
    <w:rsid w:val="00851BFC"/>
    <w:rsid w:val="00853F78"/>
    <w:rsid w:val="00857742"/>
    <w:rsid w:val="00877F15"/>
    <w:rsid w:val="00881DF8"/>
    <w:rsid w:val="00886FCB"/>
    <w:rsid w:val="008912AA"/>
    <w:rsid w:val="008927F6"/>
    <w:rsid w:val="00894806"/>
    <w:rsid w:val="008B1AF3"/>
    <w:rsid w:val="008E4FD0"/>
    <w:rsid w:val="009160D7"/>
    <w:rsid w:val="009249ED"/>
    <w:rsid w:val="00925FC7"/>
    <w:rsid w:val="00940D43"/>
    <w:rsid w:val="00941F9A"/>
    <w:rsid w:val="009817D7"/>
    <w:rsid w:val="00992A7A"/>
    <w:rsid w:val="00993700"/>
    <w:rsid w:val="009A57AA"/>
    <w:rsid w:val="009C0A4C"/>
    <w:rsid w:val="009D5AEB"/>
    <w:rsid w:val="009E0D34"/>
    <w:rsid w:val="009E5854"/>
    <w:rsid w:val="00A0098E"/>
    <w:rsid w:val="00A47E3A"/>
    <w:rsid w:val="00A55A77"/>
    <w:rsid w:val="00A722A6"/>
    <w:rsid w:val="00A833A8"/>
    <w:rsid w:val="00A94E1F"/>
    <w:rsid w:val="00AA17E6"/>
    <w:rsid w:val="00AA18B9"/>
    <w:rsid w:val="00AD1167"/>
    <w:rsid w:val="00AF3ECE"/>
    <w:rsid w:val="00B17388"/>
    <w:rsid w:val="00B17C0F"/>
    <w:rsid w:val="00B30FC4"/>
    <w:rsid w:val="00B4763A"/>
    <w:rsid w:val="00B75360"/>
    <w:rsid w:val="00B7720A"/>
    <w:rsid w:val="00B808A3"/>
    <w:rsid w:val="00B86204"/>
    <w:rsid w:val="00BA0CDA"/>
    <w:rsid w:val="00BA2DF6"/>
    <w:rsid w:val="00BC0268"/>
    <w:rsid w:val="00BD6352"/>
    <w:rsid w:val="00BD69B7"/>
    <w:rsid w:val="00BE5D57"/>
    <w:rsid w:val="00C075E0"/>
    <w:rsid w:val="00C17147"/>
    <w:rsid w:val="00C353F4"/>
    <w:rsid w:val="00C5295B"/>
    <w:rsid w:val="00C5295D"/>
    <w:rsid w:val="00C670A8"/>
    <w:rsid w:val="00C738E0"/>
    <w:rsid w:val="00C83EEE"/>
    <w:rsid w:val="00C84F8B"/>
    <w:rsid w:val="00CB40E7"/>
    <w:rsid w:val="00CC5DBC"/>
    <w:rsid w:val="00CD0254"/>
    <w:rsid w:val="00CD474F"/>
    <w:rsid w:val="00CE2405"/>
    <w:rsid w:val="00CF5401"/>
    <w:rsid w:val="00CF60C6"/>
    <w:rsid w:val="00CF73EB"/>
    <w:rsid w:val="00D04340"/>
    <w:rsid w:val="00D0675D"/>
    <w:rsid w:val="00D07A40"/>
    <w:rsid w:val="00D1051E"/>
    <w:rsid w:val="00D12BE0"/>
    <w:rsid w:val="00D30DA8"/>
    <w:rsid w:val="00D40BAE"/>
    <w:rsid w:val="00D66F33"/>
    <w:rsid w:val="00D714DF"/>
    <w:rsid w:val="00D924F9"/>
    <w:rsid w:val="00DA5F94"/>
    <w:rsid w:val="00DA74BD"/>
    <w:rsid w:val="00E01557"/>
    <w:rsid w:val="00E037C4"/>
    <w:rsid w:val="00E07423"/>
    <w:rsid w:val="00E15C7C"/>
    <w:rsid w:val="00E33AEB"/>
    <w:rsid w:val="00E44299"/>
    <w:rsid w:val="00E453D7"/>
    <w:rsid w:val="00E46EC2"/>
    <w:rsid w:val="00E62D3C"/>
    <w:rsid w:val="00E65DE3"/>
    <w:rsid w:val="00E85892"/>
    <w:rsid w:val="00EA692B"/>
    <w:rsid w:val="00ED2F90"/>
    <w:rsid w:val="00ED3B92"/>
    <w:rsid w:val="00ED4AF8"/>
    <w:rsid w:val="00ED5C5E"/>
    <w:rsid w:val="00EE4B8C"/>
    <w:rsid w:val="00EF471F"/>
    <w:rsid w:val="00F14FFC"/>
    <w:rsid w:val="00F25A27"/>
    <w:rsid w:val="00F50948"/>
    <w:rsid w:val="00F700AA"/>
    <w:rsid w:val="00F7275B"/>
    <w:rsid w:val="00F77FA4"/>
    <w:rsid w:val="00F97306"/>
    <w:rsid w:val="00FB1DBC"/>
    <w:rsid w:val="00FD4299"/>
    <w:rsid w:val="00FE4469"/>
    <w:rsid w:val="00FF2539"/>
    <w:rsid w:val="00FF779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0B007434"/>
  <w15:docId w15:val="{48E85DE5-2A39-487C-9536-B8976951A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qFormat="1"/>
    <w:lsdException w:name="header" w:semiHidden="1" w:unhideWhenUsed="1"/>
    <w:lsdException w:name="footer" w:semiHidden="1" w:unhideWhenUsed="1"/>
    <w:lsdException w:name="index heading" w:semiHidden="1" w:unhideWhenUsed="1" w:qFormat="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qFormat="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0">
    <w:name w:val="Normal"/>
    <w:qFormat/>
    <w:rsid w:val="003B206E"/>
    <w:pPr>
      <w:widowControl w:val="0"/>
    </w:pPr>
  </w:style>
  <w:style w:type="paragraph" w:styleId="1">
    <w:name w:val="heading 1"/>
    <w:basedOn w:val="a0"/>
    <w:next w:val="a0"/>
    <w:link w:val="110"/>
    <w:qFormat/>
    <w:rsid w:val="00A264B0"/>
    <w:pPr>
      <w:keepNext/>
      <w:spacing w:before="240" w:after="60"/>
      <w:outlineLvl w:val="0"/>
    </w:pPr>
    <w:rPr>
      <w:rFonts w:ascii="Arial" w:hAnsi="Arial" w:cs="Arial"/>
      <w:b/>
      <w:bCs/>
      <w:kern w:val="2"/>
      <w:sz w:val="32"/>
      <w:szCs w:val="32"/>
    </w:rPr>
  </w:style>
  <w:style w:type="paragraph" w:styleId="2">
    <w:name w:val="heading 2"/>
    <w:basedOn w:val="4"/>
    <w:link w:val="21"/>
    <w:qFormat/>
    <w:rsid w:val="00FE4469"/>
    <w:pPr>
      <w:keepLines w:val="0"/>
      <w:widowControl/>
      <w:numPr>
        <w:ilvl w:val="1"/>
        <w:numId w:val="9"/>
      </w:numPr>
      <w:suppressAutoHyphens w:val="0"/>
      <w:spacing w:before="120" w:after="60"/>
      <w:outlineLvl w:val="1"/>
    </w:pPr>
    <w:rPr>
      <w:rFonts w:ascii="Times New Roman" w:eastAsia="Calibri" w:hAnsi="Times New Roman" w:cs="Times New Roman"/>
      <w:b/>
      <w:bCs/>
      <w:i w:val="0"/>
      <w:iCs w:val="0"/>
      <w:color w:val="auto"/>
      <w:sz w:val="24"/>
      <w:szCs w:val="24"/>
      <w:lang w:val="x-none" w:eastAsia="x-none"/>
    </w:rPr>
  </w:style>
  <w:style w:type="paragraph" w:styleId="3">
    <w:name w:val="heading 3"/>
    <w:basedOn w:val="a0"/>
    <w:next w:val="a0"/>
    <w:link w:val="30"/>
    <w:qFormat/>
    <w:rsid w:val="001B1BD9"/>
    <w:pPr>
      <w:keepNext/>
      <w:keepLines/>
      <w:spacing w:before="200"/>
      <w:outlineLvl w:val="2"/>
    </w:pPr>
    <w:rPr>
      <w:rFonts w:ascii="Cambria" w:hAnsi="Cambria"/>
      <w:b/>
      <w:bCs/>
      <w:color w:val="4F81BD"/>
      <w:lang w:val="x-none" w:eastAsia="x-none"/>
    </w:rPr>
  </w:style>
  <w:style w:type="paragraph" w:styleId="4">
    <w:name w:val="heading 4"/>
    <w:basedOn w:val="a0"/>
    <w:next w:val="a0"/>
    <w:link w:val="40"/>
    <w:unhideWhenUsed/>
    <w:qFormat/>
    <w:rsid w:val="004B006B"/>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link w:val="50"/>
    <w:uiPriority w:val="9"/>
    <w:qFormat/>
    <w:rsid w:val="00FE4469"/>
    <w:pPr>
      <w:widowControl/>
      <w:suppressAutoHyphens w:val="0"/>
      <w:spacing w:before="240" w:after="60"/>
      <w:outlineLvl w:val="4"/>
    </w:pPr>
    <w:rPr>
      <w:b/>
      <w:bCs/>
      <w:i/>
      <w:iCs/>
      <w:sz w:val="26"/>
      <w:szCs w:val="26"/>
      <w:lang w:val="x-none" w:eastAsia="x-none"/>
    </w:rPr>
  </w:style>
  <w:style w:type="paragraph" w:styleId="6">
    <w:name w:val="heading 6"/>
    <w:basedOn w:val="a0"/>
    <w:link w:val="60"/>
    <w:uiPriority w:val="9"/>
    <w:qFormat/>
    <w:rsid w:val="00FE4469"/>
    <w:pPr>
      <w:keepNext/>
      <w:keepLines/>
      <w:widowControl/>
      <w:suppressAutoHyphens w:val="0"/>
      <w:spacing w:before="200"/>
      <w:outlineLvl w:val="5"/>
    </w:pPr>
    <w:rPr>
      <w:rFonts w:ascii="Cambria" w:hAnsi="Cambria"/>
      <w:i/>
      <w:iCs/>
      <w:color w:val="243F60"/>
      <w:lang w:val="x-none" w:eastAsia="x-none"/>
    </w:rPr>
  </w:style>
  <w:style w:type="paragraph" w:styleId="7">
    <w:name w:val="heading 7"/>
    <w:basedOn w:val="a0"/>
    <w:link w:val="70"/>
    <w:uiPriority w:val="9"/>
    <w:qFormat/>
    <w:rsid w:val="00FE4469"/>
    <w:pPr>
      <w:keepNext/>
      <w:keepLines/>
      <w:widowControl/>
      <w:suppressAutoHyphens w:val="0"/>
      <w:spacing w:before="200"/>
      <w:outlineLvl w:val="6"/>
    </w:pPr>
    <w:rPr>
      <w:rFonts w:ascii="Cambria" w:hAnsi="Cambria"/>
      <w:i/>
      <w:iCs/>
      <w:color w:val="404040"/>
      <w:lang w:val="x-none" w:eastAsia="x-none"/>
    </w:rPr>
  </w:style>
  <w:style w:type="paragraph" w:styleId="8">
    <w:name w:val="heading 8"/>
    <w:basedOn w:val="a0"/>
    <w:link w:val="80"/>
    <w:uiPriority w:val="9"/>
    <w:qFormat/>
    <w:rsid w:val="00FE4469"/>
    <w:pPr>
      <w:keepNext/>
      <w:keepLines/>
      <w:widowControl/>
      <w:suppressAutoHyphens w:val="0"/>
      <w:spacing w:before="200"/>
      <w:outlineLvl w:val="7"/>
    </w:pPr>
    <w:rPr>
      <w:rFonts w:ascii="Cambria" w:hAnsi="Cambria"/>
      <w:color w:val="4F81BD"/>
      <w:lang w:val="x-none" w:eastAsia="x-none"/>
    </w:rPr>
  </w:style>
  <w:style w:type="paragraph" w:styleId="9">
    <w:name w:val="heading 9"/>
    <w:basedOn w:val="a0"/>
    <w:link w:val="90"/>
    <w:qFormat/>
    <w:rsid w:val="00FE4469"/>
    <w:pPr>
      <w:widowControl/>
      <w:suppressAutoHyphens w:val="0"/>
      <w:spacing w:before="240" w:after="60"/>
      <w:outlineLvl w:val="8"/>
    </w:pPr>
    <w:rPr>
      <w:rFonts w:ascii="Arial" w:hAnsi="Arial"/>
      <w:sz w:val="22"/>
      <w:szCs w:val="22"/>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Заголовок Знак"/>
    <w:link w:val="a5"/>
    <w:qFormat/>
    <w:locked/>
    <w:rsid w:val="00565582"/>
    <w:rPr>
      <w:b/>
      <w:bCs/>
      <w:sz w:val="24"/>
      <w:szCs w:val="24"/>
      <w:lang w:val="ru-RU" w:eastAsia="ru-RU" w:bidi="ar-SA"/>
    </w:rPr>
  </w:style>
  <w:style w:type="character" w:customStyle="1" w:styleId="a6">
    <w:name w:val="Основной текст Знак"/>
    <w:aliases w:val="Основной текст Знак Знак Знак Знак Знак Знак Знак Знак Знак Знак Знак Знак Знак,Основной текст Знак2 Знак,Основной текст Знак1 Знак Знак,Основной текст Знак Знак Знак Знак,Основной текст Знак Знак1 Знак Знак Знак"/>
    <w:link w:val="a7"/>
    <w:qFormat/>
    <w:rsid w:val="00565582"/>
    <w:rPr>
      <w:lang w:val="ru-RU" w:eastAsia="ru-RU" w:bidi="ar-SA"/>
    </w:rPr>
  </w:style>
  <w:style w:type="character" w:styleId="a8">
    <w:name w:val="page number"/>
    <w:basedOn w:val="a1"/>
    <w:qFormat/>
    <w:rsid w:val="008B02A1"/>
  </w:style>
  <w:style w:type="character" w:customStyle="1" w:styleId="32">
    <w:name w:val="Основной текст 3 Знак"/>
    <w:link w:val="33"/>
    <w:qFormat/>
    <w:rsid w:val="005A0965"/>
    <w:rPr>
      <w:sz w:val="16"/>
      <w:szCs w:val="16"/>
    </w:rPr>
  </w:style>
  <w:style w:type="character" w:styleId="a9">
    <w:name w:val="annotation reference"/>
    <w:uiPriority w:val="99"/>
    <w:qFormat/>
    <w:rsid w:val="00D36934"/>
    <w:rPr>
      <w:sz w:val="16"/>
      <w:szCs w:val="16"/>
    </w:rPr>
  </w:style>
  <w:style w:type="character" w:customStyle="1" w:styleId="aa">
    <w:name w:val="Текст примечания Знак"/>
    <w:basedOn w:val="a1"/>
    <w:link w:val="ab"/>
    <w:qFormat/>
    <w:rsid w:val="00D36934"/>
  </w:style>
  <w:style w:type="character" w:customStyle="1" w:styleId="ac">
    <w:name w:val="Тема примечания Знак"/>
    <w:link w:val="ad"/>
    <w:qFormat/>
    <w:rsid w:val="00D36934"/>
    <w:rPr>
      <w:b/>
      <w:bCs/>
    </w:rPr>
  </w:style>
  <w:style w:type="character" w:customStyle="1" w:styleId="30">
    <w:name w:val="Заголовок 3 Знак"/>
    <w:link w:val="3"/>
    <w:qFormat/>
    <w:rsid w:val="001B1BD9"/>
    <w:rPr>
      <w:rFonts w:ascii="Cambria" w:eastAsia="Times New Roman" w:hAnsi="Cambria" w:cs="Times New Roman"/>
      <w:b/>
      <w:bCs/>
      <w:color w:val="4F81BD"/>
    </w:rPr>
  </w:style>
  <w:style w:type="character" w:customStyle="1" w:styleId="ae">
    <w:name w:val="Основной текст с отступом Знак"/>
    <w:basedOn w:val="a1"/>
    <w:link w:val="af"/>
    <w:qFormat/>
    <w:rsid w:val="00E00BCA"/>
  </w:style>
  <w:style w:type="character" w:customStyle="1" w:styleId="af0">
    <w:name w:val="комментарий"/>
    <w:qFormat/>
    <w:rsid w:val="00D562C0"/>
    <w:rPr>
      <w:rFonts w:cs="Times New Roman"/>
      <w:b/>
      <w:bCs/>
      <w:i/>
      <w:iCs/>
      <w:shd w:val="clear" w:color="auto" w:fill="FFFF99"/>
    </w:rPr>
  </w:style>
  <w:style w:type="character" w:customStyle="1" w:styleId="af1">
    <w:name w:val="Текст сноски Знак"/>
    <w:basedOn w:val="a1"/>
    <w:link w:val="af2"/>
    <w:uiPriority w:val="99"/>
    <w:qFormat/>
    <w:rsid w:val="00F47C6A"/>
  </w:style>
  <w:style w:type="character" w:customStyle="1" w:styleId="af3">
    <w:name w:val="Символ сноски"/>
    <w:uiPriority w:val="99"/>
    <w:qFormat/>
    <w:rsid w:val="00F47C6A"/>
    <w:rPr>
      <w:vertAlign w:val="superscript"/>
    </w:rPr>
  </w:style>
  <w:style w:type="character" w:styleId="af4">
    <w:name w:val="footnote reference"/>
    <w:qFormat/>
    <w:rPr>
      <w:vertAlign w:val="superscript"/>
    </w:rPr>
  </w:style>
  <w:style w:type="character" w:customStyle="1" w:styleId="af5">
    <w:name w:val="Верхний колонтитул Знак"/>
    <w:aliases w:val="??????? ?????????? Знак,Aa?oiee eieiioeooe Знак1,ВерхКолонтитул Знак,header-first Знак,HeaderPort Знак,ЛЕН2_НИР_верхний колонтитул Знак1,Текст в штампе Знак,weekly 머리글 Знак,Encabezado Linea 1 Знак,h Знак, Знак Знак"/>
    <w:basedOn w:val="a1"/>
    <w:link w:val="af6"/>
    <w:qFormat/>
    <w:rsid w:val="000449A5"/>
  </w:style>
  <w:style w:type="character" w:styleId="af7">
    <w:name w:val="Hyperlink"/>
    <w:uiPriority w:val="99"/>
    <w:rsid w:val="005E6F32"/>
    <w:rPr>
      <w:color w:val="0000FF"/>
      <w:u w:val="single"/>
    </w:rPr>
  </w:style>
  <w:style w:type="character" w:customStyle="1" w:styleId="af8">
    <w:name w:val="Нижний колонтитул Знак"/>
    <w:link w:val="af9"/>
    <w:qFormat/>
    <w:rsid w:val="00D925FB"/>
  </w:style>
  <w:style w:type="character" w:customStyle="1" w:styleId="afa">
    <w:name w:val="Абзац списка Знак"/>
    <w:link w:val="afb"/>
    <w:uiPriority w:val="34"/>
    <w:qFormat/>
    <w:locked/>
    <w:rsid w:val="008E57E0"/>
  </w:style>
  <w:style w:type="character" w:customStyle="1" w:styleId="afc">
    <w:name w:val="Символ концевой сноски"/>
    <w:qFormat/>
    <w:rPr>
      <w:vertAlign w:val="superscript"/>
    </w:rPr>
  </w:style>
  <w:style w:type="character" w:styleId="afd">
    <w:name w:val="endnote reference"/>
    <w:qFormat/>
    <w:rPr>
      <w:vertAlign w:val="superscript"/>
    </w:rPr>
  </w:style>
  <w:style w:type="character" w:customStyle="1" w:styleId="linenumber1">
    <w:name w:val="line number1"/>
    <w:qFormat/>
  </w:style>
  <w:style w:type="character" w:customStyle="1" w:styleId="linenumber2">
    <w:name w:val="line number2"/>
    <w:qFormat/>
  </w:style>
  <w:style w:type="character" w:customStyle="1" w:styleId="afe">
    <w:name w:val="Маркеры"/>
    <w:qFormat/>
    <w:rPr>
      <w:rFonts w:ascii="OpenSymbol" w:eastAsia="OpenSymbol" w:hAnsi="OpenSymbol" w:cs="OpenSymbol"/>
    </w:rPr>
  </w:style>
  <w:style w:type="character" w:styleId="aff">
    <w:name w:val="FollowedHyperlink"/>
    <w:rPr>
      <w:color w:val="800000"/>
      <w:u w:val="single"/>
    </w:rPr>
  </w:style>
  <w:style w:type="character" w:customStyle="1" w:styleId="aff0">
    <w:name w:val="Ссылка указателя"/>
    <w:qFormat/>
  </w:style>
  <w:style w:type="character" w:customStyle="1" w:styleId="aff1">
    <w:name w:val="Символ нумерации"/>
    <w:qFormat/>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styleId="aff2">
    <w:name w:val="Strong"/>
    <w:uiPriority w:val="22"/>
    <w:qFormat/>
    <w:rPr>
      <w:b/>
      <w:bCs/>
    </w:rPr>
  </w:style>
  <w:style w:type="character" w:customStyle="1" w:styleId="linenumber3">
    <w:name w:val="line number3"/>
    <w:qFormat/>
  </w:style>
  <w:style w:type="character" w:customStyle="1" w:styleId="linenumber4">
    <w:name w:val="line number4"/>
    <w:qFormat/>
  </w:style>
  <w:style w:type="character" w:customStyle="1" w:styleId="linenumber5">
    <w:name w:val="line number5"/>
    <w:qFormat/>
  </w:style>
  <w:style w:type="character" w:customStyle="1" w:styleId="linenumber6">
    <w:name w:val="line number6"/>
    <w:qFormat/>
  </w:style>
  <w:style w:type="character" w:customStyle="1" w:styleId="linenumber7">
    <w:name w:val="line number7"/>
    <w:qFormat/>
  </w:style>
  <w:style w:type="character" w:customStyle="1" w:styleId="linenumber8">
    <w:name w:val="line number8"/>
    <w:qFormat/>
  </w:style>
  <w:style w:type="character" w:styleId="aff3">
    <w:name w:val="line number"/>
    <w:qFormat/>
  </w:style>
  <w:style w:type="paragraph" w:styleId="a5">
    <w:name w:val="Title"/>
    <w:basedOn w:val="a0"/>
    <w:next w:val="a7"/>
    <w:link w:val="a4"/>
    <w:qFormat/>
    <w:rsid w:val="00A264B0"/>
    <w:pPr>
      <w:jc w:val="center"/>
    </w:pPr>
    <w:rPr>
      <w:b/>
      <w:bCs/>
      <w:sz w:val="24"/>
      <w:szCs w:val="24"/>
    </w:rPr>
  </w:style>
  <w:style w:type="paragraph" w:styleId="a7">
    <w:name w:val="Body Text"/>
    <w:aliases w:val="Основной текст Знак Знак Знак Знак Знак Знак Знак Знак Знак Знак Знак Знак,Основной текст Знак2,Основной текст Знак1 Знак,Основной текст Знак Знак Знак,Основной текст Знак Знак1 Знак Знак"/>
    <w:basedOn w:val="a0"/>
    <w:link w:val="a6"/>
    <w:qFormat/>
    <w:rsid w:val="00084BDE"/>
    <w:pPr>
      <w:spacing w:after="120"/>
    </w:pPr>
  </w:style>
  <w:style w:type="paragraph" w:styleId="aff4">
    <w:name w:val="List"/>
    <w:basedOn w:val="a7"/>
  </w:style>
  <w:style w:type="paragraph" w:styleId="aff5">
    <w:name w:val="caption"/>
    <w:basedOn w:val="a0"/>
    <w:uiPriority w:val="35"/>
    <w:qFormat/>
    <w:pPr>
      <w:suppressLineNumbers/>
      <w:spacing w:before="120" w:after="120"/>
    </w:pPr>
    <w:rPr>
      <w:i/>
      <w:iCs/>
      <w:sz w:val="24"/>
      <w:szCs w:val="24"/>
    </w:rPr>
  </w:style>
  <w:style w:type="paragraph" w:styleId="aff6">
    <w:name w:val="index heading"/>
    <w:basedOn w:val="a0"/>
    <w:qFormat/>
    <w:pPr>
      <w:suppressLineNumbers/>
    </w:pPr>
  </w:style>
  <w:style w:type="paragraph" w:customStyle="1" w:styleId="caption1">
    <w:name w:val="caption1"/>
    <w:basedOn w:val="a0"/>
    <w:qFormat/>
    <w:pPr>
      <w:suppressLineNumbers/>
      <w:spacing w:before="120" w:after="120"/>
    </w:pPr>
    <w:rPr>
      <w:i/>
      <w:iCs/>
      <w:sz w:val="24"/>
      <w:szCs w:val="24"/>
    </w:rPr>
  </w:style>
  <w:style w:type="paragraph" w:customStyle="1" w:styleId="caption11">
    <w:name w:val="caption11"/>
    <w:basedOn w:val="a0"/>
    <w:qFormat/>
    <w:pPr>
      <w:suppressLineNumbers/>
      <w:spacing w:before="120" w:after="120"/>
    </w:pPr>
    <w:rPr>
      <w:i/>
      <w:iCs/>
      <w:sz w:val="24"/>
      <w:szCs w:val="24"/>
    </w:rPr>
  </w:style>
  <w:style w:type="paragraph" w:customStyle="1" w:styleId="caption111">
    <w:name w:val="caption111"/>
    <w:basedOn w:val="a0"/>
    <w:qFormat/>
    <w:pPr>
      <w:suppressLineNumbers/>
      <w:spacing w:before="120" w:after="120"/>
    </w:pPr>
    <w:rPr>
      <w:i/>
      <w:iCs/>
      <w:sz w:val="24"/>
      <w:szCs w:val="24"/>
    </w:rPr>
  </w:style>
  <w:style w:type="paragraph" w:customStyle="1" w:styleId="caption1111">
    <w:name w:val="caption1111"/>
    <w:basedOn w:val="a0"/>
    <w:qFormat/>
    <w:pPr>
      <w:suppressLineNumbers/>
      <w:spacing w:before="120" w:after="120"/>
    </w:pPr>
    <w:rPr>
      <w:i/>
      <w:iCs/>
      <w:sz w:val="24"/>
      <w:szCs w:val="24"/>
    </w:rPr>
  </w:style>
  <w:style w:type="paragraph" w:customStyle="1" w:styleId="caption11111">
    <w:name w:val="caption11111"/>
    <w:basedOn w:val="a0"/>
    <w:qFormat/>
    <w:pPr>
      <w:suppressLineNumbers/>
      <w:spacing w:before="120" w:after="120"/>
    </w:pPr>
    <w:rPr>
      <w:i/>
      <w:iCs/>
      <w:sz w:val="24"/>
      <w:szCs w:val="24"/>
    </w:rPr>
  </w:style>
  <w:style w:type="paragraph" w:customStyle="1" w:styleId="caption111111">
    <w:name w:val="caption111111"/>
    <w:basedOn w:val="a0"/>
    <w:qFormat/>
    <w:pPr>
      <w:suppressLineNumbers/>
      <w:spacing w:before="120" w:after="120"/>
    </w:pPr>
    <w:rPr>
      <w:i/>
      <w:iCs/>
      <w:sz w:val="24"/>
      <w:szCs w:val="24"/>
    </w:rPr>
  </w:style>
  <w:style w:type="paragraph" w:customStyle="1" w:styleId="caption1111111">
    <w:name w:val="caption1111111"/>
    <w:basedOn w:val="a0"/>
    <w:qFormat/>
    <w:pPr>
      <w:suppressLineNumbers/>
      <w:spacing w:before="120" w:after="120"/>
    </w:pPr>
    <w:rPr>
      <w:i/>
      <w:iCs/>
      <w:sz w:val="24"/>
      <w:szCs w:val="24"/>
    </w:rPr>
  </w:style>
  <w:style w:type="paragraph" w:customStyle="1" w:styleId="caption11111111">
    <w:name w:val="caption11111111"/>
    <w:basedOn w:val="a0"/>
    <w:qFormat/>
    <w:pPr>
      <w:suppressLineNumbers/>
      <w:spacing w:before="120" w:after="120"/>
    </w:pPr>
    <w:rPr>
      <w:i/>
      <w:iCs/>
      <w:sz w:val="24"/>
      <w:szCs w:val="24"/>
    </w:rPr>
  </w:style>
  <w:style w:type="paragraph" w:customStyle="1" w:styleId="caption111111111">
    <w:name w:val="caption111111111"/>
    <w:basedOn w:val="a0"/>
    <w:qFormat/>
    <w:pPr>
      <w:suppressLineNumbers/>
      <w:spacing w:before="120" w:after="120"/>
    </w:pPr>
    <w:rPr>
      <w:i/>
      <w:iCs/>
      <w:sz w:val="24"/>
      <w:szCs w:val="24"/>
    </w:rPr>
  </w:style>
  <w:style w:type="paragraph" w:customStyle="1" w:styleId="caption1111111111">
    <w:name w:val="caption1111111111"/>
    <w:basedOn w:val="a0"/>
    <w:qFormat/>
    <w:pPr>
      <w:suppressLineNumbers/>
      <w:spacing w:before="120" w:after="120"/>
    </w:pPr>
    <w:rPr>
      <w:i/>
      <w:iCs/>
      <w:sz w:val="24"/>
      <w:szCs w:val="24"/>
    </w:rPr>
  </w:style>
  <w:style w:type="paragraph" w:customStyle="1" w:styleId="caption11111111111">
    <w:name w:val="caption11111111111"/>
    <w:basedOn w:val="a0"/>
    <w:qFormat/>
    <w:pPr>
      <w:suppressLineNumbers/>
      <w:spacing w:before="120" w:after="120"/>
    </w:pPr>
    <w:rPr>
      <w:i/>
      <w:iCs/>
      <w:sz w:val="24"/>
      <w:szCs w:val="24"/>
    </w:rPr>
  </w:style>
  <w:style w:type="paragraph" w:customStyle="1" w:styleId="aff7">
    <w:name w:val="Таблицы (моноширинный)"/>
    <w:basedOn w:val="a0"/>
    <w:next w:val="a0"/>
    <w:qFormat/>
    <w:rsid w:val="00A264B0"/>
    <w:pPr>
      <w:jc w:val="both"/>
    </w:pPr>
    <w:rPr>
      <w:rFonts w:ascii="Courier New" w:hAnsi="Courier New" w:cs="Courier New"/>
    </w:rPr>
  </w:style>
  <w:style w:type="paragraph" w:styleId="20">
    <w:name w:val="Body Text Indent 2"/>
    <w:basedOn w:val="a0"/>
    <w:qFormat/>
    <w:rsid w:val="00A264B0"/>
    <w:pPr>
      <w:ind w:left="1843"/>
      <w:jc w:val="both"/>
    </w:pPr>
    <w:rPr>
      <w:sz w:val="24"/>
    </w:rPr>
  </w:style>
  <w:style w:type="paragraph" w:styleId="aff8">
    <w:name w:val="Balloon Text"/>
    <w:basedOn w:val="a0"/>
    <w:link w:val="10"/>
    <w:semiHidden/>
    <w:qFormat/>
    <w:rsid w:val="00080ACB"/>
    <w:rPr>
      <w:rFonts w:ascii="Tahoma" w:hAnsi="Tahoma" w:cs="Tahoma"/>
      <w:sz w:val="16"/>
      <w:szCs w:val="16"/>
    </w:rPr>
  </w:style>
  <w:style w:type="paragraph" w:styleId="22">
    <w:name w:val="Body Text 2"/>
    <w:aliases w:val="Оглавление 2 Знак,Основной текст 2 Знак1 Знак,Оглавление 2 Знак Знак Знак,Основной текст 2 Знак1 Знак Знак Знак,Оглавление 2 Знак Знак Знак Знак Знак,Основной текст 2 Знак1 Знак Знак Знак Знак Знак"/>
    <w:basedOn w:val="a0"/>
    <w:qFormat/>
    <w:rsid w:val="006257F9"/>
    <w:pPr>
      <w:widowControl/>
      <w:spacing w:after="120" w:line="480" w:lineRule="auto"/>
    </w:pPr>
    <w:rPr>
      <w:sz w:val="24"/>
      <w:szCs w:val="24"/>
    </w:rPr>
  </w:style>
  <w:style w:type="paragraph" w:customStyle="1" w:styleId="aff9">
    <w:name w:val="Колонтитул"/>
    <w:basedOn w:val="a0"/>
    <w:qFormat/>
  </w:style>
  <w:style w:type="paragraph" w:styleId="af9">
    <w:name w:val="footer"/>
    <w:basedOn w:val="a0"/>
    <w:link w:val="af8"/>
    <w:rsid w:val="008B02A1"/>
    <w:pPr>
      <w:tabs>
        <w:tab w:val="center" w:pos="4677"/>
        <w:tab w:val="right" w:pos="9355"/>
      </w:tabs>
    </w:pPr>
  </w:style>
  <w:style w:type="paragraph" w:styleId="33">
    <w:name w:val="Body Text 3"/>
    <w:basedOn w:val="a0"/>
    <w:link w:val="32"/>
    <w:qFormat/>
    <w:rsid w:val="005A0965"/>
    <w:pPr>
      <w:spacing w:after="120"/>
    </w:pPr>
    <w:rPr>
      <w:sz w:val="16"/>
      <w:szCs w:val="16"/>
      <w:lang w:val="x-none" w:eastAsia="x-none"/>
    </w:rPr>
  </w:style>
  <w:style w:type="paragraph" w:styleId="ab">
    <w:name w:val="annotation text"/>
    <w:basedOn w:val="a0"/>
    <w:link w:val="aa"/>
    <w:qFormat/>
    <w:rsid w:val="00D36934"/>
  </w:style>
  <w:style w:type="paragraph" w:styleId="ad">
    <w:name w:val="annotation subject"/>
    <w:basedOn w:val="ab"/>
    <w:next w:val="ab"/>
    <w:link w:val="ac"/>
    <w:qFormat/>
    <w:rsid w:val="00D36934"/>
    <w:rPr>
      <w:b/>
      <w:bCs/>
      <w:lang w:val="x-none" w:eastAsia="x-none"/>
    </w:rPr>
  </w:style>
  <w:style w:type="paragraph" w:styleId="afb">
    <w:name w:val="List Paragraph"/>
    <w:basedOn w:val="a0"/>
    <w:link w:val="afa"/>
    <w:uiPriority w:val="34"/>
    <w:qFormat/>
    <w:rsid w:val="00EC6E7D"/>
    <w:pPr>
      <w:ind w:left="720"/>
      <w:contextualSpacing/>
    </w:pPr>
  </w:style>
  <w:style w:type="paragraph" w:customStyle="1" w:styleId="affa">
    <w:name w:val="Знак Знак Знак Знак Знак Знак Знак Знак Знак"/>
    <w:basedOn w:val="a0"/>
    <w:qFormat/>
    <w:rsid w:val="00D31BFD"/>
    <w:pPr>
      <w:widowControl/>
      <w:spacing w:after="160" w:line="240" w:lineRule="exact"/>
      <w:jc w:val="both"/>
    </w:pPr>
    <w:rPr>
      <w:rFonts w:ascii="Verdana" w:hAnsi="Verdana"/>
      <w:sz w:val="22"/>
      <w:lang w:val="en-US" w:eastAsia="en-US"/>
    </w:rPr>
  </w:style>
  <w:style w:type="paragraph" w:customStyle="1" w:styleId="affb">
    <w:name w:val="Подпункт договора"/>
    <w:basedOn w:val="a0"/>
    <w:qFormat/>
    <w:rsid w:val="00D31BFD"/>
    <w:pPr>
      <w:widowControl/>
      <w:tabs>
        <w:tab w:val="left" w:pos="360"/>
      </w:tabs>
      <w:jc w:val="both"/>
    </w:pPr>
    <w:rPr>
      <w:rFonts w:ascii="Arial" w:hAnsi="Arial"/>
    </w:rPr>
  </w:style>
  <w:style w:type="paragraph" w:customStyle="1" w:styleId="ConsNormal">
    <w:name w:val="ConsNormal"/>
    <w:qFormat/>
    <w:rsid w:val="00B53021"/>
    <w:pPr>
      <w:ind w:right="19772" w:firstLine="720"/>
    </w:pPr>
    <w:rPr>
      <w:rFonts w:ascii="Arial" w:hAnsi="Arial"/>
      <w:sz w:val="32"/>
      <w:lang w:eastAsia="en-US"/>
    </w:rPr>
  </w:style>
  <w:style w:type="paragraph" w:styleId="af">
    <w:name w:val="Body Text Indent"/>
    <w:basedOn w:val="a0"/>
    <w:link w:val="ae"/>
    <w:rsid w:val="00E00BCA"/>
    <w:pPr>
      <w:spacing w:after="120"/>
      <w:ind w:left="283"/>
    </w:pPr>
  </w:style>
  <w:style w:type="paragraph" w:customStyle="1" w:styleId="affc">
    <w:name w:val="Знак"/>
    <w:basedOn w:val="a0"/>
    <w:qFormat/>
    <w:rsid w:val="00D562C0"/>
    <w:pPr>
      <w:widowControl/>
      <w:spacing w:after="160" w:line="240" w:lineRule="exact"/>
    </w:pPr>
    <w:rPr>
      <w:rFonts w:ascii="Verdana" w:hAnsi="Verdana" w:cs="Verdana"/>
      <w:lang w:val="en-US" w:eastAsia="en-US"/>
    </w:rPr>
  </w:style>
  <w:style w:type="paragraph" w:styleId="af2">
    <w:name w:val="footnote text"/>
    <w:basedOn w:val="a0"/>
    <w:link w:val="af1"/>
    <w:uiPriority w:val="99"/>
    <w:qFormat/>
    <w:rsid w:val="00F47C6A"/>
  </w:style>
  <w:style w:type="paragraph" w:styleId="34">
    <w:name w:val="List Bullet 3"/>
    <w:basedOn w:val="a0"/>
    <w:uiPriority w:val="99"/>
    <w:unhideWhenUsed/>
    <w:qFormat/>
    <w:rsid w:val="00FA3BF9"/>
    <w:pPr>
      <w:widowControl/>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0"/>
    <w:qFormat/>
    <w:rsid w:val="00FA3BF9"/>
    <w:pPr>
      <w:widowControl/>
      <w:tabs>
        <w:tab w:val="left" w:pos="851"/>
      </w:tabs>
      <w:spacing w:line="360" w:lineRule="auto"/>
      <w:ind w:left="851" w:hanging="851"/>
      <w:jc w:val="both"/>
    </w:pPr>
    <w:rPr>
      <w:rFonts w:eastAsia="Calibri"/>
      <w:sz w:val="28"/>
      <w:szCs w:val="28"/>
    </w:rPr>
  </w:style>
  <w:style w:type="paragraph" w:styleId="affd">
    <w:name w:val="Document Map"/>
    <w:basedOn w:val="a0"/>
    <w:semiHidden/>
    <w:qFormat/>
    <w:rsid w:val="00936D2A"/>
    <w:pPr>
      <w:shd w:val="clear" w:color="auto" w:fill="000080"/>
    </w:pPr>
    <w:rPr>
      <w:rFonts w:ascii="Tahoma" w:hAnsi="Tahoma" w:cs="Tahoma"/>
    </w:rPr>
  </w:style>
  <w:style w:type="paragraph" w:styleId="affe">
    <w:name w:val="Revision"/>
    <w:uiPriority w:val="99"/>
    <w:semiHidden/>
    <w:qFormat/>
    <w:rsid w:val="00F2582E"/>
  </w:style>
  <w:style w:type="paragraph" w:styleId="af6">
    <w:name w:val="header"/>
    <w:aliases w:val="??????? ??????????,Aa?oiee eieiioeooe,ВерхКолонтитул,header-first,HeaderPort,ЛЕН2_НИР_верхний колонтитул,Текст в штампе,weekly 머리글,Encabezado Linea 1,h, Знак"/>
    <w:basedOn w:val="a0"/>
    <w:link w:val="af5"/>
    <w:rsid w:val="000449A5"/>
    <w:pPr>
      <w:tabs>
        <w:tab w:val="center" w:pos="4677"/>
        <w:tab w:val="right" w:pos="9355"/>
      </w:tabs>
    </w:pPr>
  </w:style>
  <w:style w:type="paragraph" w:customStyle="1" w:styleId="afff">
    <w:name w:val="Пункт договора"/>
    <w:basedOn w:val="a0"/>
    <w:qFormat/>
    <w:rsid w:val="00E65842"/>
    <w:pPr>
      <w:jc w:val="both"/>
    </w:pPr>
    <w:rPr>
      <w:rFonts w:ascii="Arial" w:hAnsi="Arial"/>
    </w:rPr>
  </w:style>
  <w:style w:type="paragraph" w:customStyle="1" w:styleId="12">
    <w:name w:val="Знак Знак Знак Знак Знак Знак Знак Знак Знак1"/>
    <w:basedOn w:val="a0"/>
    <w:qFormat/>
    <w:rsid w:val="007D41D8"/>
    <w:pPr>
      <w:widowControl/>
      <w:spacing w:after="160" w:line="240" w:lineRule="exact"/>
      <w:jc w:val="both"/>
    </w:pPr>
    <w:rPr>
      <w:rFonts w:ascii="Verdana" w:hAnsi="Verdana"/>
      <w:sz w:val="22"/>
      <w:lang w:val="en-US" w:eastAsia="en-US"/>
    </w:rPr>
  </w:style>
  <w:style w:type="paragraph" w:customStyle="1" w:styleId="13">
    <w:name w:val="Обычный1"/>
    <w:qFormat/>
    <w:rsid w:val="0073039C"/>
  </w:style>
  <w:style w:type="paragraph" w:customStyle="1" w:styleId="ConsPlusNormal">
    <w:name w:val="ConsPlusNormal"/>
    <w:qFormat/>
    <w:rsid w:val="00A510BB"/>
    <w:pPr>
      <w:widowControl w:val="0"/>
    </w:pPr>
    <w:rPr>
      <w:rFonts w:ascii="Calibri" w:hAnsi="Calibri" w:cs="Calibri"/>
      <w:sz w:val="22"/>
    </w:rPr>
  </w:style>
  <w:style w:type="paragraph" w:customStyle="1" w:styleId="111">
    <w:name w:val="Оглавление 11"/>
    <w:basedOn w:val="a0"/>
    <w:next w:val="a0"/>
    <w:qFormat/>
    <w:pPr>
      <w:spacing w:before="120"/>
    </w:pPr>
    <w:rPr>
      <w:rFonts w:cs="Calibri Light (Заголовки)"/>
      <w:b/>
      <w:bCs/>
      <w:sz w:val="24"/>
      <w:szCs w:val="24"/>
    </w:rPr>
  </w:style>
  <w:style w:type="paragraph" w:customStyle="1" w:styleId="41">
    <w:name w:val="Оглавление 41"/>
    <w:basedOn w:val="a0"/>
    <w:next w:val="a0"/>
    <w:qFormat/>
    <w:pPr>
      <w:ind w:left="560"/>
    </w:pPr>
    <w:rPr>
      <w:rFonts w:cstheme="minorHAnsi"/>
    </w:rPr>
  </w:style>
  <w:style w:type="paragraph" w:customStyle="1" w:styleId="310">
    <w:name w:val="Оглавление 31"/>
    <w:basedOn w:val="a0"/>
    <w:next w:val="a0"/>
    <w:qFormat/>
    <w:pPr>
      <w:ind w:left="280"/>
    </w:pPr>
    <w:rPr>
      <w:rFonts w:cstheme="minorHAnsi"/>
    </w:rPr>
  </w:style>
  <w:style w:type="paragraph" w:customStyle="1" w:styleId="31">
    <w:name w:val="Заголовок 31"/>
    <w:basedOn w:val="a0"/>
    <w:next w:val="a0"/>
    <w:qFormat/>
    <w:pPr>
      <w:keepNext/>
      <w:numPr>
        <w:ilvl w:val="2"/>
        <w:numId w:val="2"/>
      </w:numPr>
      <w:spacing w:before="120" w:after="60"/>
      <w:outlineLvl w:val="2"/>
    </w:pPr>
    <w:rPr>
      <w:rFonts w:eastAsia="Calibri"/>
      <w:b/>
      <w:sz w:val="24"/>
      <w:szCs w:val="24"/>
    </w:rPr>
  </w:style>
  <w:style w:type="paragraph" w:customStyle="1" w:styleId="410">
    <w:name w:val="Заголовок 41"/>
    <w:basedOn w:val="31"/>
    <w:next w:val="a0"/>
    <w:qFormat/>
    <w:pPr>
      <w:numPr>
        <w:ilvl w:val="0"/>
        <w:numId w:val="0"/>
      </w:numPr>
      <w:tabs>
        <w:tab w:val="left" w:pos="0"/>
      </w:tabs>
      <w:ind w:left="432" w:hanging="432"/>
      <w:outlineLvl w:val="3"/>
    </w:pPr>
    <w:rPr>
      <w:bCs/>
    </w:rPr>
  </w:style>
  <w:style w:type="paragraph" w:customStyle="1" w:styleId="210">
    <w:name w:val="Заголовок 21"/>
    <w:basedOn w:val="410"/>
    <w:next w:val="a0"/>
    <w:qFormat/>
    <w:pPr>
      <w:outlineLvl w:val="1"/>
    </w:pPr>
  </w:style>
  <w:style w:type="paragraph" w:customStyle="1" w:styleId="11">
    <w:name w:val="Заголовок 11"/>
    <w:basedOn w:val="31"/>
    <w:next w:val="a0"/>
    <w:qFormat/>
    <w:pPr>
      <w:numPr>
        <w:ilvl w:val="0"/>
      </w:numPr>
      <w:outlineLvl w:val="0"/>
    </w:pPr>
    <w:rPr>
      <w:sz w:val="28"/>
      <w:szCs w:val="28"/>
    </w:rPr>
  </w:style>
  <w:style w:type="paragraph" w:customStyle="1" w:styleId="-4">
    <w:name w:val="Пункт-4"/>
    <w:basedOn w:val="a0"/>
    <w:qFormat/>
    <w:pPr>
      <w:tabs>
        <w:tab w:val="left" w:pos="1418"/>
        <w:tab w:val="right" w:leader="dot" w:pos="9354"/>
      </w:tabs>
      <w:suppressAutoHyphens w:val="0"/>
      <w:ind w:left="1418" w:hanging="1418"/>
      <w:jc w:val="both"/>
      <w:textAlignment w:val="baseline"/>
    </w:pPr>
  </w:style>
  <w:style w:type="paragraph" w:customStyle="1" w:styleId="-6">
    <w:name w:val="Пункт-6"/>
    <w:basedOn w:val="a0"/>
    <w:qFormat/>
    <w:pPr>
      <w:tabs>
        <w:tab w:val="left" w:pos="1985"/>
        <w:tab w:val="right" w:leader="dot" w:pos="9354"/>
      </w:tabs>
      <w:suppressAutoHyphens w:val="0"/>
      <w:ind w:left="1985" w:hanging="567"/>
      <w:jc w:val="both"/>
    </w:pPr>
  </w:style>
  <w:style w:type="paragraph" w:customStyle="1" w:styleId="-7">
    <w:name w:val="Пункт-7"/>
    <w:basedOn w:val="a0"/>
    <w:qFormat/>
    <w:pPr>
      <w:tabs>
        <w:tab w:val="left" w:pos="2552"/>
        <w:tab w:val="right" w:leader="dot" w:pos="9354"/>
      </w:tabs>
      <w:suppressAutoHyphens w:val="0"/>
      <w:ind w:left="2552" w:hanging="567"/>
      <w:jc w:val="both"/>
    </w:pPr>
  </w:style>
  <w:style w:type="paragraph" w:customStyle="1" w:styleId="caption111111111111">
    <w:name w:val="caption111111111111"/>
    <w:basedOn w:val="a0"/>
    <w:qFormat/>
    <w:pPr>
      <w:suppressLineNumbers/>
      <w:spacing w:before="120" w:after="120"/>
    </w:pPr>
    <w:rPr>
      <w:i/>
      <w:iCs/>
      <w:sz w:val="24"/>
      <w:szCs w:val="24"/>
    </w:rPr>
  </w:style>
  <w:style w:type="paragraph" w:customStyle="1" w:styleId="afff0">
    <w:name w:val="Таблица шапка"/>
    <w:basedOn w:val="a0"/>
    <w:qFormat/>
    <w:pPr>
      <w:keepNext/>
      <w:spacing w:before="40" w:after="40"/>
      <w:ind w:left="57" w:right="57"/>
    </w:pPr>
    <w:rPr>
      <w:sz w:val="22"/>
      <w:szCs w:val="26"/>
    </w:rPr>
  </w:style>
  <w:style w:type="paragraph" w:customStyle="1" w:styleId="afff1">
    <w:name w:val="Таблица текст"/>
    <w:basedOn w:val="a0"/>
    <w:qFormat/>
    <w:pPr>
      <w:spacing w:before="40" w:after="40"/>
      <w:ind w:left="57" w:right="57"/>
    </w:pPr>
    <w:rPr>
      <w:sz w:val="24"/>
      <w:szCs w:val="26"/>
    </w:rPr>
  </w:style>
  <w:style w:type="paragraph" w:customStyle="1" w:styleId="Default">
    <w:name w:val="Default"/>
    <w:qFormat/>
    <w:pPr>
      <w:suppressAutoHyphens w:val="0"/>
    </w:pPr>
    <w:rPr>
      <w:color w:val="000000"/>
      <w:sz w:val="24"/>
      <w:szCs w:val="24"/>
    </w:rPr>
  </w:style>
  <w:style w:type="paragraph" w:customStyle="1" w:styleId="-5">
    <w:name w:val="Пункт-5"/>
    <w:basedOn w:val="a0"/>
    <w:qFormat/>
    <w:pPr>
      <w:tabs>
        <w:tab w:val="left" w:pos="1418"/>
      </w:tabs>
      <w:suppressAutoHyphens w:val="0"/>
      <w:ind w:left="1418" w:hanging="1418"/>
      <w:jc w:val="both"/>
    </w:pPr>
  </w:style>
  <w:style w:type="paragraph" w:customStyle="1" w:styleId="-30">
    <w:name w:val="Пункт-3"/>
    <w:basedOn w:val="a0"/>
    <w:qFormat/>
    <w:pPr>
      <w:tabs>
        <w:tab w:val="left" w:pos="2411"/>
        <w:tab w:val="right" w:leader="dot" w:pos="9354"/>
      </w:tabs>
      <w:suppressAutoHyphens w:val="0"/>
      <w:ind w:left="2411" w:hanging="1418"/>
      <w:jc w:val="both"/>
      <w:textAlignment w:val="baseline"/>
    </w:pPr>
  </w:style>
  <w:style w:type="paragraph" w:customStyle="1" w:styleId="-3">
    <w:name w:val="Пункт-3 подзаголовок"/>
    <w:basedOn w:val="-30"/>
    <w:qFormat/>
    <w:pPr>
      <w:keepNext/>
      <w:numPr>
        <w:ilvl w:val="2"/>
        <w:numId w:val="1"/>
      </w:numPr>
      <w:suppressAutoHyphens/>
      <w:spacing w:before="240" w:after="120"/>
      <w:jc w:val="left"/>
      <w:outlineLvl w:val="2"/>
    </w:pPr>
    <w:rPr>
      <w:b/>
    </w:rPr>
  </w:style>
  <w:style w:type="paragraph" w:customStyle="1" w:styleId="afff2">
    <w:name w:val="Основной"/>
    <w:basedOn w:val="a0"/>
    <w:qFormat/>
    <w:pPr>
      <w:suppressAutoHyphens w:val="0"/>
      <w:ind w:firstLine="709"/>
      <w:jc w:val="both"/>
      <w:textAlignment w:val="baseline"/>
    </w:pPr>
    <w:rPr>
      <w:sz w:val="24"/>
    </w:rPr>
  </w:style>
  <w:style w:type="paragraph" w:customStyle="1" w:styleId="afff3">
    <w:name w:val="Содержимое таблицы"/>
    <w:basedOn w:val="a0"/>
    <w:qFormat/>
    <w:pPr>
      <w:suppressLineNumbers/>
    </w:pPr>
  </w:style>
  <w:style w:type="paragraph" w:customStyle="1" w:styleId="afff4">
    <w:name w:val="Таблица"/>
    <w:basedOn w:val="a0"/>
    <w:qFormat/>
    <w:pPr>
      <w:keepNext/>
      <w:spacing w:before="60" w:after="60"/>
      <w:jc w:val="center"/>
    </w:pPr>
    <w:rPr>
      <w:rFonts w:eastAsia="Calibri"/>
      <w:b/>
      <w:sz w:val="24"/>
      <w:szCs w:val="24"/>
    </w:rPr>
  </w:style>
  <w:style w:type="paragraph" w:customStyle="1" w:styleId="14">
    <w:name w:val="Текст сноски1"/>
    <w:basedOn w:val="a0"/>
    <w:qFormat/>
  </w:style>
  <w:style w:type="paragraph" w:customStyle="1" w:styleId="311">
    <w:name w:val="Основной текст с отступом 31"/>
    <w:basedOn w:val="a0"/>
    <w:qFormat/>
    <w:pPr>
      <w:spacing w:after="120"/>
      <w:ind w:left="283"/>
    </w:pPr>
    <w:rPr>
      <w:sz w:val="16"/>
      <w:szCs w:val="16"/>
    </w:rPr>
  </w:style>
  <w:style w:type="paragraph" w:customStyle="1" w:styleId="caption1111111111111">
    <w:name w:val="caption1111111111111"/>
    <w:basedOn w:val="a0"/>
    <w:qFormat/>
    <w:pPr>
      <w:suppressLineNumbers/>
      <w:spacing w:before="120" w:after="120"/>
    </w:pPr>
    <w:rPr>
      <w:i/>
      <w:iCs/>
      <w:sz w:val="24"/>
      <w:szCs w:val="24"/>
    </w:rPr>
  </w:style>
  <w:style w:type="paragraph" w:customStyle="1" w:styleId="afff5">
    <w:name w:val="Заголовок таблицы"/>
    <w:basedOn w:val="afff3"/>
    <w:qFormat/>
    <w:pPr>
      <w:jc w:val="center"/>
    </w:pPr>
    <w:rPr>
      <w:b/>
      <w:bCs/>
    </w:rPr>
  </w:style>
  <w:style w:type="paragraph" w:customStyle="1" w:styleId="afff6">
    <w:name w:val="Содержимое врезки"/>
    <w:basedOn w:val="a0"/>
    <w:qFormat/>
  </w:style>
  <w:style w:type="numbering" w:customStyle="1" w:styleId="WW8Num7">
    <w:name w:val="WW8Num7"/>
    <w:qFormat/>
  </w:style>
  <w:style w:type="table" w:styleId="afff7">
    <w:name w:val="Table Grid"/>
    <w:aliases w:val="Сетка таблицы Атомэнергопроект,Таблица (ГОСТ)"/>
    <w:basedOn w:val="a2"/>
    <w:uiPriority w:val="59"/>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qFormat/>
    <w:rsid w:val="004B006B"/>
    <w:rPr>
      <w:rFonts w:asciiTheme="majorHAnsi" w:eastAsiaTheme="majorEastAsia" w:hAnsiTheme="majorHAnsi" w:cstheme="majorBidi"/>
      <w:i/>
      <w:iCs/>
      <w:color w:val="2E74B5" w:themeColor="accent1" w:themeShade="BF"/>
    </w:rPr>
  </w:style>
  <w:style w:type="paragraph" w:styleId="afff8">
    <w:name w:val="Normal (Web)"/>
    <w:basedOn w:val="a0"/>
    <w:uiPriority w:val="99"/>
    <w:unhideWhenUsed/>
    <w:qFormat/>
    <w:rsid w:val="003E7A8D"/>
    <w:pPr>
      <w:widowControl/>
      <w:suppressAutoHyphens w:val="0"/>
      <w:spacing w:beforeAutospacing="1" w:afterAutospacing="1"/>
    </w:pPr>
    <w:rPr>
      <w:sz w:val="24"/>
      <w:szCs w:val="24"/>
    </w:rPr>
  </w:style>
  <w:style w:type="paragraph" w:customStyle="1" w:styleId="afff9">
    <w:name w:val="Таблицы"/>
    <w:basedOn w:val="a0"/>
    <w:next w:val="a0"/>
    <w:link w:val="afffa"/>
    <w:qFormat/>
    <w:rsid w:val="003E7A8D"/>
    <w:pPr>
      <w:widowControl/>
      <w:suppressAutoHyphens w:val="0"/>
      <w:spacing w:line="360" w:lineRule="auto"/>
      <w:ind w:left="851"/>
      <w:jc w:val="both"/>
    </w:pPr>
    <w:rPr>
      <w:rFonts w:eastAsiaTheme="minorHAnsi" w:cstheme="minorBidi"/>
      <w:sz w:val="24"/>
      <w:szCs w:val="22"/>
      <w:lang w:eastAsia="en-US"/>
    </w:rPr>
  </w:style>
  <w:style w:type="character" w:customStyle="1" w:styleId="afffa">
    <w:name w:val="Таблицы Знак"/>
    <w:basedOn w:val="a1"/>
    <w:link w:val="afff9"/>
    <w:rsid w:val="003E7A8D"/>
    <w:rPr>
      <w:rFonts w:eastAsiaTheme="minorHAnsi" w:cstheme="minorBidi"/>
      <w:sz w:val="24"/>
      <w:szCs w:val="22"/>
      <w:lang w:eastAsia="en-US"/>
    </w:rPr>
  </w:style>
  <w:style w:type="table" w:customStyle="1" w:styleId="91">
    <w:name w:val="Сетка таблицы9"/>
    <w:basedOn w:val="a2"/>
    <w:next w:val="afff7"/>
    <w:uiPriority w:val="39"/>
    <w:rsid w:val="003E7A8D"/>
    <w:pPr>
      <w:suppressAutoHyphens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Заголовок 2 Знак"/>
    <w:basedOn w:val="a1"/>
    <w:qFormat/>
    <w:rsid w:val="00FE4469"/>
    <w:rPr>
      <w:rFonts w:asciiTheme="majorHAnsi" w:eastAsiaTheme="majorEastAsia" w:hAnsiTheme="majorHAnsi" w:cstheme="majorBidi"/>
      <w:color w:val="2E74B5" w:themeColor="accent1" w:themeShade="BF"/>
      <w:sz w:val="26"/>
      <w:szCs w:val="26"/>
    </w:rPr>
  </w:style>
  <w:style w:type="character" w:customStyle="1" w:styleId="50">
    <w:name w:val="Заголовок 5 Знак"/>
    <w:basedOn w:val="a1"/>
    <w:link w:val="5"/>
    <w:uiPriority w:val="9"/>
    <w:qFormat/>
    <w:rsid w:val="00FE4469"/>
    <w:rPr>
      <w:b/>
      <w:bCs/>
      <w:i/>
      <w:iCs/>
      <w:sz w:val="26"/>
      <w:szCs w:val="26"/>
      <w:lang w:val="x-none" w:eastAsia="x-none"/>
    </w:rPr>
  </w:style>
  <w:style w:type="character" w:customStyle="1" w:styleId="60">
    <w:name w:val="Заголовок 6 Знак"/>
    <w:basedOn w:val="a1"/>
    <w:link w:val="6"/>
    <w:uiPriority w:val="9"/>
    <w:qFormat/>
    <w:rsid w:val="00FE4469"/>
    <w:rPr>
      <w:rFonts w:ascii="Cambria" w:hAnsi="Cambria"/>
      <w:i/>
      <w:iCs/>
      <w:color w:val="243F60"/>
      <w:lang w:val="x-none" w:eastAsia="x-none"/>
    </w:rPr>
  </w:style>
  <w:style w:type="character" w:customStyle="1" w:styleId="70">
    <w:name w:val="Заголовок 7 Знак"/>
    <w:basedOn w:val="a1"/>
    <w:link w:val="7"/>
    <w:uiPriority w:val="9"/>
    <w:qFormat/>
    <w:rsid w:val="00FE4469"/>
    <w:rPr>
      <w:rFonts w:ascii="Cambria" w:hAnsi="Cambria"/>
      <w:i/>
      <w:iCs/>
      <w:color w:val="404040"/>
      <w:lang w:val="x-none" w:eastAsia="x-none"/>
    </w:rPr>
  </w:style>
  <w:style w:type="character" w:customStyle="1" w:styleId="80">
    <w:name w:val="Заголовок 8 Знак"/>
    <w:basedOn w:val="a1"/>
    <w:link w:val="8"/>
    <w:uiPriority w:val="9"/>
    <w:qFormat/>
    <w:rsid w:val="00FE4469"/>
    <w:rPr>
      <w:rFonts w:ascii="Cambria" w:hAnsi="Cambria"/>
      <w:color w:val="4F81BD"/>
      <w:lang w:val="x-none" w:eastAsia="x-none"/>
    </w:rPr>
  </w:style>
  <w:style w:type="character" w:customStyle="1" w:styleId="90">
    <w:name w:val="Заголовок 9 Знак"/>
    <w:basedOn w:val="a1"/>
    <w:link w:val="9"/>
    <w:qFormat/>
    <w:rsid w:val="00FE4469"/>
    <w:rPr>
      <w:rFonts w:ascii="Arial" w:hAnsi="Arial"/>
      <w:sz w:val="22"/>
      <w:szCs w:val="22"/>
      <w:lang w:val="x-none" w:eastAsia="x-none"/>
    </w:rPr>
  </w:style>
  <w:style w:type="character" w:customStyle="1" w:styleId="-0">
    <w:name w:val="Интернет-ссылка"/>
    <w:uiPriority w:val="99"/>
    <w:rsid w:val="00FE4469"/>
    <w:rPr>
      <w:color w:val="0000FF"/>
      <w:u w:val="single"/>
    </w:rPr>
  </w:style>
  <w:style w:type="character" w:customStyle="1" w:styleId="15">
    <w:name w:val="Заголовок 1 Знак"/>
    <w:basedOn w:val="a1"/>
    <w:qFormat/>
    <w:rsid w:val="00FE4469"/>
    <w:rPr>
      <w:rFonts w:ascii="Times New Roman" w:eastAsia="Calibri" w:hAnsi="Times New Roman" w:cs="Times New Roman"/>
      <w:b/>
      <w:sz w:val="28"/>
      <w:szCs w:val="28"/>
      <w:lang w:val="x-none" w:eastAsia="x-none"/>
    </w:rPr>
  </w:style>
  <w:style w:type="character" w:customStyle="1" w:styleId="24">
    <w:name w:val="Основной текст с отступом 2 Знак"/>
    <w:basedOn w:val="a1"/>
    <w:link w:val="25"/>
    <w:qFormat/>
    <w:rsid w:val="00FE4469"/>
    <w:rPr>
      <w:sz w:val="28"/>
      <w:szCs w:val="28"/>
    </w:rPr>
  </w:style>
  <w:style w:type="character" w:customStyle="1" w:styleId="35">
    <w:name w:val="Оглавление 3 Знак"/>
    <w:basedOn w:val="a1"/>
    <w:link w:val="36"/>
    <w:qFormat/>
    <w:rsid w:val="00FE4469"/>
    <w:rPr>
      <w:sz w:val="16"/>
      <w:szCs w:val="16"/>
    </w:rPr>
  </w:style>
  <w:style w:type="character" w:customStyle="1" w:styleId="37">
    <w:name w:val="Основной текст с отступом 3 Знак"/>
    <w:basedOn w:val="a1"/>
    <w:link w:val="38"/>
    <w:qFormat/>
    <w:rsid w:val="00FE4469"/>
    <w:rPr>
      <w:sz w:val="16"/>
      <w:szCs w:val="16"/>
    </w:rPr>
  </w:style>
  <w:style w:type="character" w:customStyle="1" w:styleId="26">
    <w:name w:val="Основной текст 2 Знак"/>
    <w:basedOn w:val="a1"/>
    <w:link w:val="27"/>
    <w:qFormat/>
    <w:rsid w:val="00FE4469"/>
    <w:rPr>
      <w:sz w:val="28"/>
      <w:szCs w:val="28"/>
    </w:rPr>
  </w:style>
  <w:style w:type="character" w:customStyle="1" w:styleId="afffb">
    <w:name w:val="Текст выноски Знак"/>
    <w:basedOn w:val="a1"/>
    <w:semiHidden/>
    <w:qFormat/>
    <w:rsid w:val="00FE4469"/>
    <w:rPr>
      <w:rFonts w:ascii="Tahoma" w:eastAsia="Times New Roman" w:hAnsi="Tahoma" w:cs="Tahoma"/>
      <w:sz w:val="16"/>
      <w:szCs w:val="16"/>
      <w:lang w:eastAsia="ru-RU"/>
    </w:rPr>
  </w:style>
  <w:style w:type="character" w:customStyle="1" w:styleId="16">
    <w:name w:val="Оглавление 1 Знак"/>
    <w:link w:val="17"/>
    <w:uiPriority w:val="10"/>
    <w:qFormat/>
    <w:rsid w:val="00FE4469"/>
    <w:rPr>
      <w:sz w:val="28"/>
      <w:lang w:val="x-none" w:eastAsia="x-none"/>
    </w:rPr>
  </w:style>
  <w:style w:type="character" w:customStyle="1" w:styleId="afffc">
    <w:name w:val="Подзаголовок Знак"/>
    <w:basedOn w:val="a1"/>
    <w:uiPriority w:val="11"/>
    <w:qFormat/>
    <w:rsid w:val="00FE4469"/>
    <w:rPr>
      <w:rFonts w:ascii="Cambria" w:eastAsia="Times New Roman" w:hAnsi="Cambria" w:cs="Times New Roman"/>
      <w:i/>
      <w:iCs/>
      <w:color w:val="4F81BD"/>
      <w:spacing w:val="15"/>
      <w:sz w:val="24"/>
      <w:szCs w:val="24"/>
      <w:lang w:val="x-none" w:eastAsia="x-none"/>
    </w:rPr>
  </w:style>
  <w:style w:type="character" w:styleId="afffd">
    <w:name w:val="Emphasis"/>
    <w:uiPriority w:val="20"/>
    <w:qFormat/>
    <w:rsid w:val="00FE4469"/>
    <w:rPr>
      <w:i/>
      <w:iCs/>
    </w:rPr>
  </w:style>
  <w:style w:type="character" w:customStyle="1" w:styleId="21">
    <w:name w:val="Заголовок 2 Знак1"/>
    <w:basedOn w:val="a1"/>
    <w:link w:val="2"/>
    <w:qFormat/>
    <w:rsid w:val="00FE4469"/>
    <w:rPr>
      <w:rFonts w:eastAsia="Calibri"/>
      <w:b/>
      <w:bCs/>
      <w:sz w:val="24"/>
      <w:szCs w:val="24"/>
      <w:lang w:val="x-none" w:eastAsia="x-none"/>
    </w:rPr>
  </w:style>
  <w:style w:type="character" w:customStyle="1" w:styleId="afffe">
    <w:name w:val="Выделенная цитата Знак"/>
    <w:basedOn w:val="a1"/>
    <w:uiPriority w:val="30"/>
    <w:qFormat/>
    <w:rsid w:val="00FE4469"/>
    <w:rPr>
      <w:rFonts w:ascii="Calibri" w:eastAsia="Calibri" w:hAnsi="Calibri" w:cs="Times New Roman"/>
      <w:b/>
      <w:bCs/>
      <w:i/>
      <w:iCs/>
      <w:color w:val="4F81BD"/>
      <w:sz w:val="20"/>
      <w:szCs w:val="20"/>
      <w:lang w:val="x-none" w:eastAsia="x-none"/>
    </w:rPr>
  </w:style>
  <w:style w:type="character" w:styleId="affff">
    <w:name w:val="Subtle Emphasis"/>
    <w:uiPriority w:val="19"/>
    <w:qFormat/>
    <w:rsid w:val="00FE4469"/>
    <w:rPr>
      <w:i/>
      <w:iCs/>
      <w:color w:val="808080"/>
    </w:rPr>
  </w:style>
  <w:style w:type="character" w:styleId="affff0">
    <w:name w:val="Intense Emphasis"/>
    <w:uiPriority w:val="21"/>
    <w:qFormat/>
    <w:rsid w:val="00FE4469"/>
    <w:rPr>
      <w:b/>
      <w:bCs/>
      <w:i/>
      <w:iCs/>
      <w:color w:val="4F81BD"/>
    </w:rPr>
  </w:style>
  <w:style w:type="character" w:styleId="affff1">
    <w:name w:val="Subtle Reference"/>
    <w:uiPriority w:val="31"/>
    <w:qFormat/>
    <w:rsid w:val="00FE4469"/>
    <w:rPr>
      <w:smallCaps/>
      <w:color w:val="C0504D"/>
      <w:u w:val="single"/>
    </w:rPr>
  </w:style>
  <w:style w:type="character" w:styleId="affff2">
    <w:name w:val="Intense Reference"/>
    <w:uiPriority w:val="32"/>
    <w:qFormat/>
    <w:rsid w:val="00FE4469"/>
    <w:rPr>
      <w:b/>
      <w:bCs/>
      <w:smallCaps/>
      <w:color w:val="C0504D"/>
      <w:spacing w:val="5"/>
      <w:u w:val="single"/>
    </w:rPr>
  </w:style>
  <w:style w:type="character" w:styleId="affff3">
    <w:name w:val="Book Title"/>
    <w:uiPriority w:val="33"/>
    <w:qFormat/>
    <w:rsid w:val="00FE4469"/>
    <w:rPr>
      <w:b/>
      <w:bCs/>
      <w:smallCaps/>
      <w:spacing w:val="5"/>
    </w:rPr>
  </w:style>
  <w:style w:type="character" w:customStyle="1" w:styleId="affff4">
    <w:name w:val="Электронная подпись Знак"/>
    <w:basedOn w:val="a1"/>
    <w:uiPriority w:val="99"/>
    <w:qFormat/>
    <w:rsid w:val="00FE4469"/>
    <w:rPr>
      <w:rFonts w:ascii="Times New Roman" w:eastAsia="Calibri" w:hAnsi="Times New Roman" w:cs="Times New Roman"/>
      <w:sz w:val="24"/>
      <w:szCs w:val="24"/>
      <w:lang w:val="x-none" w:eastAsia="x-none"/>
    </w:rPr>
  </w:style>
  <w:style w:type="character" w:customStyle="1" w:styleId="110">
    <w:name w:val="Заголовок 1 Знак1"/>
    <w:link w:val="1"/>
    <w:qFormat/>
    <w:locked/>
    <w:rsid w:val="00FE4469"/>
    <w:rPr>
      <w:rFonts w:ascii="Arial" w:hAnsi="Arial" w:cs="Arial"/>
      <w:b/>
      <w:bCs/>
      <w:kern w:val="2"/>
      <w:sz w:val="32"/>
      <w:szCs w:val="32"/>
    </w:rPr>
  </w:style>
  <w:style w:type="character" w:customStyle="1" w:styleId="blk">
    <w:name w:val="blk"/>
    <w:qFormat/>
    <w:rsid w:val="00FE4469"/>
  </w:style>
  <w:style w:type="character" w:customStyle="1" w:styleId="affff5">
    <w:name w:val="Подподпункт Знак"/>
    <w:qFormat/>
    <w:locked/>
    <w:rsid w:val="00FE4469"/>
    <w:rPr>
      <w:rFonts w:ascii="Times New Roman" w:eastAsia="Times New Roman" w:hAnsi="Times New Roman" w:cs="Times New Roman"/>
      <w:sz w:val="26"/>
      <w:szCs w:val="26"/>
      <w:lang w:eastAsia="ru-RU"/>
    </w:rPr>
  </w:style>
  <w:style w:type="character" w:customStyle="1" w:styleId="39">
    <w:name w:val="УРОВЕНЬ_Абзац_тип3 Знак"/>
    <w:qFormat/>
    <w:rsid w:val="00FE4469"/>
    <w:rPr>
      <w:rFonts w:ascii="Times New Roman" w:eastAsia="Calibri" w:hAnsi="Times New Roman" w:cs="Times New Roman"/>
      <w:sz w:val="26"/>
      <w:szCs w:val="28"/>
    </w:rPr>
  </w:style>
  <w:style w:type="character" w:customStyle="1" w:styleId="affff6">
    <w:name w:val="Текст концевой сноски Знак"/>
    <w:basedOn w:val="a1"/>
    <w:qFormat/>
    <w:rsid w:val="00FE4469"/>
    <w:rPr>
      <w:rFonts w:ascii="Times New Roman" w:eastAsia="Times New Roman" w:hAnsi="Times New Roman" w:cs="Times New Roman"/>
      <w:sz w:val="20"/>
      <w:szCs w:val="20"/>
      <w:lang w:eastAsia="ru-RU"/>
    </w:rPr>
  </w:style>
  <w:style w:type="character" w:customStyle="1" w:styleId="28">
    <w:name w:val="Пункт2 Знак"/>
    <w:qFormat/>
    <w:rsid w:val="00FE4469"/>
    <w:rPr>
      <w:rFonts w:ascii="Times New Roman" w:eastAsia="Times New Roman" w:hAnsi="Times New Roman" w:cs="Times New Roman"/>
      <w:b/>
      <w:sz w:val="28"/>
      <w:szCs w:val="20"/>
      <w:lang w:eastAsia="ru-RU"/>
    </w:rPr>
  </w:style>
  <w:style w:type="character" w:customStyle="1" w:styleId="18">
    <w:name w:val="УРОВЕНЬ_1. Знак"/>
    <w:qFormat/>
    <w:rsid w:val="00FE4469"/>
    <w:rPr>
      <w:rFonts w:ascii="Times New Roman" w:eastAsia="Calibri" w:hAnsi="Times New Roman" w:cs="Times New Roman"/>
      <w:caps/>
      <w:sz w:val="28"/>
      <w:szCs w:val="28"/>
    </w:rPr>
  </w:style>
  <w:style w:type="character" w:customStyle="1" w:styleId="19">
    <w:name w:val="Неразрешенное упоминание1"/>
    <w:basedOn w:val="a1"/>
    <w:uiPriority w:val="99"/>
    <w:semiHidden/>
    <w:unhideWhenUsed/>
    <w:qFormat/>
    <w:rsid w:val="00FE4469"/>
    <w:rPr>
      <w:color w:val="605E5C"/>
      <w:shd w:val="clear" w:color="auto" w:fill="E1DFDD"/>
    </w:rPr>
  </w:style>
  <w:style w:type="character" w:customStyle="1" w:styleId="ListLabel1">
    <w:name w:val="ListLabel 1"/>
    <w:qFormat/>
    <w:rsid w:val="00FE4469"/>
    <w:rPr>
      <w:rFonts w:cs="Times New Roman"/>
      <w:b/>
      <w:bCs w:val="0"/>
      <w:i w:val="0"/>
      <w:iCs w:val="0"/>
      <w:caps w:val="0"/>
      <w:smallCaps w:val="0"/>
      <w:strike w:val="0"/>
      <w:dstrike w:val="0"/>
      <w:vanish w:val="0"/>
      <w:color w:val="000000"/>
      <w:spacing w:val="0"/>
      <w:position w:val="0"/>
      <w:sz w:val="28"/>
      <w:szCs w:val="28"/>
      <w:u w:val="none"/>
      <w:effect w:val="none"/>
      <w:vertAlign w:val="baseline"/>
      <w:em w:val="none"/>
    </w:rPr>
  </w:style>
  <w:style w:type="character" w:customStyle="1" w:styleId="ListLabel2">
    <w:name w:val="ListLabel 2"/>
    <w:qFormat/>
    <w:rsid w:val="00FE4469"/>
    <w:rPr>
      <w:b/>
      <w:bCs/>
      <w:i w:val="0"/>
      <w:iCs/>
      <w:sz w:val="24"/>
      <w:szCs w:val="24"/>
    </w:rPr>
  </w:style>
  <w:style w:type="character" w:customStyle="1" w:styleId="ListLabel3">
    <w:name w:val="ListLabel 3"/>
    <w:qFormat/>
    <w:rsid w:val="00FE4469"/>
    <w:rPr>
      <w:rFonts w:eastAsia="Times New Roman" w:cs="Times New Roman"/>
    </w:rPr>
  </w:style>
  <w:style w:type="character" w:customStyle="1" w:styleId="ListLabel4">
    <w:name w:val="ListLabel 4"/>
    <w:qFormat/>
    <w:rsid w:val="00FE4469"/>
    <w:rPr>
      <w:sz w:val="28"/>
    </w:rPr>
  </w:style>
  <w:style w:type="character" w:customStyle="1" w:styleId="ListLabel5">
    <w:name w:val="ListLabel 5"/>
    <w:qFormat/>
    <w:rsid w:val="00FE4469"/>
    <w:rPr>
      <w:rFonts w:cs="Times New Roman"/>
    </w:rPr>
  </w:style>
  <w:style w:type="character" w:customStyle="1" w:styleId="ListLabel6">
    <w:name w:val="ListLabel 6"/>
    <w:qFormat/>
    <w:rsid w:val="00FE4469"/>
    <w:rPr>
      <w:b/>
      <w:bCs w:val="0"/>
      <w:sz w:val="24"/>
      <w:szCs w:val="24"/>
    </w:rPr>
  </w:style>
  <w:style w:type="character" w:customStyle="1" w:styleId="ListLabel7">
    <w:name w:val="ListLabel 7"/>
    <w:qFormat/>
    <w:rsid w:val="00FE4469"/>
    <w:rPr>
      <w:b w:val="0"/>
      <w:bCs/>
      <w:sz w:val="24"/>
      <w:szCs w:val="24"/>
    </w:rPr>
  </w:style>
  <w:style w:type="character" w:customStyle="1" w:styleId="ListLabel8">
    <w:name w:val="ListLabel 8"/>
    <w:qFormat/>
    <w:rsid w:val="00FE4469"/>
    <w:rPr>
      <w:sz w:val="24"/>
      <w:szCs w:val="24"/>
    </w:rPr>
  </w:style>
  <w:style w:type="character" w:customStyle="1" w:styleId="ListLabel9">
    <w:name w:val="ListLabel 9"/>
    <w:qFormat/>
    <w:rsid w:val="00FE4469"/>
    <w:rPr>
      <w:b w:val="0"/>
      <w:i w:val="0"/>
      <w:sz w:val="24"/>
    </w:rPr>
  </w:style>
  <w:style w:type="character" w:customStyle="1" w:styleId="ListLabel10">
    <w:name w:val="ListLabel 10"/>
    <w:qFormat/>
    <w:rsid w:val="00FE4469"/>
    <w:rPr>
      <w:b w:val="0"/>
      <w:i w:val="0"/>
      <w:sz w:val="24"/>
    </w:rPr>
  </w:style>
  <w:style w:type="paragraph" w:styleId="17">
    <w:name w:val="toc 1"/>
    <w:basedOn w:val="a0"/>
    <w:link w:val="16"/>
    <w:autoRedefine/>
    <w:uiPriority w:val="39"/>
    <w:rsid w:val="00FE4469"/>
    <w:pPr>
      <w:widowControl/>
      <w:suppressAutoHyphens w:val="0"/>
      <w:spacing w:before="120"/>
    </w:pPr>
    <w:rPr>
      <w:sz w:val="28"/>
      <w:lang w:val="x-none" w:eastAsia="x-none"/>
    </w:rPr>
  </w:style>
  <w:style w:type="paragraph" w:styleId="36">
    <w:name w:val="toc 3"/>
    <w:basedOn w:val="a0"/>
    <w:link w:val="35"/>
    <w:autoRedefine/>
    <w:uiPriority w:val="39"/>
    <w:rsid w:val="00FE4469"/>
    <w:pPr>
      <w:widowControl/>
      <w:tabs>
        <w:tab w:val="left" w:pos="1120"/>
        <w:tab w:val="right" w:leader="dot" w:pos="9911"/>
      </w:tabs>
      <w:suppressAutoHyphens w:val="0"/>
      <w:ind w:left="567"/>
    </w:pPr>
    <w:rPr>
      <w:sz w:val="16"/>
      <w:szCs w:val="16"/>
    </w:rPr>
  </w:style>
  <w:style w:type="paragraph" w:styleId="42">
    <w:name w:val="toc 4"/>
    <w:basedOn w:val="a0"/>
    <w:autoRedefine/>
    <w:uiPriority w:val="39"/>
    <w:rsid w:val="00FE4469"/>
    <w:pPr>
      <w:widowControl/>
      <w:suppressAutoHyphens w:val="0"/>
      <w:ind w:left="560"/>
    </w:pPr>
    <w:rPr>
      <w:rFonts w:cstheme="minorHAnsi"/>
    </w:rPr>
  </w:style>
  <w:style w:type="paragraph" w:customStyle="1" w:styleId="affff7">
    <w:name w:val="Раздел положения"/>
    <w:basedOn w:val="a0"/>
    <w:autoRedefine/>
    <w:qFormat/>
    <w:rsid w:val="00FE4469"/>
    <w:pPr>
      <w:widowControl/>
      <w:suppressAutoHyphens w:val="0"/>
      <w:spacing w:before="80" w:after="80"/>
      <w:jc w:val="center"/>
    </w:pPr>
    <w:rPr>
      <w:b/>
      <w:sz w:val="32"/>
      <w:szCs w:val="32"/>
    </w:rPr>
  </w:style>
  <w:style w:type="paragraph" w:customStyle="1" w:styleId="affff8">
    <w:name w:val="Подраздел раздела положения"/>
    <w:basedOn w:val="a0"/>
    <w:autoRedefine/>
    <w:qFormat/>
    <w:rsid w:val="00FE4469"/>
    <w:pPr>
      <w:widowControl/>
      <w:suppressAutoHyphens w:val="0"/>
      <w:spacing w:before="80" w:after="80"/>
      <w:jc w:val="both"/>
    </w:pPr>
    <w:rPr>
      <w:sz w:val="28"/>
      <w:szCs w:val="28"/>
    </w:rPr>
  </w:style>
  <w:style w:type="paragraph" w:customStyle="1" w:styleId="312">
    <w:name w:val="Список 31"/>
    <w:basedOn w:val="a0"/>
    <w:rsid w:val="00FE4469"/>
    <w:pPr>
      <w:widowControl/>
      <w:suppressAutoHyphens w:val="0"/>
      <w:spacing w:before="120"/>
      <w:jc w:val="both"/>
    </w:pPr>
    <w:rPr>
      <w:rFonts w:ascii="Garamond" w:hAnsi="Garamond"/>
      <w:sz w:val="24"/>
    </w:rPr>
  </w:style>
  <w:style w:type="paragraph" w:customStyle="1" w:styleId="25">
    <w:name w:val="Нумерованный список ур2"/>
    <w:basedOn w:val="a0"/>
    <w:link w:val="24"/>
    <w:qFormat/>
    <w:rsid w:val="00FE4469"/>
    <w:pPr>
      <w:widowControl/>
      <w:suppressAutoHyphens w:val="0"/>
      <w:spacing w:before="120"/>
      <w:jc w:val="both"/>
    </w:pPr>
    <w:rPr>
      <w:sz w:val="28"/>
      <w:szCs w:val="28"/>
    </w:rPr>
  </w:style>
  <w:style w:type="paragraph" w:customStyle="1" w:styleId="affff9">
    <w:name w:val="Название раздела инструкции"/>
    <w:basedOn w:val="a0"/>
    <w:autoRedefine/>
    <w:qFormat/>
    <w:rsid w:val="00FE4469"/>
    <w:pPr>
      <w:widowControl/>
      <w:suppressAutoHyphens w:val="0"/>
      <w:jc w:val="center"/>
    </w:pPr>
    <w:rPr>
      <w:b/>
      <w:sz w:val="28"/>
      <w:szCs w:val="28"/>
    </w:rPr>
  </w:style>
  <w:style w:type="paragraph" w:customStyle="1" w:styleId="1a">
    <w:name w:val="Шапка 1"/>
    <w:basedOn w:val="a0"/>
    <w:qFormat/>
    <w:rsid w:val="00FE4469"/>
    <w:pPr>
      <w:widowControl/>
      <w:pBdr>
        <w:bottom w:val="thickThinSmallGap" w:sz="24" w:space="1" w:color="00000A"/>
      </w:pBdr>
      <w:suppressAutoHyphens w:val="0"/>
      <w:spacing w:after="240"/>
      <w:jc w:val="center"/>
    </w:pPr>
    <w:rPr>
      <w:sz w:val="22"/>
      <w:szCs w:val="22"/>
    </w:rPr>
  </w:style>
  <w:style w:type="paragraph" w:customStyle="1" w:styleId="211">
    <w:name w:val="Основной текст с отступом 2 Знак1"/>
    <w:basedOn w:val="a0"/>
    <w:qFormat/>
    <w:rsid w:val="00FE4469"/>
    <w:pPr>
      <w:widowControl/>
      <w:pBdr>
        <w:bottom w:val="thickThinSmallGap" w:sz="24" w:space="1" w:color="00000A"/>
      </w:pBdr>
      <w:suppressAutoHyphens w:val="0"/>
      <w:spacing w:after="120"/>
      <w:jc w:val="center"/>
    </w:pPr>
    <w:rPr>
      <w:b/>
      <w:sz w:val="22"/>
      <w:szCs w:val="22"/>
    </w:rPr>
  </w:style>
  <w:style w:type="paragraph" w:customStyle="1" w:styleId="38">
    <w:name w:val="Шапка 3"/>
    <w:basedOn w:val="a0"/>
    <w:link w:val="37"/>
    <w:qFormat/>
    <w:rsid w:val="00FE4469"/>
    <w:pPr>
      <w:widowControl/>
      <w:pBdr>
        <w:bottom w:val="thickThinSmallGap" w:sz="24" w:space="1" w:color="00000A"/>
      </w:pBdr>
      <w:suppressAutoHyphens w:val="0"/>
      <w:spacing w:before="240" w:after="360"/>
      <w:jc w:val="center"/>
    </w:pPr>
    <w:rPr>
      <w:sz w:val="16"/>
      <w:szCs w:val="16"/>
    </w:rPr>
  </w:style>
  <w:style w:type="paragraph" w:customStyle="1" w:styleId="1b">
    <w:name w:val="Название1"/>
    <w:basedOn w:val="a0"/>
    <w:uiPriority w:val="10"/>
    <w:qFormat/>
    <w:rsid w:val="00FE4469"/>
    <w:pPr>
      <w:widowControl/>
      <w:suppressAutoHyphens w:val="0"/>
      <w:jc w:val="center"/>
    </w:pPr>
    <w:rPr>
      <w:sz w:val="28"/>
      <w:lang w:val="x-none" w:eastAsia="x-none"/>
    </w:rPr>
  </w:style>
  <w:style w:type="paragraph" w:styleId="3a">
    <w:name w:val="Body Text Indent 3"/>
    <w:basedOn w:val="a0"/>
    <w:link w:val="313"/>
    <w:qFormat/>
    <w:rsid w:val="00FE4469"/>
    <w:pPr>
      <w:widowControl/>
      <w:suppressAutoHyphens w:val="0"/>
      <w:spacing w:after="120"/>
      <w:ind w:left="283"/>
    </w:pPr>
    <w:rPr>
      <w:sz w:val="16"/>
      <w:szCs w:val="16"/>
    </w:rPr>
  </w:style>
  <w:style w:type="character" w:customStyle="1" w:styleId="313">
    <w:name w:val="Основной текст с отступом 3 Знак1"/>
    <w:basedOn w:val="a1"/>
    <w:link w:val="3a"/>
    <w:rsid w:val="00FE4469"/>
    <w:rPr>
      <w:sz w:val="16"/>
      <w:szCs w:val="16"/>
    </w:rPr>
  </w:style>
  <w:style w:type="paragraph" w:styleId="affffa">
    <w:name w:val="Block Text"/>
    <w:basedOn w:val="a0"/>
    <w:qFormat/>
    <w:rsid w:val="00FE4469"/>
    <w:pPr>
      <w:widowControl/>
      <w:suppressAutoHyphens w:val="0"/>
      <w:ind w:left="-567" w:right="-766"/>
      <w:jc w:val="center"/>
    </w:pPr>
    <w:rPr>
      <w:b/>
      <w:bCs/>
      <w:sz w:val="24"/>
    </w:rPr>
  </w:style>
  <w:style w:type="paragraph" w:customStyle="1" w:styleId="affffb">
    <w:name w:val="Подпункт"/>
    <w:basedOn w:val="a0"/>
    <w:qFormat/>
    <w:rsid w:val="00FE4469"/>
    <w:pPr>
      <w:widowControl/>
      <w:tabs>
        <w:tab w:val="left" w:pos="1134"/>
      </w:tabs>
      <w:suppressAutoHyphens w:val="0"/>
      <w:snapToGrid w:val="0"/>
      <w:spacing w:line="360" w:lineRule="auto"/>
      <w:ind w:left="1134" w:hanging="1134"/>
      <w:jc w:val="both"/>
    </w:pPr>
    <w:rPr>
      <w:sz w:val="28"/>
      <w:lang w:val="x-none" w:eastAsia="x-none"/>
    </w:rPr>
  </w:style>
  <w:style w:type="paragraph" w:customStyle="1" w:styleId="27">
    <w:name w:val="Пункт2"/>
    <w:basedOn w:val="a0"/>
    <w:link w:val="26"/>
    <w:qFormat/>
    <w:rsid w:val="00FE4469"/>
    <w:pPr>
      <w:keepNext/>
      <w:widowControl/>
      <w:tabs>
        <w:tab w:val="left" w:pos="1134"/>
      </w:tabs>
      <w:snapToGrid w:val="0"/>
      <w:spacing w:before="240" w:after="120"/>
      <w:ind w:left="1134" w:hanging="1134"/>
      <w:outlineLvl w:val="2"/>
    </w:pPr>
    <w:rPr>
      <w:sz w:val="28"/>
      <w:szCs w:val="28"/>
    </w:rPr>
  </w:style>
  <w:style w:type="paragraph" w:customStyle="1" w:styleId="affffc">
    <w:name w:val="Раздел регламента"/>
    <w:basedOn w:val="a0"/>
    <w:qFormat/>
    <w:rsid w:val="00FE4469"/>
    <w:pPr>
      <w:widowControl/>
      <w:suppressAutoHyphens w:val="0"/>
    </w:pPr>
    <w:rPr>
      <w:sz w:val="28"/>
      <w:szCs w:val="28"/>
    </w:rPr>
  </w:style>
  <w:style w:type="paragraph" w:customStyle="1" w:styleId="affffd">
    <w:name w:val="Приложение к регламенту"/>
    <w:basedOn w:val="a0"/>
    <w:qFormat/>
    <w:rsid w:val="00FE4469"/>
    <w:pPr>
      <w:widowControl/>
      <w:suppressAutoHyphens w:val="0"/>
      <w:jc w:val="right"/>
    </w:pPr>
    <w:rPr>
      <w:sz w:val="28"/>
      <w:szCs w:val="28"/>
    </w:rPr>
  </w:style>
  <w:style w:type="paragraph" w:styleId="29">
    <w:name w:val="toc 2"/>
    <w:aliases w:val="Основной текст 2 Знак1,Оглавление 2 Знак Знак,Основной текст 2 Знак1 Знак Знак,Оглавление 2 Знак Знак Знак Знак,Основной текст 2 Знак1 Знак Знак Знак Знак,Оглавление 2 Знак Знак Знак Знак Знак Знак"/>
    <w:basedOn w:val="a0"/>
    <w:autoRedefine/>
    <w:uiPriority w:val="39"/>
    <w:rsid w:val="00FE4469"/>
    <w:pPr>
      <w:widowControl/>
      <w:suppressAutoHyphens w:val="0"/>
      <w:spacing w:before="240"/>
    </w:pPr>
    <w:rPr>
      <w:rFonts w:cstheme="minorHAnsi"/>
      <w:b/>
      <w:bCs/>
    </w:rPr>
  </w:style>
  <w:style w:type="paragraph" w:customStyle="1" w:styleId="1c">
    <w:name w:val="Обычный (веб)1"/>
    <w:basedOn w:val="a0"/>
    <w:uiPriority w:val="99"/>
    <w:qFormat/>
    <w:rsid w:val="00FE4469"/>
    <w:pPr>
      <w:widowControl/>
      <w:suppressAutoHyphens w:val="0"/>
      <w:spacing w:beforeAutospacing="1" w:afterAutospacing="1"/>
    </w:pPr>
    <w:rPr>
      <w:rFonts w:ascii="Arial Unicode MS" w:eastAsia="Arial Unicode MS" w:hAnsi="Arial Unicode MS" w:cs="Arial Unicode MS"/>
      <w:sz w:val="24"/>
      <w:szCs w:val="24"/>
    </w:rPr>
  </w:style>
  <w:style w:type="paragraph" w:styleId="92">
    <w:name w:val="toc 9"/>
    <w:basedOn w:val="a0"/>
    <w:autoRedefine/>
    <w:semiHidden/>
    <w:rsid w:val="00FE4469"/>
    <w:pPr>
      <w:widowControl/>
      <w:suppressAutoHyphens w:val="0"/>
      <w:ind w:left="1960"/>
    </w:pPr>
    <w:rPr>
      <w:rFonts w:asciiTheme="minorHAnsi" w:hAnsiTheme="minorHAnsi" w:cstheme="minorHAnsi"/>
    </w:rPr>
  </w:style>
  <w:style w:type="paragraph" w:styleId="51">
    <w:name w:val="toc 5"/>
    <w:basedOn w:val="a0"/>
    <w:autoRedefine/>
    <w:semiHidden/>
    <w:rsid w:val="00FE4469"/>
    <w:pPr>
      <w:widowControl/>
      <w:suppressAutoHyphens w:val="0"/>
      <w:ind w:left="840"/>
    </w:pPr>
    <w:rPr>
      <w:rFonts w:asciiTheme="minorHAnsi" w:hAnsiTheme="minorHAnsi" w:cstheme="minorHAnsi"/>
    </w:rPr>
  </w:style>
  <w:style w:type="paragraph" w:customStyle="1" w:styleId="2a">
    <w:name w:val="Раздел положения 2"/>
    <w:basedOn w:val="a0"/>
    <w:qFormat/>
    <w:rsid w:val="00FE4469"/>
    <w:pPr>
      <w:pageBreakBefore/>
      <w:widowControl/>
      <w:suppressAutoHyphens w:val="0"/>
      <w:jc w:val="both"/>
      <w:outlineLvl w:val="0"/>
    </w:pPr>
    <w:rPr>
      <w:b/>
      <w:sz w:val="28"/>
      <w:szCs w:val="28"/>
    </w:rPr>
  </w:style>
  <w:style w:type="paragraph" w:styleId="affffe">
    <w:name w:val="No Spacing"/>
    <w:basedOn w:val="a0"/>
    <w:uiPriority w:val="1"/>
    <w:qFormat/>
    <w:rsid w:val="00FE4469"/>
    <w:pPr>
      <w:widowControl/>
      <w:suppressAutoHyphens w:val="0"/>
      <w:spacing w:line="360" w:lineRule="auto"/>
    </w:pPr>
    <w:rPr>
      <w:rFonts w:eastAsia="Calibri"/>
      <w:sz w:val="24"/>
      <w:szCs w:val="24"/>
    </w:rPr>
  </w:style>
  <w:style w:type="paragraph" w:styleId="afffff">
    <w:name w:val="Subtitle"/>
    <w:basedOn w:val="a0"/>
    <w:link w:val="1d"/>
    <w:uiPriority w:val="11"/>
    <w:qFormat/>
    <w:rsid w:val="00FE4469"/>
    <w:pPr>
      <w:widowControl/>
      <w:suppressAutoHyphens w:val="0"/>
      <w:ind w:left="1066" w:firstLine="709"/>
    </w:pPr>
    <w:rPr>
      <w:rFonts w:ascii="Cambria" w:hAnsi="Cambria"/>
      <w:i/>
      <w:iCs/>
      <w:color w:val="4F81BD"/>
      <w:spacing w:val="15"/>
      <w:sz w:val="24"/>
      <w:szCs w:val="24"/>
      <w:lang w:val="x-none" w:eastAsia="x-none"/>
    </w:rPr>
  </w:style>
  <w:style w:type="character" w:customStyle="1" w:styleId="1d">
    <w:name w:val="Подзаголовок Знак1"/>
    <w:basedOn w:val="a1"/>
    <w:link w:val="afffff"/>
    <w:uiPriority w:val="11"/>
    <w:rsid w:val="00FE4469"/>
    <w:rPr>
      <w:rFonts w:ascii="Cambria" w:hAnsi="Cambria"/>
      <w:i/>
      <w:iCs/>
      <w:color w:val="4F81BD"/>
      <w:spacing w:val="15"/>
      <w:sz w:val="24"/>
      <w:szCs w:val="24"/>
      <w:lang w:val="x-none" w:eastAsia="x-none"/>
    </w:rPr>
  </w:style>
  <w:style w:type="paragraph" w:styleId="2b">
    <w:name w:val="Quote"/>
    <w:basedOn w:val="a0"/>
    <w:link w:val="2c"/>
    <w:uiPriority w:val="29"/>
    <w:qFormat/>
    <w:rsid w:val="00FE4469"/>
    <w:pPr>
      <w:widowControl/>
      <w:suppressAutoHyphens w:val="0"/>
    </w:pPr>
    <w:rPr>
      <w:rFonts w:ascii="Calibri" w:eastAsia="Calibri" w:hAnsi="Calibri"/>
      <w:i/>
      <w:iCs/>
      <w:color w:val="000000"/>
      <w:lang w:val="x-none" w:eastAsia="x-none"/>
    </w:rPr>
  </w:style>
  <w:style w:type="character" w:customStyle="1" w:styleId="2c">
    <w:name w:val="Цитата 2 Знак"/>
    <w:basedOn w:val="a1"/>
    <w:link w:val="2b"/>
    <w:uiPriority w:val="29"/>
    <w:rsid w:val="00FE4469"/>
    <w:rPr>
      <w:rFonts w:ascii="Calibri" w:eastAsia="Calibri" w:hAnsi="Calibri"/>
      <w:i/>
      <w:iCs/>
      <w:color w:val="000000"/>
      <w:lang w:val="x-none" w:eastAsia="x-none"/>
    </w:rPr>
  </w:style>
  <w:style w:type="paragraph" w:styleId="afffff0">
    <w:name w:val="Intense Quote"/>
    <w:basedOn w:val="a0"/>
    <w:link w:val="1e"/>
    <w:uiPriority w:val="30"/>
    <w:qFormat/>
    <w:rsid w:val="00FE4469"/>
    <w:pPr>
      <w:widowControl/>
      <w:pBdr>
        <w:bottom w:val="single" w:sz="4" w:space="4" w:color="4F81BD"/>
      </w:pBdr>
      <w:suppressAutoHyphens w:val="0"/>
      <w:spacing w:before="200" w:after="280"/>
      <w:ind w:left="936" w:right="936"/>
    </w:pPr>
    <w:rPr>
      <w:rFonts w:ascii="Calibri" w:eastAsia="Calibri" w:hAnsi="Calibri"/>
      <w:b/>
      <w:bCs/>
      <w:i/>
      <w:iCs/>
      <w:color w:val="4F81BD"/>
      <w:lang w:val="x-none" w:eastAsia="x-none"/>
    </w:rPr>
  </w:style>
  <w:style w:type="character" w:customStyle="1" w:styleId="1e">
    <w:name w:val="Выделенная цитата Знак1"/>
    <w:basedOn w:val="a1"/>
    <w:link w:val="afffff0"/>
    <w:uiPriority w:val="30"/>
    <w:rsid w:val="00FE4469"/>
    <w:rPr>
      <w:rFonts w:ascii="Calibri" w:eastAsia="Calibri" w:hAnsi="Calibri"/>
      <w:b/>
      <w:bCs/>
      <w:i/>
      <w:iCs/>
      <w:color w:val="4F81BD"/>
      <w:lang w:val="x-none" w:eastAsia="x-none"/>
    </w:rPr>
  </w:style>
  <w:style w:type="paragraph" w:styleId="afffff1">
    <w:name w:val="TOC Heading"/>
    <w:basedOn w:val="1"/>
    <w:uiPriority w:val="39"/>
    <w:qFormat/>
    <w:rsid w:val="00FE4469"/>
    <w:pPr>
      <w:keepLines/>
      <w:widowControl/>
      <w:suppressAutoHyphens w:val="0"/>
      <w:spacing w:before="480"/>
    </w:pPr>
    <w:rPr>
      <w:rFonts w:ascii="Cambria" w:eastAsia="Calibri" w:hAnsi="Cambria" w:cs="Times New Roman"/>
      <w:color w:val="365F91"/>
      <w:kern w:val="0"/>
      <w:sz w:val="28"/>
      <w:szCs w:val="28"/>
      <w:lang w:val="x-none" w:eastAsia="x-none"/>
    </w:rPr>
  </w:style>
  <w:style w:type="paragraph" w:styleId="afffff2">
    <w:name w:val="E-mail Signature"/>
    <w:basedOn w:val="a0"/>
    <w:link w:val="1f"/>
    <w:uiPriority w:val="99"/>
    <w:unhideWhenUsed/>
    <w:qFormat/>
    <w:rsid w:val="00FE4469"/>
    <w:pPr>
      <w:widowControl/>
      <w:suppressAutoHyphens w:val="0"/>
    </w:pPr>
    <w:rPr>
      <w:rFonts w:eastAsia="Calibri"/>
      <w:sz w:val="24"/>
      <w:szCs w:val="24"/>
      <w:lang w:val="x-none" w:eastAsia="x-none"/>
    </w:rPr>
  </w:style>
  <w:style w:type="character" w:customStyle="1" w:styleId="1f">
    <w:name w:val="Электронная подпись Знак1"/>
    <w:basedOn w:val="a1"/>
    <w:link w:val="afffff2"/>
    <w:uiPriority w:val="99"/>
    <w:rsid w:val="00FE4469"/>
    <w:rPr>
      <w:rFonts w:eastAsia="Calibri"/>
      <w:sz w:val="24"/>
      <w:szCs w:val="24"/>
      <w:lang w:val="x-none" w:eastAsia="x-none"/>
    </w:rPr>
  </w:style>
  <w:style w:type="paragraph" w:customStyle="1" w:styleId="afffff3">
    <w:name w:val="Пункт"/>
    <w:basedOn w:val="a0"/>
    <w:qFormat/>
    <w:rsid w:val="00FE4469"/>
    <w:pPr>
      <w:tabs>
        <w:tab w:val="left" w:pos="1134"/>
      </w:tabs>
      <w:suppressAutoHyphens w:val="0"/>
      <w:spacing w:before="120" w:line="360" w:lineRule="auto"/>
      <w:ind w:left="1134" w:right="800" w:hanging="1134"/>
      <w:jc w:val="both"/>
    </w:pPr>
    <w:rPr>
      <w:rFonts w:ascii="Arial" w:hAnsi="Arial"/>
      <w:b/>
      <w:i/>
      <w:sz w:val="28"/>
    </w:rPr>
  </w:style>
  <w:style w:type="paragraph" w:customStyle="1" w:styleId="1f0">
    <w:name w:val="Абзац списка1"/>
    <w:basedOn w:val="a0"/>
    <w:qFormat/>
    <w:rsid w:val="00FE4469"/>
    <w:pPr>
      <w:widowControl/>
      <w:suppressAutoHyphens w:val="0"/>
      <w:spacing w:after="200" w:line="276" w:lineRule="auto"/>
      <w:ind w:left="720"/>
      <w:contextualSpacing/>
    </w:pPr>
    <w:rPr>
      <w:rFonts w:ascii="Calibri" w:hAnsi="Calibri"/>
      <w:sz w:val="22"/>
      <w:szCs w:val="22"/>
      <w:lang w:eastAsia="en-US"/>
    </w:rPr>
  </w:style>
  <w:style w:type="paragraph" w:customStyle="1" w:styleId="afffff4">
    <w:name w:val="Подподпункт"/>
    <w:basedOn w:val="affffb"/>
    <w:qFormat/>
    <w:rsid w:val="00FE4469"/>
    <w:pPr>
      <w:tabs>
        <w:tab w:val="left" w:pos="5104"/>
      </w:tabs>
      <w:snapToGrid/>
      <w:spacing w:before="120" w:line="240" w:lineRule="auto"/>
      <w:ind w:left="5104" w:hanging="567"/>
    </w:pPr>
    <w:rPr>
      <w:sz w:val="26"/>
      <w:szCs w:val="26"/>
      <w:lang w:val="ru-RU" w:eastAsia="ru-RU"/>
    </w:rPr>
  </w:style>
  <w:style w:type="paragraph" w:customStyle="1" w:styleId="afffff5">
    <w:name w:val="УРОВЕНЬ_(а)"/>
    <w:basedOn w:val="afb"/>
    <w:qFormat/>
    <w:rsid w:val="00FE4469"/>
    <w:pPr>
      <w:widowControl/>
      <w:suppressAutoHyphens w:val="0"/>
      <w:spacing w:before="120" w:line="360" w:lineRule="exact"/>
      <w:jc w:val="both"/>
      <w:outlineLvl w:val="3"/>
    </w:pPr>
    <w:rPr>
      <w:rFonts w:eastAsia="Calibri"/>
      <w:sz w:val="26"/>
      <w:szCs w:val="28"/>
      <w:lang w:eastAsia="en-US"/>
    </w:rPr>
  </w:style>
  <w:style w:type="paragraph" w:customStyle="1" w:styleId="-1">
    <w:name w:val="УРОВЕНЬ_-"/>
    <w:basedOn w:val="afb"/>
    <w:qFormat/>
    <w:rsid w:val="00FE4469"/>
    <w:pPr>
      <w:widowControl/>
      <w:suppressAutoHyphens w:val="0"/>
      <w:spacing w:before="120" w:line="360" w:lineRule="exact"/>
      <w:jc w:val="both"/>
      <w:outlineLvl w:val="4"/>
    </w:pPr>
    <w:rPr>
      <w:rFonts w:eastAsia="Calibri"/>
      <w:sz w:val="26"/>
      <w:szCs w:val="28"/>
      <w:lang w:eastAsia="en-US"/>
    </w:rPr>
  </w:style>
  <w:style w:type="paragraph" w:customStyle="1" w:styleId="2d">
    <w:name w:val="УРОВЕНЬ_Абзац_тип2"/>
    <w:basedOn w:val="afb"/>
    <w:qFormat/>
    <w:rsid w:val="00FE4469"/>
    <w:pPr>
      <w:widowControl/>
      <w:suppressAutoHyphens w:val="0"/>
      <w:spacing w:before="120" w:line="360" w:lineRule="exact"/>
      <w:jc w:val="both"/>
    </w:pPr>
    <w:rPr>
      <w:rFonts w:eastAsia="Calibri"/>
      <w:sz w:val="26"/>
      <w:szCs w:val="28"/>
      <w:lang w:eastAsia="en-US"/>
    </w:rPr>
  </w:style>
  <w:style w:type="paragraph" w:customStyle="1" w:styleId="3b">
    <w:name w:val="УРОВЕНЬ_Абзац_тип3"/>
    <w:basedOn w:val="afb"/>
    <w:qFormat/>
    <w:rsid w:val="00FE4469"/>
    <w:pPr>
      <w:widowControl/>
      <w:suppressAutoHyphens w:val="0"/>
      <w:spacing w:before="120" w:line="360" w:lineRule="exact"/>
      <w:jc w:val="both"/>
    </w:pPr>
    <w:rPr>
      <w:rFonts w:eastAsia="Calibri"/>
      <w:sz w:val="26"/>
      <w:szCs w:val="28"/>
      <w:lang w:eastAsia="en-US"/>
    </w:rPr>
  </w:style>
  <w:style w:type="paragraph" w:customStyle="1" w:styleId="afffff6">
    <w:name w:val="УРОВЕНЬ_Подпись"/>
    <w:basedOn w:val="afb"/>
    <w:qFormat/>
    <w:rsid w:val="00FE4469"/>
    <w:pPr>
      <w:keepNext/>
      <w:widowControl/>
      <w:suppressAutoHyphens w:val="0"/>
      <w:spacing w:before="120" w:after="120" w:line="360" w:lineRule="exact"/>
      <w:jc w:val="right"/>
      <w:outlineLvl w:val="3"/>
    </w:pPr>
    <w:rPr>
      <w:rFonts w:eastAsia="Calibri"/>
      <w:sz w:val="26"/>
      <w:szCs w:val="28"/>
      <w:lang w:eastAsia="en-US"/>
    </w:rPr>
  </w:style>
  <w:style w:type="paragraph" w:customStyle="1" w:styleId="1f1">
    <w:name w:val="Стиль Заголовок 1 + по ширине"/>
    <w:basedOn w:val="1"/>
    <w:qFormat/>
    <w:rsid w:val="00FE4469"/>
    <w:pPr>
      <w:keepLines/>
      <w:widowControl/>
      <w:tabs>
        <w:tab w:val="left" w:pos="567"/>
      </w:tabs>
      <w:spacing w:before="480" w:after="240"/>
      <w:ind w:left="567" w:hanging="567"/>
      <w:jc w:val="both"/>
    </w:pPr>
    <w:rPr>
      <w:rFonts w:cs="Times New Roman"/>
      <w:kern w:val="0"/>
      <w:sz w:val="40"/>
      <w:szCs w:val="20"/>
    </w:rPr>
  </w:style>
  <w:style w:type="paragraph" w:styleId="afffff7">
    <w:name w:val="endnote text"/>
    <w:basedOn w:val="a0"/>
    <w:link w:val="1f2"/>
    <w:qFormat/>
    <w:rsid w:val="00FE4469"/>
    <w:pPr>
      <w:widowControl/>
      <w:suppressAutoHyphens w:val="0"/>
    </w:pPr>
  </w:style>
  <w:style w:type="character" w:customStyle="1" w:styleId="1f2">
    <w:name w:val="Текст концевой сноски Знак1"/>
    <w:basedOn w:val="a1"/>
    <w:link w:val="afffff7"/>
    <w:rsid w:val="00FE4469"/>
  </w:style>
  <w:style w:type="paragraph" w:customStyle="1" w:styleId="2e">
    <w:name w:val="Заголовок 2 КВВ"/>
    <w:basedOn w:val="a0"/>
    <w:qFormat/>
    <w:rsid w:val="00FE4469"/>
    <w:pPr>
      <w:keepNext/>
      <w:widowControl/>
      <w:spacing w:before="120" w:after="120"/>
      <w:jc w:val="both"/>
      <w:outlineLvl w:val="0"/>
    </w:pPr>
    <w:rPr>
      <w:b/>
      <w:sz w:val="24"/>
      <w:lang w:eastAsia="x-none"/>
    </w:rPr>
  </w:style>
  <w:style w:type="paragraph" w:customStyle="1" w:styleId="1f3">
    <w:name w:val="УРОВЕНЬ_1."/>
    <w:basedOn w:val="afb"/>
    <w:qFormat/>
    <w:rsid w:val="00FE4469"/>
    <w:pPr>
      <w:keepNext/>
      <w:keepLines/>
      <w:widowControl/>
      <w:suppressAutoHyphens w:val="0"/>
      <w:spacing w:before="240" w:after="120" w:line="276" w:lineRule="auto"/>
      <w:ind w:left="0"/>
      <w:jc w:val="both"/>
      <w:outlineLvl w:val="0"/>
    </w:pPr>
    <w:rPr>
      <w:rFonts w:eastAsia="Calibri"/>
      <w:caps/>
      <w:sz w:val="28"/>
      <w:szCs w:val="28"/>
      <w:lang w:eastAsia="en-US"/>
    </w:rPr>
  </w:style>
  <w:style w:type="paragraph" w:styleId="61">
    <w:name w:val="toc 6"/>
    <w:basedOn w:val="a0"/>
    <w:autoRedefine/>
    <w:unhideWhenUsed/>
    <w:rsid w:val="00FE4469"/>
    <w:pPr>
      <w:widowControl/>
      <w:suppressAutoHyphens w:val="0"/>
      <w:ind w:left="1120"/>
    </w:pPr>
    <w:rPr>
      <w:rFonts w:asciiTheme="minorHAnsi" w:hAnsiTheme="minorHAnsi" w:cstheme="minorHAnsi"/>
    </w:rPr>
  </w:style>
  <w:style w:type="paragraph" w:styleId="71">
    <w:name w:val="toc 7"/>
    <w:basedOn w:val="a0"/>
    <w:autoRedefine/>
    <w:unhideWhenUsed/>
    <w:rsid w:val="00FE4469"/>
    <w:pPr>
      <w:widowControl/>
      <w:suppressAutoHyphens w:val="0"/>
      <w:ind w:left="1400"/>
    </w:pPr>
    <w:rPr>
      <w:rFonts w:asciiTheme="minorHAnsi" w:hAnsiTheme="minorHAnsi" w:cstheme="minorHAnsi"/>
    </w:rPr>
  </w:style>
  <w:style w:type="paragraph" w:styleId="81">
    <w:name w:val="toc 8"/>
    <w:basedOn w:val="a0"/>
    <w:autoRedefine/>
    <w:unhideWhenUsed/>
    <w:rsid w:val="00FE4469"/>
    <w:pPr>
      <w:widowControl/>
      <w:suppressAutoHyphens w:val="0"/>
      <w:ind w:left="1680"/>
    </w:pPr>
    <w:rPr>
      <w:rFonts w:asciiTheme="minorHAnsi" w:hAnsiTheme="minorHAnsi" w:cstheme="minorHAnsi"/>
    </w:rPr>
  </w:style>
  <w:style w:type="numbering" w:customStyle="1" w:styleId="1f4">
    <w:name w:val="Стиль1"/>
    <w:uiPriority w:val="99"/>
    <w:qFormat/>
    <w:rsid w:val="00FE4469"/>
  </w:style>
  <w:style w:type="numbering" w:customStyle="1" w:styleId="2f">
    <w:name w:val="Стиль2"/>
    <w:uiPriority w:val="99"/>
    <w:qFormat/>
    <w:rsid w:val="00FE4469"/>
  </w:style>
  <w:style w:type="table" w:customStyle="1" w:styleId="1f5">
    <w:name w:val="Сетка таблицы1"/>
    <w:basedOn w:val="a2"/>
    <w:uiPriority w:val="39"/>
    <w:rsid w:val="00FE4469"/>
    <w:pPr>
      <w:suppressAutoHyphens w:val="0"/>
    </w:pPr>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6">
    <w:name w:val="Таблица (ГОСТ)1"/>
    <w:basedOn w:val="a2"/>
    <w:next w:val="afff7"/>
    <w:uiPriority w:val="59"/>
    <w:rsid w:val="00FE4469"/>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0">
    <w:name w:val="Таблица (ГОСТ)2"/>
    <w:basedOn w:val="a2"/>
    <w:next w:val="afff7"/>
    <w:uiPriority w:val="59"/>
    <w:rsid w:val="00FE4469"/>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c">
    <w:name w:val="Таблица (ГОСТ)3"/>
    <w:basedOn w:val="a2"/>
    <w:next w:val="afff7"/>
    <w:uiPriority w:val="59"/>
    <w:rsid w:val="00FE4469"/>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2"/>
    <w:uiPriority w:val="59"/>
    <w:rsid w:val="00FE4469"/>
    <w:pPr>
      <w:suppressAutoHyphens w:val="0"/>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a0"/>
    <w:uiPriority w:val="1"/>
    <w:qFormat/>
    <w:rsid w:val="00FE4469"/>
    <w:pPr>
      <w:suppressAutoHyphens w:val="0"/>
    </w:pPr>
    <w:rPr>
      <w:rFonts w:asciiTheme="minorHAnsi" w:eastAsiaTheme="minorHAnsi" w:hAnsiTheme="minorHAnsi" w:cstheme="minorBidi"/>
      <w:sz w:val="22"/>
      <w:szCs w:val="22"/>
      <w:lang w:val="en-US" w:eastAsia="en-US"/>
    </w:rPr>
  </w:style>
  <w:style w:type="character" w:customStyle="1" w:styleId="1f7">
    <w:name w:val="Основной текст Знак1"/>
    <w:aliases w:val="Основной текст Знак Знак Знак Знак Знак Знак Знак Знак Знак Знак Знак Знак Знак1,Основной текст Знак2 Знак1,Основной текст Знак1 Знак Знак1,Основной текст Знак Знак Знак Знак1,Основной текст Знак Знак1 Знак Знак Знак1"/>
    <w:basedOn w:val="a1"/>
    <w:rsid w:val="00FE4469"/>
    <w:rPr>
      <w:rFonts w:ascii="Times New Roman" w:eastAsia="Times New Roman" w:hAnsi="Times New Roman" w:cs="Times New Roman"/>
      <w:sz w:val="28"/>
      <w:szCs w:val="28"/>
      <w:lang w:eastAsia="ru-RU"/>
    </w:rPr>
  </w:style>
  <w:style w:type="paragraph" w:styleId="1f8">
    <w:name w:val="index 1"/>
    <w:basedOn w:val="a0"/>
    <w:next w:val="a0"/>
    <w:autoRedefine/>
    <w:uiPriority w:val="99"/>
    <w:semiHidden/>
    <w:unhideWhenUsed/>
    <w:rsid w:val="00FE4469"/>
    <w:pPr>
      <w:widowControl/>
      <w:suppressAutoHyphens w:val="0"/>
      <w:ind w:left="280" w:hanging="280"/>
    </w:pPr>
    <w:rPr>
      <w:sz w:val="28"/>
      <w:szCs w:val="28"/>
    </w:rPr>
  </w:style>
  <w:style w:type="character" w:customStyle="1" w:styleId="1f9">
    <w:name w:val="Верхний колонтитул Знак1"/>
    <w:aliases w:val="??????? ?????????? Знак1,Aa?oiee eieiioeooe Знак,ВерхКолонтитул Знак1,header-first Знак1,HeaderPort Знак1,ЛЕН2_НИР_верхний колонтитул Знак,Текст в штампе Знак1,weekly 머리글 Знак1,Encabezado Linea 1 Знак1,h Знак1, Знак Знак1"/>
    <w:basedOn w:val="a1"/>
    <w:rsid w:val="00FE4469"/>
    <w:rPr>
      <w:rFonts w:ascii="Times New Roman" w:eastAsia="Times New Roman" w:hAnsi="Times New Roman" w:cs="Times New Roman"/>
      <w:sz w:val="24"/>
      <w:szCs w:val="24"/>
      <w:lang w:eastAsia="ru-RU"/>
    </w:rPr>
  </w:style>
  <w:style w:type="character" w:customStyle="1" w:styleId="1fa">
    <w:name w:val="Нижний колонтитул Знак1"/>
    <w:basedOn w:val="a1"/>
    <w:rsid w:val="00FE4469"/>
    <w:rPr>
      <w:rFonts w:ascii="Times New Roman" w:eastAsia="Times New Roman" w:hAnsi="Times New Roman" w:cs="Times New Roman"/>
      <w:sz w:val="28"/>
      <w:szCs w:val="28"/>
      <w:lang w:eastAsia="ru-RU"/>
    </w:rPr>
  </w:style>
  <w:style w:type="character" w:customStyle="1" w:styleId="1fb">
    <w:name w:val="Текст сноски Знак1"/>
    <w:basedOn w:val="a1"/>
    <w:uiPriority w:val="99"/>
    <w:rsid w:val="00FE4469"/>
    <w:rPr>
      <w:rFonts w:ascii="Times New Roman" w:eastAsia="Times New Roman" w:hAnsi="Times New Roman" w:cs="Times New Roman"/>
      <w:szCs w:val="20"/>
      <w:lang w:eastAsia="ru-RU"/>
    </w:rPr>
  </w:style>
  <w:style w:type="character" w:customStyle="1" w:styleId="1fc">
    <w:name w:val="Основной текст с отступом Знак1"/>
    <w:basedOn w:val="a1"/>
    <w:rsid w:val="00FE4469"/>
    <w:rPr>
      <w:rFonts w:ascii="Times New Roman" w:eastAsia="Times New Roman" w:hAnsi="Times New Roman" w:cs="Times New Roman"/>
      <w:sz w:val="24"/>
      <w:szCs w:val="24"/>
      <w:lang w:eastAsia="ru-RU"/>
    </w:rPr>
  </w:style>
  <w:style w:type="character" w:customStyle="1" w:styleId="220">
    <w:name w:val="Основной текст с отступом 2 Знак2"/>
    <w:basedOn w:val="a1"/>
    <w:uiPriority w:val="99"/>
    <w:semiHidden/>
    <w:rsid w:val="00FE4469"/>
    <w:rPr>
      <w:rFonts w:ascii="Times New Roman" w:eastAsia="Times New Roman" w:hAnsi="Times New Roman" w:cs="Times New Roman"/>
      <w:sz w:val="28"/>
      <w:szCs w:val="28"/>
      <w:lang w:eastAsia="ru-RU"/>
    </w:rPr>
  </w:style>
  <w:style w:type="character" w:customStyle="1" w:styleId="314">
    <w:name w:val="Основной текст 3 Знак1"/>
    <w:basedOn w:val="a1"/>
    <w:rsid w:val="00FE4469"/>
    <w:rPr>
      <w:rFonts w:ascii="Times New Roman" w:eastAsia="Times New Roman" w:hAnsi="Times New Roman" w:cs="Times New Roman"/>
      <w:sz w:val="16"/>
      <w:szCs w:val="16"/>
      <w:lang w:eastAsia="ru-RU"/>
    </w:rPr>
  </w:style>
  <w:style w:type="character" w:customStyle="1" w:styleId="10">
    <w:name w:val="Текст выноски Знак1"/>
    <w:basedOn w:val="a1"/>
    <w:link w:val="aff8"/>
    <w:semiHidden/>
    <w:rsid w:val="00FE4469"/>
    <w:rPr>
      <w:rFonts w:ascii="Tahoma" w:hAnsi="Tahoma" w:cs="Tahoma"/>
      <w:sz w:val="16"/>
      <w:szCs w:val="16"/>
    </w:rPr>
  </w:style>
  <w:style w:type="character" w:customStyle="1" w:styleId="1fd">
    <w:name w:val="Текст примечания Знак1"/>
    <w:basedOn w:val="a1"/>
    <w:semiHidden/>
    <w:rsid w:val="00FE4469"/>
    <w:rPr>
      <w:rFonts w:ascii="Times New Roman" w:eastAsia="Times New Roman" w:hAnsi="Times New Roman" w:cs="Times New Roman"/>
      <w:szCs w:val="20"/>
      <w:lang w:eastAsia="ru-RU"/>
    </w:rPr>
  </w:style>
  <w:style w:type="character" w:customStyle="1" w:styleId="1fe">
    <w:name w:val="Тема примечания Знак1"/>
    <w:basedOn w:val="1fd"/>
    <w:semiHidden/>
    <w:rsid w:val="00FE4469"/>
    <w:rPr>
      <w:rFonts w:ascii="Times New Roman" w:eastAsia="Times New Roman" w:hAnsi="Times New Roman" w:cs="Times New Roman"/>
      <w:b/>
      <w:bCs/>
      <w:szCs w:val="20"/>
      <w:lang w:eastAsia="ru-RU"/>
    </w:rPr>
  </w:style>
  <w:style w:type="paragraph" w:styleId="afffff8">
    <w:name w:val="table of figures"/>
    <w:basedOn w:val="a0"/>
    <w:next w:val="a0"/>
    <w:uiPriority w:val="99"/>
    <w:unhideWhenUsed/>
    <w:rsid w:val="00FE4469"/>
    <w:pPr>
      <w:widowControl/>
      <w:suppressAutoHyphens w:val="0"/>
      <w:spacing w:line="360" w:lineRule="auto"/>
      <w:jc w:val="both"/>
    </w:pPr>
    <w:rPr>
      <w:rFonts w:eastAsiaTheme="minorHAnsi" w:cstheme="minorBidi"/>
      <w:sz w:val="24"/>
      <w:szCs w:val="22"/>
      <w:lang w:eastAsia="en-US"/>
    </w:rPr>
  </w:style>
  <w:style w:type="paragraph" w:customStyle="1" w:styleId="-2">
    <w:name w:val="Колонтитул(наз.орган-и)"/>
    <w:basedOn w:val="a0"/>
    <w:rsid w:val="00FE4469"/>
    <w:pPr>
      <w:widowControl/>
      <w:suppressAutoHyphens w:val="0"/>
      <w:spacing w:before="120" w:line="360" w:lineRule="auto"/>
      <w:jc w:val="center"/>
    </w:pPr>
    <w:rPr>
      <w:rFonts w:ascii="ISOCPEUR" w:hAnsi="ISOCPEUR"/>
      <w:i/>
      <w:szCs w:val="24"/>
    </w:rPr>
  </w:style>
  <w:style w:type="paragraph" w:customStyle="1" w:styleId="headertext">
    <w:name w:val="headertext"/>
    <w:basedOn w:val="a0"/>
    <w:rsid w:val="00FE4469"/>
    <w:pPr>
      <w:widowControl/>
      <w:suppressAutoHyphens w:val="0"/>
      <w:spacing w:before="100" w:beforeAutospacing="1" w:after="100" w:afterAutospacing="1"/>
    </w:pPr>
    <w:rPr>
      <w:sz w:val="24"/>
      <w:szCs w:val="24"/>
    </w:rPr>
  </w:style>
  <w:style w:type="paragraph" w:customStyle="1" w:styleId="a">
    <w:name w:val="перечисление абзацев"/>
    <w:basedOn w:val="a0"/>
    <w:qFormat/>
    <w:rsid w:val="00FE4469"/>
    <w:pPr>
      <w:keepLines/>
      <w:widowControl/>
      <w:numPr>
        <w:numId w:val="11"/>
      </w:numPr>
      <w:tabs>
        <w:tab w:val="left" w:pos="1418"/>
      </w:tabs>
      <w:suppressAutoHyphens w:val="0"/>
      <w:spacing w:line="360" w:lineRule="auto"/>
      <w:ind w:left="284" w:right="170" w:firstLine="851"/>
      <w:contextualSpacing/>
      <w:jc w:val="both"/>
    </w:pPr>
    <w:rPr>
      <w:rFonts w:eastAsia="Arial Unicode MS"/>
      <w:iCs/>
      <w:color w:val="000000"/>
      <w:sz w:val="26"/>
      <w:szCs w:val="24"/>
    </w:rPr>
  </w:style>
  <w:style w:type="table" w:customStyle="1" w:styleId="43">
    <w:name w:val="Таблица (ГОСТ)4"/>
    <w:basedOn w:val="a2"/>
    <w:next w:val="afff7"/>
    <w:uiPriority w:val="39"/>
    <w:rsid w:val="00FE4469"/>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Таблица (ГОСТ)5"/>
    <w:basedOn w:val="a2"/>
    <w:next w:val="afff7"/>
    <w:uiPriority w:val="39"/>
    <w:rsid w:val="00FE4469"/>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
    <w:name w:val="Cписок"/>
    <w:basedOn w:val="a0"/>
    <w:rsid w:val="00FE4469"/>
    <w:pPr>
      <w:widowControl/>
      <w:numPr>
        <w:numId w:val="12"/>
      </w:numPr>
      <w:suppressAutoHyphens w:val="0"/>
      <w:spacing w:line="360" w:lineRule="auto"/>
      <w:jc w:val="both"/>
    </w:pPr>
    <w:rPr>
      <w:sz w:val="24"/>
      <w:szCs w:val="24"/>
    </w:rPr>
  </w:style>
  <w:style w:type="character" w:customStyle="1" w:styleId="style41">
    <w:name w:val="style41"/>
    <w:basedOn w:val="a1"/>
    <w:rsid w:val="00FE4469"/>
  </w:style>
  <w:style w:type="paragraph" w:customStyle="1" w:styleId="caaieiaie3">
    <w:name w:val="caaieiaie 3"/>
    <w:basedOn w:val="a0"/>
    <w:next w:val="a0"/>
    <w:rsid w:val="00FE4469"/>
    <w:pPr>
      <w:keepNext/>
      <w:widowControl/>
      <w:suppressAutoHyphens w:val="0"/>
      <w:overflowPunct w:val="0"/>
      <w:autoSpaceDE w:val="0"/>
      <w:autoSpaceDN w:val="0"/>
      <w:adjustRightInd w:val="0"/>
      <w:spacing w:before="240" w:after="60"/>
      <w:ind w:firstLine="720"/>
      <w:jc w:val="both"/>
      <w:textAlignment w:val="baseline"/>
    </w:pPr>
    <w:rPr>
      <w:b/>
      <w:sz w:val="24"/>
      <w:lang w:val="en-US" w:eastAsia="en-US"/>
    </w:rPr>
  </w:style>
  <w:style w:type="numbering" w:styleId="111111">
    <w:name w:val="Outline List 2"/>
    <w:basedOn w:val="a3"/>
    <w:rsid w:val="00B75360"/>
    <w:pPr>
      <w:numPr>
        <w:numId w:val="21"/>
      </w:numPr>
    </w:pPr>
  </w:style>
  <w:style w:type="character" w:customStyle="1" w:styleId="afffff9">
    <w:name w:val="Другое_"/>
    <w:basedOn w:val="a1"/>
    <w:link w:val="afffffa"/>
    <w:rsid w:val="005B1E3C"/>
    <w:rPr>
      <w:shd w:val="clear" w:color="auto" w:fill="FFFFFF"/>
    </w:rPr>
  </w:style>
  <w:style w:type="paragraph" w:customStyle="1" w:styleId="afffffa">
    <w:name w:val="Другое"/>
    <w:basedOn w:val="a0"/>
    <w:link w:val="afffff9"/>
    <w:rsid w:val="005B1E3C"/>
    <w:pPr>
      <w:shd w:val="clear" w:color="auto" w:fill="FFFFFF"/>
      <w:suppressAutoHyphens w:val="0"/>
      <w:ind w:firstLine="380"/>
    </w:pPr>
  </w:style>
  <w:style w:type="character" w:customStyle="1" w:styleId="WW8Num62z1">
    <w:name w:val="WW8Num62z1"/>
    <w:qFormat/>
    <w:rsid w:val="004F7B17"/>
    <w:rPr>
      <w:rFonts w:ascii="Symbol" w:hAnsi="Symbol" w:cs="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8035493">
      <w:bodyDiv w:val="1"/>
      <w:marLeft w:val="0"/>
      <w:marRight w:val="0"/>
      <w:marTop w:val="0"/>
      <w:marBottom w:val="0"/>
      <w:divBdr>
        <w:top w:val="none" w:sz="0" w:space="0" w:color="auto"/>
        <w:left w:val="none" w:sz="0" w:space="0" w:color="auto"/>
        <w:bottom w:val="none" w:sz="0" w:space="0" w:color="auto"/>
        <w:right w:val="none" w:sz="0" w:space="0" w:color="auto"/>
      </w:divBdr>
    </w:div>
    <w:div w:id="1511869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s.cntd.ru/document/573264184" TargetMode="Externa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6.png"/><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b391926-16e0-4cfb-b110-3d3d4588acaa">
      <Terms xmlns="http://schemas.microsoft.com/office/infopath/2007/PartnerControls"/>
    </lcf76f155ced4ddcb4097134ff3c332f>
    <TaxCatchAll xmlns="5b921955-840d-4409-aab0-dc43f42745d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D8F613C928F82845A70DA8086A3FBD29" ma:contentTypeVersion="18" ma:contentTypeDescription="Создание документа." ma:contentTypeScope="" ma:versionID="3e712564cdffa00d36c10ce80f72036e">
  <xsd:schema xmlns:xsd="http://www.w3.org/2001/XMLSchema" xmlns:xs="http://www.w3.org/2001/XMLSchema" xmlns:p="http://schemas.microsoft.com/office/2006/metadata/properties" xmlns:ns2="6b391926-16e0-4cfb-b110-3d3d4588acaa" xmlns:ns3="5b921955-840d-4409-aab0-dc43f42745dc" targetNamespace="http://schemas.microsoft.com/office/2006/metadata/properties" ma:root="true" ma:fieldsID="2678b3c0f24084dd2a1f6b1da8648e81" ns2:_="" ns3:_="">
    <xsd:import namespace="6b391926-16e0-4cfb-b110-3d3d4588acaa"/>
    <xsd:import namespace="5b921955-840d-4409-aab0-dc43f42745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91926-16e0-4cfb-b110-3d3d4588ac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Теги изображений" ma:readOnly="false" ma:fieldId="{5cf76f15-5ced-4ddc-b409-7134ff3c332f}" ma:taxonomyMulti="true" ma:sspId="dd9e9765-189b-493d-8cf8-e81e194e3d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921955-840d-4409-aab0-dc43f42745dc" elementFormDefault="qualified">
    <xsd:import namespace="http://schemas.microsoft.com/office/2006/documentManagement/types"/>
    <xsd:import namespace="http://schemas.microsoft.com/office/infopath/2007/PartnerControls"/>
    <xsd:element name="SharedWithUsers" ma:index="1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Совместно с подробностями" ma:internalName="SharedWithDetails" ma:readOnly="true">
      <xsd:simpleType>
        <xsd:restriction base="dms:Note">
          <xsd:maxLength value="255"/>
        </xsd:restriction>
      </xsd:simpleType>
    </xsd:element>
    <xsd:element name="TaxCatchAll" ma:index="23" nillable="true" ma:displayName="Taxonomy Catch All Column" ma:hidden="true" ma:list="{18e0abf1-8102-4589-9a8d-7a792d6e906e}" ma:internalName="TaxCatchAll" ma:showField="CatchAllData" ma:web="5b921955-840d-4409-aab0-dc43f42745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D6FEF-1CAC-4ADC-ACA0-35124334C9D2}">
  <ds:schemaRefs>
    <ds:schemaRef ds:uri="http://schemas.microsoft.com/sharepoint/v3/contenttype/forms"/>
  </ds:schemaRefs>
</ds:datastoreItem>
</file>

<file path=customXml/itemProps2.xml><?xml version="1.0" encoding="utf-8"?>
<ds:datastoreItem xmlns:ds="http://schemas.openxmlformats.org/officeDocument/2006/customXml" ds:itemID="{377F8AEF-69C8-4521-AF6F-5E513E3E618D}">
  <ds:schemaRefs>
    <ds:schemaRef ds:uri="http://schemas.microsoft.com/office/2006/metadata/properties"/>
    <ds:schemaRef ds:uri="http://schemas.microsoft.com/office/infopath/2007/PartnerControls"/>
    <ds:schemaRef ds:uri="6b391926-16e0-4cfb-b110-3d3d4588acaa"/>
    <ds:schemaRef ds:uri="5b921955-840d-4409-aab0-dc43f42745dc"/>
  </ds:schemaRefs>
</ds:datastoreItem>
</file>

<file path=customXml/itemProps3.xml><?xml version="1.0" encoding="utf-8"?>
<ds:datastoreItem xmlns:ds="http://schemas.openxmlformats.org/officeDocument/2006/customXml" ds:itemID="{9CDEABDE-C005-4F5F-A684-8D4027668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91926-16e0-4cfb-b110-3d3d4588acaa"/>
    <ds:schemaRef ds:uri="5b921955-840d-4409-aab0-dc43f42745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4BA1BB-1F84-45AE-BDCB-B168F4C8D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154</Pages>
  <Words>24887</Words>
  <Characters>141857</Characters>
  <Application>Microsoft Office Word</Application>
  <DocSecurity>0</DocSecurity>
  <Lines>1182</Lines>
  <Paragraphs>332</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166412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subject/>
  <dc:creator>tsypilev_ag</dc:creator>
  <cp:keywords/>
  <dc:description/>
  <cp:lastModifiedBy>Шейка Светлана Ивановна</cp:lastModifiedBy>
  <cp:revision>7</cp:revision>
  <cp:lastPrinted>2025-08-29T16:35:00Z</cp:lastPrinted>
  <dcterms:created xsi:type="dcterms:W3CDTF">2026-09-30T13:11:00Z</dcterms:created>
  <dcterms:modified xsi:type="dcterms:W3CDTF">2026-09-30T14:47:00Z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0x010100D8F613C928F82845A70DA8086A3FBD29</vt:lpwstr>
  </property>
  <property fmtid="{D5CDD505-2E9C-101B-9397-08002B2CF9AE}" pid="3" name="MediaServiceImageTags">
    <vt:lpwstr/>
  </property>
</Properties>
</file>