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3608623B"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9BBCB0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467EEDB"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02432D51"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662E2329"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1307D895"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F0C79D6"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Руководителю</w:t>
            </w:r>
          </w:p>
          <w:p w14:paraId="0CAAD8F1"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ООО «____________»</w:t>
            </w:r>
          </w:p>
          <w:p w14:paraId="115152FF" w14:textId="77777777" w:rsidR="00467A1E" w:rsidRPr="000C7104" w:rsidRDefault="000C7104"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w:t>
            </w:r>
            <w:r w:rsidR="00467A1E" w:rsidRPr="000C7104">
              <w:rPr>
                <w:rFonts w:ascii="Times New Roman" w:eastAsia="Times New Roman" w:hAnsi="Times New Roman" w:cs="Times New Roman"/>
                <w:sz w:val="28"/>
                <w:szCs w:val="28"/>
              </w:rPr>
              <w:t>И.О.</w:t>
            </w:r>
          </w:p>
          <w:p w14:paraId="77E9B203"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10"/>
                <w:szCs w:val="10"/>
              </w:rPr>
            </w:pPr>
          </w:p>
          <w:p w14:paraId="5B5F11D4" w14:textId="77777777" w:rsidR="00467A1E" w:rsidRPr="000C7104"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sz w:val="28"/>
                <w:szCs w:val="28"/>
              </w:rPr>
            </w:pPr>
            <w:r w:rsidRPr="000C7104">
              <w:rPr>
                <w:rFonts w:ascii="Times New Roman" w:eastAsia="Times New Roman" w:hAnsi="Times New Roman" w:cs="Times New Roman"/>
                <w:sz w:val="28"/>
                <w:szCs w:val="28"/>
              </w:rPr>
              <w:t>Адрес</w:t>
            </w:r>
          </w:p>
          <w:p w14:paraId="693BCBDA"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0C7104">
              <w:rPr>
                <w:rFonts w:ascii="Times New Roman" w:eastAsia="Times New Roman" w:hAnsi="Times New Roman" w:cs="Times New Roman"/>
                <w:sz w:val="28"/>
                <w:szCs w:val="28"/>
              </w:rPr>
              <w:t>Эл. почта</w:t>
            </w:r>
          </w:p>
        </w:tc>
      </w:tr>
      <w:tr w:rsidR="00467A1E" w:rsidRPr="00467A1E" w14:paraId="5D4682C0"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AAD4AD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51C4EE0"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A0AD97F"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7B03E6AE" w14:textId="77777777" w:rsidTr="0061214A">
        <w:trPr>
          <w:trHeight w:val="617"/>
        </w:trPr>
        <w:tc>
          <w:tcPr>
            <w:tcW w:w="4315" w:type="dxa"/>
            <w:gridSpan w:val="5"/>
            <w:vMerge/>
            <w:tcBorders>
              <w:top w:val="nil"/>
              <w:left w:val="nil"/>
              <w:right w:val="nil"/>
            </w:tcBorders>
          </w:tcPr>
          <w:p w14:paraId="7512E0A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70407B5E"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4C9C12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0C7104" w:rsidRPr="000C7104" w14:paraId="28150A66"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5FB5A89B"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p>
        </w:tc>
        <w:tc>
          <w:tcPr>
            <w:tcW w:w="214" w:type="dxa"/>
            <w:tcBorders>
              <w:top w:val="nil"/>
              <w:left w:val="nil"/>
              <w:right w:val="nil"/>
            </w:tcBorders>
            <w:tcMar>
              <w:top w:w="0" w:type="dxa"/>
              <w:left w:w="0" w:type="dxa"/>
              <w:bottom w:w="0" w:type="dxa"/>
              <w:right w:w="0" w:type="dxa"/>
            </w:tcMar>
            <w:vAlign w:val="bottom"/>
          </w:tcPr>
          <w:p w14:paraId="571224D7"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E1C2079"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816B007"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96BCFF1"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0C7104" w14:paraId="2E9C1598" w14:textId="77777777" w:rsidTr="0061214A">
        <w:trPr>
          <w:trHeight w:val="33"/>
        </w:trPr>
        <w:tc>
          <w:tcPr>
            <w:tcW w:w="709" w:type="dxa"/>
            <w:tcMar>
              <w:top w:w="0" w:type="dxa"/>
              <w:left w:w="0" w:type="dxa"/>
              <w:bottom w:w="0" w:type="dxa"/>
              <w:right w:w="0" w:type="dxa"/>
            </w:tcMar>
            <w:vAlign w:val="bottom"/>
          </w:tcPr>
          <w:p w14:paraId="4A3CA739"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3E80A14"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7D768F9" w14:textId="77777777" w:rsidR="00467A1E" w:rsidRPr="000C7104"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0C7104">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2DE2EBC7" w14:textId="77777777" w:rsidR="00467A1E" w:rsidRPr="000C7104"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757C0A88"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32ACEA0F" w14:textId="77777777" w:rsidR="00467A1E" w:rsidRPr="000C7104"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bl>
    <w:p w14:paraId="34F54162" w14:textId="77777777" w:rsidR="00467A1E" w:rsidRPr="000C7104"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FDA2C49" w14:textId="77777777"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14:paraId="2FE1C4A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3416C12" w14:textId="43A217DD"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BF7641">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14:paraId="2A86C6BD" w14:textId="4954979F" w:rsidR="00467A1E" w:rsidRPr="00957A18" w:rsidRDefault="00467A1E"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r w:rsidR="00957A18">
        <w:rPr>
          <w:rFonts w:ascii="Times New Roman" w:eastAsia="Times New Roman" w:hAnsi="Times New Roman" w:cs="Times New Roman"/>
          <w:sz w:val="28"/>
          <w:szCs w:val="28"/>
          <w:lang w:eastAsia="ru-RU"/>
        </w:rPr>
        <w:t xml:space="preserve"> </w:t>
      </w:r>
      <w:r w:rsidR="0002009B" w:rsidRPr="0002009B">
        <w:rPr>
          <w:rFonts w:ascii="Times New Roman" w:eastAsia="Times New Roman" w:hAnsi="Times New Roman" w:cs="Times New Roman"/>
          <w:b/>
          <w:sz w:val="28"/>
          <w:szCs w:val="28"/>
          <w:lang w:eastAsia="ru-RU"/>
        </w:rPr>
        <w:t>Поставка сейфов для нужд</w:t>
      </w:r>
      <w:r w:rsidR="00CB41BE">
        <w:rPr>
          <w:rFonts w:ascii="Times New Roman" w:eastAsia="Times New Roman" w:hAnsi="Times New Roman" w:cs="Times New Roman"/>
          <w:b/>
          <w:sz w:val="28"/>
          <w:szCs w:val="28"/>
          <w:lang w:eastAsia="ru-RU"/>
        </w:rPr>
        <w:t xml:space="preserve">                         </w:t>
      </w:r>
      <w:r w:rsidR="0002009B" w:rsidRPr="0002009B">
        <w:rPr>
          <w:rFonts w:ascii="Times New Roman" w:eastAsia="Times New Roman" w:hAnsi="Times New Roman" w:cs="Times New Roman"/>
          <w:b/>
          <w:sz w:val="28"/>
          <w:szCs w:val="28"/>
          <w:lang w:eastAsia="ru-RU"/>
        </w:rPr>
        <w:t xml:space="preserve"> АО «Почта России»</w:t>
      </w:r>
      <w:r w:rsidR="00957A18">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955"/>
        <w:gridCol w:w="5103"/>
      </w:tblGrid>
      <w:tr w:rsidR="00467A1E" w:rsidRPr="000C7104" w14:paraId="13C77BF9" w14:textId="77777777" w:rsidTr="00D13E19">
        <w:trPr>
          <w:trHeight w:val="278"/>
          <w:jc w:val="center"/>
        </w:trPr>
        <w:tc>
          <w:tcPr>
            <w:tcW w:w="576" w:type="dxa"/>
            <w:noWrap/>
            <w:vAlign w:val="center"/>
          </w:tcPr>
          <w:p w14:paraId="0F830154"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955" w:type="dxa"/>
            <w:vAlign w:val="center"/>
            <w:hideMark/>
          </w:tcPr>
          <w:p w14:paraId="2FD69DA0"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103" w:type="dxa"/>
            <w:noWrap/>
            <w:vAlign w:val="center"/>
            <w:hideMark/>
          </w:tcPr>
          <w:p w14:paraId="5769E01C" w14:textId="77777777" w:rsidR="00467A1E" w:rsidRPr="000C7104" w:rsidRDefault="0002009B"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2009B">
              <w:rPr>
                <w:rFonts w:ascii="Times New Roman" w:eastAsia="Times New Roman" w:hAnsi="Times New Roman" w:cs="Times New Roman"/>
                <w:color w:val="000000"/>
                <w:sz w:val="28"/>
                <w:szCs w:val="28"/>
                <w:lang w:eastAsia="ru-RU"/>
              </w:rPr>
              <w:t>Поставка сейфов для нужд АО «Почта России»</w:t>
            </w:r>
          </w:p>
        </w:tc>
      </w:tr>
      <w:tr w:rsidR="00467A1E" w:rsidRPr="000C7104" w14:paraId="504BE3D1" w14:textId="77777777" w:rsidTr="00D13E19">
        <w:trPr>
          <w:trHeight w:val="278"/>
          <w:jc w:val="center"/>
        </w:trPr>
        <w:tc>
          <w:tcPr>
            <w:tcW w:w="576" w:type="dxa"/>
            <w:noWrap/>
            <w:vAlign w:val="center"/>
          </w:tcPr>
          <w:p w14:paraId="66EBC537"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955" w:type="dxa"/>
            <w:vAlign w:val="center"/>
            <w:hideMark/>
          </w:tcPr>
          <w:p w14:paraId="7DF9ACF0"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103" w:type="dxa"/>
            <w:noWrap/>
            <w:vAlign w:val="center"/>
            <w:hideMark/>
          </w:tcPr>
          <w:p w14:paraId="6E6C6AD8" w14:textId="77777777" w:rsidR="00467A1E" w:rsidRPr="000C7104" w:rsidRDefault="0002009B" w:rsidP="00AA7C9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14:paraId="34EBF58D" w14:textId="77777777" w:rsidTr="00D13E19">
        <w:trPr>
          <w:trHeight w:val="278"/>
          <w:jc w:val="center"/>
        </w:trPr>
        <w:tc>
          <w:tcPr>
            <w:tcW w:w="576" w:type="dxa"/>
            <w:noWrap/>
            <w:vAlign w:val="center"/>
          </w:tcPr>
          <w:p w14:paraId="0A6FB2CE"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955" w:type="dxa"/>
            <w:vAlign w:val="center"/>
          </w:tcPr>
          <w:p w14:paraId="7A2B2F32" w14:textId="77777777"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103" w:type="dxa"/>
            <w:noWrap/>
            <w:vAlign w:val="center"/>
          </w:tcPr>
          <w:p w14:paraId="65BE915D" w14:textId="77777777" w:rsidR="00B513FA" w:rsidRDefault="0002009B" w:rsidP="00AC130F">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2009B">
              <w:rPr>
                <w:rFonts w:ascii="Times New Roman" w:eastAsia="Times New Roman" w:hAnsi="Times New Roman" w:cs="Times New Roman"/>
                <w:color w:val="000000"/>
                <w:sz w:val="28"/>
                <w:szCs w:val="28"/>
                <w:lang w:eastAsia="ru-RU"/>
              </w:rPr>
              <w:t>25.99.21.111</w:t>
            </w:r>
            <w:r w:rsidR="00AC130F">
              <w:rPr>
                <w:rFonts w:ascii="Times New Roman" w:eastAsia="Times New Roman" w:hAnsi="Times New Roman" w:cs="Times New Roman"/>
                <w:color w:val="000000"/>
                <w:sz w:val="28"/>
                <w:szCs w:val="28"/>
                <w:lang w:eastAsia="ru-RU"/>
              </w:rPr>
              <w:t>, </w:t>
            </w:r>
            <w:r w:rsidRPr="0002009B">
              <w:rPr>
                <w:rFonts w:ascii="Times New Roman" w:eastAsia="Times New Roman" w:hAnsi="Times New Roman" w:cs="Times New Roman"/>
                <w:color w:val="000000"/>
                <w:sz w:val="28"/>
                <w:szCs w:val="28"/>
                <w:lang w:eastAsia="ru-RU"/>
              </w:rPr>
              <w:t>Сейфы и шкафы огнестойкие для хранения документов и ценностей</w:t>
            </w:r>
            <w:r>
              <w:rPr>
                <w:rFonts w:ascii="Times New Roman" w:eastAsia="Times New Roman" w:hAnsi="Times New Roman" w:cs="Times New Roman"/>
                <w:color w:val="000000"/>
                <w:sz w:val="28"/>
                <w:szCs w:val="28"/>
                <w:lang w:eastAsia="ru-RU"/>
              </w:rPr>
              <w:t>;</w:t>
            </w:r>
          </w:p>
          <w:p w14:paraId="5ADB94E5" w14:textId="77777777" w:rsidR="0002009B" w:rsidRPr="000C7104" w:rsidRDefault="0002009B" w:rsidP="00AC130F">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2009B">
              <w:rPr>
                <w:rFonts w:ascii="Times New Roman" w:eastAsia="Times New Roman" w:hAnsi="Times New Roman" w:cs="Times New Roman"/>
                <w:color w:val="000000"/>
                <w:sz w:val="28"/>
                <w:szCs w:val="28"/>
                <w:lang w:eastAsia="ru-RU"/>
              </w:rPr>
              <w:t>25.99.21.119</w:t>
            </w:r>
            <w:r w:rsidR="00AC130F">
              <w:rPr>
                <w:rFonts w:ascii="Times New Roman" w:eastAsia="Times New Roman" w:hAnsi="Times New Roman" w:cs="Times New Roman"/>
                <w:color w:val="000000"/>
                <w:sz w:val="28"/>
                <w:szCs w:val="28"/>
                <w:lang w:eastAsia="ru-RU"/>
              </w:rPr>
              <w:t>, </w:t>
            </w:r>
            <w:r w:rsidRPr="0002009B">
              <w:rPr>
                <w:rFonts w:ascii="Times New Roman" w:eastAsia="Times New Roman" w:hAnsi="Times New Roman" w:cs="Times New Roman"/>
                <w:color w:val="000000"/>
                <w:sz w:val="28"/>
                <w:szCs w:val="28"/>
                <w:lang w:eastAsia="ru-RU"/>
              </w:rPr>
              <w:t>Сейфы и шкафы прочие</w:t>
            </w:r>
          </w:p>
        </w:tc>
      </w:tr>
      <w:tr w:rsidR="00467A1E" w:rsidRPr="000C7104" w14:paraId="27C7DD55" w14:textId="77777777" w:rsidTr="00D13E19">
        <w:trPr>
          <w:trHeight w:val="612"/>
          <w:jc w:val="center"/>
        </w:trPr>
        <w:tc>
          <w:tcPr>
            <w:tcW w:w="576" w:type="dxa"/>
            <w:noWrap/>
            <w:vAlign w:val="center"/>
          </w:tcPr>
          <w:p w14:paraId="5B37EC53" w14:textId="77777777"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955" w:type="dxa"/>
            <w:vAlign w:val="center"/>
            <w:hideMark/>
          </w:tcPr>
          <w:p w14:paraId="0B721EA5" w14:textId="77777777"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103" w:type="dxa"/>
            <w:noWrap/>
            <w:vAlign w:val="center"/>
            <w:hideMark/>
          </w:tcPr>
          <w:p w14:paraId="340E6866" w14:textId="77777777" w:rsidR="00467A1E" w:rsidRPr="000C7104" w:rsidRDefault="00291653"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684D76">
              <w:rPr>
                <w:rFonts w:ascii="Times New Roman" w:eastAsia="Times New Roman" w:hAnsi="Times New Roman" w:cs="Times New Roman"/>
                <w:color w:val="000000"/>
                <w:sz w:val="28"/>
                <w:szCs w:val="28"/>
                <w:lang w:eastAsia="ru-RU"/>
              </w:rPr>
              <w:t>им</w:t>
            </w:r>
            <w:r w:rsidR="00AD0806">
              <w:rPr>
                <w:rFonts w:ascii="Times New Roman" w:eastAsia="Times New Roman" w:hAnsi="Times New Roman" w:cs="Times New Roman"/>
                <w:color w:val="000000"/>
                <w:sz w:val="28"/>
                <w:szCs w:val="28"/>
                <w:lang w:eastAsia="ru-RU"/>
              </w:rPr>
              <w:t xml:space="preserve">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AD0806" w:rsidRPr="000C7104" w14:paraId="2174F0F2" w14:textId="77777777" w:rsidTr="00D13E19">
        <w:trPr>
          <w:trHeight w:val="490"/>
          <w:jc w:val="center"/>
        </w:trPr>
        <w:tc>
          <w:tcPr>
            <w:tcW w:w="576" w:type="dxa"/>
            <w:noWrap/>
            <w:vAlign w:val="center"/>
          </w:tcPr>
          <w:p w14:paraId="3982DC46"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955" w:type="dxa"/>
            <w:vAlign w:val="center"/>
          </w:tcPr>
          <w:p w14:paraId="6C492D76"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порядку поставки товаров/выполнения работ/оказания услуг</w:t>
            </w:r>
          </w:p>
        </w:tc>
        <w:tc>
          <w:tcPr>
            <w:tcW w:w="5103" w:type="dxa"/>
            <w:noWrap/>
            <w:vAlign w:val="center"/>
          </w:tcPr>
          <w:p w14:paraId="4E62055F"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52861468" w14:textId="77777777" w:rsidTr="00D13E19">
        <w:trPr>
          <w:trHeight w:val="490"/>
          <w:jc w:val="center"/>
        </w:trPr>
        <w:tc>
          <w:tcPr>
            <w:tcW w:w="576" w:type="dxa"/>
            <w:noWrap/>
            <w:vAlign w:val="center"/>
          </w:tcPr>
          <w:p w14:paraId="1E4C28D1"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955" w:type="dxa"/>
            <w:vAlign w:val="center"/>
          </w:tcPr>
          <w:p w14:paraId="6AC6968A"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поставки товаров/выполнения работ/оказания услуг</w:t>
            </w:r>
          </w:p>
        </w:tc>
        <w:tc>
          <w:tcPr>
            <w:tcW w:w="5103" w:type="dxa"/>
            <w:noWrap/>
            <w:vAlign w:val="center"/>
          </w:tcPr>
          <w:p w14:paraId="5F8A2A4F"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1E83FA05" w14:textId="77777777" w:rsidTr="00D13E19">
        <w:trPr>
          <w:trHeight w:val="490"/>
          <w:jc w:val="center"/>
        </w:trPr>
        <w:tc>
          <w:tcPr>
            <w:tcW w:w="576" w:type="dxa"/>
            <w:noWrap/>
            <w:vAlign w:val="center"/>
          </w:tcPr>
          <w:p w14:paraId="7CC9AF59"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955" w:type="dxa"/>
            <w:vAlign w:val="center"/>
          </w:tcPr>
          <w:p w14:paraId="6058D3CE" w14:textId="77777777" w:rsidR="00AD0806" w:rsidRPr="000C7104" w:rsidRDefault="00AD0806" w:rsidP="00AD0806">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(периодичность, график) поставки товаров/выполнения работ/оказания услуг</w:t>
            </w:r>
          </w:p>
        </w:tc>
        <w:tc>
          <w:tcPr>
            <w:tcW w:w="5103" w:type="dxa"/>
            <w:noWrap/>
            <w:vAlign w:val="center"/>
          </w:tcPr>
          <w:p w14:paraId="4AC26405"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AD0806" w:rsidRPr="000C7104" w14:paraId="2D52BCBD" w14:textId="77777777" w:rsidTr="00D13E19">
        <w:trPr>
          <w:trHeight w:val="367"/>
          <w:jc w:val="center"/>
        </w:trPr>
        <w:tc>
          <w:tcPr>
            <w:tcW w:w="576" w:type="dxa"/>
            <w:noWrap/>
            <w:vAlign w:val="center"/>
          </w:tcPr>
          <w:p w14:paraId="481B625D"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955" w:type="dxa"/>
            <w:vAlign w:val="center"/>
            <w:hideMark/>
          </w:tcPr>
          <w:p w14:paraId="5D996DBD"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103" w:type="dxa"/>
            <w:noWrap/>
            <w:vAlign w:val="center"/>
            <w:hideMark/>
          </w:tcPr>
          <w:p w14:paraId="6213D156" w14:textId="77777777" w:rsidR="00AD0806" w:rsidRPr="000C7104" w:rsidRDefault="0002009B"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D0806" w:rsidRPr="000C7104">
              <w:rPr>
                <w:rFonts w:ascii="Times New Roman" w:eastAsia="Times New Roman" w:hAnsi="Times New Roman" w:cs="Times New Roman"/>
                <w:color w:val="000000"/>
                <w:sz w:val="28"/>
                <w:szCs w:val="28"/>
                <w:lang w:val="en-US" w:eastAsia="ru-RU"/>
              </w:rPr>
              <w:t xml:space="preserve"> </w:t>
            </w:r>
            <w:r w:rsidR="00AD0806" w:rsidRPr="000C7104">
              <w:rPr>
                <w:rFonts w:ascii="Times New Roman" w:eastAsia="Times New Roman" w:hAnsi="Times New Roman" w:cs="Times New Roman"/>
                <w:color w:val="000000"/>
                <w:sz w:val="28"/>
                <w:szCs w:val="28"/>
                <w:lang w:eastAsia="ru-RU"/>
              </w:rPr>
              <w:t>квартал 2026 г.</w:t>
            </w:r>
          </w:p>
        </w:tc>
      </w:tr>
      <w:tr w:rsidR="00AD0806" w:rsidRPr="000C7104" w14:paraId="1AD117BA" w14:textId="77777777" w:rsidTr="00D13E19">
        <w:trPr>
          <w:trHeight w:val="278"/>
          <w:jc w:val="center"/>
        </w:trPr>
        <w:tc>
          <w:tcPr>
            <w:tcW w:w="576" w:type="dxa"/>
            <w:noWrap/>
            <w:vAlign w:val="center"/>
          </w:tcPr>
          <w:p w14:paraId="5A1F7919"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955" w:type="dxa"/>
            <w:vAlign w:val="center"/>
            <w:hideMark/>
          </w:tcPr>
          <w:p w14:paraId="04759724"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103" w:type="dxa"/>
            <w:noWrap/>
            <w:vAlign w:val="center"/>
            <w:hideMark/>
          </w:tcPr>
          <w:p w14:paraId="2E33F880" w14:textId="77777777" w:rsidR="00AD0806" w:rsidRPr="001828A6" w:rsidRDefault="0002009B" w:rsidP="0002009B">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97743E">
              <w:rPr>
                <w:rFonts w:ascii="Times New Roman" w:hAnsi="Times New Roman" w:cs="Times New Roman"/>
                <w:color w:val="000000" w:themeColor="text1"/>
                <w:sz w:val="28"/>
                <w:szCs w:val="28"/>
              </w:rPr>
              <w:t xml:space="preserve">Оплата производится в </w:t>
            </w:r>
            <w:r>
              <w:rPr>
                <w:rFonts w:ascii="Times New Roman" w:hAnsi="Times New Roman" w:cs="Times New Roman"/>
                <w:color w:val="000000" w:themeColor="text1"/>
                <w:sz w:val="28"/>
                <w:szCs w:val="28"/>
              </w:rPr>
              <w:t>срок не более</w:t>
            </w:r>
            <w:r w:rsidRPr="0097743E">
              <w:rPr>
                <w:rFonts w:ascii="Times New Roman" w:hAnsi="Times New Roman" w:cs="Times New Roman"/>
                <w:color w:val="000000" w:themeColor="text1"/>
                <w:sz w:val="28"/>
                <w:szCs w:val="28"/>
              </w:rPr>
              <w:t xml:space="preserve"> 30 (тридцати) календарных дней с даты подписания Покупателем товарной накладной по форме ТОРГ-12/УПД </w:t>
            </w:r>
            <w:r w:rsidRPr="0097743E">
              <w:rPr>
                <w:rFonts w:ascii="Times New Roman" w:eastAsia="Times New Roman" w:hAnsi="Times New Roman" w:cs="Times New Roman"/>
                <w:color w:val="000000"/>
                <w:sz w:val="28"/>
                <w:szCs w:val="28"/>
                <w:lang w:eastAsia="ru-RU"/>
              </w:rPr>
              <w:lastRenderedPageBreak/>
              <w:t xml:space="preserve">(Оплата производится в </w:t>
            </w:r>
            <w:r>
              <w:rPr>
                <w:rFonts w:ascii="Times New Roman" w:eastAsia="Times New Roman" w:hAnsi="Times New Roman" w:cs="Times New Roman"/>
                <w:color w:val="000000"/>
                <w:sz w:val="28"/>
                <w:szCs w:val="28"/>
                <w:lang w:eastAsia="ru-RU"/>
              </w:rPr>
              <w:t>срок не более</w:t>
            </w:r>
            <w:r w:rsidRPr="0097743E">
              <w:rPr>
                <w:rFonts w:ascii="Times New Roman" w:eastAsia="Times New Roman" w:hAnsi="Times New Roman" w:cs="Times New Roman"/>
                <w:color w:val="000000"/>
                <w:sz w:val="28"/>
                <w:szCs w:val="28"/>
                <w:lang w:eastAsia="ru-RU"/>
              </w:rPr>
              <w:t xml:space="preserve"> 7 (семи) рабочих дней с даты подписания Покупателем товарной накладной по форме ТОРГ-12/УПД – для субъектов МСП)</w:t>
            </w:r>
          </w:p>
        </w:tc>
      </w:tr>
      <w:tr w:rsidR="00AD0806" w:rsidRPr="000C7104" w14:paraId="0D31F74B" w14:textId="77777777" w:rsidTr="00D13E19">
        <w:trPr>
          <w:trHeight w:val="278"/>
          <w:jc w:val="center"/>
        </w:trPr>
        <w:tc>
          <w:tcPr>
            <w:tcW w:w="576" w:type="dxa"/>
            <w:noWrap/>
            <w:vAlign w:val="center"/>
          </w:tcPr>
          <w:p w14:paraId="6287EA26"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lastRenderedPageBreak/>
              <w:t>10.</w:t>
            </w:r>
          </w:p>
        </w:tc>
        <w:tc>
          <w:tcPr>
            <w:tcW w:w="3955" w:type="dxa"/>
            <w:vAlign w:val="center"/>
            <w:hideMark/>
          </w:tcPr>
          <w:p w14:paraId="132E9AC2"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Размер обеспечения исполнения договора</w:t>
            </w:r>
          </w:p>
        </w:tc>
        <w:tc>
          <w:tcPr>
            <w:tcW w:w="5103" w:type="dxa"/>
            <w:noWrap/>
            <w:vAlign w:val="center"/>
            <w:hideMark/>
          </w:tcPr>
          <w:p w14:paraId="7DF3CDFA" w14:textId="77777777" w:rsidR="00AD0806" w:rsidRPr="002D1632" w:rsidRDefault="0002009B" w:rsidP="00AD080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t>15</w:t>
            </w:r>
            <w:r w:rsidR="00AD0806" w:rsidRPr="002D1632">
              <w:rPr>
                <w:rFonts w:ascii="Times New Roman" w:hAnsi="Times New Roman" w:cs="Times New Roman"/>
                <w:color w:val="000000" w:themeColor="text1"/>
                <w:sz w:val="28"/>
                <w:szCs w:val="28"/>
              </w:rPr>
              <w:t>% от НМЦ</w:t>
            </w:r>
          </w:p>
        </w:tc>
      </w:tr>
      <w:tr w:rsidR="00AD0806" w:rsidRPr="000C7104" w14:paraId="145D4864" w14:textId="77777777" w:rsidTr="00D13E19">
        <w:trPr>
          <w:trHeight w:val="278"/>
          <w:jc w:val="center"/>
        </w:trPr>
        <w:tc>
          <w:tcPr>
            <w:tcW w:w="576" w:type="dxa"/>
            <w:noWrap/>
            <w:vAlign w:val="center"/>
          </w:tcPr>
          <w:p w14:paraId="50E8BB4E" w14:textId="77777777" w:rsidR="00AD0806" w:rsidRPr="000C7104" w:rsidRDefault="00AD0806" w:rsidP="00AD080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955" w:type="dxa"/>
            <w:vAlign w:val="center"/>
            <w:hideMark/>
          </w:tcPr>
          <w:p w14:paraId="0B668EFC" w14:textId="77777777" w:rsidR="00AD0806" w:rsidRPr="000C7104" w:rsidRDefault="00AD0806" w:rsidP="00AD080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103" w:type="dxa"/>
            <w:noWrap/>
            <w:vAlign w:val="center"/>
            <w:hideMark/>
          </w:tcPr>
          <w:p w14:paraId="7887FF62" w14:textId="77777777" w:rsidR="00AD0806" w:rsidRPr="000C7104" w:rsidRDefault="00AD0806" w:rsidP="00AD0806">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14:paraId="27F8E95C" w14:textId="77777777" w:rsidR="008141D7" w:rsidRDefault="00BF7641"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BF7641">
        <w:rPr>
          <w:rFonts w:ascii="Times New Roman" w:eastAsia="Times New Roman" w:hAnsi="Times New Roman" w:cs="Times New Roman"/>
          <w:sz w:val="28"/>
          <w:szCs w:val="28"/>
          <w:lang w:eastAsia="ru-RU"/>
        </w:rPr>
        <w:t xml:space="preserve">Просим предоставить ценовое предложение в соответствии с информацией, указанной в запросе, в течение 7 (семи) календарных дней </w:t>
      </w:r>
      <w:r w:rsidR="008141D7" w:rsidRPr="008141D7">
        <w:rPr>
          <w:rFonts w:ascii="Times New Roman" w:eastAsia="Times New Roman" w:hAnsi="Times New Roman" w:cs="Times New Roman"/>
          <w:sz w:val="28"/>
          <w:szCs w:val="28"/>
          <w:lang w:eastAsia="ru-RU"/>
        </w:rPr>
        <w:t>посредством функционала ЭП.</w:t>
      </w:r>
    </w:p>
    <w:p w14:paraId="7AC44C8B" w14:textId="402D6142" w:rsidR="00BF7641" w:rsidRDefault="00BF7641"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BF7641">
        <w:rPr>
          <w:rFonts w:ascii="Times New Roman" w:eastAsia="Times New Roman" w:hAnsi="Times New Roman" w:cs="Times New Roman"/>
          <w:sz w:val="28"/>
          <w:szCs w:val="28"/>
          <w:lang w:eastAsia="ru-RU"/>
        </w:rPr>
        <w:t>Контактное лицо инициатора закупки: Меньших Кристина Владимировна, телефон 7 (495) 956-20-67 (4681).</w:t>
      </w:r>
    </w:p>
    <w:p w14:paraId="420B3D70" w14:textId="5820BB75" w:rsidR="00467A1E" w:rsidRPr="00467A1E" w:rsidRDefault="00467A1E"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440DA96"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070E91B9"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54F928E4" w14:textId="77777777" w:rsidR="00467A1E" w:rsidRPr="00467A1E"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75A2A5FD" w14:textId="77777777" w:rsidR="00684D76" w:rsidRDefault="00467A1E" w:rsidP="00684D76">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7BC6E214" w14:textId="77777777" w:rsidR="00684D76" w:rsidRDefault="00684D76" w:rsidP="00684D76">
      <w:pPr>
        <w:widowControl w:val="0"/>
        <w:numPr>
          <w:ilvl w:val="0"/>
          <w:numId w:val="2"/>
        </w:numPr>
        <w:tabs>
          <w:tab w:val="left" w:pos="426"/>
          <w:tab w:val="left" w:pos="4820"/>
        </w:tabs>
        <w:spacing w:line="240" w:lineRule="auto"/>
        <w:ind w:firstLine="709"/>
        <w:contextualSpacing/>
        <w:jc w:val="both"/>
        <w:rPr>
          <w:rFonts w:ascii="Times New Roman" w:eastAsia="Times New Roman" w:hAnsi="Times New Roman" w:cs="Times New Roman"/>
          <w:sz w:val="28"/>
          <w:szCs w:val="28"/>
          <w:lang w:eastAsia="ru-RU"/>
        </w:rPr>
      </w:pPr>
      <w:r w:rsidRPr="00684D76">
        <w:rPr>
          <w:rFonts w:ascii="Times New Roman" w:eastAsia="Times New Roman" w:hAnsi="Times New Roman" w:cs="Times New Roman"/>
          <w:sz w:val="28"/>
          <w:szCs w:val="28"/>
          <w:lang w:eastAsia="ru-RU"/>
        </w:rPr>
        <w:t xml:space="preserve">в связи с применением </w:t>
      </w:r>
      <w:r w:rsidR="0002009B">
        <w:rPr>
          <w:rFonts w:ascii="Times New Roman" w:eastAsia="Times New Roman" w:hAnsi="Times New Roman" w:cs="Times New Roman"/>
          <w:sz w:val="28"/>
          <w:szCs w:val="28"/>
          <w:u w:val="single"/>
          <w:lang w:eastAsia="ru-RU"/>
        </w:rPr>
        <w:t>преимущества</w:t>
      </w:r>
      <w:r w:rsidRPr="00684D76">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A96EF7E" w14:textId="77777777" w:rsidR="00CB41BE" w:rsidRPr="00CB41BE" w:rsidRDefault="00CB41BE" w:rsidP="00CB41B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CB41BE">
        <w:rPr>
          <w:rFonts w:ascii="Times New Roman" w:eastAsia="Times New Roman" w:hAnsi="Times New Roman" w:cs="Times New Roman"/>
          <w:sz w:val="28"/>
          <w:szCs w:val="28"/>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6B6EA397" w14:textId="77777777" w:rsidR="00CB41BE" w:rsidRPr="00CB41BE" w:rsidRDefault="00CB41BE" w:rsidP="00CB41B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CB41BE">
        <w:rPr>
          <w:rFonts w:ascii="Times New Roman" w:eastAsia="Times New Roman" w:hAnsi="Times New Roman" w:cs="Times New Roman"/>
          <w:sz w:val="28"/>
          <w:szCs w:val="28"/>
          <w:lang w:eastAsia="ru-RU"/>
        </w:rPr>
        <w:t>1) официального бланка (при наличии) и подписи лица – представителя отправителя;</w:t>
      </w:r>
    </w:p>
    <w:p w14:paraId="0E86CA80" w14:textId="77777777" w:rsidR="00CB41BE" w:rsidRPr="00CB41BE" w:rsidRDefault="00CB41BE" w:rsidP="00CB41B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CB41BE">
        <w:rPr>
          <w:rFonts w:ascii="Times New Roman" w:eastAsia="Times New Roman" w:hAnsi="Times New Roman" w:cs="Times New Roman"/>
          <w:sz w:val="28"/>
          <w:szCs w:val="28"/>
          <w:lang w:eastAsia="ru-RU"/>
        </w:rPr>
        <w:lastRenderedPageBreak/>
        <w:t>2) полного наименования Заказчика - АО «Почта России»;</w:t>
      </w:r>
    </w:p>
    <w:p w14:paraId="641340AD" w14:textId="77777777" w:rsidR="00CB41BE" w:rsidRPr="00CB41BE" w:rsidRDefault="00CB41BE" w:rsidP="00CB41B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CB41BE">
        <w:rPr>
          <w:rFonts w:ascii="Times New Roman" w:eastAsia="Times New Roman" w:hAnsi="Times New Roman" w:cs="Times New Roman"/>
          <w:sz w:val="28"/>
          <w:szCs w:val="28"/>
          <w:lang w:eastAsia="ru-RU"/>
        </w:rPr>
        <w:t>3) номера процедуры запроса цен на Электронной торговой площадке;</w:t>
      </w:r>
    </w:p>
    <w:p w14:paraId="51A5252F" w14:textId="77777777" w:rsidR="00CB41BE" w:rsidRPr="00CB41BE" w:rsidRDefault="00CB41BE" w:rsidP="00CB41B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CB41BE">
        <w:rPr>
          <w:rFonts w:ascii="Times New Roman" w:eastAsia="Times New Roman" w:hAnsi="Times New Roman" w:cs="Times New Roman"/>
          <w:sz w:val="28"/>
          <w:szCs w:val="28"/>
          <w:lang w:eastAsia="ru-RU"/>
        </w:rPr>
        <w:t>4) ФИО контактного лица от Инициатора запроса, электронной почты;</w:t>
      </w:r>
    </w:p>
    <w:p w14:paraId="5D035F90" w14:textId="77777777" w:rsidR="00CB41BE" w:rsidRDefault="00CB41BE" w:rsidP="00CB41B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B41BE">
        <w:rPr>
          <w:rFonts w:ascii="Times New Roman" w:eastAsia="Times New Roman" w:hAnsi="Times New Roman" w:cs="Times New Roman"/>
          <w:sz w:val="28"/>
          <w:szCs w:val="28"/>
          <w:lang w:eastAsia="ru-RU"/>
        </w:rPr>
        <w:t>5) наименования (предмета) закупки.</w:t>
      </w:r>
    </w:p>
    <w:p w14:paraId="260ECEF2" w14:textId="05991691" w:rsidR="00467A1E" w:rsidRPr="00467A1E" w:rsidRDefault="00467A1E" w:rsidP="00CB41B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125F3C1"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1E5DE86" w14:textId="77777777" w:rsidR="00BF7641" w:rsidRPr="00BF7641" w:rsidRDefault="00BF7641"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BF7641">
        <w:rPr>
          <w:rFonts w:ascii="Times New Roman" w:eastAsia="Times New Roman" w:hAnsi="Times New Roman" w:cs="Times New Roman"/>
          <w:sz w:val="28"/>
          <w:szCs w:val="28"/>
          <w:lang w:eastAsia="ru-RU"/>
        </w:rPr>
        <w:t>Приложения:</w:t>
      </w:r>
    </w:p>
    <w:p w14:paraId="3A9667CA" w14:textId="77777777" w:rsidR="00BF7641" w:rsidRPr="00BF7641" w:rsidRDefault="00BF7641"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BF7641">
        <w:rPr>
          <w:rFonts w:ascii="Times New Roman" w:eastAsia="Times New Roman" w:hAnsi="Times New Roman" w:cs="Times New Roman"/>
          <w:sz w:val="28"/>
          <w:szCs w:val="28"/>
          <w:lang w:eastAsia="ru-RU"/>
        </w:rPr>
        <w:t>1. Техническое задание;</w:t>
      </w:r>
    </w:p>
    <w:p w14:paraId="37187132" w14:textId="2DFE383B" w:rsidR="00BF7641" w:rsidRPr="00BF7641" w:rsidRDefault="00BF7641"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BF764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w:t>
      </w:r>
      <w:r w:rsidRPr="00BF7641">
        <w:rPr>
          <w:rFonts w:ascii="Times New Roman" w:eastAsia="Times New Roman" w:hAnsi="Times New Roman" w:cs="Times New Roman"/>
          <w:sz w:val="28"/>
          <w:szCs w:val="28"/>
          <w:lang w:eastAsia="ru-RU"/>
        </w:rPr>
        <w:t>Примерная форма ответа на запрос на предоставление ценовой информации;</w:t>
      </w:r>
    </w:p>
    <w:p w14:paraId="1AAE5AAF" w14:textId="13CE0126" w:rsidR="00467A1E" w:rsidRDefault="00BF7641" w:rsidP="00BF7641">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BF7641">
        <w:rPr>
          <w:rFonts w:ascii="Times New Roman" w:eastAsia="Times New Roman" w:hAnsi="Times New Roman" w:cs="Times New Roman"/>
          <w:sz w:val="28"/>
          <w:szCs w:val="28"/>
          <w:lang w:eastAsia="ru-RU"/>
        </w:rPr>
        <w:t>3. Форма детализации ценовой информации.</w:t>
      </w:r>
    </w:p>
    <w:p w14:paraId="610ED2FD" w14:textId="77777777" w:rsidR="00BF7641" w:rsidRPr="00467A1E" w:rsidRDefault="00BF7641" w:rsidP="00BF7641">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7020BB3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sectPr w:rsidR="00467A1E" w:rsidRPr="00467A1E" w:rsidSect="00AC1011">
      <w:pgSz w:w="12240" w:h="15840"/>
      <w:pgMar w:top="1134" w:right="851" w:bottom="993"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857B3" w14:textId="77777777" w:rsidR="00FC4D35" w:rsidRDefault="00FC4D35" w:rsidP="00467A1E">
      <w:pPr>
        <w:spacing w:after="0" w:line="240" w:lineRule="auto"/>
      </w:pPr>
      <w:r>
        <w:separator/>
      </w:r>
    </w:p>
  </w:endnote>
  <w:endnote w:type="continuationSeparator" w:id="0">
    <w:p w14:paraId="784E2280"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C2499" w14:textId="77777777" w:rsidR="00FC4D35" w:rsidRDefault="00FC4D35" w:rsidP="00467A1E">
      <w:pPr>
        <w:spacing w:after="0" w:line="240" w:lineRule="auto"/>
      </w:pPr>
      <w:r>
        <w:separator/>
      </w:r>
    </w:p>
  </w:footnote>
  <w:footnote w:type="continuationSeparator" w:id="0">
    <w:p w14:paraId="5C746C9D"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009B"/>
    <w:rsid w:val="0003063A"/>
    <w:rsid w:val="00082287"/>
    <w:rsid w:val="00097869"/>
    <w:rsid w:val="000B3DE0"/>
    <w:rsid w:val="000C7104"/>
    <w:rsid w:val="000D6C34"/>
    <w:rsid w:val="000E773F"/>
    <w:rsid w:val="00142401"/>
    <w:rsid w:val="001828A6"/>
    <w:rsid w:val="001E2EC6"/>
    <w:rsid w:val="00230CD5"/>
    <w:rsid w:val="00253184"/>
    <w:rsid w:val="00275C8C"/>
    <w:rsid w:val="00291653"/>
    <w:rsid w:val="003B5278"/>
    <w:rsid w:val="003F1CC6"/>
    <w:rsid w:val="00440863"/>
    <w:rsid w:val="00467A1E"/>
    <w:rsid w:val="005F66AC"/>
    <w:rsid w:val="006018C2"/>
    <w:rsid w:val="00684D76"/>
    <w:rsid w:val="006858B2"/>
    <w:rsid w:val="006B79FF"/>
    <w:rsid w:val="006C26D8"/>
    <w:rsid w:val="007044E0"/>
    <w:rsid w:val="007328DE"/>
    <w:rsid w:val="00764156"/>
    <w:rsid w:val="00765F78"/>
    <w:rsid w:val="007A54FE"/>
    <w:rsid w:val="00810246"/>
    <w:rsid w:val="008141D7"/>
    <w:rsid w:val="008376AD"/>
    <w:rsid w:val="008876BE"/>
    <w:rsid w:val="00957A18"/>
    <w:rsid w:val="0097743E"/>
    <w:rsid w:val="009A32F7"/>
    <w:rsid w:val="009B5F1B"/>
    <w:rsid w:val="009D5C31"/>
    <w:rsid w:val="009F66C0"/>
    <w:rsid w:val="00A11CD5"/>
    <w:rsid w:val="00A22165"/>
    <w:rsid w:val="00A26F76"/>
    <w:rsid w:val="00A93D8E"/>
    <w:rsid w:val="00AA0DC9"/>
    <w:rsid w:val="00AA7C92"/>
    <w:rsid w:val="00AC1011"/>
    <w:rsid w:val="00AC130F"/>
    <w:rsid w:val="00AD0806"/>
    <w:rsid w:val="00AF7482"/>
    <w:rsid w:val="00B06D48"/>
    <w:rsid w:val="00B16A46"/>
    <w:rsid w:val="00B31FB5"/>
    <w:rsid w:val="00B513FA"/>
    <w:rsid w:val="00BA0757"/>
    <w:rsid w:val="00BB7536"/>
    <w:rsid w:val="00BF0C44"/>
    <w:rsid w:val="00BF7641"/>
    <w:rsid w:val="00C178E8"/>
    <w:rsid w:val="00C54729"/>
    <w:rsid w:val="00CB41BE"/>
    <w:rsid w:val="00CF381F"/>
    <w:rsid w:val="00D04266"/>
    <w:rsid w:val="00D13E19"/>
    <w:rsid w:val="00D7206D"/>
    <w:rsid w:val="00DD521C"/>
    <w:rsid w:val="00DF5B5E"/>
    <w:rsid w:val="00E0759C"/>
    <w:rsid w:val="00E2037E"/>
    <w:rsid w:val="00E4318D"/>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9F5E2"/>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1171</TotalTime>
  <Pages>3</Pages>
  <Words>595</Words>
  <Characters>3397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Меньших Кристина Владимировна</cp:lastModifiedBy>
  <cp:revision>64</cp:revision>
  <dcterms:created xsi:type="dcterms:W3CDTF">2025-03-03T14:10:00Z</dcterms:created>
  <dcterms:modified xsi:type="dcterms:W3CDTF">2026-10-01T10:40:00Z</dcterms:modified>
</cp:coreProperties>
</file>