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25C" w:rsidRDefault="00F9125C" w:rsidP="00933F12">
      <w:pPr>
        <w:tabs>
          <w:tab w:val="left" w:pos="3148"/>
          <w:tab w:val="center" w:pos="4818"/>
          <w:tab w:val="left" w:pos="6926"/>
        </w:tabs>
        <w:spacing w:line="240" w:lineRule="auto"/>
        <w:ind w:firstLine="0"/>
        <w:jc w:val="left"/>
        <w:rPr>
          <w:b/>
          <w:bCs/>
          <w:color w:val="000000"/>
          <w:sz w:val="24"/>
          <w:szCs w:val="24"/>
        </w:rPr>
      </w:pPr>
      <w:bookmarkStart w:id="0" w:name="_GoBack"/>
      <w:bookmarkEnd w:id="0"/>
    </w:p>
    <w:p w:rsidR="00F9125C" w:rsidRPr="00933F12" w:rsidRDefault="003E0B2E" w:rsidP="00933F12">
      <w:pPr>
        <w:tabs>
          <w:tab w:val="left" w:pos="3148"/>
          <w:tab w:val="center" w:pos="4818"/>
          <w:tab w:val="left" w:pos="6926"/>
        </w:tabs>
        <w:spacing w:line="240" w:lineRule="auto"/>
        <w:ind w:firstLine="0"/>
        <w:jc w:val="center"/>
        <w:rPr>
          <w:b/>
          <w:sz w:val="24"/>
          <w:szCs w:val="24"/>
        </w:rPr>
      </w:pPr>
      <w:r w:rsidRPr="00933F12">
        <w:rPr>
          <w:b/>
          <w:bCs/>
          <w:color w:val="000000"/>
          <w:sz w:val="24"/>
          <w:szCs w:val="24"/>
        </w:rPr>
        <w:t xml:space="preserve">Договор подряда № </w:t>
      </w:r>
      <w:r w:rsidR="007D6156" w:rsidRPr="00933F12">
        <w:rPr>
          <w:b/>
          <w:bCs/>
          <w:color w:val="000000"/>
          <w:sz w:val="24"/>
          <w:szCs w:val="24"/>
        </w:rPr>
        <w:t>1350-____2027/202705</w:t>
      </w:r>
    </w:p>
    <w:p w:rsidR="00F9125C" w:rsidRPr="00933F12" w:rsidRDefault="00F9125C" w:rsidP="00933F12">
      <w:pPr>
        <w:spacing w:line="240" w:lineRule="auto"/>
        <w:ind w:firstLine="0"/>
        <w:rPr>
          <w:b/>
          <w:bCs/>
          <w:color w:val="000000"/>
          <w:sz w:val="24"/>
          <w:szCs w:val="24"/>
        </w:rPr>
      </w:pPr>
    </w:p>
    <w:p w:rsidR="00F9125C" w:rsidRPr="00933F12" w:rsidRDefault="007D6156" w:rsidP="00933F12">
      <w:pPr>
        <w:tabs>
          <w:tab w:val="right" w:pos="9639"/>
        </w:tabs>
        <w:spacing w:line="240" w:lineRule="auto"/>
        <w:ind w:firstLine="0"/>
        <w:rPr>
          <w:bCs/>
          <w:color w:val="000000"/>
          <w:sz w:val="24"/>
          <w:szCs w:val="24"/>
        </w:rPr>
      </w:pPr>
      <w:r w:rsidRPr="00933F12">
        <w:rPr>
          <w:bCs/>
          <w:color w:val="000000"/>
          <w:sz w:val="24"/>
          <w:szCs w:val="24"/>
        </w:rPr>
        <w:t>г. Новочебоксарск</w:t>
      </w:r>
      <w:r w:rsidRPr="00933F12">
        <w:rPr>
          <w:bCs/>
          <w:color w:val="000000"/>
          <w:sz w:val="24"/>
          <w:szCs w:val="24"/>
        </w:rPr>
        <w:tab/>
        <w:t xml:space="preserve">                        «___» _________ 202__ г.</w:t>
      </w:r>
    </w:p>
    <w:p w:rsidR="007D6156" w:rsidRPr="00933F12" w:rsidRDefault="007D6156" w:rsidP="00933F12">
      <w:pPr>
        <w:tabs>
          <w:tab w:val="right" w:pos="9639"/>
        </w:tabs>
        <w:spacing w:line="240" w:lineRule="auto"/>
        <w:ind w:firstLine="0"/>
        <w:rPr>
          <w:bCs/>
          <w:color w:val="000000"/>
          <w:sz w:val="24"/>
          <w:szCs w:val="24"/>
        </w:rPr>
      </w:pPr>
    </w:p>
    <w:p w:rsidR="00F9125C" w:rsidRPr="00933F12" w:rsidRDefault="003E0B2E" w:rsidP="00933F12">
      <w:pPr>
        <w:pStyle w:val="34"/>
        <w:ind w:firstLine="708"/>
        <w:rPr>
          <w:color w:val="auto"/>
        </w:rPr>
      </w:pPr>
      <w:r w:rsidRPr="00933F12">
        <w:rPr>
          <w:b/>
          <w:color w:val="auto"/>
          <w:lang w:val="ru-RU"/>
        </w:rPr>
        <w:t xml:space="preserve">Публичное </w:t>
      </w:r>
      <w:r w:rsidRPr="00933F12">
        <w:rPr>
          <w:b/>
          <w:color w:val="auto"/>
        </w:rPr>
        <w:t xml:space="preserve">акционерное общество «Федеральная гидрогенерирующая компания </w:t>
      </w:r>
      <w:r w:rsidRPr="00933F12">
        <w:rPr>
          <w:b/>
          <w:color w:val="auto"/>
          <w:lang w:val="ru-RU"/>
        </w:rPr>
        <w:t>–</w:t>
      </w:r>
      <w:r w:rsidRPr="00933F12">
        <w:rPr>
          <w:b/>
          <w:color w:val="auto"/>
        </w:rPr>
        <w:t xml:space="preserve"> РусГидро» </w:t>
      </w:r>
      <w:r w:rsidRPr="00933F12">
        <w:rPr>
          <w:color w:val="auto"/>
        </w:rPr>
        <w:t>(</w:t>
      </w:r>
      <w:r w:rsidRPr="00933F12">
        <w:rPr>
          <w:color w:val="auto"/>
          <w:lang w:val="ru-RU"/>
        </w:rPr>
        <w:t>П</w:t>
      </w:r>
      <w:r w:rsidRPr="00933F12">
        <w:rPr>
          <w:color w:val="auto"/>
        </w:rPr>
        <w:t xml:space="preserve">АО «РусГидро») (далее – «Заказчик»), в лице _______________ действующего на основании ______________, с одной стороны, и </w:t>
      </w:r>
    </w:p>
    <w:p w:rsidR="00F9125C" w:rsidRPr="00933F12" w:rsidRDefault="003E0B2E" w:rsidP="00933F12">
      <w:pPr>
        <w:pStyle w:val="34"/>
        <w:ind w:firstLine="708"/>
        <w:rPr>
          <w:color w:val="auto"/>
        </w:rPr>
      </w:pPr>
      <w:r w:rsidRPr="00933F12">
        <w:rPr>
          <w:color w:val="auto"/>
        </w:rPr>
        <w:t xml:space="preserve">________________________ (далее – «Подрядчик»), в лице ________________, действующего на основании ______________, с другой стороны, </w:t>
      </w:r>
    </w:p>
    <w:p w:rsidR="00F9125C" w:rsidRPr="00933F12" w:rsidRDefault="003E0B2E" w:rsidP="00933F12">
      <w:pPr>
        <w:pStyle w:val="34"/>
        <w:ind w:firstLine="708"/>
        <w:rPr>
          <w:bCs/>
          <w:color w:val="auto"/>
          <w:lang w:val="ru-RU"/>
        </w:rPr>
      </w:pPr>
      <w:r w:rsidRPr="00933F12">
        <w:rPr>
          <w:color w:val="auto"/>
        </w:rPr>
        <w:t xml:space="preserve">совместно в дальнейшем именуемые «Стороны», а по отдельности – «Сторона», по результатам проведенной Заказчиком </w:t>
      </w:r>
      <w:r w:rsidR="007D6156" w:rsidRPr="00933F12">
        <w:rPr>
          <w:color w:val="auto"/>
          <w:lang w:val="ru-RU"/>
        </w:rPr>
        <w:t>состязательного отбора</w:t>
      </w:r>
      <w:r w:rsidR="007D6156" w:rsidRPr="00933F12">
        <w:rPr>
          <w:color w:val="auto"/>
        </w:rPr>
        <w:t xml:space="preserve"> </w:t>
      </w:r>
      <w:r w:rsidRPr="00933F12">
        <w:rPr>
          <w:color w:val="auto"/>
        </w:rPr>
        <w:t>по лоту №</w:t>
      </w:r>
      <w:r w:rsidR="007D6156" w:rsidRPr="00933F12">
        <w:rPr>
          <w:color w:val="auto"/>
          <w:lang w:val="ru-RU"/>
        </w:rPr>
        <w:t xml:space="preserve"> 202705-РЕМ ПРОД-2027-ЧеГЭС</w:t>
      </w:r>
      <w:r w:rsidRPr="00933F12">
        <w:rPr>
          <w:bCs/>
          <w:color w:val="auto"/>
        </w:rPr>
        <w:t>,</w:t>
      </w:r>
      <w:r w:rsidRPr="00933F12">
        <w:t xml:space="preserve"> </w:t>
      </w:r>
      <w:r w:rsidRPr="00933F12">
        <w:rPr>
          <w:color w:val="auto"/>
          <w:lang w:val="ru-RU"/>
        </w:rPr>
        <w:t>и</w:t>
      </w:r>
      <w:r w:rsidRPr="00933F12">
        <w:rPr>
          <w:lang w:val="ru-RU"/>
        </w:rPr>
        <w:t xml:space="preserve"> </w:t>
      </w:r>
      <w:r w:rsidR="007D6156" w:rsidRPr="00933F12">
        <w:rPr>
          <w:bCs/>
          <w:color w:val="auto"/>
        </w:rPr>
        <w:t>на основании Протокола №___</w:t>
      </w:r>
      <w:r w:rsidRPr="00933F12">
        <w:rPr>
          <w:bCs/>
          <w:color w:val="auto"/>
        </w:rPr>
        <w:t xml:space="preserve"> от «___»__________ </w:t>
      </w:r>
      <w:r w:rsidR="007D6156" w:rsidRPr="00933F12">
        <w:rPr>
          <w:bCs/>
          <w:color w:val="auto"/>
          <w:lang w:val="ru-RU"/>
        </w:rPr>
        <w:t>_____</w:t>
      </w:r>
      <w:r w:rsidRPr="00933F12">
        <w:rPr>
          <w:bCs/>
          <w:color w:val="auto"/>
        </w:rPr>
        <w:t>года</w:t>
      </w:r>
      <w:r w:rsidRPr="00933F12">
        <w:rPr>
          <w:bCs/>
          <w:color w:val="auto"/>
          <w:lang w:val="ru-RU"/>
        </w:rPr>
        <w:t>,</w:t>
      </w:r>
    </w:p>
    <w:p w:rsidR="00F9125C" w:rsidRPr="00933F12" w:rsidRDefault="003E0B2E" w:rsidP="00933F12">
      <w:pPr>
        <w:pStyle w:val="34"/>
        <w:ind w:firstLine="708"/>
        <w:rPr>
          <w:color w:val="auto"/>
          <w:lang w:val="ru-RU"/>
        </w:rPr>
      </w:pPr>
      <w:r w:rsidRPr="00933F12">
        <w:rPr>
          <w:color w:val="auto"/>
        </w:rPr>
        <w:t>заключили настоящий договор (далее – «Договор») о нижеследующем:</w:t>
      </w:r>
    </w:p>
    <w:p w:rsidR="00F9125C" w:rsidRPr="00933F12" w:rsidRDefault="00F9125C" w:rsidP="00933F12">
      <w:pPr>
        <w:pStyle w:val="34"/>
        <w:ind w:firstLine="708"/>
        <w:rPr>
          <w:color w:val="auto"/>
          <w:lang w:val="ru-RU"/>
        </w:rPr>
      </w:pPr>
    </w:p>
    <w:p w:rsidR="00F9125C" w:rsidRPr="00933F12" w:rsidRDefault="003E0B2E" w:rsidP="00933F12">
      <w:pPr>
        <w:pStyle w:val="afb"/>
        <w:tabs>
          <w:tab w:val="left" w:pos="284"/>
        </w:tabs>
        <w:ind w:left="0"/>
        <w:jc w:val="center"/>
        <w:rPr>
          <w:b/>
          <w:bCs/>
        </w:rPr>
      </w:pPr>
      <w:r w:rsidRPr="00933F12">
        <w:rPr>
          <w:b/>
          <w:bCs/>
        </w:rPr>
        <w:t>Термины и определения</w:t>
      </w:r>
    </w:p>
    <w:p w:rsidR="00F9125C" w:rsidRPr="00933F12" w:rsidRDefault="003E0B2E" w:rsidP="00933F12">
      <w:pPr>
        <w:pStyle w:val="34"/>
        <w:ind w:firstLine="708"/>
        <w:rPr>
          <w:color w:val="auto"/>
          <w:lang w:val="ru-RU"/>
        </w:rPr>
      </w:pPr>
      <w:r w:rsidRPr="00933F12">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F9125C" w:rsidRPr="00933F12" w:rsidRDefault="003E0B2E" w:rsidP="00933F12">
      <w:pPr>
        <w:pStyle w:val="afb"/>
        <w:ind w:left="0" w:firstLine="708"/>
        <w:jc w:val="both"/>
        <w:rPr>
          <w:lang w:eastAsia="en-US"/>
        </w:rPr>
      </w:pPr>
      <w:r w:rsidRPr="00933F12">
        <w:rPr>
          <w:b/>
          <w:lang w:eastAsia="en-US"/>
        </w:rPr>
        <w:t xml:space="preserve">«Акт КС-2», «Справка КС-3» – </w:t>
      </w:r>
      <w:r w:rsidRPr="00933F12">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F9125C" w:rsidRPr="00933F12" w:rsidRDefault="00745FBF" w:rsidP="00933F12">
      <w:pPr>
        <w:pStyle w:val="afb"/>
        <w:widowControl w:val="0"/>
        <w:tabs>
          <w:tab w:val="left" w:pos="567"/>
          <w:tab w:val="left" w:pos="1134"/>
        </w:tabs>
        <w:ind w:left="0" w:firstLine="709"/>
        <w:jc w:val="both"/>
        <w:textAlignment w:val="baseline"/>
        <w:rPr>
          <w:lang w:eastAsia="en-US"/>
        </w:rPr>
      </w:pPr>
      <w:r w:rsidRPr="00933F12">
        <w:rPr>
          <w:b/>
          <w:lang w:eastAsia="en-US"/>
        </w:rPr>
        <w:t xml:space="preserve"> </w:t>
      </w:r>
      <w:r w:rsidR="003E0B2E" w:rsidRPr="00933F12">
        <w:rPr>
          <w:b/>
          <w:lang w:eastAsia="en-US"/>
        </w:rPr>
        <w:t>«Банковская гарантия»</w:t>
      </w:r>
      <w:r w:rsidR="003E0B2E" w:rsidRPr="00933F12">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w:t>
      </w:r>
      <w:r w:rsidR="003E0B2E" w:rsidRPr="00933F12">
        <w:t xml:space="preserve"> </w:t>
      </w:r>
      <w:r w:rsidR="003E0B2E" w:rsidRPr="00933F12">
        <w:rPr>
          <w:lang w:eastAsia="en-US"/>
        </w:rPr>
        <w:t>в той мере, в какой указанные правила не противоречат законодательству Российской Федерации и условиям настоящего Договора.</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lang w:eastAsia="en-US"/>
        </w:rPr>
        <w:t>«Гарантийный срок»</w:t>
      </w:r>
      <w:r w:rsidRPr="00933F12">
        <w:t xml:space="preserve"> </w:t>
      </w:r>
      <w:r w:rsidRPr="00933F12">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F9125C" w:rsidRPr="00933F12" w:rsidRDefault="007D6156" w:rsidP="00933F12">
      <w:pPr>
        <w:pStyle w:val="afb"/>
        <w:widowControl w:val="0"/>
        <w:tabs>
          <w:tab w:val="left" w:pos="567"/>
          <w:tab w:val="left" w:pos="1134"/>
        </w:tabs>
        <w:ind w:left="0" w:firstLine="708"/>
        <w:jc w:val="both"/>
        <w:textAlignment w:val="baseline"/>
        <w:rPr>
          <w:lang w:eastAsia="en-US"/>
        </w:rPr>
      </w:pPr>
      <w:r w:rsidRPr="00933F12">
        <w:rPr>
          <w:b/>
          <w:lang w:eastAsia="en-US"/>
        </w:rPr>
        <w:t xml:space="preserve"> </w:t>
      </w:r>
      <w:r w:rsidR="003E0B2E" w:rsidRPr="00933F12">
        <w:rPr>
          <w:b/>
          <w:lang w:eastAsia="en-US"/>
        </w:rPr>
        <w:t>«Договор»</w:t>
      </w:r>
      <w:r w:rsidR="003E0B2E" w:rsidRPr="00933F12">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lang w:eastAsia="en-US"/>
        </w:rPr>
        <w:t xml:space="preserve">«Информационная система Maximo» </w:t>
      </w:r>
      <w:r w:rsidRPr="00933F12">
        <w:rPr>
          <w:lang w:eastAsia="en-US"/>
        </w:rPr>
        <w:t xml:space="preserve">– </w:t>
      </w:r>
      <w:r w:rsidRPr="00933F12">
        <w:t>информационная система управления фондами и активами предприятия «Maximo».</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lang w:eastAsia="en-US"/>
        </w:rPr>
        <w:t xml:space="preserve"> «Исполнительная документация» – </w:t>
      </w:r>
      <w:r w:rsidRPr="00933F12">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lang w:eastAsia="en-US"/>
        </w:rPr>
        <w:t xml:space="preserve"> «Коммерческая тайна»</w:t>
      </w:r>
      <w:r w:rsidRPr="00933F12">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rsidR="00F9125C" w:rsidRPr="00933F12" w:rsidRDefault="007D6156" w:rsidP="00933F12">
      <w:pPr>
        <w:pStyle w:val="afb"/>
        <w:widowControl w:val="0"/>
        <w:tabs>
          <w:tab w:val="left" w:pos="567"/>
          <w:tab w:val="left" w:pos="1134"/>
        </w:tabs>
        <w:ind w:left="0" w:firstLine="708"/>
        <w:jc w:val="both"/>
        <w:textAlignment w:val="baseline"/>
        <w:rPr>
          <w:lang w:eastAsia="en-US"/>
        </w:rPr>
      </w:pPr>
      <w:r w:rsidRPr="00933F12">
        <w:rPr>
          <w:b/>
          <w:lang w:eastAsia="en-US"/>
        </w:rPr>
        <w:t xml:space="preserve"> </w:t>
      </w:r>
      <w:r w:rsidR="003E0B2E" w:rsidRPr="00933F12">
        <w:rPr>
          <w:b/>
          <w:lang w:eastAsia="en-US"/>
        </w:rPr>
        <w:t>«Материально-технические ресурсы»</w:t>
      </w:r>
      <w:r w:rsidR="003E0B2E" w:rsidRPr="00933F12">
        <w:rPr>
          <w:lang w:eastAsia="en-US"/>
        </w:rPr>
        <w:t xml:space="preserve"> – всевозможные материалы, запасные части, строительные конструкции, детали, комплектующие изделия, инвентарь, отделочные </w:t>
      </w:r>
      <w:r w:rsidR="003E0B2E" w:rsidRPr="00933F12">
        <w:rPr>
          <w:lang w:eastAsia="en-US"/>
        </w:rPr>
        <w:lastRenderedPageBreak/>
        <w:t>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bCs/>
          <w:lang w:eastAsia="en-US"/>
        </w:rPr>
        <w:t>«Национальный режим»</w:t>
      </w:r>
      <w:r w:rsidRPr="00933F12">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lang w:eastAsia="en-US"/>
        </w:rPr>
        <w:t>«Объект»</w:t>
      </w:r>
      <w:r w:rsidRPr="00933F12">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lang w:eastAsia="en-US"/>
        </w:rPr>
        <w:t xml:space="preserve">«Отказ от Договора» </w:t>
      </w:r>
      <w:r w:rsidRPr="00933F12">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F9125C" w:rsidRPr="00933F12" w:rsidRDefault="007D6156" w:rsidP="00933F12">
      <w:pPr>
        <w:pStyle w:val="30"/>
        <w:keepNext w:val="0"/>
        <w:widowControl w:val="0"/>
        <w:tabs>
          <w:tab w:val="left" w:pos="567"/>
        </w:tabs>
        <w:spacing w:before="0" w:after="0"/>
        <w:ind w:firstLine="708"/>
        <w:jc w:val="both"/>
        <w:textAlignment w:val="baseline"/>
        <w:rPr>
          <w:b w:val="0"/>
          <w:sz w:val="24"/>
          <w:szCs w:val="24"/>
          <w:lang w:val="ru-RU" w:eastAsia="en-US"/>
        </w:rPr>
      </w:pPr>
      <w:r w:rsidRPr="00933F12">
        <w:rPr>
          <w:sz w:val="24"/>
          <w:szCs w:val="24"/>
          <w:lang w:val="ru-RU" w:eastAsia="en-US"/>
        </w:rPr>
        <w:t xml:space="preserve"> </w:t>
      </w:r>
      <w:r w:rsidR="003E0B2E" w:rsidRPr="00933F12">
        <w:rPr>
          <w:sz w:val="24"/>
          <w:szCs w:val="24"/>
          <w:lang w:val="ru-RU" w:eastAsia="en-US"/>
        </w:rPr>
        <w:t>«Применимое право»</w:t>
      </w:r>
      <w:r w:rsidR="003E0B2E" w:rsidRPr="00933F12">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b/>
          <w:lang w:eastAsia="en-US"/>
        </w:rPr>
        <w:t>«Приемо-сдаточная документация»</w:t>
      </w:r>
      <w:r w:rsidRPr="00933F12">
        <w:rPr>
          <w:lang w:eastAsia="en-US"/>
        </w:rPr>
        <w:t xml:space="preserve"> – документация, оформляемая Подрядчиком на заключительном этапе выполнения Работ по соответствующему Объекту. </w:t>
      </w:r>
    </w:p>
    <w:p w:rsidR="00F9125C" w:rsidRPr="00933F12" w:rsidRDefault="003E0B2E" w:rsidP="00933F12">
      <w:pPr>
        <w:pStyle w:val="afb"/>
        <w:widowControl w:val="0"/>
        <w:tabs>
          <w:tab w:val="left" w:pos="567"/>
          <w:tab w:val="left" w:pos="1134"/>
        </w:tabs>
        <w:ind w:left="0" w:firstLine="708"/>
        <w:jc w:val="both"/>
        <w:textAlignment w:val="baseline"/>
        <w:rPr>
          <w:lang w:eastAsia="en-US"/>
        </w:rPr>
      </w:pPr>
      <w:r w:rsidRPr="00933F12">
        <w:rPr>
          <w:lang w:eastAsia="en-US"/>
        </w:rPr>
        <w:t>К Приемо-сдаточной документации относятся:</w:t>
      </w:r>
    </w:p>
    <w:p w:rsidR="00F9125C" w:rsidRPr="00933F12" w:rsidRDefault="003E0B2E" w:rsidP="00933F12">
      <w:pPr>
        <w:pStyle w:val="afb"/>
        <w:widowControl w:val="0"/>
        <w:numPr>
          <w:ilvl w:val="0"/>
          <w:numId w:val="9"/>
        </w:numPr>
        <w:tabs>
          <w:tab w:val="left" w:pos="567"/>
          <w:tab w:val="left" w:pos="1134"/>
        </w:tabs>
        <w:ind w:left="0" w:firstLine="709"/>
        <w:jc w:val="both"/>
        <w:textAlignment w:val="baseline"/>
        <w:rPr>
          <w:lang w:eastAsia="en-US"/>
        </w:rPr>
      </w:pPr>
      <w:r w:rsidRPr="00933F12">
        <w:rPr>
          <w:lang w:eastAsia="en-US"/>
        </w:rPr>
        <w:t>Эксплуатационная документация, сертификаты, технические условия, протоколы, инструкции, паспорта;</w:t>
      </w:r>
    </w:p>
    <w:p w:rsidR="00F9125C" w:rsidRPr="00933F12" w:rsidRDefault="003E0B2E" w:rsidP="00933F12">
      <w:pPr>
        <w:pStyle w:val="afb"/>
        <w:widowControl w:val="0"/>
        <w:numPr>
          <w:ilvl w:val="0"/>
          <w:numId w:val="9"/>
        </w:numPr>
        <w:tabs>
          <w:tab w:val="left" w:pos="567"/>
          <w:tab w:val="left" w:pos="1134"/>
        </w:tabs>
        <w:ind w:left="0" w:firstLine="709"/>
        <w:jc w:val="both"/>
        <w:textAlignment w:val="baseline"/>
        <w:rPr>
          <w:lang w:eastAsia="en-US"/>
        </w:rPr>
      </w:pPr>
      <w:r w:rsidRPr="00933F12">
        <w:rPr>
          <w:lang w:eastAsia="en-US"/>
        </w:rPr>
        <w:t>Документы, удостоверяющие качество используемых Подрядчиком Материально-технических ресурсов;</w:t>
      </w:r>
    </w:p>
    <w:p w:rsidR="00F9125C" w:rsidRPr="00933F12" w:rsidRDefault="003E0B2E" w:rsidP="00933F12">
      <w:pPr>
        <w:pStyle w:val="afb"/>
        <w:widowControl w:val="0"/>
        <w:numPr>
          <w:ilvl w:val="0"/>
          <w:numId w:val="9"/>
        </w:numPr>
        <w:tabs>
          <w:tab w:val="left" w:pos="567"/>
          <w:tab w:val="left" w:pos="1134"/>
        </w:tabs>
        <w:ind w:left="0" w:firstLine="709"/>
        <w:jc w:val="both"/>
        <w:textAlignment w:val="baseline"/>
        <w:rPr>
          <w:lang w:eastAsia="en-US"/>
        </w:rPr>
      </w:pPr>
      <w:r w:rsidRPr="00933F12">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rsidR="00F9125C" w:rsidRPr="00933F12" w:rsidRDefault="003E0B2E" w:rsidP="00933F12">
      <w:pPr>
        <w:pStyle w:val="afb"/>
        <w:widowControl w:val="0"/>
        <w:tabs>
          <w:tab w:val="left" w:pos="567"/>
          <w:tab w:val="left" w:pos="1134"/>
        </w:tabs>
        <w:ind w:left="0" w:firstLine="720"/>
        <w:jc w:val="both"/>
        <w:textAlignment w:val="baseline"/>
        <w:rPr>
          <w:lang w:eastAsia="en-US"/>
        </w:rPr>
      </w:pPr>
      <w:r w:rsidRPr="00933F12">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F9125C" w:rsidRPr="00933F12" w:rsidRDefault="003E0B2E" w:rsidP="00933F12">
      <w:pPr>
        <w:pStyle w:val="30"/>
        <w:keepNext w:val="0"/>
        <w:widowControl w:val="0"/>
        <w:tabs>
          <w:tab w:val="left" w:pos="567"/>
        </w:tabs>
        <w:spacing w:before="0" w:after="0"/>
        <w:ind w:firstLine="708"/>
        <w:jc w:val="both"/>
        <w:textAlignment w:val="baseline"/>
        <w:rPr>
          <w:sz w:val="24"/>
          <w:szCs w:val="24"/>
          <w:lang w:eastAsia="ru-RU"/>
        </w:rPr>
      </w:pPr>
      <w:r w:rsidRPr="00933F12">
        <w:rPr>
          <w:sz w:val="24"/>
          <w:szCs w:val="24"/>
          <w:lang w:val="ru-RU" w:eastAsia="en-US"/>
        </w:rPr>
        <w:t>«Работы»</w:t>
      </w:r>
      <w:r w:rsidRPr="00933F12">
        <w:rPr>
          <w:b w:val="0"/>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w:t>
      </w:r>
      <w:r w:rsidR="007D6156" w:rsidRPr="00933F12">
        <w:rPr>
          <w:b w:val="0"/>
          <w:sz w:val="24"/>
          <w:szCs w:val="24"/>
          <w:lang w:val="ru-RU" w:eastAsia="en-US"/>
        </w:rPr>
        <w:t xml:space="preserve">ических ресурсов, инструмента) </w:t>
      </w:r>
      <w:r w:rsidRPr="00933F12">
        <w:rPr>
          <w:b w:val="0"/>
          <w:sz w:val="24"/>
          <w:szCs w:val="24"/>
          <w:lang w:val="ru-RU" w:eastAsia="en-US"/>
        </w:rPr>
        <w:t>в соответствии с условиями Договора и Применимым правом работы, в том числе ремонтные работы, работы по исправлению</w:t>
      </w:r>
      <w:r w:rsidRPr="00933F12">
        <w:rPr>
          <w:sz w:val="24"/>
          <w:szCs w:val="24"/>
          <w:lang w:eastAsia="ru-RU"/>
        </w:rPr>
        <w:t xml:space="preserve"> </w:t>
      </w:r>
      <w:r w:rsidRPr="00933F12">
        <w:rPr>
          <w:b w:val="0"/>
          <w:sz w:val="24"/>
          <w:szCs w:val="24"/>
          <w:lang w:val="ru-RU" w:eastAsia="ru-RU"/>
        </w:rPr>
        <w:t>выявленных</w:t>
      </w:r>
      <w:r w:rsidRPr="00933F12">
        <w:rPr>
          <w:sz w:val="24"/>
          <w:szCs w:val="24"/>
          <w:lang w:val="ru-RU" w:eastAsia="ru-RU"/>
        </w:rPr>
        <w:t xml:space="preserve"> </w:t>
      </w:r>
      <w:r w:rsidRPr="00933F12">
        <w:rPr>
          <w:b w:val="0"/>
          <w:sz w:val="24"/>
          <w:szCs w:val="24"/>
          <w:lang w:eastAsia="ru-RU"/>
        </w:rPr>
        <w:t>недостатков, несоответстви</w:t>
      </w:r>
      <w:r w:rsidRPr="00933F12">
        <w:rPr>
          <w:b w:val="0"/>
          <w:sz w:val="24"/>
          <w:szCs w:val="24"/>
          <w:lang w:val="ru-RU" w:eastAsia="ru-RU"/>
        </w:rPr>
        <w:t>й</w:t>
      </w:r>
      <w:r w:rsidRPr="00933F12">
        <w:rPr>
          <w:b w:val="0"/>
          <w:sz w:val="24"/>
          <w:szCs w:val="24"/>
          <w:lang w:eastAsia="ru-RU"/>
        </w:rPr>
        <w:t xml:space="preserve"> и / или дефект</w:t>
      </w:r>
      <w:r w:rsidRPr="00933F12">
        <w:rPr>
          <w:b w:val="0"/>
          <w:sz w:val="24"/>
          <w:szCs w:val="24"/>
          <w:lang w:val="ru-RU" w:eastAsia="ru-RU"/>
        </w:rPr>
        <w:t>ов</w:t>
      </w:r>
      <w:r w:rsidRPr="00933F12">
        <w:rPr>
          <w:b w:val="0"/>
          <w:sz w:val="24"/>
          <w:szCs w:val="24"/>
          <w:lang w:eastAsia="ru-RU"/>
        </w:rPr>
        <w:t xml:space="preserve"> в </w:t>
      </w:r>
      <w:r w:rsidRPr="00933F12">
        <w:rPr>
          <w:b w:val="0"/>
          <w:sz w:val="24"/>
          <w:szCs w:val="24"/>
          <w:lang w:val="ru-RU" w:eastAsia="ru-RU"/>
        </w:rPr>
        <w:t>Р</w:t>
      </w:r>
      <w:proofErr w:type="spellStart"/>
      <w:r w:rsidRPr="00933F12">
        <w:rPr>
          <w:b w:val="0"/>
          <w:sz w:val="24"/>
          <w:szCs w:val="24"/>
          <w:lang w:eastAsia="ru-RU"/>
        </w:rPr>
        <w:t>езультат</w:t>
      </w:r>
      <w:r w:rsidRPr="00933F12">
        <w:rPr>
          <w:b w:val="0"/>
          <w:sz w:val="24"/>
          <w:szCs w:val="24"/>
          <w:lang w:val="ru-RU" w:eastAsia="ru-RU"/>
        </w:rPr>
        <w:t>е</w:t>
      </w:r>
      <w:proofErr w:type="spellEnd"/>
      <w:r w:rsidRPr="00933F12">
        <w:rPr>
          <w:b w:val="0"/>
          <w:sz w:val="24"/>
          <w:szCs w:val="24"/>
          <w:lang w:eastAsia="ru-RU"/>
        </w:rPr>
        <w:t xml:space="preserve"> </w:t>
      </w:r>
      <w:r w:rsidRPr="00933F12">
        <w:rPr>
          <w:b w:val="0"/>
          <w:sz w:val="24"/>
          <w:szCs w:val="24"/>
          <w:lang w:val="ru-RU" w:eastAsia="ru-RU"/>
        </w:rPr>
        <w:t>работ</w:t>
      </w:r>
      <w:r w:rsidRPr="00933F12">
        <w:rPr>
          <w:b w:val="0"/>
          <w:sz w:val="24"/>
          <w:szCs w:val="24"/>
          <w:lang w:eastAsia="ru-RU"/>
        </w:rPr>
        <w:t>, а также любые иные работы</w:t>
      </w:r>
      <w:r w:rsidRPr="00933F12">
        <w:rPr>
          <w:b w:val="0"/>
          <w:sz w:val="24"/>
          <w:szCs w:val="24"/>
          <w:lang w:val="ru-RU" w:eastAsia="ru-RU"/>
        </w:rPr>
        <w:t xml:space="preserve"> (в том числе приобретение Материально-технических ресурсов)</w:t>
      </w:r>
      <w:r w:rsidRPr="00933F12">
        <w:rPr>
          <w:b w:val="0"/>
          <w:sz w:val="24"/>
          <w:szCs w:val="24"/>
          <w:lang w:eastAsia="ru-RU"/>
        </w:rPr>
        <w:t xml:space="preserve">, необходимые для выполнения Подрядчиком своих обязательств по Договору, независимо от </w:t>
      </w:r>
      <w:r w:rsidRPr="00933F12">
        <w:rPr>
          <w:b w:val="0"/>
          <w:sz w:val="24"/>
          <w:szCs w:val="24"/>
          <w:lang w:val="ru-RU" w:eastAsia="ru-RU"/>
        </w:rPr>
        <w:t>их</w:t>
      </w:r>
      <w:r w:rsidRPr="00933F12">
        <w:rPr>
          <w:b w:val="0"/>
          <w:sz w:val="24"/>
          <w:szCs w:val="24"/>
          <w:lang w:eastAsia="ru-RU"/>
        </w:rPr>
        <w:t xml:space="preserve"> прямо</w:t>
      </w:r>
      <w:r w:rsidRPr="00933F12">
        <w:rPr>
          <w:b w:val="0"/>
          <w:sz w:val="24"/>
          <w:szCs w:val="24"/>
          <w:lang w:val="ru-RU" w:eastAsia="ru-RU"/>
        </w:rPr>
        <w:t>го указания</w:t>
      </w:r>
      <w:r w:rsidRPr="00933F12">
        <w:rPr>
          <w:b w:val="0"/>
          <w:sz w:val="24"/>
          <w:szCs w:val="24"/>
          <w:lang w:eastAsia="ru-RU"/>
        </w:rPr>
        <w:t xml:space="preserve"> в Договоре.</w:t>
      </w:r>
      <w:r w:rsidRPr="00933F12">
        <w:rPr>
          <w:sz w:val="24"/>
          <w:szCs w:val="24"/>
          <w:lang w:eastAsia="ru-RU"/>
        </w:rPr>
        <w:t xml:space="preserve"> </w:t>
      </w:r>
    </w:p>
    <w:p w:rsidR="00F9125C" w:rsidRPr="00933F12" w:rsidRDefault="003E0B2E" w:rsidP="00933F12">
      <w:pPr>
        <w:widowControl w:val="0"/>
        <w:tabs>
          <w:tab w:val="left" w:pos="567"/>
        </w:tabs>
        <w:spacing w:line="240" w:lineRule="auto"/>
        <w:ind w:firstLine="708"/>
        <w:rPr>
          <w:sz w:val="24"/>
          <w:szCs w:val="24"/>
        </w:rPr>
      </w:pPr>
      <w:r w:rsidRPr="00933F12">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F9125C" w:rsidRPr="00933F12" w:rsidRDefault="003E0B2E" w:rsidP="00933F12">
      <w:pPr>
        <w:widowControl w:val="0"/>
        <w:tabs>
          <w:tab w:val="left" w:pos="567"/>
        </w:tabs>
        <w:spacing w:line="240" w:lineRule="auto"/>
        <w:ind w:firstLine="708"/>
        <w:rPr>
          <w:sz w:val="24"/>
          <w:szCs w:val="24"/>
          <w:lang w:eastAsia="en-US"/>
        </w:rPr>
      </w:pPr>
      <w:r w:rsidRPr="00933F12">
        <w:rPr>
          <w:b/>
          <w:sz w:val="24"/>
          <w:szCs w:val="24"/>
          <w:lang w:eastAsia="en-US"/>
        </w:rPr>
        <w:t>«Рабочий день»</w:t>
      </w:r>
      <w:r w:rsidRPr="00933F12">
        <w:rPr>
          <w:sz w:val="24"/>
          <w:szCs w:val="24"/>
          <w:lang w:eastAsia="en-US"/>
        </w:rPr>
        <w:t xml:space="preserve"> – день, который в соответствии с Применимым правом, является рабочим днем в Российской Федерации.</w:t>
      </w:r>
    </w:p>
    <w:p w:rsidR="00F9125C" w:rsidRPr="00933F12" w:rsidRDefault="003E0B2E" w:rsidP="00933F12">
      <w:pPr>
        <w:pStyle w:val="30"/>
        <w:keepNext w:val="0"/>
        <w:widowControl w:val="0"/>
        <w:tabs>
          <w:tab w:val="left" w:pos="567"/>
        </w:tabs>
        <w:spacing w:before="0" w:after="0"/>
        <w:ind w:firstLine="708"/>
        <w:jc w:val="both"/>
        <w:textAlignment w:val="baseline"/>
        <w:rPr>
          <w:b w:val="0"/>
          <w:sz w:val="24"/>
          <w:szCs w:val="24"/>
          <w:lang w:val="ru-RU" w:eastAsia="en-US"/>
        </w:rPr>
      </w:pPr>
      <w:r w:rsidRPr="00933F12">
        <w:rPr>
          <w:sz w:val="24"/>
          <w:szCs w:val="24"/>
          <w:lang w:val="ru-RU" w:eastAsia="en-US"/>
        </w:rPr>
        <w:t>«Результат работ»</w:t>
      </w:r>
      <w:r w:rsidRPr="00933F12">
        <w:rPr>
          <w:b w:val="0"/>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rsidR="00F9125C" w:rsidRPr="00933F12" w:rsidRDefault="003E0B2E" w:rsidP="00933F12">
      <w:pPr>
        <w:pStyle w:val="30"/>
        <w:keepNext w:val="0"/>
        <w:widowControl w:val="0"/>
        <w:tabs>
          <w:tab w:val="left" w:pos="567"/>
        </w:tabs>
        <w:spacing w:before="0" w:after="0"/>
        <w:ind w:firstLine="708"/>
        <w:jc w:val="both"/>
        <w:textAlignment w:val="baseline"/>
        <w:rPr>
          <w:rFonts w:eastAsiaTheme="minorHAnsi"/>
          <w:b w:val="0"/>
          <w:bCs/>
          <w:sz w:val="24"/>
          <w:szCs w:val="24"/>
          <w:lang w:val="ru-RU" w:eastAsia="en-US"/>
        </w:rPr>
      </w:pPr>
      <w:r w:rsidRPr="00933F12">
        <w:rPr>
          <w:sz w:val="24"/>
          <w:szCs w:val="24"/>
          <w:lang w:val="ru-RU" w:eastAsia="en-US"/>
        </w:rPr>
        <w:t>«Скрытые работы»</w:t>
      </w:r>
      <w:r w:rsidRPr="00933F12">
        <w:rPr>
          <w:b w:val="0"/>
          <w:sz w:val="24"/>
          <w:szCs w:val="24"/>
          <w:lang w:val="ru-RU" w:eastAsia="en-US"/>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sidRPr="00933F12">
        <w:rPr>
          <w:rFonts w:eastAsiaTheme="minorHAnsi"/>
          <w:b w:val="0"/>
          <w:bCs/>
          <w:sz w:val="24"/>
          <w:szCs w:val="24"/>
          <w:lang w:eastAsia="en-US"/>
        </w:rPr>
        <w:t xml:space="preserve">но в </w:t>
      </w:r>
      <w:r w:rsidRPr="00933F12">
        <w:rPr>
          <w:rFonts w:eastAsiaTheme="minorHAnsi"/>
          <w:b w:val="0"/>
          <w:bCs/>
          <w:sz w:val="24"/>
          <w:szCs w:val="24"/>
          <w:lang w:eastAsia="en-US"/>
        </w:rPr>
        <w:lastRenderedPageBreak/>
        <w:t>соответствии с технологией их проведени</w:t>
      </w:r>
      <w:r w:rsidRPr="00933F12">
        <w:rPr>
          <w:rFonts w:eastAsiaTheme="minorHAnsi"/>
          <w:b w:val="0"/>
          <w:bCs/>
          <w:sz w:val="24"/>
          <w:szCs w:val="24"/>
          <w:lang w:val="ru-RU" w:eastAsia="en-US"/>
        </w:rPr>
        <w:t>я</w:t>
      </w:r>
      <w:r w:rsidRPr="00933F12">
        <w:rPr>
          <w:rFonts w:eastAsiaTheme="minorHAnsi"/>
          <w:b w:val="0"/>
          <w:bCs/>
          <w:sz w:val="24"/>
          <w:szCs w:val="24"/>
          <w:lang w:eastAsia="en-US"/>
        </w:rPr>
        <w:t xml:space="preserve"> контроль за </w:t>
      </w:r>
      <w:r w:rsidRPr="00933F12">
        <w:rPr>
          <w:rFonts w:eastAsiaTheme="minorHAnsi"/>
          <w:b w:val="0"/>
          <w:bCs/>
          <w:sz w:val="24"/>
          <w:szCs w:val="24"/>
          <w:lang w:val="ru-RU" w:eastAsia="en-US"/>
        </w:rPr>
        <w:t xml:space="preserve">их </w:t>
      </w:r>
      <w:r w:rsidRPr="00933F12">
        <w:rPr>
          <w:rFonts w:eastAsiaTheme="minorHAnsi"/>
          <w:b w:val="0"/>
          <w:bCs/>
          <w:sz w:val="24"/>
          <w:szCs w:val="24"/>
          <w:lang w:eastAsia="en-US"/>
        </w:rPr>
        <w:t xml:space="preserve">осуществлением не может быть проведен </w:t>
      </w:r>
      <w:r w:rsidRPr="00933F12">
        <w:rPr>
          <w:rFonts w:eastAsiaTheme="minorHAnsi"/>
          <w:b w:val="0"/>
          <w:bCs/>
          <w:sz w:val="24"/>
          <w:szCs w:val="24"/>
          <w:lang w:val="ru-RU" w:eastAsia="en-US"/>
        </w:rPr>
        <w:t xml:space="preserve">Заказчиком </w:t>
      </w:r>
      <w:r w:rsidRPr="00933F12">
        <w:rPr>
          <w:rFonts w:eastAsiaTheme="minorHAnsi"/>
          <w:b w:val="0"/>
          <w:bCs/>
          <w:sz w:val="24"/>
          <w:szCs w:val="24"/>
          <w:lang w:eastAsia="en-US"/>
        </w:rPr>
        <w:t>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r w:rsidRPr="00933F12">
        <w:rPr>
          <w:rFonts w:eastAsiaTheme="minorHAnsi"/>
          <w:b w:val="0"/>
          <w:bCs/>
          <w:sz w:val="24"/>
          <w:szCs w:val="24"/>
          <w:lang w:val="ru-RU" w:eastAsia="en-US"/>
        </w:rPr>
        <w:t>.</w:t>
      </w:r>
    </w:p>
    <w:p w:rsidR="00F9125C" w:rsidRPr="00933F12" w:rsidRDefault="003E0B2E" w:rsidP="00933F12">
      <w:pPr>
        <w:pStyle w:val="30"/>
        <w:keepNext w:val="0"/>
        <w:widowControl w:val="0"/>
        <w:tabs>
          <w:tab w:val="left" w:pos="567"/>
        </w:tabs>
        <w:spacing w:before="0" w:after="0"/>
        <w:ind w:firstLine="708"/>
        <w:jc w:val="both"/>
        <w:textAlignment w:val="baseline"/>
        <w:rPr>
          <w:b w:val="0"/>
          <w:sz w:val="24"/>
          <w:szCs w:val="24"/>
          <w:lang w:val="ru-RU" w:eastAsia="en-US"/>
        </w:rPr>
      </w:pPr>
      <w:r w:rsidRPr="00933F12">
        <w:rPr>
          <w:sz w:val="24"/>
          <w:szCs w:val="24"/>
          <w:lang w:val="ru-RU" w:eastAsia="en-US"/>
        </w:rPr>
        <w:t>«Строительная площадка»</w:t>
      </w:r>
      <w:r w:rsidRPr="00933F12">
        <w:rPr>
          <w:b w:val="0"/>
          <w:sz w:val="24"/>
          <w:szCs w:val="24"/>
          <w:lang w:val="ru-RU" w:eastAsia="en-US"/>
        </w:rPr>
        <w:t xml:space="preserve"> или </w:t>
      </w:r>
      <w:r w:rsidRPr="00933F12">
        <w:rPr>
          <w:sz w:val="24"/>
          <w:szCs w:val="24"/>
          <w:lang w:val="ru-RU" w:eastAsia="en-US"/>
        </w:rPr>
        <w:t>«Стройплощадка»</w:t>
      </w:r>
      <w:r w:rsidRPr="00933F12">
        <w:rPr>
          <w:b w:val="0"/>
          <w:sz w:val="24"/>
          <w:szCs w:val="24"/>
          <w:lang w:val="ru-RU" w:eastAsia="en-US"/>
        </w:rPr>
        <w:t xml:space="preserve"> – предоставляемая Подрядчику по акту для выполнения Работ территория в месте выполнения Работ, </w:t>
      </w:r>
      <w:r w:rsidR="007D6156" w:rsidRPr="00933F12">
        <w:rPr>
          <w:b w:val="0"/>
          <w:sz w:val="24"/>
          <w:szCs w:val="24"/>
          <w:lang w:eastAsia="en-US"/>
        </w:rPr>
        <w:t xml:space="preserve">расположенных по адресам: Чувашская Республика, г. Новочебоксарск ул. Набережная, влд.34; Чувашская Республика, г. Новочебоксарск ул. Набережная, д. </w:t>
      </w:r>
      <w:r w:rsidR="007D6156" w:rsidRPr="00933F12">
        <w:rPr>
          <w:b w:val="0"/>
          <w:sz w:val="24"/>
          <w:szCs w:val="24"/>
          <w:lang w:val="ru-RU" w:eastAsia="en-US"/>
        </w:rPr>
        <w:t>44</w:t>
      </w:r>
      <w:r w:rsidRPr="00933F12">
        <w:rPr>
          <w:b w:val="0"/>
          <w:sz w:val="24"/>
          <w:szCs w:val="24"/>
          <w:lang w:val="ru-RU" w:eastAsia="en-US"/>
        </w:rPr>
        <w:t>.</w:t>
      </w:r>
    </w:p>
    <w:p w:rsidR="00F9125C" w:rsidRPr="00933F12" w:rsidRDefault="003E0B2E" w:rsidP="00933F12">
      <w:pPr>
        <w:pStyle w:val="30"/>
        <w:keepNext w:val="0"/>
        <w:widowControl w:val="0"/>
        <w:tabs>
          <w:tab w:val="left" w:pos="567"/>
        </w:tabs>
        <w:spacing w:before="0" w:after="0"/>
        <w:ind w:firstLine="708"/>
        <w:jc w:val="both"/>
        <w:textAlignment w:val="baseline"/>
        <w:rPr>
          <w:b w:val="0"/>
          <w:sz w:val="24"/>
          <w:szCs w:val="24"/>
          <w:lang w:val="ru-RU" w:eastAsia="en-US"/>
        </w:rPr>
      </w:pPr>
      <w:r w:rsidRPr="00933F12">
        <w:rPr>
          <w:sz w:val="24"/>
          <w:szCs w:val="24"/>
          <w:lang w:val="ru-RU" w:eastAsia="en-US"/>
        </w:rPr>
        <w:t>«Субподрядчик»</w:t>
      </w:r>
      <w:r w:rsidRPr="00933F12">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rsidR="00F9125C" w:rsidRPr="00933F12" w:rsidRDefault="003E0B2E" w:rsidP="00933F12">
      <w:pPr>
        <w:pStyle w:val="30"/>
        <w:keepNext w:val="0"/>
        <w:widowControl w:val="0"/>
        <w:tabs>
          <w:tab w:val="left" w:pos="567"/>
        </w:tabs>
        <w:spacing w:before="0" w:after="0"/>
        <w:ind w:firstLine="708"/>
        <w:jc w:val="both"/>
        <w:textAlignment w:val="baseline"/>
        <w:rPr>
          <w:b w:val="0"/>
          <w:sz w:val="24"/>
          <w:szCs w:val="24"/>
          <w:lang w:val="ru-RU" w:eastAsia="en-US"/>
        </w:rPr>
      </w:pPr>
      <w:r w:rsidRPr="00933F12">
        <w:rPr>
          <w:sz w:val="24"/>
          <w:szCs w:val="24"/>
          <w:lang w:val="ru-RU" w:eastAsia="en-US"/>
        </w:rPr>
        <w:t>«Техническое задание»</w:t>
      </w:r>
      <w:r w:rsidRPr="00933F12">
        <w:rPr>
          <w:b w:val="0"/>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rsidR="00F9125C" w:rsidRPr="00933F12" w:rsidRDefault="003E0B2E" w:rsidP="00933F12">
      <w:pPr>
        <w:pStyle w:val="30"/>
        <w:keepNext w:val="0"/>
        <w:widowControl w:val="0"/>
        <w:tabs>
          <w:tab w:val="left" w:pos="567"/>
        </w:tabs>
        <w:spacing w:before="0" w:after="0"/>
        <w:ind w:firstLine="708"/>
        <w:jc w:val="both"/>
        <w:textAlignment w:val="baseline"/>
        <w:rPr>
          <w:b w:val="0"/>
          <w:sz w:val="24"/>
          <w:szCs w:val="24"/>
          <w:lang w:val="ru-RU" w:eastAsia="en-US"/>
        </w:rPr>
      </w:pPr>
      <w:r w:rsidRPr="00933F12">
        <w:rPr>
          <w:sz w:val="24"/>
          <w:szCs w:val="24"/>
          <w:lang w:val="ru-RU" w:eastAsia="en-US"/>
        </w:rPr>
        <w:t xml:space="preserve"> «Цена Договора»</w:t>
      </w:r>
      <w:r w:rsidRPr="00933F12">
        <w:rPr>
          <w:b w:val="0"/>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sidRPr="00933F12">
        <w:rPr>
          <w:sz w:val="24"/>
          <w:szCs w:val="24"/>
        </w:rPr>
        <w:t xml:space="preserve"> </w:t>
      </w:r>
      <w:r w:rsidRPr="00933F12">
        <w:rPr>
          <w:b w:val="0"/>
          <w:sz w:val="24"/>
          <w:szCs w:val="24"/>
          <w:lang w:val="ru-RU" w:eastAsia="en-US"/>
        </w:rPr>
        <w:t xml:space="preserve">на весь период действия Договора. </w:t>
      </w:r>
    </w:p>
    <w:p w:rsidR="00F9125C" w:rsidRPr="00933F12" w:rsidRDefault="003E0B2E" w:rsidP="00933F12">
      <w:pPr>
        <w:pStyle w:val="30"/>
        <w:keepNext w:val="0"/>
        <w:widowControl w:val="0"/>
        <w:tabs>
          <w:tab w:val="left" w:pos="567"/>
        </w:tabs>
        <w:spacing w:before="0" w:after="0"/>
        <w:ind w:firstLine="708"/>
        <w:jc w:val="both"/>
        <w:textAlignment w:val="baseline"/>
        <w:rPr>
          <w:b w:val="0"/>
          <w:sz w:val="24"/>
          <w:szCs w:val="24"/>
          <w:lang w:val="ru-RU" w:eastAsia="en-US"/>
        </w:rPr>
      </w:pPr>
      <w:r w:rsidRPr="00933F12">
        <w:rPr>
          <w:sz w:val="24"/>
          <w:szCs w:val="24"/>
          <w:lang w:val="ru-RU" w:eastAsia="en-US"/>
        </w:rPr>
        <w:t>«Этап Работ»</w:t>
      </w:r>
      <w:r w:rsidRPr="00933F12">
        <w:rPr>
          <w:b w:val="0"/>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ремонта перейти к выполнению следующего Этапа Работ. </w:t>
      </w:r>
    </w:p>
    <w:p w:rsidR="00F9125C" w:rsidRPr="00933F12" w:rsidRDefault="003E0B2E" w:rsidP="00933F12">
      <w:pPr>
        <w:pStyle w:val="30"/>
        <w:keepNext w:val="0"/>
        <w:widowControl w:val="0"/>
        <w:tabs>
          <w:tab w:val="left" w:pos="567"/>
        </w:tabs>
        <w:spacing w:before="0" w:after="0"/>
        <w:ind w:firstLine="708"/>
        <w:jc w:val="both"/>
        <w:textAlignment w:val="baseline"/>
        <w:rPr>
          <w:bCs/>
        </w:rPr>
      </w:pPr>
      <w:r w:rsidRPr="00933F12">
        <w:rPr>
          <w:b w:val="0"/>
          <w:sz w:val="24"/>
          <w:szCs w:val="24"/>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sidRPr="00933F12">
        <w:rPr>
          <w:b w:val="0"/>
          <w:sz w:val="24"/>
          <w:szCs w:val="24"/>
        </w:rPr>
        <w:t xml:space="preserve">. </w:t>
      </w:r>
      <w:r w:rsidRPr="00933F12">
        <w:rPr>
          <w:bCs/>
        </w:rPr>
        <w:t xml:space="preserve"> </w:t>
      </w:r>
    </w:p>
    <w:p w:rsidR="00F9125C" w:rsidRPr="00933F12" w:rsidRDefault="00F9125C" w:rsidP="00933F12">
      <w:pPr>
        <w:spacing w:line="240" w:lineRule="auto"/>
        <w:rPr>
          <w:lang w:val="x-none" w:eastAsia="x-none"/>
        </w:rPr>
      </w:pPr>
    </w:p>
    <w:p w:rsidR="00F9125C" w:rsidRPr="00933F12" w:rsidRDefault="003E0B2E" w:rsidP="00933F12">
      <w:pPr>
        <w:pStyle w:val="afb"/>
        <w:numPr>
          <w:ilvl w:val="0"/>
          <w:numId w:val="3"/>
        </w:numPr>
        <w:tabs>
          <w:tab w:val="left" w:pos="284"/>
        </w:tabs>
        <w:ind w:left="0" w:firstLine="0"/>
        <w:jc w:val="center"/>
        <w:rPr>
          <w:b/>
          <w:bCs/>
        </w:rPr>
      </w:pPr>
      <w:r w:rsidRPr="00933F12">
        <w:rPr>
          <w:b/>
          <w:bCs/>
        </w:rPr>
        <w:t>Предмет Договора</w:t>
      </w:r>
    </w:p>
    <w:p w:rsidR="004E5AA8" w:rsidRPr="00933F12" w:rsidRDefault="003E0B2E" w:rsidP="00933F12">
      <w:pPr>
        <w:pStyle w:val="afb"/>
        <w:numPr>
          <w:ilvl w:val="1"/>
          <w:numId w:val="3"/>
        </w:numPr>
        <w:tabs>
          <w:tab w:val="left" w:pos="1134"/>
        </w:tabs>
        <w:ind w:left="0" w:firstLine="709"/>
        <w:jc w:val="both"/>
        <w:rPr>
          <w:bCs/>
        </w:rPr>
      </w:pPr>
      <w:bookmarkStart w:id="1" w:name="_Ref361410951"/>
      <w:r w:rsidRPr="00933F12">
        <w:rPr>
          <w:bCs/>
        </w:rPr>
        <w:t xml:space="preserve">Подрядчик обязуется по заданию Заказчика в соответствии с Техническим заданием (Приложение № 1 к Договору) выполнить работы по </w:t>
      </w:r>
      <w:r w:rsidR="007D6156" w:rsidRPr="00933F12">
        <w:rPr>
          <w:b/>
          <w:bCs/>
          <w:i/>
        </w:rPr>
        <w:t>текущему ремонту компрессорных установок Филиала ПАО «РусГидро» - «Чебоксарская ГЭС»</w:t>
      </w:r>
      <w:r w:rsidRPr="00933F12">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bookmarkEnd w:id="1"/>
    <w:p w:rsidR="00F9125C" w:rsidRPr="00933F12" w:rsidRDefault="003E0B2E" w:rsidP="00933F12">
      <w:pPr>
        <w:pStyle w:val="afb"/>
        <w:numPr>
          <w:ilvl w:val="1"/>
          <w:numId w:val="3"/>
        </w:numPr>
        <w:tabs>
          <w:tab w:val="left" w:pos="1134"/>
        </w:tabs>
        <w:ind w:left="0" w:firstLine="709"/>
        <w:jc w:val="both"/>
        <w:rPr>
          <w:bCs/>
        </w:rPr>
      </w:pPr>
      <w:r w:rsidRPr="00933F12">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rsidR="00F9125C" w:rsidRPr="00933F12" w:rsidRDefault="003E0B2E" w:rsidP="00933F12">
      <w:pPr>
        <w:pStyle w:val="afb"/>
        <w:numPr>
          <w:ilvl w:val="1"/>
          <w:numId w:val="3"/>
        </w:numPr>
        <w:tabs>
          <w:tab w:val="left" w:pos="1134"/>
        </w:tabs>
        <w:ind w:left="0" w:firstLine="709"/>
        <w:jc w:val="both"/>
        <w:rPr>
          <w:bCs/>
        </w:rPr>
      </w:pPr>
      <w:r w:rsidRPr="00933F12">
        <w:rPr>
          <w:bCs/>
        </w:rPr>
        <w:t>Работы по Договору выполняются для нужд</w:t>
      </w:r>
      <w:r w:rsidR="002F5DCC" w:rsidRPr="00933F12">
        <w:rPr>
          <w:bCs/>
        </w:rPr>
        <w:t>:</w:t>
      </w:r>
      <w:r w:rsidRPr="00933F12">
        <w:rPr>
          <w:bCs/>
        </w:rPr>
        <w:t xml:space="preserve"> </w:t>
      </w:r>
      <w:r w:rsidR="002F5DCC" w:rsidRPr="00933F12">
        <w:rPr>
          <w:bCs/>
        </w:rPr>
        <w:t>Филиала ПАО «РусГидро» - «Чебоксарская ГЭС».</w:t>
      </w:r>
      <w:r w:rsidRPr="00933F12">
        <w:rPr>
          <w:bCs/>
        </w:rPr>
        <w:t xml:space="preserve"> </w:t>
      </w:r>
    </w:p>
    <w:p w:rsidR="007D6156" w:rsidRPr="00933F12" w:rsidRDefault="003E0B2E" w:rsidP="00933F12">
      <w:pPr>
        <w:pStyle w:val="afb"/>
        <w:numPr>
          <w:ilvl w:val="1"/>
          <w:numId w:val="3"/>
        </w:numPr>
        <w:tabs>
          <w:tab w:val="left" w:pos="1134"/>
        </w:tabs>
        <w:ind w:left="0" w:firstLine="709"/>
        <w:jc w:val="both"/>
        <w:rPr>
          <w:bCs/>
        </w:rPr>
      </w:pPr>
      <w:r w:rsidRPr="00933F12">
        <w:rPr>
          <w:bCs/>
        </w:rPr>
        <w:t>Место выполнения Работ:</w:t>
      </w:r>
    </w:p>
    <w:p w:rsidR="007D6156" w:rsidRPr="00933F12" w:rsidRDefault="007D6156" w:rsidP="00933F12">
      <w:pPr>
        <w:pStyle w:val="afb"/>
        <w:numPr>
          <w:ilvl w:val="0"/>
          <w:numId w:val="48"/>
        </w:numPr>
        <w:tabs>
          <w:tab w:val="left" w:pos="1134"/>
        </w:tabs>
        <w:ind w:left="851" w:firstLine="0"/>
        <w:rPr>
          <w:bCs/>
        </w:rPr>
      </w:pPr>
      <w:r w:rsidRPr="00933F12">
        <w:rPr>
          <w:lang w:eastAsia="en-US"/>
        </w:rPr>
        <w:t>Чувашская Республика, г. Новочебоксарск, ул. Набережная, влд. 34;</w:t>
      </w:r>
    </w:p>
    <w:p w:rsidR="007D6156" w:rsidRPr="00933F12" w:rsidRDefault="007D6156" w:rsidP="00933F12">
      <w:pPr>
        <w:pStyle w:val="afb"/>
        <w:numPr>
          <w:ilvl w:val="0"/>
          <w:numId w:val="48"/>
        </w:numPr>
        <w:tabs>
          <w:tab w:val="left" w:pos="1134"/>
        </w:tabs>
        <w:ind w:left="851" w:firstLine="0"/>
        <w:rPr>
          <w:bCs/>
        </w:rPr>
      </w:pPr>
      <w:r w:rsidRPr="00933F12">
        <w:rPr>
          <w:lang w:eastAsia="en-US"/>
        </w:rPr>
        <w:t xml:space="preserve">Чувашская Республика, г. Новочебоксарск, </w:t>
      </w:r>
      <w:r w:rsidRPr="00933F12">
        <w:t>ул. Набережная, д. 4</w:t>
      </w:r>
      <w:r w:rsidRPr="00933F12">
        <w:rPr>
          <w:lang w:val="en-US"/>
        </w:rPr>
        <w:t>4</w:t>
      </w:r>
      <w:r w:rsidRPr="00933F12">
        <w:t>.</w:t>
      </w:r>
    </w:p>
    <w:p w:rsidR="00F9125C" w:rsidRPr="00933F12" w:rsidRDefault="003E0B2E" w:rsidP="00933F12">
      <w:pPr>
        <w:pStyle w:val="afb"/>
        <w:numPr>
          <w:ilvl w:val="1"/>
          <w:numId w:val="3"/>
        </w:numPr>
        <w:tabs>
          <w:tab w:val="left" w:pos="1134"/>
        </w:tabs>
        <w:ind w:left="0" w:firstLine="709"/>
        <w:jc w:val="both"/>
        <w:rPr>
          <w:bCs/>
        </w:rPr>
      </w:pPr>
      <w:bookmarkStart w:id="2" w:name="_Ref361320424"/>
      <w:r w:rsidRPr="00933F12">
        <w:rPr>
          <w:bCs/>
        </w:rPr>
        <w:t>Работы выполняются Подрядчиком в следующие сроки:</w:t>
      </w:r>
      <w:bookmarkEnd w:id="2"/>
    </w:p>
    <w:p w:rsidR="00F9125C" w:rsidRPr="00933F12" w:rsidRDefault="003E0B2E" w:rsidP="00933F12">
      <w:pPr>
        <w:pStyle w:val="afb"/>
        <w:numPr>
          <w:ilvl w:val="2"/>
          <w:numId w:val="3"/>
        </w:numPr>
        <w:tabs>
          <w:tab w:val="left" w:pos="1418"/>
        </w:tabs>
        <w:ind w:left="0" w:firstLine="709"/>
        <w:jc w:val="both"/>
      </w:pPr>
      <w:r w:rsidRPr="00933F12">
        <w:rPr>
          <w:bCs/>
        </w:rPr>
        <w:t xml:space="preserve">начало выполнения Работ: </w:t>
      </w:r>
      <w:r w:rsidRPr="00933F12">
        <w:t>«</w:t>
      </w:r>
      <w:r w:rsidR="002F5DCC" w:rsidRPr="00933F12">
        <w:t>10</w:t>
      </w:r>
      <w:r w:rsidRPr="00933F12">
        <w:t xml:space="preserve">» </w:t>
      </w:r>
      <w:r w:rsidR="002F5DCC" w:rsidRPr="00933F12">
        <w:t>января</w:t>
      </w:r>
      <w:r w:rsidRPr="00933F12">
        <w:t xml:space="preserve"> 20</w:t>
      </w:r>
      <w:r w:rsidR="002F5DCC" w:rsidRPr="00933F12">
        <w:t>27</w:t>
      </w:r>
      <w:r w:rsidRPr="00933F12">
        <w:t xml:space="preserve"> г.;</w:t>
      </w:r>
    </w:p>
    <w:p w:rsidR="00F9125C" w:rsidRPr="00933F12" w:rsidRDefault="003E0B2E" w:rsidP="00933F12">
      <w:pPr>
        <w:pStyle w:val="afb"/>
        <w:numPr>
          <w:ilvl w:val="2"/>
          <w:numId w:val="3"/>
        </w:numPr>
        <w:tabs>
          <w:tab w:val="left" w:pos="1418"/>
        </w:tabs>
        <w:ind w:left="0" w:firstLine="709"/>
        <w:jc w:val="both"/>
      </w:pPr>
      <w:r w:rsidRPr="00933F12">
        <w:rPr>
          <w:bCs/>
        </w:rPr>
        <w:t xml:space="preserve">окончание выполнения Работ: </w:t>
      </w:r>
      <w:r w:rsidRPr="00933F12">
        <w:t>«</w:t>
      </w:r>
      <w:r w:rsidR="002F5DCC" w:rsidRPr="00933F12">
        <w:t>29</w:t>
      </w:r>
      <w:r w:rsidRPr="00933F12">
        <w:t xml:space="preserve">» </w:t>
      </w:r>
      <w:r w:rsidR="002F5DCC" w:rsidRPr="00933F12">
        <w:t>декабря</w:t>
      </w:r>
      <w:r w:rsidRPr="00933F12">
        <w:t xml:space="preserve"> 20</w:t>
      </w:r>
      <w:r w:rsidR="002F5DCC" w:rsidRPr="00933F12">
        <w:t>27</w:t>
      </w:r>
      <w:r w:rsidRPr="00933F12">
        <w:t xml:space="preserve"> г.</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Выполнение Работ осуществляется поэтапно. </w:t>
      </w:r>
      <w:r w:rsidRPr="00933F12">
        <w:rPr>
          <w:bCs/>
          <w:lang w:val="en-US"/>
        </w:rPr>
        <w:t>C</w:t>
      </w:r>
      <w:r w:rsidRPr="00933F12">
        <w:rPr>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1.5 Договора. </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Работы, указанные в </w:t>
      </w:r>
      <w:r w:rsidRPr="00933F12">
        <w:t>пункте 1.1</w:t>
      </w:r>
      <w:r w:rsidRPr="00933F12">
        <w:rPr>
          <w:bCs/>
        </w:rPr>
        <w:t xml:space="preserve"> Договора, подлежат выполнению в отношении Объектов, указанных в Приложении № 2 к Договору.</w:t>
      </w:r>
    </w:p>
    <w:p w:rsidR="00F9125C" w:rsidRPr="00933F12" w:rsidRDefault="00F9125C" w:rsidP="00933F12">
      <w:pPr>
        <w:widowControl w:val="0"/>
        <w:spacing w:line="240" w:lineRule="auto"/>
        <w:ind w:firstLine="0"/>
        <w:rPr>
          <w:sz w:val="24"/>
          <w:szCs w:val="24"/>
        </w:rPr>
      </w:pPr>
    </w:p>
    <w:p w:rsidR="00F9125C" w:rsidRPr="00933F12" w:rsidRDefault="003E0B2E" w:rsidP="00933F12">
      <w:pPr>
        <w:pStyle w:val="afb"/>
        <w:numPr>
          <w:ilvl w:val="0"/>
          <w:numId w:val="3"/>
        </w:numPr>
        <w:tabs>
          <w:tab w:val="left" w:pos="284"/>
        </w:tabs>
        <w:ind w:left="0" w:firstLine="0"/>
        <w:jc w:val="center"/>
        <w:rPr>
          <w:b/>
          <w:bCs/>
        </w:rPr>
      </w:pPr>
      <w:r w:rsidRPr="00933F12">
        <w:rPr>
          <w:b/>
          <w:bCs/>
        </w:rPr>
        <w:t xml:space="preserve">Права и обязанности Сторон </w:t>
      </w:r>
    </w:p>
    <w:p w:rsidR="00F9125C" w:rsidRPr="00933F12" w:rsidRDefault="003E0B2E" w:rsidP="00933F12">
      <w:pPr>
        <w:pStyle w:val="afb"/>
        <w:numPr>
          <w:ilvl w:val="1"/>
          <w:numId w:val="3"/>
        </w:numPr>
        <w:tabs>
          <w:tab w:val="left" w:pos="1134"/>
        </w:tabs>
        <w:ind w:left="0" w:firstLine="709"/>
        <w:jc w:val="both"/>
        <w:rPr>
          <w:bCs/>
        </w:rPr>
      </w:pPr>
      <w:r w:rsidRPr="00933F12">
        <w:rPr>
          <w:bCs/>
          <w:u w:val="single"/>
        </w:rPr>
        <w:t>Заказчик обязан</w:t>
      </w:r>
      <w:r w:rsidRPr="00933F12">
        <w:rPr>
          <w:bCs/>
        </w:rPr>
        <w:t>:</w:t>
      </w:r>
    </w:p>
    <w:p w:rsidR="00F9125C" w:rsidRPr="00933F12" w:rsidRDefault="003E0B2E" w:rsidP="00933F12">
      <w:pPr>
        <w:pStyle w:val="afb"/>
        <w:numPr>
          <w:ilvl w:val="2"/>
          <w:numId w:val="3"/>
        </w:numPr>
        <w:tabs>
          <w:tab w:val="left" w:pos="1418"/>
        </w:tabs>
        <w:ind w:left="0" w:firstLine="709"/>
        <w:jc w:val="both"/>
        <w:rPr>
          <w:bCs/>
        </w:rPr>
      </w:pPr>
      <w:r w:rsidRPr="00933F12">
        <w:rPr>
          <w:bCs/>
        </w:rPr>
        <w:lastRenderedPageBreak/>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rsidR="00F9125C" w:rsidRPr="00933F12" w:rsidRDefault="003E0B2E" w:rsidP="00933F12">
      <w:pPr>
        <w:pStyle w:val="afb"/>
        <w:numPr>
          <w:ilvl w:val="2"/>
          <w:numId w:val="3"/>
        </w:numPr>
        <w:tabs>
          <w:tab w:val="left" w:pos="1418"/>
        </w:tabs>
        <w:ind w:left="0" w:firstLine="709"/>
        <w:jc w:val="both"/>
      </w:pPr>
      <w:bookmarkStart w:id="3" w:name="_Ref361401696"/>
      <w:bookmarkStart w:id="4" w:name="_Ref361320734"/>
      <w:bookmarkStart w:id="5" w:name="_Ref361396847"/>
      <w:r w:rsidRPr="00933F12">
        <w:rPr>
          <w:bCs/>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rsidR="00F9125C" w:rsidRPr="00933F12" w:rsidRDefault="003E0B2E" w:rsidP="00933F12">
      <w:pPr>
        <w:pStyle w:val="afb"/>
        <w:numPr>
          <w:ilvl w:val="0"/>
          <w:numId w:val="10"/>
        </w:numPr>
        <w:tabs>
          <w:tab w:val="left" w:pos="709"/>
          <w:tab w:val="left" w:pos="1418"/>
        </w:tabs>
        <w:ind w:left="0" w:firstLine="709"/>
        <w:jc w:val="both"/>
      </w:pPr>
      <w:r w:rsidRPr="00933F12">
        <w:t>место производства Работ, место (помещение) для складирования Материально-технических ресурсов, по соответствующим актам сдачи-приемки (Приложение № 5.1 к Договору);</w:t>
      </w:r>
    </w:p>
    <w:p w:rsidR="00F9125C" w:rsidRPr="00933F12" w:rsidRDefault="003E0B2E" w:rsidP="00933F12">
      <w:pPr>
        <w:pStyle w:val="afb"/>
        <w:numPr>
          <w:ilvl w:val="0"/>
          <w:numId w:val="10"/>
        </w:numPr>
        <w:tabs>
          <w:tab w:val="left" w:pos="709"/>
          <w:tab w:val="left" w:pos="1418"/>
        </w:tabs>
        <w:ind w:left="0" w:firstLine="709"/>
        <w:jc w:val="both"/>
      </w:pPr>
      <w:r w:rsidRPr="00933F12">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r w:rsidRPr="00933F12">
        <w:t xml:space="preserve"> </w:t>
      </w:r>
    </w:p>
    <w:bookmarkEnd w:id="3"/>
    <w:bookmarkEnd w:id="4"/>
    <w:bookmarkEnd w:id="5"/>
    <w:p w:rsidR="00F9125C" w:rsidRPr="00933F12" w:rsidRDefault="003E0B2E" w:rsidP="00933F12">
      <w:pPr>
        <w:pStyle w:val="af9"/>
        <w:numPr>
          <w:ilvl w:val="2"/>
          <w:numId w:val="3"/>
        </w:numPr>
        <w:ind w:left="0" w:firstLine="709"/>
        <w:jc w:val="both"/>
        <w:rPr>
          <w:rFonts w:ascii="Times New Roman" w:hAnsi="Times New Roman" w:cs="Times New Roman"/>
          <w:sz w:val="24"/>
          <w:szCs w:val="24"/>
        </w:rPr>
      </w:pPr>
      <w:r w:rsidRPr="00933F12">
        <w:rPr>
          <w:rFonts w:ascii="Times New Roman" w:hAnsi="Times New Roman" w:cs="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F9125C" w:rsidRPr="00933F12" w:rsidRDefault="003E0B2E" w:rsidP="00933F12">
      <w:pPr>
        <w:tabs>
          <w:tab w:val="left" w:pos="709"/>
          <w:tab w:val="left" w:pos="1418"/>
        </w:tabs>
        <w:spacing w:line="240" w:lineRule="auto"/>
        <w:ind w:firstLine="709"/>
        <w:rPr>
          <w:bCs/>
          <w:sz w:val="24"/>
          <w:szCs w:val="24"/>
        </w:rPr>
      </w:pPr>
      <w:r w:rsidRPr="00933F12">
        <w:rPr>
          <w:sz w:val="24"/>
          <w:szCs w:val="24"/>
        </w:rPr>
        <w:t xml:space="preserve">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w:t>
      </w:r>
      <w:r w:rsidR="004E5AA8" w:rsidRPr="00933F12">
        <w:rPr>
          <w:sz w:val="24"/>
          <w:szCs w:val="24"/>
        </w:rPr>
        <w:t>9</w:t>
      </w:r>
      <w:r w:rsidRPr="00933F12">
        <w:rPr>
          <w:sz w:val="24"/>
          <w:szCs w:val="24"/>
        </w:rPr>
        <w:t xml:space="preserve"> к Договору). Предоставленные Заказчиком ресурсы и услуги используются Подрядчиком в целях исполнения обязательств по Договору.</w:t>
      </w:r>
    </w:p>
    <w:p w:rsidR="00F9125C" w:rsidRPr="00933F12" w:rsidRDefault="003E0B2E" w:rsidP="00933F12">
      <w:pPr>
        <w:pStyle w:val="afb"/>
        <w:numPr>
          <w:ilvl w:val="2"/>
          <w:numId w:val="3"/>
        </w:numPr>
        <w:tabs>
          <w:tab w:val="left" w:pos="1418"/>
        </w:tabs>
        <w:ind w:left="0" w:firstLine="709"/>
        <w:jc w:val="both"/>
        <w:rPr>
          <w:bCs/>
        </w:rPr>
      </w:pPr>
      <w:r w:rsidRPr="00933F12">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F9125C" w:rsidRPr="00933F12" w:rsidRDefault="003E0B2E" w:rsidP="00933F12">
      <w:pPr>
        <w:pStyle w:val="afb"/>
        <w:numPr>
          <w:ilvl w:val="2"/>
          <w:numId w:val="3"/>
        </w:numPr>
        <w:tabs>
          <w:tab w:val="left" w:pos="709"/>
        </w:tabs>
        <w:ind w:left="0" w:firstLine="709"/>
        <w:jc w:val="both"/>
        <w:rPr>
          <w:bCs/>
        </w:rPr>
      </w:pPr>
      <w:r w:rsidRPr="00933F12">
        <w:rPr>
          <w:bCs/>
        </w:rPr>
        <w:t>Принять и оплатить выполненные Подрядчиком Работы на условиях, по цене и в сроки, предусмотренные Договором.</w:t>
      </w:r>
    </w:p>
    <w:p w:rsidR="00F9125C" w:rsidRPr="00933F12" w:rsidRDefault="003E0B2E" w:rsidP="00933F12">
      <w:pPr>
        <w:pStyle w:val="afb"/>
        <w:numPr>
          <w:ilvl w:val="2"/>
          <w:numId w:val="3"/>
        </w:numPr>
        <w:tabs>
          <w:tab w:val="left" w:pos="709"/>
        </w:tabs>
        <w:ind w:left="0" w:firstLine="709"/>
        <w:jc w:val="both"/>
        <w:rPr>
          <w:bCs/>
        </w:rPr>
      </w:pPr>
      <w:r w:rsidRPr="00933F12">
        <w:rPr>
          <w:bCs/>
        </w:rPr>
        <w:t>Производить освидетельствование (приемку) Скрытых работ.</w:t>
      </w:r>
    </w:p>
    <w:p w:rsidR="00F9125C" w:rsidRPr="00933F12" w:rsidRDefault="003E0B2E" w:rsidP="00933F12">
      <w:pPr>
        <w:pStyle w:val="afb"/>
        <w:numPr>
          <w:ilvl w:val="2"/>
          <w:numId w:val="3"/>
        </w:numPr>
        <w:tabs>
          <w:tab w:val="left" w:pos="709"/>
        </w:tabs>
        <w:ind w:left="0" w:firstLine="709"/>
        <w:jc w:val="both"/>
        <w:rPr>
          <w:bCs/>
        </w:rPr>
      </w:pPr>
      <w:r w:rsidRPr="00933F12">
        <w:rPr>
          <w:bCs/>
        </w:rPr>
        <w:t>Обеспечить</w:t>
      </w:r>
      <w:r w:rsidRPr="00933F12">
        <w:t xml:space="preserve"> Подрядчику доступ к Информационной системе Maximo с целью фиксации факта выполнения Работ по Договору. Параметры и условия доступа к Информационной системе Maximo указаны в </w:t>
      </w:r>
      <w:r w:rsidR="004E5AA8" w:rsidRPr="00933F12">
        <w:rPr>
          <w:bCs/>
        </w:rPr>
        <w:t>Приложении № 7</w:t>
      </w:r>
      <w:r w:rsidRPr="00933F12">
        <w:rPr>
          <w:bCs/>
        </w:rPr>
        <w:t xml:space="preserve"> к Договору</w:t>
      </w:r>
      <w:r w:rsidRPr="00933F12">
        <w:t>.</w:t>
      </w:r>
    </w:p>
    <w:p w:rsidR="00F9125C" w:rsidRPr="00933F12" w:rsidRDefault="003E0B2E" w:rsidP="00933F12">
      <w:pPr>
        <w:pStyle w:val="afb"/>
        <w:numPr>
          <w:ilvl w:val="2"/>
          <w:numId w:val="3"/>
        </w:numPr>
        <w:tabs>
          <w:tab w:val="left" w:pos="709"/>
        </w:tabs>
        <w:ind w:left="0" w:firstLine="709"/>
        <w:jc w:val="both"/>
        <w:rPr>
          <w:bCs/>
        </w:rPr>
      </w:pPr>
      <w:r w:rsidRPr="00933F12">
        <w:rPr>
          <w:bCs/>
        </w:rPr>
        <w:t>Выполнять иные обязанности, предусмотренные Договором.</w:t>
      </w:r>
    </w:p>
    <w:p w:rsidR="00F9125C" w:rsidRPr="00933F12" w:rsidRDefault="00F9125C" w:rsidP="00933F12">
      <w:pPr>
        <w:tabs>
          <w:tab w:val="left" w:pos="709"/>
        </w:tabs>
        <w:spacing w:line="240" w:lineRule="auto"/>
        <w:ind w:firstLine="0"/>
        <w:rPr>
          <w:b/>
          <w:sz w:val="24"/>
          <w:szCs w:val="24"/>
        </w:rPr>
      </w:pPr>
    </w:p>
    <w:p w:rsidR="00F9125C" w:rsidRPr="00933F12" w:rsidRDefault="003E0B2E" w:rsidP="00933F12">
      <w:pPr>
        <w:pStyle w:val="afb"/>
        <w:numPr>
          <w:ilvl w:val="1"/>
          <w:numId w:val="3"/>
        </w:numPr>
        <w:tabs>
          <w:tab w:val="left" w:pos="1134"/>
        </w:tabs>
        <w:ind w:left="0" w:firstLine="709"/>
        <w:jc w:val="both"/>
        <w:rPr>
          <w:bCs/>
        </w:rPr>
      </w:pPr>
      <w:r w:rsidRPr="00933F12">
        <w:rPr>
          <w:bCs/>
          <w:u w:val="single"/>
        </w:rPr>
        <w:t>Заказчик имеет право</w:t>
      </w:r>
      <w:r w:rsidRPr="00933F12">
        <w:rPr>
          <w:bCs/>
        </w:rPr>
        <w:t>:</w:t>
      </w:r>
    </w:p>
    <w:p w:rsidR="00F9125C" w:rsidRPr="00933F12" w:rsidRDefault="003E0B2E" w:rsidP="00933F12">
      <w:pPr>
        <w:pStyle w:val="afb"/>
        <w:numPr>
          <w:ilvl w:val="2"/>
          <w:numId w:val="3"/>
        </w:numPr>
        <w:tabs>
          <w:tab w:val="left" w:pos="1418"/>
        </w:tabs>
        <w:ind w:left="0" w:firstLine="709"/>
        <w:jc w:val="both"/>
        <w:rPr>
          <w:bCs/>
        </w:rPr>
      </w:pPr>
      <w:r w:rsidRPr="00933F12">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F9125C" w:rsidRPr="00933F12" w:rsidRDefault="003E0B2E" w:rsidP="00933F12">
      <w:pPr>
        <w:pStyle w:val="afb"/>
        <w:numPr>
          <w:ilvl w:val="2"/>
          <w:numId w:val="3"/>
        </w:numPr>
        <w:tabs>
          <w:tab w:val="left" w:pos="1418"/>
        </w:tabs>
        <w:ind w:left="0" w:firstLine="709"/>
        <w:jc w:val="both"/>
        <w:rPr>
          <w:bCs/>
        </w:rPr>
      </w:pPr>
      <w:r w:rsidRPr="00933F12">
        <w:rPr>
          <w:bCs/>
        </w:rPr>
        <w:t>Круглосуточно осуществлять доступ к месту производства Работ, месту (помещению) для складирования М</w:t>
      </w:r>
      <w:r w:rsidR="004308A9" w:rsidRPr="00933F12">
        <w:rPr>
          <w:bCs/>
        </w:rPr>
        <w:t xml:space="preserve">атериально-технических ресурсов. </w:t>
      </w:r>
      <w:r w:rsidRPr="00933F12">
        <w:rPr>
          <w:bCs/>
        </w:rPr>
        <w:t xml:space="preserve">В случае предоставления Подрядчику отдельного помещения для складирования Материально-технических ресурсов, осуществлять осмотр такого помещения по первому требованию и в присутствии представителя Подрядчика. </w:t>
      </w:r>
    </w:p>
    <w:p w:rsidR="00F9125C" w:rsidRPr="00933F12" w:rsidRDefault="003E0B2E" w:rsidP="00933F12">
      <w:pPr>
        <w:pStyle w:val="afb"/>
        <w:numPr>
          <w:ilvl w:val="2"/>
          <w:numId w:val="3"/>
        </w:numPr>
        <w:tabs>
          <w:tab w:val="left" w:pos="1418"/>
        </w:tabs>
        <w:ind w:left="0" w:firstLine="709"/>
        <w:jc w:val="both"/>
        <w:rPr>
          <w:bCs/>
        </w:rPr>
      </w:pPr>
      <w:bookmarkStart w:id="6" w:name="_Ref361334652"/>
      <w:r w:rsidRPr="00933F12">
        <w:rPr>
          <w:bCs/>
        </w:rPr>
        <w:t xml:space="preserve">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w:t>
      </w:r>
      <w:r w:rsidRPr="00933F12">
        <w:rPr>
          <w:bCs/>
        </w:rPr>
        <w:lastRenderedPageBreak/>
        <w:t>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r w:rsidRPr="00933F12">
        <w:rPr>
          <w:bCs/>
        </w:rPr>
        <w:t xml:space="preserve"> </w:t>
      </w:r>
    </w:p>
    <w:p w:rsidR="00F9125C" w:rsidRPr="00933F12" w:rsidRDefault="003E0B2E" w:rsidP="00933F12">
      <w:pPr>
        <w:pStyle w:val="afb"/>
        <w:numPr>
          <w:ilvl w:val="2"/>
          <w:numId w:val="3"/>
        </w:numPr>
        <w:tabs>
          <w:tab w:val="left" w:pos="1418"/>
        </w:tabs>
        <w:ind w:left="0" w:firstLine="709"/>
        <w:jc w:val="both"/>
        <w:rPr>
          <w:bCs/>
        </w:rPr>
      </w:pPr>
      <w:bookmarkStart w:id="7" w:name="_Ref361334468"/>
      <w:r w:rsidRPr="00933F12">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7"/>
    </w:p>
    <w:p w:rsidR="00F9125C" w:rsidRPr="00933F12" w:rsidRDefault="003E0B2E" w:rsidP="00933F12">
      <w:pPr>
        <w:pStyle w:val="afb"/>
        <w:numPr>
          <w:ilvl w:val="2"/>
          <w:numId w:val="3"/>
        </w:numPr>
        <w:tabs>
          <w:tab w:val="left" w:pos="1418"/>
        </w:tabs>
        <w:ind w:left="0" w:firstLine="709"/>
        <w:jc w:val="both"/>
        <w:rPr>
          <w:bCs/>
        </w:rPr>
      </w:pPr>
      <w:bookmarkStart w:id="8" w:name="_Ref361319348"/>
      <w:r w:rsidRPr="00933F12">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sidRPr="00933F12">
        <w:rPr>
          <w:bCs/>
        </w:rPr>
        <w:t xml:space="preserve"> </w:t>
      </w:r>
    </w:p>
    <w:p w:rsidR="00F9125C" w:rsidRPr="00933F12" w:rsidRDefault="003E0B2E" w:rsidP="00933F12">
      <w:pPr>
        <w:pStyle w:val="afb"/>
        <w:numPr>
          <w:ilvl w:val="2"/>
          <w:numId w:val="3"/>
        </w:numPr>
        <w:tabs>
          <w:tab w:val="left" w:pos="1418"/>
        </w:tabs>
        <w:ind w:left="0" w:firstLine="709"/>
        <w:jc w:val="both"/>
        <w:rPr>
          <w:bCs/>
        </w:rPr>
      </w:pPr>
      <w:r w:rsidRPr="00933F12">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F9125C" w:rsidRPr="00933F12" w:rsidRDefault="003E0B2E" w:rsidP="00933F12">
      <w:pPr>
        <w:pStyle w:val="afb"/>
        <w:numPr>
          <w:ilvl w:val="2"/>
          <w:numId w:val="3"/>
        </w:numPr>
        <w:tabs>
          <w:tab w:val="left" w:pos="1418"/>
        </w:tabs>
        <w:ind w:left="0" w:firstLine="709"/>
        <w:jc w:val="both"/>
        <w:rPr>
          <w:bCs/>
        </w:rPr>
      </w:pPr>
      <w:r w:rsidRPr="00933F12">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rsidR="00F9125C" w:rsidRPr="00933F12" w:rsidRDefault="00F9125C" w:rsidP="00933F12">
      <w:pPr>
        <w:pStyle w:val="afb"/>
        <w:tabs>
          <w:tab w:val="left" w:pos="567"/>
        </w:tabs>
        <w:ind w:left="0" w:firstLine="567"/>
        <w:jc w:val="both"/>
        <w:rPr>
          <w:bCs/>
          <w:color w:val="FF0000"/>
        </w:rPr>
      </w:pPr>
    </w:p>
    <w:p w:rsidR="00F9125C" w:rsidRPr="00933F12" w:rsidRDefault="003E0B2E" w:rsidP="00933F12">
      <w:pPr>
        <w:pStyle w:val="afb"/>
        <w:numPr>
          <w:ilvl w:val="1"/>
          <w:numId w:val="3"/>
        </w:numPr>
        <w:tabs>
          <w:tab w:val="left" w:pos="1134"/>
        </w:tabs>
        <w:ind w:left="0" w:firstLine="567"/>
        <w:jc w:val="both"/>
        <w:rPr>
          <w:bCs/>
        </w:rPr>
      </w:pPr>
      <w:r w:rsidRPr="00933F12">
        <w:rPr>
          <w:bCs/>
          <w:u w:val="single"/>
        </w:rPr>
        <w:t>Подрядчик обязан</w:t>
      </w:r>
      <w:r w:rsidRPr="00933F12">
        <w:rPr>
          <w:bCs/>
        </w:rPr>
        <w:t>:</w:t>
      </w:r>
    </w:p>
    <w:p w:rsidR="00F9125C" w:rsidRPr="00933F12" w:rsidRDefault="003E0B2E" w:rsidP="00933F12">
      <w:pPr>
        <w:pStyle w:val="afb"/>
        <w:numPr>
          <w:ilvl w:val="2"/>
          <w:numId w:val="3"/>
        </w:numPr>
        <w:tabs>
          <w:tab w:val="left" w:pos="1418"/>
        </w:tabs>
        <w:ind w:left="0" w:firstLine="567"/>
        <w:jc w:val="both"/>
        <w:rPr>
          <w:bCs/>
        </w:rPr>
      </w:pPr>
      <w:r w:rsidRPr="00933F12">
        <w:rPr>
          <w:bCs/>
        </w:rPr>
        <w:t>Выполнить Работы в объеме, сроки и с качеством, соответствующим требованиям Договора и Применимого права</w:t>
      </w:r>
      <w:r w:rsidRPr="00933F12">
        <w:t xml:space="preserve"> </w:t>
      </w:r>
      <w:r w:rsidRPr="00933F12">
        <w:rPr>
          <w:bCs/>
        </w:rPr>
        <w:t>и сдать их результат Заказчику.</w:t>
      </w:r>
    </w:p>
    <w:p w:rsidR="00F9125C" w:rsidRPr="00933F12" w:rsidRDefault="003E0B2E" w:rsidP="00933F12">
      <w:pPr>
        <w:pStyle w:val="afb"/>
        <w:numPr>
          <w:ilvl w:val="2"/>
          <w:numId w:val="3"/>
        </w:numPr>
        <w:tabs>
          <w:tab w:val="left" w:pos="1418"/>
        </w:tabs>
        <w:ind w:left="0" w:firstLine="567"/>
        <w:jc w:val="both"/>
        <w:rPr>
          <w:bCs/>
        </w:rPr>
      </w:pPr>
      <w:r w:rsidRPr="00933F12">
        <w:rPr>
          <w:bCs/>
        </w:rPr>
        <w:t xml:space="preserve">В срок, указанный в пункте 2.1.2 Договора, принять от Заказчика на время выполнения Работ по Договору: </w:t>
      </w:r>
    </w:p>
    <w:p w:rsidR="00F9125C" w:rsidRPr="00933F12" w:rsidRDefault="003E0B2E" w:rsidP="00933F12">
      <w:pPr>
        <w:pStyle w:val="afb"/>
        <w:numPr>
          <w:ilvl w:val="0"/>
          <w:numId w:val="21"/>
        </w:numPr>
        <w:tabs>
          <w:tab w:val="left" w:pos="1418"/>
        </w:tabs>
        <w:ind w:left="0" w:firstLine="709"/>
        <w:jc w:val="both"/>
        <w:rPr>
          <w:bCs/>
        </w:rPr>
      </w:pPr>
      <w:r w:rsidRPr="00933F12">
        <w:rPr>
          <w:bCs/>
        </w:rPr>
        <w:t>место производства Работ,</w:t>
      </w:r>
      <w:r w:rsidRPr="00933F12">
        <w:rPr>
          <w:bCs/>
          <w:color w:val="FF0000"/>
        </w:rPr>
        <w:t xml:space="preserve"> </w:t>
      </w:r>
      <w:r w:rsidRPr="00933F12">
        <w:rPr>
          <w:bCs/>
        </w:rPr>
        <w:t>место (помещение) для складирования Материально-технических ресурсов</w:t>
      </w:r>
      <w:r w:rsidR="004308A9" w:rsidRPr="00933F12">
        <w:rPr>
          <w:bCs/>
        </w:rPr>
        <w:t xml:space="preserve"> </w:t>
      </w:r>
      <w:r w:rsidRPr="00933F12">
        <w:rPr>
          <w:bCs/>
        </w:rPr>
        <w:t>по соответствующим актам сдачи-приемки (Приложение № 5.1 к Договору);</w:t>
      </w:r>
    </w:p>
    <w:p w:rsidR="00F9125C" w:rsidRPr="00933F12" w:rsidRDefault="003E0B2E" w:rsidP="00933F12">
      <w:pPr>
        <w:pStyle w:val="afb"/>
        <w:numPr>
          <w:ilvl w:val="0"/>
          <w:numId w:val="21"/>
        </w:numPr>
        <w:tabs>
          <w:tab w:val="left" w:pos="1418"/>
        </w:tabs>
        <w:ind w:left="0" w:firstLine="709"/>
        <w:jc w:val="both"/>
      </w:pPr>
      <w:r w:rsidRPr="00933F12">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rsidR="00F9125C" w:rsidRPr="00933F12" w:rsidRDefault="003E0B2E" w:rsidP="00933F12">
      <w:pPr>
        <w:pStyle w:val="afb"/>
        <w:numPr>
          <w:ilvl w:val="2"/>
          <w:numId w:val="3"/>
        </w:numPr>
        <w:tabs>
          <w:tab w:val="left" w:pos="1418"/>
        </w:tabs>
        <w:ind w:left="0" w:firstLine="567"/>
        <w:jc w:val="both"/>
        <w:rPr>
          <w:bCs/>
        </w:rPr>
      </w:pPr>
      <w:r w:rsidRPr="00933F12">
        <w:rPr>
          <w:bCs/>
        </w:rPr>
        <w:t>При приемке места производства Работ, места (помещения) для складирования Ма</w:t>
      </w:r>
      <w:r w:rsidR="004308A9" w:rsidRPr="00933F12">
        <w:rPr>
          <w:bCs/>
        </w:rPr>
        <w:t>териально-технических ресурсов</w:t>
      </w:r>
      <w:r w:rsidRPr="00933F12">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rsidR="00F9125C" w:rsidRPr="00933F12" w:rsidRDefault="003E0B2E" w:rsidP="00933F12">
      <w:pPr>
        <w:pStyle w:val="afb"/>
        <w:tabs>
          <w:tab w:val="left" w:pos="1418"/>
        </w:tabs>
        <w:ind w:left="0" w:firstLine="567"/>
        <w:jc w:val="both"/>
        <w:rPr>
          <w:bCs/>
        </w:rPr>
      </w:pPr>
      <w:r w:rsidRPr="00933F12">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F9125C" w:rsidRPr="00933F12" w:rsidRDefault="003E0B2E" w:rsidP="00933F12">
      <w:pPr>
        <w:pStyle w:val="afb"/>
        <w:numPr>
          <w:ilvl w:val="2"/>
          <w:numId w:val="3"/>
        </w:numPr>
        <w:tabs>
          <w:tab w:val="left" w:pos="1418"/>
        </w:tabs>
        <w:ind w:left="0" w:firstLine="567"/>
        <w:jc w:val="both"/>
        <w:rPr>
          <w:bCs/>
        </w:rPr>
      </w:pPr>
      <w:r w:rsidRPr="00933F12">
        <w:rPr>
          <w:bCs/>
        </w:rPr>
        <w:t>Выдать замечания в 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F9125C" w:rsidRPr="00933F12" w:rsidRDefault="003E0B2E" w:rsidP="00933F12">
      <w:pPr>
        <w:pStyle w:val="afb"/>
        <w:numPr>
          <w:ilvl w:val="2"/>
          <w:numId w:val="3"/>
        </w:numPr>
        <w:tabs>
          <w:tab w:val="left" w:pos="1418"/>
        </w:tabs>
        <w:ind w:left="0" w:firstLine="709"/>
        <w:jc w:val="both"/>
        <w:rPr>
          <w:bCs/>
        </w:rPr>
      </w:pPr>
      <w:r w:rsidRPr="00933F12">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w:t>
      </w:r>
      <w:r w:rsidRPr="00933F12">
        <w:rPr>
          <w:bCs/>
        </w:rPr>
        <w:lastRenderedPageBreak/>
        <w:t xml:space="preserve">производства Работ, самостоятельно обеспечить наличие электроэнергии, воды и других ресурсов, необходимых для выполнения Работ. </w:t>
      </w:r>
    </w:p>
    <w:p w:rsidR="00F9125C" w:rsidRPr="00933F12" w:rsidRDefault="003E0B2E" w:rsidP="00933F12">
      <w:pPr>
        <w:pStyle w:val="afb"/>
        <w:numPr>
          <w:ilvl w:val="2"/>
          <w:numId w:val="3"/>
        </w:numPr>
        <w:tabs>
          <w:tab w:val="left" w:pos="1418"/>
        </w:tabs>
        <w:ind w:left="0" w:firstLine="709"/>
        <w:jc w:val="both"/>
        <w:rPr>
          <w:bCs/>
        </w:rPr>
      </w:pPr>
      <w:r w:rsidRPr="00933F12">
        <w:rPr>
          <w:bCs/>
        </w:rPr>
        <w:t>До фактического начала выполнения Работ предоставить Заказчику:</w:t>
      </w:r>
    </w:p>
    <w:p w:rsidR="00F9125C" w:rsidRPr="00933F12" w:rsidRDefault="003E0B2E" w:rsidP="00933F12">
      <w:pPr>
        <w:pStyle w:val="afb"/>
        <w:numPr>
          <w:ilvl w:val="0"/>
          <w:numId w:val="17"/>
        </w:numPr>
        <w:tabs>
          <w:tab w:val="left" w:pos="1418"/>
        </w:tabs>
        <w:ind w:left="0" w:firstLine="709"/>
        <w:jc w:val="both"/>
        <w:rPr>
          <w:bCs/>
        </w:rPr>
      </w:pPr>
      <w:r w:rsidRPr="00933F12">
        <w:rPr>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а также на доступ к информационной системе </w:t>
      </w:r>
      <w:r w:rsidRPr="00933F12">
        <w:rPr>
          <w:bCs/>
          <w:lang w:val="en-US"/>
        </w:rPr>
        <w:t>Maximo</w:t>
      </w:r>
      <w:r w:rsidRPr="00933F12">
        <w:rPr>
          <w:bCs/>
        </w:rPr>
        <w:t xml:space="preserve">; </w:t>
      </w:r>
    </w:p>
    <w:p w:rsidR="00F9125C" w:rsidRPr="00933F12" w:rsidRDefault="003E0B2E" w:rsidP="00933F12">
      <w:pPr>
        <w:pStyle w:val="afb"/>
        <w:numPr>
          <w:ilvl w:val="0"/>
          <w:numId w:val="17"/>
        </w:numPr>
        <w:tabs>
          <w:tab w:val="left" w:pos="709"/>
        </w:tabs>
        <w:ind w:left="0" w:firstLine="709"/>
        <w:jc w:val="both"/>
        <w:rPr>
          <w:bCs/>
        </w:rPr>
      </w:pPr>
      <w:r w:rsidRPr="00933F12">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F9125C" w:rsidRPr="00933F12" w:rsidRDefault="003E0B2E" w:rsidP="00933F12">
      <w:pPr>
        <w:pStyle w:val="afb"/>
        <w:numPr>
          <w:ilvl w:val="0"/>
          <w:numId w:val="17"/>
        </w:numPr>
        <w:tabs>
          <w:tab w:val="left" w:pos="709"/>
        </w:tabs>
        <w:ind w:left="0" w:firstLine="709"/>
        <w:jc w:val="both"/>
        <w:rPr>
          <w:bCs/>
        </w:rPr>
      </w:pPr>
      <w:r w:rsidRPr="00933F12">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sidRPr="00933F12">
        <w:t xml:space="preserve">соответствующим актам сдачи-приемки (Приложение № </w:t>
      </w:r>
      <w:r w:rsidR="004E5AA8" w:rsidRPr="00933F12">
        <w:t>5</w:t>
      </w:r>
      <w:r w:rsidRPr="00933F12">
        <w:t>.1 к Договору) в соответствии с пунктами 2.1.2 и 2.1.3 Договора.</w:t>
      </w:r>
    </w:p>
    <w:p w:rsidR="00F9125C" w:rsidRPr="00933F12" w:rsidRDefault="003E0B2E" w:rsidP="00933F12">
      <w:pPr>
        <w:pStyle w:val="afb"/>
        <w:numPr>
          <w:ilvl w:val="2"/>
          <w:numId w:val="3"/>
        </w:numPr>
        <w:tabs>
          <w:tab w:val="left" w:pos="1418"/>
        </w:tabs>
        <w:ind w:left="0" w:firstLine="709"/>
        <w:jc w:val="both"/>
        <w:rPr>
          <w:bCs/>
        </w:rPr>
      </w:pPr>
      <w:r w:rsidRPr="00933F12">
        <w:rPr>
          <w:bCs/>
        </w:rPr>
        <w:t>Обеспечить сохранность переданных Заказчиком по соответствующим актам сдачи-приемки мест (помещений), т</w:t>
      </w:r>
      <w:r w:rsidR="004308A9" w:rsidRPr="00933F12">
        <w:rPr>
          <w:bCs/>
        </w:rPr>
        <w:t xml:space="preserve">ехнической и иной документации, </w:t>
      </w:r>
      <w:r w:rsidRPr="00933F12">
        <w:rPr>
          <w:bCs/>
        </w:rPr>
        <w:t xml:space="preserve">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rsidR="00F9125C" w:rsidRPr="00933F12" w:rsidRDefault="003E0B2E" w:rsidP="00933F12">
      <w:pPr>
        <w:pStyle w:val="afb"/>
        <w:numPr>
          <w:ilvl w:val="2"/>
          <w:numId w:val="3"/>
        </w:numPr>
        <w:tabs>
          <w:tab w:val="left" w:pos="1418"/>
        </w:tabs>
        <w:ind w:left="0" w:firstLine="709"/>
        <w:jc w:val="both"/>
      </w:pPr>
      <w:r w:rsidRPr="00933F12">
        <w:t>Обеспечить наличие допусков, разрешений и лицензий, необходимых для производства Работ.</w:t>
      </w:r>
    </w:p>
    <w:p w:rsidR="00F9125C" w:rsidRPr="00933F12" w:rsidRDefault="003E0B2E" w:rsidP="00933F12">
      <w:pPr>
        <w:pStyle w:val="afb"/>
        <w:tabs>
          <w:tab w:val="left" w:pos="1418"/>
        </w:tabs>
        <w:ind w:left="0" w:firstLine="709"/>
        <w:jc w:val="both"/>
      </w:pPr>
      <w:r w:rsidRPr="00933F12">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F9125C" w:rsidRPr="00933F12" w:rsidRDefault="003E0B2E" w:rsidP="00933F12">
      <w:pPr>
        <w:pStyle w:val="afb"/>
        <w:tabs>
          <w:tab w:val="left" w:pos="1418"/>
        </w:tabs>
        <w:ind w:left="0" w:firstLine="709"/>
        <w:jc w:val="both"/>
      </w:pPr>
      <w:r w:rsidRPr="00933F12">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F9125C" w:rsidRPr="00933F12" w:rsidRDefault="003E0B2E" w:rsidP="00933F12">
      <w:pPr>
        <w:pStyle w:val="afb"/>
        <w:numPr>
          <w:ilvl w:val="2"/>
          <w:numId w:val="3"/>
        </w:numPr>
        <w:tabs>
          <w:tab w:val="left" w:pos="1418"/>
        </w:tabs>
        <w:ind w:left="0" w:firstLine="710"/>
        <w:jc w:val="both"/>
        <w:rPr>
          <w:bCs/>
        </w:rPr>
      </w:pPr>
      <w:r w:rsidRPr="00933F12">
        <w:t>Выполнять</w:t>
      </w:r>
      <w:r w:rsidRPr="00933F12">
        <w:rPr>
          <w:bCs/>
        </w:rPr>
        <w:t xml:space="preserve">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F9125C" w:rsidRPr="00933F12" w:rsidRDefault="003E0B2E" w:rsidP="00933F12">
      <w:pPr>
        <w:pStyle w:val="afb"/>
        <w:numPr>
          <w:ilvl w:val="2"/>
          <w:numId w:val="3"/>
        </w:numPr>
        <w:tabs>
          <w:tab w:val="left" w:pos="1418"/>
        </w:tabs>
        <w:ind w:left="0" w:firstLine="709"/>
        <w:jc w:val="both"/>
        <w:rPr>
          <w:bCs/>
        </w:rPr>
      </w:pPr>
      <w:r w:rsidRPr="00933F12">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F9125C" w:rsidRPr="00933F12" w:rsidRDefault="003E0B2E" w:rsidP="00933F12">
      <w:pPr>
        <w:pStyle w:val="afb"/>
        <w:numPr>
          <w:ilvl w:val="2"/>
          <w:numId w:val="3"/>
        </w:numPr>
        <w:tabs>
          <w:tab w:val="left" w:pos="1418"/>
        </w:tabs>
        <w:ind w:left="0" w:firstLine="710"/>
        <w:jc w:val="both"/>
        <w:rPr>
          <w:bCs/>
        </w:rPr>
      </w:pPr>
      <w:r w:rsidRPr="00933F12">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rsidR="00F9125C" w:rsidRPr="00933F12" w:rsidRDefault="003E0B2E" w:rsidP="00933F12">
      <w:pPr>
        <w:pStyle w:val="afb"/>
        <w:tabs>
          <w:tab w:val="left" w:pos="1418"/>
        </w:tabs>
        <w:ind w:left="0" w:firstLine="710"/>
        <w:jc w:val="both"/>
        <w:rPr>
          <w:bCs/>
        </w:rPr>
      </w:pPr>
      <w:r w:rsidRPr="00933F12">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rsidR="00F9125C" w:rsidRPr="00933F12" w:rsidRDefault="003E0B2E" w:rsidP="00933F12">
      <w:pPr>
        <w:pStyle w:val="afb"/>
        <w:numPr>
          <w:ilvl w:val="2"/>
          <w:numId w:val="3"/>
        </w:numPr>
        <w:tabs>
          <w:tab w:val="left" w:pos="1418"/>
        </w:tabs>
        <w:ind w:left="0" w:firstLine="709"/>
        <w:jc w:val="both"/>
        <w:rPr>
          <w:bCs/>
        </w:rPr>
      </w:pPr>
      <w:r w:rsidRPr="00933F12">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F9125C" w:rsidRPr="00933F12" w:rsidRDefault="003E0B2E" w:rsidP="00933F12">
      <w:pPr>
        <w:pStyle w:val="afb"/>
        <w:numPr>
          <w:ilvl w:val="2"/>
          <w:numId w:val="3"/>
        </w:numPr>
        <w:tabs>
          <w:tab w:val="left" w:pos="1418"/>
        </w:tabs>
        <w:ind w:left="0" w:firstLine="710"/>
        <w:jc w:val="both"/>
        <w:rPr>
          <w:bCs/>
        </w:rPr>
      </w:pPr>
      <w:r w:rsidRPr="00933F12">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w:t>
      </w:r>
      <w:r w:rsidRPr="00933F12">
        <w:rPr>
          <w:bCs/>
        </w:rPr>
        <w:lastRenderedPageBreak/>
        <w:t xml:space="preserve">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F9125C" w:rsidRPr="00933F12" w:rsidRDefault="003E0B2E" w:rsidP="00933F12">
      <w:pPr>
        <w:pStyle w:val="afb"/>
        <w:numPr>
          <w:ilvl w:val="2"/>
          <w:numId w:val="3"/>
        </w:numPr>
        <w:tabs>
          <w:tab w:val="left" w:pos="1418"/>
        </w:tabs>
        <w:ind w:left="0" w:firstLine="710"/>
        <w:jc w:val="both"/>
        <w:rPr>
          <w:bCs/>
        </w:rPr>
      </w:pPr>
      <w:r w:rsidRPr="00933F12">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F9125C" w:rsidRPr="00933F12" w:rsidRDefault="003E0B2E" w:rsidP="00933F12">
      <w:pPr>
        <w:pStyle w:val="afb"/>
        <w:numPr>
          <w:ilvl w:val="2"/>
          <w:numId w:val="3"/>
        </w:numPr>
        <w:tabs>
          <w:tab w:val="left" w:pos="1418"/>
        </w:tabs>
        <w:ind w:left="0" w:firstLine="709"/>
        <w:jc w:val="both"/>
        <w:rPr>
          <w:bCs/>
        </w:rPr>
      </w:pPr>
      <w:r w:rsidRPr="00933F12">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F9125C" w:rsidRPr="00933F12" w:rsidRDefault="003E0B2E" w:rsidP="00933F12">
      <w:pPr>
        <w:pStyle w:val="afb"/>
        <w:numPr>
          <w:ilvl w:val="2"/>
          <w:numId w:val="3"/>
        </w:numPr>
        <w:tabs>
          <w:tab w:val="left" w:pos="1418"/>
        </w:tabs>
        <w:ind w:left="0" w:firstLine="710"/>
        <w:jc w:val="both"/>
        <w:rPr>
          <w:bCs/>
        </w:rPr>
      </w:pPr>
      <w:r w:rsidRPr="00933F12">
        <w:rPr>
          <w:bCs/>
        </w:rPr>
        <w:t>Предоставить Заказчику в полном объеме необходимую для приемки Работ приемо-сдаточную и исполнительную документацию</w:t>
      </w:r>
      <w:r w:rsidRPr="00933F12">
        <w:t xml:space="preserve"> </w:t>
      </w:r>
      <w:r w:rsidRPr="00933F12">
        <w:rPr>
          <w:bCs/>
        </w:rPr>
        <w:t xml:space="preserve">в 3 (трех) экземплярах. </w:t>
      </w:r>
    </w:p>
    <w:p w:rsidR="00F9125C" w:rsidRPr="00933F12" w:rsidRDefault="003E0B2E" w:rsidP="00933F12">
      <w:pPr>
        <w:pStyle w:val="afb"/>
        <w:ind w:left="0" w:firstLine="709"/>
        <w:jc w:val="both"/>
        <w:rPr>
          <w:bCs/>
        </w:rPr>
      </w:pPr>
      <w:r w:rsidRPr="00933F12">
        <w:rPr>
          <w:bCs/>
        </w:rPr>
        <w:t>Исполнительная документация должна обеспечивать достоверность и полноту сведений о фактически выполненных Работах.</w:t>
      </w:r>
    </w:p>
    <w:p w:rsidR="00F9125C" w:rsidRPr="00933F12" w:rsidRDefault="003E0B2E" w:rsidP="00933F12">
      <w:pPr>
        <w:pStyle w:val="afb"/>
        <w:numPr>
          <w:ilvl w:val="2"/>
          <w:numId w:val="3"/>
        </w:numPr>
        <w:tabs>
          <w:tab w:val="left" w:pos="1418"/>
        </w:tabs>
        <w:ind w:left="0" w:firstLine="709"/>
        <w:jc w:val="both"/>
        <w:rPr>
          <w:bCs/>
        </w:rPr>
      </w:pPr>
      <w:r w:rsidRPr="00933F12">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rsidR="00F9125C" w:rsidRPr="00933F12" w:rsidRDefault="003E0B2E" w:rsidP="00933F12">
      <w:pPr>
        <w:pStyle w:val="afb"/>
        <w:numPr>
          <w:ilvl w:val="2"/>
          <w:numId w:val="3"/>
        </w:numPr>
        <w:tabs>
          <w:tab w:val="left" w:pos="1418"/>
        </w:tabs>
        <w:ind w:left="0" w:firstLine="709"/>
        <w:jc w:val="both"/>
        <w:rPr>
          <w:bCs/>
        </w:rPr>
      </w:pPr>
      <w:r w:rsidRPr="00933F12">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F9125C" w:rsidRPr="00933F12" w:rsidRDefault="003E0B2E" w:rsidP="00933F12">
      <w:pPr>
        <w:pStyle w:val="afb"/>
        <w:numPr>
          <w:ilvl w:val="2"/>
          <w:numId w:val="3"/>
        </w:numPr>
        <w:tabs>
          <w:tab w:val="left" w:pos="1418"/>
        </w:tabs>
        <w:ind w:left="0" w:firstLine="710"/>
        <w:jc w:val="both"/>
        <w:rPr>
          <w:bCs/>
        </w:rPr>
      </w:pPr>
      <w:r w:rsidRPr="00933F12">
        <w:rPr>
          <w:bCs/>
        </w:rPr>
        <w:t>Передать Заказчику в полном объеме лом черных и цветных металлов, образовавшийся в ходе выполнения Работ.</w:t>
      </w:r>
    </w:p>
    <w:p w:rsidR="00F9125C" w:rsidRPr="00933F12" w:rsidRDefault="003E0B2E" w:rsidP="00933F12">
      <w:pPr>
        <w:pStyle w:val="afb"/>
        <w:tabs>
          <w:tab w:val="left" w:pos="1418"/>
        </w:tabs>
        <w:ind w:left="0" w:firstLine="710"/>
        <w:jc w:val="both"/>
        <w:rPr>
          <w:bCs/>
        </w:rPr>
      </w:pPr>
      <w:r w:rsidRPr="00933F12">
        <w:rPr>
          <w:bCs/>
        </w:rPr>
        <w:t>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w:t>
      </w:r>
      <w:r w:rsidR="00481EAE" w:rsidRPr="00933F12">
        <w:rPr>
          <w:bCs/>
        </w:rPr>
        <w:t xml:space="preserve"> установленном в Приложении № 1</w:t>
      </w:r>
      <w:r w:rsidR="006001D9" w:rsidRPr="00933F12">
        <w:rPr>
          <w:bCs/>
        </w:rPr>
        <w:t>0</w:t>
      </w:r>
      <w:r w:rsidRPr="00933F12">
        <w:rPr>
          <w:bCs/>
        </w:rPr>
        <w:t xml:space="preserve"> к Договору.</w:t>
      </w:r>
    </w:p>
    <w:p w:rsidR="00F9125C" w:rsidRPr="00933F12" w:rsidRDefault="003E0B2E" w:rsidP="00933F12">
      <w:pPr>
        <w:pStyle w:val="afb"/>
        <w:numPr>
          <w:ilvl w:val="2"/>
          <w:numId w:val="3"/>
        </w:numPr>
        <w:tabs>
          <w:tab w:val="left" w:pos="1418"/>
        </w:tabs>
        <w:ind w:left="0" w:firstLine="710"/>
        <w:jc w:val="both"/>
        <w:rPr>
          <w:bCs/>
        </w:rPr>
      </w:pPr>
      <w:r w:rsidRPr="00933F12">
        <w:rPr>
          <w:bCs/>
        </w:rPr>
        <w:t>Выполнять полученные в ходе исполнения Договора указания Заказчика</w:t>
      </w:r>
      <w:r w:rsidRPr="00933F12">
        <w:t xml:space="preserve"> </w:t>
      </w:r>
      <w:r w:rsidRPr="00933F12">
        <w:rPr>
          <w:bCs/>
        </w:rPr>
        <w:t xml:space="preserve">если такие указания не противоречат условиям Договора и не представляют собой вмешательства в деятельность Подрядчика. </w:t>
      </w:r>
    </w:p>
    <w:p w:rsidR="00F9125C" w:rsidRPr="00933F12" w:rsidRDefault="003E0B2E" w:rsidP="00933F12">
      <w:pPr>
        <w:tabs>
          <w:tab w:val="left" w:pos="1418"/>
        </w:tabs>
        <w:spacing w:line="240" w:lineRule="auto"/>
        <w:ind w:firstLine="710"/>
        <w:rPr>
          <w:bCs/>
        </w:rPr>
      </w:pPr>
      <w:r w:rsidRPr="00933F12">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F9125C" w:rsidRPr="00933F12" w:rsidRDefault="003E0B2E" w:rsidP="00933F12">
      <w:pPr>
        <w:tabs>
          <w:tab w:val="left" w:pos="1418"/>
        </w:tabs>
        <w:spacing w:line="240" w:lineRule="auto"/>
        <w:ind w:firstLine="709"/>
        <w:rPr>
          <w:bCs/>
          <w:sz w:val="24"/>
          <w:szCs w:val="24"/>
        </w:rPr>
      </w:pPr>
      <w:r w:rsidRPr="00933F12">
        <w:rPr>
          <w:bCs/>
          <w:sz w:val="24"/>
          <w:szCs w:val="24"/>
        </w:rPr>
        <w:t>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w:t>
      </w:r>
      <w:r w:rsidR="00481EAE" w:rsidRPr="00933F12">
        <w:rPr>
          <w:bCs/>
          <w:sz w:val="24"/>
          <w:szCs w:val="24"/>
        </w:rPr>
        <w:t>1</w:t>
      </w:r>
      <w:r w:rsidRPr="00933F12">
        <w:rPr>
          <w:bCs/>
          <w:sz w:val="24"/>
          <w:szCs w:val="24"/>
        </w:rPr>
        <w:t xml:space="preserve">.1 Договора. </w:t>
      </w:r>
    </w:p>
    <w:p w:rsidR="00F9125C" w:rsidRPr="00933F12" w:rsidRDefault="003E0B2E" w:rsidP="00933F12">
      <w:pPr>
        <w:pStyle w:val="afb"/>
        <w:tabs>
          <w:tab w:val="left" w:pos="1418"/>
        </w:tabs>
        <w:ind w:left="0" w:firstLine="709"/>
        <w:jc w:val="both"/>
        <w:rPr>
          <w:bCs/>
        </w:rPr>
      </w:pPr>
      <w:r w:rsidRPr="00933F12">
        <w:rPr>
          <w:bCs/>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w:t>
      </w:r>
      <w:r w:rsidR="00481EAE" w:rsidRPr="00933F12">
        <w:rPr>
          <w:bCs/>
        </w:rPr>
        <w:t>1</w:t>
      </w:r>
      <w:r w:rsidRPr="00933F12">
        <w:rPr>
          <w:bCs/>
        </w:rPr>
        <w:t xml:space="preserve">.1 Договора. </w:t>
      </w:r>
    </w:p>
    <w:p w:rsidR="00F9125C" w:rsidRPr="00933F12" w:rsidRDefault="003E0B2E" w:rsidP="00933F12">
      <w:pPr>
        <w:pStyle w:val="afb"/>
        <w:numPr>
          <w:ilvl w:val="2"/>
          <w:numId w:val="3"/>
        </w:numPr>
        <w:tabs>
          <w:tab w:val="left" w:pos="1418"/>
        </w:tabs>
        <w:ind w:left="0" w:firstLine="709"/>
        <w:jc w:val="both"/>
        <w:rPr>
          <w:bCs/>
        </w:rPr>
      </w:pPr>
      <w:r w:rsidRPr="00933F12">
        <w:rPr>
          <w:bCs/>
        </w:rPr>
        <w:t>Письменно известить Заказчика и до получения от него необходимых указаний приостановить Работу при обнаружении:</w:t>
      </w:r>
    </w:p>
    <w:p w:rsidR="00F9125C" w:rsidRPr="00933F12" w:rsidRDefault="003E0B2E" w:rsidP="00933F12">
      <w:pPr>
        <w:pStyle w:val="afb"/>
        <w:numPr>
          <w:ilvl w:val="3"/>
          <w:numId w:val="3"/>
        </w:numPr>
        <w:tabs>
          <w:tab w:val="left" w:pos="1701"/>
        </w:tabs>
        <w:ind w:left="0" w:firstLine="709"/>
        <w:jc w:val="both"/>
        <w:rPr>
          <w:bCs/>
        </w:rPr>
      </w:pPr>
      <w:r w:rsidRPr="00933F12">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rsidR="00F9125C" w:rsidRPr="00933F12" w:rsidRDefault="003E0B2E" w:rsidP="00933F12">
      <w:pPr>
        <w:pStyle w:val="afb"/>
        <w:numPr>
          <w:ilvl w:val="3"/>
          <w:numId w:val="3"/>
        </w:numPr>
        <w:tabs>
          <w:tab w:val="left" w:pos="1701"/>
        </w:tabs>
        <w:ind w:left="0" w:firstLine="709"/>
        <w:jc w:val="both"/>
        <w:rPr>
          <w:bCs/>
        </w:rPr>
      </w:pPr>
      <w:r w:rsidRPr="00933F12">
        <w:rPr>
          <w:bCs/>
        </w:rPr>
        <w:lastRenderedPageBreak/>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F9125C" w:rsidRPr="00933F12" w:rsidRDefault="003E0B2E" w:rsidP="00933F12">
      <w:pPr>
        <w:pStyle w:val="afb"/>
        <w:numPr>
          <w:ilvl w:val="3"/>
          <w:numId w:val="3"/>
        </w:numPr>
        <w:tabs>
          <w:tab w:val="left" w:pos="1701"/>
        </w:tabs>
        <w:ind w:left="0" w:firstLine="709"/>
        <w:jc w:val="both"/>
        <w:rPr>
          <w:bCs/>
        </w:rPr>
      </w:pPr>
      <w:r w:rsidRPr="00933F12">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F9125C" w:rsidRPr="00933F12" w:rsidRDefault="003E0B2E" w:rsidP="00933F12">
      <w:pPr>
        <w:pStyle w:val="afb"/>
        <w:tabs>
          <w:tab w:val="left" w:pos="567"/>
        </w:tabs>
        <w:ind w:left="0" w:firstLine="709"/>
        <w:jc w:val="both"/>
        <w:rPr>
          <w:bCs/>
        </w:rPr>
      </w:pPr>
      <w:r w:rsidRPr="00933F12">
        <w:rPr>
          <w:bCs/>
        </w:rPr>
        <w:t>Невыполнение Подрядчиком требований пункта 2.3.2</w:t>
      </w:r>
      <w:r w:rsidR="00A03A7D" w:rsidRPr="00933F12">
        <w:rPr>
          <w:bCs/>
        </w:rPr>
        <w:t>1</w:t>
      </w:r>
      <w:r w:rsidRPr="00933F12">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F9125C" w:rsidRPr="00933F12" w:rsidRDefault="003E0B2E" w:rsidP="00933F12">
      <w:pPr>
        <w:pStyle w:val="afb"/>
        <w:numPr>
          <w:ilvl w:val="2"/>
          <w:numId w:val="3"/>
        </w:numPr>
        <w:tabs>
          <w:tab w:val="left" w:pos="1418"/>
        </w:tabs>
        <w:ind w:left="0" w:firstLine="709"/>
        <w:jc w:val="both"/>
        <w:rPr>
          <w:bCs/>
        </w:rPr>
      </w:pPr>
      <w:r w:rsidRPr="00933F12">
        <w:rPr>
          <w:bCs/>
        </w:rPr>
        <w:t>Письменно уведомлять</w:t>
      </w:r>
      <w:r w:rsidRPr="00933F12">
        <w:t xml:space="preserve"> Заказчика о любых внеплановых событиях и происшествиях, возникших в ходе исполнения Договора, включая, но не ограничиваясь:</w:t>
      </w:r>
    </w:p>
    <w:p w:rsidR="00F9125C" w:rsidRPr="00933F12" w:rsidRDefault="003E0B2E" w:rsidP="00933F12">
      <w:pPr>
        <w:pStyle w:val="afb"/>
        <w:numPr>
          <w:ilvl w:val="0"/>
          <w:numId w:val="19"/>
        </w:numPr>
        <w:tabs>
          <w:tab w:val="left" w:pos="1134"/>
        </w:tabs>
        <w:ind w:left="0" w:right="23" w:firstLine="709"/>
        <w:jc w:val="both"/>
      </w:pPr>
      <w:r w:rsidRPr="00933F12">
        <w:t>аварии – в течение 2 (двух) часов;</w:t>
      </w:r>
    </w:p>
    <w:p w:rsidR="00F9125C" w:rsidRPr="00933F12" w:rsidRDefault="003E0B2E" w:rsidP="00933F12">
      <w:pPr>
        <w:pStyle w:val="afb"/>
        <w:numPr>
          <w:ilvl w:val="0"/>
          <w:numId w:val="19"/>
        </w:numPr>
        <w:tabs>
          <w:tab w:val="left" w:pos="1134"/>
        </w:tabs>
        <w:ind w:left="0" w:right="23" w:firstLine="709"/>
        <w:jc w:val="both"/>
      </w:pPr>
      <w:r w:rsidRPr="00933F12">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F9125C" w:rsidRPr="00933F12" w:rsidRDefault="003E0B2E" w:rsidP="00933F12">
      <w:pPr>
        <w:pStyle w:val="afb"/>
        <w:numPr>
          <w:ilvl w:val="0"/>
          <w:numId w:val="19"/>
        </w:numPr>
        <w:tabs>
          <w:tab w:val="left" w:pos="1134"/>
        </w:tabs>
        <w:ind w:left="0" w:right="23" w:firstLine="709"/>
        <w:jc w:val="both"/>
      </w:pPr>
      <w:r w:rsidRPr="00933F12">
        <w:t>хищении и иных противоправных действиях – в течение 24 (двадцати четырех) часов;</w:t>
      </w:r>
    </w:p>
    <w:p w:rsidR="00F9125C" w:rsidRPr="00933F12" w:rsidRDefault="003E0B2E" w:rsidP="00933F12">
      <w:pPr>
        <w:pStyle w:val="afb"/>
        <w:numPr>
          <w:ilvl w:val="0"/>
          <w:numId w:val="19"/>
        </w:numPr>
        <w:tabs>
          <w:tab w:val="left" w:pos="1134"/>
        </w:tabs>
        <w:ind w:left="0" w:right="23" w:firstLine="709"/>
        <w:jc w:val="both"/>
      </w:pPr>
      <w:r w:rsidRPr="00933F12">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F9125C" w:rsidRPr="00933F12" w:rsidRDefault="003E0B2E" w:rsidP="00933F12">
      <w:pPr>
        <w:pStyle w:val="afb"/>
        <w:numPr>
          <w:ilvl w:val="0"/>
          <w:numId w:val="19"/>
        </w:numPr>
        <w:tabs>
          <w:tab w:val="left" w:pos="1134"/>
        </w:tabs>
        <w:ind w:left="0" w:right="23" w:firstLine="709"/>
        <w:jc w:val="both"/>
      </w:pPr>
      <w:r w:rsidRPr="00933F12">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F9125C" w:rsidRPr="00933F12" w:rsidRDefault="003E0B2E" w:rsidP="00933F12">
      <w:pPr>
        <w:pStyle w:val="afb"/>
        <w:numPr>
          <w:ilvl w:val="0"/>
          <w:numId w:val="19"/>
        </w:numPr>
        <w:tabs>
          <w:tab w:val="left" w:pos="1134"/>
        </w:tabs>
        <w:ind w:left="0" w:right="23" w:firstLine="709"/>
        <w:jc w:val="both"/>
      </w:pPr>
      <w:r w:rsidRPr="00933F12">
        <w:t>иных обстоятельствах, фактах, сообщениях в средствах массовой информации – в течение 24 (двадцати четырех) часов.</w:t>
      </w:r>
    </w:p>
    <w:p w:rsidR="00F9125C" w:rsidRPr="00933F12" w:rsidRDefault="003E0B2E" w:rsidP="00933F12">
      <w:pPr>
        <w:pStyle w:val="afb"/>
        <w:numPr>
          <w:ilvl w:val="2"/>
          <w:numId w:val="3"/>
        </w:numPr>
        <w:tabs>
          <w:tab w:val="left" w:pos="1418"/>
        </w:tabs>
        <w:ind w:left="0" w:firstLine="709"/>
        <w:jc w:val="both"/>
      </w:pPr>
      <w:r w:rsidRPr="00933F12">
        <w:t>Нести риск случайной гибели и случайног</w:t>
      </w:r>
      <w:r w:rsidR="0082038A" w:rsidRPr="00933F12">
        <w:t>о повреждения мест (помещений)</w:t>
      </w:r>
      <w:r w:rsidRPr="00933F12">
        <w:t xml:space="preserve"> принятых от Заказчика в соответствии с пунктом 2.3.2 Договора, до момента их передачи (возврата) Заказчику по соответствующ</w:t>
      </w:r>
      <w:r w:rsidR="0082038A" w:rsidRPr="00933F12">
        <w:t>ему</w:t>
      </w:r>
      <w:r w:rsidRPr="00933F12">
        <w:t xml:space="preserve"> акт</w:t>
      </w:r>
      <w:r w:rsidR="0082038A" w:rsidRPr="00933F12">
        <w:t>у</w:t>
      </w:r>
      <w:r w:rsidRPr="00933F12">
        <w:t xml:space="preserve"> сд</w:t>
      </w:r>
      <w:r w:rsidR="00A03A7D" w:rsidRPr="00933F12">
        <w:t>ачи-приемки (Приложение</w:t>
      </w:r>
      <w:r w:rsidR="0082038A" w:rsidRPr="00933F12">
        <w:t xml:space="preserve"> №</w:t>
      </w:r>
      <w:r w:rsidR="00A03A7D" w:rsidRPr="00933F12">
        <w:t xml:space="preserve"> </w:t>
      </w:r>
      <w:r w:rsidR="0082038A" w:rsidRPr="00933F12">
        <w:t xml:space="preserve">5.1 </w:t>
      </w:r>
      <w:r w:rsidRPr="00933F12">
        <w:t>к Договору).</w:t>
      </w:r>
    </w:p>
    <w:p w:rsidR="00F9125C" w:rsidRPr="00933F12" w:rsidRDefault="003E0B2E" w:rsidP="00933F12">
      <w:pPr>
        <w:pStyle w:val="afb"/>
        <w:numPr>
          <w:ilvl w:val="2"/>
          <w:numId w:val="3"/>
        </w:numPr>
        <w:tabs>
          <w:tab w:val="left" w:pos="1418"/>
        </w:tabs>
        <w:ind w:left="0" w:firstLine="709"/>
        <w:jc w:val="both"/>
      </w:pPr>
      <w:r w:rsidRPr="00933F12">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rsidR="00F9125C" w:rsidRPr="00933F12" w:rsidRDefault="003E0B2E" w:rsidP="00933F12">
      <w:pPr>
        <w:pStyle w:val="afb"/>
        <w:tabs>
          <w:tab w:val="left" w:pos="1418"/>
        </w:tabs>
        <w:ind w:left="0" w:firstLine="709"/>
        <w:jc w:val="both"/>
      </w:pPr>
      <w:r w:rsidRPr="00933F12">
        <w:t>Подрядчик обязан незамедлительно приступать к устранению недостатков, о которых ему стало известно.</w:t>
      </w:r>
    </w:p>
    <w:p w:rsidR="00F9125C" w:rsidRPr="00933F12" w:rsidRDefault="003E0B2E" w:rsidP="00933F12">
      <w:pPr>
        <w:pStyle w:val="afb"/>
        <w:numPr>
          <w:ilvl w:val="2"/>
          <w:numId w:val="3"/>
        </w:numPr>
        <w:tabs>
          <w:tab w:val="left" w:pos="1418"/>
        </w:tabs>
        <w:ind w:left="0" w:firstLine="709"/>
        <w:jc w:val="both"/>
        <w:rPr>
          <w:bCs/>
        </w:rPr>
      </w:pPr>
      <w:r w:rsidRPr="00933F12">
        <w:t xml:space="preserve">Письменно уведомлять Заказчика о необходимости проведения освидетельствования и/или приемки Скрытых работ. </w:t>
      </w:r>
    </w:p>
    <w:p w:rsidR="00F9125C" w:rsidRPr="00933F12" w:rsidRDefault="003E0B2E" w:rsidP="00933F12">
      <w:pPr>
        <w:pStyle w:val="afb"/>
        <w:tabs>
          <w:tab w:val="left" w:pos="1418"/>
        </w:tabs>
        <w:ind w:left="0" w:firstLine="709"/>
        <w:jc w:val="both"/>
        <w:rPr>
          <w:bCs/>
        </w:rPr>
      </w:pPr>
      <w:r w:rsidRPr="00933F12">
        <w:t>Указанное уведомление должно быть получено Заказчиком заблаговременно</w:t>
      </w:r>
      <w:r w:rsidRPr="00933F12">
        <w:rPr>
          <w:bCs/>
        </w:rPr>
        <w:t xml:space="preserve">, но не позднее, чем за </w:t>
      </w:r>
      <w:r w:rsidRPr="00933F12">
        <w:t>5 (пять)</w:t>
      </w:r>
      <w:r w:rsidRPr="00933F12">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rsidR="00F9125C" w:rsidRPr="00933F12" w:rsidRDefault="003E0B2E" w:rsidP="00933F12">
      <w:pPr>
        <w:pStyle w:val="afb"/>
        <w:numPr>
          <w:ilvl w:val="2"/>
          <w:numId w:val="3"/>
        </w:numPr>
        <w:tabs>
          <w:tab w:val="left" w:pos="1418"/>
        </w:tabs>
        <w:ind w:left="0" w:firstLine="709"/>
        <w:jc w:val="both"/>
        <w:rPr>
          <w:bCs/>
        </w:rPr>
      </w:pPr>
      <w:r w:rsidRPr="00933F12">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rsidR="00F9125C" w:rsidRPr="00933F12" w:rsidRDefault="003E0B2E" w:rsidP="00933F12">
      <w:pPr>
        <w:pStyle w:val="afb"/>
        <w:numPr>
          <w:ilvl w:val="2"/>
          <w:numId w:val="3"/>
        </w:numPr>
        <w:tabs>
          <w:tab w:val="left" w:pos="1418"/>
        </w:tabs>
        <w:ind w:left="0" w:firstLine="709"/>
        <w:jc w:val="both"/>
        <w:rPr>
          <w:bCs/>
        </w:rPr>
      </w:pPr>
      <w:r w:rsidRPr="00933F12">
        <w:rPr>
          <w:bCs/>
        </w:rPr>
        <w:lastRenderedPageBreak/>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sidRPr="00933F12">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sidRPr="00933F12">
        <w:t xml:space="preserve">, </w:t>
      </w:r>
      <w:r w:rsidRPr="00933F12">
        <w:rPr>
          <w:bCs/>
        </w:rPr>
        <w:t>без какого-либо ограничения размера такого возмещения.</w:t>
      </w:r>
    </w:p>
    <w:p w:rsidR="00F9125C" w:rsidRPr="00933F12" w:rsidRDefault="003E0B2E" w:rsidP="00933F12">
      <w:pPr>
        <w:pStyle w:val="afb"/>
        <w:tabs>
          <w:tab w:val="left" w:pos="1418"/>
        </w:tabs>
        <w:ind w:left="0" w:firstLine="709"/>
        <w:jc w:val="both"/>
        <w:rPr>
          <w:bCs/>
        </w:rPr>
      </w:pPr>
      <w:r w:rsidRPr="00933F12">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sidRPr="00933F12">
        <w:rPr>
          <w:bCs/>
        </w:rPr>
        <w:t>ам</w:t>
      </w:r>
      <w:proofErr w:type="spellEnd"/>
      <w:r w:rsidRPr="00933F12">
        <w:rPr>
          <w:bCs/>
        </w:rPr>
        <w:t xml:space="preserve">) страхования. </w:t>
      </w:r>
    </w:p>
    <w:p w:rsidR="00F9125C" w:rsidRPr="00933F12" w:rsidRDefault="003E0B2E" w:rsidP="00933F12">
      <w:pPr>
        <w:pStyle w:val="afb"/>
        <w:numPr>
          <w:ilvl w:val="2"/>
          <w:numId w:val="3"/>
        </w:numPr>
        <w:tabs>
          <w:tab w:val="left" w:pos="1418"/>
        </w:tabs>
        <w:ind w:left="0" w:firstLine="710"/>
        <w:jc w:val="both"/>
        <w:rPr>
          <w:bCs/>
        </w:rPr>
      </w:pPr>
      <w:r w:rsidRPr="00933F12">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sidRPr="00933F12">
        <w:t xml:space="preserve"> </w:t>
      </w:r>
      <w:r w:rsidRPr="00933F12">
        <w:rPr>
          <w:bCs/>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rsidR="00F9125C" w:rsidRPr="00933F12" w:rsidRDefault="003E0B2E" w:rsidP="00933F12">
      <w:pPr>
        <w:pStyle w:val="afb"/>
        <w:numPr>
          <w:ilvl w:val="2"/>
          <w:numId w:val="3"/>
        </w:numPr>
        <w:ind w:left="0" w:firstLine="709"/>
        <w:jc w:val="both"/>
        <w:rPr>
          <w:color w:val="000000"/>
        </w:rPr>
      </w:pPr>
      <w:r w:rsidRPr="00933F12">
        <w:rPr>
          <w:color w:val="000000"/>
        </w:rPr>
        <w:t>Предоставить Заказчику банковские гарантии в соответствии с разделом 6 Договора.</w:t>
      </w:r>
    </w:p>
    <w:p w:rsidR="00F9125C" w:rsidRPr="00933F12" w:rsidRDefault="003E0B2E" w:rsidP="00933F12">
      <w:pPr>
        <w:pStyle w:val="afb"/>
        <w:numPr>
          <w:ilvl w:val="2"/>
          <w:numId w:val="3"/>
        </w:numPr>
        <w:ind w:left="0" w:firstLine="709"/>
        <w:jc w:val="both"/>
        <w:rPr>
          <w:color w:val="000000"/>
        </w:rPr>
      </w:pPr>
      <w:r w:rsidRPr="00933F12">
        <w:rPr>
          <w:bCs/>
        </w:rPr>
        <w:t xml:space="preserve">Не позднее 2 (двух) рабочих дней даты подписания Сторонами Акта КС-2, оформленного в соответствии с п.4.1. Договора, регистрировать факт выполнения принятых Заказчиком работ по соответствующему Этапу Работ путем заполнения электронной формы в </w:t>
      </w:r>
      <w:r w:rsidRPr="00933F12">
        <w:t>Информационной системе Maximo</w:t>
      </w:r>
      <w:r w:rsidRPr="00933F12">
        <w:rPr>
          <w:bCs/>
        </w:rPr>
        <w:t xml:space="preserve"> в соответствии с процедурами,</w:t>
      </w:r>
      <w:r w:rsidR="006001D9" w:rsidRPr="00933F12">
        <w:rPr>
          <w:bCs/>
        </w:rPr>
        <w:t xml:space="preserve"> установленными в Приложении № 7</w:t>
      </w:r>
      <w:r w:rsidRPr="00933F12">
        <w:rPr>
          <w:bCs/>
        </w:rPr>
        <w:t xml:space="preserve"> к Договору.</w:t>
      </w:r>
    </w:p>
    <w:p w:rsidR="00F9125C" w:rsidRPr="00933F12" w:rsidRDefault="003E0B2E" w:rsidP="00933F12">
      <w:pPr>
        <w:pStyle w:val="afb"/>
        <w:numPr>
          <w:ilvl w:val="2"/>
          <w:numId w:val="3"/>
        </w:numPr>
        <w:ind w:left="0" w:firstLine="709"/>
        <w:jc w:val="both"/>
        <w:rPr>
          <w:color w:val="000000"/>
        </w:rPr>
      </w:pPr>
      <w:r w:rsidRPr="00933F12">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F9125C" w:rsidRPr="00933F12" w:rsidRDefault="003E0B2E" w:rsidP="00933F12">
      <w:pPr>
        <w:pStyle w:val="afb"/>
        <w:numPr>
          <w:ilvl w:val="2"/>
          <w:numId w:val="3"/>
        </w:numPr>
        <w:tabs>
          <w:tab w:val="left" w:pos="1418"/>
        </w:tabs>
        <w:ind w:left="0" w:firstLine="709"/>
        <w:jc w:val="both"/>
      </w:pPr>
      <w:r w:rsidRPr="00933F12">
        <w:t xml:space="preserve">Исполнять иные обязанности, предусмотренные Договором и </w:t>
      </w:r>
      <w:r w:rsidRPr="00933F12">
        <w:rPr>
          <w:bCs/>
        </w:rPr>
        <w:t>законодательством Российской Федерации.</w:t>
      </w:r>
      <w:r w:rsidRPr="00933F12">
        <w:t xml:space="preserve"> </w:t>
      </w:r>
    </w:p>
    <w:p w:rsidR="00F9125C" w:rsidRPr="00933F12" w:rsidRDefault="00F9125C" w:rsidP="00933F12">
      <w:pPr>
        <w:spacing w:line="240" w:lineRule="auto"/>
        <w:rPr>
          <w:sz w:val="24"/>
          <w:szCs w:val="24"/>
        </w:rPr>
      </w:pPr>
    </w:p>
    <w:p w:rsidR="00F9125C" w:rsidRPr="00933F12" w:rsidRDefault="003E0B2E" w:rsidP="00933F12">
      <w:pPr>
        <w:pStyle w:val="afb"/>
        <w:numPr>
          <w:ilvl w:val="1"/>
          <w:numId w:val="3"/>
        </w:numPr>
        <w:tabs>
          <w:tab w:val="left" w:pos="1134"/>
        </w:tabs>
        <w:ind w:left="0" w:firstLine="709"/>
        <w:jc w:val="both"/>
        <w:rPr>
          <w:bCs/>
        </w:rPr>
      </w:pPr>
      <w:r w:rsidRPr="00933F12">
        <w:rPr>
          <w:bCs/>
          <w:u w:val="single"/>
        </w:rPr>
        <w:t>Подрядчик имеет право</w:t>
      </w:r>
      <w:r w:rsidRPr="00933F12">
        <w:rPr>
          <w:bCs/>
        </w:rPr>
        <w:t>:</w:t>
      </w:r>
    </w:p>
    <w:p w:rsidR="00F9125C" w:rsidRPr="00933F12" w:rsidRDefault="003E0B2E" w:rsidP="00933F12">
      <w:pPr>
        <w:pStyle w:val="afb"/>
        <w:numPr>
          <w:ilvl w:val="2"/>
          <w:numId w:val="3"/>
        </w:numPr>
        <w:tabs>
          <w:tab w:val="left" w:pos="1418"/>
        </w:tabs>
        <w:ind w:left="0" w:firstLine="709"/>
        <w:jc w:val="both"/>
        <w:rPr>
          <w:bCs/>
        </w:rPr>
      </w:pPr>
      <w:r w:rsidRPr="00933F12">
        <w:rPr>
          <w:bCs/>
        </w:rPr>
        <w:t>Самостоятельно организовать выполнение Работ.</w:t>
      </w:r>
    </w:p>
    <w:p w:rsidR="00F9125C" w:rsidRPr="00933F12" w:rsidRDefault="003E0B2E" w:rsidP="00933F12">
      <w:pPr>
        <w:pStyle w:val="afb"/>
        <w:numPr>
          <w:ilvl w:val="2"/>
          <w:numId w:val="3"/>
        </w:numPr>
        <w:tabs>
          <w:tab w:val="left" w:pos="851"/>
        </w:tabs>
        <w:ind w:left="0" w:firstLine="709"/>
        <w:jc w:val="both"/>
        <w:rPr>
          <w:bCs/>
        </w:rPr>
      </w:pPr>
      <w:r w:rsidRPr="00933F12">
        <w:rPr>
          <w:bCs/>
        </w:rPr>
        <w:t xml:space="preserve">При необходимости по предварительному письменному согласованию </w:t>
      </w:r>
      <w:r w:rsidRPr="00933F12">
        <w:rPr>
          <w:bCs/>
        </w:rPr>
        <w:br/>
        <w:t>с Заказчиком заключать договоры субподряда в совокупности не более чем на __  (_______) процентов</w:t>
      </w:r>
      <w:r w:rsidRPr="00933F12">
        <w:rPr>
          <w:bCs/>
          <w:vertAlign w:val="superscript"/>
        </w:rPr>
        <w:t xml:space="preserve"> </w:t>
      </w:r>
      <w:r w:rsidRPr="00933F12">
        <w:rPr>
          <w:bCs/>
        </w:rPr>
        <w:t>от Цены Договора, неся при этом ответственность за действия Субподрядчиков, как за свои собственные.</w:t>
      </w:r>
    </w:p>
    <w:p w:rsidR="00F9125C" w:rsidRPr="00933F12" w:rsidRDefault="003E0B2E" w:rsidP="00933F12">
      <w:pPr>
        <w:pStyle w:val="afb"/>
        <w:tabs>
          <w:tab w:val="left" w:pos="851"/>
        </w:tabs>
        <w:ind w:left="0" w:firstLine="709"/>
        <w:jc w:val="both"/>
        <w:rPr>
          <w:bCs/>
        </w:rPr>
      </w:pPr>
      <w:r w:rsidRPr="00933F12">
        <w:rPr>
          <w:bCs/>
        </w:rPr>
        <w:t xml:space="preserve">При согласовании привлечения Субподрядчика Подрядчик представляет Заказчику: </w:t>
      </w:r>
    </w:p>
    <w:p w:rsidR="00F9125C" w:rsidRPr="00933F12" w:rsidRDefault="003E0B2E" w:rsidP="00933F12">
      <w:pPr>
        <w:pStyle w:val="afb"/>
        <w:numPr>
          <w:ilvl w:val="0"/>
          <w:numId w:val="28"/>
        </w:numPr>
        <w:tabs>
          <w:tab w:val="left" w:pos="709"/>
          <w:tab w:val="left" w:pos="1418"/>
        </w:tabs>
        <w:ind w:left="0" w:firstLine="709"/>
        <w:jc w:val="both"/>
        <w:rPr>
          <w:bCs/>
        </w:rPr>
      </w:pPr>
      <w:r w:rsidRPr="00933F12">
        <w:rPr>
          <w:bCs/>
        </w:rPr>
        <w:t>проект договора с Субподрядчиком;</w:t>
      </w:r>
    </w:p>
    <w:p w:rsidR="00F9125C" w:rsidRPr="00933F12" w:rsidRDefault="003E0B2E" w:rsidP="00933F12">
      <w:pPr>
        <w:pStyle w:val="afb"/>
        <w:numPr>
          <w:ilvl w:val="0"/>
          <w:numId w:val="28"/>
        </w:numPr>
        <w:tabs>
          <w:tab w:val="left" w:pos="709"/>
          <w:tab w:val="left" w:pos="1418"/>
        </w:tabs>
        <w:ind w:left="0" w:firstLine="709"/>
        <w:jc w:val="both"/>
        <w:rPr>
          <w:bCs/>
        </w:rPr>
      </w:pPr>
      <w:r w:rsidRPr="00933F12">
        <w:rPr>
          <w:bCs/>
        </w:rPr>
        <w:t>сведения об объемах выполнения работ Субподрядчиком;</w:t>
      </w:r>
    </w:p>
    <w:p w:rsidR="00F9125C" w:rsidRPr="00933F12" w:rsidRDefault="003E0B2E" w:rsidP="00933F12">
      <w:pPr>
        <w:pStyle w:val="afb"/>
        <w:numPr>
          <w:ilvl w:val="0"/>
          <w:numId w:val="28"/>
        </w:numPr>
        <w:tabs>
          <w:tab w:val="left" w:pos="709"/>
        </w:tabs>
        <w:ind w:left="0" w:firstLine="709"/>
        <w:jc w:val="both"/>
        <w:rPr>
          <w:bCs/>
        </w:rPr>
      </w:pPr>
      <w:r w:rsidRPr="00933F12">
        <w:rPr>
          <w:bCs/>
        </w:rPr>
        <w:t>пофамильный перечень персонала Субподрядчика, который будет задействован при производстве Работ;</w:t>
      </w:r>
    </w:p>
    <w:p w:rsidR="00F9125C" w:rsidRPr="00933F12" w:rsidRDefault="003E0B2E" w:rsidP="00933F12">
      <w:pPr>
        <w:pStyle w:val="afb"/>
        <w:numPr>
          <w:ilvl w:val="0"/>
          <w:numId w:val="27"/>
        </w:numPr>
        <w:tabs>
          <w:tab w:val="left" w:pos="709"/>
        </w:tabs>
        <w:ind w:left="0" w:firstLine="709"/>
        <w:jc w:val="both"/>
        <w:rPr>
          <w:bCs/>
        </w:rPr>
      </w:pPr>
      <w:r w:rsidRPr="00933F12">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rsidR="007E530A" w:rsidRPr="00933F12" w:rsidRDefault="007E530A" w:rsidP="00933F12">
      <w:pPr>
        <w:pStyle w:val="afb"/>
        <w:tabs>
          <w:tab w:val="left" w:pos="709"/>
        </w:tabs>
        <w:ind w:left="709"/>
        <w:jc w:val="both"/>
        <w:rPr>
          <w:bCs/>
        </w:rPr>
      </w:pPr>
    </w:p>
    <w:p w:rsidR="00F9125C" w:rsidRPr="00933F12" w:rsidRDefault="003E0B2E" w:rsidP="00933F12">
      <w:pPr>
        <w:pStyle w:val="afb"/>
        <w:numPr>
          <w:ilvl w:val="0"/>
          <w:numId w:val="3"/>
        </w:numPr>
        <w:tabs>
          <w:tab w:val="left" w:pos="284"/>
        </w:tabs>
        <w:ind w:left="0" w:firstLine="0"/>
        <w:jc w:val="center"/>
      </w:pPr>
      <w:r w:rsidRPr="00933F12">
        <w:rPr>
          <w:b/>
          <w:bCs/>
        </w:rPr>
        <w:t>Цена Договора и порядок расчетов</w:t>
      </w:r>
    </w:p>
    <w:p w:rsidR="00F9125C" w:rsidRPr="00933F12" w:rsidRDefault="003E0B2E" w:rsidP="00933F12">
      <w:pPr>
        <w:pStyle w:val="afb"/>
        <w:numPr>
          <w:ilvl w:val="1"/>
          <w:numId w:val="3"/>
        </w:numPr>
        <w:tabs>
          <w:tab w:val="left" w:pos="1134"/>
        </w:tabs>
        <w:ind w:left="0" w:firstLine="709"/>
        <w:jc w:val="both"/>
        <w:rPr>
          <w:bCs/>
        </w:rPr>
      </w:pPr>
      <w:bookmarkStart w:id="9" w:name="_Ref361335465"/>
      <w:r w:rsidRPr="00933F12">
        <w:rPr>
          <w:bCs/>
        </w:rPr>
        <w:t xml:space="preserve">Цена </w:t>
      </w:r>
      <w:r w:rsidRPr="00933F12">
        <w:t xml:space="preserve">Договора </w:t>
      </w:r>
      <w:r w:rsidRPr="00933F12">
        <w:rPr>
          <w:bCs/>
        </w:rPr>
        <w:t>в соответствии со Сводным сметным расчетом</w:t>
      </w:r>
      <w:r w:rsidRPr="00933F12">
        <w:t xml:space="preserve"> </w:t>
      </w:r>
      <w:r w:rsidRPr="00933F12">
        <w:rPr>
          <w:bCs/>
        </w:rPr>
        <w:t xml:space="preserve">(Приложение № 4 к Договору) является предельной </w:t>
      </w:r>
      <w:r w:rsidR="007E530A" w:rsidRPr="00933F12">
        <w:rPr>
          <w:bCs/>
        </w:rPr>
        <w:t xml:space="preserve">и </w:t>
      </w:r>
      <w:r w:rsidRPr="00933F12">
        <w:rPr>
          <w:bCs/>
        </w:rPr>
        <w:t xml:space="preserve">составляет </w:t>
      </w:r>
      <w:r w:rsidRPr="00933F12">
        <w:t>_______</w:t>
      </w:r>
      <w:r w:rsidRPr="00933F12">
        <w:rPr>
          <w:bCs/>
        </w:rPr>
        <w:t xml:space="preserve"> (</w:t>
      </w:r>
      <w:r w:rsidRPr="00933F12">
        <w:t>__________________</w:t>
      </w:r>
      <w:r w:rsidRPr="00933F12">
        <w:rPr>
          <w:bCs/>
        </w:rPr>
        <w:t xml:space="preserve">) рублей </w:t>
      </w:r>
      <w:r w:rsidRPr="00933F12">
        <w:t>___</w:t>
      </w:r>
      <w:r w:rsidRPr="00933F12">
        <w:rPr>
          <w:bCs/>
        </w:rPr>
        <w:t xml:space="preserve"> </w:t>
      </w:r>
      <w:r w:rsidRPr="00933F12">
        <w:rPr>
          <w:bCs/>
        </w:rPr>
        <w:lastRenderedPageBreak/>
        <w:t xml:space="preserve">копеек, без учёта НДС, при этом НДС исчисляется дополнительно по ставке, установленной ст.164 Налогового кодекса РФ. </w:t>
      </w:r>
    </w:p>
    <w:p w:rsidR="00F9125C" w:rsidRPr="00933F12" w:rsidRDefault="003E0B2E" w:rsidP="00933F12">
      <w:pPr>
        <w:pStyle w:val="afb"/>
        <w:numPr>
          <w:ilvl w:val="2"/>
          <w:numId w:val="3"/>
        </w:numPr>
        <w:tabs>
          <w:tab w:val="left" w:pos="1418"/>
        </w:tabs>
        <w:ind w:left="0" w:firstLine="709"/>
        <w:jc w:val="both"/>
        <w:rPr>
          <w:bCs/>
        </w:rPr>
      </w:pPr>
      <w:r w:rsidRPr="00933F12">
        <w:t xml:space="preserve">Предельная </w:t>
      </w:r>
      <w:r w:rsidRPr="00933F12">
        <w:rPr>
          <w:bCs/>
        </w:rPr>
        <w:t xml:space="preserve">цена Работ составляет </w:t>
      </w:r>
      <w:r w:rsidRPr="00933F12">
        <w:t xml:space="preserve">_______ </w:t>
      </w:r>
      <w:r w:rsidRPr="00933F12">
        <w:rPr>
          <w:bCs/>
        </w:rPr>
        <w:t>(</w:t>
      </w:r>
      <w:r w:rsidRPr="00933F12">
        <w:t>_______________</w:t>
      </w:r>
      <w:r w:rsidRPr="00933F12">
        <w:rPr>
          <w:bCs/>
        </w:rPr>
        <w:t xml:space="preserve">) рублей </w:t>
      </w:r>
      <w:r w:rsidRPr="00933F12">
        <w:t>___</w:t>
      </w:r>
      <w:r w:rsidRPr="00933F12">
        <w:rPr>
          <w:bCs/>
        </w:rPr>
        <w:t xml:space="preserve"> копеек, без учёта НДС, при этом НДС исчисляется дополнительно по ставке, установленной ст.164 Налогового кодекса РФ;</w:t>
      </w:r>
    </w:p>
    <w:p w:rsidR="00F9125C" w:rsidRPr="00933F12" w:rsidRDefault="003E0B2E" w:rsidP="00933F12">
      <w:pPr>
        <w:pStyle w:val="afb"/>
        <w:numPr>
          <w:ilvl w:val="1"/>
          <w:numId w:val="3"/>
        </w:numPr>
        <w:tabs>
          <w:tab w:val="left" w:pos="1134"/>
        </w:tabs>
        <w:ind w:left="0" w:firstLine="709"/>
        <w:jc w:val="both"/>
        <w:rPr>
          <w:bCs/>
        </w:rPr>
      </w:pPr>
      <w:bookmarkStart w:id="10" w:name="_Ref361834605"/>
      <w:r w:rsidRPr="00933F12">
        <w:rPr>
          <w:bCs/>
        </w:rPr>
        <w:t xml:space="preserve">Локальные сметы подлежат согласованию Сторонами не позднее истечения </w:t>
      </w:r>
      <w:r w:rsidRPr="00933F12">
        <w:t>30</w:t>
      </w:r>
      <w:r w:rsidRPr="00933F12">
        <w:rPr>
          <w:bCs/>
        </w:rPr>
        <w:t xml:space="preserve"> (</w:t>
      </w:r>
      <w:r w:rsidRPr="00933F12">
        <w:t>тридцати</w:t>
      </w:r>
      <w:r w:rsidRPr="00933F12">
        <w:rPr>
          <w:bCs/>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расчет</w:t>
      </w:r>
      <w:r w:rsidR="006001D9" w:rsidRPr="00933F12">
        <w:t xml:space="preserve"> </w:t>
      </w:r>
      <w:r w:rsidRPr="00933F12">
        <w:rPr>
          <w:bCs/>
        </w:rPr>
        <w:t>(Приложение № 4 к Договору) путем заключения дополнительного соглашения к Договору.</w:t>
      </w:r>
      <w:bookmarkEnd w:id="10"/>
    </w:p>
    <w:bookmarkEnd w:id="9"/>
    <w:p w:rsidR="00F9125C" w:rsidRPr="00933F12" w:rsidRDefault="003E0B2E" w:rsidP="00933F12">
      <w:pPr>
        <w:pStyle w:val="afb"/>
        <w:numPr>
          <w:ilvl w:val="1"/>
          <w:numId w:val="3"/>
        </w:numPr>
        <w:tabs>
          <w:tab w:val="left" w:pos="1134"/>
        </w:tabs>
        <w:ind w:left="0" w:firstLine="709"/>
        <w:jc w:val="both"/>
        <w:rPr>
          <w:bCs/>
        </w:rPr>
      </w:pPr>
      <w:r w:rsidRPr="00933F12">
        <w:rPr>
          <w:bCs/>
        </w:rPr>
        <w:t>Цена Договора включает в себя прибыль Подрядчика, а также все расходы и затраты Подрядчика на:</w:t>
      </w:r>
    </w:p>
    <w:p w:rsidR="00F9125C" w:rsidRPr="00933F12" w:rsidRDefault="003E0B2E" w:rsidP="00933F12">
      <w:pPr>
        <w:pStyle w:val="afb"/>
        <w:numPr>
          <w:ilvl w:val="2"/>
          <w:numId w:val="3"/>
        </w:numPr>
        <w:tabs>
          <w:tab w:val="left" w:pos="1418"/>
        </w:tabs>
        <w:ind w:left="0" w:firstLine="709"/>
        <w:jc w:val="both"/>
        <w:rPr>
          <w:bCs/>
        </w:rPr>
      </w:pPr>
      <w:r w:rsidRPr="00933F12">
        <w:rPr>
          <w:bCs/>
        </w:rPr>
        <w:t>выполнение ремонтных работ;</w:t>
      </w:r>
    </w:p>
    <w:p w:rsidR="00F9125C" w:rsidRPr="00933F12" w:rsidRDefault="003E0B2E" w:rsidP="00933F12">
      <w:pPr>
        <w:pStyle w:val="afb"/>
        <w:numPr>
          <w:ilvl w:val="2"/>
          <w:numId w:val="3"/>
        </w:numPr>
        <w:tabs>
          <w:tab w:val="left" w:pos="1418"/>
        </w:tabs>
        <w:ind w:left="0" w:firstLine="709"/>
        <w:jc w:val="both"/>
      </w:pPr>
      <w:r w:rsidRPr="00933F12">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rsidR="00F9125C" w:rsidRPr="00933F12" w:rsidRDefault="003E0B2E" w:rsidP="00933F12">
      <w:pPr>
        <w:pStyle w:val="afb"/>
        <w:numPr>
          <w:ilvl w:val="2"/>
          <w:numId w:val="3"/>
        </w:numPr>
        <w:tabs>
          <w:tab w:val="left" w:pos="1418"/>
        </w:tabs>
        <w:ind w:left="0" w:firstLine="709"/>
        <w:jc w:val="both"/>
      </w:pPr>
      <w:r w:rsidRPr="00933F12">
        <w:t xml:space="preserve">заработную плату, накладные и командировочные расходы, перемещение и размещение персонала Подрядчика; </w:t>
      </w:r>
    </w:p>
    <w:p w:rsidR="00F9125C" w:rsidRPr="00933F12" w:rsidRDefault="003E0B2E" w:rsidP="00933F12">
      <w:pPr>
        <w:pStyle w:val="afb"/>
        <w:numPr>
          <w:ilvl w:val="2"/>
          <w:numId w:val="3"/>
        </w:numPr>
        <w:tabs>
          <w:tab w:val="left" w:pos="1418"/>
        </w:tabs>
        <w:ind w:left="0" w:firstLine="709"/>
        <w:jc w:val="both"/>
      </w:pPr>
      <w:r w:rsidRPr="00933F12">
        <w:t xml:space="preserve">подлежащие уплате налоги, сборы и пошлины (в том числе по таможенному оформлению Материально-технических ресурсов, если применимо); </w:t>
      </w:r>
    </w:p>
    <w:p w:rsidR="00F9125C" w:rsidRPr="00933F12" w:rsidRDefault="003E0B2E" w:rsidP="00933F12">
      <w:pPr>
        <w:pStyle w:val="afb"/>
        <w:numPr>
          <w:ilvl w:val="2"/>
          <w:numId w:val="3"/>
        </w:numPr>
        <w:tabs>
          <w:tab w:val="left" w:pos="1418"/>
        </w:tabs>
        <w:ind w:left="0" w:firstLine="709"/>
        <w:jc w:val="both"/>
      </w:pPr>
      <w:r w:rsidRPr="00933F12">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F9125C" w:rsidRPr="00933F12" w:rsidRDefault="003E0B2E" w:rsidP="00933F12">
      <w:pPr>
        <w:pStyle w:val="afb"/>
        <w:numPr>
          <w:ilvl w:val="1"/>
          <w:numId w:val="3"/>
        </w:numPr>
        <w:tabs>
          <w:tab w:val="left" w:pos="1134"/>
        </w:tabs>
        <w:ind w:left="0" w:firstLine="709"/>
        <w:jc w:val="both"/>
        <w:rPr>
          <w:bCs/>
        </w:rPr>
      </w:pPr>
      <w:r w:rsidRPr="00933F12">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F9125C" w:rsidRPr="00933F12" w:rsidRDefault="003E0B2E" w:rsidP="00933F12">
      <w:pPr>
        <w:pStyle w:val="afb"/>
        <w:numPr>
          <w:ilvl w:val="1"/>
          <w:numId w:val="3"/>
        </w:numPr>
        <w:tabs>
          <w:tab w:val="left" w:pos="1134"/>
        </w:tabs>
        <w:ind w:left="0" w:firstLine="709"/>
        <w:jc w:val="both"/>
        <w:rPr>
          <w:bCs/>
        </w:rPr>
      </w:pPr>
      <w:bookmarkStart w:id="11" w:name="_Ref361834675"/>
      <w:bookmarkStart w:id="12" w:name="_Ref361858588"/>
      <w:r w:rsidRPr="00933F12">
        <w:rPr>
          <w:bCs/>
        </w:rPr>
        <w:t>Оплата по Договору осуществляется Заказчиком в следующем порядке:</w:t>
      </w:r>
      <w:bookmarkEnd w:id="11"/>
      <w:bookmarkEnd w:id="12"/>
      <w:r w:rsidRPr="00933F12">
        <w:rPr>
          <w:bCs/>
        </w:rPr>
        <w:t xml:space="preserve"> </w:t>
      </w:r>
    </w:p>
    <w:p w:rsidR="00F9125C" w:rsidRPr="00933F12" w:rsidRDefault="003E0B2E" w:rsidP="00933F12">
      <w:pPr>
        <w:pStyle w:val="afb"/>
        <w:numPr>
          <w:ilvl w:val="2"/>
          <w:numId w:val="3"/>
        </w:numPr>
        <w:tabs>
          <w:tab w:val="left" w:pos="1418"/>
        </w:tabs>
        <w:ind w:left="0" w:firstLine="709"/>
        <w:jc w:val="both"/>
      </w:pPr>
      <w:bookmarkStart w:id="13" w:name="_Ref373242755"/>
      <w:bookmarkStart w:id="14" w:name="_Ref361335057"/>
      <w:bookmarkEnd w:id="13"/>
      <w:bookmarkEnd w:id="14"/>
      <w:r w:rsidRPr="00933F12">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rsidR="00F9125C" w:rsidRPr="00933F12" w:rsidRDefault="003E0B2E" w:rsidP="00933F12">
      <w:pPr>
        <w:pStyle w:val="afb"/>
        <w:numPr>
          <w:ilvl w:val="2"/>
          <w:numId w:val="3"/>
        </w:numPr>
        <w:tabs>
          <w:tab w:val="left" w:pos="1418"/>
        </w:tabs>
        <w:ind w:left="0" w:firstLine="709"/>
        <w:jc w:val="both"/>
      </w:pPr>
      <w:bookmarkStart w:id="15" w:name="_Ref361834178"/>
      <w:bookmarkStart w:id="16" w:name="_Ref373242755_Копия_1"/>
      <w:bookmarkStart w:id="17" w:name="_Ref361335057_Копия_1"/>
      <w:bookmarkStart w:id="18" w:name="_Ref361335023"/>
      <w:bookmarkStart w:id="19" w:name="_Ref373242766"/>
      <w:bookmarkEnd w:id="15"/>
      <w:bookmarkEnd w:id="16"/>
      <w:bookmarkEnd w:id="17"/>
      <w:bookmarkEnd w:id="18"/>
      <w:r w:rsidRPr="00933F12">
        <w:t>Авансовые платежи в счет стоимости каждого Этапа Работ в размере 10 (десяти) процентов от стоимости соответствующего Этапа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при условии согласования Сторонами сметной документации на соответствующий Этап Работ в соответствии с пунктом 3.2 Договора, но не ранее, чем за 30 (тридцать) календарных дней до даты его начала, определенной в соответствии с Календарным графиком выполнения Работ (Приложение № 3 к Договору), и с учетом пунктов 3.5.1, 3.5.4 Договора.</w:t>
      </w:r>
      <w:bookmarkEnd w:id="19"/>
    </w:p>
    <w:p w:rsidR="007E530A" w:rsidRPr="00933F12" w:rsidRDefault="007E530A" w:rsidP="00933F12">
      <w:pPr>
        <w:pStyle w:val="afb"/>
        <w:numPr>
          <w:ilvl w:val="2"/>
          <w:numId w:val="3"/>
        </w:numPr>
        <w:ind w:left="0" w:firstLine="709"/>
        <w:jc w:val="both"/>
      </w:pPr>
      <w:r w:rsidRPr="00933F12">
        <w:t>Последующие платежи в размере разницы между стоимостью Работ,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в соответствии с пунктом 3.5.2 Договора, выплачиваются в течение 7 (семи) рабочих дней с даты подписания Сторонами документов, указанных в пункте 4.1 Договора, на основании счёта, выставленного Подрядчиком, и с учетом пункта 3.5.4 Договора.</w:t>
      </w:r>
    </w:p>
    <w:p w:rsidR="00F9125C" w:rsidRPr="00933F12" w:rsidRDefault="003E0B2E" w:rsidP="00933F12">
      <w:pPr>
        <w:pStyle w:val="afb"/>
        <w:numPr>
          <w:ilvl w:val="2"/>
          <w:numId w:val="3"/>
        </w:numPr>
        <w:ind w:left="0" w:firstLine="709"/>
        <w:jc w:val="both"/>
      </w:pPr>
      <w:r w:rsidRPr="00933F12">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w:t>
      </w:r>
      <w:r w:rsidRPr="00933F12">
        <w:lastRenderedPageBreak/>
        <w:t>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F9125C" w:rsidRPr="00933F12" w:rsidRDefault="003E0B2E" w:rsidP="00933F12">
      <w:pPr>
        <w:pStyle w:val="afb"/>
        <w:numPr>
          <w:ilvl w:val="2"/>
          <w:numId w:val="3"/>
        </w:numPr>
        <w:tabs>
          <w:tab w:val="left" w:pos="1418"/>
        </w:tabs>
        <w:ind w:left="0" w:firstLine="709"/>
        <w:jc w:val="both"/>
        <w:rPr>
          <w:bCs/>
        </w:rPr>
      </w:pPr>
      <w:bookmarkStart w:id="20" w:name="_Ref361834178_Копия_1"/>
      <w:bookmarkStart w:id="21" w:name="_Ref373242894"/>
      <w:bookmarkEnd w:id="20"/>
      <w:r w:rsidRPr="00933F12">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sidRPr="00933F12">
        <w:t>предоставил</w:t>
      </w:r>
      <w:r w:rsidRPr="00933F12">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21"/>
      <w:r w:rsidRPr="00933F12">
        <w:rPr>
          <w:bCs/>
        </w:rPr>
        <w:t xml:space="preserve"> </w:t>
      </w:r>
    </w:p>
    <w:p w:rsidR="00F9125C" w:rsidRPr="00933F12" w:rsidRDefault="003E0B2E" w:rsidP="00933F12">
      <w:pPr>
        <w:pStyle w:val="afb"/>
        <w:numPr>
          <w:ilvl w:val="1"/>
          <w:numId w:val="3"/>
        </w:numPr>
        <w:tabs>
          <w:tab w:val="left" w:pos="1134"/>
        </w:tabs>
        <w:ind w:left="0" w:firstLine="709"/>
        <w:jc w:val="both"/>
        <w:rPr>
          <w:bCs/>
        </w:rPr>
      </w:pPr>
      <w:r w:rsidRPr="00933F12">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2" w:name="_Ref361336647"/>
      <w:bookmarkEnd w:id="22"/>
    </w:p>
    <w:p w:rsidR="00F9125C" w:rsidRPr="00933F12" w:rsidRDefault="003E0B2E" w:rsidP="00933F12">
      <w:pPr>
        <w:pStyle w:val="afb"/>
        <w:numPr>
          <w:ilvl w:val="1"/>
          <w:numId w:val="3"/>
        </w:numPr>
        <w:tabs>
          <w:tab w:val="left" w:pos="1134"/>
        </w:tabs>
        <w:ind w:left="0" w:firstLine="709"/>
        <w:jc w:val="both"/>
        <w:rPr>
          <w:bCs/>
        </w:rPr>
      </w:pPr>
      <w:r w:rsidRPr="00933F12">
        <w:rPr>
          <w:bCs/>
        </w:rPr>
        <w:t>За исключением случая, указанного в пункте 2.3.2</w:t>
      </w:r>
      <w:r w:rsidR="00A1262D" w:rsidRPr="00933F12">
        <w:rPr>
          <w:bCs/>
        </w:rPr>
        <w:t>0</w:t>
      </w:r>
      <w:r w:rsidRPr="00933F12">
        <w:rPr>
          <w:bCs/>
        </w:rPr>
        <w:t xml:space="preserve">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F9125C" w:rsidRPr="00933F12" w:rsidRDefault="003E0B2E" w:rsidP="00933F12">
      <w:pPr>
        <w:pStyle w:val="afb"/>
        <w:numPr>
          <w:ilvl w:val="1"/>
          <w:numId w:val="3"/>
        </w:numPr>
        <w:tabs>
          <w:tab w:val="left" w:pos="1134"/>
        </w:tabs>
        <w:ind w:left="0" w:firstLine="709"/>
        <w:jc w:val="both"/>
      </w:pPr>
      <w:r w:rsidRPr="00933F12">
        <w:t>Командировочные расходы включаются в стоимость Этапов Работ в соответствии с расчетом, прилагаемым к Сводному сметному расчету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rsidR="00F9125C" w:rsidRPr="00933F12" w:rsidRDefault="003E0B2E" w:rsidP="00933F12">
      <w:pPr>
        <w:pStyle w:val="afb"/>
        <w:numPr>
          <w:ilvl w:val="1"/>
          <w:numId w:val="3"/>
        </w:numPr>
        <w:tabs>
          <w:tab w:val="left" w:pos="1134"/>
        </w:tabs>
        <w:ind w:left="0" w:firstLine="709"/>
        <w:jc w:val="both"/>
        <w:rPr>
          <w:bCs/>
        </w:rPr>
      </w:pPr>
      <w:bookmarkStart w:id="23" w:name="_Ref361335023_Копия_1"/>
      <w:bookmarkEnd w:id="23"/>
      <w:r w:rsidRPr="00933F12">
        <w:rPr>
          <w:bCs/>
        </w:rPr>
        <w:t>Индексация Цены Договора не допускается.</w:t>
      </w:r>
    </w:p>
    <w:p w:rsidR="00F9125C" w:rsidRPr="00933F12" w:rsidRDefault="003E0B2E" w:rsidP="00933F12">
      <w:pPr>
        <w:pStyle w:val="afb"/>
        <w:numPr>
          <w:ilvl w:val="1"/>
          <w:numId w:val="3"/>
        </w:numPr>
        <w:tabs>
          <w:tab w:val="left" w:pos="1134"/>
        </w:tabs>
        <w:ind w:left="0" w:firstLine="709"/>
        <w:jc w:val="both"/>
        <w:rPr>
          <w:bCs/>
        </w:rPr>
      </w:pPr>
      <w:bookmarkStart w:id="24" w:name="_Ref361834251"/>
      <w:r w:rsidRPr="00933F12">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bookmarkEnd w:id="24"/>
    </w:p>
    <w:p w:rsidR="00F9125C" w:rsidRPr="00933F12" w:rsidRDefault="003E0B2E" w:rsidP="00933F12">
      <w:pPr>
        <w:pStyle w:val="afb"/>
        <w:tabs>
          <w:tab w:val="left" w:pos="1134"/>
        </w:tabs>
        <w:ind w:left="0" w:firstLine="709"/>
        <w:jc w:val="both"/>
      </w:pPr>
      <w:r w:rsidRPr="00933F12">
        <w:t>Заказчик направляет Подрядчику уведомление о проведении сальдо взаимных обязательств Сторон по Договору.</w:t>
      </w:r>
    </w:p>
    <w:p w:rsidR="00F9125C" w:rsidRPr="00933F12" w:rsidRDefault="00F9125C" w:rsidP="00933F12">
      <w:pPr>
        <w:pStyle w:val="afb"/>
        <w:tabs>
          <w:tab w:val="left" w:pos="1134"/>
        </w:tabs>
        <w:ind w:left="0" w:firstLine="567"/>
        <w:jc w:val="both"/>
        <w:rPr>
          <w:bCs/>
        </w:rPr>
      </w:pPr>
    </w:p>
    <w:p w:rsidR="00F9125C" w:rsidRPr="00933F12" w:rsidRDefault="003E0B2E" w:rsidP="00933F12">
      <w:pPr>
        <w:pStyle w:val="afb"/>
        <w:numPr>
          <w:ilvl w:val="0"/>
          <w:numId w:val="3"/>
        </w:numPr>
        <w:tabs>
          <w:tab w:val="left" w:pos="284"/>
        </w:tabs>
        <w:ind w:left="0" w:firstLine="0"/>
        <w:jc w:val="center"/>
        <w:rPr>
          <w:b/>
          <w:bCs/>
        </w:rPr>
      </w:pPr>
      <w:r w:rsidRPr="00933F12">
        <w:rPr>
          <w:b/>
          <w:bCs/>
        </w:rPr>
        <w:t>Порядок сдачи-приемки Работ</w:t>
      </w:r>
    </w:p>
    <w:p w:rsidR="00F9125C" w:rsidRPr="00933F12" w:rsidRDefault="003E0B2E" w:rsidP="00933F12">
      <w:pPr>
        <w:pStyle w:val="afb"/>
        <w:numPr>
          <w:ilvl w:val="1"/>
          <w:numId w:val="3"/>
        </w:numPr>
        <w:tabs>
          <w:tab w:val="left" w:pos="1134"/>
        </w:tabs>
        <w:ind w:left="0" w:firstLine="709"/>
        <w:jc w:val="both"/>
      </w:pPr>
      <w:bookmarkStart w:id="25" w:name="_Ref361336865"/>
      <w:r w:rsidRPr="00933F12">
        <w:rPr>
          <w:bCs/>
        </w:rPr>
        <w:t>По завершении выполнения Работ по каждому Этапу Работ Подрядчик в течение 3 (трех) рабочих дней представляет Заказчику подписанные со своей стороны:</w:t>
      </w:r>
    </w:p>
    <w:p w:rsidR="00F9125C" w:rsidRPr="00933F12" w:rsidRDefault="003E0B2E" w:rsidP="00933F12">
      <w:pPr>
        <w:pStyle w:val="afb"/>
        <w:numPr>
          <w:ilvl w:val="0"/>
          <w:numId w:val="20"/>
        </w:numPr>
        <w:tabs>
          <w:tab w:val="left" w:pos="1418"/>
        </w:tabs>
        <w:ind w:left="0" w:firstLine="709"/>
        <w:jc w:val="both"/>
      </w:pPr>
      <w:r w:rsidRPr="00933F12">
        <w:t>Акт КС-2, Справку КС-3 в 2 (двух) экземплярах</w:t>
      </w:r>
      <w:r w:rsidRPr="00933F12">
        <w:rPr>
          <w:bCs/>
        </w:rPr>
        <w:t xml:space="preserve"> с приложением Приемо-сдаточной и Исполнительной документации </w:t>
      </w:r>
      <w:r w:rsidRPr="00933F12">
        <w:t>в 3 (трех) экземплярах, а также электронные версии Акта КС-2 и Справки КС-3 в формате *</w:t>
      </w:r>
      <w:proofErr w:type="spellStart"/>
      <w:r w:rsidRPr="00933F12">
        <w:t>gsfx</w:t>
      </w:r>
      <w:proofErr w:type="spellEnd"/>
      <w:r w:rsidRPr="00933F12">
        <w:t xml:space="preserve"> ПК «ГРАНД Сметы» на цифровом носителе; </w:t>
      </w:r>
    </w:p>
    <w:bookmarkEnd w:id="25"/>
    <w:p w:rsidR="00F9125C" w:rsidRPr="00933F12" w:rsidRDefault="003E0B2E" w:rsidP="00933F12">
      <w:pPr>
        <w:pStyle w:val="afb"/>
        <w:numPr>
          <w:ilvl w:val="1"/>
          <w:numId w:val="3"/>
        </w:numPr>
        <w:tabs>
          <w:tab w:val="left" w:pos="568"/>
          <w:tab w:val="left" w:pos="1134"/>
        </w:tabs>
        <w:ind w:left="0" w:firstLine="709"/>
        <w:jc w:val="both"/>
        <w:rPr>
          <w:bCs/>
        </w:rPr>
      </w:pPr>
      <w:r w:rsidRPr="00933F12">
        <w:rPr>
          <w:bCs/>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rsidR="00F9125C" w:rsidRPr="00933F12" w:rsidRDefault="003E0B2E" w:rsidP="00933F12">
      <w:pPr>
        <w:pStyle w:val="afb"/>
        <w:numPr>
          <w:ilvl w:val="1"/>
          <w:numId w:val="3"/>
        </w:numPr>
        <w:tabs>
          <w:tab w:val="left" w:pos="568"/>
          <w:tab w:val="left" w:pos="1134"/>
        </w:tabs>
        <w:ind w:left="0" w:firstLine="709"/>
        <w:jc w:val="both"/>
        <w:rPr>
          <w:bCs/>
        </w:rPr>
      </w:pPr>
      <w:r w:rsidRPr="00933F12">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w:t>
      </w:r>
      <w:r w:rsidRPr="00933F12">
        <w:rPr>
          <w:bCs/>
        </w:rPr>
        <w:lastRenderedPageBreak/>
        <w:t xml:space="preserve">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F9125C" w:rsidRPr="00933F12" w:rsidRDefault="003E0B2E" w:rsidP="00933F12">
      <w:pPr>
        <w:pStyle w:val="afb"/>
        <w:numPr>
          <w:ilvl w:val="1"/>
          <w:numId w:val="3"/>
        </w:numPr>
        <w:tabs>
          <w:tab w:val="left" w:pos="1134"/>
        </w:tabs>
        <w:ind w:left="0" w:firstLine="709"/>
        <w:jc w:val="both"/>
        <w:rPr>
          <w:bCs/>
        </w:rPr>
      </w:pPr>
      <w:r w:rsidRPr="00933F12">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4.1-4.2 Договора.</w:t>
      </w:r>
    </w:p>
    <w:p w:rsidR="00F9125C" w:rsidRPr="00933F12" w:rsidRDefault="003E0B2E" w:rsidP="00933F12">
      <w:pPr>
        <w:pStyle w:val="afb"/>
        <w:numPr>
          <w:ilvl w:val="1"/>
          <w:numId w:val="3"/>
        </w:numPr>
        <w:tabs>
          <w:tab w:val="left" w:pos="1134"/>
        </w:tabs>
        <w:ind w:left="0" w:firstLine="709"/>
        <w:jc w:val="both"/>
        <w:rPr>
          <w:bCs/>
        </w:rPr>
      </w:pPr>
      <w:r w:rsidRPr="00933F12">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F9125C" w:rsidRPr="00933F12" w:rsidRDefault="003E0B2E" w:rsidP="00933F12">
      <w:pPr>
        <w:pStyle w:val="afb"/>
        <w:numPr>
          <w:ilvl w:val="1"/>
          <w:numId w:val="3"/>
        </w:numPr>
        <w:tabs>
          <w:tab w:val="left" w:pos="1134"/>
        </w:tabs>
        <w:ind w:left="0" w:firstLine="709"/>
        <w:jc w:val="both"/>
        <w:rPr>
          <w:bCs/>
        </w:rPr>
      </w:pPr>
      <w:r w:rsidRPr="00933F12">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rsidR="00F9125C" w:rsidRPr="00933F12" w:rsidRDefault="003E0B2E" w:rsidP="00933F12">
      <w:pPr>
        <w:pStyle w:val="afb"/>
        <w:numPr>
          <w:ilvl w:val="1"/>
          <w:numId w:val="3"/>
        </w:numPr>
        <w:tabs>
          <w:tab w:val="left" w:pos="1134"/>
        </w:tabs>
        <w:ind w:left="0" w:firstLine="709"/>
        <w:jc w:val="both"/>
        <w:rPr>
          <w:bCs/>
        </w:rPr>
      </w:pPr>
      <w:bookmarkStart w:id="26" w:name="_Ref361337635"/>
      <w:r w:rsidRPr="00933F12">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6"/>
    </w:p>
    <w:p w:rsidR="005E45EF" w:rsidRPr="00933F12" w:rsidRDefault="005E45EF" w:rsidP="00933F12">
      <w:pPr>
        <w:pStyle w:val="afb"/>
        <w:tabs>
          <w:tab w:val="left" w:pos="1134"/>
        </w:tabs>
        <w:ind w:left="709"/>
        <w:jc w:val="both"/>
        <w:rPr>
          <w:bCs/>
        </w:rPr>
      </w:pPr>
    </w:p>
    <w:p w:rsidR="00F9125C" w:rsidRPr="00933F12" w:rsidRDefault="003E0B2E" w:rsidP="00933F12">
      <w:pPr>
        <w:pStyle w:val="afb"/>
        <w:numPr>
          <w:ilvl w:val="0"/>
          <w:numId w:val="3"/>
        </w:numPr>
        <w:tabs>
          <w:tab w:val="left" w:pos="284"/>
        </w:tabs>
        <w:ind w:left="0" w:firstLine="0"/>
        <w:jc w:val="center"/>
        <w:rPr>
          <w:b/>
          <w:bCs/>
        </w:rPr>
      </w:pPr>
      <w:r w:rsidRPr="00933F12">
        <w:rPr>
          <w:b/>
          <w:bCs/>
        </w:rPr>
        <w:t>Право собственности и переход рисков</w:t>
      </w:r>
    </w:p>
    <w:p w:rsidR="00F9125C" w:rsidRPr="00933F12" w:rsidRDefault="003E0B2E" w:rsidP="00933F12">
      <w:pPr>
        <w:pStyle w:val="afb"/>
        <w:numPr>
          <w:ilvl w:val="1"/>
          <w:numId w:val="3"/>
        </w:numPr>
        <w:tabs>
          <w:tab w:val="left" w:pos="1134"/>
        </w:tabs>
        <w:ind w:left="0" w:firstLine="709"/>
        <w:jc w:val="both"/>
        <w:rPr>
          <w:bCs/>
        </w:rPr>
      </w:pPr>
      <w:bookmarkStart w:id="27" w:name="_Ref361405028"/>
      <w:r w:rsidRPr="00933F12">
        <w:rPr>
          <w:bCs/>
        </w:rPr>
        <w:t xml:space="preserve">Риск случайной гибели или повреждения Результата Работ в отношении каждого Объекта, включая Материально-технические ресурсы, переходит к Заказчику с момента подписания соответствующего Акта </w:t>
      </w:r>
      <w:r w:rsidRPr="00933F12">
        <w:t>КС-2</w:t>
      </w:r>
      <w:r w:rsidRPr="00933F12">
        <w:rPr>
          <w:bCs/>
        </w:rPr>
        <w:t>. До подписания Сторонами указанного Акта риск случайной гибели или повреждения Результата Работ по Объекту и Материально-технических ресурсов, несет Подрядчик.</w:t>
      </w:r>
      <w:bookmarkEnd w:id="27"/>
    </w:p>
    <w:p w:rsidR="00F9125C" w:rsidRPr="00933F12" w:rsidRDefault="00F9125C" w:rsidP="00933F12">
      <w:pPr>
        <w:pStyle w:val="afb"/>
        <w:tabs>
          <w:tab w:val="left" w:pos="0"/>
          <w:tab w:val="left" w:pos="1134"/>
        </w:tabs>
        <w:ind w:left="0" w:firstLine="709"/>
        <w:jc w:val="both"/>
        <w:rPr>
          <w:bCs/>
        </w:rPr>
      </w:pPr>
    </w:p>
    <w:p w:rsidR="00F9125C" w:rsidRPr="00933F12" w:rsidRDefault="003E0B2E" w:rsidP="00933F12">
      <w:pPr>
        <w:pStyle w:val="afb"/>
        <w:numPr>
          <w:ilvl w:val="0"/>
          <w:numId w:val="3"/>
        </w:numPr>
        <w:tabs>
          <w:tab w:val="left" w:pos="284"/>
        </w:tabs>
        <w:ind w:left="0" w:firstLine="0"/>
        <w:jc w:val="center"/>
        <w:rPr>
          <w:b/>
          <w:bCs/>
        </w:rPr>
      </w:pPr>
      <w:r w:rsidRPr="00933F12">
        <w:rPr>
          <w:b/>
          <w:bCs/>
        </w:rPr>
        <w:t>Банковские гарантии</w:t>
      </w:r>
    </w:p>
    <w:p w:rsidR="00F9125C" w:rsidRPr="00933F12" w:rsidRDefault="003E0B2E" w:rsidP="00933F12">
      <w:pPr>
        <w:pStyle w:val="afb"/>
        <w:numPr>
          <w:ilvl w:val="1"/>
          <w:numId w:val="3"/>
        </w:numPr>
        <w:tabs>
          <w:tab w:val="left" w:pos="1134"/>
        </w:tabs>
        <w:ind w:left="0" w:firstLine="709"/>
        <w:jc w:val="both"/>
        <w:rPr>
          <w:bCs/>
        </w:rPr>
      </w:pPr>
      <w:r w:rsidRPr="00933F12">
        <w:rPr>
          <w:bCs/>
        </w:rPr>
        <w:t>Банковская гарантия, предоставляемая Подрядчиком Заказчику по Договору, должна соответствовать следующим требованиям:</w:t>
      </w:r>
    </w:p>
    <w:p w:rsidR="00F9125C" w:rsidRPr="00933F12" w:rsidRDefault="003E0B2E" w:rsidP="00933F12">
      <w:pPr>
        <w:pStyle w:val="afb"/>
        <w:numPr>
          <w:ilvl w:val="2"/>
          <w:numId w:val="3"/>
        </w:numPr>
        <w:tabs>
          <w:tab w:val="left" w:pos="1418"/>
        </w:tabs>
        <w:ind w:left="0" w:firstLine="709"/>
        <w:jc w:val="both"/>
        <w:rPr>
          <w:bCs/>
        </w:rPr>
      </w:pPr>
      <w:r w:rsidRPr="00933F12">
        <w:rPr>
          <w:bCs/>
        </w:rPr>
        <w:t>Банковская гарантия должна быть безотзывной и безусловной (гарантия по первому требованию);</w:t>
      </w:r>
    </w:p>
    <w:p w:rsidR="00F9125C" w:rsidRPr="00933F12" w:rsidRDefault="003E0B2E" w:rsidP="00933F12">
      <w:pPr>
        <w:pStyle w:val="afb"/>
        <w:numPr>
          <w:ilvl w:val="2"/>
          <w:numId w:val="3"/>
        </w:numPr>
        <w:tabs>
          <w:tab w:val="left" w:pos="1418"/>
        </w:tabs>
        <w:ind w:left="0" w:firstLine="709"/>
        <w:jc w:val="both"/>
        <w:rPr>
          <w:bCs/>
        </w:rPr>
      </w:pPr>
      <w:r w:rsidRPr="00933F12">
        <w:rPr>
          <w:bCs/>
        </w:rPr>
        <w:t>бенефициар по Банковской гарантии – Заказчик, принципал – Подрядчик;</w:t>
      </w:r>
    </w:p>
    <w:p w:rsidR="00F9125C" w:rsidRPr="00933F12" w:rsidRDefault="003E0B2E" w:rsidP="00933F12">
      <w:pPr>
        <w:pStyle w:val="afb"/>
        <w:numPr>
          <w:ilvl w:val="2"/>
          <w:numId w:val="3"/>
        </w:numPr>
        <w:tabs>
          <w:tab w:val="left" w:pos="1418"/>
        </w:tabs>
        <w:ind w:left="0" w:firstLine="709"/>
        <w:jc w:val="both"/>
        <w:rPr>
          <w:bCs/>
        </w:rPr>
      </w:pPr>
      <w:r w:rsidRPr="00933F12">
        <w:rPr>
          <w:bCs/>
        </w:rPr>
        <w:t>сумма Банковской гарантии должна быть выражена в валюте расчетов по Договору;</w:t>
      </w:r>
    </w:p>
    <w:p w:rsidR="00F9125C" w:rsidRPr="00933F12" w:rsidRDefault="003E0B2E" w:rsidP="00933F12">
      <w:pPr>
        <w:pStyle w:val="afb"/>
        <w:numPr>
          <w:ilvl w:val="2"/>
          <w:numId w:val="3"/>
        </w:numPr>
        <w:tabs>
          <w:tab w:val="left" w:pos="1418"/>
        </w:tabs>
        <w:ind w:left="0" w:firstLine="709"/>
        <w:jc w:val="both"/>
        <w:rPr>
          <w:bCs/>
        </w:rPr>
      </w:pPr>
      <w:r w:rsidRPr="00933F12">
        <w:rPr>
          <w:bCs/>
        </w:rPr>
        <w:t xml:space="preserve">сумма Банковской гарантии возврата авансового платежа должна быть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rsidR="00F9125C" w:rsidRPr="00933F12" w:rsidRDefault="003E0B2E" w:rsidP="00933F12">
      <w:pPr>
        <w:pStyle w:val="afb"/>
        <w:numPr>
          <w:ilvl w:val="2"/>
          <w:numId w:val="3"/>
        </w:numPr>
        <w:tabs>
          <w:tab w:val="left" w:pos="1418"/>
        </w:tabs>
        <w:ind w:left="0" w:firstLine="709"/>
        <w:jc w:val="both"/>
        <w:rPr>
          <w:bCs/>
        </w:rPr>
      </w:pPr>
      <w:r w:rsidRPr="00933F12">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933F12">
        <w:t xml:space="preserve"> </w:t>
      </w:r>
      <w:r w:rsidRPr="00933F12">
        <w:rPr>
          <w:bCs/>
        </w:rPr>
        <w:t>как полностью, так и частично, с указанием на существо допущенных Подрядчиком нарушений, в том числе в случаях:</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bCs/>
          <w:sz w:val="24"/>
          <w:szCs w:val="24"/>
        </w:rPr>
        <w:t>отказа Подрядчика от исполнения обязательств по Договору, в том числе одностороннего отказа от Договора;</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bCs/>
          <w:sz w:val="24"/>
          <w:szCs w:val="24"/>
        </w:rPr>
        <w:lastRenderedPageBreak/>
        <w:t>нарушения Подрядчиком сроков</w:t>
      </w:r>
      <w:r w:rsidRPr="00933F12">
        <w:t xml:space="preserve"> </w:t>
      </w:r>
      <w:r w:rsidRPr="00933F12">
        <w:rPr>
          <w:bCs/>
          <w:sz w:val="24"/>
          <w:szCs w:val="24"/>
        </w:rPr>
        <w:t>выполнения Работ, установленных Календарным графиком выполнения Работ (Приложение № 3 к Договору) более, чем на 60 (шестьдесят) календарных дней;</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bCs/>
          <w:sz w:val="24"/>
          <w:szCs w:val="24"/>
        </w:rPr>
        <w:t>введения арбитражным судом процедуры несостоятельности (банкротства)</w:t>
      </w:r>
      <w:r w:rsidRPr="00933F12">
        <w:t xml:space="preserve"> </w:t>
      </w:r>
      <w:r w:rsidRPr="00933F12">
        <w:rPr>
          <w:bCs/>
          <w:sz w:val="24"/>
          <w:szCs w:val="24"/>
        </w:rPr>
        <w:t>в отношении Подрядчика;</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color w:val="000000"/>
          <w:sz w:val="24"/>
          <w:szCs w:val="24"/>
        </w:rPr>
        <w:t>признания Договора недействительным по причинам отсутствия необходимых</w:t>
      </w:r>
      <w:r w:rsidRPr="00933F12">
        <w:rPr>
          <w:sz w:val="24"/>
          <w:szCs w:val="24"/>
        </w:rPr>
        <w:t xml:space="preserve"> корпоративных одобрений у Подрядчика;</w:t>
      </w:r>
    </w:p>
    <w:p w:rsidR="00F9125C" w:rsidRPr="00933F12" w:rsidRDefault="003E0B2E" w:rsidP="00933F12">
      <w:pPr>
        <w:numPr>
          <w:ilvl w:val="0"/>
          <w:numId w:val="6"/>
        </w:numPr>
        <w:tabs>
          <w:tab w:val="left" w:pos="1418"/>
        </w:tabs>
        <w:spacing w:line="240" w:lineRule="auto"/>
        <w:ind w:left="0" w:firstLine="709"/>
        <w:rPr>
          <w:bCs/>
          <w:sz w:val="24"/>
          <w:szCs w:val="24"/>
        </w:rPr>
      </w:pPr>
      <w:r w:rsidRPr="00933F12">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rsidR="00F9125C" w:rsidRPr="00933F12" w:rsidRDefault="003E0B2E" w:rsidP="00933F12">
      <w:pPr>
        <w:pStyle w:val="afb"/>
        <w:ind w:left="0" w:firstLine="709"/>
        <w:jc w:val="both"/>
        <w:rPr>
          <w:bCs/>
        </w:rPr>
      </w:pPr>
      <w:r w:rsidRPr="00933F12">
        <w:rPr>
          <w:bCs/>
        </w:rPr>
        <w:t>Вместе с требованием о предъявлении суммы обеспечения к оплате Заказчик направляет Банку-Гаранту копию Банковской гарантии.</w:t>
      </w:r>
    </w:p>
    <w:p w:rsidR="00F9125C" w:rsidRPr="00933F12" w:rsidRDefault="003E0B2E" w:rsidP="00933F12">
      <w:pPr>
        <w:pStyle w:val="afb"/>
        <w:tabs>
          <w:tab w:val="left" w:pos="1418"/>
        </w:tabs>
        <w:ind w:left="0" w:firstLine="709"/>
        <w:jc w:val="both"/>
        <w:rPr>
          <w:bCs/>
        </w:rPr>
      </w:pPr>
      <w:r w:rsidRPr="00933F12">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rsidR="00F9125C" w:rsidRPr="00933F12" w:rsidRDefault="003E0B2E" w:rsidP="00933F12">
      <w:pPr>
        <w:pStyle w:val="afb"/>
        <w:tabs>
          <w:tab w:val="left" w:pos="1418"/>
        </w:tabs>
        <w:ind w:left="0" w:firstLine="709"/>
        <w:jc w:val="both"/>
        <w:rPr>
          <w:bCs/>
        </w:rPr>
      </w:pPr>
      <w:r w:rsidRPr="00933F12">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F9125C" w:rsidRPr="00933F12" w:rsidRDefault="003E0B2E" w:rsidP="00933F12">
      <w:pPr>
        <w:pStyle w:val="afb"/>
        <w:tabs>
          <w:tab w:val="left" w:pos="1418"/>
        </w:tabs>
        <w:ind w:left="0" w:firstLine="709"/>
        <w:jc w:val="both"/>
        <w:rPr>
          <w:bCs/>
        </w:rPr>
      </w:pPr>
      <w:r w:rsidRPr="00933F12">
        <w:rPr>
          <w:bCs/>
          <w:color w:val="000000"/>
        </w:rPr>
        <w:t>Выбор формы направления такого требования осуществляется Бенефициаром самостоятельно.</w:t>
      </w:r>
      <w:r w:rsidRPr="00933F12">
        <w:rPr>
          <w:bCs/>
        </w:rPr>
        <w:t xml:space="preserve"> Платеж по Банковской гарантии осуществляется Банком-Гарантом в течение 10 (десяти) рабочих дней после обращения Заказчика.</w:t>
      </w:r>
    </w:p>
    <w:p w:rsidR="00F9125C" w:rsidRPr="00933F12" w:rsidRDefault="003E0B2E" w:rsidP="00933F12">
      <w:pPr>
        <w:pStyle w:val="afb"/>
        <w:numPr>
          <w:ilvl w:val="2"/>
          <w:numId w:val="3"/>
        </w:numPr>
        <w:tabs>
          <w:tab w:val="left" w:pos="1418"/>
        </w:tabs>
        <w:ind w:left="0" w:firstLine="709"/>
        <w:jc w:val="both"/>
        <w:rPr>
          <w:bCs/>
        </w:rPr>
      </w:pPr>
      <w:r w:rsidRPr="00933F12">
        <w:rPr>
          <w:bCs/>
        </w:rPr>
        <w:t>Срок действия Банковской гарантии должен заканчиваться не ранее 70 (семидесяти) календарных дней после наступления даты завершения Работ по Этапу Работ, установленной Договором.</w:t>
      </w:r>
    </w:p>
    <w:p w:rsidR="00F9125C" w:rsidRPr="00933F12" w:rsidRDefault="003E0B2E" w:rsidP="00933F12">
      <w:pPr>
        <w:pStyle w:val="afb"/>
        <w:numPr>
          <w:ilvl w:val="2"/>
          <w:numId w:val="3"/>
        </w:numPr>
        <w:tabs>
          <w:tab w:val="left" w:pos="1418"/>
        </w:tabs>
        <w:ind w:left="0" w:firstLine="709"/>
        <w:jc w:val="both"/>
        <w:rPr>
          <w:bCs/>
        </w:rPr>
      </w:pPr>
      <w:r w:rsidRPr="00933F12">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F9125C" w:rsidRPr="00933F12" w:rsidRDefault="003E0B2E" w:rsidP="00933F12">
      <w:pPr>
        <w:pStyle w:val="afb"/>
        <w:numPr>
          <w:ilvl w:val="2"/>
          <w:numId w:val="3"/>
        </w:numPr>
        <w:tabs>
          <w:tab w:val="left" w:pos="1418"/>
        </w:tabs>
        <w:ind w:left="0" w:firstLine="709"/>
        <w:jc w:val="both"/>
        <w:rPr>
          <w:bCs/>
        </w:rPr>
      </w:pPr>
      <w:r w:rsidRPr="00933F12">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F9125C" w:rsidRPr="00933F12" w:rsidRDefault="003E0B2E" w:rsidP="00933F12">
      <w:pPr>
        <w:pStyle w:val="afb"/>
        <w:numPr>
          <w:ilvl w:val="2"/>
          <w:numId w:val="3"/>
        </w:numPr>
        <w:tabs>
          <w:tab w:val="left" w:pos="1418"/>
        </w:tabs>
        <w:ind w:left="0" w:firstLine="709"/>
        <w:jc w:val="both"/>
        <w:rPr>
          <w:bCs/>
        </w:rPr>
      </w:pPr>
      <w:r w:rsidRPr="00933F12">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rsidR="00F9125C" w:rsidRPr="00933F12" w:rsidRDefault="003E0B2E" w:rsidP="00933F12">
      <w:pPr>
        <w:pStyle w:val="afb"/>
        <w:numPr>
          <w:ilvl w:val="2"/>
          <w:numId w:val="3"/>
        </w:numPr>
        <w:tabs>
          <w:tab w:val="left" w:pos="1418"/>
        </w:tabs>
        <w:ind w:left="0" w:firstLine="709"/>
        <w:jc w:val="both"/>
        <w:rPr>
          <w:bCs/>
        </w:rPr>
      </w:pPr>
      <w:r w:rsidRPr="00933F12">
        <w:t xml:space="preserve">Банковские гарантии, предусмотренные настоящим разделом Договора, предоставляются (по выбору Заказчика): </w:t>
      </w:r>
    </w:p>
    <w:p w:rsidR="00F9125C" w:rsidRPr="00933F12" w:rsidRDefault="003E0B2E" w:rsidP="00933F12">
      <w:pPr>
        <w:pStyle w:val="afb"/>
        <w:tabs>
          <w:tab w:val="left" w:pos="1418"/>
        </w:tabs>
        <w:ind w:left="0" w:firstLine="709"/>
        <w:jc w:val="both"/>
        <w:rPr>
          <w:bCs/>
        </w:rPr>
      </w:pPr>
      <w:r w:rsidRPr="00933F12">
        <w:t xml:space="preserve">-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w:t>
      </w:r>
      <w:r w:rsidRPr="00933F12">
        <w:lastRenderedPageBreak/>
        <w:t>представителя Банка-гаранта / иным способом предусмотренным законодательством Российской Федерации; либо</w:t>
      </w:r>
    </w:p>
    <w:p w:rsidR="00F9125C" w:rsidRPr="00933F12" w:rsidRDefault="003E0B2E" w:rsidP="00933F12">
      <w:pPr>
        <w:pStyle w:val="afb"/>
        <w:tabs>
          <w:tab w:val="left" w:pos="1418"/>
        </w:tabs>
        <w:jc w:val="both"/>
        <w:rPr>
          <w:bCs/>
        </w:rPr>
      </w:pPr>
      <w:r w:rsidRPr="00933F12">
        <w:t>- в оригинале на бумажном носителе.</w:t>
      </w:r>
    </w:p>
    <w:p w:rsidR="00F9125C" w:rsidRPr="00933F12" w:rsidRDefault="003E0B2E" w:rsidP="00933F12">
      <w:pPr>
        <w:numPr>
          <w:ilvl w:val="1"/>
          <w:numId w:val="3"/>
        </w:numPr>
        <w:spacing w:line="240" w:lineRule="auto"/>
        <w:ind w:left="0" w:firstLine="709"/>
        <w:rPr>
          <w:bCs/>
          <w:sz w:val="24"/>
          <w:szCs w:val="24"/>
        </w:rPr>
      </w:pPr>
      <w:r w:rsidRPr="00933F12">
        <w:rPr>
          <w:bCs/>
          <w:sz w:val="24"/>
          <w:szCs w:val="24"/>
        </w:rPr>
        <w:t>Банк, выдавший Банковскую гарантию, должен соответствовать крит</w:t>
      </w:r>
      <w:r w:rsidR="005E45EF" w:rsidRPr="00933F12">
        <w:rPr>
          <w:bCs/>
          <w:sz w:val="24"/>
          <w:szCs w:val="24"/>
        </w:rPr>
        <w:t xml:space="preserve">ериям, указанным в Приложении № </w:t>
      </w:r>
      <w:r w:rsidR="006001D9" w:rsidRPr="00933F12">
        <w:rPr>
          <w:bCs/>
          <w:sz w:val="24"/>
          <w:szCs w:val="24"/>
        </w:rPr>
        <w:t>8</w:t>
      </w:r>
      <w:r w:rsidRPr="00933F12">
        <w:rPr>
          <w:bCs/>
          <w:sz w:val="24"/>
          <w:szCs w:val="24"/>
        </w:rPr>
        <w:t xml:space="preserve"> к Договору.</w:t>
      </w:r>
    </w:p>
    <w:p w:rsidR="00F9125C" w:rsidRPr="00933F12" w:rsidRDefault="003E0B2E" w:rsidP="00933F12">
      <w:pPr>
        <w:pStyle w:val="afb"/>
        <w:numPr>
          <w:ilvl w:val="1"/>
          <w:numId w:val="3"/>
        </w:numPr>
        <w:ind w:left="0" w:firstLine="709"/>
        <w:jc w:val="both"/>
      </w:pPr>
      <w:r w:rsidRPr="00933F12">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F9125C" w:rsidRPr="00933F12" w:rsidRDefault="003E0B2E" w:rsidP="00933F12">
      <w:pPr>
        <w:pStyle w:val="afb"/>
        <w:numPr>
          <w:ilvl w:val="1"/>
          <w:numId w:val="3"/>
        </w:numPr>
        <w:tabs>
          <w:tab w:val="left" w:pos="1134"/>
        </w:tabs>
        <w:ind w:left="0" w:firstLine="709"/>
        <w:jc w:val="both"/>
        <w:rPr>
          <w:bCs/>
        </w:rPr>
      </w:pPr>
      <w:r w:rsidRPr="00933F12">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при условии подтверждения их выполнения.</w:t>
      </w:r>
    </w:p>
    <w:p w:rsidR="00F9125C" w:rsidRPr="00933F12" w:rsidRDefault="003E0B2E" w:rsidP="00933F12">
      <w:pPr>
        <w:pStyle w:val="afb"/>
        <w:numPr>
          <w:ilvl w:val="1"/>
          <w:numId w:val="3"/>
        </w:numPr>
        <w:tabs>
          <w:tab w:val="left" w:pos="1134"/>
        </w:tabs>
        <w:ind w:left="0" w:firstLine="709"/>
        <w:jc w:val="both"/>
        <w:rPr>
          <w:bCs/>
        </w:rPr>
      </w:pPr>
      <w:r w:rsidRPr="00933F12">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F9125C" w:rsidRPr="00933F12" w:rsidRDefault="003E0B2E" w:rsidP="00933F12">
      <w:pPr>
        <w:pStyle w:val="afb"/>
        <w:numPr>
          <w:ilvl w:val="1"/>
          <w:numId w:val="3"/>
        </w:numPr>
        <w:tabs>
          <w:tab w:val="left" w:pos="1134"/>
        </w:tabs>
        <w:ind w:left="0" w:firstLine="709"/>
        <w:jc w:val="both"/>
        <w:rPr>
          <w:bCs/>
        </w:rPr>
      </w:pPr>
      <w:r w:rsidRPr="00933F12">
        <w:rPr>
          <w:bCs/>
        </w:rPr>
        <w:t>В случаях</w:t>
      </w:r>
      <w:r w:rsidRPr="00933F12">
        <w:rPr>
          <w:bCs/>
          <w:lang w:val="en-US"/>
        </w:rPr>
        <w:t>:</w:t>
      </w:r>
      <w:r w:rsidRPr="00933F12">
        <w:rPr>
          <w:bCs/>
        </w:rPr>
        <w:t xml:space="preserve"> </w:t>
      </w:r>
    </w:p>
    <w:p w:rsidR="00F9125C" w:rsidRPr="00933F12" w:rsidRDefault="003E0B2E" w:rsidP="00933F12">
      <w:pPr>
        <w:pStyle w:val="afb"/>
        <w:numPr>
          <w:ilvl w:val="1"/>
          <w:numId w:val="16"/>
        </w:numPr>
        <w:tabs>
          <w:tab w:val="left" w:pos="1134"/>
        </w:tabs>
        <w:ind w:left="0" w:firstLine="709"/>
        <w:jc w:val="both"/>
        <w:rPr>
          <w:bCs/>
        </w:rPr>
      </w:pPr>
      <w:r w:rsidRPr="00933F12">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F9125C" w:rsidRPr="00933F12" w:rsidRDefault="003E0B2E" w:rsidP="00933F12">
      <w:pPr>
        <w:pStyle w:val="afb"/>
        <w:numPr>
          <w:ilvl w:val="1"/>
          <w:numId w:val="16"/>
        </w:numPr>
        <w:tabs>
          <w:tab w:val="left" w:pos="1134"/>
        </w:tabs>
        <w:ind w:left="0" w:firstLine="709"/>
        <w:jc w:val="both"/>
        <w:rPr>
          <w:bCs/>
        </w:rPr>
      </w:pPr>
      <w:r w:rsidRPr="00933F12">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F9125C" w:rsidRPr="00933F12" w:rsidRDefault="003E0B2E" w:rsidP="00933F12">
      <w:pPr>
        <w:pStyle w:val="afb"/>
        <w:tabs>
          <w:tab w:val="left" w:pos="1134"/>
        </w:tabs>
        <w:ind w:left="0" w:firstLine="709"/>
        <w:jc w:val="both"/>
        <w:rPr>
          <w:bCs/>
        </w:rPr>
      </w:pPr>
      <w:r w:rsidRPr="00933F12">
        <w:rPr>
          <w:bCs/>
        </w:rPr>
        <w:t>Подрядчик обязан предоставить Заказчику новую Банковскую гарантию</w:t>
      </w:r>
      <w:r w:rsidRPr="00933F12">
        <w:t xml:space="preserve"> </w:t>
      </w:r>
      <w:r w:rsidRPr="00933F12">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rsidR="00F9125C" w:rsidRPr="00933F12" w:rsidRDefault="003E0B2E" w:rsidP="00933F12">
      <w:pPr>
        <w:pStyle w:val="afb"/>
        <w:ind w:left="0" w:firstLine="709"/>
        <w:jc w:val="both"/>
        <w:rPr>
          <w:bCs/>
        </w:rPr>
      </w:pPr>
      <w:r w:rsidRPr="00933F12">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w:t>
      </w:r>
      <w:r w:rsidRPr="00933F12">
        <w:t>.</w:t>
      </w:r>
    </w:p>
    <w:p w:rsidR="00F9125C" w:rsidRPr="00933F12" w:rsidRDefault="003E0B2E" w:rsidP="00933F12">
      <w:pPr>
        <w:pStyle w:val="afb"/>
        <w:numPr>
          <w:ilvl w:val="1"/>
          <w:numId w:val="3"/>
        </w:numPr>
        <w:tabs>
          <w:tab w:val="left" w:pos="1134"/>
        </w:tabs>
        <w:ind w:left="0" w:firstLine="709"/>
        <w:jc w:val="both"/>
        <w:rPr>
          <w:bCs/>
        </w:rPr>
      </w:pPr>
      <w:r w:rsidRPr="00933F12">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r>
      <w:r w:rsidRPr="00933F12">
        <w:rPr>
          <w:bCs/>
        </w:rPr>
        <w:br/>
        <w:t>с выставленными счетами Подрядчика составляет 5 000 000 (Пять миллионов) рублей и более</w:t>
      </w:r>
      <w:r w:rsidRPr="00933F12">
        <w:rPr>
          <w:bCs/>
        </w:rPr>
        <w:br/>
        <w:t xml:space="preserve">без учета НДС. </w:t>
      </w:r>
    </w:p>
    <w:p w:rsidR="00F9125C" w:rsidRPr="00933F12" w:rsidRDefault="003E0B2E" w:rsidP="00933F12">
      <w:pPr>
        <w:pStyle w:val="afb"/>
        <w:numPr>
          <w:ilvl w:val="1"/>
          <w:numId w:val="3"/>
        </w:numPr>
        <w:tabs>
          <w:tab w:val="left" w:pos="1134"/>
        </w:tabs>
        <w:ind w:left="0" w:firstLine="709"/>
        <w:jc w:val="both"/>
        <w:rPr>
          <w:bCs/>
        </w:rPr>
      </w:pPr>
      <w:r w:rsidRPr="00933F12">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p>
    <w:p w:rsidR="00F9125C" w:rsidRPr="00933F12" w:rsidRDefault="003E0B2E" w:rsidP="00933F12">
      <w:pPr>
        <w:pStyle w:val="afb"/>
        <w:numPr>
          <w:ilvl w:val="1"/>
          <w:numId w:val="3"/>
        </w:numPr>
        <w:tabs>
          <w:tab w:val="left" w:pos="1134"/>
        </w:tabs>
        <w:ind w:left="0" w:firstLine="709"/>
        <w:jc w:val="both"/>
        <w:rPr>
          <w:bCs/>
        </w:rPr>
      </w:pPr>
      <w:r w:rsidRPr="00933F12">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F9125C" w:rsidRPr="00933F12" w:rsidRDefault="00F9125C" w:rsidP="00933F12">
      <w:pPr>
        <w:pStyle w:val="afb"/>
        <w:tabs>
          <w:tab w:val="left" w:pos="1134"/>
        </w:tabs>
        <w:ind w:left="709"/>
        <w:jc w:val="both"/>
        <w:rPr>
          <w:bCs/>
        </w:rPr>
      </w:pPr>
    </w:p>
    <w:p w:rsidR="00F9125C" w:rsidRPr="00933F12" w:rsidRDefault="003E0B2E" w:rsidP="00933F12">
      <w:pPr>
        <w:pStyle w:val="afb"/>
        <w:numPr>
          <w:ilvl w:val="0"/>
          <w:numId w:val="3"/>
        </w:numPr>
        <w:tabs>
          <w:tab w:val="left" w:pos="284"/>
        </w:tabs>
        <w:ind w:left="0" w:firstLine="0"/>
        <w:jc w:val="center"/>
        <w:rPr>
          <w:b/>
          <w:bCs/>
        </w:rPr>
      </w:pPr>
      <w:r w:rsidRPr="00933F12">
        <w:rPr>
          <w:b/>
          <w:bCs/>
        </w:rPr>
        <w:t>Ответственность Сторон</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w:t>
      </w:r>
      <w:r w:rsidRPr="00933F12">
        <w:rPr>
          <w:bCs/>
        </w:rPr>
        <w:lastRenderedPageBreak/>
        <w:t xml:space="preserve">Федерации и должны рассматриваться как дополнительные, если Договором прямо не предусмотрено иное. </w:t>
      </w:r>
    </w:p>
    <w:p w:rsidR="00F9125C" w:rsidRPr="00933F12" w:rsidRDefault="003E0B2E" w:rsidP="00933F12">
      <w:pPr>
        <w:numPr>
          <w:ilvl w:val="1"/>
          <w:numId w:val="3"/>
        </w:numPr>
        <w:tabs>
          <w:tab w:val="left" w:pos="1134"/>
        </w:tabs>
        <w:spacing w:line="240" w:lineRule="auto"/>
        <w:ind w:left="0" w:firstLine="709"/>
        <w:rPr>
          <w:bCs/>
          <w:sz w:val="24"/>
          <w:szCs w:val="24"/>
        </w:rPr>
      </w:pPr>
      <w:r w:rsidRPr="00933F12">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F9125C" w:rsidRPr="00933F12" w:rsidRDefault="003E0B2E" w:rsidP="00933F12">
      <w:pPr>
        <w:numPr>
          <w:ilvl w:val="1"/>
          <w:numId w:val="3"/>
        </w:numPr>
        <w:tabs>
          <w:tab w:val="left" w:pos="1276"/>
        </w:tabs>
        <w:spacing w:line="240" w:lineRule="auto"/>
        <w:ind w:left="0" w:firstLine="709"/>
        <w:rPr>
          <w:bCs/>
          <w:sz w:val="24"/>
          <w:szCs w:val="24"/>
        </w:rPr>
      </w:pPr>
      <w:r w:rsidRPr="00933F12">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F9125C" w:rsidRPr="00933F12" w:rsidRDefault="003E0B2E" w:rsidP="00933F12">
      <w:pPr>
        <w:numPr>
          <w:ilvl w:val="1"/>
          <w:numId w:val="3"/>
        </w:numPr>
        <w:tabs>
          <w:tab w:val="left" w:pos="1276"/>
        </w:tabs>
        <w:spacing w:line="240" w:lineRule="auto"/>
        <w:ind w:left="0" w:firstLine="709"/>
        <w:rPr>
          <w:bCs/>
          <w:sz w:val="24"/>
          <w:szCs w:val="24"/>
        </w:rPr>
      </w:pPr>
      <w:r w:rsidRPr="00933F12">
        <w:rPr>
          <w:bCs/>
          <w:sz w:val="24"/>
          <w:szCs w:val="24"/>
        </w:rPr>
        <w:t xml:space="preserve">В случае </w:t>
      </w:r>
      <w:r w:rsidRPr="00933F12">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Результата работ, Заказчик вправе требовать уплаты Подрядчиком:</w:t>
      </w:r>
    </w:p>
    <w:p w:rsidR="00F9125C" w:rsidRPr="00933F12" w:rsidRDefault="003E0B2E" w:rsidP="00933F12">
      <w:pPr>
        <w:pStyle w:val="afb"/>
        <w:numPr>
          <w:ilvl w:val="2"/>
          <w:numId w:val="3"/>
        </w:numPr>
        <w:tabs>
          <w:tab w:val="left" w:pos="0"/>
          <w:tab w:val="left" w:pos="709"/>
          <w:tab w:val="left" w:pos="1276"/>
          <w:tab w:val="left" w:pos="1418"/>
        </w:tabs>
        <w:ind w:left="0" w:firstLine="709"/>
        <w:jc w:val="both"/>
        <w:rPr>
          <w:bCs/>
        </w:rPr>
      </w:pPr>
      <w:r w:rsidRPr="00933F12">
        <w:rPr>
          <w:rFonts w:eastAsia="Calibri"/>
          <w:bCs/>
        </w:rPr>
        <w:t>Неустойки в размере 0,1 (ноль целых и одна десятая) процента от цены Этапа Работ за каждый день просрочки выполнения Работ;</w:t>
      </w:r>
    </w:p>
    <w:p w:rsidR="00F9125C" w:rsidRPr="00933F12" w:rsidRDefault="003E0B2E" w:rsidP="00933F12">
      <w:pPr>
        <w:pStyle w:val="afb"/>
        <w:numPr>
          <w:ilvl w:val="2"/>
          <w:numId w:val="3"/>
        </w:numPr>
        <w:tabs>
          <w:tab w:val="left" w:pos="0"/>
          <w:tab w:val="left" w:pos="709"/>
          <w:tab w:val="left" w:pos="1276"/>
          <w:tab w:val="left" w:pos="1418"/>
        </w:tabs>
        <w:ind w:left="0" w:firstLine="709"/>
        <w:jc w:val="both"/>
        <w:rPr>
          <w:bCs/>
        </w:rPr>
      </w:pPr>
      <w:r w:rsidRPr="00933F12">
        <w:rPr>
          <w:rFonts w:eastAsia="Calibri"/>
          <w:bCs/>
        </w:rPr>
        <w:t>Неустойки в размере 0,1 (ноль целых и одна десятая) процента от Цены Договора</w:t>
      </w:r>
      <w:r w:rsidR="000043A4" w:rsidRPr="00933F12">
        <w:rPr>
          <w:rFonts w:eastAsia="Calibri"/>
          <w:bCs/>
        </w:rPr>
        <w:t xml:space="preserve"> </w:t>
      </w:r>
      <w:r w:rsidRPr="00933F12">
        <w:rPr>
          <w:rFonts w:eastAsia="Calibri"/>
          <w:bCs/>
        </w:rPr>
        <w:t xml:space="preserve">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sidRPr="00933F12">
        <w:rPr>
          <w:bCs/>
        </w:rPr>
        <w:t xml:space="preserve">в целом </w:t>
      </w:r>
      <w:r w:rsidRPr="00933F12">
        <w:rPr>
          <w:rFonts w:eastAsia="Calibri"/>
          <w:bCs/>
        </w:rPr>
        <w:t xml:space="preserve">по Договору; </w:t>
      </w:r>
    </w:p>
    <w:p w:rsidR="00F9125C" w:rsidRPr="00933F12" w:rsidRDefault="003E0B2E" w:rsidP="00933F12">
      <w:pPr>
        <w:pStyle w:val="afb"/>
        <w:numPr>
          <w:ilvl w:val="2"/>
          <w:numId w:val="3"/>
        </w:numPr>
        <w:tabs>
          <w:tab w:val="left" w:pos="0"/>
          <w:tab w:val="left" w:pos="709"/>
          <w:tab w:val="left" w:pos="1276"/>
          <w:tab w:val="left" w:pos="1418"/>
        </w:tabs>
        <w:ind w:left="0" w:firstLine="709"/>
        <w:jc w:val="both"/>
        <w:rPr>
          <w:bCs/>
        </w:rPr>
      </w:pPr>
      <w:r w:rsidRPr="00933F12">
        <w:rPr>
          <w:rFonts w:eastAsia="Calibri"/>
          <w:bCs/>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sidRPr="00933F12">
        <w:rPr>
          <w:bCs/>
        </w:rPr>
        <w:t xml:space="preserve">в целом </w:t>
      </w:r>
      <w:r w:rsidRPr="00933F12">
        <w:rPr>
          <w:rFonts w:eastAsia="Calibri"/>
          <w:bCs/>
        </w:rPr>
        <w:t>по Договору.</w:t>
      </w:r>
    </w:p>
    <w:p w:rsidR="00F9125C" w:rsidRPr="00933F12" w:rsidRDefault="003E0B2E" w:rsidP="00933F12">
      <w:pPr>
        <w:numPr>
          <w:ilvl w:val="1"/>
          <w:numId w:val="3"/>
        </w:numPr>
        <w:tabs>
          <w:tab w:val="left" w:pos="0"/>
          <w:tab w:val="left" w:pos="1276"/>
        </w:tabs>
        <w:spacing w:line="240" w:lineRule="auto"/>
        <w:ind w:left="0" w:firstLine="709"/>
        <w:rPr>
          <w:bCs/>
          <w:sz w:val="24"/>
          <w:szCs w:val="24"/>
        </w:rPr>
      </w:pPr>
      <w:r w:rsidRPr="00933F12">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F9125C" w:rsidRPr="00933F12" w:rsidRDefault="003E0B2E" w:rsidP="00933F12">
      <w:pPr>
        <w:pStyle w:val="afb"/>
        <w:numPr>
          <w:ilvl w:val="1"/>
          <w:numId w:val="3"/>
        </w:numPr>
        <w:tabs>
          <w:tab w:val="left" w:pos="1134"/>
        </w:tabs>
        <w:ind w:left="0" w:firstLine="709"/>
        <w:jc w:val="both"/>
        <w:rPr>
          <w:bCs/>
        </w:rPr>
      </w:pPr>
      <w:r w:rsidRPr="00933F12">
        <w:rPr>
          <w:bCs/>
        </w:rPr>
        <w:t>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w:t>
      </w:r>
      <w:r w:rsidRPr="00933F12">
        <w:rPr>
          <w:bCs/>
          <w:color w:val="000000"/>
          <w:shd w:val="clear" w:color="auto" w:fill="C0C0C0"/>
        </w:rPr>
        <w:t>,</w:t>
      </w:r>
      <w:r w:rsidRPr="00933F12">
        <w:rPr>
          <w:bCs/>
          <w:color w:val="000000"/>
        </w:rPr>
        <w:t xml:space="preserve"> </w:t>
      </w:r>
      <w:r w:rsidRPr="00933F12">
        <w:rPr>
          <w:bCs/>
        </w:rPr>
        <w:t>если они зафиксированы Заказчиком или уполномоченным государственным органом, Зака</w:t>
      </w:r>
      <w:r w:rsidR="000043A4" w:rsidRPr="00933F12">
        <w:rPr>
          <w:bCs/>
        </w:rPr>
        <w:t xml:space="preserve">зчик, помимо возмещения убытков </w:t>
      </w:r>
      <w:r w:rsidRPr="00933F12">
        <w:rPr>
          <w:bCs/>
        </w:rPr>
        <w:t>вправе требовать уплаты Подрядчиком штрафа в размера</w:t>
      </w:r>
      <w:r w:rsidR="006001D9" w:rsidRPr="00933F12">
        <w:rPr>
          <w:bCs/>
        </w:rPr>
        <w:t>х, установленных Приложением № 6</w:t>
      </w:r>
      <w:r w:rsidRPr="00933F12">
        <w:rPr>
          <w:bCs/>
        </w:rPr>
        <w:t xml:space="preserve"> к Договору. </w:t>
      </w:r>
    </w:p>
    <w:p w:rsidR="00F9125C" w:rsidRPr="00933F12" w:rsidRDefault="003E0B2E" w:rsidP="00933F12">
      <w:pPr>
        <w:pStyle w:val="afb"/>
        <w:numPr>
          <w:ilvl w:val="1"/>
          <w:numId w:val="3"/>
        </w:numPr>
        <w:tabs>
          <w:tab w:val="left" w:pos="1134"/>
        </w:tabs>
        <w:ind w:left="0" w:firstLine="709"/>
        <w:jc w:val="both"/>
        <w:rPr>
          <w:bCs/>
        </w:rPr>
      </w:pPr>
      <w:r w:rsidRPr="00933F12">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rsidR="00F9125C" w:rsidRPr="00933F12" w:rsidRDefault="003E0B2E" w:rsidP="00933F12">
      <w:pPr>
        <w:pStyle w:val="afb"/>
        <w:numPr>
          <w:ilvl w:val="1"/>
          <w:numId w:val="3"/>
        </w:numPr>
        <w:tabs>
          <w:tab w:val="left" w:pos="1276"/>
        </w:tabs>
        <w:ind w:left="0" w:firstLine="709"/>
        <w:jc w:val="both"/>
        <w:rPr>
          <w:bCs/>
        </w:rPr>
      </w:pPr>
      <w:r w:rsidRPr="00933F12">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и три сотых) процента от Цены Договора за каждый день просрочки.</w:t>
      </w:r>
    </w:p>
    <w:p w:rsidR="00F9125C" w:rsidRPr="00933F12" w:rsidRDefault="003E0B2E" w:rsidP="00933F12">
      <w:pPr>
        <w:pStyle w:val="afb"/>
        <w:numPr>
          <w:ilvl w:val="1"/>
          <w:numId w:val="3"/>
        </w:numPr>
        <w:ind w:left="0" w:firstLine="709"/>
        <w:jc w:val="both"/>
      </w:pPr>
      <w:r w:rsidRPr="00933F12">
        <w:t xml:space="preserve">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w:t>
      </w:r>
      <w:r w:rsidRPr="00933F12">
        <w:lastRenderedPageBreak/>
        <w:t>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t>
      </w:r>
    </w:p>
    <w:p w:rsidR="00F9125C" w:rsidRPr="00933F12" w:rsidRDefault="003E0B2E" w:rsidP="00933F12">
      <w:pPr>
        <w:tabs>
          <w:tab w:val="left" w:pos="1701"/>
        </w:tabs>
        <w:spacing w:line="240" w:lineRule="auto"/>
        <w:ind w:firstLine="709"/>
        <w:rPr>
          <w:sz w:val="24"/>
          <w:szCs w:val="24"/>
        </w:rPr>
      </w:pPr>
      <w:r w:rsidRPr="00933F12">
        <w:rPr>
          <w:sz w:val="24"/>
          <w:szCs w:val="24"/>
        </w:rPr>
        <w:t>Кроме суммы реального ущерба, Подрядчик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rsidR="00F9125C" w:rsidRPr="00933F12" w:rsidRDefault="003E0B2E" w:rsidP="00933F12">
      <w:pPr>
        <w:tabs>
          <w:tab w:val="left" w:pos="1701"/>
        </w:tabs>
        <w:spacing w:line="240" w:lineRule="auto"/>
        <w:ind w:firstLine="709"/>
        <w:rPr>
          <w:sz w:val="24"/>
          <w:szCs w:val="24"/>
        </w:rPr>
      </w:pPr>
      <w:r w:rsidRPr="00933F12">
        <w:rPr>
          <w:sz w:val="24"/>
          <w:szCs w:val="24"/>
        </w:rPr>
        <w:t>Размер упущенной выгоды (выручки) подтверждается (по выбору Заказчика):</w:t>
      </w:r>
    </w:p>
    <w:p w:rsidR="00F9125C" w:rsidRPr="00933F12" w:rsidRDefault="003E0B2E" w:rsidP="00933F12">
      <w:pPr>
        <w:tabs>
          <w:tab w:val="left" w:pos="1701"/>
        </w:tabs>
        <w:spacing w:line="240" w:lineRule="auto"/>
        <w:ind w:firstLine="709"/>
        <w:rPr>
          <w:sz w:val="24"/>
          <w:szCs w:val="24"/>
        </w:rPr>
      </w:pPr>
      <w:r w:rsidRPr="00933F12">
        <w:rPr>
          <w:sz w:val="24"/>
          <w:szCs w:val="24"/>
        </w:rPr>
        <w:t>в ценовой зоне оптового рынка:</w:t>
      </w:r>
    </w:p>
    <w:p w:rsidR="00F9125C" w:rsidRPr="00933F12" w:rsidRDefault="003E0B2E" w:rsidP="00933F12">
      <w:pPr>
        <w:tabs>
          <w:tab w:val="left" w:pos="1701"/>
        </w:tabs>
        <w:spacing w:line="240" w:lineRule="auto"/>
        <w:ind w:firstLine="709"/>
        <w:rPr>
          <w:sz w:val="24"/>
          <w:szCs w:val="24"/>
        </w:rPr>
      </w:pPr>
      <w:r w:rsidRPr="00933F12">
        <w:rPr>
          <w:sz w:val="24"/>
          <w:szCs w:val="24"/>
        </w:rPr>
        <w:t xml:space="preserve">расчетом, подготовленным Коммерческим оператором оптового рынка; </w:t>
      </w:r>
    </w:p>
    <w:p w:rsidR="00F9125C" w:rsidRPr="00933F12" w:rsidRDefault="003E0B2E" w:rsidP="00933F12">
      <w:pPr>
        <w:tabs>
          <w:tab w:val="left" w:pos="1701"/>
        </w:tabs>
        <w:spacing w:line="240" w:lineRule="auto"/>
        <w:ind w:firstLine="709"/>
        <w:rPr>
          <w:sz w:val="24"/>
          <w:szCs w:val="24"/>
        </w:rPr>
      </w:pPr>
      <w:r w:rsidRPr="00933F12">
        <w:rPr>
          <w:sz w:val="24"/>
          <w:szCs w:val="24"/>
        </w:rPr>
        <w:t>и / или</w:t>
      </w:r>
    </w:p>
    <w:p w:rsidR="00F9125C" w:rsidRPr="00933F12" w:rsidRDefault="003E0B2E" w:rsidP="00933F12">
      <w:pPr>
        <w:tabs>
          <w:tab w:val="left" w:pos="1701"/>
        </w:tabs>
        <w:spacing w:line="240" w:lineRule="auto"/>
        <w:ind w:firstLine="709"/>
        <w:rPr>
          <w:sz w:val="24"/>
          <w:szCs w:val="24"/>
        </w:rPr>
      </w:pPr>
      <w:r w:rsidRPr="00933F12">
        <w:rPr>
          <w:sz w:val="24"/>
          <w:szCs w:val="24"/>
        </w:rPr>
        <w:t>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p>
    <w:p w:rsidR="00F9125C" w:rsidRPr="00933F12" w:rsidRDefault="003E0B2E" w:rsidP="00933F12">
      <w:pPr>
        <w:tabs>
          <w:tab w:val="left" w:pos="1701"/>
        </w:tabs>
        <w:spacing w:line="240" w:lineRule="auto"/>
        <w:ind w:firstLine="709"/>
        <w:rPr>
          <w:sz w:val="24"/>
          <w:szCs w:val="24"/>
        </w:rPr>
      </w:pPr>
      <w:r w:rsidRPr="00933F12">
        <w:rPr>
          <w:sz w:val="24"/>
          <w:szCs w:val="24"/>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rsidR="00F9125C" w:rsidRPr="00933F12" w:rsidRDefault="003E0B2E" w:rsidP="00933F12">
      <w:pPr>
        <w:tabs>
          <w:tab w:val="left" w:pos="1701"/>
        </w:tabs>
        <w:spacing w:line="240" w:lineRule="auto"/>
        <w:ind w:firstLine="709"/>
        <w:rPr>
          <w:sz w:val="24"/>
          <w:szCs w:val="24"/>
        </w:rPr>
      </w:pPr>
      <w:r w:rsidRPr="00933F12">
        <w:rPr>
          <w:sz w:val="24"/>
          <w:szCs w:val="24"/>
        </w:rPr>
        <w:t xml:space="preserve">расчетом, подготовленным Коммерческим оператором оптового рынка; </w:t>
      </w:r>
    </w:p>
    <w:p w:rsidR="00F9125C" w:rsidRPr="00933F12" w:rsidRDefault="003E0B2E" w:rsidP="00933F12">
      <w:pPr>
        <w:tabs>
          <w:tab w:val="left" w:pos="1701"/>
        </w:tabs>
        <w:spacing w:line="240" w:lineRule="auto"/>
        <w:ind w:firstLine="709"/>
        <w:rPr>
          <w:sz w:val="24"/>
          <w:szCs w:val="24"/>
        </w:rPr>
      </w:pPr>
      <w:r w:rsidRPr="00933F12">
        <w:rPr>
          <w:sz w:val="24"/>
          <w:szCs w:val="24"/>
        </w:rPr>
        <w:t>и / или</w:t>
      </w:r>
    </w:p>
    <w:p w:rsidR="00F9125C" w:rsidRPr="00933F12" w:rsidRDefault="003E0B2E" w:rsidP="00933F12">
      <w:pPr>
        <w:tabs>
          <w:tab w:val="left" w:pos="1701"/>
        </w:tabs>
        <w:spacing w:line="240" w:lineRule="auto"/>
        <w:ind w:firstLine="709"/>
        <w:rPr>
          <w:sz w:val="24"/>
          <w:szCs w:val="24"/>
        </w:rPr>
      </w:pPr>
      <w:r w:rsidRPr="00933F12">
        <w:rPr>
          <w:sz w:val="24"/>
          <w:szCs w:val="24"/>
        </w:rPr>
        <w:t>расчетом, подготовленным Заказчиком на основании методики, утвержденной Наблюдательным советом Ассоциации «НП Совет рынка».</w:t>
      </w:r>
    </w:p>
    <w:p w:rsidR="00F9125C" w:rsidRPr="00933F12" w:rsidRDefault="003E0B2E" w:rsidP="00933F12">
      <w:pPr>
        <w:pStyle w:val="afb"/>
        <w:numPr>
          <w:ilvl w:val="1"/>
          <w:numId w:val="3"/>
        </w:numPr>
        <w:tabs>
          <w:tab w:val="left" w:pos="1276"/>
        </w:tabs>
        <w:ind w:left="0" w:firstLine="709"/>
        <w:jc w:val="both"/>
        <w:rPr>
          <w:bCs/>
        </w:rPr>
      </w:pPr>
      <w:r w:rsidRPr="00933F12">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F9125C" w:rsidRPr="00933F12" w:rsidRDefault="003E0B2E" w:rsidP="00933F12">
      <w:pPr>
        <w:pStyle w:val="afb"/>
        <w:numPr>
          <w:ilvl w:val="1"/>
          <w:numId w:val="3"/>
        </w:numPr>
        <w:tabs>
          <w:tab w:val="left" w:pos="1134"/>
        </w:tabs>
        <w:ind w:left="0" w:firstLine="709"/>
        <w:jc w:val="both"/>
        <w:rPr>
          <w:bCs/>
        </w:rPr>
      </w:pPr>
      <w:r w:rsidRPr="00933F12">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F9125C" w:rsidRPr="00933F12" w:rsidRDefault="003E0B2E" w:rsidP="00933F12">
      <w:pPr>
        <w:pStyle w:val="afb"/>
        <w:numPr>
          <w:ilvl w:val="1"/>
          <w:numId w:val="3"/>
        </w:numPr>
        <w:tabs>
          <w:tab w:val="left" w:pos="1134"/>
        </w:tabs>
        <w:ind w:left="0" w:firstLine="709"/>
        <w:jc w:val="both"/>
        <w:rPr>
          <w:bCs/>
        </w:rPr>
      </w:pPr>
      <w:r w:rsidRPr="00933F12">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F9125C" w:rsidRPr="00933F12" w:rsidRDefault="003E0B2E" w:rsidP="00933F12">
      <w:pPr>
        <w:pStyle w:val="afb"/>
        <w:numPr>
          <w:ilvl w:val="1"/>
          <w:numId w:val="3"/>
        </w:numPr>
        <w:tabs>
          <w:tab w:val="left" w:pos="1134"/>
        </w:tabs>
        <w:ind w:left="0" w:firstLine="709"/>
        <w:jc w:val="both"/>
        <w:rPr>
          <w:bCs/>
        </w:rPr>
      </w:pPr>
      <w:r w:rsidRPr="00933F12">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933F12">
        <w:t xml:space="preserve"> </w:t>
      </w:r>
      <w:r w:rsidRPr="00933F12">
        <w:rPr>
          <w:bCs/>
        </w:rPr>
        <w:t>сумма неустойки, подлежащая уплате виновной Стороной, определяется на основании решения суда.</w:t>
      </w:r>
    </w:p>
    <w:p w:rsidR="00F9125C" w:rsidRPr="00933F12" w:rsidRDefault="00F9125C" w:rsidP="00933F12">
      <w:pPr>
        <w:spacing w:line="240" w:lineRule="auto"/>
        <w:rPr>
          <w:b/>
          <w:color w:val="000000"/>
          <w:sz w:val="24"/>
          <w:szCs w:val="24"/>
        </w:rPr>
      </w:pPr>
    </w:p>
    <w:p w:rsidR="00F9125C" w:rsidRPr="00933F12" w:rsidRDefault="003E0B2E" w:rsidP="00933F12">
      <w:pPr>
        <w:pStyle w:val="afb"/>
        <w:numPr>
          <w:ilvl w:val="0"/>
          <w:numId w:val="3"/>
        </w:numPr>
        <w:tabs>
          <w:tab w:val="left" w:pos="284"/>
        </w:tabs>
        <w:ind w:left="0" w:firstLine="0"/>
        <w:jc w:val="center"/>
        <w:rPr>
          <w:b/>
          <w:bCs/>
        </w:rPr>
      </w:pPr>
      <w:r w:rsidRPr="00933F12">
        <w:rPr>
          <w:b/>
          <w:bCs/>
        </w:rPr>
        <w:t>Гарантии качества Результата Работ</w:t>
      </w:r>
    </w:p>
    <w:p w:rsidR="00F9125C" w:rsidRPr="00933F12" w:rsidRDefault="003E0B2E" w:rsidP="00933F12">
      <w:pPr>
        <w:numPr>
          <w:ilvl w:val="1"/>
          <w:numId w:val="3"/>
        </w:numPr>
        <w:tabs>
          <w:tab w:val="left" w:pos="1134"/>
        </w:tabs>
        <w:spacing w:line="240" w:lineRule="auto"/>
        <w:ind w:left="0" w:firstLine="709"/>
        <w:rPr>
          <w:bCs/>
          <w:sz w:val="24"/>
          <w:szCs w:val="24"/>
        </w:rPr>
      </w:pPr>
      <w:bookmarkStart w:id="28" w:name="_Ref361337777"/>
      <w:r w:rsidRPr="00933F12">
        <w:rPr>
          <w:sz w:val="24"/>
          <w:szCs w:val="24"/>
        </w:rPr>
        <w:t>Гарантийный</w:t>
      </w:r>
      <w:r w:rsidRPr="00933F12">
        <w:rPr>
          <w:bCs/>
          <w:sz w:val="24"/>
          <w:szCs w:val="24"/>
        </w:rPr>
        <w:t xml:space="preserve"> срок составляет </w:t>
      </w:r>
      <w:r w:rsidR="000043A4" w:rsidRPr="00933F12">
        <w:rPr>
          <w:sz w:val="24"/>
          <w:szCs w:val="24"/>
        </w:rPr>
        <w:t>12 (двенадцать)</w:t>
      </w:r>
      <w:r w:rsidRPr="00933F12">
        <w:rPr>
          <w:sz w:val="24"/>
          <w:szCs w:val="24"/>
        </w:rPr>
        <w:t xml:space="preserve"> месяцев</w:t>
      </w:r>
      <w:r w:rsidRPr="00933F12">
        <w:rPr>
          <w:bCs/>
          <w:sz w:val="24"/>
          <w:szCs w:val="24"/>
        </w:rPr>
        <w:t xml:space="preserve"> и начинает течь с даты подписания Сторонами А</w:t>
      </w:r>
      <w:r w:rsidRPr="00933F12">
        <w:rPr>
          <w:sz w:val="24"/>
          <w:szCs w:val="24"/>
        </w:rPr>
        <w:t xml:space="preserve">кта </w:t>
      </w:r>
      <w:r w:rsidRPr="00933F12">
        <w:rPr>
          <w:bCs/>
          <w:sz w:val="24"/>
          <w:szCs w:val="24"/>
        </w:rPr>
        <w:t xml:space="preserve">КС-2 </w:t>
      </w:r>
      <w:bookmarkEnd w:id="28"/>
      <w:r w:rsidRPr="00933F12">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rsidR="00F9125C" w:rsidRPr="00933F12" w:rsidRDefault="003E0B2E" w:rsidP="00933F12">
      <w:pPr>
        <w:pStyle w:val="afb"/>
        <w:numPr>
          <w:ilvl w:val="1"/>
          <w:numId w:val="3"/>
        </w:numPr>
        <w:tabs>
          <w:tab w:val="left" w:pos="568"/>
          <w:tab w:val="left" w:pos="1134"/>
        </w:tabs>
        <w:ind w:left="0" w:firstLine="709"/>
        <w:jc w:val="both"/>
        <w:rPr>
          <w:bCs/>
        </w:rPr>
      </w:pPr>
      <w:r w:rsidRPr="00933F12">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F9125C" w:rsidRPr="00933F12" w:rsidRDefault="003E0B2E" w:rsidP="00933F12">
      <w:pPr>
        <w:pStyle w:val="afb"/>
        <w:numPr>
          <w:ilvl w:val="1"/>
          <w:numId w:val="3"/>
        </w:numPr>
        <w:tabs>
          <w:tab w:val="left" w:pos="1134"/>
        </w:tabs>
        <w:ind w:left="0" w:firstLine="709"/>
        <w:jc w:val="both"/>
        <w:rPr>
          <w:bCs/>
        </w:rPr>
      </w:pPr>
      <w:r w:rsidRPr="00933F12">
        <w:rPr>
          <w:bCs/>
        </w:rPr>
        <w:lastRenderedPageBreak/>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rsidR="00F9125C" w:rsidRPr="00933F12" w:rsidRDefault="003E0B2E" w:rsidP="00933F12">
      <w:pPr>
        <w:pStyle w:val="afb"/>
        <w:numPr>
          <w:ilvl w:val="1"/>
          <w:numId w:val="3"/>
        </w:numPr>
        <w:tabs>
          <w:tab w:val="left" w:pos="1134"/>
        </w:tabs>
        <w:ind w:left="0" w:firstLine="709"/>
        <w:jc w:val="both"/>
        <w:rPr>
          <w:bCs/>
        </w:rPr>
      </w:pPr>
      <w:bookmarkStart w:id="29" w:name="_Ref361337764"/>
      <w:r w:rsidRPr="00933F12">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9"/>
      <w:r w:rsidRPr="00933F12">
        <w:rPr>
          <w:bCs/>
        </w:rPr>
        <w:t xml:space="preserve"> </w:t>
      </w:r>
    </w:p>
    <w:p w:rsidR="00F9125C" w:rsidRPr="00933F12" w:rsidRDefault="003E0B2E" w:rsidP="00933F12">
      <w:pPr>
        <w:pStyle w:val="afb"/>
        <w:numPr>
          <w:ilvl w:val="1"/>
          <w:numId w:val="3"/>
        </w:numPr>
        <w:tabs>
          <w:tab w:val="left" w:pos="1134"/>
        </w:tabs>
        <w:ind w:left="0" w:firstLine="709"/>
        <w:jc w:val="both"/>
        <w:rPr>
          <w:bCs/>
        </w:rPr>
      </w:pPr>
      <w:r w:rsidRPr="00933F12">
        <w:rPr>
          <w:bCs/>
        </w:rPr>
        <w:t>Наличие и полный перечень недостатков,</w:t>
      </w:r>
      <w:r w:rsidRPr="00933F12">
        <w:t xml:space="preserve"> </w:t>
      </w:r>
      <w:r w:rsidRPr="00933F12">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F9125C" w:rsidRPr="00933F12" w:rsidRDefault="003E0B2E" w:rsidP="00933F12">
      <w:pPr>
        <w:pStyle w:val="afb"/>
        <w:numPr>
          <w:ilvl w:val="1"/>
          <w:numId w:val="3"/>
        </w:numPr>
        <w:tabs>
          <w:tab w:val="left" w:pos="1134"/>
        </w:tabs>
        <w:ind w:left="0" w:firstLine="709"/>
        <w:jc w:val="both"/>
        <w:rPr>
          <w:bCs/>
        </w:rPr>
      </w:pPr>
      <w:r w:rsidRPr="00933F12">
        <w:rPr>
          <w:bCs/>
        </w:rPr>
        <w:t>Подрядчик обязан своими силами и за свой счет устранить недостатки,</w:t>
      </w:r>
      <w:r w:rsidRPr="00933F12">
        <w:t xml:space="preserve"> </w:t>
      </w:r>
      <w:r w:rsidRPr="00933F12">
        <w:rPr>
          <w:bCs/>
        </w:rPr>
        <w:t xml:space="preserve">несоответствия и / или дефекты, обнаруженные Заказчиком в течение Гарантийного срока, в срок, указанный в </w:t>
      </w:r>
      <w:bookmarkStart w:id="30" w:name="OLE_LINK5"/>
      <w:bookmarkStart w:id="31" w:name="OLE_LINK6"/>
      <w:r w:rsidRPr="00933F12">
        <w:rPr>
          <w:bCs/>
        </w:rPr>
        <w:t>Акте о недостатках, составленном в порядке, установленном пунктом 8.5 Договора</w:t>
      </w:r>
      <w:bookmarkEnd w:id="30"/>
      <w:bookmarkEnd w:id="31"/>
      <w:r w:rsidRPr="00933F12">
        <w:rPr>
          <w:bCs/>
        </w:rPr>
        <w:t>.</w:t>
      </w:r>
      <w:r w:rsidRPr="00933F12">
        <w:t xml:space="preserve"> </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F9125C" w:rsidRPr="00933F12" w:rsidRDefault="003E0B2E" w:rsidP="00933F12">
      <w:pPr>
        <w:pStyle w:val="afb"/>
        <w:numPr>
          <w:ilvl w:val="1"/>
          <w:numId w:val="3"/>
        </w:numPr>
        <w:tabs>
          <w:tab w:val="left" w:pos="1134"/>
        </w:tabs>
        <w:ind w:left="0" w:firstLine="709"/>
        <w:jc w:val="both"/>
        <w:rPr>
          <w:bCs/>
        </w:rPr>
      </w:pPr>
      <w:r w:rsidRPr="00933F12">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rsidR="00F9125C" w:rsidRPr="00933F12" w:rsidRDefault="003E0B2E" w:rsidP="00933F12">
      <w:pPr>
        <w:pStyle w:val="afb"/>
        <w:numPr>
          <w:ilvl w:val="1"/>
          <w:numId w:val="3"/>
        </w:numPr>
        <w:tabs>
          <w:tab w:val="left" w:pos="1134"/>
        </w:tabs>
        <w:ind w:left="0" w:firstLine="709"/>
        <w:jc w:val="both"/>
        <w:rPr>
          <w:color w:val="000000"/>
        </w:rPr>
      </w:pPr>
      <w:r w:rsidRPr="00933F12">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rsidR="00F9125C" w:rsidRPr="00933F12" w:rsidRDefault="00F9125C" w:rsidP="00933F12">
      <w:pPr>
        <w:tabs>
          <w:tab w:val="left" w:pos="566"/>
        </w:tabs>
        <w:spacing w:line="240" w:lineRule="auto"/>
        <w:ind w:firstLine="0"/>
        <w:rPr>
          <w:color w:val="000000"/>
          <w:sz w:val="24"/>
          <w:szCs w:val="24"/>
        </w:rPr>
      </w:pPr>
    </w:p>
    <w:p w:rsidR="00F9125C" w:rsidRPr="00933F12" w:rsidRDefault="003E0B2E" w:rsidP="00933F12">
      <w:pPr>
        <w:pStyle w:val="afb"/>
        <w:numPr>
          <w:ilvl w:val="0"/>
          <w:numId w:val="3"/>
        </w:numPr>
        <w:tabs>
          <w:tab w:val="left" w:pos="426"/>
        </w:tabs>
        <w:ind w:left="0" w:firstLine="0"/>
        <w:jc w:val="center"/>
        <w:rPr>
          <w:b/>
          <w:bCs/>
        </w:rPr>
      </w:pPr>
      <w:r w:rsidRPr="00933F12">
        <w:rPr>
          <w:b/>
          <w:bCs/>
        </w:rPr>
        <w:t>Исключительные права и патенты</w:t>
      </w:r>
    </w:p>
    <w:p w:rsidR="00F9125C" w:rsidRPr="00933F12" w:rsidRDefault="003E0B2E" w:rsidP="00933F12">
      <w:pPr>
        <w:pStyle w:val="afb"/>
        <w:numPr>
          <w:ilvl w:val="1"/>
          <w:numId w:val="3"/>
        </w:numPr>
        <w:tabs>
          <w:tab w:val="left" w:pos="1134"/>
        </w:tabs>
        <w:ind w:left="0" w:firstLine="709"/>
        <w:jc w:val="both"/>
        <w:rPr>
          <w:bCs/>
        </w:rPr>
      </w:pPr>
      <w:r w:rsidRPr="00933F12">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sidRPr="00933F12">
        <w:t xml:space="preserve"> </w:t>
      </w:r>
      <w:r w:rsidRPr="00933F12">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F9125C" w:rsidRPr="00933F12" w:rsidRDefault="003E0B2E" w:rsidP="00933F12">
      <w:pPr>
        <w:pStyle w:val="afb"/>
        <w:numPr>
          <w:ilvl w:val="1"/>
          <w:numId w:val="3"/>
        </w:numPr>
        <w:tabs>
          <w:tab w:val="left" w:pos="1134"/>
        </w:tabs>
        <w:ind w:left="0" w:firstLine="709"/>
        <w:jc w:val="both"/>
        <w:rPr>
          <w:bCs/>
        </w:rPr>
      </w:pPr>
      <w:r w:rsidRPr="00933F12">
        <w:rPr>
          <w:bCs/>
        </w:rPr>
        <w:lastRenderedPageBreak/>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rsidR="00F9125C" w:rsidRPr="00933F12" w:rsidRDefault="003E0B2E" w:rsidP="00933F12">
      <w:pPr>
        <w:pStyle w:val="afb"/>
        <w:numPr>
          <w:ilvl w:val="1"/>
          <w:numId w:val="3"/>
        </w:numPr>
        <w:tabs>
          <w:tab w:val="left" w:pos="1134"/>
        </w:tabs>
        <w:ind w:left="0" w:firstLine="709"/>
        <w:jc w:val="both"/>
        <w:rPr>
          <w:bCs/>
        </w:rPr>
      </w:pPr>
      <w:r w:rsidRPr="00933F12">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F9125C" w:rsidRPr="00933F12" w:rsidRDefault="003E0B2E" w:rsidP="00933F12">
      <w:pPr>
        <w:pStyle w:val="afb"/>
        <w:numPr>
          <w:ilvl w:val="1"/>
          <w:numId w:val="3"/>
        </w:numPr>
        <w:tabs>
          <w:tab w:val="left" w:pos="1134"/>
        </w:tabs>
        <w:ind w:left="0" w:firstLine="709"/>
        <w:jc w:val="both"/>
        <w:rPr>
          <w:bCs/>
        </w:rPr>
      </w:pPr>
      <w:r w:rsidRPr="00933F12">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F9125C" w:rsidRPr="00933F12" w:rsidRDefault="003E0B2E" w:rsidP="00933F12">
      <w:pPr>
        <w:pStyle w:val="afb"/>
        <w:tabs>
          <w:tab w:val="left" w:pos="1134"/>
        </w:tabs>
        <w:ind w:left="0" w:firstLine="709"/>
        <w:jc w:val="both"/>
        <w:rPr>
          <w:bCs/>
        </w:rPr>
      </w:pPr>
      <w:r w:rsidRPr="00933F12">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sidRPr="00933F12">
        <w:t xml:space="preserve"> </w:t>
      </w:r>
      <w:r w:rsidRPr="00933F12">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sidRPr="00933F12">
        <w:t xml:space="preserve"> </w:t>
      </w:r>
      <w:r w:rsidRPr="00933F12">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rsidR="00F9125C" w:rsidRPr="00933F12" w:rsidRDefault="003E0B2E" w:rsidP="00933F12">
      <w:pPr>
        <w:pStyle w:val="afb"/>
        <w:numPr>
          <w:ilvl w:val="1"/>
          <w:numId w:val="3"/>
        </w:numPr>
        <w:tabs>
          <w:tab w:val="left" w:pos="1134"/>
        </w:tabs>
        <w:ind w:left="0" w:firstLine="709"/>
        <w:jc w:val="both"/>
        <w:rPr>
          <w:bCs/>
        </w:rPr>
      </w:pPr>
      <w:r w:rsidRPr="00933F12">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F9125C" w:rsidRPr="00933F12" w:rsidRDefault="003E0B2E" w:rsidP="00933F12">
      <w:pPr>
        <w:pStyle w:val="afb"/>
        <w:numPr>
          <w:ilvl w:val="1"/>
          <w:numId w:val="3"/>
        </w:numPr>
        <w:tabs>
          <w:tab w:val="left" w:pos="1134"/>
        </w:tabs>
        <w:ind w:left="0" w:firstLine="709"/>
        <w:jc w:val="both"/>
        <w:rPr>
          <w:bCs/>
        </w:rPr>
      </w:pPr>
      <w:r w:rsidRPr="00933F12">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rsidR="00F9125C" w:rsidRPr="00933F12" w:rsidRDefault="00F9125C" w:rsidP="00933F12">
      <w:pPr>
        <w:pStyle w:val="afb"/>
        <w:tabs>
          <w:tab w:val="left" w:pos="1134"/>
        </w:tabs>
        <w:ind w:left="709"/>
        <w:jc w:val="both"/>
        <w:rPr>
          <w:bCs/>
        </w:rPr>
      </w:pPr>
    </w:p>
    <w:p w:rsidR="00F9125C" w:rsidRPr="00933F12" w:rsidRDefault="003E0B2E" w:rsidP="00933F12">
      <w:pPr>
        <w:pStyle w:val="afb"/>
        <w:numPr>
          <w:ilvl w:val="0"/>
          <w:numId w:val="3"/>
        </w:numPr>
        <w:tabs>
          <w:tab w:val="left" w:pos="426"/>
        </w:tabs>
        <w:ind w:left="0" w:firstLine="0"/>
        <w:jc w:val="center"/>
        <w:rPr>
          <w:b/>
          <w:bCs/>
        </w:rPr>
      </w:pPr>
      <w:r w:rsidRPr="00933F12">
        <w:rPr>
          <w:b/>
          <w:bCs/>
        </w:rPr>
        <w:t>Конфиденциальность</w:t>
      </w:r>
    </w:p>
    <w:p w:rsidR="00F9125C" w:rsidRPr="00933F12" w:rsidRDefault="003E0B2E" w:rsidP="00933F12">
      <w:pPr>
        <w:pStyle w:val="afb"/>
        <w:numPr>
          <w:ilvl w:val="1"/>
          <w:numId w:val="3"/>
        </w:numPr>
        <w:tabs>
          <w:tab w:val="left" w:pos="1134"/>
        </w:tabs>
        <w:ind w:left="0" w:firstLine="709"/>
        <w:jc w:val="both"/>
        <w:rPr>
          <w:bCs/>
        </w:rPr>
      </w:pPr>
      <w:r w:rsidRPr="00933F12">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F9125C" w:rsidRPr="00933F12" w:rsidRDefault="003E0B2E" w:rsidP="00933F12">
      <w:pPr>
        <w:numPr>
          <w:ilvl w:val="0"/>
          <w:numId w:val="7"/>
        </w:numPr>
        <w:tabs>
          <w:tab w:val="left" w:pos="709"/>
          <w:tab w:val="left" w:pos="1418"/>
        </w:tabs>
        <w:spacing w:line="240" w:lineRule="auto"/>
        <w:ind w:left="0" w:firstLine="709"/>
        <w:rPr>
          <w:bCs/>
          <w:sz w:val="24"/>
          <w:szCs w:val="24"/>
        </w:rPr>
      </w:pPr>
      <w:r w:rsidRPr="00933F12">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Pr="00933F12">
        <w:rPr>
          <w:sz w:val="24"/>
          <w:szCs w:val="24"/>
        </w:rPr>
        <w:t xml:space="preserve">м, в том числе по причине </w:t>
      </w:r>
      <w:r w:rsidRPr="00933F12">
        <w:rPr>
          <w:bCs/>
          <w:sz w:val="24"/>
          <w:szCs w:val="24"/>
        </w:rPr>
        <w:t>введения в отношении нее режима Коммерческой тайны;</w:t>
      </w:r>
    </w:p>
    <w:p w:rsidR="00F9125C" w:rsidRPr="00933F12" w:rsidRDefault="003E0B2E" w:rsidP="00933F12">
      <w:pPr>
        <w:numPr>
          <w:ilvl w:val="0"/>
          <w:numId w:val="7"/>
        </w:numPr>
        <w:tabs>
          <w:tab w:val="left" w:pos="709"/>
          <w:tab w:val="left" w:pos="1418"/>
        </w:tabs>
        <w:spacing w:line="240" w:lineRule="auto"/>
        <w:ind w:left="0" w:firstLine="709"/>
        <w:rPr>
          <w:bCs/>
          <w:sz w:val="24"/>
          <w:szCs w:val="24"/>
        </w:rPr>
      </w:pPr>
      <w:r w:rsidRPr="00933F12">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F9125C" w:rsidRPr="00933F12" w:rsidRDefault="003E0B2E" w:rsidP="00933F12">
      <w:pPr>
        <w:pStyle w:val="afb"/>
        <w:numPr>
          <w:ilvl w:val="1"/>
          <w:numId w:val="3"/>
        </w:numPr>
        <w:tabs>
          <w:tab w:val="left" w:pos="1134"/>
        </w:tabs>
        <w:ind w:left="0" w:firstLine="709"/>
        <w:jc w:val="both"/>
        <w:rPr>
          <w:bCs/>
        </w:rPr>
      </w:pPr>
      <w:r w:rsidRPr="00933F12">
        <w:rPr>
          <w:bCs/>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F9125C" w:rsidRPr="00933F12" w:rsidRDefault="003E0B2E" w:rsidP="00933F12">
      <w:pPr>
        <w:pStyle w:val="afb"/>
        <w:numPr>
          <w:ilvl w:val="1"/>
          <w:numId w:val="3"/>
        </w:numPr>
        <w:tabs>
          <w:tab w:val="left" w:pos="1134"/>
        </w:tabs>
        <w:ind w:left="0" w:firstLine="709"/>
        <w:jc w:val="both"/>
        <w:rPr>
          <w:bCs/>
        </w:rPr>
      </w:pPr>
      <w:r w:rsidRPr="00933F12">
        <w:rPr>
          <w:bCs/>
        </w:rPr>
        <w:t>На документ, содержащий Информацию, Заказчиком может быть нанесен гриф «Коммерческая тайна» с указанием обладателя этой информации.</w:t>
      </w:r>
    </w:p>
    <w:p w:rsidR="00F9125C" w:rsidRPr="00933F12" w:rsidRDefault="003E0B2E" w:rsidP="00933F12">
      <w:pPr>
        <w:pStyle w:val="afb"/>
        <w:numPr>
          <w:ilvl w:val="1"/>
          <w:numId w:val="3"/>
        </w:numPr>
        <w:tabs>
          <w:tab w:val="left" w:pos="1134"/>
        </w:tabs>
        <w:ind w:left="0" w:firstLine="709"/>
        <w:jc w:val="both"/>
        <w:rPr>
          <w:bCs/>
        </w:rPr>
      </w:pPr>
      <w:r w:rsidRPr="00933F12">
        <w:rPr>
          <w:bCs/>
        </w:rPr>
        <w:t>Информация может включать в себя, в том числе, но не ограничиваясь:</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 xml:space="preserve">финансовую </w:t>
      </w:r>
      <w:r w:rsidRPr="00933F12">
        <w:rPr>
          <w:bCs/>
          <w:sz w:val="24"/>
          <w:szCs w:val="24"/>
          <w:lang w:val="en-US"/>
        </w:rPr>
        <w:t>(</w:t>
      </w:r>
      <w:r w:rsidRPr="00933F12">
        <w:rPr>
          <w:bCs/>
          <w:sz w:val="24"/>
          <w:szCs w:val="24"/>
        </w:rPr>
        <w:t>бухгалтерскую) отчетность;</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учетные регистры бухгалтерского учета;</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бизнес-планы;</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сведения о финансовых, правовых, организационных и других взаимоотношениях между Заказчиком и третьими лицами;</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сведения об объемах производства и / или реализации продукции и услуг Заказчика или его аффилированных лиц;</w:t>
      </w:r>
    </w:p>
    <w:p w:rsidR="00F9125C" w:rsidRPr="00933F12" w:rsidRDefault="003E0B2E" w:rsidP="00933F12">
      <w:pPr>
        <w:numPr>
          <w:ilvl w:val="0"/>
          <w:numId w:val="7"/>
        </w:numPr>
        <w:tabs>
          <w:tab w:val="left" w:pos="1418"/>
        </w:tabs>
        <w:spacing w:line="240" w:lineRule="auto"/>
        <w:ind w:left="0" w:firstLine="709"/>
        <w:rPr>
          <w:bCs/>
          <w:sz w:val="24"/>
          <w:szCs w:val="24"/>
        </w:rPr>
      </w:pPr>
      <w:r w:rsidRPr="00933F12">
        <w:rPr>
          <w:bCs/>
          <w:sz w:val="24"/>
          <w:szCs w:val="24"/>
        </w:rPr>
        <w:t>материалы обобщения, анализа, оценки, иных действий по обработке вышеуказанной Информации и документов.</w:t>
      </w:r>
    </w:p>
    <w:p w:rsidR="00F9125C" w:rsidRPr="00933F12" w:rsidRDefault="003E0B2E" w:rsidP="00933F12">
      <w:pPr>
        <w:pStyle w:val="afb"/>
        <w:numPr>
          <w:ilvl w:val="1"/>
          <w:numId w:val="3"/>
        </w:numPr>
        <w:tabs>
          <w:tab w:val="left" w:pos="1134"/>
        </w:tabs>
        <w:ind w:left="0" w:firstLine="709"/>
        <w:jc w:val="both"/>
        <w:rPr>
          <w:bCs/>
        </w:rPr>
      </w:pPr>
      <w:bookmarkStart w:id="32" w:name="_Ref361337849"/>
      <w:r w:rsidRPr="00933F12">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933F12">
        <w:t xml:space="preserve"> </w:t>
      </w:r>
      <w:r w:rsidRPr="00933F12">
        <w:rPr>
          <w:bCs/>
        </w:rPr>
        <w:t>(расторжения) или исполнения, в том числе:</w:t>
      </w:r>
      <w:bookmarkEnd w:id="32"/>
      <w:r w:rsidRPr="00933F12">
        <w:rPr>
          <w:bCs/>
        </w:rPr>
        <w:t xml:space="preserve"> </w:t>
      </w:r>
    </w:p>
    <w:p w:rsidR="00F9125C" w:rsidRPr="00933F12" w:rsidRDefault="003E0B2E" w:rsidP="00933F12">
      <w:pPr>
        <w:pStyle w:val="afb"/>
        <w:numPr>
          <w:ilvl w:val="2"/>
          <w:numId w:val="3"/>
        </w:numPr>
        <w:tabs>
          <w:tab w:val="left" w:pos="1701"/>
        </w:tabs>
        <w:ind w:left="0" w:firstLine="709"/>
        <w:jc w:val="both"/>
        <w:rPr>
          <w:bCs/>
        </w:rPr>
      </w:pPr>
      <w:r w:rsidRPr="00933F12">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rsidR="00F9125C" w:rsidRPr="00933F12" w:rsidRDefault="003E0B2E" w:rsidP="00933F12">
      <w:pPr>
        <w:pStyle w:val="afb"/>
        <w:numPr>
          <w:ilvl w:val="2"/>
          <w:numId w:val="3"/>
        </w:numPr>
        <w:tabs>
          <w:tab w:val="left" w:pos="1701"/>
        </w:tabs>
        <w:ind w:left="0" w:firstLine="709"/>
        <w:jc w:val="both"/>
        <w:rPr>
          <w:bCs/>
        </w:rPr>
      </w:pPr>
      <w:r w:rsidRPr="00933F12">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F9125C" w:rsidRPr="00933F12" w:rsidRDefault="003E0B2E" w:rsidP="00933F12">
      <w:pPr>
        <w:pStyle w:val="afb"/>
        <w:numPr>
          <w:ilvl w:val="2"/>
          <w:numId w:val="3"/>
        </w:numPr>
        <w:tabs>
          <w:tab w:val="left" w:pos="1701"/>
        </w:tabs>
        <w:ind w:left="0" w:firstLine="709"/>
        <w:jc w:val="both"/>
        <w:rPr>
          <w:bCs/>
        </w:rPr>
      </w:pPr>
      <w:r w:rsidRPr="00933F12">
        <w:rPr>
          <w:bCs/>
        </w:rPr>
        <w:t xml:space="preserve">использовать Информацию исключительно для целей, для которых она была предоставлена; </w:t>
      </w:r>
    </w:p>
    <w:p w:rsidR="00F9125C" w:rsidRPr="00933F12" w:rsidRDefault="003E0B2E" w:rsidP="00933F12">
      <w:pPr>
        <w:pStyle w:val="afb"/>
        <w:numPr>
          <w:ilvl w:val="2"/>
          <w:numId w:val="3"/>
        </w:numPr>
        <w:tabs>
          <w:tab w:val="left" w:pos="1701"/>
        </w:tabs>
        <w:ind w:left="0" w:firstLine="709"/>
        <w:jc w:val="both"/>
        <w:rPr>
          <w:bCs/>
        </w:rPr>
      </w:pPr>
      <w:r w:rsidRPr="00933F12">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F9125C" w:rsidRPr="00933F12" w:rsidRDefault="003E0B2E" w:rsidP="00933F12">
      <w:pPr>
        <w:pStyle w:val="afb"/>
        <w:numPr>
          <w:ilvl w:val="2"/>
          <w:numId w:val="3"/>
        </w:numPr>
        <w:tabs>
          <w:tab w:val="left" w:pos="1701"/>
        </w:tabs>
        <w:ind w:left="0" w:firstLine="709"/>
        <w:jc w:val="both"/>
        <w:rPr>
          <w:bCs/>
        </w:rPr>
      </w:pPr>
      <w:r w:rsidRPr="00933F12">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F9125C" w:rsidRPr="00933F12" w:rsidRDefault="003E0B2E" w:rsidP="00933F12">
      <w:pPr>
        <w:pStyle w:val="afb"/>
        <w:numPr>
          <w:ilvl w:val="2"/>
          <w:numId w:val="3"/>
        </w:numPr>
        <w:tabs>
          <w:tab w:val="left" w:pos="1701"/>
        </w:tabs>
        <w:ind w:left="0" w:firstLine="709"/>
        <w:jc w:val="both"/>
        <w:rPr>
          <w:bCs/>
        </w:rPr>
      </w:pPr>
      <w:r w:rsidRPr="00933F12">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F9125C" w:rsidRPr="00933F12" w:rsidRDefault="003E0B2E" w:rsidP="00933F12">
      <w:pPr>
        <w:pStyle w:val="afb"/>
        <w:numPr>
          <w:ilvl w:val="2"/>
          <w:numId w:val="3"/>
        </w:numPr>
        <w:tabs>
          <w:tab w:val="left" w:pos="1701"/>
        </w:tabs>
        <w:ind w:left="0" w:firstLine="709"/>
        <w:jc w:val="both"/>
        <w:rPr>
          <w:bCs/>
        </w:rPr>
      </w:pPr>
      <w:bookmarkStart w:id="33" w:name="_Ref361337832"/>
      <w:r w:rsidRPr="00933F12">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w:t>
      </w:r>
      <w:r w:rsidRPr="00933F12">
        <w:rPr>
          <w:bCs/>
        </w:rPr>
        <w:lastRenderedPageBreak/>
        <w:t>требуемом для исполнения Договора, оставаясь ответственным за действия таких лиц, как за свои собственные;</w:t>
      </w:r>
      <w:bookmarkEnd w:id="33"/>
    </w:p>
    <w:p w:rsidR="00F9125C" w:rsidRPr="00933F12" w:rsidRDefault="003E0B2E" w:rsidP="00933F12">
      <w:pPr>
        <w:pStyle w:val="afb"/>
        <w:numPr>
          <w:ilvl w:val="2"/>
          <w:numId w:val="3"/>
        </w:numPr>
        <w:tabs>
          <w:tab w:val="left" w:pos="1701"/>
        </w:tabs>
        <w:ind w:left="0" w:firstLine="709"/>
        <w:jc w:val="both"/>
        <w:rPr>
          <w:bCs/>
        </w:rPr>
      </w:pPr>
      <w:r w:rsidRPr="00933F12">
        <w:rPr>
          <w:bCs/>
        </w:rPr>
        <w:t>не разглашать третьим лицам факты передачи или получения Информации.</w:t>
      </w:r>
    </w:p>
    <w:p w:rsidR="00F9125C" w:rsidRPr="00933F12" w:rsidRDefault="003E0B2E" w:rsidP="00933F12">
      <w:pPr>
        <w:pStyle w:val="afb"/>
        <w:numPr>
          <w:ilvl w:val="1"/>
          <w:numId w:val="3"/>
        </w:numPr>
        <w:tabs>
          <w:tab w:val="left" w:pos="1134"/>
        </w:tabs>
        <w:ind w:left="0" w:firstLine="709"/>
        <w:jc w:val="both"/>
        <w:rPr>
          <w:bCs/>
        </w:rPr>
      </w:pPr>
      <w:bookmarkStart w:id="34" w:name="_Ref361337863"/>
      <w:r w:rsidRPr="00933F12">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4"/>
    </w:p>
    <w:p w:rsidR="00F9125C" w:rsidRPr="00933F12" w:rsidRDefault="003E0B2E" w:rsidP="00933F12">
      <w:pPr>
        <w:pStyle w:val="afb"/>
        <w:numPr>
          <w:ilvl w:val="1"/>
          <w:numId w:val="3"/>
        </w:numPr>
        <w:tabs>
          <w:tab w:val="left" w:pos="1134"/>
        </w:tabs>
        <w:ind w:left="0" w:firstLine="709"/>
        <w:jc w:val="both"/>
        <w:rPr>
          <w:bCs/>
        </w:rPr>
      </w:pPr>
      <w:r w:rsidRPr="00933F12">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F9125C" w:rsidRPr="00933F12" w:rsidRDefault="00F9125C" w:rsidP="00933F12">
      <w:pPr>
        <w:pStyle w:val="afb"/>
        <w:tabs>
          <w:tab w:val="left" w:pos="284"/>
        </w:tabs>
        <w:ind w:left="0"/>
        <w:rPr>
          <w:b/>
          <w:bCs/>
        </w:rPr>
      </w:pPr>
    </w:p>
    <w:p w:rsidR="00F9125C" w:rsidRPr="00933F12" w:rsidRDefault="003E0B2E" w:rsidP="00933F12">
      <w:pPr>
        <w:pStyle w:val="afb"/>
        <w:numPr>
          <w:ilvl w:val="0"/>
          <w:numId w:val="3"/>
        </w:numPr>
        <w:tabs>
          <w:tab w:val="left" w:pos="426"/>
        </w:tabs>
        <w:ind w:left="0" w:firstLine="0"/>
        <w:jc w:val="center"/>
        <w:rPr>
          <w:bCs/>
        </w:rPr>
      </w:pPr>
      <w:r w:rsidRPr="00933F12">
        <w:rPr>
          <w:b/>
          <w:bCs/>
        </w:rPr>
        <w:t>Разрешение споров</w:t>
      </w:r>
    </w:p>
    <w:p w:rsidR="00F9125C" w:rsidRPr="00933F12" w:rsidRDefault="003E0B2E" w:rsidP="00933F12">
      <w:pPr>
        <w:pStyle w:val="afb"/>
        <w:numPr>
          <w:ilvl w:val="1"/>
          <w:numId w:val="3"/>
        </w:numPr>
        <w:tabs>
          <w:tab w:val="left" w:pos="1134"/>
          <w:tab w:val="left" w:pos="1418"/>
        </w:tabs>
        <w:ind w:left="0" w:firstLine="709"/>
        <w:jc w:val="both"/>
        <w:rPr>
          <w:bCs/>
        </w:rPr>
      </w:pPr>
      <w:r w:rsidRPr="00933F12">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F9125C" w:rsidRPr="00933F12" w:rsidRDefault="003E0B2E" w:rsidP="00933F12">
      <w:pPr>
        <w:pStyle w:val="afb"/>
        <w:numPr>
          <w:ilvl w:val="1"/>
          <w:numId w:val="3"/>
        </w:numPr>
        <w:tabs>
          <w:tab w:val="left" w:pos="1134"/>
          <w:tab w:val="left" w:pos="1418"/>
        </w:tabs>
        <w:ind w:left="0" w:firstLine="709"/>
        <w:jc w:val="both"/>
        <w:rPr>
          <w:bCs/>
        </w:rPr>
      </w:pPr>
      <w:r w:rsidRPr="00933F12">
        <w:rPr>
          <w:bCs/>
        </w:rPr>
        <w:t xml:space="preserve">Споры, указанные в пункте 11.1 Договора, которые не были урегулированы Сторонами путем переговоров, подлежат разрешению в Арбитражном суде </w:t>
      </w:r>
      <w:r w:rsidR="00481EAE" w:rsidRPr="00933F12">
        <w:rPr>
          <w:bCs/>
        </w:rPr>
        <w:t>Чувашской Республики</w:t>
      </w:r>
      <w:r w:rsidRPr="00933F12">
        <w:rPr>
          <w:bCs/>
        </w:rPr>
        <w:t xml:space="preserve"> в соответствии с законодательством Российской Федерации, за исключением споров из Банковской гарантии, подсудность кот</w:t>
      </w:r>
      <w:r w:rsidR="00481EAE" w:rsidRPr="00933F12">
        <w:rPr>
          <w:bCs/>
        </w:rPr>
        <w:t>орых предусмотрена пунктом 6.1.8</w:t>
      </w:r>
      <w:r w:rsidRPr="00933F12">
        <w:rPr>
          <w:bCs/>
        </w:rPr>
        <w:t xml:space="preserve"> Договора.</w:t>
      </w:r>
    </w:p>
    <w:p w:rsidR="00F9125C" w:rsidRPr="00933F12" w:rsidRDefault="003E0B2E" w:rsidP="00933F12">
      <w:pPr>
        <w:pStyle w:val="afb"/>
        <w:numPr>
          <w:ilvl w:val="1"/>
          <w:numId w:val="3"/>
        </w:numPr>
        <w:tabs>
          <w:tab w:val="left" w:pos="1134"/>
          <w:tab w:val="left" w:pos="1418"/>
        </w:tabs>
        <w:ind w:left="0" w:firstLine="709"/>
        <w:jc w:val="both"/>
        <w:rPr>
          <w:bCs/>
        </w:rPr>
      </w:pPr>
      <w:r w:rsidRPr="00933F12">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17.8 Договора.</w:t>
      </w:r>
    </w:p>
    <w:p w:rsidR="00F9125C" w:rsidRPr="00933F12" w:rsidRDefault="003E0B2E" w:rsidP="00933F12">
      <w:pPr>
        <w:pStyle w:val="afb"/>
        <w:numPr>
          <w:ilvl w:val="1"/>
          <w:numId w:val="3"/>
        </w:numPr>
        <w:tabs>
          <w:tab w:val="left" w:pos="1134"/>
          <w:tab w:val="left" w:pos="1418"/>
        </w:tabs>
        <w:ind w:left="0" w:firstLine="709"/>
        <w:jc w:val="both"/>
        <w:rPr>
          <w:bCs/>
        </w:rPr>
      </w:pPr>
      <w:r w:rsidRPr="00933F12">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F9125C" w:rsidRPr="00933F12" w:rsidRDefault="003E0B2E" w:rsidP="00933F12">
      <w:pPr>
        <w:pStyle w:val="afb"/>
        <w:numPr>
          <w:ilvl w:val="1"/>
          <w:numId w:val="3"/>
        </w:numPr>
        <w:tabs>
          <w:tab w:val="left" w:pos="1134"/>
          <w:tab w:val="left" w:pos="1418"/>
        </w:tabs>
        <w:ind w:left="0" w:firstLine="709"/>
        <w:jc w:val="both"/>
        <w:rPr>
          <w:bCs/>
        </w:rPr>
      </w:pPr>
      <w:r w:rsidRPr="00933F12">
        <w:rPr>
          <w:bCs/>
        </w:rPr>
        <w:t>Условия настоящего раздела Договора сохраняют свою силу в случае признания Договора незаключенным и / или недействительным.</w:t>
      </w:r>
    </w:p>
    <w:p w:rsidR="00F9125C" w:rsidRPr="00933F12" w:rsidRDefault="00F9125C" w:rsidP="00933F12">
      <w:pPr>
        <w:tabs>
          <w:tab w:val="left" w:pos="426"/>
        </w:tabs>
        <w:jc w:val="center"/>
        <w:rPr>
          <w:b/>
          <w:bCs/>
        </w:rPr>
      </w:pPr>
    </w:p>
    <w:p w:rsidR="00F9125C" w:rsidRPr="00933F12" w:rsidRDefault="003E0B2E" w:rsidP="00933F12">
      <w:pPr>
        <w:pStyle w:val="afb"/>
        <w:numPr>
          <w:ilvl w:val="0"/>
          <w:numId w:val="3"/>
        </w:numPr>
        <w:tabs>
          <w:tab w:val="left" w:pos="426"/>
        </w:tabs>
        <w:ind w:left="0" w:firstLine="0"/>
        <w:jc w:val="center"/>
        <w:rPr>
          <w:b/>
          <w:bCs/>
        </w:rPr>
      </w:pPr>
      <w:r w:rsidRPr="00933F12">
        <w:rPr>
          <w:b/>
          <w:bCs/>
        </w:rPr>
        <w:t>Антикоррупционная оговорка</w:t>
      </w:r>
    </w:p>
    <w:p w:rsidR="00F9125C" w:rsidRPr="00933F12" w:rsidRDefault="003E0B2E" w:rsidP="00933F12">
      <w:pPr>
        <w:pStyle w:val="afb"/>
        <w:numPr>
          <w:ilvl w:val="1"/>
          <w:numId w:val="3"/>
        </w:numPr>
        <w:tabs>
          <w:tab w:val="left" w:pos="1134"/>
        </w:tabs>
        <w:ind w:left="0" w:firstLine="709"/>
        <w:jc w:val="both"/>
        <w:rPr>
          <w:bCs/>
          <w:color w:val="000000"/>
        </w:rPr>
      </w:pPr>
      <w:r w:rsidRPr="00933F12">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933F12">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9125C" w:rsidRPr="00933F12" w:rsidRDefault="003E0B2E" w:rsidP="00933F12">
      <w:pPr>
        <w:pStyle w:val="afb"/>
        <w:numPr>
          <w:ilvl w:val="1"/>
          <w:numId w:val="3"/>
        </w:numPr>
        <w:tabs>
          <w:tab w:val="left" w:pos="1134"/>
        </w:tabs>
        <w:ind w:left="0" w:firstLine="709"/>
        <w:jc w:val="both"/>
        <w:rPr>
          <w:bCs/>
          <w:color w:val="000000"/>
        </w:rPr>
      </w:pPr>
      <w:r w:rsidRPr="00933F12">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9125C" w:rsidRPr="00933F12" w:rsidRDefault="003E0B2E" w:rsidP="00933F12">
      <w:pPr>
        <w:pStyle w:val="afb"/>
        <w:numPr>
          <w:ilvl w:val="1"/>
          <w:numId w:val="3"/>
        </w:numPr>
        <w:tabs>
          <w:tab w:val="left" w:pos="1134"/>
        </w:tabs>
        <w:ind w:left="0" w:firstLine="709"/>
        <w:jc w:val="both"/>
        <w:rPr>
          <w:bCs/>
          <w:color w:val="000000"/>
        </w:rPr>
      </w:pPr>
      <w:r w:rsidRPr="00933F12">
        <w:rPr>
          <w:bCs/>
          <w:color w:val="000000"/>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w:t>
      </w:r>
      <w:r w:rsidRPr="00933F12">
        <w:rPr>
          <w:bCs/>
          <w:color w:val="000000"/>
        </w:rPr>
        <w:lastRenderedPageBreak/>
        <w:t>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9125C" w:rsidRPr="00933F12" w:rsidRDefault="003E0B2E" w:rsidP="00933F12">
      <w:pPr>
        <w:pStyle w:val="afb"/>
        <w:numPr>
          <w:ilvl w:val="1"/>
          <w:numId w:val="3"/>
        </w:numPr>
        <w:tabs>
          <w:tab w:val="left" w:pos="1134"/>
        </w:tabs>
        <w:ind w:left="0" w:firstLine="709"/>
        <w:jc w:val="both"/>
        <w:rPr>
          <w:bCs/>
          <w:color w:val="000000"/>
        </w:rPr>
      </w:pPr>
      <w:r w:rsidRPr="00933F12">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F9125C" w:rsidRPr="00933F12" w:rsidRDefault="003E0B2E" w:rsidP="00933F12">
      <w:pPr>
        <w:pStyle w:val="afb"/>
        <w:numPr>
          <w:ilvl w:val="1"/>
          <w:numId w:val="3"/>
        </w:numPr>
        <w:tabs>
          <w:tab w:val="left" w:pos="1134"/>
        </w:tabs>
        <w:ind w:left="0" w:firstLine="709"/>
        <w:jc w:val="both"/>
        <w:rPr>
          <w:bCs/>
          <w:color w:val="000000"/>
        </w:rPr>
      </w:pPr>
      <w:r w:rsidRPr="00933F12">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F9125C" w:rsidRPr="00933F12" w:rsidRDefault="003E0B2E" w:rsidP="00933F12">
      <w:pPr>
        <w:pStyle w:val="afb"/>
        <w:numPr>
          <w:ilvl w:val="1"/>
          <w:numId w:val="3"/>
        </w:numPr>
        <w:tabs>
          <w:tab w:val="left" w:pos="1134"/>
        </w:tabs>
        <w:ind w:left="0" w:firstLine="709"/>
        <w:jc w:val="both"/>
        <w:rPr>
          <w:bCs/>
          <w:color w:val="000000"/>
        </w:rPr>
      </w:pPr>
      <w:r w:rsidRPr="00933F12">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F9125C" w:rsidRPr="00933F12" w:rsidRDefault="003E0B2E" w:rsidP="00933F12">
      <w:pPr>
        <w:pStyle w:val="afb"/>
        <w:widowControl w:val="0"/>
        <w:numPr>
          <w:ilvl w:val="1"/>
          <w:numId w:val="3"/>
        </w:numPr>
        <w:tabs>
          <w:tab w:val="left" w:pos="567"/>
          <w:tab w:val="left" w:pos="1134"/>
        </w:tabs>
        <w:ind w:left="0" w:firstLine="709"/>
        <w:jc w:val="both"/>
        <w:rPr>
          <w:color w:val="000000"/>
        </w:rPr>
      </w:pPr>
      <w:r w:rsidRPr="00933F12">
        <w:rPr>
          <w:color w:val="000000"/>
        </w:rPr>
        <w:t xml:space="preserve">Каналы связи Линия доверия Группы РусГидро: </w:t>
      </w:r>
    </w:p>
    <w:p w:rsidR="00F9125C" w:rsidRPr="00933F12" w:rsidRDefault="003E0B2E" w:rsidP="00933F12">
      <w:pPr>
        <w:pStyle w:val="afb"/>
        <w:widowControl w:val="0"/>
        <w:numPr>
          <w:ilvl w:val="2"/>
          <w:numId w:val="3"/>
        </w:numPr>
        <w:tabs>
          <w:tab w:val="left" w:pos="567"/>
          <w:tab w:val="left" w:pos="1134"/>
        </w:tabs>
        <w:ind w:left="0" w:firstLine="709"/>
        <w:jc w:val="both"/>
      </w:pPr>
      <w:r w:rsidRPr="00933F12">
        <w:t>Электронная почта: ld@rushydro.ru.</w:t>
      </w:r>
    </w:p>
    <w:p w:rsidR="00F9125C" w:rsidRPr="00933F12" w:rsidRDefault="003E0B2E" w:rsidP="00933F12">
      <w:pPr>
        <w:pStyle w:val="afb"/>
        <w:widowControl w:val="0"/>
        <w:numPr>
          <w:ilvl w:val="2"/>
          <w:numId w:val="3"/>
        </w:numPr>
        <w:tabs>
          <w:tab w:val="left" w:pos="567"/>
          <w:tab w:val="left" w:pos="1134"/>
        </w:tabs>
        <w:ind w:left="0" w:firstLine="709"/>
        <w:jc w:val="both"/>
      </w:pPr>
      <w:r w:rsidRPr="00933F12">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F9125C" w:rsidRPr="00933F12" w:rsidRDefault="003E0B2E" w:rsidP="00933F12">
      <w:pPr>
        <w:pStyle w:val="afb"/>
        <w:numPr>
          <w:ilvl w:val="2"/>
          <w:numId w:val="3"/>
        </w:numPr>
        <w:tabs>
          <w:tab w:val="left" w:pos="1134"/>
        </w:tabs>
        <w:ind w:left="0" w:firstLine="709"/>
        <w:jc w:val="both"/>
      </w:pPr>
      <w:r w:rsidRPr="00933F12">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9125C" w:rsidRPr="00933F12" w:rsidRDefault="00F9125C" w:rsidP="00933F12">
      <w:pPr>
        <w:tabs>
          <w:tab w:val="left" w:pos="709"/>
        </w:tabs>
        <w:spacing w:line="240" w:lineRule="auto"/>
        <w:ind w:firstLine="0"/>
        <w:rPr>
          <w:b/>
          <w:sz w:val="24"/>
          <w:szCs w:val="24"/>
        </w:rPr>
      </w:pPr>
    </w:p>
    <w:p w:rsidR="00F9125C" w:rsidRPr="00933F12" w:rsidRDefault="003E0B2E" w:rsidP="00933F12">
      <w:pPr>
        <w:pStyle w:val="afb"/>
        <w:numPr>
          <w:ilvl w:val="0"/>
          <w:numId w:val="3"/>
        </w:numPr>
        <w:tabs>
          <w:tab w:val="left" w:pos="426"/>
        </w:tabs>
        <w:ind w:left="0" w:firstLine="0"/>
        <w:jc w:val="center"/>
        <w:rPr>
          <w:b/>
          <w:bCs/>
        </w:rPr>
      </w:pPr>
      <w:r w:rsidRPr="00933F12">
        <w:rPr>
          <w:b/>
          <w:bCs/>
        </w:rPr>
        <w:t>Обстоятельства непреодолимой силы (форс-мажор)</w:t>
      </w:r>
    </w:p>
    <w:p w:rsidR="00F9125C" w:rsidRPr="00933F12" w:rsidRDefault="003E0B2E" w:rsidP="00933F12">
      <w:pPr>
        <w:pStyle w:val="afb"/>
        <w:numPr>
          <w:ilvl w:val="1"/>
          <w:numId w:val="3"/>
        </w:numPr>
        <w:tabs>
          <w:tab w:val="left" w:pos="1134"/>
        </w:tabs>
        <w:ind w:left="0" w:firstLine="709"/>
        <w:jc w:val="both"/>
        <w:rPr>
          <w:bCs/>
        </w:rPr>
      </w:pPr>
      <w:r w:rsidRPr="00933F12">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F9125C" w:rsidRPr="00933F12" w:rsidRDefault="003E0B2E" w:rsidP="00933F12">
      <w:pPr>
        <w:pStyle w:val="afb"/>
        <w:numPr>
          <w:ilvl w:val="1"/>
          <w:numId w:val="3"/>
        </w:numPr>
        <w:tabs>
          <w:tab w:val="left" w:pos="1134"/>
        </w:tabs>
        <w:ind w:left="0" w:firstLine="709"/>
        <w:jc w:val="both"/>
        <w:rPr>
          <w:bCs/>
        </w:rPr>
      </w:pPr>
      <w:r w:rsidRPr="00933F12">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F9125C" w:rsidRPr="00933F12" w:rsidRDefault="003E0B2E" w:rsidP="00933F12">
      <w:pPr>
        <w:pStyle w:val="afb"/>
        <w:numPr>
          <w:ilvl w:val="1"/>
          <w:numId w:val="3"/>
        </w:numPr>
        <w:tabs>
          <w:tab w:val="left" w:pos="1134"/>
        </w:tabs>
        <w:ind w:left="0" w:firstLine="709"/>
        <w:jc w:val="both"/>
        <w:rPr>
          <w:bCs/>
        </w:rPr>
      </w:pPr>
      <w:r w:rsidRPr="00933F12">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F9125C" w:rsidRPr="00933F12" w:rsidRDefault="003E0B2E" w:rsidP="00933F12">
      <w:pPr>
        <w:pStyle w:val="afb"/>
        <w:numPr>
          <w:ilvl w:val="1"/>
          <w:numId w:val="3"/>
        </w:numPr>
        <w:tabs>
          <w:tab w:val="left" w:pos="1134"/>
        </w:tabs>
        <w:ind w:left="0" w:firstLine="709"/>
        <w:jc w:val="both"/>
        <w:rPr>
          <w:bCs/>
        </w:rPr>
      </w:pPr>
      <w:r w:rsidRPr="00933F12">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F9125C" w:rsidRPr="00933F12" w:rsidRDefault="003E0B2E" w:rsidP="00933F12">
      <w:pPr>
        <w:pStyle w:val="afb"/>
        <w:numPr>
          <w:ilvl w:val="1"/>
          <w:numId w:val="3"/>
        </w:numPr>
        <w:tabs>
          <w:tab w:val="left" w:pos="1134"/>
        </w:tabs>
        <w:ind w:left="0" w:firstLine="709"/>
        <w:jc w:val="both"/>
        <w:rPr>
          <w:bCs/>
        </w:rPr>
      </w:pPr>
      <w:r w:rsidRPr="00933F12">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w:t>
      </w:r>
      <w:r w:rsidRPr="00933F12">
        <w:rPr>
          <w:bCs/>
        </w:rPr>
        <w:lastRenderedPageBreak/>
        <w:t xml:space="preserve">наступление как на основание, освобождающее или ограничивающее ее ответственность за неисполнение обязательств по Договору. </w:t>
      </w:r>
    </w:p>
    <w:p w:rsidR="00F9125C" w:rsidRPr="00933F12" w:rsidRDefault="003E0B2E" w:rsidP="00933F12">
      <w:pPr>
        <w:pStyle w:val="afb"/>
        <w:numPr>
          <w:ilvl w:val="1"/>
          <w:numId w:val="3"/>
        </w:numPr>
        <w:tabs>
          <w:tab w:val="left" w:pos="568"/>
        </w:tabs>
        <w:ind w:left="0" w:firstLine="709"/>
        <w:jc w:val="both"/>
        <w:rPr>
          <w:bCs/>
        </w:rPr>
      </w:pPr>
      <w:r w:rsidRPr="00933F12">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F9125C" w:rsidRPr="00933F12" w:rsidRDefault="003E0B2E" w:rsidP="00933F12">
      <w:pPr>
        <w:pStyle w:val="afb"/>
        <w:tabs>
          <w:tab w:val="left" w:pos="568"/>
        </w:tabs>
        <w:ind w:left="0" w:firstLine="709"/>
        <w:jc w:val="both"/>
        <w:rPr>
          <w:bCs/>
        </w:rPr>
      </w:pPr>
      <w:r w:rsidRPr="00933F12">
        <w:rPr>
          <w:bCs/>
        </w:rPr>
        <w:t>При этом любая из Сторон вправе отказаться от исполнения Договора в одностороннем внесудебном порядке.</w:t>
      </w:r>
    </w:p>
    <w:p w:rsidR="00F9125C" w:rsidRPr="00933F12" w:rsidRDefault="00F9125C" w:rsidP="00933F12">
      <w:pPr>
        <w:spacing w:line="240" w:lineRule="auto"/>
        <w:ind w:firstLine="0"/>
        <w:rPr>
          <w:sz w:val="24"/>
          <w:szCs w:val="24"/>
        </w:rPr>
      </w:pPr>
    </w:p>
    <w:p w:rsidR="00F9125C" w:rsidRPr="00933F12" w:rsidRDefault="003E0B2E" w:rsidP="00933F12">
      <w:pPr>
        <w:pStyle w:val="afb"/>
        <w:numPr>
          <w:ilvl w:val="0"/>
          <w:numId w:val="3"/>
        </w:numPr>
        <w:tabs>
          <w:tab w:val="left" w:pos="426"/>
        </w:tabs>
        <w:ind w:left="0" w:firstLine="0"/>
        <w:jc w:val="center"/>
        <w:rPr>
          <w:b/>
          <w:bCs/>
        </w:rPr>
      </w:pPr>
      <w:r w:rsidRPr="00933F12">
        <w:rPr>
          <w:b/>
          <w:bCs/>
        </w:rPr>
        <w:t>Особые положения</w:t>
      </w:r>
    </w:p>
    <w:p w:rsidR="00F9125C" w:rsidRPr="00933F12" w:rsidRDefault="003E0B2E" w:rsidP="00933F12">
      <w:pPr>
        <w:pStyle w:val="afb"/>
        <w:numPr>
          <w:ilvl w:val="1"/>
          <w:numId w:val="3"/>
        </w:numPr>
        <w:tabs>
          <w:tab w:val="left" w:pos="1134"/>
        </w:tabs>
        <w:ind w:left="0" w:firstLine="709"/>
        <w:jc w:val="both"/>
        <w:rPr>
          <w:bCs/>
        </w:rPr>
      </w:pPr>
      <w:bookmarkStart w:id="35" w:name="_Ref361337900"/>
      <w:r w:rsidRPr="00933F12">
        <w:rPr>
          <w:bCs/>
        </w:rPr>
        <w:t>Подрядчик обязуется не привлекать и не допускать привлечения к исполнению обязательств по Договору организации:</w:t>
      </w:r>
    </w:p>
    <w:p w:rsidR="00F9125C" w:rsidRPr="00933F12" w:rsidRDefault="003E0B2E" w:rsidP="00933F12">
      <w:pPr>
        <w:pStyle w:val="afb"/>
        <w:numPr>
          <w:ilvl w:val="1"/>
          <w:numId w:val="15"/>
        </w:numPr>
        <w:tabs>
          <w:tab w:val="left" w:pos="1134"/>
        </w:tabs>
        <w:ind w:left="0" w:firstLine="709"/>
        <w:jc w:val="both"/>
        <w:rPr>
          <w:bCs/>
        </w:rPr>
      </w:pPr>
      <w:r w:rsidRPr="00933F12">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r w:rsidRPr="00933F12">
          <w:rPr>
            <w:bCs/>
          </w:rPr>
          <w:t>№ 18162/09</w:t>
        </w:r>
      </w:hyperlink>
      <w:r w:rsidRPr="00933F12">
        <w:rPr>
          <w:bCs/>
        </w:rPr>
        <w:t xml:space="preserve"> и от 25.05.2010 </w:t>
      </w:r>
      <w:hyperlink r:id="rId13">
        <w:r w:rsidRPr="00933F12">
          <w:rPr>
            <w:bCs/>
          </w:rPr>
          <w:t>№ 15658/09</w:t>
        </w:r>
      </w:hyperlink>
      <w:r w:rsidRPr="00933F12">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F9125C" w:rsidRPr="00933F12" w:rsidRDefault="003E0B2E" w:rsidP="00933F12">
      <w:pPr>
        <w:pStyle w:val="afb"/>
        <w:numPr>
          <w:ilvl w:val="1"/>
          <w:numId w:val="15"/>
        </w:numPr>
        <w:tabs>
          <w:tab w:val="left" w:pos="1134"/>
        </w:tabs>
        <w:ind w:left="0" w:firstLine="709"/>
        <w:jc w:val="both"/>
        <w:rPr>
          <w:bCs/>
        </w:rPr>
      </w:pPr>
      <w:r w:rsidRPr="00933F12">
        <w:rPr>
          <w:bCs/>
        </w:rPr>
        <w:t xml:space="preserve">соответствующие </w:t>
      </w:r>
      <w:hyperlink r:id="rId14">
        <w:r w:rsidRPr="00933F12">
          <w:rPr>
            <w:bCs/>
          </w:rPr>
          <w:t>Критери</w:t>
        </w:r>
      </w:hyperlink>
      <w:r w:rsidRPr="00933F12">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5"/>
    </w:p>
    <w:p w:rsidR="00F9125C" w:rsidRPr="00933F12" w:rsidRDefault="003E0B2E" w:rsidP="00933F12">
      <w:pPr>
        <w:pStyle w:val="afb"/>
        <w:numPr>
          <w:ilvl w:val="1"/>
          <w:numId w:val="3"/>
        </w:numPr>
        <w:tabs>
          <w:tab w:val="left" w:pos="1134"/>
        </w:tabs>
        <w:ind w:left="0" w:firstLine="709"/>
        <w:jc w:val="both"/>
        <w:rPr>
          <w:bCs/>
        </w:rPr>
      </w:pPr>
      <w:bookmarkStart w:id="36" w:name="_Ref361337921"/>
      <w:r w:rsidRPr="00933F12">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6"/>
    </w:p>
    <w:p w:rsidR="00F9125C" w:rsidRPr="00933F12" w:rsidRDefault="003E0B2E" w:rsidP="00933F12">
      <w:pPr>
        <w:pStyle w:val="afb"/>
        <w:numPr>
          <w:ilvl w:val="1"/>
          <w:numId w:val="3"/>
        </w:numPr>
        <w:tabs>
          <w:tab w:val="left" w:pos="1134"/>
        </w:tabs>
        <w:ind w:left="0" w:firstLine="709"/>
        <w:jc w:val="both"/>
        <w:rPr>
          <w:bCs/>
        </w:rPr>
      </w:pPr>
      <w:bookmarkStart w:id="37" w:name="_Ref361337948"/>
      <w:r w:rsidRPr="00933F12">
        <w:rPr>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7"/>
    </w:p>
    <w:p w:rsidR="00F9125C" w:rsidRPr="00933F12" w:rsidRDefault="003E0B2E" w:rsidP="00933F12">
      <w:pPr>
        <w:pStyle w:val="afb"/>
        <w:numPr>
          <w:ilvl w:val="1"/>
          <w:numId w:val="3"/>
        </w:numPr>
        <w:tabs>
          <w:tab w:val="left" w:pos="1134"/>
        </w:tabs>
        <w:ind w:left="0" w:firstLine="709"/>
        <w:jc w:val="both"/>
        <w:rPr>
          <w:bCs/>
        </w:rPr>
      </w:pPr>
      <w:bookmarkStart w:id="38" w:name="_Ref361337980"/>
      <w:r w:rsidRPr="00933F12">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8"/>
    </w:p>
    <w:p w:rsidR="00F9125C" w:rsidRPr="00933F12" w:rsidRDefault="003E0B2E" w:rsidP="00933F12">
      <w:pPr>
        <w:pStyle w:val="afb"/>
        <w:numPr>
          <w:ilvl w:val="1"/>
          <w:numId w:val="3"/>
        </w:numPr>
        <w:tabs>
          <w:tab w:val="left" w:pos="1134"/>
        </w:tabs>
        <w:ind w:left="0" w:firstLine="709"/>
        <w:jc w:val="both"/>
        <w:rPr>
          <w:bCs/>
        </w:rPr>
      </w:pPr>
      <w:bookmarkStart w:id="39" w:name="_Ref373243071"/>
      <w:r w:rsidRPr="00933F12">
        <w:rPr>
          <w:bCs/>
        </w:rPr>
        <w:t>Штраф, предусмотренный пунктом 14.4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14.3 Договора.</w:t>
      </w:r>
      <w:bookmarkEnd w:id="39"/>
    </w:p>
    <w:p w:rsidR="00F9125C" w:rsidRPr="00933F12" w:rsidRDefault="003E0B2E" w:rsidP="00933F12">
      <w:pPr>
        <w:pStyle w:val="afb"/>
        <w:numPr>
          <w:ilvl w:val="1"/>
          <w:numId w:val="3"/>
        </w:numPr>
        <w:tabs>
          <w:tab w:val="left" w:pos="1134"/>
        </w:tabs>
        <w:ind w:left="0" w:firstLine="709"/>
        <w:jc w:val="both"/>
        <w:rPr>
          <w:bCs/>
        </w:rPr>
      </w:pPr>
      <w:bookmarkStart w:id="40" w:name="_Ref361337992"/>
      <w:r w:rsidRPr="00933F12">
        <w:rPr>
          <w:bCs/>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w:t>
      </w:r>
      <w:r w:rsidRPr="00933F12">
        <w:rPr>
          <w:bCs/>
        </w:rPr>
        <w:lastRenderedPageBreak/>
        <w:t>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40"/>
    </w:p>
    <w:p w:rsidR="00F9125C" w:rsidRPr="00933F12" w:rsidRDefault="003E0B2E" w:rsidP="00933F12">
      <w:pPr>
        <w:pStyle w:val="afb"/>
        <w:numPr>
          <w:ilvl w:val="1"/>
          <w:numId w:val="3"/>
        </w:numPr>
        <w:tabs>
          <w:tab w:val="left" w:pos="1134"/>
        </w:tabs>
        <w:ind w:left="0" w:firstLine="709"/>
        <w:jc w:val="both"/>
        <w:rPr>
          <w:bCs/>
        </w:rPr>
      </w:pPr>
      <w:r w:rsidRPr="00933F12">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rsidR="00F9125C" w:rsidRPr="00933F12" w:rsidRDefault="00F9125C" w:rsidP="00933F12">
      <w:pPr>
        <w:pStyle w:val="afb"/>
        <w:tabs>
          <w:tab w:val="left" w:pos="567"/>
        </w:tabs>
        <w:ind w:left="0"/>
        <w:jc w:val="both"/>
        <w:rPr>
          <w:bCs/>
        </w:rPr>
      </w:pPr>
    </w:p>
    <w:p w:rsidR="00F9125C" w:rsidRPr="00933F12" w:rsidRDefault="003E0B2E" w:rsidP="00933F12">
      <w:pPr>
        <w:pStyle w:val="afb"/>
        <w:numPr>
          <w:ilvl w:val="0"/>
          <w:numId w:val="3"/>
        </w:numPr>
        <w:tabs>
          <w:tab w:val="left" w:pos="426"/>
        </w:tabs>
        <w:ind w:left="0" w:firstLine="0"/>
        <w:jc w:val="center"/>
        <w:rPr>
          <w:b/>
        </w:rPr>
      </w:pPr>
      <w:r w:rsidRPr="00933F12">
        <w:rPr>
          <w:b/>
          <w:bCs/>
        </w:rPr>
        <w:t>Заверения</w:t>
      </w:r>
      <w:r w:rsidRPr="00933F12">
        <w:rPr>
          <w:b/>
        </w:rPr>
        <w:t xml:space="preserve"> Сторон</w:t>
      </w:r>
    </w:p>
    <w:p w:rsidR="00F9125C" w:rsidRPr="00933F12" w:rsidRDefault="003E0B2E" w:rsidP="00933F12">
      <w:pPr>
        <w:pStyle w:val="afb"/>
        <w:numPr>
          <w:ilvl w:val="1"/>
          <w:numId w:val="3"/>
        </w:numPr>
        <w:tabs>
          <w:tab w:val="left" w:pos="1134"/>
          <w:tab w:val="left" w:pos="1418"/>
        </w:tabs>
        <w:ind w:left="0" w:firstLine="709"/>
        <w:jc w:val="both"/>
      </w:pPr>
      <w:r w:rsidRPr="00933F12">
        <w:rPr>
          <w:bCs/>
        </w:rPr>
        <w:t>Каждая</w:t>
      </w:r>
      <w:r w:rsidRPr="00933F12">
        <w:t xml:space="preserve"> из Сторон заявляет и подтверждает другой Стороне, что: </w:t>
      </w:r>
    </w:p>
    <w:p w:rsidR="00F9125C" w:rsidRPr="00933F12" w:rsidRDefault="003E0B2E" w:rsidP="00933F12">
      <w:pPr>
        <w:pStyle w:val="afb"/>
        <w:numPr>
          <w:ilvl w:val="0"/>
          <w:numId w:val="12"/>
        </w:numPr>
        <w:tabs>
          <w:tab w:val="left" w:pos="709"/>
          <w:tab w:val="left" w:pos="1418"/>
        </w:tabs>
        <w:ind w:left="0" w:firstLine="709"/>
        <w:jc w:val="both"/>
      </w:pPr>
      <w:r w:rsidRPr="00933F12">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F9125C" w:rsidRPr="00933F12" w:rsidRDefault="003E0B2E" w:rsidP="00933F12">
      <w:pPr>
        <w:pStyle w:val="afb"/>
        <w:numPr>
          <w:ilvl w:val="0"/>
          <w:numId w:val="12"/>
        </w:numPr>
        <w:tabs>
          <w:tab w:val="left" w:pos="709"/>
          <w:tab w:val="left" w:pos="1418"/>
        </w:tabs>
        <w:ind w:left="0" w:firstLine="709"/>
        <w:jc w:val="both"/>
      </w:pPr>
      <w:r w:rsidRPr="00933F12">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F9125C" w:rsidRPr="00933F12" w:rsidRDefault="003E0B2E" w:rsidP="00933F12">
      <w:pPr>
        <w:pStyle w:val="afb"/>
        <w:numPr>
          <w:ilvl w:val="0"/>
          <w:numId w:val="12"/>
        </w:numPr>
        <w:tabs>
          <w:tab w:val="left" w:pos="709"/>
          <w:tab w:val="left" w:pos="1418"/>
        </w:tabs>
        <w:ind w:left="0" w:firstLine="709"/>
        <w:jc w:val="both"/>
      </w:pPr>
      <w:r w:rsidRPr="00933F12">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F9125C" w:rsidRPr="00933F12" w:rsidRDefault="003E0B2E" w:rsidP="00933F12">
      <w:pPr>
        <w:pStyle w:val="afb"/>
        <w:numPr>
          <w:ilvl w:val="0"/>
          <w:numId w:val="12"/>
        </w:numPr>
        <w:tabs>
          <w:tab w:val="left" w:pos="709"/>
          <w:tab w:val="left" w:pos="1418"/>
        </w:tabs>
        <w:ind w:left="0" w:firstLine="709"/>
        <w:jc w:val="both"/>
      </w:pPr>
      <w:r w:rsidRPr="00933F12">
        <w:t>лица, подписывающие от имени Сторон Договор, надлежащим образом уполномочены на его подписание;</w:t>
      </w:r>
    </w:p>
    <w:p w:rsidR="00F9125C" w:rsidRPr="00933F12" w:rsidRDefault="003E0B2E" w:rsidP="00933F12">
      <w:pPr>
        <w:pStyle w:val="afb"/>
        <w:numPr>
          <w:ilvl w:val="0"/>
          <w:numId w:val="12"/>
        </w:numPr>
        <w:tabs>
          <w:tab w:val="left" w:pos="709"/>
          <w:tab w:val="left" w:pos="1418"/>
        </w:tabs>
        <w:ind w:left="0" w:firstLine="709"/>
        <w:jc w:val="both"/>
      </w:pPr>
      <w:r w:rsidRPr="00933F12">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F9125C" w:rsidRPr="00933F12" w:rsidRDefault="003E0B2E" w:rsidP="00933F12">
      <w:pPr>
        <w:pStyle w:val="afb"/>
        <w:numPr>
          <w:ilvl w:val="1"/>
          <w:numId w:val="3"/>
        </w:numPr>
        <w:tabs>
          <w:tab w:val="left" w:pos="1134"/>
          <w:tab w:val="left" w:pos="1418"/>
        </w:tabs>
        <w:ind w:left="0" w:firstLine="709"/>
        <w:jc w:val="both"/>
      </w:pPr>
      <w:r w:rsidRPr="00933F12">
        <w:t>Подрядчик заявляет и заверяет Заказчика в том, что на момент заключения Договора:</w:t>
      </w:r>
    </w:p>
    <w:p w:rsidR="00F9125C" w:rsidRPr="00933F12" w:rsidRDefault="003E0B2E" w:rsidP="00933F12">
      <w:pPr>
        <w:pStyle w:val="afb"/>
        <w:numPr>
          <w:ilvl w:val="0"/>
          <w:numId w:val="14"/>
        </w:numPr>
        <w:tabs>
          <w:tab w:val="left" w:pos="709"/>
          <w:tab w:val="left" w:pos="1418"/>
        </w:tabs>
        <w:ind w:left="0" w:firstLine="709"/>
        <w:jc w:val="both"/>
      </w:pPr>
      <w:r w:rsidRPr="00933F12">
        <w:t>учредителем / учредителями Подрядчика являются лица, не являющиеся массовыми учредителем / учредителями;</w:t>
      </w:r>
    </w:p>
    <w:p w:rsidR="00F9125C" w:rsidRPr="00933F12" w:rsidRDefault="003E0B2E" w:rsidP="00933F12">
      <w:pPr>
        <w:pStyle w:val="afb"/>
        <w:numPr>
          <w:ilvl w:val="0"/>
          <w:numId w:val="14"/>
        </w:numPr>
        <w:tabs>
          <w:tab w:val="left" w:pos="709"/>
          <w:tab w:val="left" w:pos="1418"/>
        </w:tabs>
        <w:ind w:left="0" w:firstLine="709"/>
        <w:jc w:val="both"/>
      </w:pPr>
      <w:r w:rsidRPr="00933F12">
        <w:t>руководителем Подрядчика является лицо, не являющееся массовым руководителем;</w:t>
      </w:r>
    </w:p>
    <w:p w:rsidR="00F9125C" w:rsidRPr="00933F12" w:rsidRDefault="003E0B2E" w:rsidP="00933F12">
      <w:pPr>
        <w:pStyle w:val="afb"/>
        <w:numPr>
          <w:ilvl w:val="0"/>
          <w:numId w:val="14"/>
        </w:numPr>
        <w:tabs>
          <w:tab w:val="left" w:pos="709"/>
          <w:tab w:val="left" w:pos="1418"/>
        </w:tabs>
        <w:ind w:left="0" w:firstLine="709"/>
        <w:jc w:val="both"/>
      </w:pPr>
      <w:r w:rsidRPr="00933F12">
        <w:t xml:space="preserve">Подрядчик фактически находится по адресу, указанному в Едином государственном реестре юридических лиц; </w:t>
      </w:r>
    </w:p>
    <w:p w:rsidR="00F9125C" w:rsidRPr="00933F12" w:rsidRDefault="003E0B2E" w:rsidP="00933F12">
      <w:pPr>
        <w:pStyle w:val="afb"/>
        <w:numPr>
          <w:ilvl w:val="0"/>
          <w:numId w:val="14"/>
        </w:numPr>
        <w:tabs>
          <w:tab w:val="left" w:pos="709"/>
          <w:tab w:val="left" w:pos="1418"/>
        </w:tabs>
        <w:ind w:left="0" w:firstLine="709"/>
        <w:jc w:val="both"/>
      </w:pPr>
      <w:r w:rsidRPr="00933F12">
        <w:t>Подрядчик своевременно и в полном объеме уплачивает налоги и сборы в соответствии с законодательством Российской Федерации;</w:t>
      </w:r>
    </w:p>
    <w:p w:rsidR="00F9125C" w:rsidRPr="00933F12" w:rsidRDefault="003E0B2E" w:rsidP="00933F12">
      <w:pPr>
        <w:pStyle w:val="afb"/>
        <w:numPr>
          <w:ilvl w:val="0"/>
          <w:numId w:val="13"/>
        </w:numPr>
        <w:tabs>
          <w:tab w:val="left" w:pos="567"/>
          <w:tab w:val="left" w:pos="1418"/>
        </w:tabs>
        <w:ind w:left="0" w:firstLine="709"/>
        <w:jc w:val="both"/>
      </w:pPr>
      <w:r w:rsidRPr="00933F12">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rsidR="00F9125C" w:rsidRPr="00933F12" w:rsidRDefault="003E0B2E" w:rsidP="00933F12">
      <w:pPr>
        <w:pStyle w:val="afb"/>
        <w:numPr>
          <w:ilvl w:val="0"/>
          <w:numId w:val="13"/>
        </w:numPr>
        <w:tabs>
          <w:tab w:val="left" w:pos="567"/>
          <w:tab w:val="left" w:pos="1418"/>
        </w:tabs>
        <w:ind w:left="0" w:firstLine="709"/>
        <w:jc w:val="both"/>
      </w:pPr>
      <w:r w:rsidRPr="00933F12">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F9125C" w:rsidRPr="00933F12" w:rsidRDefault="003E0B2E" w:rsidP="00933F12">
      <w:pPr>
        <w:pStyle w:val="afb"/>
        <w:numPr>
          <w:ilvl w:val="0"/>
          <w:numId w:val="13"/>
        </w:numPr>
        <w:tabs>
          <w:tab w:val="left" w:pos="567"/>
          <w:tab w:val="left" w:pos="1418"/>
        </w:tabs>
        <w:ind w:left="0" w:firstLine="709"/>
        <w:jc w:val="both"/>
      </w:pPr>
      <w:r w:rsidRPr="00933F12">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rsidR="00F9125C" w:rsidRPr="00933F12" w:rsidRDefault="003E0B2E" w:rsidP="00933F12">
      <w:pPr>
        <w:pStyle w:val="afb"/>
        <w:numPr>
          <w:ilvl w:val="0"/>
          <w:numId w:val="13"/>
        </w:numPr>
        <w:tabs>
          <w:tab w:val="left" w:pos="567"/>
          <w:tab w:val="left" w:pos="1418"/>
        </w:tabs>
        <w:ind w:left="0" w:firstLine="709"/>
        <w:jc w:val="both"/>
      </w:pPr>
      <w:r w:rsidRPr="00933F12">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F9125C" w:rsidRPr="00933F12" w:rsidRDefault="003E0B2E" w:rsidP="00933F12">
      <w:pPr>
        <w:pStyle w:val="afb"/>
        <w:numPr>
          <w:ilvl w:val="0"/>
          <w:numId w:val="13"/>
        </w:numPr>
        <w:tabs>
          <w:tab w:val="left" w:pos="567"/>
          <w:tab w:val="left" w:pos="1418"/>
        </w:tabs>
        <w:ind w:left="0" w:firstLine="709"/>
        <w:jc w:val="both"/>
      </w:pPr>
      <w:r w:rsidRPr="00933F12">
        <w:lastRenderedPageBreak/>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F9125C" w:rsidRPr="00933F12" w:rsidRDefault="003E0B2E" w:rsidP="00933F12">
      <w:pPr>
        <w:pStyle w:val="afb"/>
        <w:numPr>
          <w:ilvl w:val="0"/>
          <w:numId w:val="13"/>
        </w:numPr>
        <w:tabs>
          <w:tab w:val="left" w:pos="567"/>
          <w:tab w:val="left" w:pos="1418"/>
        </w:tabs>
        <w:ind w:left="0" w:firstLine="709"/>
        <w:jc w:val="both"/>
      </w:pPr>
      <w:r w:rsidRPr="00933F12">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F9125C" w:rsidRPr="00933F12" w:rsidRDefault="003E0B2E" w:rsidP="00933F12">
      <w:pPr>
        <w:numPr>
          <w:ilvl w:val="1"/>
          <w:numId w:val="3"/>
        </w:numPr>
        <w:spacing w:line="240" w:lineRule="auto"/>
        <w:ind w:left="0" w:firstLine="709"/>
        <w:rPr>
          <w:sz w:val="24"/>
          <w:szCs w:val="24"/>
        </w:rPr>
      </w:pPr>
      <w:r w:rsidRPr="00933F12">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F9125C" w:rsidRPr="00933F12" w:rsidRDefault="003E0B2E" w:rsidP="00933F12">
      <w:pPr>
        <w:pStyle w:val="afb"/>
        <w:numPr>
          <w:ilvl w:val="1"/>
          <w:numId w:val="3"/>
        </w:numPr>
        <w:tabs>
          <w:tab w:val="left" w:pos="1134"/>
          <w:tab w:val="left" w:pos="1418"/>
        </w:tabs>
        <w:ind w:left="0" w:firstLine="709"/>
        <w:jc w:val="both"/>
      </w:pPr>
      <w:r w:rsidRPr="00933F12">
        <w:t xml:space="preserve">В случае, если </w:t>
      </w:r>
      <w:r w:rsidRPr="00933F12">
        <w:rPr>
          <w:bCs/>
        </w:rPr>
        <w:t>Подрядчик</w:t>
      </w:r>
      <w:r w:rsidRPr="00933F12">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933F12">
        <w:rPr>
          <w:bCs/>
        </w:rPr>
        <w:t xml:space="preserve">Подрядчик </w:t>
      </w:r>
      <w:r w:rsidRPr="00933F12">
        <w:t>обязан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F9125C" w:rsidRPr="00933F12" w:rsidRDefault="003E0B2E" w:rsidP="00933F12">
      <w:pPr>
        <w:pStyle w:val="afb"/>
        <w:numPr>
          <w:ilvl w:val="1"/>
          <w:numId w:val="3"/>
        </w:numPr>
        <w:tabs>
          <w:tab w:val="left" w:pos="1134"/>
          <w:tab w:val="left" w:pos="1418"/>
        </w:tabs>
        <w:ind w:left="0" w:firstLine="709"/>
        <w:jc w:val="both"/>
      </w:pPr>
      <w:r w:rsidRPr="00933F12">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9125C" w:rsidRPr="00933F12" w:rsidRDefault="00F9125C" w:rsidP="00933F12">
      <w:pPr>
        <w:pStyle w:val="afb"/>
        <w:tabs>
          <w:tab w:val="left" w:pos="1134"/>
          <w:tab w:val="left" w:pos="1418"/>
        </w:tabs>
        <w:ind w:left="709"/>
        <w:jc w:val="both"/>
        <w:rPr>
          <w:b/>
        </w:rPr>
      </w:pPr>
    </w:p>
    <w:p w:rsidR="00F9125C" w:rsidRPr="00933F12" w:rsidRDefault="003E0B2E" w:rsidP="00933F12">
      <w:pPr>
        <w:pStyle w:val="afb"/>
        <w:numPr>
          <w:ilvl w:val="0"/>
          <w:numId w:val="3"/>
        </w:numPr>
        <w:tabs>
          <w:tab w:val="left" w:pos="426"/>
        </w:tabs>
        <w:ind w:left="0" w:firstLine="0"/>
        <w:jc w:val="center"/>
        <w:rPr>
          <w:b/>
        </w:rPr>
      </w:pPr>
      <w:r w:rsidRPr="00933F12">
        <w:rPr>
          <w:b/>
          <w:bCs/>
        </w:rPr>
        <w:t>П</w:t>
      </w:r>
      <w:r w:rsidRPr="00933F12">
        <w:rPr>
          <w:b/>
        </w:rPr>
        <w:t>рекращение (расторжение) Договора</w:t>
      </w:r>
    </w:p>
    <w:p w:rsidR="00F9125C" w:rsidRPr="00933F12" w:rsidRDefault="003E0B2E" w:rsidP="00933F12">
      <w:pPr>
        <w:pStyle w:val="afb"/>
        <w:numPr>
          <w:ilvl w:val="1"/>
          <w:numId w:val="3"/>
        </w:numPr>
        <w:tabs>
          <w:tab w:val="left" w:pos="1134"/>
        </w:tabs>
        <w:ind w:left="0" w:firstLine="709"/>
        <w:jc w:val="both"/>
      </w:pPr>
      <w:r w:rsidRPr="00933F12">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F9125C" w:rsidRPr="00933F12" w:rsidRDefault="003E0B2E" w:rsidP="00933F12">
      <w:pPr>
        <w:pStyle w:val="afb"/>
        <w:numPr>
          <w:ilvl w:val="1"/>
          <w:numId w:val="3"/>
        </w:numPr>
        <w:tabs>
          <w:tab w:val="left" w:pos="1134"/>
        </w:tabs>
        <w:ind w:left="0" w:firstLine="709"/>
        <w:jc w:val="both"/>
      </w:pPr>
      <w:r w:rsidRPr="00933F12">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F9125C" w:rsidRPr="00933F12" w:rsidRDefault="003E0B2E" w:rsidP="00933F12">
      <w:pPr>
        <w:pStyle w:val="afb"/>
        <w:tabs>
          <w:tab w:val="left" w:pos="1134"/>
        </w:tabs>
        <w:ind w:left="0" w:firstLine="709"/>
        <w:jc w:val="both"/>
      </w:pPr>
      <w:r w:rsidRPr="00933F12">
        <w:t>Возмещение убытков Подрядчика, вызванных отказом от Договора (исполнения Договора), Заказчиком не производится.</w:t>
      </w:r>
    </w:p>
    <w:p w:rsidR="00F9125C" w:rsidRPr="00933F12" w:rsidRDefault="003E0B2E" w:rsidP="00933F12">
      <w:pPr>
        <w:pStyle w:val="afb"/>
        <w:numPr>
          <w:ilvl w:val="1"/>
          <w:numId w:val="3"/>
        </w:numPr>
        <w:tabs>
          <w:tab w:val="left" w:pos="1134"/>
        </w:tabs>
        <w:ind w:left="0" w:firstLine="709"/>
        <w:jc w:val="both"/>
      </w:pPr>
      <w:r w:rsidRPr="00933F12">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F9125C" w:rsidRPr="00933F12" w:rsidRDefault="003E0B2E" w:rsidP="00933F12">
      <w:pPr>
        <w:pStyle w:val="afb"/>
        <w:tabs>
          <w:tab w:val="left" w:pos="1134"/>
        </w:tabs>
        <w:ind w:left="0" w:firstLine="709"/>
        <w:jc w:val="both"/>
      </w:pPr>
      <w:r w:rsidRPr="00933F12">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F9125C" w:rsidRPr="00933F12" w:rsidRDefault="003E0B2E" w:rsidP="00933F12">
      <w:pPr>
        <w:pStyle w:val="afb"/>
        <w:numPr>
          <w:ilvl w:val="1"/>
          <w:numId w:val="3"/>
        </w:numPr>
        <w:tabs>
          <w:tab w:val="left" w:pos="1134"/>
        </w:tabs>
        <w:ind w:left="0" w:firstLine="709"/>
        <w:jc w:val="both"/>
      </w:pPr>
      <w:r w:rsidRPr="00933F12">
        <w:t>Стороны установили, что существенным нарушением Договора Подрядчиком является:</w:t>
      </w:r>
    </w:p>
    <w:p w:rsidR="00F9125C" w:rsidRPr="00933F12" w:rsidRDefault="003E0B2E" w:rsidP="00933F12">
      <w:pPr>
        <w:pStyle w:val="afb"/>
        <w:numPr>
          <w:ilvl w:val="0"/>
          <w:numId w:val="11"/>
        </w:numPr>
        <w:tabs>
          <w:tab w:val="left" w:pos="1134"/>
        </w:tabs>
        <w:ind w:left="0" w:right="23" w:firstLine="709"/>
        <w:jc w:val="both"/>
      </w:pPr>
      <w:r w:rsidRPr="00933F12">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3 к Договору) более чем на 60 (шестьдесят) календарных дней по причинам, не зависящим от Заказчика;</w:t>
      </w:r>
    </w:p>
    <w:p w:rsidR="00F9125C" w:rsidRPr="00933F12" w:rsidRDefault="003E0B2E" w:rsidP="00933F12">
      <w:pPr>
        <w:pStyle w:val="afb"/>
        <w:numPr>
          <w:ilvl w:val="0"/>
          <w:numId w:val="11"/>
        </w:numPr>
        <w:tabs>
          <w:tab w:val="left" w:pos="1134"/>
        </w:tabs>
        <w:ind w:left="0" w:right="23" w:firstLine="709"/>
        <w:jc w:val="both"/>
      </w:pPr>
      <w:r w:rsidRPr="00933F12">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F9125C" w:rsidRPr="00933F12" w:rsidRDefault="003E0B2E" w:rsidP="00933F12">
      <w:pPr>
        <w:pStyle w:val="afb"/>
        <w:numPr>
          <w:ilvl w:val="0"/>
          <w:numId w:val="11"/>
        </w:numPr>
        <w:tabs>
          <w:tab w:val="left" w:pos="1134"/>
        </w:tabs>
        <w:ind w:left="0" w:right="23" w:firstLine="709"/>
        <w:jc w:val="both"/>
      </w:pPr>
      <w:r w:rsidRPr="00933F12">
        <w:lastRenderedPageBreak/>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F9125C" w:rsidRPr="00933F12" w:rsidRDefault="003E0B2E" w:rsidP="00933F12">
      <w:pPr>
        <w:pStyle w:val="afb"/>
        <w:numPr>
          <w:ilvl w:val="0"/>
          <w:numId w:val="11"/>
        </w:numPr>
        <w:tabs>
          <w:tab w:val="left" w:pos="1134"/>
        </w:tabs>
        <w:ind w:left="0" w:right="23" w:firstLine="709"/>
        <w:jc w:val="both"/>
      </w:pPr>
      <w:r w:rsidRPr="00933F12">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F9125C" w:rsidRPr="00933F12" w:rsidRDefault="003E0B2E" w:rsidP="00933F12">
      <w:pPr>
        <w:pStyle w:val="afb"/>
        <w:numPr>
          <w:ilvl w:val="0"/>
          <w:numId w:val="11"/>
        </w:numPr>
        <w:tabs>
          <w:tab w:val="left" w:pos="1134"/>
        </w:tabs>
        <w:ind w:left="0" w:right="23" w:firstLine="709"/>
        <w:jc w:val="both"/>
      </w:pPr>
      <w:r w:rsidRPr="00933F12">
        <w:t>наложение ареста на имущество Подрядчика, введение арбитражным судом процедуры несостоятельности (банкротства) в отношении Подрядчика;</w:t>
      </w:r>
    </w:p>
    <w:p w:rsidR="00F9125C" w:rsidRPr="00933F12" w:rsidRDefault="003E0B2E" w:rsidP="00933F12">
      <w:pPr>
        <w:pStyle w:val="afb"/>
        <w:numPr>
          <w:ilvl w:val="0"/>
          <w:numId w:val="11"/>
        </w:numPr>
        <w:tabs>
          <w:tab w:val="left" w:pos="1134"/>
        </w:tabs>
        <w:ind w:left="0" w:right="23" w:firstLine="709"/>
        <w:jc w:val="both"/>
      </w:pPr>
      <w:r w:rsidRPr="00933F12">
        <w:t>привлечение к выполнению Работ по Договору третьих лиц (Субподрядчиков) с нарушением требований, установленных пунктом 2.4.2 Договора;</w:t>
      </w:r>
    </w:p>
    <w:p w:rsidR="00F9125C" w:rsidRPr="00933F12" w:rsidRDefault="003E0B2E" w:rsidP="00933F12">
      <w:pPr>
        <w:pStyle w:val="afb"/>
        <w:numPr>
          <w:ilvl w:val="0"/>
          <w:numId w:val="11"/>
        </w:numPr>
        <w:tabs>
          <w:tab w:val="left" w:pos="1134"/>
        </w:tabs>
        <w:ind w:left="0" w:right="23" w:firstLine="709"/>
        <w:jc w:val="both"/>
      </w:pPr>
      <w:r w:rsidRPr="00933F12">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F9125C" w:rsidRPr="00933F12" w:rsidRDefault="003E0B2E" w:rsidP="00933F12">
      <w:pPr>
        <w:pStyle w:val="afb"/>
        <w:numPr>
          <w:ilvl w:val="0"/>
          <w:numId w:val="11"/>
        </w:numPr>
        <w:tabs>
          <w:tab w:val="left" w:pos="1134"/>
        </w:tabs>
        <w:ind w:left="0" w:right="23" w:firstLine="709"/>
        <w:jc w:val="both"/>
      </w:pPr>
      <w:r w:rsidRPr="00933F12">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rsidR="00F9125C" w:rsidRPr="00933F12" w:rsidRDefault="003E0B2E" w:rsidP="00933F12">
      <w:pPr>
        <w:pStyle w:val="afb"/>
        <w:numPr>
          <w:ilvl w:val="1"/>
          <w:numId w:val="3"/>
        </w:numPr>
        <w:tabs>
          <w:tab w:val="left" w:pos="1134"/>
        </w:tabs>
        <w:ind w:left="0" w:firstLine="709"/>
        <w:jc w:val="both"/>
      </w:pPr>
      <w:r w:rsidRPr="00933F12">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F9125C" w:rsidRPr="00933F12" w:rsidRDefault="003E0B2E" w:rsidP="00933F12">
      <w:pPr>
        <w:pStyle w:val="afb"/>
        <w:numPr>
          <w:ilvl w:val="1"/>
          <w:numId w:val="3"/>
        </w:numPr>
        <w:tabs>
          <w:tab w:val="left" w:pos="1134"/>
        </w:tabs>
        <w:ind w:left="0" w:firstLine="709"/>
        <w:jc w:val="both"/>
      </w:pPr>
      <w:r w:rsidRPr="00933F12">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w:t>
      </w:r>
      <w:proofErr w:type="spellStart"/>
      <w:r w:rsidRPr="00933F12">
        <w:t>ов</w:t>
      </w:r>
      <w:proofErr w:type="spellEnd"/>
      <w:r w:rsidRPr="00933F12">
        <w:t>)), и в согласованные Сторонами сроки:</w:t>
      </w:r>
    </w:p>
    <w:p w:rsidR="00F9125C" w:rsidRPr="00933F12" w:rsidRDefault="003E0B2E" w:rsidP="00933F12">
      <w:pPr>
        <w:pStyle w:val="afb"/>
        <w:numPr>
          <w:ilvl w:val="0"/>
          <w:numId w:val="22"/>
        </w:numPr>
        <w:tabs>
          <w:tab w:val="left" w:pos="1418"/>
        </w:tabs>
        <w:ind w:left="0" w:firstLine="709"/>
        <w:jc w:val="both"/>
      </w:pPr>
      <w:r w:rsidRPr="00933F12">
        <w:t>передать Заказчику Результат Работ, техническую и иную полученную документацию, закупленные Материально-технические ресурсы;</w:t>
      </w:r>
    </w:p>
    <w:p w:rsidR="00F9125C" w:rsidRPr="00933F12" w:rsidRDefault="003E0B2E" w:rsidP="00933F12">
      <w:pPr>
        <w:pStyle w:val="afb"/>
        <w:numPr>
          <w:ilvl w:val="0"/>
          <w:numId w:val="22"/>
        </w:numPr>
        <w:tabs>
          <w:tab w:val="left" w:pos="1418"/>
        </w:tabs>
        <w:ind w:left="0" w:firstLine="709"/>
        <w:jc w:val="both"/>
        <w:rPr>
          <w:rFonts w:cs="Verdana"/>
        </w:rPr>
      </w:pPr>
      <w:r w:rsidRPr="00933F12">
        <w:t>вывезти с места производства Работ собственную строительную технику</w:t>
      </w:r>
      <w:r w:rsidRPr="00933F12">
        <w:rPr>
          <w:rFonts w:cs="Verdana"/>
        </w:rPr>
        <w:t xml:space="preserve"> и персонал Подрядчика; </w:t>
      </w:r>
    </w:p>
    <w:p w:rsidR="00F9125C" w:rsidRPr="00933F12" w:rsidRDefault="003E0B2E" w:rsidP="00933F12">
      <w:pPr>
        <w:pStyle w:val="afb"/>
        <w:numPr>
          <w:ilvl w:val="0"/>
          <w:numId w:val="22"/>
        </w:numPr>
        <w:tabs>
          <w:tab w:val="left" w:pos="1418"/>
        </w:tabs>
        <w:ind w:left="0" w:firstLine="709"/>
        <w:jc w:val="both"/>
        <w:rPr>
          <w:rFonts w:cs="Verdana"/>
        </w:rPr>
      </w:pPr>
      <w:r w:rsidRPr="00933F12">
        <w:rPr>
          <w:rFonts w:cs="Verdana"/>
        </w:rPr>
        <w:t xml:space="preserve">удалить </w:t>
      </w:r>
      <w:r w:rsidRPr="00933F12">
        <w:t xml:space="preserve">с места производства Работ </w:t>
      </w:r>
      <w:r w:rsidRPr="00933F12">
        <w:rPr>
          <w:rFonts w:cs="Verdana"/>
        </w:rPr>
        <w:t>весь мусор и все остаточные продукты любого рода и оставить Строительную площадку чистой и безопасной.</w:t>
      </w:r>
    </w:p>
    <w:p w:rsidR="00F9125C" w:rsidRPr="00933F12" w:rsidRDefault="003E0B2E" w:rsidP="00933F12">
      <w:pPr>
        <w:pStyle w:val="afb"/>
        <w:numPr>
          <w:ilvl w:val="1"/>
          <w:numId w:val="3"/>
        </w:numPr>
        <w:tabs>
          <w:tab w:val="left" w:pos="1134"/>
        </w:tabs>
        <w:ind w:left="0" w:firstLine="709"/>
        <w:jc w:val="both"/>
      </w:pPr>
      <w:r w:rsidRPr="00933F12">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rsidR="00F9125C" w:rsidRPr="00933F12" w:rsidRDefault="00F9125C" w:rsidP="00933F12">
      <w:pPr>
        <w:pStyle w:val="afb"/>
        <w:tabs>
          <w:tab w:val="left" w:pos="1134"/>
        </w:tabs>
        <w:ind w:left="709"/>
        <w:jc w:val="both"/>
      </w:pPr>
    </w:p>
    <w:p w:rsidR="00F9125C" w:rsidRPr="00933F12" w:rsidRDefault="003E0B2E" w:rsidP="00933F12">
      <w:pPr>
        <w:pStyle w:val="afb"/>
        <w:numPr>
          <w:ilvl w:val="0"/>
          <w:numId w:val="3"/>
        </w:numPr>
        <w:tabs>
          <w:tab w:val="left" w:pos="426"/>
        </w:tabs>
        <w:ind w:left="0" w:firstLine="0"/>
        <w:jc w:val="center"/>
        <w:rPr>
          <w:b/>
          <w:bCs/>
        </w:rPr>
      </w:pPr>
      <w:r w:rsidRPr="00933F12">
        <w:rPr>
          <w:b/>
          <w:bCs/>
        </w:rPr>
        <w:t>Заключительные положения</w:t>
      </w:r>
    </w:p>
    <w:p w:rsidR="00F9125C" w:rsidRPr="00933F12" w:rsidRDefault="003E0B2E" w:rsidP="00933F12">
      <w:pPr>
        <w:pStyle w:val="afb"/>
        <w:numPr>
          <w:ilvl w:val="1"/>
          <w:numId w:val="3"/>
        </w:numPr>
        <w:tabs>
          <w:tab w:val="left" w:pos="1134"/>
        </w:tabs>
        <w:ind w:left="0" w:firstLine="709"/>
        <w:jc w:val="both"/>
      </w:pPr>
      <w:r w:rsidRPr="00933F12">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с __________.</w:t>
      </w:r>
    </w:p>
    <w:p w:rsidR="00F9125C" w:rsidRPr="00933F12" w:rsidRDefault="003E0B2E" w:rsidP="00933F12">
      <w:pPr>
        <w:numPr>
          <w:ilvl w:val="1"/>
          <w:numId w:val="3"/>
        </w:numPr>
        <w:snapToGrid w:val="0"/>
        <w:spacing w:line="240" w:lineRule="auto"/>
        <w:ind w:left="0" w:firstLine="709"/>
        <w:rPr>
          <w:sz w:val="24"/>
          <w:szCs w:val="24"/>
          <w:lang w:eastAsia="en-US"/>
        </w:rPr>
      </w:pPr>
      <w:r w:rsidRPr="00933F12">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F9125C" w:rsidRPr="00933F12" w:rsidRDefault="003E0B2E" w:rsidP="00933F12">
      <w:pPr>
        <w:spacing w:line="240" w:lineRule="auto"/>
        <w:ind w:firstLine="709"/>
        <w:rPr>
          <w:sz w:val="24"/>
          <w:szCs w:val="24"/>
          <w:lang w:eastAsia="en-US"/>
        </w:rPr>
      </w:pPr>
      <w:r w:rsidRPr="00933F12">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933F12">
        <w:rPr>
          <w:rStyle w:val="a4"/>
          <w:sz w:val="24"/>
          <w:szCs w:val="24"/>
          <w:lang w:eastAsia="en-US"/>
        </w:rPr>
        <w:footnoteReference w:id="1"/>
      </w:r>
      <w:r w:rsidRPr="00933F12">
        <w:rPr>
          <w:sz w:val="24"/>
          <w:szCs w:val="24"/>
          <w:lang w:eastAsia="en-US"/>
        </w:rPr>
        <w:t>.</w:t>
      </w:r>
    </w:p>
    <w:p w:rsidR="00F9125C" w:rsidRPr="00933F12" w:rsidRDefault="003E0B2E" w:rsidP="00933F12">
      <w:pPr>
        <w:pStyle w:val="afb"/>
        <w:numPr>
          <w:ilvl w:val="1"/>
          <w:numId w:val="3"/>
        </w:numPr>
        <w:tabs>
          <w:tab w:val="left" w:pos="1134"/>
        </w:tabs>
        <w:ind w:left="0" w:firstLine="709"/>
        <w:jc w:val="both"/>
      </w:pPr>
      <w:r w:rsidRPr="00933F12">
        <w:lastRenderedPageBreak/>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17.7 Договора. </w:t>
      </w:r>
    </w:p>
    <w:p w:rsidR="00F9125C" w:rsidRPr="00933F12" w:rsidRDefault="003E0B2E" w:rsidP="00933F12">
      <w:pPr>
        <w:pStyle w:val="afb"/>
        <w:numPr>
          <w:ilvl w:val="1"/>
          <w:numId w:val="3"/>
        </w:numPr>
        <w:tabs>
          <w:tab w:val="left" w:pos="1134"/>
        </w:tabs>
        <w:ind w:left="0" w:firstLine="709"/>
        <w:jc w:val="both"/>
      </w:pPr>
      <w:r w:rsidRPr="00933F12">
        <w:t>Все приложения к Договору, а также любые изменения и дополнения, оформленные надлежащим образом, являются неотъемлемой частью Договора.</w:t>
      </w:r>
    </w:p>
    <w:p w:rsidR="00F9125C" w:rsidRPr="00933F12" w:rsidRDefault="003E0B2E" w:rsidP="00933F12">
      <w:pPr>
        <w:pStyle w:val="afb"/>
        <w:numPr>
          <w:ilvl w:val="1"/>
          <w:numId w:val="3"/>
        </w:numPr>
        <w:tabs>
          <w:tab w:val="left" w:pos="1134"/>
        </w:tabs>
        <w:ind w:left="0" w:firstLine="709"/>
        <w:jc w:val="both"/>
      </w:pPr>
      <w:r w:rsidRPr="00933F12">
        <w:t>В случае наличия любых расхождений между содержанием Договора и приложений к нему, приоритет имеет текст Договора.</w:t>
      </w:r>
    </w:p>
    <w:p w:rsidR="00F9125C" w:rsidRPr="00933F12" w:rsidRDefault="003E0B2E" w:rsidP="00933F12">
      <w:pPr>
        <w:pStyle w:val="afb"/>
        <w:numPr>
          <w:ilvl w:val="1"/>
          <w:numId w:val="3"/>
        </w:numPr>
        <w:tabs>
          <w:tab w:val="left" w:pos="1134"/>
        </w:tabs>
        <w:ind w:left="0" w:firstLine="709"/>
        <w:jc w:val="both"/>
      </w:pPr>
      <w:r w:rsidRPr="00933F12">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17.8 Договора. </w:t>
      </w:r>
    </w:p>
    <w:p w:rsidR="00F9125C" w:rsidRPr="00933F12" w:rsidRDefault="003E0B2E" w:rsidP="00933F12">
      <w:pPr>
        <w:pStyle w:val="afb"/>
        <w:numPr>
          <w:ilvl w:val="1"/>
          <w:numId w:val="3"/>
        </w:numPr>
        <w:tabs>
          <w:tab w:val="left" w:pos="1134"/>
        </w:tabs>
        <w:ind w:left="0" w:firstLine="709"/>
        <w:jc w:val="both"/>
      </w:pPr>
      <w:bookmarkStart w:id="41" w:name="_Ref361338004"/>
      <w:r w:rsidRPr="00933F12">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17.8 Договора.</w:t>
      </w:r>
      <w:bookmarkEnd w:id="41"/>
      <w:r w:rsidRPr="00933F12">
        <w:t xml:space="preserve"> </w:t>
      </w:r>
    </w:p>
    <w:p w:rsidR="00F9125C" w:rsidRPr="00933F12" w:rsidRDefault="003E0B2E" w:rsidP="00933F12">
      <w:pPr>
        <w:pStyle w:val="afb"/>
        <w:numPr>
          <w:ilvl w:val="1"/>
          <w:numId w:val="3"/>
        </w:numPr>
        <w:tabs>
          <w:tab w:val="left" w:pos="0"/>
          <w:tab w:val="left" w:pos="1134"/>
          <w:tab w:val="left" w:pos="1418"/>
        </w:tabs>
        <w:ind w:left="0" w:firstLine="709"/>
        <w:jc w:val="both"/>
        <w:rPr>
          <w:bCs/>
        </w:rPr>
      </w:pPr>
      <w:r w:rsidRPr="00933F12">
        <w:t>Письма, уведомления и / или сообщения направляются Стороне</w:t>
      </w:r>
      <w:r w:rsidRPr="00933F12">
        <w:rPr>
          <w:bCs/>
        </w:rPr>
        <w:t>-</w:t>
      </w:r>
      <w:r w:rsidRPr="00933F12">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sidRPr="00933F12">
        <w:rPr>
          <w:bCs/>
        </w:rPr>
        <w:t xml:space="preserve"> будет считаться полученным</w:t>
      </w:r>
      <w:r w:rsidRPr="00933F12">
        <w:t xml:space="preserve">: </w:t>
      </w:r>
    </w:p>
    <w:p w:rsidR="00F9125C" w:rsidRPr="00933F12" w:rsidRDefault="003E0B2E" w:rsidP="00933F12">
      <w:pPr>
        <w:pStyle w:val="afb"/>
        <w:widowControl w:val="0"/>
        <w:numPr>
          <w:ilvl w:val="2"/>
          <w:numId w:val="3"/>
        </w:numPr>
        <w:ind w:left="0" w:firstLine="709"/>
        <w:jc w:val="both"/>
      </w:pPr>
      <w:r w:rsidRPr="00933F12">
        <w:rPr>
          <w:bCs/>
        </w:rPr>
        <w:t xml:space="preserve">Заказным почтовым отправлением с уведомлением о вручении – </w:t>
      </w:r>
      <w:r w:rsidRPr="00933F12">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F9125C" w:rsidRPr="00933F12" w:rsidRDefault="003E0B2E" w:rsidP="00933F12">
      <w:pPr>
        <w:pStyle w:val="afb"/>
        <w:widowControl w:val="0"/>
        <w:numPr>
          <w:ilvl w:val="2"/>
          <w:numId w:val="3"/>
        </w:numPr>
        <w:ind w:left="0" w:firstLine="709"/>
        <w:jc w:val="both"/>
      </w:pPr>
      <w:r w:rsidRPr="00933F12">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933F12">
        <w:t xml:space="preserve">; </w:t>
      </w:r>
    </w:p>
    <w:p w:rsidR="00F9125C" w:rsidRPr="00933F12" w:rsidRDefault="003E0B2E" w:rsidP="00933F12">
      <w:pPr>
        <w:pStyle w:val="afb"/>
        <w:widowControl w:val="0"/>
        <w:numPr>
          <w:ilvl w:val="2"/>
          <w:numId w:val="3"/>
        </w:numPr>
        <w:ind w:left="0" w:firstLine="709"/>
        <w:jc w:val="both"/>
        <w:rPr>
          <w:bCs/>
        </w:rPr>
      </w:pPr>
      <w:r w:rsidRPr="00933F12">
        <w:rPr>
          <w:bCs/>
        </w:rPr>
        <w:t>Посредством электронной почты (</w:t>
      </w:r>
      <w:r w:rsidRPr="00933F12">
        <w:rPr>
          <w:bCs/>
          <w:lang w:val="en-US"/>
        </w:rPr>
        <w:t>e</w:t>
      </w:r>
      <w:r w:rsidRPr="00933F12">
        <w:rPr>
          <w:bCs/>
        </w:rPr>
        <w:t>-</w:t>
      </w:r>
      <w:r w:rsidRPr="00933F12">
        <w:rPr>
          <w:bCs/>
          <w:lang w:val="en-US"/>
        </w:rPr>
        <w:t>mail</w:t>
      </w:r>
      <w:r w:rsidRPr="00933F12">
        <w:rPr>
          <w:bCs/>
        </w:rPr>
        <w:t>) – в дату направления электронного сообщения, зафиксированную на почтовом сервере отправителя.</w:t>
      </w:r>
    </w:p>
    <w:p w:rsidR="00F9125C" w:rsidRPr="00933F12" w:rsidRDefault="003E0B2E" w:rsidP="00933F12">
      <w:pPr>
        <w:pStyle w:val="afb"/>
        <w:tabs>
          <w:tab w:val="left" w:pos="0"/>
          <w:tab w:val="left" w:pos="1418"/>
          <w:tab w:val="left" w:pos="1701"/>
        </w:tabs>
        <w:ind w:left="0" w:firstLine="426"/>
        <w:jc w:val="both"/>
        <w:rPr>
          <w:bCs/>
        </w:rPr>
      </w:pPr>
      <w:r w:rsidRPr="00933F12">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17.8.1 – 17.8.2 Договора. </w:t>
      </w:r>
    </w:p>
    <w:p w:rsidR="00F9125C" w:rsidRPr="00933F12" w:rsidRDefault="003E0B2E" w:rsidP="00933F12">
      <w:pPr>
        <w:numPr>
          <w:ilvl w:val="1"/>
          <w:numId w:val="3"/>
        </w:numPr>
        <w:spacing w:line="240" w:lineRule="auto"/>
        <w:ind w:left="0" w:firstLine="709"/>
        <w:rPr>
          <w:bCs/>
          <w:sz w:val="24"/>
          <w:szCs w:val="24"/>
        </w:rPr>
      </w:pPr>
      <w:r w:rsidRPr="00933F12">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F9125C" w:rsidRPr="00933F12" w:rsidRDefault="003E0B2E" w:rsidP="00933F12">
      <w:pPr>
        <w:pStyle w:val="afb"/>
        <w:numPr>
          <w:ilvl w:val="1"/>
          <w:numId w:val="3"/>
        </w:numPr>
        <w:tabs>
          <w:tab w:val="left" w:pos="568"/>
        </w:tabs>
        <w:ind w:left="0" w:firstLine="709"/>
        <w:jc w:val="both"/>
        <w:rPr>
          <w:bCs/>
        </w:rPr>
      </w:pPr>
      <w:r w:rsidRPr="00933F12">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Pr="00933F12">
        <w:rPr>
          <w:bCs/>
        </w:rPr>
        <w:t>.</w:t>
      </w:r>
      <w:r w:rsidRPr="00933F12">
        <w:t xml:space="preserve"> </w:t>
      </w:r>
    </w:p>
    <w:p w:rsidR="002F5DCC" w:rsidRPr="00933F12" w:rsidRDefault="002F5DCC" w:rsidP="00933F12">
      <w:pPr>
        <w:pStyle w:val="afb"/>
        <w:ind w:left="0" w:firstLine="709"/>
        <w:jc w:val="both"/>
        <w:rPr>
          <w:bCs/>
        </w:rPr>
      </w:pPr>
      <w:r w:rsidRPr="00933F12">
        <w:rPr>
          <w:bCs/>
        </w:rPr>
        <w:t>Уступка (передача) Подрядчиком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p w:rsidR="00F9125C" w:rsidRPr="00933F12" w:rsidRDefault="003E0B2E" w:rsidP="00933F12">
      <w:pPr>
        <w:pStyle w:val="afb"/>
        <w:numPr>
          <w:ilvl w:val="1"/>
          <w:numId w:val="3"/>
        </w:numPr>
        <w:tabs>
          <w:tab w:val="left" w:pos="1134"/>
        </w:tabs>
        <w:ind w:left="0" w:firstLine="709"/>
        <w:jc w:val="both"/>
      </w:pPr>
      <w:r w:rsidRPr="00933F12">
        <w:t xml:space="preserve">Во всем остальном, что не урегулировано Договором, Стороны руководствуются законодательством Российской Федерации. </w:t>
      </w:r>
    </w:p>
    <w:p w:rsidR="00F9125C" w:rsidRPr="00933F12" w:rsidRDefault="003E0B2E" w:rsidP="00933F12">
      <w:pPr>
        <w:pStyle w:val="afb"/>
        <w:numPr>
          <w:ilvl w:val="1"/>
          <w:numId w:val="3"/>
        </w:numPr>
        <w:tabs>
          <w:tab w:val="left" w:pos="1134"/>
        </w:tabs>
        <w:ind w:left="0" w:firstLine="709"/>
        <w:jc w:val="both"/>
      </w:pPr>
      <w:r w:rsidRPr="00933F12">
        <w:t>Договор составлен в 2 (двух) оригинальных экземплярах, имеющих равную юридическую силу, по 1 (одному) для каждой из Сторон</w:t>
      </w:r>
      <w:r w:rsidRPr="00933F12">
        <w:rPr>
          <w:rStyle w:val="a4"/>
        </w:rPr>
        <w:footnoteReference w:id="2"/>
      </w:r>
      <w:r w:rsidRPr="00933F12">
        <w:t>.</w:t>
      </w:r>
    </w:p>
    <w:p w:rsidR="00F9125C" w:rsidRPr="00933F12" w:rsidRDefault="00F9125C" w:rsidP="00933F12">
      <w:pPr>
        <w:pStyle w:val="afb"/>
        <w:ind w:left="0" w:firstLine="567"/>
        <w:rPr>
          <w:bCs/>
        </w:rPr>
      </w:pPr>
    </w:p>
    <w:p w:rsidR="00F9125C" w:rsidRPr="00933F12" w:rsidRDefault="003E0B2E" w:rsidP="00933F12">
      <w:pPr>
        <w:pStyle w:val="afb"/>
        <w:numPr>
          <w:ilvl w:val="0"/>
          <w:numId w:val="3"/>
        </w:numPr>
        <w:tabs>
          <w:tab w:val="left" w:pos="426"/>
        </w:tabs>
        <w:ind w:left="0" w:firstLine="0"/>
        <w:jc w:val="center"/>
        <w:rPr>
          <w:b/>
          <w:bCs/>
        </w:rPr>
      </w:pPr>
      <w:r w:rsidRPr="00933F12">
        <w:rPr>
          <w:b/>
          <w:bCs/>
        </w:rPr>
        <w:t>Список приложений</w:t>
      </w:r>
    </w:p>
    <w:p w:rsidR="00F9125C" w:rsidRPr="00933F12" w:rsidRDefault="003E0B2E" w:rsidP="00933F12">
      <w:pPr>
        <w:pStyle w:val="afb"/>
        <w:ind w:left="0"/>
        <w:jc w:val="both"/>
        <w:rPr>
          <w:bCs/>
        </w:rPr>
      </w:pPr>
      <w:r w:rsidRPr="00933F12">
        <w:t xml:space="preserve">Приложение № </w:t>
      </w:r>
      <w:r w:rsidRPr="00933F12">
        <w:rPr>
          <w:bCs/>
        </w:rPr>
        <w:t>1 – Техническое задание;</w:t>
      </w:r>
    </w:p>
    <w:p w:rsidR="00F9125C" w:rsidRPr="00933F12" w:rsidRDefault="003E0B2E" w:rsidP="00933F12">
      <w:pPr>
        <w:pStyle w:val="afb"/>
        <w:ind w:left="0"/>
        <w:jc w:val="both"/>
        <w:rPr>
          <w:bCs/>
        </w:rPr>
      </w:pPr>
      <w:r w:rsidRPr="00933F12">
        <w:rPr>
          <w:bCs/>
        </w:rPr>
        <w:t>Приложение № 2 – Перечень Объектов;</w:t>
      </w:r>
    </w:p>
    <w:p w:rsidR="00F9125C" w:rsidRPr="00933F12" w:rsidRDefault="003E0B2E" w:rsidP="00933F12">
      <w:pPr>
        <w:pStyle w:val="afb"/>
        <w:ind w:left="0"/>
        <w:jc w:val="both"/>
        <w:rPr>
          <w:bCs/>
        </w:rPr>
      </w:pPr>
      <w:r w:rsidRPr="00933F12">
        <w:rPr>
          <w:bCs/>
        </w:rPr>
        <w:t>Приложение № 3 – Календарный график выполнения Работ;</w:t>
      </w:r>
    </w:p>
    <w:p w:rsidR="00F9125C" w:rsidRPr="00933F12" w:rsidRDefault="003E0B2E" w:rsidP="00933F12">
      <w:pPr>
        <w:pStyle w:val="afb"/>
        <w:ind w:left="0"/>
        <w:jc w:val="both"/>
        <w:rPr>
          <w:bCs/>
        </w:rPr>
      </w:pPr>
      <w:r w:rsidRPr="00933F12">
        <w:rPr>
          <w:bCs/>
        </w:rPr>
        <w:lastRenderedPageBreak/>
        <w:t>Приложение № 4 – Сводный сметный расчет/Объектный сметный расчет с приложениями;</w:t>
      </w:r>
    </w:p>
    <w:p w:rsidR="00F9125C" w:rsidRPr="00933F12" w:rsidRDefault="003E0B2E" w:rsidP="00933F12">
      <w:pPr>
        <w:pStyle w:val="afb"/>
        <w:ind w:left="0"/>
        <w:jc w:val="both"/>
        <w:rPr>
          <w:bCs/>
        </w:rPr>
      </w:pPr>
      <w:r w:rsidRPr="00933F12">
        <w:rPr>
          <w:bCs/>
        </w:rPr>
        <w:t>Приложение № 5.1 – Форма Акта сдачи-приемки места производства работ, места (помещения) для складирования Материально-технических ресурсов;</w:t>
      </w:r>
    </w:p>
    <w:p w:rsidR="00F9125C" w:rsidRPr="00933F12" w:rsidRDefault="003E0B2E" w:rsidP="00933F12">
      <w:pPr>
        <w:pStyle w:val="afb"/>
        <w:ind w:left="0"/>
        <w:jc w:val="both"/>
        <w:rPr>
          <w:bCs/>
        </w:rPr>
      </w:pPr>
      <w:r w:rsidRPr="00933F12">
        <w:rPr>
          <w:bCs/>
        </w:rPr>
        <w:t>Приложение № 5.2 – Форма Акта сдачи-приемки технической и иной документации;</w:t>
      </w:r>
    </w:p>
    <w:p w:rsidR="00F9125C" w:rsidRPr="00933F12" w:rsidRDefault="003E0B2E" w:rsidP="00933F12">
      <w:pPr>
        <w:pStyle w:val="afb"/>
        <w:ind w:left="0"/>
        <w:jc w:val="both"/>
        <w:rPr>
          <w:bCs/>
        </w:rPr>
      </w:pPr>
      <w:r w:rsidRPr="00933F12">
        <w:rPr>
          <w:bCs/>
        </w:rPr>
        <w:t xml:space="preserve">Приложение № </w:t>
      </w:r>
      <w:r w:rsidR="0079597C" w:rsidRPr="00933F12">
        <w:rPr>
          <w:bCs/>
        </w:rPr>
        <w:t>6</w:t>
      </w:r>
      <w:r w:rsidRPr="00933F12">
        <w:rPr>
          <w:bCs/>
        </w:rPr>
        <w:t xml:space="preserve">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rsidR="00F9125C" w:rsidRPr="00933F12" w:rsidRDefault="0079597C" w:rsidP="00933F12">
      <w:pPr>
        <w:pStyle w:val="afb"/>
        <w:ind w:left="0"/>
        <w:jc w:val="both"/>
        <w:rPr>
          <w:bCs/>
        </w:rPr>
      </w:pPr>
      <w:r w:rsidRPr="00933F12">
        <w:rPr>
          <w:bCs/>
        </w:rPr>
        <w:t>Приложение № 7</w:t>
      </w:r>
      <w:r w:rsidR="003E0B2E" w:rsidRPr="00933F12">
        <w:rPr>
          <w:bCs/>
        </w:rPr>
        <w:t xml:space="preserve"> – </w:t>
      </w:r>
      <w:r w:rsidR="003E0B2E" w:rsidRPr="00933F12">
        <w:t>Параметры и условия доступа к Информационной системе Maximo;</w:t>
      </w:r>
    </w:p>
    <w:p w:rsidR="00F9125C" w:rsidRPr="00933F12" w:rsidRDefault="0079597C" w:rsidP="00933F12">
      <w:pPr>
        <w:pStyle w:val="afb"/>
        <w:ind w:left="0"/>
        <w:jc w:val="both"/>
        <w:rPr>
          <w:bCs/>
        </w:rPr>
      </w:pPr>
      <w:r w:rsidRPr="00933F12">
        <w:rPr>
          <w:bCs/>
        </w:rPr>
        <w:t>Приложение № 8</w:t>
      </w:r>
      <w:r w:rsidR="003E0B2E" w:rsidRPr="00933F12">
        <w:rPr>
          <w:bCs/>
        </w:rPr>
        <w:t xml:space="preserve"> – Критерии отбора банков-гарантов;</w:t>
      </w:r>
    </w:p>
    <w:p w:rsidR="00F9125C" w:rsidRPr="00933F12" w:rsidRDefault="003E0B2E" w:rsidP="00933F12">
      <w:pPr>
        <w:pStyle w:val="afb"/>
        <w:ind w:left="0"/>
        <w:jc w:val="both"/>
      </w:pPr>
      <w:r w:rsidRPr="00933F12">
        <w:rPr>
          <w:bCs/>
        </w:rPr>
        <w:t>Приложе</w:t>
      </w:r>
      <w:r w:rsidR="001C2004" w:rsidRPr="00933F12">
        <w:rPr>
          <w:bCs/>
        </w:rPr>
        <w:t xml:space="preserve">ние № </w:t>
      </w:r>
      <w:r w:rsidR="0079597C" w:rsidRPr="00933F12">
        <w:rPr>
          <w:bCs/>
        </w:rPr>
        <w:t>9</w:t>
      </w:r>
      <w:r w:rsidRPr="00933F12">
        <w:rPr>
          <w:bCs/>
        </w:rPr>
        <w:t xml:space="preserve"> – </w:t>
      </w:r>
      <w:r w:rsidRPr="00933F12">
        <w:t>Порядок предоставления ресурсов и оказания Заказчиком услуг, необходимых для исполнения Подрядчиком обязательств по Договору.</w:t>
      </w:r>
    </w:p>
    <w:p w:rsidR="00F9125C" w:rsidRPr="00933F12" w:rsidRDefault="003E0B2E" w:rsidP="00933F12">
      <w:pPr>
        <w:pStyle w:val="afb"/>
        <w:tabs>
          <w:tab w:val="left" w:pos="851"/>
        </w:tabs>
        <w:ind w:left="0"/>
        <w:jc w:val="both"/>
        <w:rPr>
          <w:b/>
        </w:rPr>
      </w:pPr>
      <w:r w:rsidRPr="00933F12">
        <w:t>Приложение № 1</w:t>
      </w:r>
      <w:r w:rsidR="0079597C" w:rsidRPr="00933F12">
        <w:t>0</w:t>
      </w:r>
      <w:r w:rsidRPr="00933F12">
        <w:t xml:space="preserve"> - Порядок возврата Подрядчиком Заказчику лома и отходов черных и цветных металлов, образовавшихся при производстве работ.</w:t>
      </w:r>
    </w:p>
    <w:p w:rsidR="00F9125C" w:rsidRPr="00933F12" w:rsidRDefault="00F9125C" w:rsidP="00933F12">
      <w:pPr>
        <w:pStyle w:val="afb"/>
        <w:ind w:left="0"/>
        <w:jc w:val="both"/>
      </w:pPr>
    </w:p>
    <w:p w:rsidR="00F9125C" w:rsidRPr="00933F12" w:rsidRDefault="00F9125C" w:rsidP="00933F12">
      <w:pPr>
        <w:pStyle w:val="afb"/>
        <w:ind w:left="0"/>
        <w:jc w:val="both"/>
        <w:rPr>
          <w:bCs/>
        </w:rPr>
      </w:pPr>
    </w:p>
    <w:p w:rsidR="00F9125C" w:rsidRPr="00933F12" w:rsidRDefault="003E0B2E" w:rsidP="00933F12">
      <w:pPr>
        <w:pStyle w:val="afb"/>
        <w:numPr>
          <w:ilvl w:val="0"/>
          <w:numId w:val="3"/>
        </w:numPr>
        <w:tabs>
          <w:tab w:val="left" w:pos="426"/>
        </w:tabs>
        <w:ind w:left="0" w:firstLine="0"/>
        <w:jc w:val="center"/>
        <w:rPr>
          <w:b/>
          <w:bCs/>
        </w:rPr>
      </w:pPr>
      <w:r w:rsidRPr="00933F12">
        <w:rPr>
          <w:b/>
          <w:bCs/>
        </w:rPr>
        <w:t>Адреса и платежные реквизиты Сторон</w:t>
      </w:r>
    </w:p>
    <w:p w:rsidR="00F9125C" w:rsidRPr="00933F12" w:rsidRDefault="00F9125C" w:rsidP="00933F12">
      <w:pPr>
        <w:pStyle w:val="afb"/>
        <w:tabs>
          <w:tab w:val="left" w:pos="426"/>
        </w:tabs>
        <w:ind w:left="0"/>
        <w:rPr>
          <w:b/>
          <w:bCs/>
        </w:rPr>
      </w:pPr>
    </w:p>
    <w:tbl>
      <w:tblPr>
        <w:tblW w:w="10065" w:type="dxa"/>
        <w:tblLayout w:type="fixed"/>
        <w:tblLook w:val="01E0" w:firstRow="1" w:lastRow="1" w:firstColumn="1" w:lastColumn="1" w:noHBand="0" w:noVBand="0"/>
      </w:tblPr>
      <w:tblGrid>
        <w:gridCol w:w="4776"/>
        <w:gridCol w:w="327"/>
        <w:gridCol w:w="4632"/>
        <w:gridCol w:w="330"/>
      </w:tblGrid>
      <w:tr w:rsidR="00F9125C" w:rsidRPr="00933F12" w:rsidTr="00DC34F2">
        <w:tc>
          <w:tcPr>
            <w:tcW w:w="5103" w:type="dxa"/>
            <w:gridSpan w:val="2"/>
            <w:shd w:val="clear" w:color="auto" w:fill="auto"/>
          </w:tcPr>
          <w:p w:rsidR="00F9125C" w:rsidRPr="00933F12" w:rsidRDefault="003E0B2E" w:rsidP="00933F12">
            <w:pPr>
              <w:widowControl w:val="0"/>
              <w:spacing w:line="240" w:lineRule="auto"/>
              <w:ind w:firstLine="0"/>
              <w:rPr>
                <w:sz w:val="24"/>
                <w:szCs w:val="24"/>
              </w:rPr>
            </w:pPr>
            <w:r w:rsidRPr="00933F12">
              <w:rPr>
                <w:sz w:val="24"/>
                <w:szCs w:val="24"/>
              </w:rPr>
              <w:t>ЗАКАЗЧИК:</w:t>
            </w:r>
          </w:p>
        </w:tc>
        <w:tc>
          <w:tcPr>
            <w:tcW w:w="4962" w:type="dxa"/>
            <w:gridSpan w:val="2"/>
            <w:shd w:val="clear" w:color="auto" w:fill="auto"/>
          </w:tcPr>
          <w:p w:rsidR="00F9125C" w:rsidRPr="00933F12" w:rsidRDefault="003E0B2E" w:rsidP="00933F12">
            <w:pPr>
              <w:widowControl w:val="0"/>
              <w:spacing w:line="240" w:lineRule="auto"/>
              <w:ind w:firstLine="0"/>
              <w:rPr>
                <w:sz w:val="24"/>
                <w:szCs w:val="24"/>
              </w:rPr>
            </w:pPr>
            <w:r w:rsidRPr="00933F12">
              <w:rPr>
                <w:sz w:val="24"/>
                <w:szCs w:val="24"/>
              </w:rPr>
              <w:t>ПОДРЯДЧИК:</w:t>
            </w:r>
          </w:p>
        </w:tc>
      </w:tr>
      <w:tr w:rsidR="00DC34F2" w:rsidRPr="00933F12" w:rsidTr="00DC34F2">
        <w:tc>
          <w:tcPr>
            <w:tcW w:w="5103" w:type="dxa"/>
            <w:gridSpan w:val="2"/>
            <w:shd w:val="clear" w:color="auto" w:fill="auto"/>
          </w:tcPr>
          <w:p w:rsidR="00DC34F2" w:rsidRPr="00933F12" w:rsidRDefault="00DC34F2" w:rsidP="00933F12">
            <w:pPr>
              <w:widowControl w:val="0"/>
              <w:spacing w:line="240" w:lineRule="auto"/>
              <w:ind w:firstLine="0"/>
              <w:rPr>
                <w:b/>
                <w:sz w:val="24"/>
                <w:szCs w:val="24"/>
              </w:rPr>
            </w:pPr>
            <w:r w:rsidRPr="00933F12">
              <w:rPr>
                <w:b/>
                <w:sz w:val="24"/>
                <w:szCs w:val="24"/>
              </w:rPr>
              <w:t>Публичное акционерное общество</w:t>
            </w:r>
          </w:p>
          <w:p w:rsidR="00DC34F2" w:rsidRPr="00933F12" w:rsidRDefault="00DC34F2" w:rsidP="00933F12">
            <w:pPr>
              <w:widowControl w:val="0"/>
              <w:spacing w:line="240" w:lineRule="auto"/>
              <w:ind w:firstLine="0"/>
              <w:rPr>
                <w:sz w:val="24"/>
                <w:szCs w:val="24"/>
              </w:rPr>
            </w:pPr>
            <w:r w:rsidRPr="00933F12">
              <w:rPr>
                <w:b/>
                <w:sz w:val="24"/>
                <w:szCs w:val="24"/>
              </w:rPr>
              <w:t xml:space="preserve">«Федеральная гидрогенерирующая компания - РусГидро» </w:t>
            </w:r>
            <w:r w:rsidRPr="00933F12">
              <w:rPr>
                <w:sz w:val="24"/>
                <w:szCs w:val="24"/>
              </w:rPr>
              <w:t>(ПАО «РусГидро»)</w:t>
            </w:r>
          </w:p>
          <w:p w:rsidR="00DC34F2" w:rsidRPr="00933F12" w:rsidRDefault="00DC34F2" w:rsidP="00933F12">
            <w:pPr>
              <w:widowControl w:val="0"/>
              <w:spacing w:line="240" w:lineRule="auto"/>
              <w:ind w:firstLine="0"/>
              <w:rPr>
                <w:sz w:val="24"/>
                <w:szCs w:val="24"/>
              </w:rPr>
            </w:pPr>
            <w:r w:rsidRPr="00933F12">
              <w:rPr>
                <w:sz w:val="24"/>
                <w:szCs w:val="24"/>
              </w:rPr>
              <w:t>Место нахождения: 660049, РФ</w:t>
            </w:r>
            <w:r w:rsidRPr="00933F12">
              <w:rPr>
                <w:sz w:val="24"/>
                <w:szCs w:val="24"/>
              </w:rPr>
              <w:t xml:space="preserve">, </w:t>
            </w:r>
            <w:r w:rsidRPr="00933F12">
              <w:rPr>
                <w:sz w:val="24"/>
                <w:szCs w:val="24"/>
              </w:rPr>
              <w:t xml:space="preserve">Красноярский край, </w:t>
            </w:r>
            <w:proofErr w:type="spellStart"/>
            <w:r w:rsidRPr="00933F12">
              <w:rPr>
                <w:sz w:val="24"/>
                <w:szCs w:val="24"/>
              </w:rPr>
              <w:t>г.о</w:t>
            </w:r>
            <w:proofErr w:type="spellEnd"/>
            <w:r w:rsidRPr="00933F12">
              <w:rPr>
                <w:sz w:val="24"/>
                <w:szCs w:val="24"/>
              </w:rPr>
              <w:t xml:space="preserve">. город Красноярск, г.  Красноярск, ул. Перенсона, зд.2А, </w:t>
            </w:r>
            <w:proofErr w:type="spellStart"/>
            <w:r w:rsidRPr="00933F12">
              <w:rPr>
                <w:sz w:val="24"/>
                <w:szCs w:val="24"/>
              </w:rPr>
              <w:t>помещ</w:t>
            </w:r>
            <w:proofErr w:type="spellEnd"/>
            <w:r w:rsidRPr="00933F12">
              <w:rPr>
                <w:sz w:val="24"/>
                <w:szCs w:val="24"/>
              </w:rPr>
              <w:t>. 1.</w:t>
            </w:r>
          </w:p>
          <w:p w:rsidR="00DC34F2" w:rsidRPr="00933F12" w:rsidRDefault="00DC34F2" w:rsidP="00933F12">
            <w:pPr>
              <w:widowControl w:val="0"/>
              <w:spacing w:line="240" w:lineRule="auto"/>
              <w:ind w:firstLine="0"/>
              <w:rPr>
                <w:b/>
                <w:sz w:val="24"/>
                <w:szCs w:val="24"/>
              </w:rPr>
            </w:pPr>
            <w:r w:rsidRPr="00933F12">
              <w:rPr>
                <w:b/>
                <w:sz w:val="24"/>
                <w:szCs w:val="24"/>
              </w:rPr>
              <w:t>Филиал ПАО «РусГидро» -</w:t>
            </w:r>
          </w:p>
          <w:p w:rsidR="00DC34F2" w:rsidRPr="00933F12" w:rsidRDefault="00DC34F2" w:rsidP="00933F12">
            <w:pPr>
              <w:widowControl w:val="0"/>
              <w:spacing w:line="240" w:lineRule="auto"/>
              <w:ind w:firstLine="0"/>
              <w:rPr>
                <w:b/>
                <w:sz w:val="24"/>
                <w:szCs w:val="24"/>
              </w:rPr>
            </w:pPr>
            <w:r w:rsidRPr="00933F12">
              <w:rPr>
                <w:b/>
                <w:sz w:val="24"/>
                <w:szCs w:val="24"/>
              </w:rPr>
              <w:t>«Чебоксарская ГЭС»</w:t>
            </w:r>
          </w:p>
          <w:p w:rsidR="00DC34F2" w:rsidRPr="00933F12" w:rsidRDefault="00DC34F2" w:rsidP="00933F12">
            <w:pPr>
              <w:widowControl w:val="0"/>
              <w:spacing w:line="240" w:lineRule="auto"/>
              <w:ind w:firstLine="0"/>
              <w:rPr>
                <w:sz w:val="24"/>
                <w:szCs w:val="24"/>
              </w:rPr>
            </w:pPr>
            <w:r w:rsidRPr="00933F12">
              <w:rPr>
                <w:sz w:val="24"/>
                <w:szCs w:val="24"/>
              </w:rPr>
              <w:t>Почтовый адрес Филиала:</w:t>
            </w:r>
          </w:p>
          <w:p w:rsidR="00DC34F2" w:rsidRPr="00933F12" w:rsidRDefault="00DC34F2" w:rsidP="00933F12">
            <w:pPr>
              <w:widowControl w:val="0"/>
              <w:spacing w:line="240" w:lineRule="auto"/>
              <w:ind w:firstLine="0"/>
              <w:rPr>
                <w:sz w:val="24"/>
                <w:szCs w:val="24"/>
              </w:rPr>
            </w:pPr>
            <w:r w:rsidRPr="00933F12">
              <w:rPr>
                <w:sz w:val="24"/>
                <w:szCs w:val="24"/>
              </w:rPr>
              <w:t>429965, РФ, Чувашская Республика, г.</w:t>
            </w:r>
            <w:r w:rsidRPr="00933F12">
              <w:rPr>
                <w:sz w:val="26"/>
                <w:szCs w:val="26"/>
              </w:rPr>
              <w:t> </w:t>
            </w:r>
            <w:r w:rsidRPr="00933F12">
              <w:rPr>
                <w:sz w:val="24"/>
                <w:szCs w:val="24"/>
              </w:rPr>
              <w:t>Новочебоксарск, ул. Набережная, влд.34.</w:t>
            </w:r>
          </w:p>
          <w:p w:rsidR="00DC34F2" w:rsidRPr="00933F12" w:rsidRDefault="00DC34F2" w:rsidP="00933F12">
            <w:pPr>
              <w:widowControl w:val="0"/>
              <w:spacing w:line="240" w:lineRule="auto"/>
              <w:ind w:firstLine="0"/>
              <w:rPr>
                <w:sz w:val="24"/>
                <w:szCs w:val="24"/>
              </w:rPr>
            </w:pPr>
            <w:r w:rsidRPr="00933F12">
              <w:rPr>
                <w:sz w:val="24"/>
                <w:szCs w:val="24"/>
              </w:rPr>
              <w:t>ОГРН 1042401810494,</w:t>
            </w:r>
          </w:p>
          <w:p w:rsidR="00DC34F2" w:rsidRPr="00933F12" w:rsidRDefault="00DC34F2" w:rsidP="00933F12">
            <w:pPr>
              <w:widowControl w:val="0"/>
              <w:spacing w:line="240" w:lineRule="auto"/>
              <w:ind w:firstLine="0"/>
              <w:rPr>
                <w:sz w:val="24"/>
                <w:szCs w:val="24"/>
              </w:rPr>
            </w:pPr>
            <w:r w:rsidRPr="00933F12">
              <w:rPr>
                <w:sz w:val="24"/>
                <w:szCs w:val="24"/>
              </w:rPr>
              <w:t>ОКВЭД 35.11.2; ОКПО 99493574</w:t>
            </w:r>
          </w:p>
          <w:p w:rsidR="00DC34F2" w:rsidRPr="00933F12" w:rsidRDefault="00DC34F2" w:rsidP="00933F12">
            <w:pPr>
              <w:widowControl w:val="0"/>
              <w:spacing w:line="240" w:lineRule="auto"/>
              <w:ind w:firstLine="0"/>
              <w:rPr>
                <w:sz w:val="24"/>
                <w:szCs w:val="24"/>
              </w:rPr>
            </w:pPr>
            <w:r w:rsidRPr="00933F12">
              <w:rPr>
                <w:sz w:val="24"/>
                <w:szCs w:val="24"/>
              </w:rPr>
              <w:t>ИНН / КПП 2460066195 / 212402001</w:t>
            </w:r>
          </w:p>
          <w:p w:rsidR="00DC34F2" w:rsidRPr="00933F12" w:rsidRDefault="00DC34F2" w:rsidP="00933F12">
            <w:pPr>
              <w:widowControl w:val="0"/>
              <w:spacing w:line="240" w:lineRule="auto"/>
              <w:ind w:firstLine="0"/>
              <w:rPr>
                <w:sz w:val="24"/>
                <w:szCs w:val="24"/>
              </w:rPr>
            </w:pPr>
            <w:r w:rsidRPr="00933F12">
              <w:rPr>
                <w:sz w:val="24"/>
                <w:szCs w:val="24"/>
              </w:rPr>
              <w:t>Наименование банка: Кировское отделение</w:t>
            </w:r>
          </w:p>
          <w:p w:rsidR="00DC34F2" w:rsidRPr="00933F12" w:rsidRDefault="00DC34F2" w:rsidP="00933F12">
            <w:pPr>
              <w:widowControl w:val="0"/>
              <w:spacing w:line="240" w:lineRule="auto"/>
              <w:ind w:firstLine="0"/>
              <w:rPr>
                <w:sz w:val="24"/>
                <w:szCs w:val="24"/>
              </w:rPr>
            </w:pPr>
            <w:r w:rsidRPr="00933F12">
              <w:rPr>
                <w:sz w:val="24"/>
                <w:szCs w:val="24"/>
              </w:rPr>
              <w:t>№ 8612 ПАО Сбербанк</w:t>
            </w:r>
          </w:p>
          <w:p w:rsidR="00DC34F2" w:rsidRPr="00933F12" w:rsidRDefault="00DC34F2" w:rsidP="00933F12">
            <w:pPr>
              <w:widowControl w:val="0"/>
              <w:spacing w:line="240" w:lineRule="auto"/>
              <w:ind w:firstLine="0"/>
              <w:rPr>
                <w:sz w:val="24"/>
                <w:szCs w:val="24"/>
              </w:rPr>
            </w:pPr>
            <w:r w:rsidRPr="00933F12">
              <w:rPr>
                <w:sz w:val="24"/>
                <w:szCs w:val="24"/>
              </w:rPr>
              <w:t>Р/счет: 40702810875040001604</w:t>
            </w:r>
          </w:p>
          <w:p w:rsidR="00DC34F2" w:rsidRPr="00933F12" w:rsidRDefault="00DC34F2" w:rsidP="00933F12">
            <w:pPr>
              <w:widowControl w:val="0"/>
              <w:spacing w:line="240" w:lineRule="auto"/>
              <w:ind w:firstLine="0"/>
              <w:rPr>
                <w:sz w:val="24"/>
                <w:szCs w:val="24"/>
              </w:rPr>
            </w:pPr>
            <w:r w:rsidRPr="00933F12">
              <w:rPr>
                <w:sz w:val="24"/>
                <w:szCs w:val="24"/>
              </w:rPr>
              <w:t>К/счет: 30101810500000000609</w:t>
            </w:r>
          </w:p>
          <w:p w:rsidR="00DC34F2" w:rsidRPr="00933F12" w:rsidRDefault="00DC34F2" w:rsidP="00933F12">
            <w:pPr>
              <w:widowControl w:val="0"/>
              <w:spacing w:line="240" w:lineRule="auto"/>
              <w:ind w:firstLine="0"/>
              <w:rPr>
                <w:sz w:val="24"/>
                <w:szCs w:val="24"/>
                <w:lang w:val="en-US"/>
              </w:rPr>
            </w:pPr>
            <w:r w:rsidRPr="00933F12">
              <w:rPr>
                <w:sz w:val="24"/>
                <w:szCs w:val="24"/>
              </w:rPr>
              <w:t>БИК</w:t>
            </w:r>
            <w:r w:rsidRPr="00933F12">
              <w:rPr>
                <w:sz w:val="24"/>
                <w:szCs w:val="24"/>
                <w:lang w:val="en-US"/>
              </w:rPr>
              <w:t xml:space="preserve"> 043304609</w:t>
            </w:r>
          </w:p>
          <w:p w:rsidR="00DC34F2" w:rsidRPr="00933F12" w:rsidRDefault="00DC34F2" w:rsidP="00933F12">
            <w:pPr>
              <w:widowControl w:val="0"/>
              <w:spacing w:line="240" w:lineRule="auto"/>
              <w:ind w:firstLine="0"/>
              <w:rPr>
                <w:sz w:val="24"/>
                <w:szCs w:val="24"/>
                <w:lang w:val="en-GB"/>
              </w:rPr>
            </w:pPr>
          </w:p>
          <w:p w:rsidR="00DC34F2" w:rsidRPr="00933F12" w:rsidRDefault="00DC34F2" w:rsidP="00933F12">
            <w:pPr>
              <w:widowControl w:val="0"/>
              <w:spacing w:line="240" w:lineRule="auto"/>
              <w:ind w:firstLine="0"/>
              <w:rPr>
                <w:sz w:val="24"/>
                <w:szCs w:val="24"/>
                <w:lang w:val="en-GB"/>
              </w:rPr>
            </w:pPr>
            <w:proofErr w:type="spellStart"/>
            <w:r w:rsidRPr="00933F12">
              <w:rPr>
                <w:sz w:val="24"/>
                <w:szCs w:val="24"/>
                <w:lang w:val="en-GB"/>
              </w:rPr>
              <w:t>Тел</w:t>
            </w:r>
            <w:proofErr w:type="spellEnd"/>
            <w:r w:rsidRPr="00933F12">
              <w:rPr>
                <w:sz w:val="24"/>
                <w:szCs w:val="24"/>
                <w:lang w:val="en-GB"/>
              </w:rPr>
              <w:t>: 8 (8352) 30-18-59, 30-19-59</w:t>
            </w:r>
          </w:p>
          <w:p w:rsidR="00DC34F2" w:rsidRPr="00933F12" w:rsidRDefault="00DC34F2" w:rsidP="00933F12">
            <w:pPr>
              <w:widowControl w:val="0"/>
              <w:spacing w:line="240" w:lineRule="auto"/>
              <w:ind w:firstLine="0"/>
              <w:rPr>
                <w:sz w:val="24"/>
                <w:szCs w:val="24"/>
                <w:lang w:val="en-US"/>
              </w:rPr>
            </w:pPr>
            <w:r w:rsidRPr="00933F12">
              <w:rPr>
                <w:sz w:val="24"/>
                <w:szCs w:val="24"/>
                <w:lang w:val="en-GB"/>
              </w:rPr>
              <w:t>E-</w:t>
            </w:r>
            <w:r w:rsidRPr="00933F12">
              <w:rPr>
                <w:sz w:val="24"/>
                <w:szCs w:val="24"/>
                <w:lang w:val="en-US"/>
              </w:rPr>
              <w:t>mail:</w:t>
            </w:r>
            <w:r w:rsidRPr="00933F12">
              <w:rPr>
                <w:color w:val="0000FF"/>
                <w:sz w:val="24"/>
                <w:szCs w:val="24"/>
                <w:u w:val="single"/>
                <w:lang w:val="en-US"/>
              </w:rPr>
              <w:t xml:space="preserve"> </w:t>
            </w:r>
            <w:hyperlink r:id="rId15">
              <w:r w:rsidRPr="00933F12">
                <w:rPr>
                  <w:color w:val="0000FF"/>
                  <w:sz w:val="24"/>
                  <w:szCs w:val="24"/>
                  <w:u w:val="single"/>
                  <w:lang w:val="en-US"/>
                </w:rPr>
                <w:t>chges@rushydro.ru</w:t>
              </w:r>
            </w:hyperlink>
          </w:p>
        </w:tc>
        <w:tc>
          <w:tcPr>
            <w:tcW w:w="4962" w:type="dxa"/>
            <w:gridSpan w:val="2"/>
            <w:shd w:val="clear" w:color="auto" w:fill="auto"/>
          </w:tcPr>
          <w:p w:rsidR="00DC34F2" w:rsidRPr="00933F12" w:rsidRDefault="00DC34F2" w:rsidP="00933F12">
            <w:pPr>
              <w:widowControl w:val="0"/>
              <w:spacing w:line="240" w:lineRule="auto"/>
              <w:ind w:firstLine="0"/>
              <w:rPr>
                <w:sz w:val="24"/>
                <w:szCs w:val="24"/>
                <w:lang w:val="en-US"/>
              </w:rPr>
            </w:pPr>
          </w:p>
          <w:p w:rsidR="00DC34F2" w:rsidRPr="00933F12" w:rsidRDefault="00DC34F2" w:rsidP="00933F12">
            <w:pPr>
              <w:widowControl w:val="0"/>
              <w:spacing w:line="240" w:lineRule="auto"/>
              <w:ind w:firstLine="0"/>
              <w:rPr>
                <w:sz w:val="24"/>
                <w:szCs w:val="24"/>
                <w:lang w:val="en-US"/>
              </w:rPr>
            </w:pP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(наименование юридического лица)</w:t>
            </w:r>
          </w:p>
          <w:p w:rsidR="00DC34F2" w:rsidRPr="00933F12" w:rsidRDefault="00DC34F2" w:rsidP="00933F12">
            <w:pPr>
              <w:widowControl w:val="0"/>
              <w:spacing w:line="240" w:lineRule="auto"/>
              <w:ind w:firstLine="0"/>
              <w:rPr>
                <w:sz w:val="24"/>
                <w:szCs w:val="24"/>
              </w:rPr>
            </w:pPr>
          </w:p>
          <w:p w:rsidR="00DC34F2" w:rsidRPr="00933F12" w:rsidRDefault="00DC34F2" w:rsidP="00933F12">
            <w:pPr>
              <w:widowControl w:val="0"/>
              <w:spacing w:line="240" w:lineRule="auto"/>
              <w:ind w:firstLine="0"/>
              <w:rPr>
                <w:sz w:val="24"/>
                <w:szCs w:val="24"/>
              </w:rPr>
            </w:pPr>
            <w:r w:rsidRPr="00933F12">
              <w:rPr>
                <w:sz w:val="24"/>
                <w:szCs w:val="24"/>
              </w:rPr>
              <w:t>Юридический адрес:</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p>
          <w:p w:rsidR="00DC34F2" w:rsidRPr="00933F12" w:rsidRDefault="00DC34F2" w:rsidP="00933F12">
            <w:pPr>
              <w:widowControl w:val="0"/>
              <w:spacing w:line="240" w:lineRule="auto"/>
              <w:ind w:firstLine="0"/>
              <w:rPr>
                <w:sz w:val="24"/>
                <w:szCs w:val="24"/>
              </w:rPr>
            </w:pPr>
            <w:r w:rsidRPr="00933F12">
              <w:rPr>
                <w:sz w:val="24"/>
                <w:szCs w:val="24"/>
              </w:rPr>
              <w:t>Почтовый адрес:</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ОГРН ___________________________</w:t>
            </w:r>
          </w:p>
          <w:p w:rsidR="00DC34F2" w:rsidRPr="00933F12" w:rsidRDefault="00DC34F2" w:rsidP="00933F12">
            <w:pPr>
              <w:widowControl w:val="0"/>
              <w:spacing w:line="240" w:lineRule="auto"/>
              <w:ind w:firstLine="0"/>
              <w:rPr>
                <w:sz w:val="24"/>
                <w:szCs w:val="24"/>
              </w:rPr>
            </w:pPr>
            <w:r w:rsidRPr="00933F12">
              <w:rPr>
                <w:sz w:val="24"/>
                <w:szCs w:val="24"/>
              </w:rPr>
              <w:t>ИНН ____________ / КПП___________</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(номер расчетного счета)</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(наименование банка, в котором</w:t>
            </w:r>
          </w:p>
          <w:p w:rsidR="00DC34F2" w:rsidRPr="00933F12" w:rsidRDefault="00DC34F2" w:rsidP="00933F12">
            <w:pPr>
              <w:widowControl w:val="0"/>
              <w:spacing w:line="240" w:lineRule="auto"/>
              <w:ind w:firstLine="0"/>
              <w:rPr>
                <w:sz w:val="24"/>
                <w:szCs w:val="24"/>
              </w:rPr>
            </w:pPr>
            <w:r w:rsidRPr="00933F12">
              <w:rPr>
                <w:sz w:val="24"/>
                <w:szCs w:val="24"/>
              </w:rPr>
              <w:t>открыт расчетный счет)</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(номер корреспондентского счета банка)</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(БИК банка)</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(номер телефона)</w:t>
            </w:r>
          </w:p>
          <w:p w:rsidR="00DC34F2" w:rsidRPr="00933F12" w:rsidRDefault="00DC34F2" w:rsidP="00933F12">
            <w:pPr>
              <w:widowControl w:val="0"/>
              <w:spacing w:line="240" w:lineRule="auto"/>
              <w:ind w:firstLine="0"/>
              <w:rPr>
                <w:sz w:val="24"/>
                <w:szCs w:val="24"/>
              </w:rPr>
            </w:pPr>
            <w:r w:rsidRPr="00933F12">
              <w:rPr>
                <w:sz w:val="24"/>
                <w:szCs w:val="24"/>
              </w:rPr>
              <w:t>_________________________________</w:t>
            </w:r>
          </w:p>
          <w:p w:rsidR="00DC34F2" w:rsidRPr="00933F12" w:rsidRDefault="00DC34F2" w:rsidP="00933F12">
            <w:pPr>
              <w:widowControl w:val="0"/>
              <w:spacing w:line="240" w:lineRule="auto"/>
              <w:ind w:firstLine="0"/>
              <w:rPr>
                <w:sz w:val="24"/>
                <w:szCs w:val="24"/>
              </w:rPr>
            </w:pPr>
            <w:r w:rsidRPr="00933F12">
              <w:rPr>
                <w:sz w:val="24"/>
                <w:szCs w:val="24"/>
              </w:rPr>
              <w:t>(номер факса)</w:t>
            </w:r>
          </w:p>
          <w:p w:rsidR="00DC34F2" w:rsidRPr="00933F12" w:rsidRDefault="00DC34F2" w:rsidP="00933F12">
            <w:pPr>
              <w:widowControl w:val="0"/>
              <w:spacing w:line="240" w:lineRule="auto"/>
              <w:ind w:firstLine="0"/>
              <w:rPr>
                <w:sz w:val="24"/>
                <w:szCs w:val="24"/>
              </w:rPr>
            </w:pPr>
          </w:p>
        </w:tc>
      </w:tr>
      <w:tr w:rsidR="00F9125C" w:rsidRPr="00933F12" w:rsidTr="00DC34F2">
        <w:tc>
          <w:tcPr>
            <w:tcW w:w="4776" w:type="dxa"/>
            <w:shd w:val="clear" w:color="auto" w:fill="auto"/>
          </w:tcPr>
          <w:p w:rsidR="00DC34F2" w:rsidRPr="00933F12" w:rsidRDefault="00DC34F2" w:rsidP="00933F12">
            <w:pPr>
              <w:widowControl w:val="0"/>
              <w:spacing w:line="240" w:lineRule="auto"/>
              <w:ind w:firstLine="0"/>
              <w:jc w:val="left"/>
              <w:rPr>
                <w:sz w:val="24"/>
                <w:szCs w:val="24"/>
              </w:rPr>
            </w:pPr>
          </w:p>
          <w:p w:rsidR="00F9125C" w:rsidRPr="00933F12" w:rsidRDefault="003E0B2E" w:rsidP="00933F12">
            <w:pPr>
              <w:widowControl w:val="0"/>
              <w:spacing w:line="240" w:lineRule="auto"/>
              <w:ind w:firstLine="0"/>
              <w:jc w:val="left"/>
              <w:rPr>
                <w:sz w:val="24"/>
                <w:szCs w:val="24"/>
              </w:rPr>
            </w:pPr>
            <w:r w:rsidRPr="00933F12">
              <w:rPr>
                <w:sz w:val="24"/>
                <w:szCs w:val="24"/>
              </w:rPr>
              <w:t>_______________ / _______________</w:t>
            </w:r>
            <w:r w:rsidR="000A03C4" w:rsidRPr="00933F12">
              <w:rPr>
                <w:sz w:val="24"/>
                <w:szCs w:val="24"/>
                <w:lang w:val="en-US"/>
              </w:rPr>
              <w:t>/</w:t>
            </w:r>
            <w:r w:rsidRPr="00933F12">
              <w:rPr>
                <w:sz w:val="24"/>
                <w:szCs w:val="24"/>
              </w:rPr>
              <w:t xml:space="preserve"> </w:t>
            </w:r>
          </w:p>
          <w:p w:rsidR="00F9125C" w:rsidRPr="00933F12" w:rsidRDefault="00F9125C" w:rsidP="00933F12">
            <w:pPr>
              <w:widowControl w:val="0"/>
              <w:spacing w:line="240" w:lineRule="auto"/>
              <w:ind w:firstLine="0"/>
              <w:jc w:val="left"/>
              <w:rPr>
                <w:sz w:val="24"/>
                <w:szCs w:val="24"/>
              </w:rPr>
            </w:pPr>
          </w:p>
        </w:tc>
        <w:tc>
          <w:tcPr>
            <w:tcW w:w="4959" w:type="dxa"/>
            <w:gridSpan w:val="2"/>
            <w:shd w:val="clear" w:color="auto" w:fill="auto"/>
          </w:tcPr>
          <w:p w:rsidR="00DC34F2" w:rsidRPr="00933F12" w:rsidRDefault="00DC34F2" w:rsidP="00933F12">
            <w:pPr>
              <w:widowControl w:val="0"/>
              <w:spacing w:line="240" w:lineRule="auto"/>
              <w:ind w:firstLine="0"/>
              <w:jc w:val="left"/>
              <w:rPr>
                <w:sz w:val="24"/>
                <w:szCs w:val="24"/>
              </w:rPr>
            </w:pPr>
          </w:p>
          <w:p w:rsidR="00F9125C" w:rsidRPr="00933F12" w:rsidRDefault="003E0B2E" w:rsidP="00933F12">
            <w:pPr>
              <w:widowControl w:val="0"/>
              <w:spacing w:line="240" w:lineRule="auto"/>
              <w:ind w:firstLine="0"/>
              <w:jc w:val="left"/>
              <w:rPr>
                <w:sz w:val="24"/>
                <w:szCs w:val="24"/>
              </w:rPr>
            </w:pPr>
            <w:r w:rsidRPr="00933F12">
              <w:rPr>
                <w:sz w:val="24"/>
                <w:szCs w:val="24"/>
              </w:rPr>
              <w:t>_______________ / _______________</w:t>
            </w:r>
            <w:r w:rsidR="000A03C4" w:rsidRPr="00933F12">
              <w:rPr>
                <w:sz w:val="24"/>
                <w:szCs w:val="24"/>
                <w:lang w:val="en-US"/>
              </w:rPr>
              <w:t>/</w:t>
            </w:r>
            <w:r w:rsidRPr="00933F12">
              <w:rPr>
                <w:sz w:val="24"/>
                <w:szCs w:val="24"/>
              </w:rPr>
              <w:t xml:space="preserve"> </w:t>
            </w:r>
          </w:p>
        </w:tc>
        <w:tc>
          <w:tcPr>
            <w:tcW w:w="328" w:type="dxa"/>
            <w:shd w:val="clear" w:color="auto" w:fill="auto"/>
          </w:tcPr>
          <w:p w:rsidR="00F9125C" w:rsidRPr="00933F12" w:rsidRDefault="00F9125C" w:rsidP="00933F12">
            <w:pPr>
              <w:widowControl w:val="0"/>
            </w:pPr>
          </w:p>
        </w:tc>
      </w:tr>
    </w:tbl>
    <w:p w:rsidR="00F9125C" w:rsidRPr="00933F12" w:rsidRDefault="00F9125C" w:rsidP="00933F12">
      <w:pPr>
        <w:sectPr w:rsidR="00F9125C" w:rsidRPr="00933F12">
          <w:headerReference w:type="default" r:id="rId16"/>
          <w:footerReference w:type="default" r:id="rId17"/>
          <w:headerReference w:type="first" r:id="rId18"/>
          <w:pgSz w:w="11906" w:h="16838"/>
          <w:pgMar w:top="1134" w:right="851" w:bottom="851" w:left="1418" w:header="709" w:footer="709" w:gutter="0"/>
          <w:cols w:space="720"/>
          <w:formProt w:val="0"/>
          <w:titlePg/>
          <w:docGrid w:linePitch="381"/>
        </w:sectPr>
      </w:pPr>
    </w:p>
    <w:p w:rsidR="00F9125C" w:rsidRPr="00933F12" w:rsidRDefault="003E0B2E" w:rsidP="00933F12">
      <w:pPr>
        <w:spacing w:line="240" w:lineRule="auto"/>
        <w:ind w:left="4820" w:firstLine="0"/>
        <w:rPr>
          <w:sz w:val="22"/>
          <w:szCs w:val="22"/>
        </w:rPr>
      </w:pPr>
      <w:r w:rsidRPr="00933F12">
        <w:rPr>
          <w:sz w:val="22"/>
          <w:szCs w:val="22"/>
        </w:rPr>
        <w:lastRenderedPageBreak/>
        <w:t>Приложение № 1</w:t>
      </w:r>
    </w:p>
    <w:p w:rsidR="00F9125C" w:rsidRPr="00933F12" w:rsidRDefault="003E0B2E" w:rsidP="00933F12">
      <w:pPr>
        <w:spacing w:line="240" w:lineRule="auto"/>
        <w:ind w:left="4820" w:firstLine="0"/>
        <w:rPr>
          <w:sz w:val="22"/>
          <w:szCs w:val="22"/>
        </w:rPr>
      </w:pPr>
      <w:r w:rsidRPr="00933F12">
        <w:rPr>
          <w:sz w:val="22"/>
          <w:szCs w:val="22"/>
        </w:rPr>
        <w:t>к Договору подряда</w:t>
      </w:r>
    </w:p>
    <w:p w:rsidR="00F9125C" w:rsidRPr="00933F12" w:rsidRDefault="00DC34F2" w:rsidP="00933F12">
      <w:pPr>
        <w:spacing w:line="240" w:lineRule="auto"/>
        <w:ind w:left="4820" w:firstLine="0"/>
        <w:rPr>
          <w:sz w:val="22"/>
          <w:szCs w:val="22"/>
        </w:rPr>
      </w:pPr>
      <w:r w:rsidRPr="00933F12">
        <w:rPr>
          <w:sz w:val="22"/>
          <w:szCs w:val="22"/>
        </w:rPr>
        <w:t>от «____» __________ 20 _ г.</w:t>
      </w:r>
    </w:p>
    <w:p w:rsidR="00DC34F2" w:rsidRPr="00933F12" w:rsidRDefault="00DC34F2" w:rsidP="00933F12">
      <w:pPr>
        <w:spacing w:line="240" w:lineRule="auto"/>
        <w:ind w:left="4820" w:firstLine="0"/>
        <w:rPr>
          <w:sz w:val="22"/>
          <w:szCs w:val="22"/>
          <w:lang w:val="en-US"/>
        </w:rPr>
      </w:pPr>
      <w:r w:rsidRPr="00933F12">
        <w:rPr>
          <w:sz w:val="22"/>
          <w:szCs w:val="22"/>
          <w:lang w:val="en-US"/>
        </w:rPr>
        <w:t>1350-___2027/202705</w:t>
      </w:r>
    </w:p>
    <w:p w:rsidR="00F9125C" w:rsidRPr="00933F12" w:rsidRDefault="00F9125C" w:rsidP="00933F12">
      <w:pPr>
        <w:spacing w:line="240" w:lineRule="auto"/>
        <w:ind w:left="1416" w:firstLine="0"/>
        <w:rPr>
          <w:b/>
          <w:sz w:val="24"/>
          <w:szCs w:val="24"/>
        </w:rPr>
      </w:pPr>
    </w:p>
    <w:p w:rsidR="00F9125C" w:rsidRPr="00933F12" w:rsidRDefault="00F9125C" w:rsidP="00933F12">
      <w:pPr>
        <w:spacing w:line="240" w:lineRule="auto"/>
        <w:ind w:left="1416" w:firstLine="0"/>
        <w:rPr>
          <w:b/>
          <w:sz w:val="24"/>
          <w:szCs w:val="24"/>
        </w:rPr>
      </w:pPr>
    </w:p>
    <w:p w:rsidR="00F9125C" w:rsidRPr="00933F12" w:rsidRDefault="003E0B2E" w:rsidP="00933F12">
      <w:pPr>
        <w:spacing w:line="240" w:lineRule="auto"/>
        <w:ind w:firstLine="0"/>
        <w:jc w:val="center"/>
        <w:rPr>
          <w:b/>
          <w:sz w:val="24"/>
          <w:szCs w:val="24"/>
        </w:rPr>
      </w:pPr>
      <w:r w:rsidRPr="00933F12">
        <w:rPr>
          <w:b/>
          <w:sz w:val="24"/>
          <w:szCs w:val="24"/>
        </w:rPr>
        <w:t>ТЕХНИЧЕСКОЕ ЗАДАНИЕ</w:t>
      </w: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ind w:firstLine="0"/>
        <w:rPr>
          <w:sz w:val="24"/>
          <w:szCs w:val="24"/>
        </w:rPr>
      </w:pPr>
    </w:p>
    <w:p w:rsidR="00F9125C" w:rsidRPr="00933F12" w:rsidRDefault="00F9125C" w:rsidP="00933F12">
      <w:pPr>
        <w:spacing w:line="240" w:lineRule="auto"/>
        <w:rPr>
          <w:sz w:val="24"/>
        </w:rPr>
      </w:pPr>
    </w:p>
    <w:p w:rsidR="00F9125C" w:rsidRPr="00933F12" w:rsidRDefault="00F9125C" w:rsidP="00933F1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F9125C" w:rsidRPr="00933F12">
        <w:tc>
          <w:tcPr>
            <w:tcW w:w="4785" w:type="dxa"/>
          </w:tcPr>
          <w:p w:rsidR="00F9125C" w:rsidRPr="00933F12" w:rsidRDefault="003E0B2E" w:rsidP="00933F12">
            <w:pPr>
              <w:widowControl w:val="0"/>
              <w:spacing w:line="240" w:lineRule="auto"/>
              <w:ind w:firstLine="0"/>
              <w:rPr>
                <w:b/>
                <w:sz w:val="24"/>
              </w:rPr>
            </w:pPr>
            <w:r w:rsidRPr="00933F12">
              <w:rPr>
                <w:b/>
                <w:sz w:val="24"/>
              </w:rPr>
              <w:t>Заказчик:</w:t>
            </w:r>
          </w:p>
        </w:tc>
        <w:tc>
          <w:tcPr>
            <w:tcW w:w="4785" w:type="dxa"/>
          </w:tcPr>
          <w:p w:rsidR="00F9125C" w:rsidRPr="00933F12" w:rsidRDefault="003E0B2E" w:rsidP="00933F12">
            <w:pPr>
              <w:widowControl w:val="0"/>
              <w:spacing w:line="240" w:lineRule="auto"/>
              <w:ind w:firstLine="0"/>
              <w:rPr>
                <w:b/>
                <w:sz w:val="24"/>
              </w:rPr>
            </w:pPr>
            <w:r w:rsidRPr="00933F12">
              <w:rPr>
                <w:b/>
                <w:sz w:val="24"/>
              </w:rPr>
              <w:t>Подрядчик:</w:t>
            </w:r>
          </w:p>
        </w:tc>
      </w:tr>
      <w:tr w:rsidR="00F9125C" w:rsidRPr="00933F12">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lang w:val="en-US"/>
              </w:rPr>
            </w:pPr>
            <w:r w:rsidRPr="00933F12">
              <w:rPr>
                <w:sz w:val="22"/>
                <w:szCs w:val="22"/>
              </w:rPr>
              <w:t xml:space="preserve">_______________ / _______________ </w:t>
            </w:r>
            <w:r w:rsidR="000A03C4" w:rsidRPr="00933F12">
              <w:rPr>
                <w:sz w:val="22"/>
                <w:szCs w:val="22"/>
                <w:lang w:val="en-US"/>
              </w:rPr>
              <w:t>/</w:t>
            </w:r>
          </w:p>
          <w:p w:rsidR="00F9125C" w:rsidRPr="00933F12" w:rsidRDefault="00F9125C" w:rsidP="00933F12">
            <w:pPr>
              <w:widowControl w:val="0"/>
              <w:spacing w:line="240" w:lineRule="auto"/>
              <w:ind w:firstLine="0"/>
              <w:rPr>
                <w:sz w:val="22"/>
                <w:szCs w:val="22"/>
              </w:rPr>
            </w:pPr>
          </w:p>
        </w:tc>
      </w:tr>
    </w:tbl>
    <w:p w:rsidR="00F9125C" w:rsidRPr="00933F12" w:rsidRDefault="003E0B2E" w:rsidP="00933F12">
      <w:pPr>
        <w:spacing w:line="240" w:lineRule="auto"/>
        <w:ind w:firstLine="0"/>
        <w:jc w:val="left"/>
        <w:rPr>
          <w:sz w:val="22"/>
          <w:szCs w:val="22"/>
        </w:rPr>
      </w:pPr>
      <w:r w:rsidRPr="00933F12">
        <w:br w:type="page"/>
      </w:r>
    </w:p>
    <w:p w:rsidR="00F9125C" w:rsidRPr="00933F12" w:rsidRDefault="003E0B2E" w:rsidP="00933F12">
      <w:pPr>
        <w:spacing w:line="240" w:lineRule="auto"/>
        <w:ind w:left="5103" w:firstLine="0"/>
        <w:rPr>
          <w:sz w:val="22"/>
          <w:szCs w:val="22"/>
        </w:rPr>
      </w:pPr>
      <w:r w:rsidRPr="00933F12">
        <w:rPr>
          <w:sz w:val="22"/>
          <w:szCs w:val="22"/>
        </w:rPr>
        <w:lastRenderedPageBreak/>
        <w:t>Приложение № 2</w:t>
      </w:r>
    </w:p>
    <w:p w:rsidR="00F9125C" w:rsidRPr="00933F12" w:rsidRDefault="003E0B2E" w:rsidP="00933F12">
      <w:pPr>
        <w:spacing w:line="240" w:lineRule="auto"/>
        <w:ind w:left="5103" w:firstLine="0"/>
        <w:rPr>
          <w:sz w:val="22"/>
          <w:szCs w:val="22"/>
        </w:rPr>
      </w:pPr>
      <w:r w:rsidRPr="00933F12">
        <w:rPr>
          <w:sz w:val="22"/>
          <w:szCs w:val="22"/>
        </w:rPr>
        <w:t xml:space="preserve">к Договору подряда </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lang w:val="en-US"/>
        </w:rPr>
      </w:pPr>
      <w:r w:rsidRPr="00933F12">
        <w:rPr>
          <w:sz w:val="22"/>
          <w:szCs w:val="22"/>
          <w:lang w:val="en-US"/>
        </w:rPr>
        <w:t>1350-___2027/202705</w:t>
      </w:r>
    </w:p>
    <w:p w:rsidR="00F9125C" w:rsidRPr="00933F12" w:rsidRDefault="00F9125C" w:rsidP="00933F12">
      <w:pPr>
        <w:spacing w:line="240" w:lineRule="auto"/>
        <w:ind w:firstLine="0"/>
        <w:rPr>
          <w:b/>
          <w:bCs/>
          <w:sz w:val="24"/>
          <w:szCs w:val="24"/>
        </w:rPr>
      </w:pPr>
    </w:p>
    <w:p w:rsidR="00F9125C" w:rsidRPr="00933F12" w:rsidRDefault="00F9125C" w:rsidP="00933F12">
      <w:pPr>
        <w:spacing w:line="240" w:lineRule="auto"/>
        <w:ind w:firstLine="0"/>
        <w:rPr>
          <w:b/>
          <w:bCs/>
          <w:sz w:val="24"/>
          <w:szCs w:val="24"/>
        </w:rPr>
      </w:pPr>
    </w:p>
    <w:p w:rsidR="00F9125C" w:rsidRPr="00933F12" w:rsidRDefault="003E0B2E" w:rsidP="00933F12">
      <w:pPr>
        <w:spacing w:line="240" w:lineRule="auto"/>
        <w:ind w:firstLine="0"/>
        <w:jc w:val="center"/>
        <w:rPr>
          <w:b/>
          <w:sz w:val="24"/>
          <w:szCs w:val="24"/>
        </w:rPr>
      </w:pPr>
      <w:r w:rsidRPr="00933F12">
        <w:rPr>
          <w:b/>
          <w:sz w:val="24"/>
          <w:szCs w:val="24"/>
        </w:rPr>
        <w:t>Перечень Объектов</w:t>
      </w:r>
    </w:p>
    <w:p w:rsidR="00F9125C" w:rsidRPr="00933F12" w:rsidRDefault="00F9125C" w:rsidP="00933F12">
      <w:pPr>
        <w:spacing w:line="240" w:lineRule="auto"/>
        <w:ind w:firstLine="0"/>
        <w:rPr>
          <w:sz w:val="24"/>
          <w:szCs w:val="24"/>
        </w:rPr>
      </w:pPr>
    </w:p>
    <w:tbl>
      <w:tblPr>
        <w:tblpPr w:leftFromText="180" w:rightFromText="180" w:vertAnchor="text" w:horzAnchor="margin" w:tblpY="-97"/>
        <w:tblW w:w="5000" w:type="pct"/>
        <w:tblLayout w:type="fixed"/>
        <w:tblLook w:val="04A0" w:firstRow="1" w:lastRow="0" w:firstColumn="1" w:lastColumn="0" w:noHBand="0" w:noVBand="1"/>
      </w:tblPr>
      <w:tblGrid>
        <w:gridCol w:w="703"/>
        <w:gridCol w:w="4562"/>
        <w:gridCol w:w="4646"/>
      </w:tblGrid>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rPr>
            </w:pPr>
            <w:r w:rsidRPr="00933F12">
              <w:rPr>
                <w:sz w:val="24"/>
                <w:szCs w:val="24"/>
              </w:rPr>
              <w:t>№ п/п</w:t>
            </w:r>
          </w:p>
        </w:tc>
        <w:tc>
          <w:tcPr>
            <w:tcW w:w="4562"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rPr>
            </w:pPr>
            <w:r w:rsidRPr="00933F12">
              <w:rPr>
                <w:sz w:val="24"/>
                <w:szCs w:val="24"/>
              </w:rPr>
              <w:t>Наименование Объекта</w:t>
            </w:r>
          </w:p>
        </w:tc>
        <w:tc>
          <w:tcPr>
            <w:tcW w:w="4646" w:type="dxa"/>
            <w:tcBorders>
              <w:top w:val="single" w:sz="4" w:space="0" w:color="000000"/>
              <w:left w:val="single" w:sz="4" w:space="0" w:color="000000"/>
              <w:bottom w:val="single" w:sz="4" w:space="0" w:color="000000"/>
              <w:right w:val="single" w:sz="4" w:space="0" w:color="000000"/>
            </w:tcBorders>
          </w:tcPr>
          <w:p w:rsidR="00F62E40" w:rsidRPr="00933F12" w:rsidRDefault="00F62E40" w:rsidP="00933F12">
            <w:pPr>
              <w:widowControl w:val="0"/>
              <w:spacing w:line="240" w:lineRule="auto"/>
              <w:ind w:firstLine="0"/>
              <w:jc w:val="center"/>
              <w:rPr>
                <w:sz w:val="24"/>
                <w:szCs w:val="24"/>
              </w:rPr>
            </w:pPr>
            <w:r w:rsidRPr="00933F12">
              <w:rPr>
                <w:sz w:val="24"/>
                <w:szCs w:val="24"/>
              </w:rPr>
              <w:t xml:space="preserve">Имущество Заказчика </w:t>
            </w:r>
          </w:p>
          <w:p w:rsidR="00F62E40" w:rsidRPr="00933F12" w:rsidRDefault="00F62E40" w:rsidP="00933F12">
            <w:pPr>
              <w:widowControl w:val="0"/>
              <w:spacing w:line="240" w:lineRule="auto"/>
              <w:ind w:firstLine="0"/>
              <w:jc w:val="center"/>
              <w:rPr>
                <w:sz w:val="24"/>
                <w:szCs w:val="24"/>
              </w:rPr>
            </w:pPr>
            <w:r w:rsidRPr="00933F12">
              <w:rPr>
                <w:sz w:val="24"/>
                <w:szCs w:val="24"/>
              </w:rPr>
              <w:t>(основные средства) в составе Объекта</w:t>
            </w:r>
          </w:p>
        </w:tc>
      </w:tr>
      <w:tr w:rsidR="00F62E40" w:rsidRPr="00933F12" w:rsidTr="00F62E40">
        <w:trPr>
          <w:trHeight w:val="851"/>
        </w:trPr>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1</w:t>
            </w:r>
          </w:p>
        </w:tc>
        <w:tc>
          <w:tcPr>
            <w:tcW w:w="4562"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lang w:val="en-US"/>
              </w:rPr>
            </w:pPr>
            <w:r w:rsidRPr="00933F12">
              <w:rPr>
                <w:sz w:val="24"/>
                <w:szCs w:val="24"/>
                <w:lang w:val="en-US"/>
              </w:rPr>
              <w:t>Установка компрессорная ВШВ-2.3/230 КВД-1</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lang w:val="en-US"/>
              </w:rPr>
            </w:pPr>
            <w:r w:rsidRPr="00933F12">
              <w:rPr>
                <w:sz w:val="24"/>
                <w:szCs w:val="24"/>
              </w:rPr>
              <w:t>Установка компрессорная ВШВ-2.3/230 КВД-1 (инв. № ЧБ040403</w:t>
            </w:r>
            <w:r w:rsidRPr="00933F12">
              <w:rPr>
                <w:sz w:val="24"/>
                <w:szCs w:val="24"/>
                <w:lang w:val="en-US"/>
              </w:rPr>
              <w:t>)</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2</w:t>
            </w:r>
          </w:p>
        </w:tc>
        <w:tc>
          <w:tcPr>
            <w:tcW w:w="4562" w:type="dxa"/>
            <w:tcBorders>
              <w:left w:val="single" w:sz="4" w:space="0" w:color="000000"/>
              <w:bottom w:val="single" w:sz="4" w:space="0" w:color="000000"/>
              <w:right w:val="single" w:sz="4" w:space="0" w:color="000000"/>
            </w:tcBorders>
            <w:vAlign w:val="center"/>
          </w:tcPr>
          <w:p w:rsidR="00F62E40" w:rsidRPr="00933F12" w:rsidRDefault="00F62E40" w:rsidP="00933F12">
            <w:pPr>
              <w:pStyle w:val="affc"/>
            </w:pPr>
            <w:r w:rsidRPr="00933F12">
              <w:rPr>
                <w:sz w:val="24"/>
                <w:szCs w:val="24"/>
              </w:rPr>
              <w:t>Установка компрессорная ВШВ-2.3/230 КВД-2</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ВШВ-2.3/230 КВД-2 (инв. № ЧБ040451)</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3</w:t>
            </w:r>
          </w:p>
        </w:tc>
        <w:tc>
          <w:tcPr>
            <w:tcW w:w="4562" w:type="dxa"/>
            <w:tcBorders>
              <w:left w:val="single" w:sz="4" w:space="0" w:color="000000"/>
              <w:bottom w:val="single" w:sz="4" w:space="0" w:color="000000"/>
              <w:right w:val="single" w:sz="4" w:space="0" w:color="000000"/>
            </w:tcBorders>
            <w:vAlign w:val="center"/>
          </w:tcPr>
          <w:p w:rsidR="00F62E40" w:rsidRPr="00933F12" w:rsidRDefault="00F62E40" w:rsidP="00933F12">
            <w:pPr>
              <w:pStyle w:val="affc"/>
            </w:pPr>
            <w:r w:rsidRPr="00933F12">
              <w:rPr>
                <w:sz w:val="24"/>
                <w:szCs w:val="24"/>
              </w:rPr>
              <w:t>Установка компрессорная ВШВ-2.3/230 КВД-3</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ВШВ-2.3/230 КВД-3 (инв. № ЧБ040452)</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4</w:t>
            </w:r>
          </w:p>
        </w:tc>
        <w:tc>
          <w:tcPr>
            <w:tcW w:w="4562" w:type="dxa"/>
            <w:tcBorders>
              <w:left w:val="single" w:sz="4" w:space="0" w:color="000000"/>
              <w:bottom w:val="single" w:sz="4" w:space="0" w:color="000000"/>
              <w:right w:val="single" w:sz="4" w:space="0" w:color="000000"/>
            </w:tcBorders>
            <w:vAlign w:val="center"/>
          </w:tcPr>
          <w:p w:rsidR="00F62E40" w:rsidRPr="00933F12" w:rsidRDefault="00F62E40" w:rsidP="00933F12">
            <w:pPr>
              <w:pStyle w:val="affc"/>
            </w:pPr>
            <w:r w:rsidRPr="00933F12">
              <w:rPr>
                <w:sz w:val="24"/>
                <w:szCs w:val="24"/>
              </w:rPr>
              <w:t>Установка компрессорная ВШВ-2.3/230 КВД-4</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ВШВ-2.3/230 КВД-4 (инв. № ЧБ040521)</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5</w:t>
            </w:r>
          </w:p>
        </w:tc>
        <w:tc>
          <w:tcPr>
            <w:tcW w:w="4562" w:type="dxa"/>
            <w:tcBorders>
              <w:left w:val="single" w:sz="4" w:space="0" w:color="000000"/>
              <w:bottom w:val="single" w:sz="4" w:space="0" w:color="000000"/>
              <w:right w:val="single" w:sz="4" w:space="0" w:color="000000"/>
            </w:tcBorders>
            <w:vAlign w:val="center"/>
          </w:tcPr>
          <w:p w:rsidR="00F62E40" w:rsidRPr="00933F12" w:rsidRDefault="00F62E40" w:rsidP="00933F12">
            <w:pPr>
              <w:pStyle w:val="affc"/>
            </w:pPr>
            <w:r w:rsidRPr="00933F12">
              <w:rPr>
                <w:sz w:val="24"/>
                <w:szCs w:val="24"/>
              </w:rPr>
              <w:t>Установка компрессорная ВШВ-2.3/230 КВД-5</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ВШВ-2.3/230 КВД-5 (инв. № ЧБ002749-24)</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6</w:t>
            </w:r>
          </w:p>
        </w:tc>
        <w:tc>
          <w:tcPr>
            <w:tcW w:w="4562" w:type="dxa"/>
            <w:tcBorders>
              <w:left w:val="single" w:sz="4" w:space="0" w:color="000000"/>
              <w:bottom w:val="single" w:sz="4" w:space="0" w:color="000000"/>
              <w:right w:val="single" w:sz="4" w:space="0" w:color="000000"/>
            </w:tcBorders>
            <w:vAlign w:val="center"/>
          </w:tcPr>
          <w:p w:rsidR="00F62E40" w:rsidRPr="00933F12" w:rsidRDefault="00F62E40" w:rsidP="00933F12">
            <w:pPr>
              <w:pStyle w:val="affc"/>
            </w:pPr>
            <w:r w:rsidRPr="00933F12">
              <w:rPr>
                <w:sz w:val="24"/>
                <w:szCs w:val="24"/>
              </w:rPr>
              <w:t>Установка компрессорная ВШВ-2.3/230 КВД-6</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ВШВ-2.3/230 КВД-6 (инв. № ЧБ002749-25)</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7</w:t>
            </w:r>
          </w:p>
        </w:tc>
        <w:tc>
          <w:tcPr>
            <w:tcW w:w="4562" w:type="dxa"/>
            <w:tcBorders>
              <w:top w:val="single" w:sz="6" w:space="0" w:color="000000"/>
              <w:left w:val="single" w:sz="6" w:space="0" w:color="000000"/>
              <w:bottom w:val="single" w:sz="6" w:space="0" w:color="000000"/>
              <w:right w:val="single" w:sz="6" w:space="0" w:color="000000"/>
            </w:tcBorders>
            <w:vAlign w:val="center"/>
          </w:tcPr>
          <w:p w:rsidR="00F62E40" w:rsidRPr="00933F12" w:rsidRDefault="00F62E40" w:rsidP="00933F12">
            <w:pPr>
              <w:pStyle w:val="affc"/>
            </w:pPr>
            <w:r w:rsidRPr="00933F12">
              <w:rPr>
                <w:sz w:val="24"/>
                <w:szCs w:val="24"/>
              </w:rPr>
              <w:t>Установка компрессорная 6ВКМ-25/8 КСК-3</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 xml:space="preserve">Установка компрессорная 6ВКМ-25/8 КСК-3 (инв. № ЧБ000319-68)   </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8</w:t>
            </w:r>
          </w:p>
        </w:tc>
        <w:tc>
          <w:tcPr>
            <w:tcW w:w="4562" w:type="dxa"/>
            <w:tcBorders>
              <w:top w:val="single" w:sz="4" w:space="0" w:color="000000"/>
              <w:left w:val="single" w:sz="6" w:space="0" w:color="000000"/>
              <w:bottom w:val="single" w:sz="4" w:space="0" w:color="000000"/>
              <w:right w:val="single" w:sz="6"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6ВКМ-25/8 КСК-4</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6ВКМ-25/8 КСК-4 (инв. № ЧБ000319-69)</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9</w:t>
            </w:r>
          </w:p>
        </w:tc>
        <w:tc>
          <w:tcPr>
            <w:tcW w:w="4562"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6ВКМ-25/8 КСК-5</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6ВКМ-25/8 КСК-5 (инв. № ЧБ000319-70)</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10</w:t>
            </w:r>
          </w:p>
        </w:tc>
        <w:tc>
          <w:tcPr>
            <w:tcW w:w="4562" w:type="dxa"/>
            <w:tcBorders>
              <w:top w:val="single" w:sz="6" w:space="0" w:color="000000"/>
              <w:left w:val="single" w:sz="6" w:space="0" w:color="000000"/>
              <w:bottom w:val="single" w:sz="6"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6ВКМ-25/8 КСК-9</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6ВКМ-25/8 КСК-9 (инв. № ЧБ000319-74)</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11</w:t>
            </w:r>
          </w:p>
        </w:tc>
        <w:tc>
          <w:tcPr>
            <w:tcW w:w="4562" w:type="dxa"/>
            <w:tcBorders>
              <w:top w:val="single" w:sz="6" w:space="0" w:color="000000"/>
              <w:left w:val="single" w:sz="6"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 -25/8 КСК-10</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6ВКМ -25/8 КСК-10 (инв. № ЧБ000319-75)</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12</w:t>
            </w:r>
          </w:p>
        </w:tc>
        <w:tc>
          <w:tcPr>
            <w:tcW w:w="4562"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№1 302ВП-5/70</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№1 302ВП-5/70 (инв. № ЧБ000319-76)</w:t>
            </w:r>
          </w:p>
        </w:tc>
      </w:tr>
      <w:tr w:rsidR="00F62E40" w:rsidRPr="00933F12" w:rsidTr="00F62E40">
        <w:trPr>
          <w:trHeight w:val="767"/>
        </w:trPr>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lang w:val="en-US"/>
              </w:rPr>
              <w:t>13</w:t>
            </w:r>
          </w:p>
        </w:tc>
        <w:tc>
          <w:tcPr>
            <w:tcW w:w="4562" w:type="dxa"/>
            <w:tcBorders>
              <w:top w:val="single" w:sz="6" w:space="0" w:color="000000"/>
              <w:left w:val="single" w:sz="6" w:space="0" w:color="000000"/>
              <w:bottom w:val="single" w:sz="6"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№3 302ВП-5/70</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Установка компрессорная №3 302ВП-5/70 (инв. № ЧБ000319-78)</w:t>
            </w:r>
          </w:p>
        </w:tc>
      </w:tr>
      <w:tr w:rsidR="00F62E40" w:rsidRPr="00933F12" w:rsidTr="00F62E40">
        <w:tc>
          <w:tcPr>
            <w:tcW w:w="703"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widowControl w:val="0"/>
              <w:spacing w:line="240" w:lineRule="auto"/>
              <w:ind w:firstLine="0"/>
              <w:jc w:val="center"/>
              <w:rPr>
                <w:sz w:val="24"/>
                <w:szCs w:val="24"/>
                <w:lang w:val="en-US"/>
              </w:rPr>
            </w:pPr>
            <w:r w:rsidRPr="00933F12">
              <w:rPr>
                <w:sz w:val="24"/>
                <w:szCs w:val="24"/>
              </w:rPr>
              <w:t>14</w:t>
            </w:r>
          </w:p>
        </w:tc>
        <w:tc>
          <w:tcPr>
            <w:tcW w:w="4562" w:type="dxa"/>
            <w:tcBorders>
              <w:top w:val="single" w:sz="6" w:space="0" w:color="000000"/>
              <w:left w:val="single" w:sz="6" w:space="0" w:color="000000"/>
              <w:bottom w:val="single" w:sz="6"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Компрессор поршневой стационарный №5 2ВМ4-12/65М1</w:t>
            </w:r>
          </w:p>
        </w:tc>
        <w:tc>
          <w:tcPr>
            <w:tcW w:w="4646" w:type="dxa"/>
            <w:tcBorders>
              <w:top w:val="single" w:sz="4" w:space="0" w:color="000000"/>
              <w:left w:val="single" w:sz="4" w:space="0" w:color="000000"/>
              <w:bottom w:val="single" w:sz="4" w:space="0" w:color="000000"/>
              <w:right w:val="single" w:sz="4" w:space="0" w:color="000000"/>
            </w:tcBorders>
            <w:vAlign w:val="center"/>
          </w:tcPr>
          <w:p w:rsidR="00F62E40" w:rsidRPr="00933F12" w:rsidRDefault="00F62E40" w:rsidP="00933F12">
            <w:pPr>
              <w:pStyle w:val="affc"/>
              <w:rPr>
                <w:sz w:val="24"/>
                <w:szCs w:val="24"/>
              </w:rPr>
            </w:pPr>
            <w:r w:rsidRPr="00933F12">
              <w:rPr>
                <w:sz w:val="24"/>
                <w:szCs w:val="24"/>
              </w:rPr>
              <w:t>Компрессор поршневой стационарный 2ВМ4-12/65М1 (инв. № ЧБ040409)</w:t>
            </w:r>
          </w:p>
        </w:tc>
      </w:tr>
    </w:tbl>
    <w:p w:rsidR="00F9125C" w:rsidRPr="00933F12" w:rsidRDefault="00F9125C" w:rsidP="00933F12">
      <w:pPr>
        <w:spacing w:line="240" w:lineRule="auto"/>
        <w:ind w:firstLine="0"/>
        <w:rPr>
          <w:sz w:val="24"/>
          <w:szCs w:val="24"/>
        </w:rPr>
      </w:pPr>
    </w:p>
    <w:p w:rsidR="00F9125C" w:rsidRPr="00933F12" w:rsidRDefault="00F9125C" w:rsidP="00933F12">
      <w:pPr>
        <w:spacing w:line="240" w:lineRule="auto"/>
        <w:rPr>
          <w:sz w:val="24"/>
        </w:rPr>
      </w:pPr>
    </w:p>
    <w:p w:rsidR="00F9125C" w:rsidRPr="00933F12" w:rsidRDefault="00F9125C" w:rsidP="00933F12">
      <w:pPr>
        <w:spacing w:line="240" w:lineRule="auto"/>
        <w:ind w:firstLine="0"/>
        <w:rPr>
          <w:sz w:val="24"/>
        </w:rPr>
      </w:pPr>
    </w:p>
    <w:tbl>
      <w:tblPr>
        <w:tblW w:w="9639" w:type="dxa"/>
        <w:tblLayout w:type="fixed"/>
        <w:tblLook w:val="0000" w:firstRow="0" w:lastRow="0" w:firstColumn="0" w:lastColumn="0" w:noHBand="0" w:noVBand="0"/>
      </w:tblPr>
      <w:tblGrid>
        <w:gridCol w:w="5529"/>
        <w:gridCol w:w="4110"/>
      </w:tblGrid>
      <w:tr w:rsidR="00F9125C" w:rsidRPr="00933F12" w:rsidTr="00F62E40">
        <w:tc>
          <w:tcPr>
            <w:tcW w:w="5529" w:type="dxa"/>
          </w:tcPr>
          <w:p w:rsidR="00F9125C" w:rsidRPr="00933F12" w:rsidRDefault="003E0B2E" w:rsidP="00933F12">
            <w:pPr>
              <w:widowControl w:val="0"/>
              <w:spacing w:line="240" w:lineRule="auto"/>
              <w:ind w:firstLine="0"/>
              <w:rPr>
                <w:b/>
                <w:sz w:val="24"/>
              </w:rPr>
            </w:pPr>
            <w:r w:rsidRPr="00933F12">
              <w:rPr>
                <w:b/>
                <w:sz w:val="24"/>
              </w:rPr>
              <w:t>Заказчик:</w:t>
            </w:r>
          </w:p>
        </w:tc>
        <w:tc>
          <w:tcPr>
            <w:tcW w:w="4110" w:type="dxa"/>
          </w:tcPr>
          <w:p w:rsidR="00F9125C" w:rsidRPr="00933F12" w:rsidRDefault="003E0B2E" w:rsidP="00933F12">
            <w:pPr>
              <w:widowControl w:val="0"/>
              <w:spacing w:line="240" w:lineRule="auto"/>
              <w:ind w:firstLine="0"/>
              <w:rPr>
                <w:b/>
                <w:sz w:val="24"/>
              </w:rPr>
            </w:pPr>
            <w:r w:rsidRPr="00933F12">
              <w:rPr>
                <w:b/>
                <w:sz w:val="24"/>
              </w:rPr>
              <w:t>Подрядчик:</w:t>
            </w:r>
          </w:p>
        </w:tc>
      </w:tr>
      <w:tr w:rsidR="00F9125C" w:rsidRPr="00933F12" w:rsidTr="00F62E40">
        <w:tc>
          <w:tcPr>
            <w:tcW w:w="5529"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lang w:val="en-US"/>
              </w:rPr>
            </w:pPr>
            <w:r w:rsidRPr="00933F12">
              <w:rPr>
                <w:sz w:val="22"/>
                <w:szCs w:val="22"/>
              </w:rPr>
              <w:t xml:space="preserve">_______________ / _______________ </w:t>
            </w:r>
            <w:r w:rsidR="000A03C4" w:rsidRPr="00933F12">
              <w:rPr>
                <w:sz w:val="22"/>
                <w:szCs w:val="22"/>
                <w:lang w:val="en-US"/>
              </w:rPr>
              <w:t>/</w:t>
            </w:r>
          </w:p>
        </w:tc>
        <w:tc>
          <w:tcPr>
            <w:tcW w:w="4110"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r>
    </w:tbl>
    <w:p w:rsidR="007676E5" w:rsidRPr="00933F12" w:rsidRDefault="007676E5" w:rsidP="00933F12">
      <w:pPr>
        <w:spacing w:line="240" w:lineRule="auto"/>
        <w:ind w:left="5103" w:firstLine="0"/>
      </w:pPr>
      <w:r w:rsidRPr="00933F12">
        <w:br w:type="page"/>
      </w:r>
    </w:p>
    <w:p w:rsidR="007676E5" w:rsidRPr="00933F12" w:rsidRDefault="007676E5" w:rsidP="00933F12">
      <w:pPr>
        <w:spacing w:line="240" w:lineRule="auto"/>
        <w:ind w:left="5103" w:firstLine="0"/>
        <w:sectPr w:rsidR="007676E5" w:rsidRPr="00933F12">
          <w:headerReference w:type="default" r:id="rId19"/>
          <w:footerReference w:type="default" r:id="rId20"/>
          <w:headerReference w:type="first" r:id="rId21"/>
          <w:footerReference w:type="first" r:id="rId22"/>
          <w:pgSz w:w="11906" w:h="16838"/>
          <w:pgMar w:top="624" w:right="567" w:bottom="567" w:left="1418" w:header="567" w:footer="284" w:gutter="0"/>
          <w:cols w:space="720"/>
          <w:formProt w:val="0"/>
          <w:docGrid w:linePitch="381"/>
        </w:sectPr>
      </w:pPr>
    </w:p>
    <w:p w:rsidR="00F9125C" w:rsidRPr="00933F12" w:rsidRDefault="003E0B2E" w:rsidP="00933F12">
      <w:pPr>
        <w:spacing w:line="240" w:lineRule="auto"/>
        <w:ind w:left="18570" w:firstLine="0"/>
        <w:rPr>
          <w:sz w:val="22"/>
          <w:szCs w:val="22"/>
        </w:rPr>
      </w:pPr>
      <w:r w:rsidRPr="00933F12">
        <w:rPr>
          <w:sz w:val="22"/>
          <w:szCs w:val="22"/>
        </w:rPr>
        <w:lastRenderedPageBreak/>
        <w:t>Приложение №3</w:t>
      </w:r>
    </w:p>
    <w:p w:rsidR="00F9125C" w:rsidRPr="00933F12" w:rsidRDefault="003E0B2E" w:rsidP="00933F12">
      <w:pPr>
        <w:spacing w:line="240" w:lineRule="auto"/>
        <w:ind w:left="18570" w:firstLine="0"/>
        <w:rPr>
          <w:sz w:val="22"/>
          <w:szCs w:val="22"/>
        </w:rPr>
      </w:pPr>
      <w:r w:rsidRPr="00933F12">
        <w:rPr>
          <w:sz w:val="22"/>
          <w:szCs w:val="22"/>
        </w:rPr>
        <w:t>к Договору подряда</w:t>
      </w:r>
    </w:p>
    <w:p w:rsidR="00DC34F2" w:rsidRPr="00933F12" w:rsidRDefault="00DC34F2" w:rsidP="00933F12">
      <w:pPr>
        <w:spacing w:line="240" w:lineRule="auto"/>
        <w:ind w:left="18570" w:firstLine="0"/>
        <w:rPr>
          <w:sz w:val="22"/>
          <w:szCs w:val="22"/>
        </w:rPr>
      </w:pPr>
      <w:r w:rsidRPr="00933F12">
        <w:rPr>
          <w:sz w:val="22"/>
          <w:szCs w:val="22"/>
        </w:rPr>
        <w:t>от «____» __________ 20 _ г.</w:t>
      </w:r>
    </w:p>
    <w:p w:rsidR="00DC34F2" w:rsidRPr="00933F12" w:rsidRDefault="00DC34F2" w:rsidP="00933F12">
      <w:pPr>
        <w:spacing w:line="240" w:lineRule="auto"/>
        <w:ind w:left="18570" w:firstLine="0"/>
        <w:rPr>
          <w:sz w:val="22"/>
          <w:szCs w:val="22"/>
          <w:lang w:val="en-US"/>
        </w:rPr>
      </w:pPr>
      <w:r w:rsidRPr="00933F12">
        <w:rPr>
          <w:sz w:val="22"/>
          <w:szCs w:val="22"/>
          <w:lang w:val="en-US"/>
        </w:rPr>
        <w:t>1350-___2027/202705</w:t>
      </w:r>
    </w:p>
    <w:p w:rsidR="00F9125C" w:rsidRPr="00933F12" w:rsidRDefault="00F9125C" w:rsidP="00933F12">
      <w:pPr>
        <w:spacing w:line="240" w:lineRule="auto"/>
        <w:rPr>
          <w:sz w:val="22"/>
          <w:szCs w:val="22"/>
        </w:rPr>
      </w:pPr>
    </w:p>
    <w:p w:rsidR="00F9125C" w:rsidRPr="00933F12" w:rsidRDefault="00F9125C" w:rsidP="00933F12">
      <w:pPr>
        <w:spacing w:line="240" w:lineRule="auto"/>
        <w:ind w:firstLine="0"/>
        <w:rPr>
          <w:b/>
          <w:bCs/>
          <w:sz w:val="24"/>
          <w:szCs w:val="24"/>
        </w:rPr>
      </w:pPr>
    </w:p>
    <w:p w:rsidR="00F9125C" w:rsidRPr="00933F12" w:rsidRDefault="003E0B2E" w:rsidP="00933F12">
      <w:pPr>
        <w:spacing w:line="240" w:lineRule="auto"/>
        <w:ind w:firstLine="0"/>
        <w:jc w:val="center"/>
        <w:rPr>
          <w:b/>
          <w:sz w:val="24"/>
          <w:szCs w:val="24"/>
        </w:rPr>
      </w:pPr>
      <w:r w:rsidRPr="00933F12">
        <w:rPr>
          <w:b/>
          <w:sz w:val="24"/>
          <w:szCs w:val="24"/>
        </w:rPr>
        <w:t>КАЛЕНДАРНЫЙ ГРАФИК ВЫПОЛНЕНИЯ РАБОТ</w:t>
      </w: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tbl>
      <w:tblPr>
        <w:tblW w:w="22534" w:type="dxa"/>
        <w:tblLayout w:type="fixed"/>
        <w:tblLook w:val="04A0" w:firstRow="1" w:lastRow="0" w:firstColumn="1" w:lastColumn="0" w:noHBand="0" w:noVBand="1"/>
      </w:tblPr>
      <w:tblGrid>
        <w:gridCol w:w="697"/>
        <w:gridCol w:w="6527"/>
        <w:gridCol w:w="1843"/>
        <w:gridCol w:w="6379"/>
        <w:gridCol w:w="1418"/>
        <w:gridCol w:w="1417"/>
        <w:gridCol w:w="1276"/>
        <w:gridCol w:w="1417"/>
        <w:gridCol w:w="1560"/>
      </w:tblGrid>
      <w:tr w:rsidR="00F62E40" w:rsidRPr="00933F12" w:rsidTr="00F62E40">
        <w:tc>
          <w:tcPr>
            <w:tcW w:w="6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center"/>
              <w:rPr>
                <w:sz w:val="20"/>
                <w:szCs w:val="20"/>
              </w:rPr>
            </w:pPr>
            <w:r w:rsidRPr="00933F12">
              <w:rPr>
                <w:sz w:val="20"/>
                <w:szCs w:val="20"/>
              </w:rPr>
              <w:t>№ этапа</w:t>
            </w:r>
          </w:p>
        </w:tc>
        <w:tc>
          <w:tcPr>
            <w:tcW w:w="65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left"/>
              <w:rPr>
                <w:sz w:val="20"/>
                <w:szCs w:val="20"/>
              </w:rPr>
            </w:pPr>
            <w:r w:rsidRPr="00933F12">
              <w:rPr>
                <w:sz w:val="20"/>
                <w:szCs w:val="20"/>
              </w:rPr>
              <w:t>Наименование этапа (состав Работ)</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center"/>
              <w:rPr>
                <w:sz w:val="20"/>
                <w:szCs w:val="20"/>
              </w:rPr>
            </w:pPr>
            <w:r w:rsidRPr="00933F12">
              <w:rPr>
                <w:sz w:val="20"/>
                <w:szCs w:val="20"/>
              </w:rPr>
              <w:t>Обоснование стоимости этапа</w:t>
            </w:r>
          </w:p>
          <w:p w:rsidR="00F62E40" w:rsidRPr="00933F12" w:rsidRDefault="00F62E40" w:rsidP="00933F12">
            <w:pPr>
              <w:widowControl w:val="0"/>
              <w:spacing w:line="240" w:lineRule="auto"/>
              <w:ind w:firstLine="0"/>
              <w:jc w:val="center"/>
              <w:rPr>
                <w:sz w:val="20"/>
                <w:szCs w:val="20"/>
              </w:rPr>
            </w:pPr>
            <w:r w:rsidRPr="00933F12">
              <w:rPr>
                <w:sz w:val="20"/>
                <w:szCs w:val="20"/>
              </w:rPr>
              <w:t>(№ локального сметного расчета)</w:t>
            </w:r>
          </w:p>
        </w:tc>
        <w:tc>
          <w:tcPr>
            <w:tcW w:w="63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center"/>
              <w:rPr>
                <w:sz w:val="20"/>
                <w:szCs w:val="20"/>
              </w:rPr>
            </w:pPr>
            <w:r w:rsidRPr="00933F12">
              <w:rPr>
                <w:sz w:val="20"/>
                <w:szCs w:val="20"/>
              </w:rPr>
              <w:t>Наименование Объекта</w:t>
            </w:r>
            <w:r w:rsidRPr="00933F12">
              <w:rPr>
                <w:rStyle w:val="a4"/>
                <w:sz w:val="20"/>
                <w:szCs w:val="20"/>
              </w:rPr>
              <w:footnoteReference w:id="3"/>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center"/>
              <w:rPr>
                <w:sz w:val="20"/>
                <w:szCs w:val="20"/>
              </w:rPr>
            </w:pPr>
            <w:r w:rsidRPr="00933F12">
              <w:rPr>
                <w:sz w:val="20"/>
                <w:szCs w:val="20"/>
              </w:rPr>
              <w:t>Период выполнения этапа</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center"/>
              <w:rPr>
                <w:sz w:val="20"/>
                <w:szCs w:val="20"/>
              </w:rPr>
            </w:pPr>
            <w:r w:rsidRPr="00933F12">
              <w:rPr>
                <w:sz w:val="20"/>
                <w:szCs w:val="20"/>
              </w:rPr>
              <w:t>Цена этапа, руб. без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center"/>
              <w:rPr>
                <w:sz w:val="20"/>
                <w:szCs w:val="20"/>
              </w:rPr>
            </w:pPr>
            <w:r w:rsidRPr="00933F12">
              <w:rPr>
                <w:sz w:val="20"/>
                <w:szCs w:val="20"/>
              </w:rPr>
              <w:t>Сумма НДС,</w:t>
            </w:r>
          </w:p>
          <w:p w:rsidR="00F9125C" w:rsidRPr="00933F12" w:rsidRDefault="003E0B2E" w:rsidP="00933F12">
            <w:pPr>
              <w:widowControl w:val="0"/>
              <w:spacing w:line="240" w:lineRule="auto"/>
              <w:ind w:firstLine="0"/>
              <w:jc w:val="center"/>
              <w:rPr>
                <w:sz w:val="20"/>
                <w:szCs w:val="20"/>
              </w:rPr>
            </w:pPr>
            <w:r w:rsidRPr="00933F12">
              <w:rPr>
                <w:sz w:val="20"/>
                <w:szCs w:val="20"/>
              </w:rPr>
              <w:t>(__%) руб.*</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3E0B2E" w:rsidP="00933F12">
            <w:pPr>
              <w:widowControl w:val="0"/>
              <w:spacing w:line="240" w:lineRule="auto"/>
              <w:ind w:firstLine="0"/>
              <w:jc w:val="center"/>
              <w:rPr>
                <w:sz w:val="20"/>
                <w:szCs w:val="20"/>
              </w:rPr>
            </w:pPr>
            <w:r w:rsidRPr="00933F12">
              <w:rPr>
                <w:sz w:val="20"/>
                <w:szCs w:val="20"/>
              </w:rPr>
              <w:t>Стоимость этапа, руб. с  НДС*</w:t>
            </w:r>
          </w:p>
        </w:tc>
      </w:tr>
      <w:tr w:rsidR="00F62E40" w:rsidRPr="00933F12" w:rsidTr="00F62E40">
        <w:tc>
          <w:tcPr>
            <w:tcW w:w="6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F9125C" w:rsidP="00933F12">
            <w:pPr>
              <w:widowControl w:val="0"/>
              <w:spacing w:line="240" w:lineRule="auto"/>
              <w:ind w:firstLine="0"/>
              <w:jc w:val="center"/>
              <w:rPr>
                <w:sz w:val="24"/>
                <w:szCs w:val="24"/>
              </w:rPr>
            </w:pPr>
          </w:p>
        </w:tc>
        <w:tc>
          <w:tcPr>
            <w:tcW w:w="65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9125C" w:rsidRPr="00933F12" w:rsidRDefault="00F9125C" w:rsidP="00933F12">
            <w:pPr>
              <w:widowControl w:val="0"/>
              <w:spacing w:line="240" w:lineRule="auto"/>
              <w:ind w:firstLine="0"/>
              <w:jc w:val="left"/>
              <w:rPr>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F9125C" w:rsidP="00933F12">
            <w:pPr>
              <w:widowControl w:val="0"/>
              <w:spacing w:line="240" w:lineRule="auto"/>
              <w:ind w:firstLine="0"/>
              <w:rPr>
                <w:sz w:val="24"/>
                <w:szCs w:val="24"/>
              </w:rPr>
            </w:pPr>
          </w:p>
        </w:tc>
        <w:tc>
          <w:tcPr>
            <w:tcW w:w="6379" w:type="dxa"/>
            <w:vMerge/>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F9125C" w:rsidP="00933F12">
            <w:pPr>
              <w:widowControl w:val="0"/>
              <w:spacing w:line="240" w:lineRule="auto"/>
              <w:ind w:firstLine="0"/>
              <w:rPr>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3E0B2E" w:rsidP="00933F12">
            <w:pPr>
              <w:widowControl w:val="0"/>
              <w:spacing w:line="240" w:lineRule="auto"/>
              <w:ind w:firstLine="0"/>
              <w:jc w:val="center"/>
              <w:rPr>
                <w:sz w:val="20"/>
                <w:szCs w:val="20"/>
              </w:rPr>
            </w:pPr>
            <w:r w:rsidRPr="00933F12">
              <w:rPr>
                <w:sz w:val="20"/>
                <w:szCs w:val="20"/>
              </w:rPr>
              <w:t>Начало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3E0B2E" w:rsidP="00933F12">
            <w:pPr>
              <w:widowControl w:val="0"/>
              <w:spacing w:line="240" w:lineRule="auto"/>
              <w:ind w:firstLine="0"/>
              <w:jc w:val="center"/>
              <w:rPr>
                <w:sz w:val="20"/>
                <w:szCs w:val="20"/>
              </w:rPr>
            </w:pPr>
            <w:r w:rsidRPr="00933F12">
              <w:rPr>
                <w:sz w:val="20"/>
                <w:szCs w:val="20"/>
              </w:rPr>
              <w:t>Окончание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F9125C" w:rsidP="00933F12">
            <w:pPr>
              <w:widowControl w:val="0"/>
              <w:spacing w:line="240" w:lineRule="auto"/>
              <w:ind w:firstLine="0"/>
              <w:rPr>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F9125C" w:rsidP="00933F12">
            <w:pPr>
              <w:widowControl w:val="0"/>
              <w:spacing w:line="240" w:lineRule="auto"/>
              <w:ind w:firstLine="0"/>
              <w:rPr>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F9125C" w:rsidP="00933F12">
            <w:pPr>
              <w:widowControl w:val="0"/>
              <w:spacing w:line="240" w:lineRule="auto"/>
              <w:ind w:firstLine="0"/>
              <w:rPr>
                <w:sz w:val="24"/>
                <w:szCs w:val="24"/>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widowControl w:val="0"/>
              <w:spacing w:line="240" w:lineRule="auto"/>
              <w:ind w:firstLine="0"/>
              <w:jc w:val="center"/>
              <w:rPr>
                <w:sz w:val="24"/>
                <w:szCs w:val="24"/>
                <w:lang w:val="en-US"/>
              </w:rPr>
            </w:pPr>
            <w:r w:rsidRPr="00933F12">
              <w:rPr>
                <w:sz w:val="24"/>
                <w:szCs w:val="24"/>
                <w:lang w:val="en-US"/>
              </w:rPr>
              <w:t>1</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ind w:firstLine="0"/>
              <w:jc w:val="left"/>
              <w:rPr>
                <w:sz w:val="20"/>
                <w:szCs w:val="20"/>
              </w:rPr>
            </w:pPr>
            <w:r w:rsidRPr="00933F12">
              <w:rPr>
                <w:sz w:val="20"/>
                <w:szCs w:val="20"/>
              </w:rPr>
              <w:t>Текущий ремонт компрессоров ВШВ-2,3/230 КВД-1-6 , 1 ремонт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6379" w:type="dxa"/>
            <w:vMerge w:val="restart"/>
            <w:tcBorders>
              <w:top w:val="single" w:sz="4" w:space="0" w:color="000000"/>
              <w:left w:val="single" w:sz="4" w:space="0" w:color="000000"/>
              <w:right w:val="single" w:sz="4" w:space="0" w:color="000000"/>
            </w:tcBorders>
            <w:shd w:val="clear" w:color="auto" w:fill="auto"/>
            <w:vAlign w:val="center"/>
          </w:tcPr>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КВД-1 (инв. № ЧБ040403)</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КВД-2 (инв. № ЧБ040451)</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КВД-3 (инв. № ЧБ040452)</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КВД-4 (инв. № ЧБ040521)</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КВД-5 (инв. № ЧБ002749-24)</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КВД-6 (инв. № ЧБ002749-25)</w:t>
            </w:r>
          </w:p>
        </w:tc>
        <w:tc>
          <w:tcPr>
            <w:tcW w:w="1418" w:type="dxa"/>
            <w:tcBorders>
              <w:top w:val="single" w:sz="4" w:space="0" w:color="000000"/>
              <w:left w:val="single" w:sz="4" w:space="0" w:color="000000"/>
              <w:bottom w:val="single" w:sz="4" w:space="0" w:color="000000"/>
            </w:tcBorders>
            <w:vAlign w:val="center"/>
          </w:tcPr>
          <w:p w:rsidR="004F255C" w:rsidRPr="00933F12" w:rsidRDefault="004F255C" w:rsidP="00933F12">
            <w:pPr>
              <w:pStyle w:val="affc"/>
              <w:jc w:val="center"/>
            </w:pPr>
            <w:r w:rsidRPr="00933F12">
              <w:rPr>
                <w:color w:val="000000"/>
                <w:sz w:val="24"/>
                <w:szCs w:val="24"/>
              </w:rPr>
              <w:t>10.01.2027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pStyle w:val="affc"/>
              <w:jc w:val="center"/>
              <w:rPr>
                <w:sz w:val="24"/>
                <w:szCs w:val="24"/>
              </w:rPr>
            </w:pPr>
            <w:r w:rsidRPr="00933F12">
              <w:rPr>
                <w:sz w:val="24"/>
                <w:szCs w:val="24"/>
              </w:rPr>
              <w:t>31.03.2027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widowControl w:val="0"/>
              <w:spacing w:line="240" w:lineRule="auto"/>
              <w:ind w:firstLine="0"/>
              <w:jc w:val="center"/>
              <w:rPr>
                <w:sz w:val="24"/>
                <w:szCs w:val="24"/>
                <w:lang w:val="en-US"/>
              </w:rPr>
            </w:pPr>
            <w:r w:rsidRPr="00933F12">
              <w:rPr>
                <w:sz w:val="24"/>
                <w:szCs w:val="24"/>
                <w:lang w:val="en-US"/>
              </w:rPr>
              <w:t>2</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ind w:firstLine="0"/>
              <w:jc w:val="left"/>
              <w:rPr>
                <w:sz w:val="20"/>
                <w:szCs w:val="20"/>
              </w:rPr>
            </w:pPr>
            <w:r w:rsidRPr="00933F12">
              <w:rPr>
                <w:sz w:val="20"/>
                <w:szCs w:val="20"/>
              </w:rPr>
              <w:t>Текущий ремонт компрессоров ВШВ-2,3/230 КВД-1-6 , 2 ремонт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6379" w:type="dxa"/>
            <w:vMerge/>
            <w:tcBorders>
              <w:left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8" w:type="dxa"/>
            <w:tcBorders>
              <w:top w:val="single" w:sz="4" w:space="0" w:color="000000"/>
              <w:left w:val="single" w:sz="4" w:space="0" w:color="000000"/>
              <w:bottom w:val="single" w:sz="4" w:space="0" w:color="000000"/>
            </w:tcBorders>
            <w:vAlign w:val="center"/>
          </w:tcPr>
          <w:p w:rsidR="004F255C" w:rsidRPr="00933F12" w:rsidRDefault="004F255C" w:rsidP="00933F12">
            <w:pPr>
              <w:pStyle w:val="affc"/>
              <w:jc w:val="center"/>
            </w:pPr>
            <w:r w:rsidRPr="00933F12">
              <w:rPr>
                <w:color w:val="000000"/>
                <w:sz w:val="24"/>
                <w:szCs w:val="24"/>
              </w:rPr>
              <w:t>01.04.2027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pStyle w:val="affc"/>
              <w:jc w:val="center"/>
              <w:rPr>
                <w:sz w:val="24"/>
                <w:szCs w:val="24"/>
              </w:rPr>
            </w:pPr>
            <w:r w:rsidRPr="00933F12">
              <w:rPr>
                <w:sz w:val="24"/>
                <w:szCs w:val="24"/>
              </w:rPr>
              <w:t>30.06.2027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widowControl w:val="0"/>
              <w:spacing w:line="240" w:lineRule="auto"/>
              <w:ind w:firstLine="0"/>
              <w:jc w:val="center"/>
              <w:rPr>
                <w:sz w:val="24"/>
                <w:szCs w:val="24"/>
                <w:lang w:val="en-US"/>
              </w:rPr>
            </w:pPr>
            <w:r w:rsidRPr="00933F12">
              <w:rPr>
                <w:sz w:val="24"/>
                <w:szCs w:val="24"/>
                <w:lang w:val="en-US"/>
              </w:rPr>
              <w:t>3</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ind w:firstLine="0"/>
              <w:jc w:val="left"/>
              <w:rPr>
                <w:sz w:val="20"/>
                <w:szCs w:val="20"/>
              </w:rPr>
            </w:pPr>
            <w:r w:rsidRPr="00933F12">
              <w:rPr>
                <w:sz w:val="20"/>
                <w:szCs w:val="20"/>
              </w:rPr>
              <w:t>Текущий ремонт компрессоров ВШВ-2,3/230 КВД-1-6 , 3 ремонт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6379" w:type="dxa"/>
            <w:vMerge/>
            <w:tcBorders>
              <w:left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8" w:type="dxa"/>
            <w:tcBorders>
              <w:top w:val="single" w:sz="4" w:space="0" w:color="000000"/>
              <w:left w:val="single" w:sz="4" w:space="0" w:color="000000"/>
              <w:bottom w:val="single" w:sz="4" w:space="0" w:color="000000"/>
            </w:tcBorders>
            <w:vAlign w:val="center"/>
          </w:tcPr>
          <w:p w:rsidR="004F255C" w:rsidRPr="00933F12" w:rsidRDefault="004F255C" w:rsidP="00933F12">
            <w:pPr>
              <w:pStyle w:val="affc"/>
              <w:jc w:val="center"/>
            </w:pPr>
            <w:r w:rsidRPr="00933F12">
              <w:rPr>
                <w:color w:val="000000"/>
                <w:sz w:val="24"/>
                <w:szCs w:val="24"/>
              </w:rPr>
              <w:t>01.07.2027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pStyle w:val="affc"/>
              <w:jc w:val="center"/>
              <w:rPr>
                <w:sz w:val="24"/>
                <w:szCs w:val="24"/>
              </w:rPr>
            </w:pPr>
            <w:r w:rsidRPr="00933F12">
              <w:rPr>
                <w:sz w:val="24"/>
                <w:szCs w:val="24"/>
              </w:rPr>
              <w:t>30.09.2027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widowControl w:val="0"/>
              <w:spacing w:line="240" w:lineRule="auto"/>
              <w:ind w:firstLine="0"/>
              <w:jc w:val="center"/>
              <w:rPr>
                <w:sz w:val="24"/>
                <w:szCs w:val="24"/>
                <w:lang w:val="en-US"/>
              </w:rPr>
            </w:pPr>
            <w:r w:rsidRPr="00933F12">
              <w:rPr>
                <w:sz w:val="24"/>
                <w:szCs w:val="24"/>
                <w:lang w:val="en-US"/>
              </w:rPr>
              <w:t>4</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ind w:firstLine="0"/>
              <w:jc w:val="left"/>
              <w:rPr>
                <w:sz w:val="20"/>
                <w:szCs w:val="20"/>
              </w:rPr>
            </w:pPr>
            <w:r w:rsidRPr="00933F12">
              <w:rPr>
                <w:sz w:val="20"/>
                <w:szCs w:val="20"/>
              </w:rPr>
              <w:t>Текущий ремонт компрессоров ВШВ-2,3/230 КВД-1-6 , 4 ремонт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6379" w:type="dxa"/>
            <w:vMerge/>
            <w:tcBorders>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8" w:type="dxa"/>
            <w:tcBorders>
              <w:top w:val="single" w:sz="4" w:space="0" w:color="000000"/>
              <w:left w:val="single" w:sz="4" w:space="0" w:color="000000"/>
              <w:bottom w:val="single" w:sz="4" w:space="0" w:color="000000"/>
            </w:tcBorders>
            <w:shd w:val="clear" w:color="auto" w:fill="auto"/>
            <w:vAlign w:val="center"/>
          </w:tcPr>
          <w:p w:rsidR="004F255C" w:rsidRPr="00933F12" w:rsidRDefault="004F255C" w:rsidP="00933F12">
            <w:pPr>
              <w:pStyle w:val="affc"/>
              <w:jc w:val="center"/>
              <w:rPr>
                <w:sz w:val="24"/>
                <w:szCs w:val="24"/>
              </w:rPr>
            </w:pPr>
            <w:r w:rsidRPr="00933F12">
              <w:rPr>
                <w:sz w:val="24"/>
                <w:szCs w:val="24"/>
              </w:rPr>
              <w:t>01.10.2027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pStyle w:val="affc"/>
              <w:jc w:val="center"/>
              <w:rPr>
                <w:sz w:val="24"/>
                <w:szCs w:val="24"/>
              </w:rPr>
            </w:pPr>
            <w:r w:rsidRPr="00933F12">
              <w:rPr>
                <w:sz w:val="24"/>
                <w:szCs w:val="24"/>
              </w:rPr>
              <w:t>29.12.2027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5</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6ВКМ-25/8 КСК-3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r w:rsidRPr="00933F12">
              <w:rPr>
                <w:sz w:val="20"/>
                <w:szCs w:val="20"/>
              </w:rPr>
              <w:t>Установка компрессорная 6ВКМ-25/8 КСК-3</w:t>
            </w:r>
            <w:r w:rsidR="00F62E40" w:rsidRPr="00933F12">
              <w:rPr>
                <w:sz w:val="20"/>
                <w:szCs w:val="20"/>
              </w:rPr>
              <w:t xml:space="preserve"> </w:t>
            </w:r>
            <w:r w:rsidRPr="00933F12">
              <w:rPr>
                <w:sz w:val="20"/>
                <w:szCs w:val="20"/>
              </w:rPr>
              <w:t>(инв. № ЧБ000319-68)</w:t>
            </w:r>
          </w:p>
        </w:tc>
        <w:tc>
          <w:tcPr>
            <w:tcW w:w="1418"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01.03.2027</w:t>
            </w:r>
          </w:p>
        </w:tc>
        <w:tc>
          <w:tcPr>
            <w:tcW w:w="1417" w:type="dxa"/>
            <w:tcBorders>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pStyle w:val="affc"/>
              <w:jc w:val="center"/>
              <w:rPr>
                <w:sz w:val="24"/>
                <w:szCs w:val="24"/>
              </w:rPr>
            </w:pPr>
            <w:r w:rsidRPr="00933F12">
              <w:rPr>
                <w:sz w:val="24"/>
                <w:szCs w:val="24"/>
              </w:rPr>
              <w:t>20.03.2027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6</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6ВКМ-25/8 КСК-4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r w:rsidRPr="00933F12">
              <w:rPr>
                <w:sz w:val="20"/>
                <w:szCs w:val="20"/>
              </w:rPr>
              <w:t>Установка компрессорная 6ВКМ-25/8 КСК-4</w:t>
            </w:r>
            <w:r w:rsidR="00F62E40" w:rsidRPr="00933F12">
              <w:rPr>
                <w:sz w:val="20"/>
                <w:szCs w:val="20"/>
              </w:rPr>
              <w:t xml:space="preserve"> </w:t>
            </w:r>
            <w:r w:rsidRPr="00933F12">
              <w:rPr>
                <w:sz w:val="20"/>
                <w:szCs w:val="20"/>
              </w:rPr>
              <w:t>(инв. № ЧБ000319-69)</w:t>
            </w:r>
          </w:p>
        </w:tc>
        <w:tc>
          <w:tcPr>
            <w:tcW w:w="1418"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29.03.2027</w:t>
            </w:r>
          </w:p>
        </w:tc>
        <w:tc>
          <w:tcPr>
            <w:tcW w:w="1417"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sz w:val="24"/>
                <w:szCs w:val="24"/>
              </w:rPr>
            </w:pPr>
            <w:r w:rsidRPr="00933F12">
              <w:rPr>
                <w:sz w:val="24"/>
                <w:szCs w:val="24"/>
              </w:rPr>
              <w:t>20.04.2027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7</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6ВКМ-25/8 КСК-5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r w:rsidRPr="00933F12">
              <w:rPr>
                <w:sz w:val="20"/>
                <w:szCs w:val="20"/>
              </w:rPr>
              <w:t>Установка компрессорная 6ВКМ-25/8 КСК-5</w:t>
            </w:r>
            <w:r w:rsidR="00F62E40" w:rsidRPr="00933F12">
              <w:rPr>
                <w:sz w:val="20"/>
                <w:szCs w:val="20"/>
              </w:rPr>
              <w:t xml:space="preserve"> </w:t>
            </w:r>
            <w:r w:rsidRPr="00933F12">
              <w:rPr>
                <w:sz w:val="20"/>
                <w:szCs w:val="20"/>
              </w:rPr>
              <w:t>(инв. № ЧБ000319-70)</w:t>
            </w:r>
          </w:p>
        </w:tc>
        <w:tc>
          <w:tcPr>
            <w:tcW w:w="1418"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08.11.2027</w:t>
            </w:r>
          </w:p>
        </w:tc>
        <w:tc>
          <w:tcPr>
            <w:tcW w:w="1417"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sz w:val="24"/>
                <w:szCs w:val="24"/>
              </w:rPr>
            </w:pPr>
            <w:r w:rsidRPr="00933F12">
              <w:rPr>
                <w:sz w:val="24"/>
                <w:szCs w:val="24"/>
              </w:rPr>
              <w:t>30.11.2027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8</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6ВКМ-25/8 КСК-9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r w:rsidRPr="00933F12">
              <w:rPr>
                <w:sz w:val="20"/>
                <w:szCs w:val="20"/>
              </w:rPr>
              <w:t>Установка компрессорная 6ВКМ-25/8 КСК-9</w:t>
            </w:r>
            <w:r w:rsidR="00F62E40" w:rsidRPr="00933F12">
              <w:rPr>
                <w:sz w:val="20"/>
                <w:szCs w:val="20"/>
              </w:rPr>
              <w:t xml:space="preserve"> </w:t>
            </w:r>
            <w:r w:rsidRPr="00933F12">
              <w:rPr>
                <w:sz w:val="20"/>
                <w:szCs w:val="20"/>
              </w:rPr>
              <w:t>(инв. № ЧБ000319-74)</w:t>
            </w:r>
          </w:p>
        </w:tc>
        <w:tc>
          <w:tcPr>
            <w:tcW w:w="1418" w:type="dxa"/>
            <w:tcBorders>
              <w:left w:val="single" w:sz="4" w:space="0" w:color="000000"/>
              <w:bottom w:val="single" w:sz="4" w:space="0" w:color="auto"/>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06.09.2027</w:t>
            </w:r>
          </w:p>
        </w:tc>
        <w:tc>
          <w:tcPr>
            <w:tcW w:w="1417" w:type="dxa"/>
            <w:tcBorders>
              <w:left w:val="single" w:sz="4" w:space="0" w:color="000000"/>
              <w:bottom w:val="single" w:sz="4" w:space="0" w:color="auto"/>
              <w:right w:val="single" w:sz="4" w:space="0" w:color="000000"/>
            </w:tcBorders>
            <w:vAlign w:val="center"/>
          </w:tcPr>
          <w:p w:rsidR="007676E5" w:rsidRPr="00933F12" w:rsidRDefault="007676E5" w:rsidP="00933F12">
            <w:pPr>
              <w:pStyle w:val="affc"/>
              <w:jc w:val="center"/>
              <w:rPr>
                <w:sz w:val="24"/>
                <w:szCs w:val="24"/>
              </w:rPr>
            </w:pPr>
            <w:r w:rsidRPr="00933F12">
              <w:rPr>
                <w:sz w:val="24"/>
                <w:szCs w:val="24"/>
              </w:rPr>
              <w:t>01.10.2027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9</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6ВКМ-25/8 КСК-10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r w:rsidRPr="00933F12">
              <w:rPr>
                <w:sz w:val="20"/>
                <w:szCs w:val="20"/>
              </w:rPr>
              <w:t>Установка компрессорная 6ВКМ -25/8 КСК-10</w:t>
            </w:r>
            <w:r w:rsidR="00F62E40" w:rsidRPr="00933F12">
              <w:rPr>
                <w:sz w:val="20"/>
                <w:szCs w:val="20"/>
              </w:rPr>
              <w:t xml:space="preserve"> </w:t>
            </w:r>
            <w:r w:rsidRPr="00933F12">
              <w:rPr>
                <w:sz w:val="20"/>
                <w:szCs w:val="20"/>
              </w:rPr>
              <w:t>(инв. № ЧБ000319-75)</w:t>
            </w:r>
          </w:p>
        </w:tc>
        <w:tc>
          <w:tcPr>
            <w:tcW w:w="1418" w:type="dxa"/>
            <w:tcBorders>
              <w:top w:val="single" w:sz="4" w:space="0" w:color="auto"/>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04.10.2027</w:t>
            </w:r>
          </w:p>
        </w:tc>
        <w:tc>
          <w:tcPr>
            <w:tcW w:w="1417" w:type="dxa"/>
            <w:tcBorders>
              <w:top w:val="single" w:sz="4" w:space="0" w:color="auto"/>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sz w:val="24"/>
                <w:szCs w:val="24"/>
              </w:rPr>
            </w:pPr>
            <w:r w:rsidRPr="00933F12">
              <w:rPr>
                <w:sz w:val="24"/>
                <w:szCs w:val="24"/>
              </w:rPr>
              <w:t>20.10.2027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rPr>
          <w:trHeight w:val="727"/>
        </w:trPr>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10</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высокого давления 302ВП-5/70 №1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№1 302ВП-5/70</w:t>
            </w:r>
            <w:r w:rsidR="00F62E40" w:rsidRPr="00933F12">
              <w:rPr>
                <w:sz w:val="20"/>
                <w:szCs w:val="20"/>
              </w:rPr>
              <w:t xml:space="preserve"> </w:t>
            </w:r>
            <w:r w:rsidRPr="00933F12">
              <w:rPr>
                <w:sz w:val="20"/>
                <w:szCs w:val="20"/>
              </w:rPr>
              <w:t>(инв. № ЧБ000319-76)</w:t>
            </w:r>
          </w:p>
        </w:tc>
        <w:tc>
          <w:tcPr>
            <w:tcW w:w="1418"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01.03.2027</w:t>
            </w:r>
          </w:p>
        </w:tc>
        <w:tc>
          <w:tcPr>
            <w:tcW w:w="1417"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sz w:val="24"/>
                <w:szCs w:val="24"/>
              </w:rPr>
            </w:pPr>
            <w:r w:rsidRPr="00933F12">
              <w:rPr>
                <w:sz w:val="24"/>
                <w:szCs w:val="24"/>
              </w:rPr>
              <w:t>20.03.2027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rPr>
          <w:trHeight w:val="209"/>
        </w:trPr>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11</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высокого давления 302ВП-5/70 №3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№3 302ВП-5/70</w:t>
            </w:r>
            <w:r w:rsidR="00F62E40" w:rsidRPr="00933F12">
              <w:rPr>
                <w:sz w:val="20"/>
                <w:szCs w:val="20"/>
              </w:rPr>
              <w:t xml:space="preserve"> </w:t>
            </w:r>
            <w:r w:rsidRPr="00933F12">
              <w:rPr>
                <w:sz w:val="20"/>
                <w:szCs w:val="20"/>
              </w:rPr>
              <w:t>(инв. № ЧБ000319-78)</w:t>
            </w:r>
          </w:p>
        </w:tc>
        <w:tc>
          <w:tcPr>
            <w:tcW w:w="1418"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29.03.2027</w:t>
            </w:r>
          </w:p>
        </w:tc>
        <w:tc>
          <w:tcPr>
            <w:tcW w:w="1417"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sz w:val="24"/>
                <w:szCs w:val="24"/>
              </w:rPr>
            </w:pPr>
            <w:r w:rsidRPr="00933F12">
              <w:rPr>
                <w:sz w:val="24"/>
                <w:szCs w:val="24"/>
              </w:rPr>
              <w:t>20.04.2027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widowControl w:val="0"/>
              <w:spacing w:line="240" w:lineRule="auto"/>
              <w:ind w:firstLine="0"/>
              <w:jc w:val="center"/>
              <w:rPr>
                <w:sz w:val="24"/>
                <w:szCs w:val="24"/>
                <w:lang w:val="en-US"/>
              </w:rPr>
            </w:pPr>
            <w:r w:rsidRPr="00933F12">
              <w:rPr>
                <w:sz w:val="24"/>
                <w:szCs w:val="24"/>
                <w:lang w:val="en-US"/>
              </w:rPr>
              <w:t>12</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7676E5" w:rsidP="00933F12">
            <w:pPr>
              <w:ind w:firstLine="0"/>
              <w:jc w:val="left"/>
              <w:rPr>
                <w:sz w:val="20"/>
                <w:szCs w:val="20"/>
              </w:rPr>
            </w:pPr>
            <w:r w:rsidRPr="00933F12">
              <w:rPr>
                <w:sz w:val="20"/>
                <w:szCs w:val="20"/>
              </w:rPr>
              <w:t>Текущий ремонт компрессора высокого давления №5 2ВМ4-12/65М1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76E5" w:rsidRPr="00933F12" w:rsidRDefault="004F255C" w:rsidP="00933F12">
            <w:pPr>
              <w:widowControl w:val="0"/>
              <w:spacing w:line="240" w:lineRule="auto"/>
              <w:ind w:firstLine="0"/>
              <w:jc w:val="left"/>
              <w:rPr>
                <w:sz w:val="20"/>
                <w:szCs w:val="20"/>
              </w:rPr>
            </w:pPr>
            <w:r w:rsidRPr="00933F12">
              <w:rPr>
                <w:sz w:val="20"/>
                <w:szCs w:val="20"/>
              </w:rPr>
              <w:t>Компрессор поршневой стационарный 2ВМ4-12/65М1 (инв. № ЧБ040409)</w:t>
            </w:r>
          </w:p>
        </w:tc>
        <w:tc>
          <w:tcPr>
            <w:tcW w:w="1418"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color w:val="000000"/>
                <w:sz w:val="24"/>
                <w:szCs w:val="24"/>
              </w:rPr>
            </w:pPr>
            <w:r w:rsidRPr="00933F12">
              <w:rPr>
                <w:color w:val="000000"/>
                <w:sz w:val="24"/>
                <w:szCs w:val="24"/>
              </w:rPr>
              <w:t>29.03.2027</w:t>
            </w:r>
          </w:p>
        </w:tc>
        <w:tc>
          <w:tcPr>
            <w:tcW w:w="1417" w:type="dxa"/>
            <w:tcBorders>
              <w:left w:val="single" w:sz="4" w:space="0" w:color="000000"/>
              <w:bottom w:val="single" w:sz="4" w:space="0" w:color="000000"/>
              <w:right w:val="single" w:sz="4" w:space="0" w:color="000000"/>
            </w:tcBorders>
            <w:vAlign w:val="center"/>
          </w:tcPr>
          <w:p w:rsidR="007676E5" w:rsidRPr="00933F12" w:rsidRDefault="007676E5" w:rsidP="00933F12">
            <w:pPr>
              <w:pStyle w:val="affc"/>
              <w:jc w:val="center"/>
              <w:rPr>
                <w:sz w:val="24"/>
                <w:szCs w:val="24"/>
              </w:rPr>
            </w:pPr>
            <w:r w:rsidRPr="00933F12">
              <w:rPr>
                <w:sz w:val="24"/>
                <w:szCs w:val="24"/>
              </w:rPr>
              <w:t>20.04.2027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7676E5" w:rsidRPr="00933F12" w:rsidRDefault="007676E5" w:rsidP="00933F12">
            <w:pPr>
              <w:widowControl w:val="0"/>
              <w:spacing w:line="240" w:lineRule="auto"/>
              <w:ind w:firstLine="0"/>
              <w:rPr>
                <w:sz w:val="20"/>
                <w:szCs w:val="20"/>
              </w:rPr>
            </w:pPr>
          </w:p>
        </w:tc>
      </w:tr>
      <w:tr w:rsidR="00F62E40" w:rsidRPr="00933F12" w:rsidTr="00F62E40">
        <w:trPr>
          <w:trHeight w:val="842"/>
        </w:trPr>
        <w:tc>
          <w:tcPr>
            <w:tcW w:w="6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widowControl w:val="0"/>
              <w:spacing w:line="240" w:lineRule="auto"/>
              <w:ind w:firstLine="0"/>
              <w:jc w:val="center"/>
              <w:rPr>
                <w:sz w:val="24"/>
                <w:szCs w:val="24"/>
                <w:lang w:val="en-US"/>
              </w:rPr>
            </w:pPr>
            <w:r w:rsidRPr="00933F12">
              <w:rPr>
                <w:sz w:val="24"/>
                <w:szCs w:val="24"/>
                <w:lang w:val="en-US"/>
              </w:rPr>
              <w:t>13</w:t>
            </w:r>
          </w:p>
        </w:tc>
        <w:tc>
          <w:tcPr>
            <w:tcW w:w="65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255C" w:rsidRPr="00933F12" w:rsidRDefault="004F255C" w:rsidP="00933F12">
            <w:pPr>
              <w:ind w:firstLine="0"/>
              <w:jc w:val="left"/>
              <w:rPr>
                <w:sz w:val="20"/>
                <w:szCs w:val="20"/>
              </w:rPr>
            </w:pPr>
            <w:r w:rsidRPr="00933F12">
              <w:rPr>
                <w:sz w:val="20"/>
                <w:szCs w:val="20"/>
              </w:rPr>
              <w:t>Текущий ремонт электродвигателей компрессоров ВШВ-2,3/230 КВД-1-6 Чебоксарской ГЭС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6379" w:type="dxa"/>
            <w:tcBorders>
              <w:top w:val="single" w:sz="4" w:space="0" w:color="000000"/>
              <w:left w:val="single" w:sz="4" w:space="0" w:color="000000"/>
              <w:bottom w:val="single" w:sz="4" w:space="0" w:color="auto"/>
              <w:right w:val="single" w:sz="4" w:space="0" w:color="000000"/>
            </w:tcBorders>
            <w:shd w:val="clear" w:color="auto" w:fill="auto"/>
            <w:vAlign w:val="center"/>
          </w:tcPr>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КВД-1 (инв. № ЧБ040403)</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КВД-2 (инв. № ЧБ040451)</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КВД-3 (инв. № ЧБ040452)</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КВД-4 (инв. № ЧБ040521)</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КВД-5 (инв. № ЧБ002749-24)</w:t>
            </w:r>
          </w:p>
          <w:p w:rsidR="004F255C" w:rsidRPr="00933F12" w:rsidRDefault="004F255C" w:rsidP="00933F12">
            <w:pPr>
              <w:widowControl w:val="0"/>
              <w:spacing w:line="240" w:lineRule="auto"/>
              <w:ind w:firstLine="0"/>
              <w:jc w:val="left"/>
              <w:rPr>
                <w:sz w:val="20"/>
                <w:szCs w:val="20"/>
              </w:rPr>
            </w:pPr>
            <w:r w:rsidRPr="00933F12">
              <w:rPr>
                <w:sz w:val="20"/>
                <w:szCs w:val="20"/>
              </w:rPr>
              <w:t>Установка компрессорная ВШВ-2.3/230 КВД-6 (инв. № ЧБ002749-25)</w:t>
            </w:r>
          </w:p>
        </w:tc>
        <w:tc>
          <w:tcPr>
            <w:tcW w:w="1418" w:type="dxa"/>
            <w:tcBorders>
              <w:top w:val="single" w:sz="4" w:space="0" w:color="000000"/>
              <w:left w:val="single" w:sz="4" w:space="0" w:color="000000"/>
              <w:bottom w:val="single" w:sz="4" w:space="0" w:color="auto"/>
              <w:right w:val="single" w:sz="4" w:space="0" w:color="000000"/>
            </w:tcBorders>
            <w:vAlign w:val="center"/>
          </w:tcPr>
          <w:p w:rsidR="004F255C" w:rsidRPr="00933F12" w:rsidRDefault="004F255C" w:rsidP="00933F12">
            <w:pPr>
              <w:pStyle w:val="affc"/>
              <w:jc w:val="center"/>
              <w:rPr>
                <w:color w:val="000000"/>
                <w:sz w:val="24"/>
                <w:szCs w:val="24"/>
              </w:rPr>
            </w:pPr>
            <w:r w:rsidRPr="00933F12">
              <w:rPr>
                <w:color w:val="000000"/>
                <w:sz w:val="24"/>
                <w:szCs w:val="24"/>
              </w:rPr>
              <w:t>01.04.2027</w:t>
            </w:r>
          </w:p>
        </w:tc>
        <w:tc>
          <w:tcPr>
            <w:tcW w:w="1417" w:type="dxa"/>
            <w:tcBorders>
              <w:left w:val="single" w:sz="4" w:space="0" w:color="000000"/>
              <w:bottom w:val="single" w:sz="4" w:space="0" w:color="000000"/>
              <w:right w:val="single" w:sz="4" w:space="0" w:color="000000"/>
            </w:tcBorders>
            <w:vAlign w:val="center"/>
          </w:tcPr>
          <w:p w:rsidR="004F255C" w:rsidRPr="00933F12" w:rsidRDefault="004F255C" w:rsidP="00933F12">
            <w:pPr>
              <w:pStyle w:val="affc"/>
              <w:jc w:val="center"/>
              <w:rPr>
                <w:sz w:val="24"/>
                <w:szCs w:val="24"/>
              </w:rPr>
            </w:pPr>
            <w:r w:rsidRPr="00933F12">
              <w:rPr>
                <w:sz w:val="24"/>
                <w:szCs w:val="24"/>
              </w:rPr>
              <w:t>30.07.2026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F255C" w:rsidRPr="00933F12" w:rsidRDefault="004F255C" w:rsidP="00933F12">
            <w:pPr>
              <w:widowControl w:val="0"/>
              <w:spacing w:line="240" w:lineRule="auto"/>
              <w:ind w:firstLine="0"/>
              <w:rPr>
                <w:sz w:val="20"/>
                <w:szCs w:val="20"/>
              </w:rPr>
            </w:pPr>
          </w:p>
        </w:tc>
      </w:tr>
      <w:tr w:rsidR="00F62E40" w:rsidRPr="00933F12" w:rsidTr="00F62E40">
        <w:tc>
          <w:tcPr>
            <w:tcW w:w="1828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62E40" w:rsidRPr="00933F12" w:rsidRDefault="00F62E40" w:rsidP="00933F12">
            <w:pPr>
              <w:widowControl w:val="0"/>
              <w:spacing w:line="240" w:lineRule="auto"/>
              <w:ind w:firstLine="0"/>
              <w:jc w:val="left"/>
              <w:rPr>
                <w:b/>
                <w:sz w:val="24"/>
                <w:szCs w:val="24"/>
              </w:rPr>
            </w:pPr>
            <w:r w:rsidRPr="00933F12">
              <w:rPr>
                <w:b/>
                <w:sz w:val="24"/>
                <w:szCs w:val="24"/>
              </w:rPr>
              <w:t>Всего по Договору:</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F62E40" w:rsidRPr="00933F12" w:rsidRDefault="00F62E40" w:rsidP="00933F12">
            <w:pPr>
              <w:widowControl w:val="0"/>
              <w:spacing w:line="240" w:lineRule="auto"/>
              <w:ind w:firstLine="0"/>
              <w:rPr>
                <w:b/>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F62E40" w:rsidRPr="00933F12" w:rsidRDefault="00F62E40" w:rsidP="00933F12">
            <w:pPr>
              <w:widowControl w:val="0"/>
              <w:spacing w:line="240" w:lineRule="auto"/>
              <w:ind w:firstLine="0"/>
              <w:rPr>
                <w:b/>
                <w:sz w:val="24"/>
                <w:szCs w:val="24"/>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62E40" w:rsidRPr="00933F12" w:rsidRDefault="00F62E40" w:rsidP="00933F12">
            <w:pPr>
              <w:widowControl w:val="0"/>
              <w:spacing w:line="240" w:lineRule="auto"/>
              <w:ind w:firstLine="0"/>
              <w:rPr>
                <w:b/>
                <w:sz w:val="24"/>
                <w:szCs w:val="24"/>
              </w:rPr>
            </w:pPr>
          </w:p>
        </w:tc>
      </w:tr>
    </w:tbl>
    <w:p w:rsidR="00F9125C" w:rsidRPr="00933F12" w:rsidRDefault="003E0B2E" w:rsidP="00933F12">
      <w:pPr>
        <w:spacing w:line="240" w:lineRule="auto"/>
        <w:ind w:firstLine="0"/>
        <w:rPr>
          <w:sz w:val="20"/>
          <w:szCs w:val="20"/>
        </w:rPr>
      </w:pPr>
      <w:r w:rsidRPr="00933F12">
        <w:rPr>
          <w:i/>
          <w:iCs/>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F9125C" w:rsidRPr="00933F12" w:rsidRDefault="00F9125C" w:rsidP="00933F12">
      <w:pPr>
        <w:spacing w:line="240" w:lineRule="auto"/>
        <w:rPr>
          <w:sz w:val="24"/>
          <w:szCs w:val="24"/>
        </w:rPr>
      </w:pPr>
    </w:p>
    <w:p w:rsidR="00F9125C" w:rsidRPr="00933F12" w:rsidRDefault="00F9125C" w:rsidP="00933F12">
      <w:pPr>
        <w:spacing w:line="240" w:lineRule="auto"/>
        <w:ind w:firstLine="0"/>
        <w:rPr>
          <w:sz w:val="24"/>
        </w:rPr>
      </w:pPr>
    </w:p>
    <w:tbl>
      <w:tblPr>
        <w:tblW w:w="18826" w:type="dxa"/>
        <w:tblInd w:w="1928" w:type="dxa"/>
        <w:tblLayout w:type="fixed"/>
        <w:tblLook w:val="0000" w:firstRow="0" w:lastRow="0" w:firstColumn="0" w:lastColumn="0" w:noHBand="0" w:noVBand="0"/>
      </w:tblPr>
      <w:tblGrid>
        <w:gridCol w:w="14040"/>
        <w:gridCol w:w="4786"/>
      </w:tblGrid>
      <w:tr w:rsidR="00F9125C" w:rsidRPr="00933F12" w:rsidTr="00F62E40">
        <w:tc>
          <w:tcPr>
            <w:tcW w:w="14040" w:type="dxa"/>
          </w:tcPr>
          <w:p w:rsidR="00F9125C" w:rsidRPr="00933F12" w:rsidRDefault="003E0B2E" w:rsidP="00933F12">
            <w:pPr>
              <w:widowControl w:val="0"/>
              <w:spacing w:line="240" w:lineRule="auto"/>
              <w:ind w:firstLine="0"/>
              <w:rPr>
                <w:b/>
                <w:sz w:val="24"/>
              </w:rPr>
            </w:pPr>
            <w:r w:rsidRPr="00933F12">
              <w:rPr>
                <w:b/>
                <w:sz w:val="24"/>
              </w:rPr>
              <w:t>Заказчик:</w:t>
            </w:r>
          </w:p>
        </w:tc>
        <w:tc>
          <w:tcPr>
            <w:tcW w:w="4786" w:type="dxa"/>
          </w:tcPr>
          <w:p w:rsidR="00F9125C" w:rsidRPr="00933F12" w:rsidRDefault="003E0B2E" w:rsidP="00933F12">
            <w:pPr>
              <w:widowControl w:val="0"/>
              <w:spacing w:line="240" w:lineRule="auto"/>
              <w:ind w:firstLine="0"/>
              <w:rPr>
                <w:b/>
                <w:sz w:val="24"/>
              </w:rPr>
            </w:pPr>
            <w:r w:rsidRPr="00933F12">
              <w:rPr>
                <w:b/>
                <w:sz w:val="24"/>
              </w:rPr>
              <w:t>Подрядчик:</w:t>
            </w:r>
          </w:p>
        </w:tc>
      </w:tr>
      <w:tr w:rsidR="00F9125C" w:rsidRPr="00933F12" w:rsidTr="00F62E40">
        <w:tc>
          <w:tcPr>
            <w:tcW w:w="14040"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lang w:val="en-US"/>
              </w:rPr>
            </w:pPr>
            <w:r w:rsidRPr="00933F12">
              <w:rPr>
                <w:sz w:val="22"/>
                <w:szCs w:val="22"/>
              </w:rPr>
              <w:t xml:space="preserve">_______________ / _______________ </w:t>
            </w:r>
            <w:r w:rsidR="000A03C4" w:rsidRPr="00933F12">
              <w:rPr>
                <w:sz w:val="22"/>
                <w:szCs w:val="22"/>
                <w:lang w:val="en-US"/>
              </w:rPr>
              <w:t>/</w:t>
            </w:r>
          </w:p>
          <w:p w:rsidR="00F9125C" w:rsidRPr="00933F12" w:rsidRDefault="00F9125C" w:rsidP="00933F12">
            <w:pPr>
              <w:widowControl w:val="0"/>
              <w:spacing w:line="240" w:lineRule="auto"/>
              <w:ind w:firstLine="0"/>
              <w:rPr>
                <w:sz w:val="22"/>
                <w:szCs w:val="22"/>
              </w:rPr>
            </w:pPr>
          </w:p>
        </w:tc>
        <w:tc>
          <w:tcPr>
            <w:tcW w:w="4786"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lang w:val="en-US"/>
              </w:rPr>
            </w:pPr>
            <w:r w:rsidRPr="00933F12">
              <w:rPr>
                <w:sz w:val="22"/>
                <w:szCs w:val="22"/>
              </w:rPr>
              <w:t xml:space="preserve">_______________ / _______________ </w:t>
            </w:r>
            <w:r w:rsidR="000A03C4" w:rsidRPr="00933F12">
              <w:rPr>
                <w:sz w:val="22"/>
                <w:szCs w:val="22"/>
                <w:lang w:val="en-US"/>
              </w:rPr>
              <w:t>/</w:t>
            </w:r>
          </w:p>
          <w:p w:rsidR="00F9125C" w:rsidRPr="00933F12" w:rsidRDefault="00F9125C" w:rsidP="00933F12">
            <w:pPr>
              <w:widowControl w:val="0"/>
              <w:spacing w:line="240" w:lineRule="auto"/>
              <w:ind w:firstLine="0"/>
              <w:rPr>
                <w:sz w:val="22"/>
                <w:szCs w:val="22"/>
              </w:rPr>
            </w:pPr>
          </w:p>
        </w:tc>
      </w:tr>
    </w:tbl>
    <w:p w:rsidR="00F9125C" w:rsidRPr="00933F12" w:rsidRDefault="00F9125C" w:rsidP="00933F12">
      <w:pPr>
        <w:sectPr w:rsidR="00F9125C" w:rsidRPr="00933F12" w:rsidSect="00F62E40">
          <w:pgSz w:w="23811" w:h="16838" w:orient="landscape" w:code="8"/>
          <w:pgMar w:top="567" w:right="624" w:bottom="567" w:left="567" w:header="567" w:footer="284" w:gutter="0"/>
          <w:cols w:space="720"/>
          <w:formProt w:val="0"/>
          <w:docGrid w:linePitch="381"/>
        </w:sectPr>
      </w:pPr>
    </w:p>
    <w:p w:rsidR="00F9125C" w:rsidRPr="00933F12" w:rsidRDefault="003E0B2E" w:rsidP="00933F12">
      <w:pPr>
        <w:spacing w:line="240" w:lineRule="auto"/>
        <w:ind w:left="5103" w:firstLine="0"/>
        <w:rPr>
          <w:sz w:val="22"/>
          <w:szCs w:val="22"/>
        </w:rPr>
      </w:pPr>
      <w:r w:rsidRPr="00933F12">
        <w:rPr>
          <w:sz w:val="22"/>
          <w:szCs w:val="22"/>
        </w:rPr>
        <w:lastRenderedPageBreak/>
        <w:t>Приложение № 4</w:t>
      </w:r>
    </w:p>
    <w:p w:rsidR="00F9125C" w:rsidRPr="00933F12" w:rsidRDefault="003E0B2E" w:rsidP="00933F12">
      <w:pPr>
        <w:spacing w:line="240" w:lineRule="auto"/>
        <w:ind w:left="5103" w:firstLine="0"/>
        <w:rPr>
          <w:sz w:val="22"/>
          <w:szCs w:val="22"/>
        </w:rPr>
      </w:pPr>
      <w:r w:rsidRPr="00933F12">
        <w:rPr>
          <w:sz w:val="22"/>
          <w:szCs w:val="22"/>
        </w:rPr>
        <w:t>к Договору подряда</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lang w:val="en-US"/>
        </w:rPr>
      </w:pPr>
      <w:r w:rsidRPr="00933F12">
        <w:rPr>
          <w:sz w:val="22"/>
          <w:szCs w:val="22"/>
          <w:lang w:val="en-US"/>
        </w:rPr>
        <w:t>1350-___2027/202705</w:t>
      </w:r>
    </w:p>
    <w:p w:rsidR="00F9125C" w:rsidRPr="00933F12" w:rsidRDefault="00F9125C" w:rsidP="00933F12">
      <w:pPr>
        <w:spacing w:line="240" w:lineRule="auto"/>
        <w:rPr>
          <w:sz w:val="22"/>
          <w:szCs w:val="22"/>
        </w:rPr>
      </w:pPr>
    </w:p>
    <w:p w:rsidR="00F9125C" w:rsidRPr="00933F12" w:rsidRDefault="00F9125C" w:rsidP="00933F12">
      <w:pPr>
        <w:spacing w:line="240" w:lineRule="auto"/>
        <w:ind w:firstLine="0"/>
        <w:rPr>
          <w:b/>
          <w:bCs/>
          <w:sz w:val="24"/>
          <w:szCs w:val="24"/>
        </w:rPr>
      </w:pPr>
    </w:p>
    <w:p w:rsidR="00F9125C" w:rsidRPr="00933F12" w:rsidRDefault="003E0B2E" w:rsidP="00933F12">
      <w:pPr>
        <w:spacing w:line="240" w:lineRule="auto"/>
        <w:ind w:firstLine="0"/>
        <w:jc w:val="center"/>
        <w:rPr>
          <w:b/>
          <w:sz w:val="24"/>
          <w:szCs w:val="24"/>
        </w:rPr>
      </w:pPr>
      <w:r w:rsidRPr="00933F12">
        <w:rPr>
          <w:b/>
          <w:sz w:val="24"/>
          <w:szCs w:val="24"/>
        </w:rPr>
        <w:t xml:space="preserve">СВОДНЫЙ СМЕТНЫЙ РАСЧЕТ </w:t>
      </w: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rPr>
      </w:pPr>
    </w:p>
    <w:p w:rsidR="00F9125C" w:rsidRPr="00933F12" w:rsidRDefault="00F9125C" w:rsidP="00933F1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F9125C" w:rsidRPr="00933F12">
        <w:tc>
          <w:tcPr>
            <w:tcW w:w="4785" w:type="dxa"/>
          </w:tcPr>
          <w:p w:rsidR="00F9125C" w:rsidRPr="00933F12" w:rsidRDefault="003E0B2E" w:rsidP="00933F12">
            <w:pPr>
              <w:widowControl w:val="0"/>
              <w:spacing w:line="240" w:lineRule="auto"/>
              <w:ind w:firstLine="0"/>
              <w:rPr>
                <w:b/>
                <w:sz w:val="24"/>
              </w:rPr>
            </w:pPr>
            <w:r w:rsidRPr="00933F12">
              <w:rPr>
                <w:b/>
                <w:sz w:val="24"/>
              </w:rPr>
              <w:t>Заказчик:</w:t>
            </w:r>
          </w:p>
        </w:tc>
        <w:tc>
          <w:tcPr>
            <w:tcW w:w="4785" w:type="dxa"/>
          </w:tcPr>
          <w:p w:rsidR="00F9125C" w:rsidRPr="00933F12" w:rsidRDefault="003E0B2E" w:rsidP="00933F12">
            <w:pPr>
              <w:widowControl w:val="0"/>
              <w:spacing w:line="240" w:lineRule="auto"/>
              <w:ind w:firstLine="0"/>
              <w:rPr>
                <w:b/>
                <w:sz w:val="24"/>
              </w:rPr>
            </w:pPr>
            <w:r w:rsidRPr="00933F12">
              <w:rPr>
                <w:b/>
                <w:sz w:val="24"/>
              </w:rPr>
              <w:t>Подрядчик:</w:t>
            </w:r>
          </w:p>
        </w:tc>
      </w:tr>
      <w:tr w:rsidR="00F9125C" w:rsidRPr="00933F12">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r>
    </w:tbl>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0A03C4" w:rsidRPr="00933F12" w:rsidRDefault="000A03C4" w:rsidP="00933F12">
      <w:pPr>
        <w:spacing w:line="240" w:lineRule="auto"/>
        <w:ind w:left="5103" w:firstLine="0"/>
        <w:rPr>
          <w:sz w:val="22"/>
          <w:szCs w:val="22"/>
        </w:rPr>
      </w:pPr>
    </w:p>
    <w:p w:rsidR="000A03C4" w:rsidRPr="00933F12" w:rsidRDefault="000A03C4"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3E0B2E" w:rsidP="00933F12">
      <w:pPr>
        <w:spacing w:line="240" w:lineRule="auto"/>
        <w:ind w:left="5103" w:firstLine="0"/>
        <w:rPr>
          <w:sz w:val="22"/>
          <w:szCs w:val="22"/>
        </w:rPr>
      </w:pPr>
      <w:r w:rsidRPr="00933F12">
        <w:rPr>
          <w:sz w:val="22"/>
          <w:szCs w:val="22"/>
        </w:rPr>
        <w:t>Приложение № 5.1</w:t>
      </w:r>
    </w:p>
    <w:p w:rsidR="00F9125C" w:rsidRPr="00933F12" w:rsidRDefault="003E0B2E" w:rsidP="00933F12">
      <w:pPr>
        <w:spacing w:line="240" w:lineRule="auto"/>
        <w:ind w:left="5103" w:firstLine="0"/>
        <w:rPr>
          <w:sz w:val="22"/>
          <w:szCs w:val="22"/>
        </w:rPr>
      </w:pPr>
      <w:r w:rsidRPr="00933F12">
        <w:rPr>
          <w:sz w:val="22"/>
          <w:szCs w:val="22"/>
        </w:rPr>
        <w:t>к Договору подряда</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lang w:val="en-US"/>
        </w:rPr>
      </w:pPr>
      <w:r w:rsidRPr="00933F12">
        <w:rPr>
          <w:sz w:val="22"/>
          <w:szCs w:val="22"/>
          <w:lang w:val="en-US"/>
        </w:rPr>
        <w:t>1350-___2027/202705</w:t>
      </w:r>
    </w:p>
    <w:p w:rsidR="00DC34F2" w:rsidRPr="00933F12" w:rsidRDefault="00DC34F2" w:rsidP="00933F12">
      <w:pPr>
        <w:spacing w:line="240" w:lineRule="auto"/>
        <w:ind w:left="5103" w:firstLine="0"/>
        <w:rPr>
          <w:sz w:val="22"/>
          <w:szCs w:val="22"/>
          <w:lang w:val="en-US"/>
        </w:rPr>
      </w:pPr>
    </w:p>
    <w:p w:rsidR="00F9125C" w:rsidRPr="00933F12" w:rsidRDefault="003E0B2E" w:rsidP="00933F12">
      <w:pPr>
        <w:pStyle w:val="13"/>
        <w:rPr>
          <w:sz w:val="24"/>
          <w:szCs w:val="24"/>
        </w:rPr>
      </w:pPr>
      <w:r w:rsidRPr="00933F12">
        <w:rPr>
          <w:iCs/>
          <w:sz w:val="24"/>
          <w:szCs w:val="24"/>
        </w:rPr>
        <w:t>ФОРМА</w:t>
      </w:r>
    </w:p>
    <w:p w:rsidR="00F9125C" w:rsidRPr="00933F12" w:rsidRDefault="003E0B2E" w:rsidP="00933F12">
      <w:pPr>
        <w:pStyle w:val="13"/>
        <w:rPr>
          <w:i/>
          <w:iCs/>
          <w:sz w:val="24"/>
          <w:szCs w:val="24"/>
        </w:rPr>
      </w:pPr>
      <w:r w:rsidRPr="00933F12">
        <w:rPr>
          <w:sz w:val="24"/>
          <w:szCs w:val="24"/>
        </w:rPr>
        <w:t>Акта сдачи-приемки места производства Работ и / или</w:t>
      </w:r>
      <w:r w:rsidRPr="00933F12">
        <w:rPr>
          <w:sz w:val="24"/>
        </w:rPr>
        <w:t xml:space="preserve"> места (помещения) для складирования Материально-технических </w:t>
      </w:r>
      <w:r w:rsidRPr="00933F12">
        <w:rPr>
          <w:sz w:val="24"/>
          <w:szCs w:val="24"/>
        </w:rPr>
        <w:t>ресурсов</w:t>
      </w:r>
    </w:p>
    <w:p w:rsidR="00F9125C" w:rsidRPr="00933F12" w:rsidRDefault="00F9125C" w:rsidP="00933F12">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F9125C" w:rsidRPr="00933F12">
        <w:tc>
          <w:tcPr>
            <w:tcW w:w="9251" w:type="dxa"/>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3E0B2E" w:rsidP="00933F12">
            <w:pPr>
              <w:pStyle w:val="13"/>
              <w:rPr>
                <w:b w:val="0"/>
                <w:sz w:val="28"/>
                <w:szCs w:val="28"/>
              </w:rPr>
            </w:pPr>
            <w:r w:rsidRPr="00933F12">
              <w:rPr>
                <w:b w:val="0"/>
                <w:sz w:val="28"/>
                <w:szCs w:val="28"/>
              </w:rPr>
              <w:t xml:space="preserve">Акт </w:t>
            </w:r>
          </w:p>
          <w:p w:rsidR="00F9125C" w:rsidRPr="00933F12" w:rsidRDefault="003E0B2E" w:rsidP="00933F12">
            <w:pPr>
              <w:pStyle w:val="13"/>
              <w:rPr>
                <w:b w:val="0"/>
                <w:i/>
                <w:iCs/>
                <w:sz w:val="28"/>
                <w:szCs w:val="28"/>
              </w:rPr>
            </w:pPr>
            <w:r w:rsidRPr="00933F12">
              <w:rPr>
                <w:b w:val="0"/>
                <w:sz w:val="28"/>
                <w:szCs w:val="28"/>
              </w:rPr>
              <w:t>сдачи-приемки места производства Работ</w:t>
            </w:r>
            <w:r w:rsidRPr="00933F12">
              <w:rPr>
                <w:sz w:val="28"/>
                <w:szCs w:val="28"/>
              </w:rPr>
              <w:t xml:space="preserve"> </w:t>
            </w:r>
            <w:r w:rsidRPr="00933F12">
              <w:rPr>
                <w:b w:val="0"/>
                <w:sz w:val="28"/>
                <w:szCs w:val="28"/>
              </w:rPr>
              <w:t>и / или места (помещения) для складирования Материально-технических ресурсов</w:t>
            </w:r>
          </w:p>
          <w:p w:rsidR="00F9125C" w:rsidRPr="00933F12" w:rsidRDefault="003E0B2E" w:rsidP="00933F12">
            <w:pPr>
              <w:widowControl w:val="0"/>
              <w:ind w:firstLine="0"/>
              <w:rPr>
                <w:sz w:val="22"/>
                <w:szCs w:val="22"/>
              </w:rPr>
            </w:pPr>
            <w:r w:rsidRPr="00933F12">
              <w:rPr>
                <w:sz w:val="22"/>
                <w:szCs w:val="22"/>
              </w:rPr>
              <w:t>г.___________                                                                                              «_____» _________20_г.</w:t>
            </w:r>
          </w:p>
          <w:p w:rsidR="00F9125C" w:rsidRPr="00933F12" w:rsidRDefault="003E0B2E" w:rsidP="00933F12">
            <w:pPr>
              <w:widowControl w:val="0"/>
              <w:ind w:firstLine="0"/>
              <w:rPr>
                <w:sz w:val="22"/>
                <w:szCs w:val="22"/>
              </w:rPr>
            </w:pPr>
            <w:r w:rsidRPr="00933F12">
              <w:rPr>
                <w:sz w:val="22"/>
                <w:szCs w:val="22"/>
              </w:rPr>
              <w:t xml:space="preserve">____________________, именуемое далее «Подрядчик», в лице ________________, действующего на основании ______________, </w:t>
            </w:r>
          </w:p>
          <w:p w:rsidR="00F9125C" w:rsidRPr="00933F12" w:rsidRDefault="003E0B2E" w:rsidP="00933F12">
            <w:pPr>
              <w:widowControl w:val="0"/>
              <w:ind w:firstLine="0"/>
              <w:rPr>
                <w:sz w:val="22"/>
                <w:szCs w:val="22"/>
              </w:rPr>
            </w:pPr>
            <w:r w:rsidRPr="00933F12">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F9125C" w:rsidRPr="00933F12" w:rsidRDefault="003E0B2E" w:rsidP="00933F12">
            <w:pPr>
              <w:widowControl w:val="0"/>
              <w:ind w:firstLine="0"/>
              <w:rPr>
                <w:bCs/>
                <w:sz w:val="22"/>
                <w:szCs w:val="22"/>
              </w:rPr>
            </w:pPr>
            <w:r w:rsidRPr="00933F12">
              <w:rPr>
                <w:sz w:val="22"/>
                <w:szCs w:val="22"/>
              </w:rPr>
              <w:t>Заказчик передал Подрядчику, а Подрядчик принял</w:t>
            </w:r>
            <w:r w:rsidRPr="00933F12">
              <w:rPr>
                <w:bCs/>
                <w:sz w:val="22"/>
                <w:szCs w:val="22"/>
              </w:rPr>
              <w:t xml:space="preserve"> место производства Работ _____________________________ (указываются идентифицирующие признаки) и / или </w:t>
            </w:r>
            <w:r w:rsidRPr="00933F12">
              <w:rPr>
                <w:sz w:val="22"/>
                <w:szCs w:val="22"/>
              </w:rPr>
              <w:t xml:space="preserve">место (помещение) для складирования </w:t>
            </w:r>
            <w:r w:rsidRPr="00933F12">
              <w:rPr>
                <w:bCs/>
                <w:sz w:val="22"/>
                <w:szCs w:val="22"/>
              </w:rPr>
              <w:t>М</w:t>
            </w:r>
            <w:r w:rsidR="000A03C4" w:rsidRPr="00933F12">
              <w:rPr>
                <w:bCs/>
                <w:sz w:val="22"/>
                <w:szCs w:val="22"/>
              </w:rPr>
              <w:t xml:space="preserve">атериально-технических ресурсов </w:t>
            </w:r>
            <w:r w:rsidRPr="00933F12">
              <w:rPr>
                <w:sz w:val="22"/>
                <w:szCs w:val="22"/>
              </w:rPr>
              <w:t xml:space="preserve">_____________________________ </w:t>
            </w:r>
            <w:r w:rsidRPr="00933F12">
              <w:rPr>
                <w:bCs/>
                <w:sz w:val="22"/>
                <w:szCs w:val="22"/>
              </w:rPr>
              <w:t xml:space="preserve">(указываются идентифицирующие признаки) </w:t>
            </w:r>
            <w:r w:rsidRPr="00933F12">
              <w:rPr>
                <w:sz w:val="22"/>
                <w:szCs w:val="22"/>
              </w:rPr>
              <w:t>по Договору по</w:t>
            </w:r>
            <w:r w:rsidRPr="00933F12">
              <w:rPr>
                <w:bCs/>
                <w:sz w:val="22"/>
                <w:szCs w:val="22"/>
              </w:rPr>
              <w:t>дряда №______ от _____________.</w:t>
            </w:r>
          </w:p>
          <w:p w:rsidR="00F9125C" w:rsidRPr="00933F12" w:rsidRDefault="003E0B2E" w:rsidP="00933F12">
            <w:pPr>
              <w:widowControl w:val="0"/>
              <w:ind w:firstLine="0"/>
              <w:rPr>
                <w:bCs/>
                <w:sz w:val="22"/>
                <w:szCs w:val="22"/>
              </w:rPr>
            </w:pPr>
            <w:r w:rsidRPr="00933F12">
              <w:rPr>
                <w:bCs/>
                <w:sz w:val="22"/>
                <w:szCs w:val="22"/>
              </w:rPr>
              <w:t xml:space="preserve">Место для производства Работ и </w:t>
            </w:r>
            <w:r w:rsidRPr="00933F12">
              <w:rPr>
                <w:sz w:val="22"/>
                <w:szCs w:val="22"/>
              </w:rPr>
              <w:t xml:space="preserve">место (помещение) для складирования </w:t>
            </w:r>
            <w:r w:rsidRPr="00933F12">
              <w:rPr>
                <w:bCs/>
                <w:sz w:val="22"/>
                <w:szCs w:val="22"/>
              </w:rPr>
              <w:t>Материально-технических ресурсов,</w:t>
            </w:r>
            <w:r w:rsidRPr="00933F12">
              <w:rPr>
                <w:sz w:val="22"/>
                <w:szCs w:val="22"/>
              </w:rPr>
              <w:t xml:space="preserve"> </w:t>
            </w:r>
            <w:r w:rsidRPr="00933F12">
              <w:rPr>
                <w:bCs/>
                <w:sz w:val="22"/>
                <w:szCs w:val="22"/>
              </w:rPr>
              <w:t xml:space="preserve">переданы / передано </w:t>
            </w:r>
            <w:r w:rsidRPr="00933F12">
              <w:rPr>
                <w:sz w:val="22"/>
                <w:szCs w:val="22"/>
              </w:rPr>
              <w:t>Подрядчику</w:t>
            </w:r>
            <w:r w:rsidRPr="00933F12">
              <w:rPr>
                <w:bCs/>
                <w:sz w:val="22"/>
                <w:szCs w:val="22"/>
              </w:rPr>
              <w:t xml:space="preserve"> в установленный Договором срок. </w:t>
            </w:r>
          </w:p>
          <w:p w:rsidR="00F9125C" w:rsidRPr="00933F12" w:rsidRDefault="003E0B2E" w:rsidP="00933F12">
            <w:pPr>
              <w:widowControl w:val="0"/>
              <w:ind w:firstLine="0"/>
              <w:rPr>
                <w:bCs/>
                <w:sz w:val="22"/>
                <w:szCs w:val="22"/>
              </w:rPr>
            </w:pPr>
            <w:r w:rsidRPr="00933F12">
              <w:rPr>
                <w:bCs/>
                <w:sz w:val="22"/>
                <w:szCs w:val="22"/>
              </w:rPr>
              <w:t xml:space="preserve">Претензии </w:t>
            </w:r>
            <w:r w:rsidRPr="00933F12">
              <w:rPr>
                <w:sz w:val="22"/>
                <w:szCs w:val="22"/>
              </w:rPr>
              <w:t>Подрядчика</w:t>
            </w:r>
            <w:r w:rsidRPr="00933F12">
              <w:rPr>
                <w:bCs/>
                <w:sz w:val="22"/>
                <w:szCs w:val="22"/>
              </w:rPr>
              <w:t xml:space="preserve"> (замечания и недостатки) к месту производства Работ: ____________________________________________________________________________</w:t>
            </w:r>
          </w:p>
          <w:p w:rsidR="00F9125C" w:rsidRPr="00933F12" w:rsidRDefault="003E0B2E" w:rsidP="00933F12">
            <w:pPr>
              <w:widowControl w:val="0"/>
              <w:ind w:firstLine="0"/>
              <w:rPr>
                <w:sz w:val="22"/>
              </w:rPr>
            </w:pPr>
            <w:r w:rsidRPr="00933F12">
              <w:rPr>
                <w:i/>
                <w:sz w:val="22"/>
              </w:rPr>
              <w:t>(указать конкретные претензии или указать «не имеются»)</w:t>
            </w:r>
            <w:r w:rsidRPr="00933F12">
              <w:rPr>
                <w:sz w:val="22"/>
              </w:rPr>
              <w:t>.</w:t>
            </w:r>
          </w:p>
          <w:p w:rsidR="00F9125C" w:rsidRPr="00933F12" w:rsidRDefault="003E0B2E" w:rsidP="00933F12">
            <w:pPr>
              <w:widowControl w:val="0"/>
              <w:ind w:firstLine="0"/>
              <w:rPr>
                <w:bCs/>
                <w:sz w:val="22"/>
                <w:szCs w:val="22"/>
              </w:rPr>
            </w:pPr>
            <w:r w:rsidRPr="00933F12">
              <w:rPr>
                <w:bCs/>
                <w:sz w:val="22"/>
                <w:szCs w:val="22"/>
              </w:rPr>
              <w:t xml:space="preserve">Претензии </w:t>
            </w:r>
            <w:r w:rsidRPr="00933F12">
              <w:rPr>
                <w:sz w:val="22"/>
                <w:szCs w:val="22"/>
              </w:rPr>
              <w:t>Подрядчика</w:t>
            </w:r>
            <w:r w:rsidRPr="00933F12">
              <w:rPr>
                <w:bCs/>
                <w:sz w:val="22"/>
                <w:szCs w:val="22"/>
              </w:rPr>
              <w:t xml:space="preserve"> (замечания и недостатки) к месту</w:t>
            </w:r>
            <w:r w:rsidRPr="00933F12">
              <w:rPr>
                <w:sz w:val="22"/>
                <w:szCs w:val="22"/>
              </w:rPr>
              <w:t xml:space="preserve"> складирования </w:t>
            </w:r>
            <w:r w:rsidRPr="00933F12">
              <w:rPr>
                <w:bCs/>
                <w:sz w:val="22"/>
                <w:szCs w:val="22"/>
              </w:rPr>
              <w:t>Материально-технических ресур</w:t>
            </w:r>
            <w:r w:rsidR="000A03C4" w:rsidRPr="00933F12">
              <w:rPr>
                <w:bCs/>
                <w:sz w:val="22"/>
                <w:szCs w:val="22"/>
              </w:rPr>
              <w:t>сов</w:t>
            </w:r>
            <w:r w:rsidRPr="00933F12">
              <w:rPr>
                <w:bCs/>
                <w:sz w:val="22"/>
                <w:szCs w:val="22"/>
              </w:rPr>
              <w:t>: _____________________________</w:t>
            </w:r>
          </w:p>
          <w:p w:rsidR="00F9125C" w:rsidRPr="00933F12" w:rsidRDefault="003E0B2E" w:rsidP="00933F12">
            <w:pPr>
              <w:widowControl w:val="0"/>
              <w:ind w:firstLine="0"/>
              <w:rPr>
                <w:sz w:val="22"/>
                <w:szCs w:val="22"/>
              </w:rPr>
            </w:pPr>
            <w:r w:rsidRPr="00933F12">
              <w:rPr>
                <w:sz w:val="22"/>
                <w:szCs w:val="22"/>
              </w:rPr>
              <w:t xml:space="preserve"> (</w:t>
            </w:r>
            <w:r w:rsidRPr="00933F12">
              <w:rPr>
                <w:i/>
                <w:sz w:val="22"/>
              </w:rPr>
              <w:t>указать конкретные претензии или указать «не имеются»)</w:t>
            </w:r>
            <w:r w:rsidRPr="00933F12">
              <w:rPr>
                <w:sz w:val="22"/>
              </w:rPr>
              <w:t>.</w:t>
            </w:r>
          </w:p>
          <w:tbl>
            <w:tblPr>
              <w:tblW w:w="9041" w:type="dxa"/>
              <w:tblLayout w:type="fixed"/>
              <w:tblLook w:val="0000" w:firstRow="0" w:lastRow="0" w:firstColumn="0" w:lastColumn="0" w:noHBand="0" w:noVBand="0"/>
            </w:tblPr>
            <w:tblGrid>
              <w:gridCol w:w="4520"/>
              <w:gridCol w:w="4521"/>
            </w:tblGrid>
            <w:tr w:rsidR="00F9125C" w:rsidRPr="00933F12">
              <w:tc>
                <w:tcPr>
                  <w:tcW w:w="4520" w:type="dxa"/>
                </w:tcPr>
                <w:p w:rsidR="00F9125C" w:rsidRPr="00933F12" w:rsidRDefault="003E0B2E" w:rsidP="00933F12">
                  <w:pPr>
                    <w:widowControl w:val="0"/>
                    <w:spacing w:line="240" w:lineRule="auto"/>
                    <w:ind w:firstLine="0"/>
                    <w:rPr>
                      <w:sz w:val="22"/>
                    </w:rPr>
                  </w:pPr>
                  <w:r w:rsidRPr="00933F12">
                    <w:rPr>
                      <w:sz w:val="22"/>
                    </w:rPr>
                    <w:t>Заказчик:</w:t>
                  </w:r>
                </w:p>
              </w:tc>
              <w:tc>
                <w:tcPr>
                  <w:tcW w:w="4520" w:type="dxa"/>
                </w:tcPr>
                <w:p w:rsidR="00F9125C" w:rsidRPr="00933F12" w:rsidRDefault="003E0B2E" w:rsidP="00933F12">
                  <w:pPr>
                    <w:widowControl w:val="0"/>
                    <w:spacing w:line="240" w:lineRule="auto"/>
                    <w:ind w:firstLine="0"/>
                    <w:rPr>
                      <w:sz w:val="22"/>
                    </w:rPr>
                  </w:pPr>
                  <w:r w:rsidRPr="00933F12">
                    <w:rPr>
                      <w:sz w:val="22"/>
                    </w:rPr>
                    <w:t>Подрядчик:</w:t>
                  </w:r>
                </w:p>
              </w:tc>
            </w:tr>
            <w:tr w:rsidR="00F9125C" w:rsidRPr="00933F12">
              <w:tc>
                <w:tcPr>
                  <w:tcW w:w="4520" w:type="dxa"/>
                  <w:shd w:val="clear" w:color="auto" w:fill="auto"/>
                </w:tcPr>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 xml:space="preserve">_______________ / _______________ </w:t>
                  </w:r>
                </w:p>
                <w:p w:rsidR="00F9125C" w:rsidRPr="00933F12" w:rsidRDefault="00F9125C" w:rsidP="00933F12">
                  <w:pPr>
                    <w:widowControl w:val="0"/>
                    <w:spacing w:line="240" w:lineRule="auto"/>
                    <w:ind w:firstLine="0"/>
                    <w:rPr>
                      <w:sz w:val="22"/>
                      <w:szCs w:val="22"/>
                    </w:rPr>
                  </w:pPr>
                </w:p>
              </w:tc>
              <w:tc>
                <w:tcPr>
                  <w:tcW w:w="4520" w:type="dxa"/>
                  <w:shd w:val="clear" w:color="auto" w:fill="auto"/>
                </w:tcPr>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 xml:space="preserve">_______________ / _______________ </w:t>
                  </w:r>
                </w:p>
                <w:p w:rsidR="00F9125C" w:rsidRPr="00933F12" w:rsidRDefault="00F9125C" w:rsidP="00933F12">
                  <w:pPr>
                    <w:widowControl w:val="0"/>
                    <w:spacing w:line="240" w:lineRule="auto"/>
                    <w:ind w:firstLine="0"/>
                    <w:rPr>
                      <w:sz w:val="22"/>
                      <w:szCs w:val="22"/>
                    </w:rPr>
                  </w:pPr>
                </w:p>
              </w:tc>
            </w:tr>
          </w:tbl>
          <w:p w:rsidR="00F9125C" w:rsidRPr="00933F12" w:rsidRDefault="00F9125C" w:rsidP="00933F12">
            <w:pPr>
              <w:pStyle w:val="13"/>
              <w:jc w:val="left"/>
              <w:rPr>
                <w:i/>
                <w:iCs/>
              </w:rPr>
            </w:pPr>
          </w:p>
        </w:tc>
      </w:tr>
    </w:tbl>
    <w:p w:rsidR="00F9125C" w:rsidRPr="00933F12" w:rsidRDefault="00F9125C" w:rsidP="00933F12">
      <w:pPr>
        <w:pStyle w:val="13"/>
        <w:jc w:val="left"/>
        <w:rPr>
          <w:i/>
          <w:iCs/>
        </w:rPr>
      </w:pPr>
    </w:p>
    <w:tbl>
      <w:tblPr>
        <w:tblW w:w="9571" w:type="dxa"/>
        <w:tblLayout w:type="fixed"/>
        <w:tblLook w:val="0000" w:firstRow="0" w:lastRow="0" w:firstColumn="0" w:lastColumn="0" w:noHBand="0" w:noVBand="0"/>
      </w:tblPr>
      <w:tblGrid>
        <w:gridCol w:w="4785"/>
        <w:gridCol w:w="4786"/>
      </w:tblGrid>
      <w:tr w:rsidR="00F9125C" w:rsidRPr="00933F12">
        <w:tc>
          <w:tcPr>
            <w:tcW w:w="4785" w:type="dxa"/>
          </w:tcPr>
          <w:p w:rsidR="00F9125C" w:rsidRPr="00933F12" w:rsidRDefault="003E0B2E" w:rsidP="00933F12">
            <w:pPr>
              <w:widowControl w:val="0"/>
              <w:spacing w:line="240" w:lineRule="auto"/>
              <w:ind w:firstLine="0"/>
              <w:rPr>
                <w:b/>
                <w:sz w:val="24"/>
              </w:rPr>
            </w:pPr>
            <w:r w:rsidRPr="00933F12">
              <w:rPr>
                <w:b/>
                <w:sz w:val="24"/>
              </w:rPr>
              <w:t>Заказчик:</w:t>
            </w:r>
          </w:p>
        </w:tc>
        <w:tc>
          <w:tcPr>
            <w:tcW w:w="4785" w:type="dxa"/>
          </w:tcPr>
          <w:p w:rsidR="00F9125C" w:rsidRPr="00933F12" w:rsidRDefault="003E0B2E" w:rsidP="00933F12">
            <w:pPr>
              <w:widowControl w:val="0"/>
              <w:spacing w:line="240" w:lineRule="auto"/>
              <w:ind w:firstLine="0"/>
              <w:rPr>
                <w:b/>
                <w:sz w:val="24"/>
              </w:rPr>
            </w:pPr>
            <w:r w:rsidRPr="00933F12">
              <w:rPr>
                <w:b/>
                <w:sz w:val="24"/>
              </w:rPr>
              <w:t>Подрядчик:</w:t>
            </w:r>
          </w:p>
        </w:tc>
      </w:tr>
      <w:tr w:rsidR="00F9125C" w:rsidRPr="00933F12">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lang w:val="en-US"/>
              </w:rPr>
            </w:pPr>
            <w:r w:rsidRPr="00933F12">
              <w:rPr>
                <w:sz w:val="22"/>
                <w:szCs w:val="22"/>
              </w:rPr>
              <w:t xml:space="preserve">_______________ / _______________ </w:t>
            </w:r>
            <w:r w:rsidR="000A03C4" w:rsidRPr="00933F12">
              <w:rPr>
                <w:sz w:val="22"/>
                <w:szCs w:val="22"/>
                <w:lang w:val="en-US"/>
              </w:rPr>
              <w:t>/</w:t>
            </w:r>
          </w:p>
          <w:p w:rsidR="00F9125C" w:rsidRPr="00933F12" w:rsidRDefault="00F9125C" w:rsidP="00933F12">
            <w:pPr>
              <w:widowControl w:val="0"/>
              <w:spacing w:line="240" w:lineRule="auto"/>
              <w:ind w:firstLine="0"/>
              <w:rPr>
                <w:sz w:val="22"/>
                <w:szCs w:val="22"/>
              </w:rPr>
            </w:pPr>
          </w:p>
        </w:tc>
      </w:tr>
    </w:tbl>
    <w:p w:rsidR="00F9125C" w:rsidRPr="00933F12" w:rsidRDefault="00F9125C" w:rsidP="00933F12">
      <w:pPr>
        <w:spacing w:line="240" w:lineRule="auto"/>
        <w:ind w:left="5103" w:firstLine="0"/>
        <w:rPr>
          <w:sz w:val="22"/>
          <w:szCs w:val="22"/>
        </w:rPr>
      </w:pPr>
    </w:p>
    <w:p w:rsidR="00F9125C" w:rsidRPr="00933F12" w:rsidRDefault="003E0B2E" w:rsidP="00933F12">
      <w:pPr>
        <w:spacing w:line="240" w:lineRule="auto"/>
        <w:ind w:firstLine="0"/>
        <w:jc w:val="left"/>
        <w:rPr>
          <w:sz w:val="22"/>
          <w:szCs w:val="22"/>
        </w:rPr>
      </w:pPr>
      <w:r w:rsidRPr="00933F12">
        <w:br w:type="page"/>
      </w:r>
    </w:p>
    <w:p w:rsidR="00F9125C" w:rsidRPr="00933F12" w:rsidRDefault="003E0B2E" w:rsidP="00933F12">
      <w:pPr>
        <w:spacing w:line="240" w:lineRule="auto"/>
        <w:ind w:left="5103" w:firstLine="0"/>
        <w:rPr>
          <w:sz w:val="22"/>
          <w:szCs w:val="22"/>
        </w:rPr>
      </w:pPr>
      <w:r w:rsidRPr="00933F12">
        <w:rPr>
          <w:sz w:val="22"/>
          <w:szCs w:val="22"/>
        </w:rPr>
        <w:lastRenderedPageBreak/>
        <w:t>Приложение № 5.2</w:t>
      </w:r>
    </w:p>
    <w:p w:rsidR="00F9125C" w:rsidRPr="00933F12" w:rsidRDefault="003E0B2E" w:rsidP="00933F12">
      <w:pPr>
        <w:spacing w:line="240" w:lineRule="auto"/>
        <w:ind w:left="5103" w:firstLine="0"/>
        <w:rPr>
          <w:sz w:val="22"/>
          <w:szCs w:val="22"/>
        </w:rPr>
      </w:pPr>
      <w:r w:rsidRPr="00933F12">
        <w:rPr>
          <w:sz w:val="22"/>
          <w:szCs w:val="22"/>
        </w:rPr>
        <w:t>к Договору подряда</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lang w:val="en-US"/>
        </w:rPr>
      </w:pPr>
      <w:r w:rsidRPr="00933F12">
        <w:rPr>
          <w:sz w:val="22"/>
          <w:szCs w:val="22"/>
          <w:lang w:val="en-US"/>
        </w:rPr>
        <w:t>1350-___2027/202705</w:t>
      </w:r>
    </w:p>
    <w:p w:rsidR="00F9125C" w:rsidRPr="00933F12" w:rsidRDefault="00F9125C" w:rsidP="00933F12">
      <w:pPr>
        <w:spacing w:line="240" w:lineRule="auto"/>
        <w:rPr>
          <w:sz w:val="22"/>
          <w:szCs w:val="22"/>
        </w:rPr>
      </w:pPr>
    </w:p>
    <w:p w:rsidR="00F9125C" w:rsidRPr="00933F12" w:rsidRDefault="00F9125C" w:rsidP="00933F12">
      <w:pPr>
        <w:spacing w:line="240" w:lineRule="auto"/>
        <w:ind w:firstLine="0"/>
        <w:rPr>
          <w:b/>
          <w:bCs/>
          <w:sz w:val="24"/>
          <w:szCs w:val="24"/>
        </w:rPr>
      </w:pPr>
    </w:p>
    <w:p w:rsidR="00F9125C" w:rsidRPr="00933F12" w:rsidRDefault="003E0B2E" w:rsidP="00933F12">
      <w:pPr>
        <w:pStyle w:val="13"/>
        <w:rPr>
          <w:b w:val="0"/>
          <w:sz w:val="24"/>
        </w:rPr>
      </w:pPr>
      <w:r w:rsidRPr="00933F12">
        <w:rPr>
          <w:sz w:val="24"/>
        </w:rPr>
        <w:t>ФОРМА</w:t>
      </w:r>
    </w:p>
    <w:p w:rsidR="00F9125C" w:rsidRPr="00933F12" w:rsidRDefault="003E0B2E" w:rsidP="00933F12">
      <w:pPr>
        <w:pStyle w:val="13"/>
        <w:rPr>
          <w:i/>
          <w:sz w:val="24"/>
        </w:rPr>
      </w:pPr>
      <w:r w:rsidRPr="00933F12">
        <w:rPr>
          <w:sz w:val="24"/>
        </w:rPr>
        <w:t xml:space="preserve">Акта сдачи-приемки технической и иной документации </w:t>
      </w:r>
    </w:p>
    <w:p w:rsidR="00F9125C" w:rsidRPr="00933F12" w:rsidRDefault="00F9125C" w:rsidP="00933F12">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F9125C" w:rsidRPr="00933F12">
        <w:tc>
          <w:tcPr>
            <w:tcW w:w="9251" w:type="dxa"/>
            <w:tcBorders>
              <w:top w:val="single" w:sz="4" w:space="0" w:color="000000"/>
              <w:left w:val="single" w:sz="4" w:space="0" w:color="000000"/>
              <w:bottom w:val="single" w:sz="4" w:space="0" w:color="000000"/>
              <w:right w:val="single" w:sz="4" w:space="0" w:color="000000"/>
            </w:tcBorders>
            <w:shd w:val="clear" w:color="auto" w:fill="auto"/>
          </w:tcPr>
          <w:p w:rsidR="00F9125C" w:rsidRPr="00933F12" w:rsidRDefault="003E0B2E" w:rsidP="00933F12">
            <w:pPr>
              <w:pStyle w:val="13"/>
              <w:rPr>
                <w:b w:val="0"/>
              </w:rPr>
            </w:pPr>
            <w:r w:rsidRPr="00933F12">
              <w:rPr>
                <w:b w:val="0"/>
              </w:rPr>
              <w:t xml:space="preserve">Акт </w:t>
            </w:r>
          </w:p>
          <w:p w:rsidR="00F9125C" w:rsidRPr="00933F12" w:rsidRDefault="003E0B2E" w:rsidP="00933F12">
            <w:pPr>
              <w:pStyle w:val="13"/>
              <w:rPr>
                <w:i/>
                <w:iCs/>
              </w:rPr>
            </w:pPr>
            <w:r w:rsidRPr="00933F12">
              <w:rPr>
                <w:b w:val="0"/>
              </w:rPr>
              <w:t>сдачи-приемки технической и иной документации</w:t>
            </w:r>
          </w:p>
          <w:p w:rsidR="00F9125C" w:rsidRPr="00933F12" w:rsidRDefault="00F9125C" w:rsidP="00933F12">
            <w:pPr>
              <w:widowControl w:val="0"/>
            </w:pPr>
          </w:p>
          <w:p w:rsidR="00F9125C" w:rsidRPr="00933F12" w:rsidRDefault="003E0B2E" w:rsidP="00933F12">
            <w:pPr>
              <w:widowControl w:val="0"/>
              <w:ind w:firstLine="0"/>
              <w:rPr>
                <w:sz w:val="22"/>
                <w:szCs w:val="22"/>
              </w:rPr>
            </w:pPr>
            <w:r w:rsidRPr="00933F12">
              <w:rPr>
                <w:sz w:val="22"/>
                <w:szCs w:val="22"/>
              </w:rPr>
              <w:t>г.___________                                                                                               «_____» _________20_г.</w:t>
            </w:r>
          </w:p>
          <w:p w:rsidR="00F9125C" w:rsidRPr="00933F12" w:rsidRDefault="00F9125C" w:rsidP="00933F12">
            <w:pPr>
              <w:widowControl w:val="0"/>
              <w:rPr>
                <w:sz w:val="22"/>
                <w:szCs w:val="22"/>
              </w:rPr>
            </w:pPr>
          </w:p>
          <w:p w:rsidR="00F9125C" w:rsidRPr="00933F12" w:rsidRDefault="003E0B2E" w:rsidP="00933F12">
            <w:pPr>
              <w:widowControl w:val="0"/>
              <w:ind w:firstLine="0"/>
              <w:rPr>
                <w:sz w:val="22"/>
                <w:szCs w:val="22"/>
              </w:rPr>
            </w:pPr>
            <w:r w:rsidRPr="00933F12">
              <w:rPr>
                <w:sz w:val="22"/>
                <w:szCs w:val="22"/>
              </w:rPr>
              <w:t xml:space="preserve">____________________, именуемое далее «Подрядчик», в лице ________________, действующего на основании ______________, </w:t>
            </w:r>
          </w:p>
          <w:p w:rsidR="00F9125C" w:rsidRPr="00933F12" w:rsidRDefault="003E0B2E" w:rsidP="00933F12">
            <w:pPr>
              <w:widowControl w:val="0"/>
              <w:ind w:firstLine="0"/>
              <w:rPr>
                <w:sz w:val="22"/>
                <w:szCs w:val="22"/>
              </w:rPr>
            </w:pPr>
            <w:r w:rsidRPr="00933F12">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F9125C" w:rsidRPr="00933F12" w:rsidRDefault="003E0B2E" w:rsidP="00933F12">
            <w:pPr>
              <w:widowControl w:val="0"/>
              <w:ind w:firstLine="0"/>
              <w:rPr>
                <w:bCs/>
                <w:sz w:val="22"/>
                <w:szCs w:val="22"/>
              </w:rPr>
            </w:pPr>
            <w:r w:rsidRPr="00933F12">
              <w:rPr>
                <w:sz w:val="22"/>
                <w:szCs w:val="22"/>
              </w:rPr>
              <w:t>Заказчик передал Подрядчику, а Подрядчик принял</w:t>
            </w:r>
            <w:r w:rsidRPr="00933F12">
              <w:rPr>
                <w:bCs/>
                <w:sz w:val="22"/>
                <w:szCs w:val="22"/>
              </w:rPr>
              <w:t xml:space="preserve"> следующую </w:t>
            </w:r>
            <w:r w:rsidRPr="00933F12">
              <w:rPr>
                <w:sz w:val="22"/>
                <w:szCs w:val="22"/>
              </w:rPr>
              <w:t>техническую и иную документацию для выполнения Работ по Договору</w:t>
            </w:r>
            <w:r w:rsidRPr="00933F12">
              <w:rPr>
                <w:bCs/>
                <w:sz w:val="22"/>
                <w:szCs w:val="22"/>
              </w:rPr>
              <w:t xml:space="preserve"> подряда №______ от _____________:</w:t>
            </w:r>
          </w:p>
          <w:p w:rsidR="00F9125C" w:rsidRPr="00933F12" w:rsidRDefault="003E0B2E" w:rsidP="00933F12">
            <w:pPr>
              <w:widowControl w:val="0"/>
              <w:ind w:firstLine="0"/>
              <w:rPr>
                <w:bCs/>
                <w:sz w:val="22"/>
                <w:szCs w:val="22"/>
              </w:rPr>
            </w:pPr>
            <w:r w:rsidRPr="00933F12">
              <w:rPr>
                <w:bCs/>
                <w:sz w:val="22"/>
                <w:szCs w:val="22"/>
              </w:rPr>
              <w:t xml:space="preserve">__________________________________________________________________________ </w:t>
            </w:r>
          </w:p>
          <w:p w:rsidR="00F9125C" w:rsidRPr="00933F12" w:rsidRDefault="003E0B2E" w:rsidP="00933F12">
            <w:pPr>
              <w:widowControl w:val="0"/>
              <w:ind w:firstLine="0"/>
              <w:rPr>
                <w:bCs/>
                <w:sz w:val="22"/>
                <w:szCs w:val="22"/>
              </w:rPr>
            </w:pPr>
            <w:r w:rsidRPr="00933F12">
              <w:rPr>
                <w:bCs/>
                <w:sz w:val="22"/>
                <w:szCs w:val="22"/>
              </w:rPr>
              <w:t>__________________________________________________________________________</w:t>
            </w:r>
          </w:p>
          <w:p w:rsidR="00F9125C" w:rsidRPr="00933F12" w:rsidRDefault="003E0B2E" w:rsidP="00933F12">
            <w:pPr>
              <w:widowControl w:val="0"/>
              <w:ind w:firstLine="0"/>
              <w:rPr>
                <w:bCs/>
                <w:sz w:val="22"/>
                <w:szCs w:val="22"/>
              </w:rPr>
            </w:pPr>
            <w:r w:rsidRPr="00933F12">
              <w:rPr>
                <w:bCs/>
                <w:sz w:val="22"/>
                <w:szCs w:val="22"/>
              </w:rPr>
              <w:t>__________________________________________________________________________</w:t>
            </w:r>
          </w:p>
          <w:p w:rsidR="00F9125C" w:rsidRPr="00933F12" w:rsidRDefault="003E0B2E" w:rsidP="00933F12">
            <w:pPr>
              <w:widowControl w:val="0"/>
              <w:ind w:firstLine="0"/>
              <w:rPr>
                <w:bCs/>
                <w:sz w:val="22"/>
                <w:szCs w:val="22"/>
              </w:rPr>
            </w:pPr>
            <w:r w:rsidRPr="00933F12">
              <w:rPr>
                <w:bCs/>
                <w:sz w:val="22"/>
                <w:szCs w:val="22"/>
              </w:rPr>
              <w:t xml:space="preserve">Документация передана </w:t>
            </w:r>
            <w:r w:rsidRPr="00933F12">
              <w:rPr>
                <w:sz w:val="22"/>
                <w:szCs w:val="22"/>
              </w:rPr>
              <w:t>Подрядчик</w:t>
            </w:r>
            <w:r w:rsidRPr="00933F12">
              <w:rPr>
                <w:bCs/>
                <w:sz w:val="22"/>
                <w:szCs w:val="22"/>
              </w:rPr>
              <w:t xml:space="preserve">у в установленный Договором срок. </w:t>
            </w:r>
          </w:p>
          <w:p w:rsidR="00F9125C" w:rsidRPr="00933F12" w:rsidRDefault="00F9125C" w:rsidP="00933F12">
            <w:pPr>
              <w:widowControl w:val="0"/>
              <w:spacing w:line="240" w:lineRule="auto"/>
              <w:ind w:firstLine="0"/>
              <w:rPr>
                <w:sz w:val="20"/>
                <w:szCs w:val="20"/>
              </w:rPr>
            </w:pPr>
          </w:p>
          <w:tbl>
            <w:tblPr>
              <w:tblW w:w="9041" w:type="dxa"/>
              <w:tblLayout w:type="fixed"/>
              <w:tblLook w:val="0000" w:firstRow="0" w:lastRow="0" w:firstColumn="0" w:lastColumn="0" w:noHBand="0" w:noVBand="0"/>
            </w:tblPr>
            <w:tblGrid>
              <w:gridCol w:w="4520"/>
              <w:gridCol w:w="4521"/>
            </w:tblGrid>
            <w:tr w:rsidR="00F9125C" w:rsidRPr="00933F12" w:rsidTr="000A03C4">
              <w:tc>
                <w:tcPr>
                  <w:tcW w:w="4520" w:type="dxa"/>
                </w:tcPr>
                <w:p w:rsidR="00F9125C" w:rsidRPr="00933F12" w:rsidRDefault="003E0B2E" w:rsidP="00933F12">
                  <w:pPr>
                    <w:widowControl w:val="0"/>
                    <w:spacing w:line="240" w:lineRule="auto"/>
                    <w:ind w:firstLine="0"/>
                    <w:rPr>
                      <w:bCs/>
                      <w:sz w:val="24"/>
                      <w:szCs w:val="24"/>
                    </w:rPr>
                  </w:pPr>
                  <w:r w:rsidRPr="00933F12">
                    <w:rPr>
                      <w:bCs/>
                      <w:sz w:val="24"/>
                      <w:szCs w:val="24"/>
                    </w:rPr>
                    <w:t>Заказчик:</w:t>
                  </w:r>
                </w:p>
              </w:tc>
              <w:tc>
                <w:tcPr>
                  <w:tcW w:w="4521" w:type="dxa"/>
                </w:tcPr>
                <w:p w:rsidR="00F9125C" w:rsidRPr="00933F12" w:rsidRDefault="003E0B2E" w:rsidP="00933F12">
                  <w:pPr>
                    <w:widowControl w:val="0"/>
                    <w:spacing w:line="240" w:lineRule="auto"/>
                    <w:ind w:firstLine="0"/>
                    <w:rPr>
                      <w:bCs/>
                      <w:sz w:val="24"/>
                      <w:szCs w:val="24"/>
                    </w:rPr>
                  </w:pPr>
                  <w:r w:rsidRPr="00933F12">
                    <w:rPr>
                      <w:bCs/>
                      <w:sz w:val="24"/>
                      <w:szCs w:val="24"/>
                    </w:rPr>
                    <w:t>Подрядчик:</w:t>
                  </w:r>
                </w:p>
              </w:tc>
            </w:tr>
            <w:tr w:rsidR="00F9125C" w:rsidRPr="00933F12" w:rsidTr="000A03C4">
              <w:tc>
                <w:tcPr>
                  <w:tcW w:w="4520" w:type="dxa"/>
                  <w:shd w:val="clear" w:color="auto" w:fill="auto"/>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c>
                <w:tcPr>
                  <w:tcW w:w="4521" w:type="dxa"/>
                  <w:shd w:val="clear" w:color="auto" w:fill="auto"/>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r>
          </w:tbl>
          <w:p w:rsidR="00F9125C" w:rsidRPr="00933F12" w:rsidRDefault="00F9125C" w:rsidP="00933F12">
            <w:pPr>
              <w:pStyle w:val="13"/>
              <w:jc w:val="left"/>
              <w:rPr>
                <w:i/>
                <w:iCs/>
              </w:rPr>
            </w:pPr>
          </w:p>
          <w:p w:rsidR="00F9125C" w:rsidRPr="00933F12" w:rsidRDefault="00F9125C" w:rsidP="00933F12">
            <w:pPr>
              <w:pStyle w:val="13"/>
              <w:jc w:val="left"/>
              <w:rPr>
                <w:i/>
                <w:iCs/>
              </w:rPr>
            </w:pPr>
          </w:p>
        </w:tc>
      </w:tr>
    </w:tbl>
    <w:p w:rsidR="00F9125C" w:rsidRPr="00933F12" w:rsidRDefault="00F9125C" w:rsidP="00933F12">
      <w:pPr>
        <w:pStyle w:val="13"/>
        <w:jc w:val="left"/>
        <w:rPr>
          <w:i/>
          <w:iCs/>
        </w:rPr>
      </w:pPr>
    </w:p>
    <w:p w:rsidR="00F9125C" w:rsidRPr="00933F12" w:rsidRDefault="00F9125C" w:rsidP="00933F12">
      <w:pPr>
        <w:pStyle w:val="13"/>
        <w:jc w:val="left"/>
        <w:rPr>
          <w:i/>
          <w:iCs/>
        </w:rPr>
      </w:pPr>
    </w:p>
    <w:p w:rsidR="00F9125C" w:rsidRPr="00933F12" w:rsidRDefault="00F9125C" w:rsidP="00933F12">
      <w:pPr>
        <w:spacing w:line="240" w:lineRule="auto"/>
        <w:rPr>
          <w:sz w:val="24"/>
          <w:szCs w:val="24"/>
        </w:rPr>
      </w:pPr>
    </w:p>
    <w:p w:rsidR="00F9125C" w:rsidRPr="00933F12" w:rsidRDefault="00F9125C" w:rsidP="00933F12">
      <w:pPr>
        <w:spacing w:line="240" w:lineRule="auto"/>
        <w:rPr>
          <w:sz w:val="24"/>
          <w:szCs w:val="24"/>
        </w:rPr>
      </w:pPr>
    </w:p>
    <w:p w:rsidR="00F9125C" w:rsidRPr="00933F12" w:rsidRDefault="00F9125C" w:rsidP="00933F12">
      <w:pPr>
        <w:spacing w:line="240" w:lineRule="auto"/>
        <w:ind w:left="5103" w:firstLine="0"/>
        <w:rPr>
          <w:sz w:val="22"/>
          <w:szCs w:val="22"/>
        </w:rPr>
      </w:pPr>
    </w:p>
    <w:tbl>
      <w:tblPr>
        <w:tblW w:w="9571" w:type="dxa"/>
        <w:tblLayout w:type="fixed"/>
        <w:tblLook w:val="0000" w:firstRow="0" w:lastRow="0" w:firstColumn="0" w:lastColumn="0" w:noHBand="0" w:noVBand="0"/>
      </w:tblPr>
      <w:tblGrid>
        <w:gridCol w:w="4785"/>
        <w:gridCol w:w="4786"/>
      </w:tblGrid>
      <w:tr w:rsidR="00F9125C" w:rsidRPr="00933F12">
        <w:tc>
          <w:tcPr>
            <w:tcW w:w="4785" w:type="dxa"/>
          </w:tcPr>
          <w:p w:rsidR="00F9125C" w:rsidRPr="00933F12" w:rsidRDefault="003E0B2E" w:rsidP="00933F12">
            <w:pPr>
              <w:widowControl w:val="0"/>
              <w:spacing w:line="240" w:lineRule="auto"/>
              <w:ind w:firstLine="0"/>
              <w:rPr>
                <w:b/>
                <w:sz w:val="24"/>
              </w:rPr>
            </w:pPr>
            <w:r w:rsidRPr="00933F12">
              <w:rPr>
                <w:b/>
                <w:sz w:val="24"/>
              </w:rPr>
              <w:t>Заказчик:</w:t>
            </w:r>
          </w:p>
        </w:tc>
        <w:tc>
          <w:tcPr>
            <w:tcW w:w="4785" w:type="dxa"/>
          </w:tcPr>
          <w:p w:rsidR="00F9125C" w:rsidRPr="00933F12" w:rsidRDefault="003E0B2E" w:rsidP="00933F12">
            <w:pPr>
              <w:widowControl w:val="0"/>
              <w:spacing w:line="240" w:lineRule="auto"/>
              <w:ind w:firstLine="0"/>
              <w:rPr>
                <w:b/>
                <w:sz w:val="24"/>
              </w:rPr>
            </w:pPr>
            <w:r w:rsidRPr="00933F12">
              <w:rPr>
                <w:b/>
                <w:sz w:val="24"/>
              </w:rPr>
              <w:t>Подрядчик:</w:t>
            </w:r>
          </w:p>
        </w:tc>
      </w:tr>
      <w:tr w:rsidR="00F9125C" w:rsidRPr="00933F12">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0A03C4"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r>
    </w:tbl>
    <w:p w:rsidR="00F9125C" w:rsidRPr="00933F12" w:rsidRDefault="003E0B2E" w:rsidP="00933F12">
      <w:pPr>
        <w:spacing w:line="240" w:lineRule="auto"/>
        <w:ind w:left="5103" w:firstLine="0"/>
        <w:rPr>
          <w:sz w:val="22"/>
          <w:szCs w:val="22"/>
        </w:rPr>
      </w:pPr>
      <w:r w:rsidRPr="00933F12">
        <w:br w:type="page"/>
      </w:r>
    </w:p>
    <w:p w:rsidR="00F9125C" w:rsidRPr="00933F12" w:rsidRDefault="003E0B2E" w:rsidP="00933F12">
      <w:pPr>
        <w:spacing w:line="240" w:lineRule="auto"/>
        <w:ind w:left="5103" w:firstLine="0"/>
        <w:rPr>
          <w:sz w:val="22"/>
          <w:szCs w:val="22"/>
          <w:lang w:val="en-US"/>
        </w:rPr>
      </w:pPr>
      <w:r w:rsidRPr="00933F12">
        <w:rPr>
          <w:sz w:val="22"/>
          <w:szCs w:val="22"/>
        </w:rPr>
        <w:lastRenderedPageBreak/>
        <w:t xml:space="preserve">Приложение № </w:t>
      </w:r>
      <w:r w:rsidR="000A03C4" w:rsidRPr="00933F12">
        <w:rPr>
          <w:sz w:val="22"/>
          <w:szCs w:val="22"/>
          <w:lang w:val="en-US"/>
        </w:rPr>
        <w:t>6</w:t>
      </w:r>
    </w:p>
    <w:p w:rsidR="00F9125C" w:rsidRPr="00933F12" w:rsidRDefault="003E0B2E" w:rsidP="00933F12">
      <w:pPr>
        <w:spacing w:line="240" w:lineRule="auto"/>
        <w:ind w:left="5103" w:firstLine="0"/>
        <w:rPr>
          <w:sz w:val="22"/>
          <w:szCs w:val="22"/>
        </w:rPr>
      </w:pPr>
      <w:r w:rsidRPr="00933F12">
        <w:rPr>
          <w:sz w:val="22"/>
          <w:szCs w:val="22"/>
        </w:rPr>
        <w:t>к Договору подряда</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lang w:val="en-US"/>
        </w:rPr>
      </w:pPr>
      <w:r w:rsidRPr="00933F12">
        <w:rPr>
          <w:sz w:val="22"/>
          <w:szCs w:val="22"/>
          <w:lang w:val="en-US"/>
        </w:rPr>
        <w:t>1350-___2027/202705</w:t>
      </w:r>
    </w:p>
    <w:p w:rsidR="00F9125C" w:rsidRPr="00933F12" w:rsidRDefault="00F9125C" w:rsidP="00933F12">
      <w:pPr>
        <w:spacing w:line="240" w:lineRule="auto"/>
        <w:rPr>
          <w:sz w:val="22"/>
          <w:szCs w:val="22"/>
        </w:rPr>
      </w:pPr>
    </w:p>
    <w:p w:rsidR="00F9125C" w:rsidRPr="00933F12" w:rsidRDefault="00F9125C" w:rsidP="00933F12">
      <w:pPr>
        <w:spacing w:line="240" w:lineRule="auto"/>
        <w:ind w:firstLine="0"/>
        <w:rPr>
          <w:b/>
          <w:sz w:val="24"/>
        </w:rPr>
      </w:pPr>
    </w:p>
    <w:p w:rsidR="00F9125C" w:rsidRPr="00933F12" w:rsidRDefault="003E0B2E" w:rsidP="00933F12">
      <w:pPr>
        <w:spacing w:line="240" w:lineRule="auto"/>
        <w:ind w:firstLine="0"/>
        <w:jc w:val="center"/>
        <w:rPr>
          <w:b/>
          <w:bCs/>
          <w:sz w:val="22"/>
          <w:szCs w:val="22"/>
        </w:rPr>
      </w:pPr>
      <w:r w:rsidRPr="00933F12">
        <w:rPr>
          <w:b/>
          <w:bCs/>
          <w:sz w:val="22"/>
          <w:szCs w:val="22"/>
        </w:rPr>
        <w:t>Размер ответственности Подрядчика за нарушения</w:t>
      </w:r>
    </w:p>
    <w:p w:rsidR="00F9125C" w:rsidRPr="00933F12" w:rsidRDefault="003E0B2E" w:rsidP="00933F12">
      <w:pPr>
        <w:spacing w:line="240" w:lineRule="auto"/>
        <w:ind w:firstLine="0"/>
        <w:jc w:val="center"/>
        <w:rPr>
          <w:b/>
          <w:bCs/>
          <w:sz w:val="22"/>
          <w:szCs w:val="22"/>
        </w:rPr>
      </w:pPr>
      <w:r w:rsidRPr="00933F12">
        <w:rPr>
          <w:b/>
          <w:bCs/>
          <w:sz w:val="22"/>
          <w:szCs w:val="22"/>
        </w:rPr>
        <w:t>пропускного и внутриобъектового режима, требований охраны труда,</w:t>
      </w:r>
    </w:p>
    <w:p w:rsidR="00F9125C" w:rsidRPr="00933F12" w:rsidRDefault="003E0B2E" w:rsidP="00933F12">
      <w:pPr>
        <w:spacing w:line="240" w:lineRule="auto"/>
        <w:ind w:firstLine="0"/>
        <w:jc w:val="center"/>
        <w:rPr>
          <w:b/>
          <w:color w:val="000000"/>
          <w:sz w:val="22"/>
          <w:szCs w:val="22"/>
        </w:rPr>
      </w:pPr>
      <w:r w:rsidRPr="00933F12">
        <w:rPr>
          <w:b/>
          <w:bCs/>
          <w:sz w:val="22"/>
          <w:szCs w:val="22"/>
        </w:rPr>
        <w:t>пожарной и промышленной безопасности</w:t>
      </w:r>
    </w:p>
    <w:p w:rsidR="00F9125C" w:rsidRPr="00933F12" w:rsidRDefault="00F9125C" w:rsidP="00933F12">
      <w:pPr>
        <w:spacing w:line="240" w:lineRule="auto"/>
        <w:rPr>
          <w:b/>
          <w:sz w:val="22"/>
          <w:szCs w:val="22"/>
        </w:rPr>
      </w:pPr>
    </w:p>
    <w:tbl>
      <w:tblPr>
        <w:tblW w:w="5000" w:type="pct"/>
        <w:tblLayout w:type="fixed"/>
        <w:tblLook w:val="01E0" w:firstRow="1" w:lastRow="1" w:firstColumn="1" w:lastColumn="1" w:noHBand="0" w:noVBand="0"/>
      </w:tblPr>
      <w:tblGrid>
        <w:gridCol w:w="3397"/>
        <w:gridCol w:w="6230"/>
      </w:tblGrid>
      <w:tr w:rsidR="00F9125C" w:rsidRPr="00933F12" w:rsidTr="0079597C">
        <w:tc>
          <w:tcPr>
            <w:tcW w:w="3397"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b/>
                <w:sz w:val="22"/>
                <w:szCs w:val="22"/>
              </w:rPr>
            </w:pPr>
            <w:r w:rsidRPr="00933F12">
              <w:rPr>
                <w:b/>
                <w:sz w:val="22"/>
                <w:szCs w:val="22"/>
              </w:rPr>
              <w:t>Виды нарушений</w:t>
            </w:r>
          </w:p>
        </w:tc>
        <w:tc>
          <w:tcPr>
            <w:tcW w:w="62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b/>
                <w:sz w:val="22"/>
                <w:szCs w:val="22"/>
              </w:rPr>
            </w:pPr>
            <w:r w:rsidRPr="00933F12">
              <w:rPr>
                <w:b/>
                <w:sz w:val="22"/>
                <w:szCs w:val="22"/>
              </w:rPr>
              <w:t>Штрафные санкции</w:t>
            </w:r>
          </w:p>
        </w:tc>
      </w:tr>
      <w:tr w:rsidR="00F9125C" w:rsidRPr="00933F12" w:rsidTr="0079597C">
        <w:tc>
          <w:tcPr>
            <w:tcW w:w="3397"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1. Нарушение правил пожарной безопасности (ППБ):</w:t>
            </w:r>
          </w:p>
        </w:tc>
        <w:tc>
          <w:tcPr>
            <w:tcW w:w="6230"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pacing w:line="240" w:lineRule="auto"/>
              <w:ind w:firstLine="0"/>
              <w:rPr>
                <w:sz w:val="22"/>
                <w:szCs w:val="22"/>
              </w:rPr>
            </w:pPr>
          </w:p>
        </w:tc>
      </w:tr>
      <w:tr w:rsidR="00F9125C" w:rsidRPr="00933F12" w:rsidTr="0079597C">
        <w:tc>
          <w:tcPr>
            <w:tcW w:w="3397"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1.1. Нарушение ППБ без возникновения пожара</w:t>
            </w:r>
          </w:p>
          <w:p w:rsidR="00F9125C" w:rsidRPr="00933F12" w:rsidRDefault="00F9125C" w:rsidP="00933F12">
            <w:pPr>
              <w:widowControl w:val="0"/>
              <w:spacing w:line="240" w:lineRule="auto"/>
              <w:ind w:firstLine="0"/>
              <w:rPr>
                <w:b/>
                <w:sz w:val="22"/>
                <w:szCs w:val="22"/>
              </w:rPr>
            </w:pPr>
          </w:p>
        </w:tc>
        <w:tc>
          <w:tcPr>
            <w:tcW w:w="62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25 000 (двадцать пять тысяч) рублей за каждый случай нарушения.</w:t>
            </w:r>
          </w:p>
          <w:p w:rsidR="00F9125C" w:rsidRPr="00933F12" w:rsidRDefault="003E0B2E" w:rsidP="00933F12">
            <w:pPr>
              <w:widowControl w:val="0"/>
              <w:spacing w:line="240" w:lineRule="auto"/>
              <w:ind w:firstLine="0"/>
              <w:rPr>
                <w:sz w:val="22"/>
                <w:szCs w:val="22"/>
              </w:rPr>
            </w:pPr>
            <w:r w:rsidRPr="00933F12">
              <w:rPr>
                <w:sz w:val="22"/>
                <w:szCs w:val="22"/>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F9125C" w:rsidRPr="00933F12" w:rsidTr="0079597C">
        <w:tc>
          <w:tcPr>
            <w:tcW w:w="3397"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1.2. Нарушение ППБ, ставшее причиной возникновения пожара, не причинившего ущерб имуществу Заказчика</w:t>
            </w:r>
          </w:p>
        </w:tc>
        <w:tc>
          <w:tcPr>
            <w:tcW w:w="62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50 000 (пятьдесят тысяч) рублей за каждый случай нарушения.</w:t>
            </w:r>
          </w:p>
          <w:p w:rsidR="00F9125C" w:rsidRPr="00933F12" w:rsidRDefault="003E0B2E" w:rsidP="00933F12">
            <w:pPr>
              <w:widowControl w:val="0"/>
              <w:spacing w:line="240" w:lineRule="auto"/>
              <w:ind w:firstLine="0"/>
              <w:rPr>
                <w:sz w:val="22"/>
                <w:szCs w:val="22"/>
              </w:rPr>
            </w:pPr>
            <w:r w:rsidRPr="00933F12">
              <w:rPr>
                <w:sz w:val="22"/>
                <w:szCs w:val="22"/>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F9125C" w:rsidRPr="00933F12" w:rsidTr="0079597C">
        <w:tc>
          <w:tcPr>
            <w:tcW w:w="3397"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1.3. Нарушение ППБ, ставшее причиной возникновения пожара, причинившего ущерб имуществу Заказчика.</w:t>
            </w:r>
          </w:p>
        </w:tc>
        <w:tc>
          <w:tcPr>
            <w:tcW w:w="62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 xml:space="preserve"> 250 000 (двести пятьдесят тысяч) рублей за каждый случай нарушения.</w:t>
            </w:r>
          </w:p>
        </w:tc>
      </w:tr>
      <w:tr w:rsidR="00F9125C" w:rsidRPr="00933F12" w:rsidTr="0079597C">
        <w:tc>
          <w:tcPr>
            <w:tcW w:w="3397"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2.</w:t>
            </w:r>
            <w:r w:rsidRPr="00933F12">
              <w:rPr>
                <w:b/>
                <w:sz w:val="22"/>
                <w:szCs w:val="22"/>
              </w:rPr>
              <w:t xml:space="preserve"> </w:t>
            </w:r>
            <w:r w:rsidRPr="00933F12">
              <w:rPr>
                <w:sz w:val="22"/>
                <w:szCs w:val="22"/>
              </w:rPr>
              <w:t xml:space="preserve">Нарушение пропускного и внутриобъектового режима, </w:t>
            </w:r>
            <w:r w:rsidRPr="00933F12">
              <w:rPr>
                <w:color w:val="000000"/>
                <w:sz w:val="22"/>
                <w:szCs w:val="22"/>
              </w:rPr>
              <w:t>требований охраны труда, промышленной безопас</w:t>
            </w:r>
            <w:r w:rsidR="0079597C" w:rsidRPr="00933F12">
              <w:rPr>
                <w:color w:val="000000"/>
                <w:sz w:val="22"/>
                <w:szCs w:val="22"/>
              </w:rPr>
              <w:t>ности, охраны окружающей среды</w:t>
            </w:r>
          </w:p>
        </w:tc>
        <w:tc>
          <w:tcPr>
            <w:tcW w:w="62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pacing w:line="240" w:lineRule="auto"/>
              <w:ind w:firstLine="0"/>
              <w:rPr>
                <w:sz w:val="22"/>
                <w:szCs w:val="22"/>
              </w:rPr>
            </w:pPr>
            <w:r w:rsidRPr="00933F12">
              <w:rPr>
                <w:sz w:val="22"/>
                <w:szCs w:val="22"/>
              </w:rPr>
              <w:t>- 50 000 (пятьдесят тысяч) рублей за каждый случай нарушения;</w:t>
            </w:r>
          </w:p>
          <w:p w:rsidR="00F9125C" w:rsidRPr="00933F12" w:rsidRDefault="003E0B2E" w:rsidP="00933F12">
            <w:pPr>
              <w:widowControl w:val="0"/>
              <w:spacing w:line="240" w:lineRule="auto"/>
              <w:ind w:firstLine="0"/>
              <w:rPr>
                <w:sz w:val="22"/>
                <w:szCs w:val="22"/>
              </w:rPr>
            </w:pPr>
            <w:r w:rsidRPr="00933F12">
              <w:rPr>
                <w:sz w:val="22"/>
                <w:szCs w:val="22"/>
              </w:rPr>
              <w:t xml:space="preserve">- 500 (пятьсот) рублей в случае утраты или приведения в негодность электронного пропуска, выданного Заказчиком. </w:t>
            </w:r>
          </w:p>
          <w:p w:rsidR="00F9125C" w:rsidRPr="00933F12" w:rsidRDefault="003E0B2E" w:rsidP="00933F12">
            <w:pPr>
              <w:widowControl w:val="0"/>
              <w:spacing w:line="240" w:lineRule="auto"/>
              <w:ind w:firstLine="0"/>
              <w:rPr>
                <w:sz w:val="22"/>
                <w:szCs w:val="22"/>
              </w:rPr>
            </w:pPr>
            <w:r w:rsidRPr="00933F12">
              <w:rPr>
                <w:sz w:val="22"/>
                <w:szCs w:val="22"/>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F9125C" w:rsidRPr="00933F12" w:rsidRDefault="00F9125C" w:rsidP="00933F12">
      <w:pPr>
        <w:spacing w:line="240" w:lineRule="auto"/>
        <w:ind w:left="5103" w:firstLine="0"/>
        <w:rPr>
          <w:sz w:val="22"/>
          <w:szCs w:val="22"/>
        </w:rPr>
      </w:pPr>
    </w:p>
    <w:p w:rsidR="0079597C" w:rsidRPr="00933F12" w:rsidRDefault="0079597C" w:rsidP="00933F12">
      <w:pPr>
        <w:spacing w:line="240" w:lineRule="auto"/>
        <w:ind w:left="5103" w:firstLine="0"/>
        <w:rPr>
          <w:sz w:val="22"/>
          <w:szCs w:val="22"/>
        </w:rPr>
      </w:pPr>
    </w:p>
    <w:tbl>
      <w:tblPr>
        <w:tblW w:w="9571" w:type="dxa"/>
        <w:tblLayout w:type="fixed"/>
        <w:tblLook w:val="0000" w:firstRow="0" w:lastRow="0" w:firstColumn="0" w:lastColumn="0" w:noHBand="0" w:noVBand="0"/>
      </w:tblPr>
      <w:tblGrid>
        <w:gridCol w:w="4785"/>
        <w:gridCol w:w="4786"/>
      </w:tblGrid>
      <w:tr w:rsidR="00F9125C" w:rsidRPr="00933F12" w:rsidTr="000A03C4">
        <w:tc>
          <w:tcPr>
            <w:tcW w:w="4785" w:type="dxa"/>
          </w:tcPr>
          <w:p w:rsidR="00F9125C" w:rsidRPr="00933F12" w:rsidRDefault="003E0B2E" w:rsidP="00933F12">
            <w:pPr>
              <w:widowControl w:val="0"/>
              <w:spacing w:line="240" w:lineRule="auto"/>
              <w:ind w:firstLine="0"/>
              <w:rPr>
                <w:b/>
                <w:sz w:val="22"/>
                <w:szCs w:val="22"/>
              </w:rPr>
            </w:pPr>
            <w:r w:rsidRPr="00933F12">
              <w:rPr>
                <w:b/>
                <w:sz w:val="22"/>
                <w:szCs w:val="22"/>
              </w:rPr>
              <w:t>Заказчик:</w:t>
            </w:r>
          </w:p>
          <w:p w:rsidR="0079597C" w:rsidRPr="00933F12" w:rsidRDefault="0079597C" w:rsidP="00933F12">
            <w:pPr>
              <w:widowControl w:val="0"/>
              <w:spacing w:line="240" w:lineRule="auto"/>
              <w:ind w:firstLine="0"/>
              <w:rPr>
                <w:b/>
                <w:sz w:val="22"/>
                <w:szCs w:val="22"/>
              </w:rPr>
            </w:pPr>
          </w:p>
        </w:tc>
        <w:tc>
          <w:tcPr>
            <w:tcW w:w="4786" w:type="dxa"/>
          </w:tcPr>
          <w:p w:rsidR="00F9125C" w:rsidRPr="00933F12" w:rsidRDefault="003E0B2E" w:rsidP="00933F12">
            <w:pPr>
              <w:widowControl w:val="0"/>
              <w:spacing w:line="240" w:lineRule="auto"/>
              <w:ind w:firstLine="0"/>
              <w:rPr>
                <w:b/>
                <w:sz w:val="22"/>
                <w:szCs w:val="22"/>
              </w:rPr>
            </w:pPr>
            <w:r w:rsidRPr="00933F12">
              <w:rPr>
                <w:b/>
                <w:sz w:val="22"/>
                <w:szCs w:val="22"/>
              </w:rPr>
              <w:t>Подрядчик:</w:t>
            </w:r>
          </w:p>
        </w:tc>
      </w:tr>
      <w:tr w:rsidR="00F9125C" w:rsidRPr="00933F12" w:rsidTr="000A03C4">
        <w:tc>
          <w:tcPr>
            <w:tcW w:w="4785" w:type="dxa"/>
          </w:tcPr>
          <w:p w:rsidR="00F9125C" w:rsidRPr="00933F12" w:rsidRDefault="003E0B2E" w:rsidP="00933F12">
            <w:pPr>
              <w:widowControl w:val="0"/>
              <w:spacing w:line="240" w:lineRule="auto"/>
              <w:ind w:firstLine="0"/>
              <w:rPr>
                <w:sz w:val="22"/>
                <w:szCs w:val="22"/>
                <w:lang w:val="en-US"/>
              </w:rPr>
            </w:pPr>
            <w:r w:rsidRPr="00933F12">
              <w:rPr>
                <w:sz w:val="22"/>
                <w:szCs w:val="22"/>
              </w:rPr>
              <w:t xml:space="preserve">_______________ / _______________ </w:t>
            </w:r>
            <w:r w:rsidR="00B96073" w:rsidRPr="00933F12">
              <w:rPr>
                <w:sz w:val="22"/>
                <w:szCs w:val="22"/>
                <w:lang w:val="en-US"/>
              </w:rPr>
              <w:t>/</w:t>
            </w:r>
          </w:p>
          <w:p w:rsidR="00F9125C" w:rsidRPr="00933F12" w:rsidRDefault="00F9125C" w:rsidP="00933F12">
            <w:pPr>
              <w:widowControl w:val="0"/>
              <w:spacing w:line="240" w:lineRule="auto"/>
              <w:ind w:firstLine="0"/>
              <w:rPr>
                <w:sz w:val="22"/>
                <w:szCs w:val="22"/>
              </w:rPr>
            </w:pPr>
          </w:p>
        </w:tc>
        <w:tc>
          <w:tcPr>
            <w:tcW w:w="4786" w:type="dxa"/>
          </w:tcPr>
          <w:p w:rsidR="00F9125C" w:rsidRPr="00933F12" w:rsidRDefault="003E0B2E" w:rsidP="00933F12">
            <w:pPr>
              <w:widowControl w:val="0"/>
              <w:spacing w:line="240" w:lineRule="auto"/>
              <w:ind w:firstLine="0"/>
              <w:rPr>
                <w:sz w:val="22"/>
                <w:szCs w:val="22"/>
                <w:lang w:val="en-US"/>
              </w:rPr>
            </w:pPr>
            <w:r w:rsidRPr="00933F12">
              <w:rPr>
                <w:sz w:val="22"/>
                <w:szCs w:val="22"/>
              </w:rPr>
              <w:t xml:space="preserve">_______________ / _______________ </w:t>
            </w:r>
            <w:r w:rsidR="00B96073" w:rsidRPr="00933F12">
              <w:rPr>
                <w:sz w:val="22"/>
                <w:szCs w:val="22"/>
                <w:lang w:val="en-US"/>
              </w:rPr>
              <w:t>/</w:t>
            </w:r>
          </w:p>
          <w:p w:rsidR="00F9125C" w:rsidRPr="00933F12" w:rsidRDefault="00F9125C" w:rsidP="00933F12">
            <w:pPr>
              <w:widowControl w:val="0"/>
              <w:spacing w:line="240" w:lineRule="auto"/>
              <w:ind w:firstLine="0"/>
              <w:rPr>
                <w:sz w:val="22"/>
                <w:szCs w:val="22"/>
                <w:lang w:val="en-US"/>
              </w:rPr>
            </w:pPr>
          </w:p>
        </w:tc>
      </w:tr>
    </w:tbl>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left="5103" w:firstLine="0"/>
        <w:rPr>
          <w:sz w:val="22"/>
          <w:szCs w:val="22"/>
        </w:rPr>
      </w:pPr>
    </w:p>
    <w:p w:rsidR="00F9125C" w:rsidRPr="00933F12" w:rsidRDefault="003E0B2E" w:rsidP="00933F12">
      <w:pPr>
        <w:spacing w:line="240" w:lineRule="auto"/>
        <w:ind w:firstLine="0"/>
        <w:jc w:val="left"/>
        <w:rPr>
          <w:sz w:val="22"/>
          <w:szCs w:val="22"/>
        </w:rPr>
      </w:pPr>
      <w:bookmarkStart w:id="42" w:name="RANGE!A1%25252525252525253AAG40"/>
      <w:bookmarkStart w:id="43" w:name="RANGE!A1%25252525252525253AAG42"/>
      <w:bookmarkEnd w:id="42"/>
      <w:bookmarkEnd w:id="43"/>
      <w:r w:rsidRPr="00933F12">
        <w:br w:type="page"/>
      </w:r>
    </w:p>
    <w:p w:rsidR="00F9125C" w:rsidRPr="00933F12" w:rsidRDefault="000A03C4" w:rsidP="00933F12">
      <w:pPr>
        <w:spacing w:line="240" w:lineRule="auto"/>
        <w:ind w:left="5103" w:firstLine="0"/>
        <w:rPr>
          <w:sz w:val="22"/>
          <w:szCs w:val="22"/>
        </w:rPr>
      </w:pPr>
      <w:r w:rsidRPr="00933F12">
        <w:rPr>
          <w:sz w:val="22"/>
          <w:szCs w:val="22"/>
        </w:rPr>
        <w:lastRenderedPageBreak/>
        <w:t>Приложение № 7</w:t>
      </w:r>
    </w:p>
    <w:p w:rsidR="00F9125C" w:rsidRPr="00933F12" w:rsidRDefault="003E0B2E" w:rsidP="00933F12">
      <w:pPr>
        <w:spacing w:line="240" w:lineRule="auto"/>
        <w:ind w:left="5103" w:firstLine="0"/>
        <w:rPr>
          <w:sz w:val="22"/>
          <w:szCs w:val="22"/>
        </w:rPr>
      </w:pPr>
      <w:r w:rsidRPr="00933F12">
        <w:rPr>
          <w:sz w:val="22"/>
          <w:szCs w:val="22"/>
        </w:rPr>
        <w:t xml:space="preserve">к Договору подряда </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lang w:val="en-US"/>
        </w:rPr>
      </w:pPr>
      <w:r w:rsidRPr="00933F12">
        <w:rPr>
          <w:sz w:val="22"/>
          <w:szCs w:val="22"/>
          <w:lang w:val="en-US"/>
        </w:rPr>
        <w:t>1350-___2027/202705</w:t>
      </w:r>
    </w:p>
    <w:p w:rsidR="00F9125C" w:rsidRPr="00933F12" w:rsidRDefault="00F9125C" w:rsidP="00933F12">
      <w:pPr>
        <w:spacing w:line="240" w:lineRule="auto"/>
        <w:ind w:left="5103" w:firstLine="0"/>
        <w:rPr>
          <w:sz w:val="22"/>
          <w:szCs w:val="22"/>
        </w:rPr>
      </w:pPr>
    </w:p>
    <w:p w:rsidR="00F9125C" w:rsidRPr="00933F12" w:rsidRDefault="00F9125C" w:rsidP="00933F12">
      <w:pPr>
        <w:spacing w:line="240" w:lineRule="auto"/>
        <w:ind w:firstLine="0"/>
        <w:rPr>
          <w:b/>
          <w:bCs/>
          <w:sz w:val="24"/>
          <w:szCs w:val="24"/>
        </w:rPr>
      </w:pPr>
    </w:p>
    <w:p w:rsidR="00F9125C" w:rsidRPr="00933F12" w:rsidRDefault="00F9125C" w:rsidP="00933F12">
      <w:pPr>
        <w:spacing w:line="240" w:lineRule="auto"/>
        <w:ind w:firstLine="0"/>
        <w:rPr>
          <w:b/>
          <w:bCs/>
          <w:sz w:val="24"/>
          <w:szCs w:val="24"/>
        </w:rPr>
      </w:pPr>
    </w:p>
    <w:p w:rsidR="00F9125C" w:rsidRPr="00933F12" w:rsidRDefault="003E0B2E" w:rsidP="00933F12">
      <w:pPr>
        <w:spacing w:line="240" w:lineRule="auto"/>
        <w:ind w:firstLine="0"/>
        <w:jc w:val="center"/>
        <w:rPr>
          <w:b/>
          <w:sz w:val="24"/>
          <w:szCs w:val="24"/>
        </w:rPr>
      </w:pPr>
      <w:r w:rsidRPr="00933F12">
        <w:rPr>
          <w:b/>
          <w:sz w:val="24"/>
          <w:szCs w:val="24"/>
        </w:rPr>
        <w:t>Параметры и условия доступа к Информационной системе Maximo</w:t>
      </w:r>
    </w:p>
    <w:p w:rsidR="00F9125C" w:rsidRPr="00933F12" w:rsidRDefault="00F9125C" w:rsidP="00933F12">
      <w:pPr>
        <w:spacing w:line="240" w:lineRule="auto"/>
        <w:ind w:firstLine="0"/>
        <w:rPr>
          <w:b/>
          <w:bCs/>
          <w:sz w:val="24"/>
          <w:szCs w:val="24"/>
        </w:rPr>
      </w:pPr>
    </w:p>
    <w:tbl>
      <w:tblPr>
        <w:tblW w:w="5000" w:type="pct"/>
        <w:tblLayout w:type="fixed"/>
        <w:tblLook w:val="01E0" w:firstRow="1" w:lastRow="1" w:firstColumn="1" w:lastColumn="1" w:noHBand="0" w:noVBand="0"/>
      </w:tblPr>
      <w:tblGrid>
        <w:gridCol w:w="1828"/>
        <w:gridCol w:w="7799"/>
      </w:tblGrid>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Используемые термины, определения и сокращения</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Информационная система (ИС)</w:t>
            </w:r>
          </w:p>
          <w:p w:rsidR="00F9125C" w:rsidRPr="00933F12" w:rsidRDefault="00F9125C" w:rsidP="00933F12">
            <w:pPr>
              <w:widowControl w:val="0"/>
              <w:snapToGrid w:val="0"/>
              <w:spacing w:line="240" w:lineRule="auto"/>
              <w:ind w:firstLine="0"/>
              <w:rPr>
                <w:b/>
                <w:sz w:val="24"/>
                <w:szCs w:val="24"/>
              </w:rPr>
            </w:pP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Совокупность одного либо нескольких компьютеров, соответствующего программного обеспечения, физических процессов, средств телекоммуникаций и других, образующих автономное целое, способное осуществлять обработку или передачу данных.</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 xml:space="preserve">Информационный сервис </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Сервис со стороны внутреннего или внешнего ИТ - подразделения (эксплуатация, администрирование, поддержка, развитие и т.д.), которым необходимо дополнять Информационную систему для обеспечения возможности ее использования в качестве бизнес -сервиса</w:t>
            </w:r>
          </w:p>
        </w:tc>
      </w:tr>
      <w:tr w:rsidR="00F9125C" w:rsidRPr="00933F12">
        <w:trPr>
          <w:trHeight w:val="462"/>
        </w:trPr>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Бизнес-сервис (БС).</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Одна или несколько информационных систем  и информационных сервисов, обеспечивающих возможность исполнения бизнес процессов компании.</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УФАП</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Управление фондами и активами предприятия</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 xml:space="preserve">Сервис «ИС УФАП», </w:t>
            </w:r>
          </w:p>
          <w:p w:rsidR="00F9125C" w:rsidRPr="00933F12" w:rsidRDefault="003E0B2E" w:rsidP="00933F12">
            <w:pPr>
              <w:widowControl w:val="0"/>
              <w:snapToGrid w:val="0"/>
              <w:spacing w:line="240" w:lineRule="auto"/>
              <w:ind w:firstLine="0"/>
              <w:rPr>
                <w:b/>
                <w:sz w:val="24"/>
                <w:szCs w:val="24"/>
              </w:rPr>
            </w:pPr>
            <w:r w:rsidRPr="00933F12">
              <w:rPr>
                <w:b/>
                <w:sz w:val="24"/>
                <w:szCs w:val="24"/>
              </w:rPr>
              <w:t xml:space="preserve">Сервис </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Бизнес-сервис, включающий в себя Информационную систему </w:t>
            </w:r>
            <w:r w:rsidRPr="00933F12">
              <w:rPr>
                <w:sz w:val="24"/>
                <w:szCs w:val="24"/>
                <w:lang w:val="en-US"/>
              </w:rPr>
              <w:t>Maximo</w:t>
            </w:r>
            <w:r w:rsidRPr="00933F12">
              <w:rPr>
                <w:sz w:val="24"/>
                <w:szCs w:val="24"/>
              </w:rPr>
              <w:t xml:space="preserve">, и информационные сервисы по ее администрированию, эксплуатации, развитию, а также сервис по поддержке пользователей ИС </w:t>
            </w:r>
            <w:r w:rsidRPr="00933F12">
              <w:rPr>
                <w:sz w:val="24"/>
                <w:szCs w:val="24"/>
                <w:lang w:val="en-US"/>
              </w:rPr>
              <w:t>Maximo</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Пользователь</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Сотрудник Подрядчика, использующий Сервис «ИС УФАП» при осуществлении своих должностных обязанностей и имеющий учетную запись в ИС УФАП.</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ДСЗ</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Дирекция служб заказчика ПАО «РусГидро»</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СПП</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Служба поддержки пользователей ПАО «РусГидро»</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АРМ ИС УФАП</w:t>
            </w: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Автоматизированное рабочее место пользователя ИС УФАП комплекс программно-аппаратных средств, соответствующий требованиям спецификации «Базовое рабочее место» ДСЗ ПАО «РусГидро» и имеющий возможность подключения к серверу ИС УФАП.</w:t>
            </w:r>
          </w:p>
        </w:tc>
      </w:tr>
      <w:tr w:rsidR="00F9125C" w:rsidRPr="00933F12">
        <w:tc>
          <w:tcPr>
            <w:tcW w:w="1830"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7806"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Назначение документа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Настоящий документ предназначен для формализации отношений между Заказчиком и Подрядчиком в части предоставления и потребления Сервиса «ИС УФАП», чётко, однозначно и понятно для обеих сторон специфицирует данный сервис, условия его предоставления и потребления.</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b/>
                <w:sz w:val="24"/>
                <w:szCs w:val="24"/>
              </w:rPr>
              <w:t>Ответственные лица: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Ответственные лица определяются Сторонами согласно условиям, определенным в Договоре подряда.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Условия и порядок предоставления Сервиса «ИС УФАП»</w:t>
            </w:r>
          </w:p>
        </w:tc>
      </w:tr>
      <w:tr w:rsidR="00F9125C" w:rsidRPr="00933F12">
        <w:trPr>
          <w:trHeight w:val="311"/>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Срок действия Сервиса «ИС УФАП»</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Сервис «ИС УФАП»</w:t>
            </w:r>
            <w:r w:rsidRPr="00933F12">
              <w:rPr>
                <w:b/>
                <w:sz w:val="24"/>
                <w:szCs w:val="24"/>
              </w:rPr>
              <w:t xml:space="preserve"> </w:t>
            </w:r>
            <w:r w:rsidRPr="00933F12">
              <w:rPr>
                <w:sz w:val="24"/>
                <w:szCs w:val="24"/>
              </w:rPr>
              <w:t>предоставляется Заказчиком Подрядчику на срок действия Договора подряда.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Права и обязанности Заказчика:</w:t>
            </w:r>
          </w:p>
        </w:tc>
      </w:tr>
      <w:tr w:rsidR="00F9125C" w:rsidRPr="00933F12">
        <w:trPr>
          <w:trHeight w:val="246"/>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u w:val="single"/>
              </w:rPr>
            </w:pPr>
            <w:r w:rsidRPr="00933F12">
              <w:rPr>
                <w:sz w:val="24"/>
                <w:szCs w:val="24"/>
                <w:u w:val="single"/>
              </w:rPr>
              <w:t>Права:</w:t>
            </w:r>
          </w:p>
        </w:tc>
      </w:tr>
      <w:tr w:rsidR="00F9125C" w:rsidRPr="00933F12">
        <w:trPr>
          <w:trHeight w:val="229"/>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Регламентировать порядок организации доступа и работы Пользователей в ИС УФАП</w:t>
            </w:r>
          </w:p>
        </w:tc>
      </w:tr>
      <w:tr w:rsidR="00F9125C" w:rsidRPr="00933F12">
        <w:trPr>
          <w:trHeight w:val="181"/>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Требовать от Подрядчика соблюдения требований корпоративных ИТ-стандартов</w:t>
            </w:r>
          </w:p>
        </w:tc>
      </w:tr>
      <w:tr w:rsidR="00F9125C" w:rsidRPr="00933F12">
        <w:trPr>
          <w:trHeight w:val="181"/>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Осуществлять тестирование персонала Подрядчика в части владения знаниями и навыками работы в ИС УФАП.</w:t>
            </w:r>
          </w:p>
        </w:tc>
      </w:tr>
      <w:tr w:rsidR="00F9125C" w:rsidRPr="00933F12">
        <w:trPr>
          <w:trHeight w:val="200"/>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lastRenderedPageBreak/>
              <w:t xml:space="preserve">Оказывать Подрядчику по его просьбе содействие в организации обучения Пользователей. </w:t>
            </w:r>
          </w:p>
        </w:tc>
      </w:tr>
      <w:tr w:rsidR="00F9125C" w:rsidRPr="00933F12">
        <w:trPr>
          <w:trHeight w:val="200"/>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По просьбе Подрядчика организовывать и проводить на договорной основе консультационные сессии для Пользователей по вопросам использования ИС УФАП.</w:t>
            </w:r>
          </w:p>
        </w:tc>
      </w:tr>
      <w:tr w:rsidR="00F9125C" w:rsidRPr="00933F12">
        <w:trPr>
          <w:trHeight w:val="181"/>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 xml:space="preserve">Представлять интересы Подрядчика при его взаимодействии с разработчиками ИС УФАП </w:t>
            </w:r>
          </w:p>
        </w:tc>
      </w:tr>
      <w:tr w:rsidR="00F9125C" w:rsidRPr="00933F12">
        <w:trPr>
          <w:trHeight w:val="200"/>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u w:val="single"/>
              </w:rPr>
            </w:pPr>
            <w:r w:rsidRPr="00933F12">
              <w:rPr>
                <w:sz w:val="24"/>
                <w:szCs w:val="24"/>
                <w:u w:val="single"/>
              </w:rPr>
              <w:t xml:space="preserve">Обязанности: </w:t>
            </w:r>
          </w:p>
        </w:tc>
      </w:tr>
      <w:tr w:rsidR="00F9125C" w:rsidRPr="00933F12">
        <w:trPr>
          <w:trHeight w:val="309"/>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Оказывать Сервис профессионально, в корректной, уважительной манере.</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Оказывать Сервис с параметрами, не хуже, чем указано в разделе «Параметры Сервиса» настоящих Правил.</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Обеспечить Подрядчика комплектом пользовательской документации, согласно списку, указанному в Таблице 4.</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Рассматривать и давать мотивированный ответ на запросы Подрядчика об организации дополнительных АРМ ИС УФАП для персонала Подрядчика.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 xml:space="preserve">Оказывать содействие Подрядчику в приобретении последним пользовательских лицензий ИС УФАП.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Своевременно информировать Подрядчика о планируемых профилактических мероприятиях, следствием которых может явиться временное снижение качества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Рассматривать и давать мотивированный ответ на предложения Подрядчика по улучшению качества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 xml:space="preserve">В письменной форме подтверждать либо аргументировано отклонять информацию Подрядчика о времени недоступности Сервиса.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Права и обязанности Подрядчика:</w:t>
            </w:r>
          </w:p>
        </w:tc>
      </w:tr>
      <w:tr w:rsidR="00F9125C" w:rsidRPr="00933F12">
        <w:trPr>
          <w:trHeight w:val="246"/>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u w:val="single"/>
              </w:rPr>
            </w:pPr>
            <w:r w:rsidRPr="00933F12">
              <w:rPr>
                <w:sz w:val="24"/>
                <w:szCs w:val="24"/>
                <w:u w:val="single"/>
              </w:rPr>
              <w:t>Права: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Получать поддержку в СПП Заказчика по вопросам, касающимся качества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Требовать от Заказчика предоставления доступа персонала Подрядчика как минимум к одному АРМ ИС УФАП на срок действия Договора подряда.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Направлять Заказчику запросы на создание за счет Подрядчика дополнительных АРМ ИС УФАП для персонала Подрядчика, в том числе на территории Подрядчика.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Самостоятельно приобретать пользовательские лицензии на ИС УФАП у официальных представителей компании – разработчика ИС УФАП.</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Делегировать Заказчику право представлять интересы Подрядчика при взаимодействии с разработчиками ИС УФАП</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Требовать от Заказчика проведения дополнительной подготовки персонала в случае внесения  существенных изменений в функционал или пользовательский интерфейс ИС УФАП.</w:t>
            </w:r>
          </w:p>
        </w:tc>
      </w:tr>
      <w:tr w:rsidR="00F9125C" w:rsidRPr="00933F12">
        <w:trPr>
          <w:trHeight w:val="342"/>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Направлять Заказчику предложения по улучшению качества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Вести самостоятельный учет времени перерывов в предоставлении Сервиса, произошедших по вине Заказчика, требовать от Заказчика письменного подтверждения сроков недоступности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u w:val="single"/>
              </w:rPr>
            </w:pPr>
            <w:r w:rsidRPr="00933F12">
              <w:rPr>
                <w:sz w:val="24"/>
                <w:szCs w:val="24"/>
                <w:u w:val="single"/>
              </w:rPr>
              <w:t>Обязанности:</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Взаимодействовать с представителями Заказчика в корректной, уважительной манере.</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Выполнять требования корпоративных ИТ - стандартов Заказчика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При организации дополнительных АРМ ИС УФАП обеспечить соответствие их тактико-технических характеристик требованиям спецификации  «Базовое рабочее место» ДСЗ ПАО «РусГидро» (см. табл.2).</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 xml:space="preserve">Обеспечить изучение Пользователями документации, перечисленной в Таблице 4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 xml:space="preserve">Обеспечить наличие у Пользователей базовых навыков использования персональных компьютеров, офисного программного обеспечения и  программного обеспечения по управлению проектами </w:t>
            </w:r>
            <w:proofErr w:type="spellStart"/>
            <w:r w:rsidRPr="00933F12">
              <w:t>Microsoft</w:t>
            </w:r>
            <w:proofErr w:type="spellEnd"/>
            <w:r w:rsidRPr="00933F12">
              <w:t xml:space="preserve"> </w:t>
            </w:r>
            <w:proofErr w:type="spellStart"/>
            <w:r w:rsidRPr="00933F12">
              <w:t>Project</w:t>
            </w:r>
            <w:proofErr w:type="spellEnd"/>
            <w:r w:rsidRPr="00933F12">
              <w:t xml:space="preserve"> 2003.</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lastRenderedPageBreak/>
              <w:t>Обеспечить наличие у Пользователей базовых навыков использования Сервиса путем организации вводного обучения.</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 xml:space="preserve">Принимать все зависящие от него меры по содействию специалистам Заказчика в проведении текущего обучения Пользователей.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Обеспечить обращение Пользователей по вопросам поддержки Сервиса только через СПП. Не допускать прямых первоначальных контактов Пользователей с ИТ - специалистами Заказчика.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После регистрации обращения в СПП принимать все зависящие от него меры по содействию СПП в работах, связанных с данным обращением.</w:t>
            </w:r>
          </w:p>
        </w:tc>
      </w:tr>
      <w:tr w:rsidR="00F9125C" w:rsidRPr="00933F12">
        <w:trPr>
          <w:trHeight w:val="286"/>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 xml:space="preserve">Предоставлять в СПП всю информацию, необходимую для выполнения обращения. </w:t>
            </w:r>
          </w:p>
        </w:tc>
      </w:tr>
      <w:tr w:rsidR="00F9125C" w:rsidRPr="00933F12">
        <w:trPr>
          <w:trHeight w:val="34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Не препятствовать выполнению стандартных регламентных процедур: обновление ПО, исправление ошибок ПО и др.</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Риски, катастрофы, чрезвычайные ситуации</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В случае катастрофических обстоятельств, не предусмотренных стандартными эксплуатационными процедурами, препятствующих восстановлению работоспособности Сервиса, обеспечение непрерывности бизнеса производится в соответствии с имеющимся у Заказчика планом основных мероприятий при возникновении ЧС.</w:t>
            </w:r>
          </w:p>
        </w:tc>
      </w:tr>
      <w:tr w:rsidR="00F9125C" w:rsidRPr="00933F12">
        <w:trPr>
          <w:trHeight w:val="236"/>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b/>
                <w:sz w:val="24"/>
                <w:szCs w:val="24"/>
              </w:rPr>
            </w:pPr>
          </w:p>
          <w:p w:rsidR="00F9125C" w:rsidRPr="00933F12" w:rsidRDefault="003E0B2E" w:rsidP="00933F12">
            <w:pPr>
              <w:widowControl w:val="0"/>
              <w:snapToGrid w:val="0"/>
              <w:spacing w:line="240" w:lineRule="auto"/>
              <w:ind w:firstLine="0"/>
              <w:rPr>
                <w:b/>
                <w:sz w:val="24"/>
                <w:szCs w:val="24"/>
              </w:rPr>
            </w:pPr>
            <w:r w:rsidRPr="00933F12">
              <w:rPr>
                <w:b/>
                <w:sz w:val="24"/>
                <w:szCs w:val="24"/>
              </w:rPr>
              <w:t>Описание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Описание</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Сервис «ИС УФАП» является ИТ - сервисом по автоматизации процесса  управления фондами и активами ПАО «РусГидро» и управляемых объектов.</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b/>
                <w:sz w:val="24"/>
                <w:szCs w:val="24"/>
              </w:rPr>
              <w:t>Пользователи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numPr>
                <w:ilvl w:val="0"/>
                <w:numId w:val="4"/>
              </w:numPr>
              <w:snapToGrid w:val="0"/>
              <w:spacing w:line="240" w:lineRule="auto"/>
              <w:ind w:left="0" w:firstLine="0"/>
              <w:jc w:val="left"/>
              <w:textAlignment w:val="baseline"/>
              <w:rPr>
                <w:sz w:val="24"/>
                <w:szCs w:val="24"/>
              </w:rPr>
            </w:pPr>
            <w:r w:rsidRPr="00933F12">
              <w:rPr>
                <w:sz w:val="24"/>
                <w:szCs w:val="24"/>
              </w:rPr>
              <w:t>Пользователями Сервиса могут быть: штатные сотрудники Подрядчика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Количество Пользователей Сервиса определяется количеством пользовательских лицензий, имеющихся у Подрядчика и на момент подписания настоящего документа 1 ед.</w:t>
            </w:r>
          </w:p>
        </w:tc>
      </w:tr>
      <w:tr w:rsidR="00F9125C" w:rsidRPr="00933F12">
        <w:trPr>
          <w:trHeight w:val="365"/>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i/>
                <w:color w:val="808080"/>
                <w:sz w:val="24"/>
                <w:szCs w:val="24"/>
              </w:rPr>
            </w:pPr>
            <w:r w:rsidRPr="00933F12">
              <w:rPr>
                <w:sz w:val="24"/>
                <w:szCs w:val="24"/>
              </w:rPr>
              <w:t>Порядок получения Подрядчиком пользовательских лицензий ИС УФАП определен  «Временным положением о порядке работы внешних контрагентов с информационной системой управления фондами и активами ПАО «РусГидро»</w:t>
            </w:r>
          </w:p>
        </w:tc>
      </w:tr>
      <w:tr w:rsidR="00F9125C" w:rsidRPr="00933F12">
        <w:trPr>
          <w:trHeight w:val="321"/>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Функциональность</w:t>
            </w:r>
          </w:p>
        </w:tc>
      </w:tr>
      <w:tr w:rsidR="00F9125C" w:rsidRPr="00933F12">
        <w:trPr>
          <w:trHeight w:val="270"/>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sz w:val="24"/>
                <w:szCs w:val="24"/>
              </w:rPr>
              <w:t>В составе Сервиса предоставляется:</w:t>
            </w:r>
          </w:p>
        </w:tc>
      </w:tr>
      <w:tr w:rsidR="00F9125C" w:rsidRPr="00933F12">
        <w:trPr>
          <w:trHeight w:val="231"/>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возможность использования единой базы данных по Объектам Заказчика</w:t>
            </w:r>
          </w:p>
        </w:tc>
      </w:tr>
      <w:tr w:rsidR="00F9125C" w:rsidRPr="00933F12">
        <w:trPr>
          <w:trHeight w:val="49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возможность планирования, проведения, контроля и анализа воздействий на обслуживаемые Объекты</w:t>
            </w:r>
          </w:p>
        </w:tc>
      </w:tr>
      <w:tr w:rsidR="00F9125C" w:rsidRPr="00933F12">
        <w:trPr>
          <w:trHeight w:val="235"/>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возможность накопления и консолидирования данных отчетности по обслуживаемым Объектам.</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автоматизация выполнения процедур регистрации и отслеживания дефектов Объектов</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автоматизация формирования отчетов, регламентированных РАО ЕЭС России, а также принятых в качестве стандартов внутрикорпоративной отчетности Заказчика;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автоматизация складского учета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автоматизация процессов заказа и закупки МТР</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sz w:val="24"/>
                <w:szCs w:val="24"/>
              </w:rPr>
              <w:t>В составе Сервиса предоставляются дополнительные услуги по поддержке пользователей, устранению инцидентов, выполнению соответствующих запросов на обслуживание через Службу Поддержки Пользователей.</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В состав Сервиса не входит:</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обслуживание или поддержка аппаратного обеспечения Подрядчика (персональные компьютеры, серверы, сетевые устройства и др.)</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установка, обслуживание или поддержка программного обеспечения (ПО) рабочих мест Пользователей, за исключением ПО, необходимого для потребления Сервиса и указанного в Таблице 2.</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резервное копирование информации, хранящейся на внутренних жестких дисках Пользователей;</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tabs>
                <w:tab w:val="left" w:pos="708"/>
              </w:tabs>
              <w:snapToGrid w:val="0"/>
              <w:spacing w:line="240" w:lineRule="auto"/>
              <w:ind w:firstLine="0"/>
              <w:outlineLvl w:val="0"/>
              <w:rPr>
                <w:sz w:val="24"/>
                <w:szCs w:val="24"/>
              </w:rPr>
            </w:pPr>
            <w:r w:rsidRPr="00933F12">
              <w:rPr>
                <w:b/>
                <w:sz w:val="24"/>
                <w:szCs w:val="24"/>
              </w:rPr>
              <w:lastRenderedPageBreak/>
              <w:t>Параметры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Сервис предоставляется с одним уровнем – «Базовый» (Б)</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Сервис предоставляется 24 часа в сутки 7 дней в неделю.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Сервис доступен 24 часа в сутки 7 дней в неделю, за исключением времени проведения профилактических работ.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Коэффициент доступности, определяемый как отношение времени фактической доступности Сервиса к времени заявленной доступности: не ниже 80 (восьмидесяти) процентов в течение месяца. </w:t>
            </w:r>
          </w:p>
          <w:p w:rsidR="00F9125C" w:rsidRPr="00933F12" w:rsidRDefault="003E0B2E" w:rsidP="00933F12">
            <w:pPr>
              <w:widowControl w:val="0"/>
              <w:snapToGrid w:val="0"/>
              <w:spacing w:line="240" w:lineRule="auto"/>
              <w:ind w:firstLine="0"/>
              <w:rPr>
                <w:sz w:val="24"/>
                <w:szCs w:val="24"/>
              </w:rPr>
            </w:pPr>
            <w:r w:rsidRPr="00933F12">
              <w:rPr>
                <w:sz w:val="24"/>
                <w:szCs w:val="24"/>
              </w:rPr>
              <w:t>При этом Сервис считается доступным, если время восстановления Сервиса не превышает 60 минут.</w:t>
            </w:r>
          </w:p>
        </w:tc>
      </w:tr>
      <w:tr w:rsidR="00F9125C" w:rsidRPr="00933F12">
        <w:trPr>
          <w:trHeight w:val="52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В случае если время восстановления сервиса превышает 120 минут, Подрядчик имеет право инициировать процедуру отсрочки регистрации данных в ИС УФАП. </w:t>
            </w:r>
          </w:p>
        </w:tc>
      </w:tr>
      <w:tr w:rsidR="00F9125C" w:rsidRPr="00933F12">
        <w:trPr>
          <w:trHeight w:val="52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Допускается приостановление предоставления сервиса для проведения профилактических работ:</w:t>
            </w:r>
          </w:p>
          <w:p w:rsidR="00F9125C" w:rsidRPr="00933F12" w:rsidRDefault="003E0B2E" w:rsidP="00933F12">
            <w:pPr>
              <w:pStyle w:val="afb"/>
              <w:widowControl w:val="0"/>
              <w:numPr>
                <w:ilvl w:val="0"/>
                <w:numId w:val="24"/>
              </w:numPr>
              <w:snapToGrid w:val="0"/>
              <w:ind w:left="426"/>
            </w:pPr>
            <w:r w:rsidRPr="00933F12">
              <w:t>Еженедельные работы – 1 раз в неделю на 4 часа.</w:t>
            </w:r>
          </w:p>
          <w:p w:rsidR="00F9125C" w:rsidRPr="00933F12" w:rsidRDefault="003E0B2E" w:rsidP="00933F12">
            <w:pPr>
              <w:pStyle w:val="afb"/>
              <w:widowControl w:val="0"/>
              <w:numPr>
                <w:ilvl w:val="0"/>
                <w:numId w:val="24"/>
              </w:numPr>
              <w:snapToGrid w:val="0"/>
              <w:ind w:left="426"/>
            </w:pPr>
            <w:r w:rsidRPr="00933F12">
              <w:t>Ежемесячные работы – 1 раз в месяц на 4 часа.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Поддержка Сервиса обеспечивается локальной СПП объекта 8 часов в сутки 5 дней в неделю в соответствии с графиком работы локальных СПП.</w:t>
            </w:r>
          </w:p>
        </w:tc>
      </w:tr>
      <w:tr w:rsidR="00F9125C" w:rsidRPr="00933F12">
        <w:trPr>
          <w:trHeight w:val="280"/>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b/>
                <w:sz w:val="24"/>
                <w:szCs w:val="24"/>
              </w:rPr>
              <w:t>Параметры надежности</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Под надежностью Сервиса понимается отсутствие аппаратных сбоев и критичных ошибок в системном и прикладном программном обеспечении, сетевом сервисе, отсутствие потери  важных данных.</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pStyle w:val="afb"/>
              <w:widowControl w:val="0"/>
              <w:numPr>
                <w:ilvl w:val="0"/>
                <w:numId w:val="24"/>
              </w:numPr>
              <w:snapToGrid w:val="0"/>
              <w:ind w:left="426"/>
            </w:pPr>
            <w:r w:rsidRPr="00933F12">
              <w:t>Количество сбоев в течение рабочего дня не должно превышать 10</w:t>
            </w:r>
          </w:p>
          <w:p w:rsidR="00F9125C" w:rsidRPr="00933F12" w:rsidRDefault="003E0B2E" w:rsidP="00933F12">
            <w:pPr>
              <w:pStyle w:val="afb"/>
              <w:widowControl w:val="0"/>
              <w:numPr>
                <w:ilvl w:val="0"/>
                <w:numId w:val="24"/>
              </w:numPr>
              <w:snapToGrid w:val="0"/>
              <w:ind w:left="426"/>
            </w:pPr>
            <w:r w:rsidRPr="00933F12">
              <w:t>Максимально допускаемый объем повторной работы в случае сбоя – 8 часов.</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Сервис обеспечивает возможность конвертирования документов и отчетных форм УФАП Maximo в форматы </w:t>
            </w:r>
            <w:proofErr w:type="spellStart"/>
            <w:r w:rsidRPr="00933F12">
              <w:rPr>
                <w:sz w:val="24"/>
                <w:szCs w:val="24"/>
              </w:rPr>
              <w:t>xls</w:t>
            </w:r>
            <w:proofErr w:type="spellEnd"/>
            <w:r w:rsidRPr="00933F12">
              <w:rPr>
                <w:sz w:val="24"/>
                <w:szCs w:val="24"/>
              </w:rPr>
              <w:t xml:space="preserve">  (</w:t>
            </w:r>
            <w:proofErr w:type="spellStart"/>
            <w:r w:rsidRPr="00933F12">
              <w:rPr>
                <w:sz w:val="24"/>
                <w:szCs w:val="24"/>
              </w:rPr>
              <w:t>Microsoft</w:t>
            </w:r>
            <w:proofErr w:type="spellEnd"/>
            <w:r w:rsidRPr="00933F12">
              <w:rPr>
                <w:sz w:val="24"/>
                <w:szCs w:val="24"/>
              </w:rPr>
              <w:t xml:space="preserve"> </w:t>
            </w:r>
            <w:proofErr w:type="spellStart"/>
            <w:r w:rsidRPr="00933F12">
              <w:rPr>
                <w:sz w:val="24"/>
                <w:szCs w:val="24"/>
              </w:rPr>
              <w:t>Excel</w:t>
            </w:r>
            <w:proofErr w:type="spellEnd"/>
            <w:r w:rsidRPr="00933F12">
              <w:rPr>
                <w:sz w:val="24"/>
                <w:szCs w:val="24"/>
              </w:rPr>
              <w:t xml:space="preserve">) и </w:t>
            </w:r>
            <w:proofErr w:type="spellStart"/>
            <w:r w:rsidRPr="00933F12">
              <w:rPr>
                <w:sz w:val="24"/>
                <w:szCs w:val="24"/>
              </w:rPr>
              <w:t>pdf</w:t>
            </w:r>
            <w:proofErr w:type="spellEnd"/>
            <w:r w:rsidRPr="00933F12">
              <w:rPr>
                <w:sz w:val="24"/>
                <w:szCs w:val="24"/>
              </w:rPr>
              <w:t xml:space="preserve"> (</w:t>
            </w:r>
            <w:proofErr w:type="spellStart"/>
            <w:r w:rsidRPr="00933F12">
              <w:rPr>
                <w:sz w:val="24"/>
                <w:szCs w:val="24"/>
              </w:rPr>
              <w:t>Adobe</w:t>
            </w:r>
            <w:proofErr w:type="spellEnd"/>
            <w:r w:rsidRPr="00933F12">
              <w:rPr>
                <w:sz w:val="24"/>
                <w:szCs w:val="24"/>
              </w:rPr>
              <w:t xml:space="preserve"> </w:t>
            </w:r>
            <w:proofErr w:type="spellStart"/>
            <w:r w:rsidRPr="00933F12">
              <w:rPr>
                <w:sz w:val="24"/>
                <w:szCs w:val="24"/>
              </w:rPr>
              <w:t>Acrobat</w:t>
            </w:r>
            <w:proofErr w:type="spellEnd"/>
            <w:r w:rsidRPr="00933F12">
              <w:rPr>
                <w:sz w:val="24"/>
                <w:szCs w:val="24"/>
              </w:rPr>
              <w:t>)</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Инциденты, возникающие при потреблении Сервиса, ликвидируются в соответствии со следующей таблицей, в зависимости от влияния инцидента на бизнес:</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right"/>
              <w:rPr>
                <w:b/>
                <w:sz w:val="24"/>
                <w:szCs w:val="24"/>
              </w:rPr>
            </w:pPr>
            <w:r w:rsidRPr="00933F12">
              <w:rPr>
                <w:b/>
                <w:sz w:val="24"/>
                <w:szCs w:val="24"/>
              </w:rPr>
              <w:t>Таблица 1.</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tbl>
            <w:tblPr>
              <w:tblW w:w="5000" w:type="pct"/>
              <w:tblLayout w:type="fixed"/>
              <w:tblLook w:val="04A0" w:firstRow="1" w:lastRow="0" w:firstColumn="1" w:lastColumn="0" w:noHBand="0" w:noVBand="1"/>
            </w:tblPr>
            <w:tblGrid>
              <w:gridCol w:w="1275"/>
              <w:gridCol w:w="5359"/>
              <w:gridCol w:w="2762"/>
            </w:tblGrid>
            <w:tr w:rsidR="00F9125C" w:rsidRPr="00933F12">
              <w:trPr>
                <w:cantSplit/>
              </w:trPr>
              <w:tc>
                <w:tcPr>
                  <w:tcW w:w="6652" w:type="dxa"/>
                  <w:gridSpan w:val="2"/>
                  <w:tcBorders>
                    <w:top w:val="single" w:sz="4" w:space="0" w:color="000000"/>
                    <w:left w:val="single" w:sz="4" w:space="0" w:color="000000"/>
                    <w:bottom w:val="single" w:sz="8" w:space="0" w:color="000000"/>
                    <w:right w:val="single" w:sz="4" w:space="0" w:color="000000"/>
                  </w:tcBorders>
                </w:tcPr>
                <w:p w:rsidR="00F9125C" w:rsidRPr="00933F12" w:rsidRDefault="003E0B2E" w:rsidP="00933F12">
                  <w:pPr>
                    <w:widowControl w:val="0"/>
                    <w:snapToGrid w:val="0"/>
                    <w:spacing w:line="240" w:lineRule="auto"/>
                    <w:ind w:firstLine="0"/>
                    <w:jc w:val="center"/>
                    <w:rPr>
                      <w:b/>
                      <w:bCs/>
                      <w:sz w:val="24"/>
                      <w:szCs w:val="24"/>
                    </w:rPr>
                  </w:pPr>
                  <w:r w:rsidRPr="00933F12">
                    <w:rPr>
                      <w:b/>
                      <w:bCs/>
                      <w:sz w:val="24"/>
                      <w:szCs w:val="24"/>
                    </w:rPr>
                    <w:t>Влияние</w:t>
                  </w:r>
                </w:p>
              </w:tc>
              <w:tc>
                <w:tcPr>
                  <w:tcW w:w="2769" w:type="dxa"/>
                  <w:vMerge w:val="restart"/>
                  <w:tcBorders>
                    <w:top w:val="single" w:sz="8" w:space="0" w:color="000000"/>
                    <w:left w:val="single" w:sz="4" w:space="0" w:color="000000"/>
                    <w:bottom w:val="single" w:sz="8" w:space="0" w:color="000000"/>
                    <w:right w:val="single" w:sz="8" w:space="0" w:color="000000"/>
                  </w:tcBorders>
                </w:tcPr>
                <w:p w:rsidR="00F9125C" w:rsidRPr="00933F12" w:rsidRDefault="003E0B2E" w:rsidP="00933F12">
                  <w:pPr>
                    <w:widowControl w:val="0"/>
                    <w:snapToGrid w:val="0"/>
                    <w:spacing w:line="240" w:lineRule="auto"/>
                    <w:ind w:firstLine="0"/>
                    <w:jc w:val="center"/>
                    <w:rPr>
                      <w:b/>
                      <w:bCs/>
                      <w:sz w:val="24"/>
                      <w:szCs w:val="24"/>
                    </w:rPr>
                  </w:pPr>
                  <w:r w:rsidRPr="00933F12">
                    <w:rPr>
                      <w:b/>
                      <w:bCs/>
                      <w:sz w:val="24"/>
                      <w:szCs w:val="24"/>
                    </w:rPr>
                    <w:t>Время устранения (Приоритет)</w:t>
                  </w:r>
                </w:p>
              </w:tc>
            </w:tr>
            <w:tr w:rsidR="00F9125C" w:rsidRPr="00933F12">
              <w:trPr>
                <w:cantSplit/>
              </w:trPr>
              <w:tc>
                <w:tcPr>
                  <w:tcW w:w="1278" w:type="dxa"/>
                  <w:tcBorders>
                    <w:left w:val="single" w:sz="4" w:space="0" w:color="000000"/>
                    <w:bottom w:val="single" w:sz="8" w:space="0" w:color="000000"/>
                    <w:right w:val="single" w:sz="8" w:space="0" w:color="000000"/>
                  </w:tcBorders>
                </w:tcPr>
                <w:p w:rsidR="00F9125C" w:rsidRPr="00933F12" w:rsidRDefault="003E0B2E" w:rsidP="00933F12">
                  <w:pPr>
                    <w:widowControl w:val="0"/>
                    <w:snapToGrid w:val="0"/>
                    <w:spacing w:line="240" w:lineRule="auto"/>
                    <w:ind w:firstLine="0"/>
                    <w:jc w:val="center"/>
                    <w:rPr>
                      <w:b/>
                      <w:bCs/>
                      <w:sz w:val="24"/>
                      <w:szCs w:val="24"/>
                    </w:rPr>
                  </w:pPr>
                  <w:r w:rsidRPr="00933F12">
                    <w:rPr>
                      <w:b/>
                      <w:bCs/>
                      <w:sz w:val="24"/>
                      <w:szCs w:val="24"/>
                    </w:rPr>
                    <w:t xml:space="preserve">Уровень </w:t>
                  </w:r>
                </w:p>
              </w:tc>
              <w:tc>
                <w:tcPr>
                  <w:tcW w:w="5374" w:type="dxa"/>
                  <w:tcBorders>
                    <w:bottom w:val="single" w:sz="8" w:space="0" w:color="000000"/>
                    <w:right w:val="single" w:sz="4" w:space="0" w:color="000000"/>
                  </w:tcBorders>
                </w:tcPr>
                <w:p w:rsidR="00F9125C" w:rsidRPr="00933F12" w:rsidRDefault="003E0B2E" w:rsidP="00933F12">
                  <w:pPr>
                    <w:widowControl w:val="0"/>
                    <w:snapToGrid w:val="0"/>
                    <w:spacing w:line="240" w:lineRule="auto"/>
                    <w:ind w:firstLine="0"/>
                    <w:jc w:val="center"/>
                    <w:rPr>
                      <w:b/>
                      <w:bCs/>
                      <w:sz w:val="24"/>
                      <w:szCs w:val="24"/>
                    </w:rPr>
                  </w:pPr>
                  <w:r w:rsidRPr="00933F12">
                    <w:rPr>
                      <w:b/>
                      <w:bCs/>
                      <w:sz w:val="24"/>
                      <w:szCs w:val="24"/>
                    </w:rPr>
                    <w:t>Определение</w:t>
                  </w:r>
                </w:p>
              </w:tc>
              <w:tc>
                <w:tcPr>
                  <w:tcW w:w="2769" w:type="dxa"/>
                  <w:vMerge/>
                  <w:tcBorders>
                    <w:top w:val="single" w:sz="8" w:space="0" w:color="000000"/>
                    <w:left w:val="single" w:sz="4" w:space="0" w:color="000000"/>
                    <w:bottom w:val="single" w:sz="8" w:space="0" w:color="000000"/>
                    <w:right w:val="single" w:sz="8" w:space="0" w:color="000000"/>
                  </w:tcBorders>
                  <w:vAlign w:val="center"/>
                </w:tcPr>
                <w:p w:rsidR="00F9125C" w:rsidRPr="00933F12" w:rsidRDefault="00F9125C" w:rsidP="00933F12">
                  <w:pPr>
                    <w:widowControl w:val="0"/>
                    <w:spacing w:line="240" w:lineRule="auto"/>
                    <w:ind w:firstLine="0"/>
                    <w:jc w:val="left"/>
                    <w:rPr>
                      <w:b/>
                      <w:bCs/>
                      <w:sz w:val="24"/>
                      <w:szCs w:val="24"/>
                    </w:rPr>
                  </w:pPr>
                </w:p>
              </w:tc>
            </w:tr>
            <w:tr w:rsidR="00F9125C" w:rsidRPr="00933F12">
              <w:trPr>
                <w:cantSplit/>
              </w:trPr>
              <w:tc>
                <w:tcPr>
                  <w:tcW w:w="1278" w:type="dxa"/>
                  <w:tcBorders>
                    <w:left w:val="single" w:sz="4" w:space="0" w:color="000000"/>
                    <w:bottom w:val="single" w:sz="8" w:space="0" w:color="000000"/>
                    <w:right w:val="single" w:sz="8"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Нет</w:t>
                  </w:r>
                </w:p>
              </w:tc>
              <w:tc>
                <w:tcPr>
                  <w:tcW w:w="5374" w:type="dxa"/>
                  <w:tcBorders>
                    <w:bottom w:val="single" w:sz="8" w:space="0" w:color="000000"/>
                    <w:right w:val="single" w:sz="4"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Можно продолжать работу</w:t>
                  </w:r>
                </w:p>
              </w:tc>
              <w:tc>
                <w:tcPr>
                  <w:tcW w:w="2769" w:type="dxa"/>
                  <w:tcBorders>
                    <w:left w:val="single" w:sz="4" w:space="0" w:color="000000"/>
                    <w:bottom w:val="single" w:sz="8" w:space="0" w:color="000000"/>
                    <w:right w:val="single" w:sz="8" w:space="0" w:color="000000"/>
                  </w:tcBorders>
                  <w:vAlign w:val="center"/>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72 часа (4)</w:t>
                  </w:r>
                </w:p>
              </w:tc>
            </w:tr>
            <w:tr w:rsidR="00F9125C" w:rsidRPr="00933F12">
              <w:trPr>
                <w:cantSplit/>
              </w:trPr>
              <w:tc>
                <w:tcPr>
                  <w:tcW w:w="1278" w:type="dxa"/>
                  <w:tcBorders>
                    <w:left w:val="single" w:sz="4" w:space="0" w:color="000000"/>
                    <w:bottom w:val="single" w:sz="8" w:space="0" w:color="000000"/>
                    <w:right w:val="single" w:sz="8"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Низкий</w:t>
                  </w:r>
                </w:p>
              </w:tc>
              <w:tc>
                <w:tcPr>
                  <w:tcW w:w="5374" w:type="dxa"/>
                  <w:tcBorders>
                    <w:bottom w:val="single" w:sz="8" w:space="0" w:color="000000"/>
                    <w:right w:val="single" w:sz="4"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Не может работать один сотрудник</w:t>
                  </w:r>
                </w:p>
              </w:tc>
              <w:tc>
                <w:tcPr>
                  <w:tcW w:w="2769" w:type="dxa"/>
                  <w:tcBorders>
                    <w:left w:val="single" w:sz="4" w:space="0" w:color="000000"/>
                    <w:bottom w:val="single" w:sz="8" w:space="0" w:color="000000"/>
                    <w:right w:val="single" w:sz="8" w:space="0" w:color="000000"/>
                  </w:tcBorders>
                  <w:vAlign w:val="center"/>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24 часа (3)</w:t>
                  </w:r>
                </w:p>
              </w:tc>
            </w:tr>
            <w:tr w:rsidR="00F9125C" w:rsidRPr="00933F12">
              <w:trPr>
                <w:cantSplit/>
              </w:trPr>
              <w:tc>
                <w:tcPr>
                  <w:tcW w:w="1278" w:type="dxa"/>
                  <w:tcBorders>
                    <w:left w:val="single" w:sz="4" w:space="0" w:color="000000"/>
                    <w:bottom w:val="single" w:sz="8" w:space="0" w:color="000000"/>
                    <w:right w:val="single" w:sz="8"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Средний</w:t>
                  </w:r>
                </w:p>
              </w:tc>
              <w:tc>
                <w:tcPr>
                  <w:tcW w:w="5374" w:type="dxa"/>
                  <w:tcBorders>
                    <w:bottom w:val="single" w:sz="8" w:space="0" w:color="000000"/>
                    <w:right w:val="single" w:sz="4"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Не может выполняться технологическая операция</w:t>
                  </w:r>
                </w:p>
              </w:tc>
              <w:tc>
                <w:tcPr>
                  <w:tcW w:w="2769" w:type="dxa"/>
                  <w:tcBorders>
                    <w:left w:val="single" w:sz="4" w:space="0" w:color="000000"/>
                    <w:bottom w:val="single" w:sz="8" w:space="0" w:color="000000"/>
                    <w:right w:val="single" w:sz="8" w:space="0" w:color="000000"/>
                  </w:tcBorders>
                  <w:vAlign w:val="center"/>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 xml:space="preserve">    8 часов (2)</w:t>
                  </w:r>
                </w:p>
              </w:tc>
            </w:tr>
            <w:tr w:rsidR="00F9125C" w:rsidRPr="00933F12">
              <w:trPr>
                <w:cantSplit/>
              </w:trPr>
              <w:tc>
                <w:tcPr>
                  <w:tcW w:w="1278" w:type="dxa"/>
                  <w:tcBorders>
                    <w:left w:val="single" w:sz="4" w:space="0" w:color="000000"/>
                    <w:bottom w:val="single" w:sz="4" w:space="0" w:color="000000"/>
                    <w:right w:val="single" w:sz="8"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Высокий</w:t>
                  </w:r>
                </w:p>
              </w:tc>
              <w:tc>
                <w:tcPr>
                  <w:tcW w:w="5374" w:type="dxa"/>
                  <w:tcBorders>
                    <w:bottom w:val="single" w:sz="4" w:space="0" w:color="000000"/>
                    <w:right w:val="single" w:sz="4" w:space="0" w:color="000000"/>
                  </w:tcBorders>
                  <w:vAlign w:val="center"/>
                </w:tcPr>
                <w:p w:rsidR="00F9125C" w:rsidRPr="00933F12" w:rsidRDefault="003E0B2E" w:rsidP="00933F12">
                  <w:pPr>
                    <w:widowControl w:val="0"/>
                    <w:snapToGrid w:val="0"/>
                    <w:spacing w:line="240" w:lineRule="auto"/>
                    <w:ind w:firstLine="0"/>
                    <w:rPr>
                      <w:sz w:val="24"/>
                      <w:szCs w:val="24"/>
                    </w:rPr>
                  </w:pPr>
                  <w:r w:rsidRPr="00933F12">
                    <w:rPr>
                      <w:sz w:val="24"/>
                      <w:szCs w:val="24"/>
                    </w:rPr>
                    <w:t>Не может работать предприятие</w:t>
                  </w:r>
                </w:p>
              </w:tc>
              <w:tc>
                <w:tcPr>
                  <w:tcW w:w="2769" w:type="dxa"/>
                  <w:tcBorders>
                    <w:left w:val="single" w:sz="4" w:space="0" w:color="000000"/>
                    <w:bottom w:val="single" w:sz="8" w:space="0" w:color="000000"/>
                    <w:right w:val="single" w:sz="8" w:space="0" w:color="000000"/>
                  </w:tcBorders>
                  <w:vAlign w:val="center"/>
                </w:tcPr>
                <w:p w:rsidR="00F9125C" w:rsidRPr="00933F12" w:rsidRDefault="003E0B2E" w:rsidP="00933F12">
                  <w:pPr>
                    <w:widowControl w:val="0"/>
                    <w:snapToGrid w:val="0"/>
                    <w:spacing w:line="240" w:lineRule="auto"/>
                    <w:ind w:firstLine="0"/>
                    <w:jc w:val="center"/>
                    <w:rPr>
                      <w:sz w:val="24"/>
                      <w:szCs w:val="24"/>
                    </w:rPr>
                  </w:pPr>
                  <w:r w:rsidRPr="00933F12">
                    <w:rPr>
                      <w:sz w:val="24"/>
                      <w:szCs w:val="24"/>
                      <w:lang w:val="en-US"/>
                    </w:rPr>
                    <w:t xml:space="preserve">   </w:t>
                  </w:r>
                  <w:r w:rsidRPr="00933F12">
                    <w:rPr>
                      <w:sz w:val="24"/>
                      <w:szCs w:val="24"/>
                    </w:rPr>
                    <w:t xml:space="preserve">4 часа </w:t>
                  </w:r>
                  <w:r w:rsidRPr="00933F12">
                    <w:rPr>
                      <w:sz w:val="24"/>
                      <w:szCs w:val="24"/>
                      <w:lang w:val="en-US"/>
                    </w:rPr>
                    <w:t xml:space="preserve"> </w:t>
                  </w:r>
                  <w:r w:rsidRPr="00933F12">
                    <w:rPr>
                      <w:sz w:val="24"/>
                      <w:szCs w:val="24"/>
                    </w:rPr>
                    <w:t>(1)</w:t>
                  </w:r>
                </w:p>
              </w:tc>
            </w:tr>
          </w:tbl>
          <w:p w:rsidR="00F9125C" w:rsidRPr="00933F12" w:rsidRDefault="00F9125C" w:rsidP="00933F12">
            <w:pPr>
              <w:widowControl w:val="0"/>
              <w:spacing w:line="240" w:lineRule="auto"/>
              <w:ind w:firstLine="0"/>
              <w:jc w:val="left"/>
              <w:rPr>
                <w:rFonts w:ascii="Calibri" w:eastAsia="Calibri" w:hAnsi="Calibri"/>
                <w:sz w:val="22"/>
                <w:szCs w:val="22"/>
                <w:lang w:eastAsia="en-US"/>
              </w:rPr>
            </w:pP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p w:rsidR="00F9125C" w:rsidRPr="00933F12" w:rsidRDefault="003E0B2E" w:rsidP="00933F12">
            <w:pPr>
              <w:widowControl w:val="0"/>
              <w:snapToGrid w:val="0"/>
              <w:spacing w:line="240" w:lineRule="auto"/>
              <w:ind w:firstLine="0"/>
              <w:rPr>
                <w:sz w:val="24"/>
                <w:szCs w:val="24"/>
              </w:rPr>
            </w:pPr>
            <w:r w:rsidRPr="00933F12">
              <w:rPr>
                <w:sz w:val="24"/>
                <w:szCs w:val="24"/>
              </w:rPr>
              <w:t xml:space="preserve">Организация поставки Сервиса любому количеству новых Пользователей определяется длительностью процедуры приобретения пользовательских лицензий и составляет не более 30 дней с момента оплаты лицензий.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b/>
                <w:sz w:val="24"/>
                <w:szCs w:val="24"/>
              </w:rPr>
            </w:pPr>
          </w:p>
          <w:p w:rsidR="00F9125C" w:rsidRPr="00933F12" w:rsidRDefault="003E0B2E" w:rsidP="00933F12">
            <w:pPr>
              <w:widowControl w:val="0"/>
              <w:snapToGrid w:val="0"/>
              <w:spacing w:line="240" w:lineRule="auto"/>
              <w:ind w:firstLine="0"/>
              <w:rPr>
                <w:b/>
                <w:sz w:val="24"/>
                <w:szCs w:val="24"/>
              </w:rPr>
            </w:pPr>
            <w:r w:rsidRPr="00933F12">
              <w:rPr>
                <w:b/>
                <w:sz w:val="24"/>
                <w:szCs w:val="24"/>
              </w:rPr>
              <w:t>Параметры безопасности</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Сервисом не предусматривается резервирование пользовательской информации, хранящейся на дисках персонального компьютера.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Идентификация пользователей Сервиса в системе производится на основании данных учетной записи пользователя в ИС УФАП (имя пользователя и пароль). В системе не предусмотрено иных дополнительных средств обеспечения конфиденциальности данных, в случае использования учетных данных пользователя ИС УФАП другим лицом.</w:t>
            </w:r>
          </w:p>
          <w:p w:rsidR="00F9125C" w:rsidRPr="00933F12" w:rsidRDefault="00F9125C" w:rsidP="00933F12">
            <w:pPr>
              <w:widowControl w:val="0"/>
              <w:snapToGrid w:val="0"/>
              <w:spacing w:line="240" w:lineRule="auto"/>
              <w:ind w:firstLine="0"/>
              <w:rPr>
                <w:sz w:val="24"/>
                <w:szCs w:val="24"/>
              </w:rPr>
            </w:pP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tabs>
                <w:tab w:val="left" w:pos="708"/>
              </w:tabs>
              <w:snapToGrid w:val="0"/>
              <w:spacing w:line="240" w:lineRule="auto"/>
              <w:ind w:firstLine="0"/>
              <w:outlineLvl w:val="0"/>
              <w:rPr>
                <w:b/>
                <w:sz w:val="24"/>
                <w:szCs w:val="24"/>
              </w:rPr>
            </w:pPr>
            <w:r w:rsidRPr="00933F12">
              <w:rPr>
                <w:b/>
                <w:sz w:val="24"/>
                <w:szCs w:val="24"/>
              </w:rPr>
              <w:t>Процедуры:</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Процедура  регистрации нового Пользователя</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В случае необходимости предоставления Сервиса новому Пользователю, сверх установленного количества Пользователей, Подрядчик производит обращение в СПП, где происходит инициация процедуры подключения и регистрации нового Пользователя </w:t>
            </w:r>
            <w:r w:rsidRPr="00933F12">
              <w:rPr>
                <w:sz w:val="24"/>
                <w:szCs w:val="24"/>
              </w:rPr>
              <w:lastRenderedPageBreak/>
              <w:t>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b/>
                <w:sz w:val="24"/>
                <w:szCs w:val="24"/>
              </w:rPr>
              <w:lastRenderedPageBreak/>
              <w:t>Процедура инициации Сервиса</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Процедура инициации Сервиса описана во «Временном положении о порядке работы внешних контрагентов с информационной системой управления фондами и активами ПАО «РусГидро»</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 xml:space="preserve">Процедуры и инструкции для пользователей </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Состав документации, с которой должны быть ознакомлены пользователи, приведен в Таблице 4.</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Процедура информирования об инцидентах</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Информация об инцидентах, связанных с потреблением Сервиса пользователями, должна направляться оператору СПП в соответствии с «Памяткой пользователя СПП».</w:t>
            </w:r>
          </w:p>
        </w:tc>
      </w:tr>
      <w:tr w:rsidR="00F9125C" w:rsidRPr="00933F12">
        <w:trPr>
          <w:trHeight w:val="302"/>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b/>
                <w:sz w:val="24"/>
                <w:szCs w:val="24"/>
              </w:rPr>
            </w:pPr>
            <w:r w:rsidRPr="00933F12">
              <w:rPr>
                <w:b/>
                <w:sz w:val="24"/>
                <w:szCs w:val="24"/>
              </w:rPr>
              <w:t>Процедура отсрочки регистрации Подрядчиком данных в ИС УФАП</w:t>
            </w:r>
          </w:p>
        </w:tc>
      </w:tr>
      <w:tr w:rsidR="00F9125C" w:rsidRPr="00933F12">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Данная процедура может быть инициирована Подрядчиком в случае превышения времени непрерывной недоступности Сервиса по вине Заказчика более чем на 4 часа. </w:t>
            </w:r>
          </w:p>
        </w:tc>
      </w:tr>
      <w:tr w:rsidR="00F9125C" w:rsidRPr="00933F12">
        <w:trPr>
          <w:trHeight w:val="720"/>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Целью процедуры является предоставление Заказчиком Подрядчику отсрочки в регистрации данных в ИС УФАП в ходе осуществления Подрядчиком работ по договору без применения штрафных санкций за нарушение сроков регистрации. </w:t>
            </w:r>
          </w:p>
        </w:tc>
      </w:tr>
      <w:tr w:rsidR="00F9125C" w:rsidRPr="00933F12">
        <w:trPr>
          <w:trHeight w:val="256"/>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Процедура выполняется в следующем порядке: </w:t>
            </w:r>
          </w:p>
        </w:tc>
      </w:tr>
      <w:tr w:rsidR="00F9125C" w:rsidRPr="00933F12">
        <w:trPr>
          <w:trHeight w:val="43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При обнаружении Подрядчиком факта недоступности Сервиса, Подрядчик по телефону, электронной почте или лично производит обращение в СПП в соответствии с «Памяткой пользователя СПП». При обращении в СПП Оператор СПП обязан сообщить Подрядчику регистрационный номер обращения.</w:t>
            </w:r>
          </w:p>
        </w:tc>
      </w:tr>
      <w:tr w:rsidR="00F9125C" w:rsidRPr="00933F12">
        <w:trPr>
          <w:trHeight w:val="56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После возобновления доступности Сервиса, СПП информирует об этом Подрядчика по электронной почте, телефону либо лично. </w:t>
            </w:r>
          </w:p>
        </w:tc>
      </w:tr>
      <w:tr w:rsidR="00F9125C" w:rsidRPr="00933F12">
        <w:trPr>
          <w:trHeight w:val="43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Моментом начала возобновления поставки Сервиса Подрядчику считается дата и время закрытия в СПП инцидента по обращению Подрядчика. </w:t>
            </w:r>
          </w:p>
        </w:tc>
      </w:tr>
      <w:tr w:rsidR="00F9125C" w:rsidRPr="00933F12">
        <w:trPr>
          <w:trHeight w:val="690"/>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В случае, если доступность Сервиса не была восстановлена в течение 4-х часов после обращения в СПП, Подрядчик обязан проинформировать об этом Оперативную службу станции. После этого Подрядчик имеет право внести в «Журнал учета перерывов поставки сервиса ИС УФАП» по форме согласно табл.5. информацию о дате и времени прекращения поставки Сервиса.</w:t>
            </w:r>
          </w:p>
        </w:tc>
      </w:tr>
      <w:tr w:rsidR="00F9125C" w:rsidRPr="00933F12">
        <w:trPr>
          <w:trHeight w:val="338"/>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После получения уведомления СПП о возобновлении поставки Сервиса, в случае, если с момента регистрации обращения в СПП прошло более 4 часов, Подрядчик имеет право внести в «Журнал учета перерывов поставки сервиса ИС УФАП» по форме согласно табл.5. информацию о дате и времени возобновления поставки Сервиса и указать общую продолжительность периода недоступности Сервиса.</w:t>
            </w:r>
          </w:p>
        </w:tc>
      </w:tr>
      <w:tr w:rsidR="00F9125C" w:rsidRPr="00933F12">
        <w:trPr>
          <w:trHeight w:val="527"/>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Подрядчик обязан заверить информацию о каждом перерыве в поставке Сервиса у представителя Заказчика – персонала оперативной службы, Технической службы или СПП.</w:t>
            </w:r>
          </w:p>
        </w:tc>
      </w:tr>
      <w:tr w:rsidR="00F9125C" w:rsidRPr="00933F12">
        <w:trPr>
          <w:trHeight w:val="489"/>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Информация об общей продолжительности недоступности Сервиса для Подрядчика, заверенная подписью представителя Заказчика является основанием для переноса сроков регистрации Подрядчиком в ИС УФАП работ по договору.</w:t>
            </w:r>
          </w:p>
        </w:tc>
      </w:tr>
      <w:tr w:rsidR="00F9125C" w:rsidRPr="00933F12">
        <w:trPr>
          <w:trHeight w:val="489"/>
        </w:trPr>
        <w:tc>
          <w:tcPr>
            <w:tcW w:w="9636" w:type="dxa"/>
            <w:gridSpan w:val="2"/>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В случае возникновения разногласий между Подрядчиком и Заказчиком о фактических сроках прекращения и возобновления поставки Сервиса, данные сроки исчисляются исходя из информации по данному инциденту, имеющейся в СПП.</w:t>
            </w:r>
          </w:p>
        </w:tc>
      </w:tr>
    </w:tbl>
    <w:p w:rsidR="00F9125C" w:rsidRPr="00933F12" w:rsidRDefault="003E0B2E" w:rsidP="00933F12">
      <w:pPr>
        <w:widowControl w:val="0"/>
        <w:snapToGrid w:val="0"/>
        <w:spacing w:before="120" w:after="120" w:line="240" w:lineRule="auto"/>
        <w:rPr>
          <w:b/>
          <w:bCs/>
          <w:sz w:val="24"/>
          <w:szCs w:val="24"/>
        </w:rPr>
      </w:pPr>
      <w:r w:rsidRPr="00933F12">
        <w:rPr>
          <w:b/>
          <w:bCs/>
          <w:sz w:val="24"/>
          <w:szCs w:val="24"/>
        </w:rPr>
        <w:t xml:space="preserve">Таблица 2. Требования к АРМ ИС УФАП. </w:t>
      </w:r>
    </w:p>
    <w:tbl>
      <w:tblPr>
        <w:tblW w:w="5000" w:type="pct"/>
        <w:tblLayout w:type="fixed"/>
        <w:tblLook w:val="01E0" w:firstRow="1" w:lastRow="1" w:firstColumn="1" w:lastColumn="1" w:noHBand="0" w:noVBand="0"/>
      </w:tblPr>
      <w:tblGrid>
        <w:gridCol w:w="737"/>
        <w:gridCol w:w="3794"/>
        <w:gridCol w:w="5096"/>
      </w:tblGrid>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 п</w:t>
            </w:r>
            <w:r w:rsidRPr="00933F12">
              <w:rPr>
                <w:sz w:val="24"/>
                <w:szCs w:val="24"/>
                <w:lang w:val="en-US"/>
              </w:rPr>
              <w:t>/</w:t>
            </w:r>
            <w:r w:rsidRPr="00933F12">
              <w:rPr>
                <w:sz w:val="24"/>
                <w:szCs w:val="24"/>
              </w:rPr>
              <w:t>п</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Параметр</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Значение</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1</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Процессор</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lang w:val="en-US"/>
              </w:rPr>
            </w:pPr>
            <w:r w:rsidRPr="00933F12">
              <w:rPr>
                <w:sz w:val="24"/>
                <w:szCs w:val="24"/>
              </w:rPr>
              <w:t>Не</w:t>
            </w:r>
            <w:r w:rsidRPr="00933F12">
              <w:rPr>
                <w:sz w:val="24"/>
                <w:szCs w:val="24"/>
                <w:lang w:val="en-US"/>
              </w:rPr>
              <w:t xml:space="preserve"> </w:t>
            </w:r>
            <w:r w:rsidRPr="00933F12">
              <w:rPr>
                <w:sz w:val="24"/>
                <w:szCs w:val="24"/>
              </w:rPr>
              <w:t>ниже</w:t>
            </w:r>
            <w:r w:rsidRPr="00933F12">
              <w:rPr>
                <w:sz w:val="24"/>
                <w:szCs w:val="24"/>
                <w:lang w:val="en-US"/>
              </w:rPr>
              <w:t xml:space="preserve"> Intel-based Pentium 600 MHz </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2</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Операционная система</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lang w:val="en-US"/>
              </w:rPr>
            </w:pPr>
            <w:r w:rsidRPr="00933F12">
              <w:rPr>
                <w:sz w:val="24"/>
                <w:szCs w:val="24"/>
                <w:lang w:val="en-US"/>
              </w:rPr>
              <w:t>Windows</w:t>
            </w:r>
            <w:r w:rsidRPr="00933F12">
              <w:rPr>
                <w:sz w:val="24"/>
                <w:szCs w:val="24"/>
              </w:rPr>
              <w:t xml:space="preserve"> 2000</w:t>
            </w:r>
            <w:r w:rsidRPr="00933F12">
              <w:rPr>
                <w:sz w:val="24"/>
                <w:szCs w:val="24"/>
                <w:lang w:val="en-US"/>
              </w:rPr>
              <w:t>, Windows XP</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3</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Объем ОЗУ</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Не менее 256 Мб</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4</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Объем свободного места на жестком диске</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Не менее 100 Мб</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lastRenderedPageBreak/>
              <w:t>5</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Разрешение монитора</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Не ниже 1024х768  </w:t>
            </w:r>
            <w:proofErr w:type="spellStart"/>
            <w:r w:rsidRPr="00933F12">
              <w:rPr>
                <w:sz w:val="24"/>
                <w:szCs w:val="24"/>
              </w:rPr>
              <w:t>High</w:t>
            </w:r>
            <w:proofErr w:type="spellEnd"/>
            <w:r w:rsidRPr="00933F12">
              <w:rPr>
                <w:sz w:val="24"/>
                <w:szCs w:val="24"/>
              </w:rPr>
              <w:t xml:space="preserve"> </w:t>
            </w:r>
            <w:proofErr w:type="spellStart"/>
            <w:r w:rsidRPr="00933F12">
              <w:rPr>
                <w:sz w:val="24"/>
                <w:szCs w:val="24"/>
              </w:rPr>
              <w:t>Color</w:t>
            </w:r>
            <w:proofErr w:type="spellEnd"/>
            <w:r w:rsidRPr="00933F12">
              <w:rPr>
                <w:sz w:val="24"/>
                <w:szCs w:val="24"/>
              </w:rPr>
              <w:t xml:space="preserve"> 16-bit</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6</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Скорость доступа в сеть Интернет</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64 </w:t>
            </w:r>
            <w:proofErr w:type="spellStart"/>
            <w:r w:rsidRPr="00933F12">
              <w:rPr>
                <w:sz w:val="24"/>
                <w:szCs w:val="24"/>
              </w:rPr>
              <w:t>кБит</w:t>
            </w:r>
            <w:proofErr w:type="spellEnd"/>
            <w:r w:rsidRPr="00933F12">
              <w:rPr>
                <w:sz w:val="24"/>
                <w:szCs w:val="24"/>
              </w:rPr>
              <w:t>/сек и выше</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7</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lang w:val="en-US"/>
              </w:rPr>
            </w:pPr>
            <w:r w:rsidRPr="00933F12">
              <w:rPr>
                <w:sz w:val="24"/>
                <w:szCs w:val="24"/>
              </w:rPr>
              <w:t xml:space="preserve">Версия </w:t>
            </w:r>
            <w:r w:rsidRPr="00933F12">
              <w:rPr>
                <w:sz w:val="24"/>
                <w:szCs w:val="24"/>
                <w:lang w:val="en-US"/>
              </w:rPr>
              <w:t>Internet Explorer</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6.2 или выше</w:t>
            </w:r>
          </w:p>
        </w:tc>
      </w:tr>
      <w:tr w:rsidR="00F9125C" w:rsidRPr="00933F12">
        <w:tc>
          <w:tcPr>
            <w:tcW w:w="738" w:type="dxa"/>
            <w:vMerge w:val="restart"/>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8</w:t>
            </w:r>
          </w:p>
        </w:tc>
        <w:tc>
          <w:tcPr>
            <w:tcW w:w="3798" w:type="dxa"/>
            <w:vMerge w:val="restart"/>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Дополнительное программное обеспечение </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lang w:val="en-US"/>
              </w:rPr>
            </w:pPr>
            <w:r w:rsidRPr="00933F12">
              <w:rPr>
                <w:sz w:val="24"/>
                <w:szCs w:val="24"/>
                <w:lang w:val="en-US"/>
              </w:rPr>
              <w:t xml:space="preserve">Java Runtime Engine (JRE) v.1.3.08 </w:t>
            </w:r>
            <w:r w:rsidRPr="00933F12">
              <w:rPr>
                <w:sz w:val="24"/>
                <w:szCs w:val="24"/>
              </w:rPr>
              <w:t>или</w:t>
            </w:r>
            <w:r w:rsidRPr="00933F12">
              <w:rPr>
                <w:sz w:val="24"/>
                <w:szCs w:val="24"/>
                <w:lang w:val="en-US"/>
              </w:rPr>
              <w:t xml:space="preserve"> v.1.4.07</w:t>
            </w:r>
          </w:p>
        </w:tc>
      </w:tr>
      <w:tr w:rsidR="00F9125C" w:rsidRPr="00933F12">
        <w:tc>
          <w:tcPr>
            <w:tcW w:w="738" w:type="dxa"/>
            <w:vMerge/>
            <w:tcBorders>
              <w:top w:val="single" w:sz="4" w:space="0" w:color="000000"/>
              <w:left w:val="single" w:sz="4" w:space="0" w:color="000000"/>
              <w:bottom w:val="single" w:sz="4" w:space="0" w:color="000000"/>
              <w:right w:val="single" w:sz="4" w:space="0" w:color="000000"/>
            </w:tcBorders>
            <w:vAlign w:val="center"/>
          </w:tcPr>
          <w:p w:rsidR="00F9125C" w:rsidRPr="00933F12" w:rsidRDefault="00F9125C" w:rsidP="00933F12">
            <w:pPr>
              <w:widowControl w:val="0"/>
              <w:spacing w:line="240" w:lineRule="auto"/>
              <w:ind w:firstLine="0"/>
              <w:jc w:val="left"/>
              <w:rPr>
                <w:sz w:val="24"/>
                <w:szCs w:val="24"/>
                <w:lang w:val="en-US"/>
              </w:rPr>
            </w:pPr>
          </w:p>
        </w:tc>
        <w:tc>
          <w:tcPr>
            <w:tcW w:w="3798" w:type="dxa"/>
            <w:vMerge/>
            <w:tcBorders>
              <w:top w:val="single" w:sz="4" w:space="0" w:color="000000"/>
              <w:left w:val="single" w:sz="4" w:space="0" w:color="000000"/>
              <w:bottom w:val="single" w:sz="4" w:space="0" w:color="000000"/>
              <w:right w:val="single" w:sz="4" w:space="0" w:color="000000"/>
            </w:tcBorders>
            <w:vAlign w:val="center"/>
          </w:tcPr>
          <w:p w:rsidR="00F9125C" w:rsidRPr="00933F12" w:rsidRDefault="00F9125C" w:rsidP="00933F12">
            <w:pPr>
              <w:widowControl w:val="0"/>
              <w:spacing w:line="240" w:lineRule="auto"/>
              <w:ind w:firstLine="0"/>
              <w:jc w:val="left"/>
              <w:rPr>
                <w:sz w:val="24"/>
                <w:szCs w:val="24"/>
                <w:lang w:val="en-US"/>
              </w:rPr>
            </w:pP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lang w:val="en-US"/>
              </w:rPr>
              <w:t>Microsoft Office 2003 Professional</w:t>
            </w:r>
          </w:p>
        </w:tc>
      </w:tr>
      <w:tr w:rsidR="00F9125C" w:rsidRPr="00933F12">
        <w:tc>
          <w:tcPr>
            <w:tcW w:w="738" w:type="dxa"/>
            <w:vMerge/>
            <w:tcBorders>
              <w:top w:val="single" w:sz="4" w:space="0" w:color="000000"/>
              <w:left w:val="single" w:sz="4" w:space="0" w:color="000000"/>
              <w:bottom w:val="single" w:sz="4" w:space="0" w:color="000000"/>
              <w:right w:val="single" w:sz="4" w:space="0" w:color="000000"/>
            </w:tcBorders>
            <w:vAlign w:val="center"/>
          </w:tcPr>
          <w:p w:rsidR="00F9125C" w:rsidRPr="00933F12" w:rsidRDefault="00F9125C" w:rsidP="00933F12">
            <w:pPr>
              <w:widowControl w:val="0"/>
              <w:spacing w:line="240" w:lineRule="auto"/>
              <w:ind w:firstLine="0"/>
              <w:jc w:val="left"/>
              <w:rPr>
                <w:sz w:val="24"/>
                <w:szCs w:val="24"/>
              </w:rPr>
            </w:pPr>
          </w:p>
        </w:tc>
        <w:tc>
          <w:tcPr>
            <w:tcW w:w="3798" w:type="dxa"/>
            <w:vMerge/>
            <w:tcBorders>
              <w:top w:val="single" w:sz="4" w:space="0" w:color="000000"/>
              <w:left w:val="single" w:sz="4" w:space="0" w:color="000000"/>
              <w:bottom w:val="single" w:sz="4" w:space="0" w:color="000000"/>
              <w:right w:val="single" w:sz="4" w:space="0" w:color="000000"/>
            </w:tcBorders>
            <w:vAlign w:val="center"/>
          </w:tcPr>
          <w:p w:rsidR="00F9125C" w:rsidRPr="00933F12" w:rsidRDefault="00F9125C" w:rsidP="00933F12">
            <w:pPr>
              <w:widowControl w:val="0"/>
              <w:spacing w:line="240" w:lineRule="auto"/>
              <w:ind w:firstLine="0"/>
              <w:jc w:val="left"/>
              <w:rPr>
                <w:sz w:val="24"/>
                <w:szCs w:val="24"/>
              </w:rPr>
            </w:pP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lang w:val="en-US"/>
              </w:rPr>
              <w:t>Microsoft Project 2003</w:t>
            </w:r>
          </w:p>
        </w:tc>
      </w:tr>
      <w:tr w:rsidR="00F9125C" w:rsidRPr="00933F12">
        <w:tc>
          <w:tcPr>
            <w:tcW w:w="738" w:type="dxa"/>
            <w:vMerge/>
            <w:tcBorders>
              <w:top w:val="single" w:sz="4" w:space="0" w:color="000000"/>
              <w:left w:val="single" w:sz="4" w:space="0" w:color="000000"/>
              <w:bottom w:val="single" w:sz="4" w:space="0" w:color="000000"/>
              <w:right w:val="single" w:sz="4" w:space="0" w:color="000000"/>
            </w:tcBorders>
            <w:vAlign w:val="center"/>
          </w:tcPr>
          <w:p w:rsidR="00F9125C" w:rsidRPr="00933F12" w:rsidRDefault="00F9125C" w:rsidP="00933F12">
            <w:pPr>
              <w:widowControl w:val="0"/>
              <w:spacing w:line="240" w:lineRule="auto"/>
              <w:ind w:firstLine="0"/>
              <w:jc w:val="left"/>
              <w:rPr>
                <w:sz w:val="24"/>
                <w:szCs w:val="24"/>
              </w:rPr>
            </w:pPr>
          </w:p>
        </w:tc>
        <w:tc>
          <w:tcPr>
            <w:tcW w:w="3798" w:type="dxa"/>
            <w:vMerge/>
            <w:tcBorders>
              <w:top w:val="single" w:sz="4" w:space="0" w:color="000000"/>
              <w:left w:val="single" w:sz="4" w:space="0" w:color="000000"/>
              <w:bottom w:val="single" w:sz="4" w:space="0" w:color="000000"/>
              <w:right w:val="single" w:sz="4" w:space="0" w:color="000000"/>
            </w:tcBorders>
            <w:vAlign w:val="center"/>
          </w:tcPr>
          <w:p w:rsidR="00F9125C" w:rsidRPr="00933F12" w:rsidRDefault="00F9125C" w:rsidP="00933F12">
            <w:pPr>
              <w:widowControl w:val="0"/>
              <w:spacing w:line="240" w:lineRule="auto"/>
              <w:ind w:firstLine="0"/>
              <w:jc w:val="left"/>
              <w:rPr>
                <w:sz w:val="24"/>
                <w:szCs w:val="24"/>
              </w:rPr>
            </w:pP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lang w:val="en-US"/>
              </w:rPr>
            </w:pPr>
            <w:r w:rsidRPr="00933F12">
              <w:rPr>
                <w:sz w:val="24"/>
                <w:szCs w:val="24"/>
                <w:lang w:val="en-US"/>
              </w:rPr>
              <w:t xml:space="preserve">Adobe Acrobat Reader 4.0 </w:t>
            </w:r>
            <w:r w:rsidRPr="00933F12">
              <w:rPr>
                <w:sz w:val="24"/>
                <w:szCs w:val="24"/>
              </w:rPr>
              <w:t>или</w:t>
            </w:r>
            <w:r w:rsidRPr="00933F12">
              <w:rPr>
                <w:sz w:val="24"/>
                <w:szCs w:val="24"/>
                <w:lang w:val="en-US"/>
              </w:rPr>
              <w:t xml:space="preserve"> </w:t>
            </w:r>
            <w:r w:rsidRPr="00933F12">
              <w:rPr>
                <w:sz w:val="24"/>
                <w:szCs w:val="24"/>
              </w:rPr>
              <w:t>выше</w:t>
            </w:r>
          </w:p>
        </w:tc>
      </w:tr>
      <w:tr w:rsidR="00F9125C" w:rsidRPr="00933F12">
        <w:tc>
          <w:tcPr>
            <w:tcW w:w="7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9</w:t>
            </w:r>
          </w:p>
        </w:tc>
        <w:tc>
          <w:tcPr>
            <w:tcW w:w="379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Прочие требования</w:t>
            </w:r>
          </w:p>
        </w:tc>
        <w:tc>
          <w:tcPr>
            <w:tcW w:w="510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Для всех персональных компьютеров должна быть обеспечена возможность печати черно-белых документов.</w:t>
            </w:r>
          </w:p>
        </w:tc>
      </w:tr>
    </w:tbl>
    <w:p w:rsidR="00F9125C" w:rsidRPr="00933F12" w:rsidRDefault="003E0B2E" w:rsidP="00933F12">
      <w:pPr>
        <w:widowControl w:val="0"/>
        <w:snapToGrid w:val="0"/>
        <w:spacing w:before="120" w:after="120" w:line="240" w:lineRule="auto"/>
        <w:rPr>
          <w:b/>
          <w:bCs/>
          <w:sz w:val="24"/>
          <w:szCs w:val="24"/>
        </w:rPr>
      </w:pPr>
      <w:r w:rsidRPr="00933F12">
        <w:rPr>
          <w:b/>
          <w:bCs/>
          <w:sz w:val="24"/>
          <w:szCs w:val="24"/>
        </w:rPr>
        <w:t>Таблица 3.  Список стандартных запросов на обслуживание</w:t>
      </w:r>
    </w:p>
    <w:tbl>
      <w:tblPr>
        <w:tblW w:w="5000" w:type="pct"/>
        <w:tblLayout w:type="fixed"/>
        <w:tblLook w:val="04A0" w:firstRow="1" w:lastRow="0" w:firstColumn="1" w:lastColumn="0" w:noHBand="0" w:noVBand="1"/>
      </w:tblPr>
      <w:tblGrid>
        <w:gridCol w:w="6116"/>
        <w:gridCol w:w="1920"/>
        <w:gridCol w:w="1591"/>
      </w:tblGrid>
      <w:tr w:rsidR="00F9125C" w:rsidRPr="00933F12">
        <w:trPr>
          <w:trHeight w:val="645"/>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b/>
                <w:bCs/>
                <w:sz w:val="24"/>
                <w:szCs w:val="24"/>
              </w:rPr>
            </w:pPr>
            <w:r w:rsidRPr="00933F12">
              <w:rPr>
                <w:b/>
                <w:bCs/>
                <w:sz w:val="24"/>
                <w:szCs w:val="24"/>
              </w:rPr>
              <w:t>Стандартный запрос на обслуживание</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b/>
                <w:bCs/>
                <w:sz w:val="24"/>
                <w:szCs w:val="24"/>
              </w:rPr>
            </w:pPr>
            <w:r w:rsidRPr="00933F12">
              <w:rPr>
                <w:b/>
                <w:bCs/>
                <w:sz w:val="24"/>
                <w:szCs w:val="24"/>
              </w:rPr>
              <w:t>Время исполнения</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b/>
                <w:bCs/>
                <w:sz w:val="24"/>
                <w:szCs w:val="24"/>
              </w:rPr>
            </w:pPr>
            <w:r w:rsidRPr="00933F12">
              <w:rPr>
                <w:b/>
                <w:bCs/>
                <w:sz w:val="24"/>
                <w:szCs w:val="24"/>
              </w:rPr>
              <w:t>Примечание</w:t>
            </w:r>
          </w:p>
        </w:tc>
      </w:tr>
      <w:tr w:rsidR="00F9125C" w:rsidRPr="00933F12">
        <w:trPr>
          <w:trHeight w:val="330"/>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Создание отчета на основе простого запроса</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3 раб. дн.</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trPr>
          <w:trHeight w:val="330"/>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Создание отчета на основе простого в соответствии с заданной выходной формой  </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5 раб. дн.</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trPr>
          <w:trHeight w:val="330"/>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Создание отчета на основе сложного запроса</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5 раб. дн.</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trPr>
          <w:trHeight w:val="330"/>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Создание отчета на основе сложного запроса в соответствии с заданной выходной формой  </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6 раб. дн.</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trPr>
          <w:trHeight w:val="330"/>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Добавление нового запроса к списку стандартных запросов на выборку</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3 раб. дн.</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trPr>
          <w:trHeight w:val="330"/>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Изменение содержания справочников</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5 раб. дн.</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trPr>
          <w:trHeight w:val="330"/>
        </w:trPr>
        <w:tc>
          <w:tcPr>
            <w:tcW w:w="61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Корректировка прав доступа</w:t>
            </w:r>
          </w:p>
        </w:tc>
        <w:tc>
          <w:tcPr>
            <w:tcW w:w="192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1 раб. день</w:t>
            </w:r>
          </w:p>
        </w:tc>
        <w:tc>
          <w:tcPr>
            <w:tcW w:w="159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bl>
    <w:p w:rsidR="00F9125C" w:rsidRPr="00933F12" w:rsidRDefault="003E0B2E" w:rsidP="00933F12">
      <w:pPr>
        <w:widowControl w:val="0"/>
        <w:snapToGrid w:val="0"/>
        <w:spacing w:before="120" w:after="120" w:line="240" w:lineRule="auto"/>
        <w:rPr>
          <w:b/>
          <w:bCs/>
          <w:sz w:val="24"/>
          <w:szCs w:val="24"/>
        </w:rPr>
      </w:pPr>
      <w:r w:rsidRPr="00933F12">
        <w:rPr>
          <w:b/>
          <w:bCs/>
          <w:sz w:val="24"/>
          <w:szCs w:val="24"/>
        </w:rPr>
        <w:t>Таблица 4. Список пользовательской документации</w:t>
      </w:r>
    </w:p>
    <w:tbl>
      <w:tblPr>
        <w:tblW w:w="5000" w:type="pct"/>
        <w:tblLayout w:type="fixed"/>
        <w:tblLook w:val="01E0" w:firstRow="1" w:lastRow="1" w:firstColumn="1" w:lastColumn="1" w:noHBand="0" w:noVBand="0"/>
      </w:tblPr>
      <w:tblGrid>
        <w:gridCol w:w="562"/>
        <w:gridCol w:w="9065"/>
      </w:tblGrid>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 п/п</w:t>
            </w:r>
          </w:p>
        </w:tc>
        <w:tc>
          <w:tcPr>
            <w:tcW w:w="9065"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Наименование документа</w:t>
            </w:r>
          </w:p>
        </w:tc>
      </w:tr>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1.</w:t>
            </w:r>
          </w:p>
        </w:tc>
        <w:tc>
          <w:tcPr>
            <w:tcW w:w="9065"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Руководство пользователя ИС УФАП </w:t>
            </w:r>
            <w:r w:rsidRPr="00933F12">
              <w:rPr>
                <w:sz w:val="24"/>
                <w:szCs w:val="24"/>
                <w:lang w:val="en-US"/>
              </w:rPr>
              <w:t>Maximo</w:t>
            </w:r>
          </w:p>
        </w:tc>
      </w:tr>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2.</w:t>
            </w:r>
          </w:p>
        </w:tc>
        <w:tc>
          <w:tcPr>
            <w:tcW w:w="9065"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 xml:space="preserve">Комплект рабочих инструкций по работе в </w:t>
            </w:r>
            <w:r w:rsidRPr="00933F12">
              <w:rPr>
                <w:sz w:val="24"/>
                <w:szCs w:val="24"/>
                <w:lang w:val="en-US"/>
              </w:rPr>
              <w:t>Maximo</w:t>
            </w:r>
          </w:p>
        </w:tc>
      </w:tr>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3.</w:t>
            </w:r>
          </w:p>
        </w:tc>
        <w:tc>
          <w:tcPr>
            <w:tcW w:w="9065"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Положение о Службе Поддержки Пользователей</w:t>
            </w:r>
          </w:p>
        </w:tc>
      </w:tr>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4.</w:t>
            </w:r>
          </w:p>
        </w:tc>
        <w:tc>
          <w:tcPr>
            <w:tcW w:w="9065"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rPr>
                <w:sz w:val="24"/>
                <w:szCs w:val="24"/>
              </w:rPr>
            </w:pPr>
            <w:r w:rsidRPr="00933F12">
              <w:rPr>
                <w:sz w:val="24"/>
                <w:szCs w:val="24"/>
              </w:rPr>
              <w:t>Памятка пользователя СПП</w:t>
            </w:r>
          </w:p>
        </w:tc>
      </w:tr>
    </w:tbl>
    <w:p w:rsidR="00F9125C" w:rsidRPr="00933F12" w:rsidRDefault="003E0B2E" w:rsidP="00933F12">
      <w:pPr>
        <w:widowControl w:val="0"/>
        <w:snapToGrid w:val="0"/>
        <w:spacing w:before="120" w:after="120" w:line="240" w:lineRule="auto"/>
        <w:rPr>
          <w:b/>
          <w:bCs/>
          <w:sz w:val="24"/>
          <w:szCs w:val="24"/>
        </w:rPr>
      </w:pPr>
      <w:r w:rsidRPr="00933F12">
        <w:rPr>
          <w:b/>
          <w:bCs/>
          <w:sz w:val="24"/>
          <w:szCs w:val="24"/>
        </w:rPr>
        <w:t>Таблица 5. Форма журнала учета перерывов поставки сервиса «ИС УФАП».</w:t>
      </w:r>
    </w:p>
    <w:tbl>
      <w:tblPr>
        <w:tblW w:w="5000" w:type="pct"/>
        <w:tblLayout w:type="fixed"/>
        <w:tblLook w:val="01E0" w:firstRow="1" w:lastRow="1" w:firstColumn="1" w:lastColumn="1" w:noHBand="0" w:noVBand="0"/>
      </w:tblPr>
      <w:tblGrid>
        <w:gridCol w:w="562"/>
        <w:gridCol w:w="1395"/>
        <w:gridCol w:w="1238"/>
        <w:gridCol w:w="1603"/>
        <w:gridCol w:w="981"/>
        <w:gridCol w:w="743"/>
        <w:gridCol w:w="1559"/>
        <w:gridCol w:w="1546"/>
      </w:tblGrid>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 п/п</w:t>
            </w:r>
          </w:p>
        </w:tc>
        <w:tc>
          <w:tcPr>
            <w:tcW w:w="1395"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Дата и время прекращения поставки Сервиса</w:t>
            </w:r>
          </w:p>
        </w:tc>
        <w:tc>
          <w:tcPr>
            <w:tcW w:w="1238"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Номер обращения в СПП</w:t>
            </w:r>
          </w:p>
        </w:tc>
        <w:tc>
          <w:tcPr>
            <w:tcW w:w="1603"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Дата и время</w:t>
            </w:r>
          </w:p>
          <w:p w:rsidR="00F9125C" w:rsidRPr="00933F12" w:rsidRDefault="003E0B2E" w:rsidP="00933F12">
            <w:pPr>
              <w:widowControl w:val="0"/>
              <w:snapToGrid w:val="0"/>
              <w:spacing w:line="240" w:lineRule="auto"/>
              <w:ind w:firstLine="0"/>
              <w:jc w:val="center"/>
              <w:rPr>
                <w:sz w:val="24"/>
                <w:szCs w:val="24"/>
              </w:rPr>
            </w:pPr>
            <w:r w:rsidRPr="00933F12">
              <w:rPr>
                <w:sz w:val="24"/>
                <w:szCs w:val="24"/>
              </w:rPr>
              <w:t>возобновления</w:t>
            </w:r>
          </w:p>
          <w:p w:rsidR="00F9125C" w:rsidRPr="00933F12" w:rsidRDefault="003E0B2E" w:rsidP="00933F12">
            <w:pPr>
              <w:widowControl w:val="0"/>
              <w:snapToGrid w:val="0"/>
              <w:spacing w:line="240" w:lineRule="auto"/>
              <w:ind w:firstLine="0"/>
              <w:jc w:val="center"/>
              <w:rPr>
                <w:sz w:val="24"/>
                <w:szCs w:val="24"/>
              </w:rPr>
            </w:pPr>
            <w:r w:rsidRPr="00933F12">
              <w:rPr>
                <w:sz w:val="24"/>
                <w:szCs w:val="24"/>
              </w:rPr>
              <w:t>поставки</w:t>
            </w:r>
          </w:p>
          <w:p w:rsidR="00F9125C" w:rsidRPr="00933F12" w:rsidRDefault="003E0B2E" w:rsidP="00933F12">
            <w:pPr>
              <w:widowControl w:val="0"/>
              <w:snapToGrid w:val="0"/>
              <w:spacing w:line="240" w:lineRule="auto"/>
              <w:ind w:firstLine="0"/>
              <w:jc w:val="center"/>
              <w:rPr>
                <w:sz w:val="24"/>
                <w:szCs w:val="24"/>
              </w:rPr>
            </w:pPr>
            <w:r w:rsidRPr="00933F12">
              <w:rPr>
                <w:sz w:val="24"/>
                <w:szCs w:val="24"/>
              </w:rPr>
              <w:t>Сервиса</w:t>
            </w:r>
          </w:p>
        </w:tc>
        <w:tc>
          <w:tcPr>
            <w:tcW w:w="981"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Общее время простоя Сервиса</w:t>
            </w:r>
          </w:p>
        </w:tc>
        <w:tc>
          <w:tcPr>
            <w:tcW w:w="743"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Примечания</w:t>
            </w:r>
          </w:p>
        </w:tc>
        <w:tc>
          <w:tcPr>
            <w:tcW w:w="1559"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 xml:space="preserve">Ф.И.О. и подпись представителя Подрядчика </w:t>
            </w:r>
          </w:p>
        </w:tc>
        <w:tc>
          <w:tcPr>
            <w:tcW w:w="1546" w:type="dxa"/>
            <w:tcBorders>
              <w:top w:val="single" w:sz="4" w:space="0" w:color="000000"/>
              <w:left w:val="single" w:sz="4" w:space="0" w:color="000000"/>
              <w:bottom w:val="single" w:sz="4" w:space="0" w:color="000000"/>
              <w:right w:val="single" w:sz="4" w:space="0" w:color="000000"/>
            </w:tcBorders>
          </w:tcPr>
          <w:p w:rsidR="00F9125C" w:rsidRPr="00933F12" w:rsidRDefault="003E0B2E" w:rsidP="00933F12">
            <w:pPr>
              <w:widowControl w:val="0"/>
              <w:snapToGrid w:val="0"/>
              <w:spacing w:line="240" w:lineRule="auto"/>
              <w:ind w:firstLine="0"/>
              <w:jc w:val="center"/>
              <w:rPr>
                <w:sz w:val="24"/>
                <w:szCs w:val="24"/>
              </w:rPr>
            </w:pPr>
            <w:r w:rsidRPr="00933F12">
              <w:rPr>
                <w:sz w:val="24"/>
                <w:szCs w:val="24"/>
              </w:rPr>
              <w:t>Ф.И.О. и подпись представителя Заказчика</w:t>
            </w:r>
          </w:p>
        </w:tc>
      </w:tr>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395"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60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981"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74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546"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395"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60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981"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74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546"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r w:rsidR="00F9125C" w:rsidRPr="00933F12" w:rsidTr="002F5DCC">
        <w:tc>
          <w:tcPr>
            <w:tcW w:w="562"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395"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238"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60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981"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743"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c>
          <w:tcPr>
            <w:tcW w:w="1546" w:type="dxa"/>
            <w:tcBorders>
              <w:top w:val="single" w:sz="4" w:space="0" w:color="000000"/>
              <w:left w:val="single" w:sz="4" w:space="0" w:color="000000"/>
              <w:bottom w:val="single" w:sz="4" w:space="0" w:color="000000"/>
              <w:right w:val="single" w:sz="4" w:space="0" w:color="000000"/>
            </w:tcBorders>
          </w:tcPr>
          <w:p w:rsidR="00F9125C" w:rsidRPr="00933F12" w:rsidRDefault="00F9125C" w:rsidP="00933F12">
            <w:pPr>
              <w:widowControl w:val="0"/>
              <w:snapToGrid w:val="0"/>
              <w:spacing w:line="240" w:lineRule="auto"/>
              <w:ind w:firstLine="0"/>
              <w:rPr>
                <w:sz w:val="24"/>
                <w:szCs w:val="24"/>
              </w:rPr>
            </w:pPr>
          </w:p>
        </w:tc>
      </w:tr>
    </w:tbl>
    <w:p w:rsidR="00F9125C" w:rsidRPr="00933F12" w:rsidRDefault="00F9125C" w:rsidP="00933F12">
      <w:pPr>
        <w:spacing w:line="240" w:lineRule="auto"/>
        <w:ind w:firstLine="0"/>
        <w:rPr>
          <w:b/>
          <w:bCs/>
          <w:sz w:val="24"/>
          <w:szCs w:val="24"/>
        </w:rPr>
      </w:pPr>
    </w:p>
    <w:p w:rsidR="00F9125C" w:rsidRPr="00933F12" w:rsidRDefault="00F9125C" w:rsidP="00933F12">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F9125C" w:rsidRPr="00933F12">
        <w:tc>
          <w:tcPr>
            <w:tcW w:w="4785" w:type="dxa"/>
          </w:tcPr>
          <w:p w:rsidR="00F9125C" w:rsidRPr="00933F12" w:rsidRDefault="003E0B2E" w:rsidP="00933F12">
            <w:pPr>
              <w:widowControl w:val="0"/>
              <w:spacing w:line="240" w:lineRule="auto"/>
              <w:ind w:firstLine="0"/>
              <w:rPr>
                <w:b/>
                <w:sz w:val="24"/>
              </w:rPr>
            </w:pPr>
            <w:r w:rsidRPr="00933F12">
              <w:rPr>
                <w:b/>
                <w:sz w:val="24"/>
              </w:rPr>
              <w:t>Заказчик:</w:t>
            </w:r>
          </w:p>
        </w:tc>
        <w:tc>
          <w:tcPr>
            <w:tcW w:w="4785" w:type="dxa"/>
          </w:tcPr>
          <w:p w:rsidR="00F9125C" w:rsidRPr="00933F12" w:rsidRDefault="003E0B2E" w:rsidP="00933F12">
            <w:pPr>
              <w:widowControl w:val="0"/>
              <w:spacing w:line="240" w:lineRule="auto"/>
              <w:ind w:firstLine="0"/>
              <w:rPr>
                <w:b/>
                <w:sz w:val="24"/>
              </w:rPr>
            </w:pPr>
            <w:r w:rsidRPr="00933F12">
              <w:rPr>
                <w:b/>
                <w:sz w:val="24"/>
              </w:rPr>
              <w:t>Подрядчик:</w:t>
            </w:r>
          </w:p>
        </w:tc>
      </w:tr>
      <w:tr w:rsidR="00F9125C" w:rsidRPr="00933F12">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B96073" w:rsidRPr="00933F12">
              <w:rPr>
                <w:sz w:val="22"/>
                <w:szCs w:val="22"/>
                <w:lang w:val="en-US"/>
              </w:rPr>
              <w:t>/</w:t>
            </w:r>
            <w:r w:rsidRPr="00933F12">
              <w:rPr>
                <w:sz w:val="22"/>
                <w:szCs w:val="22"/>
              </w:rPr>
              <w:t xml:space="preserve"> </w:t>
            </w:r>
          </w:p>
        </w:tc>
        <w:tc>
          <w:tcPr>
            <w:tcW w:w="4785" w:type="dxa"/>
          </w:tcPr>
          <w:p w:rsidR="00F9125C" w:rsidRPr="00933F12" w:rsidRDefault="00F9125C" w:rsidP="00933F12">
            <w:pPr>
              <w:widowControl w:val="0"/>
              <w:spacing w:line="240" w:lineRule="auto"/>
              <w:ind w:firstLine="0"/>
              <w:rPr>
                <w:sz w:val="22"/>
                <w:szCs w:val="22"/>
              </w:rPr>
            </w:pPr>
          </w:p>
          <w:p w:rsidR="00F9125C" w:rsidRPr="00933F12" w:rsidRDefault="00F9125C" w:rsidP="00933F12">
            <w:pPr>
              <w:widowControl w:val="0"/>
              <w:spacing w:line="240" w:lineRule="auto"/>
              <w:ind w:firstLine="0"/>
              <w:rPr>
                <w:sz w:val="22"/>
                <w:szCs w:val="22"/>
              </w:rPr>
            </w:pPr>
          </w:p>
          <w:p w:rsidR="00F9125C" w:rsidRPr="00933F12" w:rsidRDefault="003E0B2E" w:rsidP="00933F12">
            <w:pPr>
              <w:widowControl w:val="0"/>
              <w:spacing w:line="240" w:lineRule="auto"/>
              <w:ind w:firstLine="0"/>
              <w:rPr>
                <w:sz w:val="22"/>
                <w:szCs w:val="22"/>
              </w:rPr>
            </w:pPr>
            <w:r w:rsidRPr="00933F12">
              <w:rPr>
                <w:sz w:val="22"/>
                <w:szCs w:val="22"/>
              </w:rPr>
              <w:t>_______________ / _______________</w:t>
            </w:r>
            <w:r w:rsidR="00B96073" w:rsidRPr="00933F12">
              <w:rPr>
                <w:sz w:val="22"/>
                <w:szCs w:val="22"/>
                <w:lang w:val="en-US"/>
              </w:rPr>
              <w:t>/</w:t>
            </w:r>
            <w:r w:rsidRPr="00933F12">
              <w:rPr>
                <w:sz w:val="22"/>
                <w:szCs w:val="22"/>
              </w:rPr>
              <w:t xml:space="preserve"> </w:t>
            </w:r>
          </w:p>
          <w:p w:rsidR="00F9125C" w:rsidRPr="00933F12" w:rsidRDefault="00F9125C" w:rsidP="00933F12">
            <w:pPr>
              <w:widowControl w:val="0"/>
              <w:spacing w:line="240" w:lineRule="auto"/>
              <w:ind w:firstLine="0"/>
              <w:rPr>
                <w:sz w:val="22"/>
                <w:szCs w:val="22"/>
              </w:rPr>
            </w:pPr>
          </w:p>
        </w:tc>
      </w:tr>
    </w:tbl>
    <w:p w:rsidR="00F9125C" w:rsidRPr="00933F12" w:rsidRDefault="00F9125C" w:rsidP="00933F12">
      <w:pPr>
        <w:sectPr w:rsidR="00F9125C" w:rsidRPr="00933F12">
          <w:headerReference w:type="default" r:id="rId23"/>
          <w:footerReference w:type="default" r:id="rId24"/>
          <w:headerReference w:type="first" r:id="rId25"/>
          <w:footerReference w:type="first" r:id="rId26"/>
          <w:pgSz w:w="11906" w:h="16838"/>
          <w:pgMar w:top="851" w:right="851" w:bottom="851" w:left="1418" w:header="284" w:footer="284" w:gutter="0"/>
          <w:cols w:space="720"/>
          <w:formProt w:val="0"/>
          <w:docGrid w:linePitch="381"/>
        </w:sectPr>
      </w:pPr>
    </w:p>
    <w:p w:rsidR="00F9125C" w:rsidRPr="00933F12" w:rsidRDefault="003E0B2E" w:rsidP="00933F12">
      <w:pPr>
        <w:spacing w:line="240" w:lineRule="auto"/>
        <w:ind w:left="5103" w:firstLine="0"/>
        <w:rPr>
          <w:sz w:val="22"/>
          <w:szCs w:val="22"/>
          <w:lang w:val="en-US"/>
        </w:rPr>
      </w:pPr>
      <w:r w:rsidRPr="00933F12">
        <w:rPr>
          <w:sz w:val="22"/>
          <w:szCs w:val="22"/>
        </w:rPr>
        <w:lastRenderedPageBreak/>
        <w:t xml:space="preserve">Приложение № </w:t>
      </w:r>
      <w:r w:rsidR="00B96073" w:rsidRPr="00933F12">
        <w:rPr>
          <w:sz w:val="22"/>
          <w:szCs w:val="22"/>
          <w:lang w:val="en-US"/>
        </w:rPr>
        <w:t>8</w:t>
      </w:r>
    </w:p>
    <w:p w:rsidR="00F9125C" w:rsidRPr="00933F12" w:rsidRDefault="003E0B2E" w:rsidP="00933F12">
      <w:pPr>
        <w:spacing w:line="240" w:lineRule="auto"/>
        <w:ind w:left="5103" w:firstLine="0"/>
        <w:rPr>
          <w:sz w:val="22"/>
          <w:szCs w:val="22"/>
        </w:rPr>
      </w:pPr>
      <w:r w:rsidRPr="00933F12">
        <w:rPr>
          <w:sz w:val="22"/>
          <w:szCs w:val="22"/>
        </w:rPr>
        <w:t xml:space="preserve">к Договору подряда </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lang w:val="en-US"/>
        </w:rPr>
      </w:pPr>
      <w:r w:rsidRPr="00933F12">
        <w:rPr>
          <w:sz w:val="22"/>
          <w:szCs w:val="22"/>
          <w:lang w:val="en-US"/>
        </w:rPr>
        <w:t>1350-___2027/202705</w:t>
      </w:r>
    </w:p>
    <w:p w:rsidR="00F9125C" w:rsidRPr="00933F12" w:rsidRDefault="00F9125C" w:rsidP="00933F12">
      <w:pPr>
        <w:spacing w:line="240" w:lineRule="auto"/>
        <w:jc w:val="center"/>
        <w:rPr>
          <w:b/>
          <w:sz w:val="24"/>
          <w:szCs w:val="24"/>
        </w:rPr>
      </w:pPr>
    </w:p>
    <w:p w:rsidR="00F9125C" w:rsidRPr="00933F12" w:rsidRDefault="003E0B2E" w:rsidP="00933F12">
      <w:pPr>
        <w:spacing w:line="240" w:lineRule="auto"/>
        <w:jc w:val="center"/>
        <w:rPr>
          <w:b/>
          <w:sz w:val="24"/>
          <w:szCs w:val="24"/>
        </w:rPr>
      </w:pPr>
      <w:r w:rsidRPr="00933F12">
        <w:rPr>
          <w:b/>
          <w:sz w:val="24"/>
          <w:szCs w:val="24"/>
        </w:rPr>
        <w:t>Критерии отбора банков-гарантов</w:t>
      </w:r>
    </w:p>
    <w:p w:rsidR="00F9125C" w:rsidRPr="00933F12" w:rsidRDefault="00F9125C" w:rsidP="00933F12">
      <w:pPr>
        <w:spacing w:line="240" w:lineRule="auto"/>
        <w:rPr>
          <w:sz w:val="24"/>
          <w:szCs w:val="24"/>
        </w:rPr>
      </w:pPr>
    </w:p>
    <w:p w:rsidR="00F9125C" w:rsidRPr="00933F12" w:rsidRDefault="003E0B2E" w:rsidP="00933F12">
      <w:pPr>
        <w:tabs>
          <w:tab w:val="left" w:pos="1134"/>
        </w:tabs>
        <w:spacing w:line="240" w:lineRule="auto"/>
        <w:ind w:firstLine="709"/>
        <w:rPr>
          <w:sz w:val="24"/>
          <w:szCs w:val="24"/>
        </w:rPr>
      </w:pPr>
      <w:r w:rsidRPr="00933F12">
        <w:rPr>
          <w:sz w:val="24"/>
          <w:szCs w:val="24"/>
        </w:rPr>
        <w:t>Банк-Гарант (кредитная организация), выдающий банковскую гарантию, должен входить в перечень Банков-Гарантов Группы РусГидро</w:t>
      </w:r>
      <w:r w:rsidRPr="00933F12">
        <w:rPr>
          <w:rStyle w:val="a4"/>
          <w:sz w:val="24"/>
          <w:szCs w:val="24"/>
        </w:rPr>
        <w:footnoteReference w:id="4"/>
      </w:r>
      <w:r w:rsidRPr="00933F12">
        <w:rPr>
          <w:sz w:val="24"/>
          <w:szCs w:val="24"/>
        </w:rPr>
        <w:t>, а также соответствовать следующим критериям:</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7">
        <w:r w:rsidRPr="00933F12">
          <w:rPr>
            <w:rStyle w:val="af3"/>
            <w:color w:val="auto"/>
            <w:sz w:val="24"/>
            <w:szCs w:val="24"/>
          </w:rPr>
          <w:t>www.cbr.ru</w:t>
        </w:r>
      </w:hyperlink>
      <w:r w:rsidRPr="00933F12">
        <w:rPr>
          <w:sz w:val="24"/>
          <w:szCs w:val="24"/>
        </w:rPr>
        <w:t xml:space="preserve">) на официальных сайтах ЦБ РФ и/ или кредитной организации либо представленной кредитной организации Заказчику. </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Иметь кредитный рейтинг по национальной шкале не ниже уровня «BBB» рейтингового агентства АКРА или не ниже уровня «</w:t>
      </w:r>
      <w:proofErr w:type="spellStart"/>
      <w:r w:rsidRPr="00933F12">
        <w:rPr>
          <w:sz w:val="24"/>
          <w:szCs w:val="24"/>
        </w:rPr>
        <w:t>ruBBB</w:t>
      </w:r>
      <w:proofErr w:type="spellEnd"/>
      <w:r w:rsidRPr="00933F12">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sidRPr="00933F12">
        <w:rPr>
          <w:sz w:val="24"/>
          <w:szCs w:val="24"/>
        </w:rPr>
        <w:t>Fitch-Ratings</w:t>
      </w:r>
      <w:proofErr w:type="spellEnd"/>
      <w:r w:rsidRPr="00933F12">
        <w:rPr>
          <w:sz w:val="24"/>
          <w:szCs w:val="24"/>
        </w:rPr>
        <w:t>» или «</w:t>
      </w:r>
      <w:proofErr w:type="spellStart"/>
      <w:r w:rsidRPr="00933F12">
        <w:rPr>
          <w:sz w:val="24"/>
          <w:szCs w:val="24"/>
        </w:rPr>
        <w:t>Standard</w:t>
      </w:r>
      <w:proofErr w:type="spellEnd"/>
      <w:r w:rsidRPr="00933F12">
        <w:rPr>
          <w:sz w:val="24"/>
          <w:szCs w:val="24"/>
        </w:rPr>
        <w:t xml:space="preserve"> &amp; </w:t>
      </w:r>
      <w:proofErr w:type="spellStart"/>
      <w:r w:rsidRPr="00933F12">
        <w:rPr>
          <w:sz w:val="24"/>
          <w:szCs w:val="24"/>
        </w:rPr>
        <w:t>Poor's</w:t>
      </w:r>
      <w:proofErr w:type="spellEnd"/>
      <w:r w:rsidRPr="00933F12">
        <w:rPr>
          <w:sz w:val="24"/>
          <w:szCs w:val="24"/>
        </w:rPr>
        <w:t>» либо уровня «Bа2» по классификации рейтингового агентства «</w:t>
      </w:r>
      <w:proofErr w:type="spellStart"/>
      <w:r w:rsidRPr="00933F12">
        <w:rPr>
          <w:sz w:val="24"/>
          <w:szCs w:val="24"/>
        </w:rPr>
        <w:t>Moody's</w:t>
      </w:r>
      <w:proofErr w:type="spellEnd"/>
      <w:r w:rsidRPr="00933F12">
        <w:rPr>
          <w:sz w:val="24"/>
          <w:szCs w:val="24"/>
        </w:rPr>
        <w:t xml:space="preserve"> </w:t>
      </w:r>
      <w:proofErr w:type="spellStart"/>
      <w:r w:rsidRPr="00933F12">
        <w:rPr>
          <w:sz w:val="24"/>
          <w:szCs w:val="24"/>
        </w:rPr>
        <w:t>Investors</w:t>
      </w:r>
      <w:proofErr w:type="spellEnd"/>
      <w:r w:rsidRPr="00933F12">
        <w:rPr>
          <w:sz w:val="24"/>
          <w:szCs w:val="24"/>
        </w:rPr>
        <w:t xml:space="preserve"> </w:t>
      </w:r>
      <w:proofErr w:type="spellStart"/>
      <w:r w:rsidRPr="00933F12">
        <w:rPr>
          <w:sz w:val="24"/>
          <w:szCs w:val="24"/>
        </w:rPr>
        <w:t>Service</w:t>
      </w:r>
      <w:proofErr w:type="spellEnd"/>
      <w:r w:rsidRPr="00933F12">
        <w:rPr>
          <w:sz w:val="24"/>
          <w:szCs w:val="24"/>
        </w:rPr>
        <w:t>»</w:t>
      </w:r>
      <w:r w:rsidRPr="00933F12">
        <w:rPr>
          <w:rStyle w:val="a4"/>
          <w:sz w:val="24"/>
          <w:szCs w:val="24"/>
        </w:rPr>
        <w:footnoteReference w:id="5"/>
      </w:r>
      <w:r w:rsidRPr="00933F12">
        <w:rPr>
          <w:sz w:val="24"/>
          <w:szCs w:val="24"/>
        </w:rPr>
        <w:t xml:space="preserve">. </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933F12">
        <w:rPr>
          <w:rStyle w:val="a4"/>
          <w:sz w:val="24"/>
          <w:szCs w:val="24"/>
        </w:rPr>
        <w:footnoteReference w:id="6"/>
      </w:r>
      <w:r w:rsidRPr="00933F12">
        <w:rPr>
          <w:sz w:val="24"/>
          <w:szCs w:val="24"/>
        </w:rPr>
        <w:t>.</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Не иметь просроченную задолженность перед Обществом и компаниями Группы РусГидро.</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sidRPr="00933F12">
        <w:rPr>
          <w:rStyle w:val="a4"/>
          <w:sz w:val="24"/>
          <w:szCs w:val="24"/>
        </w:rPr>
        <w:footnoteReference w:id="7"/>
      </w:r>
      <w:r w:rsidRPr="00933F12">
        <w:rPr>
          <w:sz w:val="24"/>
          <w:szCs w:val="24"/>
        </w:rPr>
        <w:t>.</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lastRenderedPageBreak/>
        <w:t>Требования, установленные пунктами 2 – 4 настоящих Критериев, не распространяются на кредитные организации:</w:t>
      </w:r>
    </w:p>
    <w:p w:rsidR="00F9125C" w:rsidRPr="00933F12" w:rsidRDefault="003E0B2E" w:rsidP="00933F12">
      <w:pPr>
        <w:numPr>
          <w:ilvl w:val="1"/>
          <w:numId w:val="31"/>
        </w:numPr>
        <w:tabs>
          <w:tab w:val="left" w:pos="1134"/>
        </w:tabs>
        <w:spacing w:line="240" w:lineRule="auto"/>
        <w:ind w:left="0" w:firstLine="709"/>
        <w:rPr>
          <w:sz w:val="24"/>
          <w:szCs w:val="24"/>
        </w:rPr>
      </w:pPr>
      <w:r w:rsidRPr="00933F12">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F9125C" w:rsidRPr="00933F12" w:rsidRDefault="003E0B2E" w:rsidP="00933F12">
      <w:pPr>
        <w:numPr>
          <w:ilvl w:val="1"/>
          <w:numId w:val="31"/>
        </w:numPr>
        <w:tabs>
          <w:tab w:val="left" w:pos="1134"/>
        </w:tabs>
        <w:spacing w:line="240" w:lineRule="auto"/>
        <w:ind w:left="0" w:firstLine="709"/>
        <w:rPr>
          <w:sz w:val="24"/>
          <w:szCs w:val="24"/>
        </w:rPr>
      </w:pPr>
      <w:r w:rsidRPr="00933F12">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F9125C" w:rsidRPr="00933F12" w:rsidRDefault="003E0B2E" w:rsidP="00933F12">
      <w:pPr>
        <w:numPr>
          <w:ilvl w:val="1"/>
          <w:numId w:val="31"/>
        </w:numPr>
        <w:tabs>
          <w:tab w:val="left" w:pos="1134"/>
        </w:tabs>
        <w:spacing w:line="240" w:lineRule="auto"/>
        <w:ind w:left="0" w:firstLine="709"/>
        <w:rPr>
          <w:sz w:val="24"/>
          <w:szCs w:val="24"/>
        </w:rPr>
      </w:pPr>
      <w:r w:rsidRPr="00933F12">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F9125C" w:rsidRPr="00933F12" w:rsidRDefault="003E0B2E" w:rsidP="00933F12">
      <w:pPr>
        <w:numPr>
          <w:ilvl w:val="1"/>
          <w:numId w:val="31"/>
        </w:numPr>
        <w:tabs>
          <w:tab w:val="left" w:pos="1134"/>
        </w:tabs>
        <w:spacing w:line="240" w:lineRule="auto"/>
        <w:ind w:left="0" w:firstLine="709"/>
        <w:rPr>
          <w:sz w:val="24"/>
          <w:szCs w:val="24"/>
        </w:rPr>
      </w:pPr>
      <w:r w:rsidRPr="00933F12">
        <w:rPr>
          <w:sz w:val="24"/>
          <w:szCs w:val="24"/>
        </w:rPr>
        <w:t xml:space="preserve"> ВЭБ.РФ.</w:t>
      </w:r>
    </w:p>
    <w:p w:rsidR="00F9125C" w:rsidRPr="00933F12" w:rsidRDefault="003E0B2E" w:rsidP="00933F12">
      <w:pPr>
        <w:numPr>
          <w:ilvl w:val="1"/>
          <w:numId w:val="31"/>
        </w:numPr>
        <w:tabs>
          <w:tab w:val="left" w:pos="1134"/>
        </w:tabs>
        <w:spacing w:line="240" w:lineRule="auto"/>
        <w:ind w:left="0" w:firstLine="709"/>
        <w:rPr>
          <w:sz w:val="24"/>
          <w:szCs w:val="24"/>
        </w:rPr>
      </w:pPr>
      <w:r w:rsidRPr="00933F12">
        <w:rPr>
          <w:sz w:val="24"/>
          <w:szCs w:val="24"/>
        </w:rPr>
        <w:t>Нерезидентов Российской Федерации.</w:t>
      </w:r>
    </w:p>
    <w:p w:rsidR="00F9125C" w:rsidRPr="00933F12" w:rsidRDefault="003E0B2E" w:rsidP="00933F12">
      <w:pPr>
        <w:numPr>
          <w:ilvl w:val="1"/>
          <w:numId w:val="30"/>
        </w:numPr>
        <w:tabs>
          <w:tab w:val="left" w:pos="1134"/>
        </w:tabs>
        <w:spacing w:line="240" w:lineRule="auto"/>
        <w:ind w:left="0" w:firstLine="710"/>
        <w:rPr>
          <w:sz w:val="24"/>
          <w:szCs w:val="24"/>
        </w:rPr>
      </w:pPr>
      <w:r w:rsidRPr="00933F12">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F9125C" w:rsidRPr="00933F12" w:rsidRDefault="00F9125C" w:rsidP="00933F12">
      <w:pPr>
        <w:tabs>
          <w:tab w:val="left" w:pos="1134"/>
        </w:tabs>
        <w:spacing w:line="240" w:lineRule="auto"/>
        <w:ind w:firstLine="709"/>
        <w:jc w:val="center"/>
        <w:rPr>
          <w:sz w:val="24"/>
          <w:szCs w:val="24"/>
        </w:rPr>
      </w:pPr>
    </w:p>
    <w:p w:rsidR="00F9125C" w:rsidRPr="00933F12" w:rsidRDefault="003E0B2E" w:rsidP="00933F12">
      <w:pPr>
        <w:spacing w:line="240" w:lineRule="auto"/>
        <w:ind w:left="360" w:firstLine="0"/>
        <w:jc w:val="center"/>
        <w:rPr>
          <w:sz w:val="24"/>
          <w:szCs w:val="24"/>
        </w:rPr>
      </w:pPr>
      <w:proofErr w:type="spellStart"/>
      <w:r w:rsidRPr="00933F12">
        <w:rPr>
          <w:b/>
          <w:i/>
          <w:sz w:val="24"/>
          <w:szCs w:val="24"/>
          <w:lang w:val="en-US"/>
        </w:rPr>
        <w:t>Lim</w:t>
      </w:r>
      <w:r w:rsidRPr="00933F12">
        <w:rPr>
          <w:b/>
          <w:i/>
          <w:sz w:val="24"/>
          <w:szCs w:val="24"/>
          <w:vertAlign w:val="subscript"/>
          <w:lang w:val="en-US"/>
        </w:rPr>
        <w:t>Ai</w:t>
      </w:r>
      <w:proofErr w:type="spellEnd"/>
      <w:r w:rsidRPr="00933F12">
        <w:rPr>
          <w:b/>
          <w:sz w:val="24"/>
          <w:szCs w:val="24"/>
          <w:vertAlign w:val="subscript"/>
        </w:rPr>
        <w:t xml:space="preserve"> </w:t>
      </w:r>
      <w:r w:rsidRPr="00933F12">
        <w:rPr>
          <w:b/>
          <w:sz w:val="24"/>
          <w:szCs w:val="24"/>
        </w:rPr>
        <w:t xml:space="preserve"> = </w:t>
      </w:r>
      <w:proofErr w:type="spellStart"/>
      <w:r w:rsidRPr="00933F12">
        <w:rPr>
          <w:b/>
          <w:i/>
          <w:sz w:val="24"/>
          <w:szCs w:val="24"/>
          <w:lang w:val="en-US"/>
        </w:rPr>
        <w:t>r</w:t>
      </w:r>
      <w:r w:rsidRPr="00933F12">
        <w:rPr>
          <w:b/>
          <w:i/>
          <w:sz w:val="24"/>
          <w:szCs w:val="24"/>
          <w:vertAlign w:val="subscript"/>
          <w:lang w:val="en-US"/>
        </w:rPr>
        <w:t>i</w:t>
      </w:r>
      <w:proofErr w:type="spellEnd"/>
      <w:r w:rsidRPr="00933F12">
        <w:rPr>
          <w:b/>
          <w:i/>
          <w:sz w:val="24"/>
          <w:szCs w:val="24"/>
        </w:rPr>
        <w:t xml:space="preserve"> </w:t>
      </w:r>
      <w:r w:rsidRPr="00933F12">
        <w:rPr>
          <w:b/>
          <w:sz w:val="24"/>
          <w:szCs w:val="24"/>
        </w:rPr>
        <w:t xml:space="preserve">× </w:t>
      </w:r>
      <w:r w:rsidRPr="00933F12">
        <w:rPr>
          <w:b/>
          <w:i/>
          <w:sz w:val="24"/>
          <w:szCs w:val="24"/>
        </w:rPr>
        <w:t>С</w:t>
      </w:r>
      <w:r w:rsidRPr="00933F12">
        <w:rPr>
          <w:b/>
          <w:i/>
          <w:sz w:val="24"/>
          <w:szCs w:val="24"/>
          <w:lang w:val="en-US"/>
        </w:rPr>
        <w:t>K</w:t>
      </w:r>
      <w:r w:rsidRPr="00933F12">
        <w:rPr>
          <w:b/>
          <w:i/>
          <w:sz w:val="24"/>
          <w:szCs w:val="24"/>
          <w:vertAlign w:val="subscript"/>
          <w:lang w:val="en-US"/>
        </w:rPr>
        <w:t>i</w:t>
      </w:r>
      <w:r w:rsidRPr="00933F12">
        <w:rPr>
          <w:sz w:val="24"/>
          <w:szCs w:val="24"/>
        </w:rPr>
        <w:t>, где</w:t>
      </w:r>
    </w:p>
    <w:p w:rsidR="00F9125C" w:rsidRPr="00933F12" w:rsidRDefault="00F9125C" w:rsidP="00933F12">
      <w:pPr>
        <w:spacing w:line="240" w:lineRule="auto"/>
        <w:ind w:left="360" w:firstLine="349"/>
        <w:rPr>
          <w:sz w:val="24"/>
          <w:szCs w:val="24"/>
        </w:rPr>
      </w:pPr>
    </w:p>
    <w:tbl>
      <w:tblPr>
        <w:tblW w:w="9606" w:type="dxa"/>
        <w:tblLayout w:type="fixed"/>
        <w:tblLook w:val="01E0" w:firstRow="1" w:lastRow="1" w:firstColumn="1" w:lastColumn="1" w:noHBand="0" w:noVBand="0"/>
      </w:tblPr>
      <w:tblGrid>
        <w:gridCol w:w="817"/>
        <w:gridCol w:w="280"/>
        <w:gridCol w:w="8509"/>
      </w:tblGrid>
      <w:tr w:rsidR="00F9125C" w:rsidRPr="00933F12">
        <w:trPr>
          <w:trHeight w:val="426"/>
        </w:trPr>
        <w:tc>
          <w:tcPr>
            <w:tcW w:w="817" w:type="dxa"/>
            <w:shd w:val="clear" w:color="auto" w:fill="auto"/>
          </w:tcPr>
          <w:p w:rsidR="00F9125C" w:rsidRPr="00933F12" w:rsidRDefault="003E0B2E" w:rsidP="00933F12">
            <w:pPr>
              <w:widowControl w:val="0"/>
              <w:spacing w:line="240" w:lineRule="auto"/>
              <w:ind w:right="-108" w:firstLine="0"/>
              <w:rPr>
                <w:color w:val="000000"/>
                <w:sz w:val="24"/>
                <w:szCs w:val="24"/>
              </w:rPr>
            </w:pPr>
            <w:proofErr w:type="spellStart"/>
            <w:r w:rsidRPr="00933F12">
              <w:rPr>
                <w:b/>
                <w:i/>
                <w:color w:val="000000"/>
                <w:sz w:val="24"/>
                <w:szCs w:val="24"/>
              </w:rPr>
              <w:t>Lim</w:t>
            </w:r>
            <w:proofErr w:type="spellEnd"/>
            <w:r w:rsidRPr="00933F12">
              <w:rPr>
                <w:b/>
                <w:i/>
                <w:color w:val="000000"/>
                <w:sz w:val="24"/>
                <w:szCs w:val="24"/>
                <w:vertAlign w:val="subscript"/>
                <w:lang w:val="en-US"/>
              </w:rPr>
              <w:t xml:space="preserve">Ai </w:t>
            </w:r>
          </w:p>
        </w:tc>
        <w:tc>
          <w:tcPr>
            <w:tcW w:w="280" w:type="dxa"/>
            <w:shd w:val="clear" w:color="auto" w:fill="auto"/>
          </w:tcPr>
          <w:p w:rsidR="00F9125C" w:rsidRPr="00933F12" w:rsidRDefault="003E0B2E" w:rsidP="00933F12">
            <w:pPr>
              <w:widowControl w:val="0"/>
              <w:spacing w:line="240" w:lineRule="auto"/>
              <w:ind w:left="317" w:right="-108" w:hanging="317"/>
              <w:rPr>
                <w:color w:val="000000"/>
                <w:sz w:val="24"/>
                <w:szCs w:val="24"/>
              </w:rPr>
            </w:pPr>
            <w:r w:rsidRPr="00933F12">
              <w:rPr>
                <w:sz w:val="24"/>
                <w:szCs w:val="24"/>
              </w:rPr>
              <w:t xml:space="preserve">-  </w:t>
            </w:r>
          </w:p>
        </w:tc>
        <w:tc>
          <w:tcPr>
            <w:tcW w:w="8509" w:type="dxa"/>
            <w:shd w:val="clear" w:color="auto" w:fill="auto"/>
          </w:tcPr>
          <w:p w:rsidR="00F9125C" w:rsidRPr="00933F12" w:rsidRDefault="003E0B2E" w:rsidP="00933F12">
            <w:pPr>
              <w:widowControl w:val="0"/>
              <w:spacing w:line="240" w:lineRule="auto"/>
              <w:ind w:left="-75" w:right="-108"/>
              <w:rPr>
                <w:color w:val="000000"/>
                <w:sz w:val="24"/>
                <w:szCs w:val="24"/>
              </w:rPr>
            </w:pPr>
            <w:r w:rsidRPr="00933F12">
              <w:rPr>
                <w:sz w:val="24"/>
                <w:szCs w:val="24"/>
              </w:rPr>
              <w:t>Лимит риска для i-ой кредитной организации</w:t>
            </w:r>
            <w:r w:rsidRPr="00933F12">
              <w:rPr>
                <w:rStyle w:val="a4"/>
                <w:sz w:val="24"/>
                <w:szCs w:val="24"/>
              </w:rPr>
              <w:footnoteReference w:id="8"/>
            </w:r>
            <w:r w:rsidRPr="00933F12">
              <w:rPr>
                <w:sz w:val="24"/>
                <w:szCs w:val="24"/>
              </w:rPr>
              <w:t>.</w:t>
            </w:r>
          </w:p>
        </w:tc>
      </w:tr>
      <w:tr w:rsidR="00F9125C" w:rsidRPr="00933F12">
        <w:trPr>
          <w:trHeight w:val="280"/>
        </w:trPr>
        <w:tc>
          <w:tcPr>
            <w:tcW w:w="817" w:type="dxa"/>
            <w:shd w:val="clear" w:color="auto" w:fill="auto"/>
          </w:tcPr>
          <w:p w:rsidR="00F9125C" w:rsidRPr="00933F12" w:rsidRDefault="003E0B2E" w:rsidP="00933F12">
            <w:pPr>
              <w:widowControl w:val="0"/>
              <w:spacing w:line="240" w:lineRule="auto"/>
              <w:ind w:right="-108" w:firstLine="0"/>
              <w:rPr>
                <w:b/>
                <w:i/>
                <w:color w:val="000000"/>
                <w:sz w:val="24"/>
                <w:szCs w:val="24"/>
                <w:vertAlign w:val="subscript"/>
              </w:rPr>
            </w:pPr>
            <w:r w:rsidRPr="00933F12">
              <w:rPr>
                <w:b/>
                <w:i/>
                <w:color w:val="000000"/>
                <w:sz w:val="24"/>
                <w:szCs w:val="24"/>
              </w:rPr>
              <w:t>С</w:t>
            </w:r>
            <w:r w:rsidRPr="00933F12">
              <w:rPr>
                <w:b/>
                <w:i/>
                <w:color w:val="000000"/>
                <w:sz w:val="24"/>
                <w:szCs w:val="24"/>
                <w:lang w:val="en-US"/>
              </w:rPr>
              <w:t>K</w:t>
            </w:r>
            <w:r w:rsidRPr="00933F12">
              <w:rPr>
                <w:b/>
                <w:i/>
                <w:color w:val="000000"/>
                <w:sz w:val="24"/>
                <w:szCs w:val="24"/>
                <w:vertAlign w:val="subscript"/>
                <w:lang w:val="en-US"/>
              </w:rPr>
              <w:t>i</w:t>
            </w:r>
          </w:p>
          <w:p w:rsidR="00F9125C" w:rsidRPr="00933F12" w:rsidRDefault="00F9125C" w:rsidP="00933F12">
            <w:pPr>
              <w:widowControl w:val="0"/>
              <w:spacing w:line="240" w:lineRule="auto"/>
              <w:ind w:right="-108"/>
              <w:rPr>
                <w:color w:val="000000"/>
                <w:sz w:val="24"/>
                <w:szCs w:val="24"/>
              </w:rPr>
            </w:pPr>
          </w:p>
        </w:tc>
        <w:tc>
          <w:tcPr>
            <w:tcW w:w="280" w:type="dxa"/>
            <w:shd w:val="clear" w:color="auto" w:fill="auto"/>
          </w:tcPr>
          <w:p w:rsidR="00F9125C" w:rsidRPr="00933F12" w:rsidRDefault="003E0B2E" w:rsidP="00933F12">
            <w:pPr>
              <w:widowControl w:val="0"/>
              <w:spacing w:line="240" w:lineRule="auto"/>
              <w:ind w:right="-108" w:firstLine="0"/>
              <w:rPr>
                <w:color w:val="000000"/>
                <w:sz w:val="24"/>
                <w:szCs w:val="24"/>
              </w:rPr>
            </w:pPr>
            <w:r w:rsidRPr="00933F12">
              <w:rPr>
                <w:sz w:val="24"/>
                <w:szCs w:val="24"/>
              </w:rPr>
              <w:t>-</w:t>
            </w:r>
            <w:r w:rsidRPr="00933F12">
              <w:rPr>
                <w:color w:val="000000"/>
                <w:sz w:val="24"/>
                <w:szCs w:val="24"/>
              </w:rPr>
              <w:t xml:space="preserve">  </w:t>
            </w:r>
          </w:p>
        </w:tc>
        <w:tc>
          <w:tcPr>
            <w:tcW w:w="8509" w:type="dxa"/>
            <w:shd w:val="clear" w:color="auto" w:fill="auto"/>
          </w:tcPr>
          <w:p w:rsidR="00F9125C" w:rsidRPr="00933F12" w:rsidRDefault="003E0B2E" w:rsidP="00933F12">
            <w:pPr>
              <w:widowControl w:val="0"/>
              <w:spacing w:line="240" w:lineRule="auto"/>
              <w:ind w:left="-75" w:right="-108"/>
              <w:rPr>
                <w:color w:val="000000"/>
                <w:sz w:val="24"/>
                <w:szCs w:val="24"/>
              </w:rPr>
            </w:pPr>
            <w:r w:rsidRPr="00933F12">
              <w:rPr>
                <w:sz w:val="24"/>
                <w:szCs w:val="24"/>
              </w:rPr>
              <w:t xml:space="preserve">размер собственных средств (капитала) i-ой кредитной организации </w:t>
            </w:r>
            <w:r w:rsidRPr="00933F12">
              <w:rPr>
                <w:sz w:val="24"/>
                <w:szCs w:val="24"/>
              </w:rPr>
              <w:br/>
              <w:t xml:space="preserve">на 1 января текущего календарного года по данным отчетности </w:t>
            </w:r>
            <w:r w:rsidRPr="00933F12">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8">
              <w:r w:rsidRPr="00933F12">
                <w:rPr>
                  <w:rStyle w:val="af3"/>
                  <w:sz w:val="24"/>
                  <w:szCs w:val="24"/>
                </w:rPr>
                <w:t>www.cbr.ru</w:t>
              </w:r>
            </w:hyperlink>
            <w:r w:rsidRPr="00933F12">
              <w:rPr>
                <w:sz w:val="24"/>
                <w:szCs w:val="24"/>
              </w:rPr>
              <w:t>) на официальных сайтах ЦБ РФ и / или кредитной организации либо представленной кредитной организацией Обществу;</w:t>
            </w:r>
          </w:p>
        </w:tc>
      </w:tr>
      <w:tr w:rsidR="00F9125C" w:rsidRPr="00933F12">
        <w:trPr>
          <w:trHeight w:val="993"/>
        </w:trPr>
        <w:tc>
          <w:tcPr>
            <w:tcW w:w="817" w:type="dxa"/>
          </w:tcPr>
          <w:p w:rsidR="00F9125C" w:rsidRPr="00933F12" w:rsidRDefault="003E0B2E" w:rsidP="00933F12">
            <w:pPr>
              <w:widowControl w:val="0"/>
              <w:spacing w:line="240" w:lineRule="auto"/>
              <w:ind w:right="-108" w:firstLine="0"/>
              <w:rPr>
                <w:b/>
                <w:i/>
                <w:color w:val="000000"/>
                <w:sz w:val="24"/>
                <w:szCs w:val="24"/>
              </w:rPr>
            </w:pPr>
            <w:proofErr w:type="spellStart"/>
            <w:r w:rsidRPr="00933F12">
              <w:rPr>
                <w:b/>
                <w:i/>
                <w:color w:val="000000"/>
                <w:sz w:val="24"/>
                <w:szCs w:val="24"/>
              </w:rPr>
              <w:t>r</w:t>
            </w:r>
            <w:r w:rsidRPr="00933F12">
              <w:rPr>
                <w:b/>
                <w:i/>
                <w:color w:val="000000"/>
                <w:sz w:val="24"/>
                <w:szCs w:val="24"/>
                <w:vertAlign w:val="subscript"/>
              </w:rPr>
              <w:t>i</w:t>
            </w:r>
            <w:proofErr w:type="spellEnd"/>
          </w:p>
        </w:tc>
        <w:tc>
          <w:tcPr>
            <w:tcW w:w="280" w:type="dxa"/>
          </w:tcPr>
          <w:p w:rsidR="00F9125C" w:rsidRPr="00933F12" w:rsidRDefault="003E0B2E" w:rsidP="00933F12">
            <w:pPr>
              <w:widowControl w:val="0"/>
              <w:spacing w:line="240" w:lineRule="auto"/>
              <w:ind w:right="-108" w:firstLine="0"/>
              <w:rPr>
                <w:sz w:val="24"/>
                <w:szCs w:val="24"/>
              </w:rPr>
            </w:pPr>
            <w:r w:rsidRPr="00933F12">
              <w:rPr>
                <w:sz w:val="24"/>
                <w:szCs w:val="24"/>
              </w:rPr>
              <w:t>-</w:t>
            </w:r>
          </w:p>
        </w:tc>
        <w:tc>
          <w:tcPr>
            <w:tcW w:w="8509" w:type="dxa"/>
          </w:tcPr>
          <w:p w:rsidR="00F9125C" w:rsidRPr="00933F12" w:rsidRDefault="003E0B2E" w:rsidP="00933F12">
            <w:pPr>
              <w:widowControl w:val="0"/>
              <w:tabs>
                <w:tab w:val="left" w:pos="709"/>
                <w:tab w:val="left" w:pos="851"/>
              </w:tabs>
              <w:overflowPunct w:val="0"/>
              <w:spacing w:line="240" w:lineRule="auto"/>
              <w:ind w:left="680" w:firstLine="0"/>
            </w:pPr>
            <w:r w:rsidRPr="00933F12">
              <w:rPr>
                <w:sz w:val="24"/>
                <w:szCs w:val="24"/>
              </w:rPr>
              <w:t>рейтинговый коэффициент</w:t>
            </w:r>
            <w:r w:rsidRPr="00933F12">
              <w:rPr>
                <w:rStyle w:val="a4"/>
                <w:sz w:val="24"/>
                <w:szCs w:val="24"/>
              </w:rPr>
              <w:footnoteReference w:id="9"/>
            </w:r>
            <w:r w:rsidRPr="00933F12">
              <w:rPr>
                <w:sz w:val="24"/>
                <w:szCs w:val="24"/>
              </w:rPr>
              <w:t xml:space="preserve"> для i-ой кредитной организации, равный:</w:t>
            </w:r>
          </w:p>
          <w:p w:rsidR="00F9125C" w:rsidRPr="00933F12" w:rsidRDefault="003E0B2E" w:rsidP="00933F12">
            <w:pPr>
              <w:widowControl w:val="0"/>
              <w:tabs>
                <w:tab w:val="left" w:pos="709"/>
                <w:tab w:val="left" w:pos="851"/>
              </w:tabs>
              <w:spacing w:line="240" w:lineRule="auto"/>
              <w:ind w:right="-108" w:firstLine="709"/>
              <w:rPr>
                <w:sz w:val="24"/>
                <w:szCs w:val="24"/>
              </w:rPr>
            </w:pPr>
            <w:r w:rsidRPr="00933F12">
              <w:rPr>
                <w:b/>
                <w:sz w:val="24"/>
                <w:szCs w:val="24"/>
              </w:rPr>
              <w:t>0,075</w:t>
            </w:r>
            <w:r w:rsidRPr="00933F12">
              <w:rPr>
                <w:sz w:val="24"/>
                <w:szCs w:val="24"/>
              </w:rPr>
              <w:t xml:space="preserve"> - если i-</w:t>
            </w:r>
            <w:proofErr w:type="spellStart"/>
            <w:r w:rsidRPr="00933F12">
              <w:rPr>
                <w:sz w:val="24"/>
                <w:szCs w:val="24"/>
              </w:rPr>
              <w:t>ая</w:t>
            </w:r>
            <w:proofErr w:type="spellEnd"/>
            <w:r w:rsidRPr="00933F12">
              <w:rPr>
                <w:sz w:val="24"/>
                <w:szCs w:val="24"/>
              </w:rPr>
              <w:t xml:space="preserve"> кредитная организация имеет национальный рейтинг кредитоспособности не ниже уровня </w:t>
            </w:r>
            <w:r w:rsidRPr="00933F12">
              <w:rPr>
                <w:b/>
                <w:sz w:val="24"/>
                <w:szCs w:val="24"/>
              </w:rPr>
              <w:t>«АА-»</w:t>
            </w:r>
            <w:r w:rsidR="003C71C2" w:rsidRPr="00933F12">
              <w:rPr>
                <w:b/>
                <w:sz w:val="24"/>
                <w:szCs w:val="24"/>
              </w:rPr>
              <w:t xml:space="preserve"> </w:t>
            </w:r>
            <w:r w:rsidRPr="00933F12">
              <w:rPr>
                <w:sz w:val="24"/>
                <w:szCs w:val="24"/>
              </w:rPr>
              <w:t xml:space="preserve">по классификации рейтингового агентства АКРА или не ниже уровня </w:t>
            </w:r>
            <w:r w:rsidRPr="00933F12">
              <w:rPr>
                <w:b/>
                <w:sz w:val="24"/>
                <w:szCs w:val="24"/>
              </w:rPr>
              <w:t>«</w:t>
            </w:r>
            <w:proofErr w:type="spellStart"/>
            <w:r w:rsidRPr="00933F12">
              <w:rPr>
                <w:b/>
                <w:sz w:val="24"/>
                <w:szCs w:val="24"/>
                <w:lang w:val="en-US"/>
              </w:rPr>
              <w:t>ru</w:t>
            </w:r>
            <w:proofErr w:type="spellEnd"/>
            <w:r w:rsidRPr="00933F12">
              <w:rPr>
                <w:b/>
                <w:sz w:val="24"/>
                <w:szCs w:val="24"/>
              </w:rPr>
              <w:t>А</w:t>
            </w:r>
            <w:r w:rsidRPr="00933F12">
              <w:rPr>
                <w:b/>
                <w:sz w:val="24"/>
                <w:szCs w:val="24"/>
                <w:lang w:val="en-US"/>
              </w:rPr>
              <w:t>A</w:t>
            </w:r>
            <w:r w:rsidRPr="00933F12">
              <w:rPr>
                <w:b/>
                <w:sz w:val="24"/>
                <w:szCs w:val="24"/>
              </w:rPr>
              <w:t>-»</w:t>
            </w:r>
            <w:r w:rsidRPr="00933F12">
              <w:rPr>
                <w:sz w:val="24"/>
                <w:szCs w:val="24"/>
              </w:rPr>
              <w:t xml:space="preserve"> по классификации рейтингового агентства Эксперт РА;</w:t>
            </w:r>
          </w:p>
          <w:p w:rsidR="00F9125C" w:rsidRPr="00933F12" w:rsidRDefault="003E0B2E" w:rsidP="00933F12">
            <w:pPr>
              <w:widowControl w:val="0"/>
              <w:tabs>
                <w:tab w:val="left" w:pos="709"/>
                <w:tab w:val="left" w:pos="851"/>
              </w:tabs>
              <w:spacing w:line="240" w:lineRule="auto"/>
              <w:ind w:right="-108" w:firstLine="709"/>
              <w:rPr>
                <w:sz w:val="24"/>
                <w:szCs w:val="24"/>
              </w:rPr>
            </w:pPr>
            <w:r w:rsidRPr="00933F12">
              <w:rPr>
                <w:b/>
                <w:sz w:val="24"/>
                <w:szCs w:val="24"/>
              </w:rPr>
              <w:t>0,05</w:t>
            </w:r>
            <w:r w:rsidRPr="00933F12">
              <w:rPr>
                <w:sz w:val="24"/>
                <w:szCs w:val="24"/>
              </w:rPr>
              <w:t xml:space="preserve"> - если i-</w:t>
            </w:r>
            <w:proofErr w:type="spellStart"/>
            <w:r w:rsidRPr="00933F12">
              <w:rPr>
                <w:sz w:val="24"/>
                <w:szCs w:val="24"/>
              </w:rPr>
              <w:t>ая</w:t>
            </w:r>
            <w:proofErr w:type="spellEnd"/>
            <w:r w:rsidRPr="00933F12">
              <w:rPr>
                <w:sz w:val="24"/>
                <w:szCs w:val="24"/>
              </w:rPr>
              <w:t xml:space="preserve"> кредитная организация имеет национальный рейтинг </w:t>
            </w:r>
            <w:r w:rsidRPr="00933F12">
              <w:rPr>
                <w:sz w:val="24"/>
                <w:szCs w:val="24"/>
              </w:rPr>
              <w:lastRenderedPageBreak/>
              <w:t xml:space="preserve">кредитоспособности не ниже уровня </w:t>
            </w:r>
            <w:r w:rsidRPr="00933F12">
              <w:rPr>
                <w:b/>
                <w:sz w:val="24"/>
                <w:szCs w:val="24"/>
              </w:rPr>
              <w:t>«А-»</w:t>
            </w:r>
            <w:r w:rsidRPr="00933F12">
              <w:rPr>
                <w:sz w:val="24"/>
                <w:szCs w:val="24"/>
              </w:rPr>
              <w:t xml:space="preserve"> по классификации рейтингового агентства АКРА или не ниже уровня </w:t>
            </w:r>
            <w:r w:rsidRPr="00933F12">
              <w:rPr>
                <w:b/>
                <w:sz w:val="24"/>
                <w:szCs w:val="24"/>
              </w:rPr>
              <w:t>«</w:t>
            </w:r>
            <w:proofErr w:type="spellStart"/>
            <w:r w:rsidRPr="00933F12">
              <w:rPr>
                <w:b/>
                <w:sz w:val="24"/>
                <w:szCs w:val="24"/>
              </w:rPr>
              <w:t>ruA</w:t>
            </w:r>
            <w:proofErr w:type="spellEnd"/>
            <w:r w:rsidRPr="00933F12">
              <w:rPr>
                <w:b/>
                <w:sz w:val="24"/>
                <w:szCs w:val="24"/>
              </w:rPr>
              <w:t>-»</w:t>
            </w:r>
            <w:r w:rsidRPr="00933F12">
              <w:rPr>
                <w:sz w:val="24"/>
                <w:szCs w:val="24"/>
              </w:rPr>
              <w:t xml:space="preserve"> по классификации рейтингового агентства Эксперт РА;</w:t>
            </w:r>
          </w:p>
          <w:p w:rsidR="00F9125C" w:rsidRPr="00933F12" w:rsidRDefault="003E0B2E" w:rsidP="00933F12">
            <w:pPr>
              <w:widowControl w:val="0"/>
              <w:tabs>
                <w:tab w:val="left" w:pos="7130"/>
              </w:tabs>
              <w:spacing w:line="240" w:lineRule="auto"/>
              <w:ind w:right="-108"/>
              <w:rPr>
                <w:sz w:val="24"/>
                <w:szCs w:val="24"/>
              </w:rPr>
            </w:pPr>
            <w:r w:rsidRPr="00933F12">
              <w:rPr>
                <w:b/>
                <w:sz w:val="24"/>
                <w:szCs w:val="24"/>
              </w:rPr>
              <w:t>0,025</w:t>
            </w:r>
            <w:r w:rsidRPr="00933F12">
              <w:rPr>
                <w:sz w:val="24"/>
                <w:szCs w:val="24"/>
              </w:rPr>
              <w:t xml:space="preserve"> - если i-</w:t>
            </w:r>
            <w:proofErr w:type="spellStart"/>
            <w:r w:rsidRPr="00933F12">
              <w:rPr>
                <w:sz w:val="24"/>
                <w:szCs w:val="24"/>
              </w:rPr>
              <w:t>ая</w:t>
            </w:r>
            <w:proofErr w:type="spellEnd"/>
            <w:r w:rsidRPr="00933F12">
              <w:rPr>
                <w:sz w:val="24"/>
                <w:szCs w:val="24"/>
              </w:rPr>
              <w:t xml:space="preserve"> кредитная организация имеет национальный рейтинг кредитоспособности не ниже уровня </w:t>
            </w:r>
            <w:r w:rsidRPr="00933F12">
              <w:rPr>
                <w:b/>
                <w:sz w:val="24"/>
                <w:szCs w:val="24"/>
              </w:rPr>
              <w:t>«</w:t>
            </w:r>
            <w:r w:rsidRPr="00933F12">
              <w:rPr>
                <w:b/>
                <w:sz w:val="24"/>
                <w:szCs w:val="24"/>
                <w:lang w:val="en-US"/>
              </w:rPr>
              <w:t>BB</w:t>
            </w:r>
            <w:r w:rsidRPr="00933F12">
              <w:rPr>
                <w:b/>
                <w:sz w:val="24"/>
                <w:szCs w:val="24"/>
              </w:rPr>
              <w:t>В»</w:t>
            </w:r>
            <w:r w:rsidRPr="00933F12">
              <w:rPr>
                <w:sz w:val="24"/>
                <w:szCs w:val="24"/>
              </w:rPr>
              <w:t xml:space="preserve"> по классификации рейтингового агентства АКРА или не ниже уровня «</w:t>
            </w:r>
            <w:proofErr w:type="spellStart"/>
            <w:r w:rsidRPr="00933F12">
              <w:rPr>
                <w:sz w:val="24"/>
                <w:szCs w:val="24"/>
                <w:lang w:val="en-US"/>
              </w:rPr>
              <w:t>ruBB</w:t>
            </w:r>
            <w:proofErr w:type="spellEnd"/>
            <w:r w:rsidRPr="00933F12">
              <w:rPr>
                <w:sz w:val="24"/>
                <w:szCs w:val="24"/>
              </w:rPr>
              <w:t>В» по классификации рейтингового агентства Эксперт РА, а также находится в процессе финансового оздоровления (санации).</w:t>
            </w:r>
          </w:p>
        </w:tc>
      </w:tr>
    </w:tbl>
    <w:p w:rsidR="00F9125C" w:rsidRPr="00933F12" w:rsidRDefault="00F9125C" w:rsidP="00933F12">
      <w:pPr>
        <w:widowControl w:val="0"/>
        <w:spacing w:line="240" w:lineRule="auto"/>
        <w:ind w:right="-108" w:firstLine="0"/>
        <w:rPr>
          <w:color w:val="000000"/>
          <w:sz w:val="24"/>
          <w:szCs w:val="24"/>
        </w:rPr>
      </w:pPr>
    </w:p>
    <w:tbl>
      <w:tblPr>
        <w:tblW w:w="10193" w:type="dxa"/>
        <w:tblLayout w:type="fixed"/>
        <w:tblLook w:val="01E0" w:firstRow="1" w:lastRow="1" w:firstColumn="1" w:lastColumn="1" w:noHBand="0" w:noVBand="0"/>
      </w:tblPr>
      <w:tblGrid>
        <w:gridCol w:w="803"/>
        <w:gridCol w:w="282"/>
        <w:gridCol w:w="4018"/>
        <w:gridCol w:w="4846"/>
        <w:gridCol w:w="236"/>
        <w:gridCol w:w="8"/>
      </w:tblGrid>
      <w:tr w:rsidR="00F9125C" w:rsidRPr="00933F12" w:rsidTr="00B96073">
        <w:trPr>
          <w:gridAfter w:val="1"/>
          <w:wAfter w:w="8" w:type="dxa"/>
          <w:trHeight w:val="426"/>
        </w:trPr>
        <w:tc>
          <w:tcPr>
            <w:tcW w:w="803" w:type="dxa"/>
            <w:shd w:val="clear" w:color="auto" w:fill="auto"/>
          </w:tcPr>
          <w:p w:rsidR="00F9125C" w:rsidRPr="00933F12" w:rsidRDefault="00F9125C" w:rsidP="00933F12">
            <w:pPr>
              <w:widowControl w:val="0"/>
              <w:spacing w:line="240" w:lineRule="auto"/>
              <w:ind w:right="-108" w:firstLine="38"/>
              <w:rPr>
                <w:color w:val="000000"/>
                <w:sz w:val="24"/>
                <w:szCs w:val="24"/>
              </w:rPr>
            </w:pPr>
          </w:p>
        </w:tc>
        <w:tc>
          <w:tcPr>
            <w:tcW w:w="282" w:type="dxa"/>
            <w:shd w:val="clear" w:color="auto" w:fill="auto"/>
          </w:tcPr>
          <w:p w:rsidR="00F9125C" w:rsidRPr="00933F12" w:rsidRDefault="00F9125C" w:rsidP="00933F12">
            <w:pPr>
              <w:widowControl w:val="0"/>
              <w:spacing w:line="240" w:lineRule="auto"/>
              <w:ind w:left="317" w:right="-108" w:firstLine="38"/>
              <w:rPr>
                <w:color w:val="000000"/>
                <w:sz w:val="24"/>
                <w:szCs w:val="24"/>
              </w:rPr>
            </w:pPr>
          </w:p>
        </w:tc>
        <w:tc>
          <w:tcPr>
            <w:tcW w:w="8864" w:type="dxa"/>
            <w:gridSpan w:val="2"/>
            <w:shd w:val="clear" w:color="auto" w:fill="auto"/>
          </w:tcPr>
          <w:p w:rsidR="00F9125C" w:rsidRPr="00933F12" w:rsidRDefault="00F9125C" w:rsidP="00933F12">
            <w:pPr>
              <w:widowControl w:val="0"/>
              <w:spacing w:line="240" w:lineRule="auto"/>
              <w:ind w:left="-75" w:right="-108" w:firstLine="38"/>
              <w:rPr>
                <w:color w:val="000000"/>
                <w:sz w:val="24"/>
                <w:szCs w:val="24"/>
              </w:rPr>
            </w:pPr>
          </w:p>
        </w:tc>
        <w:tc>
          <w:tcPr>
            <w:tcW w:w="236" w:type="dxa"/>
          </w:tcPr>
          <w:p w:rsidR="00F9125C" w:rsidRPr="00933F12" w:rsidRDefault="00F9125C" w:rsidP="00933F12">
            <w:pPr>
              <w:widowControl w:val="0"/>
            </w:pPr>
          </w:p>
        </w:tc>
      </w:tr>
      <w:tr w:rsidR="00F9125C" w:rsidRPr="00933F12" w:rsidTr="00B96073">
        <w:trPr>
          <w:gridAfter w:val="1"/>
          <w:wAfter w:w="8" w:type="dxa"/>
          <w:trHeight w:val="280"/>
        </w:trPr>
        <w:tc>
          <w:tcPr>
            <w:tcW w:w="803" w:type="dxa"/>
            <w:shd w:val="clear" w:color="auto" w:fill="auto"/>
          </w:tcPr>
          <w:p w:rsidR="00F9125C" w:rsidRPr="00933F12" w:rsidRDefault="00F9125C" w:rsidP="00933F12">
            <w:pPr>
              <w:widowControl w:val="0"/>
              <w:spacing w:line="240" w:lineRule="auto"/>
              <w:ind w:right="-108" w:firstLine="38"/>
              <w:rPr>
                <w:color w:val="000000"/>
                <w:sz w:val="24"/>
                <w:szCs w:val="24"/>
              </w:rPr>
            </w:pPr>
          </w:p>
        </w:tc>
        <w:tc>
          <w:tcPr>
            <w:tcW w:w="282" w:type="dxa"/>
            <w:shd w:val="clear" w:color="auto" w:fill="auto"/>
          </w:tcPr>
          <w:p w:rsidR="00F9125C" w:rsidRPr="00933F12" w:rsidRDefault="00F9125C" w:rsidP="00933F12">
            <w:pPr>
              <w:widowControl w:val="0"/>
              <w:spacing w:line="240" w:lineRule="auto"/>
              <w:ind w:right="-108" w:firstLine="38"/>
              <w:rPr>
                <w:color w:val="000000"/>
                <w:sz w:val="24"/>
                <w:szCs w:val="24"/>
              </w:rPr>
            </w:pPr>
          </w:p>
        </w:tc>
        <w:tc>
          <w:tcPr>
            <w:tcW w:w="8864" w:type="dxa"/>
            <w:gridSpan w:val="2"/>
            <w:shd w:val="clear" w:color="auto" w:fill="auto"/>
          </w:tcPr>
          <w:p w:rsidR="00F9125C" w:rsidRPr="00933F12" w:rsidRDefault="00F9125C" w:rsidP="00933F12">
            <w:pPr>
              <w:widowControl w:val="0"/>
              <w:spacing w:line="240" w:lineRule="auto"/>
              <w:ind w:left="-75" w:right="-108" w:firstLine="38"/>
              <w:rPr>
                <w:color w:val="000000"/>
                <w:sz w:val="24"/>
                <w:szCs w:val="24"/>
              </w:rPr>
            </w:pPr>
          </w:p>
        </w:tc>
        <w:tc>
          <w:tcPr>
            <w:tcW w:w="236" w:type="dxa"/>
          </w:tcPr>
          <w:p w:rsidR="00F9125C" w:rsidRPr="00933F12" w:rsidRDefault="00F9125C" w:rsidP="00933F12">
            <w:pPr>
              <w:widowControl w:val="0"/>
            </w:pPr>
          </w:p>
        </w:tc>
      </w:tr>
      <w:tr w:rsidR="00F9125C" w:rsidRPr="00933F12" w:rsidTr="00B96073">
        <w:trPr>
          <w:gridAfter w:val="1"/>
          <w:wAfter w:w="8" w:type="dxa"/>
          <w:trHeight w:val="993"/>
        </w:trPr>
        <w:tc>
          <w:tcPr>
            <w:tcW w:w="803" w:type="dxa"/>
          </w:tcPr>
          <w:p w:rsidR="00F9125C" w:rsidRPr="00933F12" w:rsidRDefault="00F9125C" w:rsidP="00933F12">
            <w:pPr>
              <w:widowControl w:val="0"/>
              <w:spacing w:line="240" w:lineRule="auto"/>
              <w:ind w:right="-108" w:firstLine="0"/>
              <w:rPr>
                <w:b/>
                <w:i/>
                <w:color w:val="000000"/>
                <w:sz w:val="24"/>
                <w:szCs w:val="24"/>
              </w:rPr>
            </w:pPr>
          </w:p>
        </w:tc>
        <w:tc>
          <w:tcPr>
            <w:tcW w:w="282" w:type="dxa"/>
          </w:tcPr>
          <w:p w:rsidR="00F9125C" w:rsidRPr="00933F12" w:rsidRDefault="00F9125C" w:rsidP="00933F12">
            <w:pPr>
              <w:widowControl w:val="0"/>
              <w:spacing w:line="240" w:lineRule="auto"/>
              <w:ind w:right="-108"/>
              <w:rPr>
                <w:sz w:val="24"/>
                <w:szCs w:val="24"/>
              </w:rPr>
            </w:pPr>
          </w:p>
        </w:tc>
        <w:tc>
          <w:tcPr>
            <w:tcW w:w="8864" w:type="dxa"/>
            <w:gridSpan w:val="2"/>
          </w:tcPr>
          <w:p w:rsidR="00F9125C" w:rsidRPr="00933F12" w:rsidRDefault="00F9125C" w:rsidP="00933F12">
            <w:pPr>
              <w:widowControl w:val="0"/>
              <w:spacing w:line="240" w:lineRule="auto"/>
              <w:ind w:firstLine="492"/>
              <w:rPr>
                <w:sz w:val="24"/>
                <w:szCs w:val="24"/>
              </w:rPr>
            </w:pPr>
          </w:p>
        </w:tc>
        <w:tc>
          <w:tcPr>
            <w:tcW w:w="236" w:type="dxa"/>
          </w:tcPr>
          <w:p w:rsidR="00F9125C" w:rsidRPr="00933F12" w:rsidRDefault="00F9125C" w:rsidP="00933F12">
            <w:pPr>
              <w:widowControl w:val="0"/>
            </w:pPr>
          </w:p>
        </w:tc>
      </w:tr>
      <w:tr w:rsidR="00F9125C" w:rsidRPr="00933F12" w:rsidTr="00B96073">
        <w:trPr>
          <w:trHeight w:val="1380"/>
        </w:trPr>
        <w:tc>
          <w:tcPr>
            <w:tcW w:w="5103" w:type="dxa"/>
            <w:gridSpan w:val="3"/>
            <w:shd w:val="clear" w:color="auto" w:fill="auto"/>
          </w:tcPr>
          <w:p w:rsidR="00F9125C" w:rsidRPr="00933F12" w:rsidRDefault="003E0B2E" w:rsidP="00933F12">
            <w:pPr>
              <w:widowControl w:val="0"/>
              <w:spacing w:line="240" w:lineRule="auto"/>
              <w:rPr>
                <w:b/>
                <w:sz w:val="24"/>
                <w:szCs w:val="24"/>
              </w:rPr>
            </w:pPr>
            <w:r w:rsidRPr="00933F12">
              <w:rPr>
                <w:b/>
                <w:sz w:val="24"/>
                <w:szCs w:val="24"/>
              </w:rPr>
              <w:t>Заказчик:</w:t>
            </w:r>
          </w:p>
          <w:p w:rsidR="002F5DCC" w:rsidRPr="00933F12" w:rsidRDefault="002F5DCC" w:rsidP="00933F12">
            <w:pPr>
              <w:widowControl w:val="0"/>
              <w:spacing w:line="240" w:lineRule="auto"/>
              <w:rPr>
                <w:b/>
                <w:sz w:val="24"/>
                <w:szCs w:val="24"/>
              </w:rPr>
            </w:pPr>
          </w:p>
          <w:p w:rsidR="002F5DCC" w:rsidRPr="00933F12" w:rsidRDefault="002F5DCC" w:rsidP="00933F12">
            <w:pPr>
              <w:widowControl w:val="0"/>
              <w:spacing w:line="240" w:lineRule="auto"/>
              <w:rPr>
                <w:b/>
                <w:sz w:val="24"/>
                <w:szCs w:val="24"/>
              </w:rPr>
            </w:pPr>
          </w:p>
          <w:p w:rsidR="00F9125C" w:rsidRPr="00933F12" w:rsidRDefault="003E0B2E" w:rsidP="00933F12">
            <w:pPr>
              <w:widowControl w:val="0"/>
              <w:spacing w:line="240" w:lineRule="auto"/>
              <w:rPr>
                <w:b/>
                <w:sz w:val="24"/>
                <w:szCs w:val="24"/>
              </w:rPr>
            </w:pPr>
            <w:r w:rsidRPr="00933F12">
              <w:rPr>
                <w:b/>
                <w:sz w:val="24"/>
                <w:szCs w:val="24"/>
              </w:rPr>
              <w:t>_______________ / _______________</w:t>
            </w:r>
            <w:r w:rsidR="00B96073" w:rsidRPr="00933F12">
              <w:rPr>
                <w:b/>
                <w:sz w:val="24"/>
                <w:szCs w:val="24"/>
                <w:lang w:val="en-US"/>
              </w:rPr>
              <w:t>/</w:t>
            </w:r>
            <w:r w:rsidRPr="00933F12">
              <w:rPr>
                <w:b/>
                <w:sz w:val="24"/>
                <w:szCs w:val="24"/>
              </w:rPr>
              <w:t xml:space="preserve"> </w:t>
            </w:r>
          </w:p>
          <w:p w:rsidR="00F9125C" w:rsidRPr="00933F12" w:rsidRDefault="00F9125C" w:rsidP="00933F12">
            <w:pPr>
              <w:widowControl w:val="0"/>
              <w:spacing w:line="240" w:lineRule="auto"/>
              <w:rPr>
                <w:b/>
                <w:sz w:val="24"/>
                <w:szCs w:val="24"/>
              </w:rPr>
            </w:pPr>
          </w:p>
        </w:tc>
        <w:tc>
          <w:tcPr>
            <w:tcW w:w="5090" w:type="dxa"/>
            <w:gridSpan w:val="3"/>
            <w:shd w:val="clear" w:color="auto" w:fill="auto"/>
          </w:tcPr>
          <w:p w:rsidR="00F9125C" w:rsidRPr="00933F12" w:rsidRDefault="003E0B2E" w:rsidP="00933F12">
            <w:pPr>
              <w:widowControl w:val="0"/>
              <w:spacing w:line="240" w:lineRule="auto"/>
              <w:rPr>
                <w:b/>
                <w:sz w:val="24"/>
                <w:szCs w:val="24"/>
              </w:rPr>
            </w:pPr>
            <w:r w:rsidRPr="00933F12">
              <w:rPr>
                <w:b/>
                <w:sz w:val="24"/>
                <w:szCs w:val="24"/>
              </w:rPr>
              <w:t>Подрядчик:</w:t>
            </w:r>
          </w:p>
          <w:p w:rsidR="00F9125C" w:rsidRPr="00933F12" w:rsidRDefault="00F9125C" w:rsidP="00933F12">
            <w:pPr>
              <w:widowControl w:val="0"/>
              <w:spacing w:line="240" w:lineRule="auto"/>
              <w:rPr>
                <w:b/>
                <w:sz w:val="24"/>
                <w:szCs w:val="24"/>
              </w:rPr>
            </w:pPr>
          </w:p>
          <w:p w:rsidR="002F5DCC" w:rsidRPr="00933F12" w:rsidRDefault="002F5DCC" w:rsidP="00933F12">
            <w:pPr>
              <w:widowControl w:val="0"/>
              <w:spacing w:line="240" w:lineRule="auto"/>
              <w:rPr>
                <w:b/>
                <w:sz w:val="24"/>
                <w:szCs w:val="24"/>
              </w:rPr>
            </w:pPr>
          </w:p>
          <w:p w:rsidR="00F9125C" w:rsidRPr="00933F12" w:rsidRDefault="003E0B2E" w:rsidP="00933F12">
            <w:pPr>
              <w:widowControl w:val="0"/>
              <w:spacing w:line="240" w:lineRule="auto"/>
              <w:rPr>
                <w:b/>
                <w:sz w:val="24"/>
                <w:szCs w:val="24"/>
              </w:rPr>
            </w:pPr>
            <w:r w:rsidRPr="00933F12">
              <w:rPr>
                <w:b/>
                <w:sz w:val="24"/>
                <w:szCs w:val="24"/>
              </w:rPr>
              <w:t>_______________ / _______________</w:t>
            </w:r>
            <w:r w:rsidR="00B96073" w:rsidRPr="00933F12">
              <w:rPr>
                <w:b/>
                <w:sz w:val="24"/>
                <w:szCs w:val="24"/>
                <w:lang w:val="en-US"/>
              </w:rPr>
              <w:t>/</w:t>
            </w:r>
            <w:r w:rsidRPr="00933F12">
              <w:rPr>
                <w:b/>
                <w:sz w:val="24"/>
                <w:szCs w:val="24"/>
              </w:rPr>
              <w:t xml:space="preserve"> </w:t>
            </w:r>
          </w:p>
          <w:p w:rsidR="00F9125C" w:rsidRPr="00933F12" w:rsidRDefault="00F9125C" w:rsidP="00933F12">
            <w:pPr>
              <w:widowControl w:val="0"/>
              <w:spacing w:line="240" w:lineRule="auto"/>
              <w:rPr>
                <w:b/>
                <w:sz w:val="24"/>
                <w:szCs w:val="24"/>
              </w:rPr>
            </w:pPr>
          </w:p>
        </w:tc>
      </w:tr>
    </w:tbl>
    <w:p w:rsidR="00F9125C" w:rsidRPr="00933F12" w:rsidRDefault="00F9125C" w:rsidP="00933F12">
      <w:pPr>
        <w:spacing w:line="240" w:lineRule="auto"/>
        <w:ind w:firstLine="0"/>
        <w:rPr>
          <w:sz w:val="24"/>
          <w:szCs w:val="24"/>
        </w:rPr>
      </w:pPr>
    </w:p>
    <w:p w:rsidR="00F9125C" w:rsidRPr="00933F12" w:rsidRDefault="003E0B2E" w:rsidP="00933F12">
      <w:pPr>
        <w:spacing w:line="240" w:lineRule="auto"/>
        <w:ind w:firstLine="0"/>
        <w:jc w:val="left"/>
        <w:rPr>
          <w:sz w:val="24"/>
          <w:szCs w:val="24"/>
        </w:rPr>
      </w:pPr>
      <w:r w:rsidRPr="00933F12">
        <w:br w:type="page"/>
      </w:r>
    </w:p>
    <w:p w:rsidR="00F9125C" w:rsidRPr="00933F12" w:rsidRDefault="00B96073" w:rsidP="00933F12">
      <w:pPr>
        <w:snapToGrid w:val="0"/>
        <w:spacing w:line="240" w:lineRule="auto"/>
        <w:ind w:firstLine="5103"/>
        <w:rPr>
          <w:sz w:val="22"/>
          <w:szCs w:val="22"/>
          <w:lang w:val="en-US"/>
        </w:rPr>
      </w:pPr>
      <w:r w:rsidRPr="00933F12">
        <w:rPr>
          <w:sz w:val="22"/>
          <w:szCs w:val="22"/>
        </w:rPr>
        <w:lastRenderedPageBreak/>
        <w:t xml:space="preserve">Приложение № </w:t>
      </w:r>
      <w:r w:rsidRPr="00933F12">
        <w:rPr>
          <w:sz w:val="22"/>
          <w:szCs w:val="22"/>
          <w:lang w:val="en-US"/>
        </w:rPr>
        <w:t>9</w:t>
      </w:r>
    </w:p>
    <w:p w:rsidR="00F9125C" w:rsidRPr="00933F12" w:rsidRDefault="003E0B2E" w:rsidP="00933F12">
      <w:pPr>
        <w:snapToGrid w:val="0"/>
        <w:spacing w:line="240" w:lineRule="auto"/>
        <w:ind w:firstLine="5103"/>
        <w:rPr>
          <w:sz w:val="22"/>
          <w:szCs w:val="22"/>
        </w:rPr>
      </w:pPr>
      <w:r w:rsidRPr="00933F12">
        <w:rPr>
          <w:sz w:val="22"/>
          <w:szCs w:val="22"/>
        </w:rPr>
        <w:t>к Договору подряда</w:t>
      </w:r>
    </w:p>
    <w:p w:rsidR="00DC34F2" w:rsidRPr="00933F12" w:rsidRDefault="00DC34F2" w:rsidP="00933F12">
      <w:pPr>
        <w:spacing w:line="240" w:lineRule="auto"/>
        <w:ind w:left="5103" w:firstLine="0"/>
        <w:rPr>
          <w:sz w:val="22"/>
          <w:szCs w:val="22"/>
        </w:rPr>
      </w:pPr>
      <w:r w:rsidRPr="00933F12">
        <w:rPr>
          <w:sz w:val="22"/>
          <w:szCs w:val="22"/>
        </w:rPr>
        <w:t>от «____» __________ 20 _ г.</w:t>
      </w:r>
    </w:p>
    <w:p w:rsidR="00DC34F2" w:rsidRPr="00933F12" w:rsidRDefault="00DC34F2" w:rsidP="00933F12">
      <w:pPr>
        <w:spacing w:line="240" w:lineRule="auto"/>
        <w:ind w:left="5103" w:firstLine="0"/>
        <w:rPr>
          <w:sz w:val="22"/>
          <w:szCs w:val="22"/>
        </w:rPr>
      </w:pPr>
      <w:r w:rsidRPr="00933F12">
        <w:rPr>
          <w:sz w:val="22"/>
          <w:szCs w:val="22"/>
        </w:rPr>
        <w:t>1350-___2027/202705</w:t>
      </w:r>
    </w:p>
    <w:p w:rsidR="00F9125C" w:rsidRPr="00933F12" w:rsidRDefault="00F9125C" w:rsidP="00933F12">
      <w:pPr>
        <w:spacing w:line="240" w:lineRule="auto"/>
        <w:ind w:left="5103"/>
        <w:jc w:val="center"/>
        <w:rPr>
          <w:b/>
          <w:sz w:val="24"/>
          <w:szCs w:val="24"/>
        </w:rPr>
      </w:pPr>
    </w:p>
    <w:p w:rsidR="00F9125C" w:rsidRPr="00933F12" w:rsidRDefault="003E0B2E" w:rsidP="00933F12">
      <w:pPr>
        <w:spacing w:line="240" w:lineRule="auto"/>
        <w:jc w:val="center"/>
        <w:rPr>
          <w:b/>
          <w:sz w:val="24"/>
          <w:szCs w:val="24"/>
        </w:rPr>
      </w:pPr>
      <w:r w:rsidRPr="00933F12">
        <w:rPr>
          <w:b/>
          <w:sz w:val="24"/>
          <w:szCs w:val="24"/>
        </w:rPr>
        <w:t xml:space="preserve">Порядок предоставления ресурсов и оказания Заказчиком услуг, </w:t>
      </w:r>
    </w:p>
    <w:p w:rsidR="00F9125C" w:rsidRPr="00933F12" w:rsidRDefault="003E0B2E" w:rsidP="00933F12">
      <w:pPr>
        <w:spacing w:line="240" w:lineRule="auto"/>
        <w:jc w:val="center"/>
        <w:rPr>
          <w:b/>
          <w:sz w:val="24"/>
          <w:szCs w:val="24"/>
        </w:rPr>
      </w:pPr>
      <w:r w:rsidRPr="00933F12">
        <w:rPr>
          <w:b/>
          <w:sz w:val="24"/>
          <w:szCs w:val="24"/>
        </w:rPr>
        <w:t>необходимых для исполнения Подрядчиком обязательств по Договору</w:t>
      </w:r>
    </w:p>
    <w:p w:rsidR="00F9125C" w:rsidRPr="00933F12" w:rsidRDefault="00F9125C" w:rsidP="00933F12">
      <w:pPr>
        <w:spacing w:line="240" w:lineRule="auto"/>
        <w:jc w:val="center"/>
        <w:rPr>
          <w:b/>
          <w:sz w:val="24"/>
          <w:szCs w:val="24"/>
        </w:rPr>
      </w:pPr>
    </w:p>
    <w:p w:rsidR="00F9125C" w:rsidRPr="00933F12" w:rsidRDefault="003E0B2E" w:rsidP="00933F12">
      <w:pPr>
        <w:pStyle w:val="afb"/>
        <w:numPr>
          <w:ilvl w:val="0"/>
          <w:numId w:val="25"/>
        </w:numPr>
        <w:tabs>
          <w:tab w:val="left" w:pos="284"/>
        </w:tabs>
        <w:ind w:left="0" w:firstLine="0"/>
        <w:jc w:val="center"/>
        <w:rPr>
          <w:b/>
        </w:rPr>
      </w:pPr>
      <w:r w:rsidRPr="00933F12">
        <w:rPr>
          <w:b/>
        </w:rPr>
        <w:t>Общие положения</w:t>
      </w:r>
    </w:p>
    <w:p w:rsidR="00F9125C" w:rsidRPr="00933F12" w:rsidRDefault="003E0B2E" w:rsidP="00933F12">
      <w:pPr>
        <w:spacing w:line="240" w:lineRule="auto"/>
        <w:ind w:firstLine="709"/>
        <w:rPr>
          <w:sz w:val="24"/>
          <w:szCs w:val="24"/>
        </w:rPr>
      </w:pPr>
      <w:r w:rsidRPr="00933F12">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F9125C" w:rsidRPr="00933F12" w:rsidRDefault="003E0B2E" w:rsidP="00933F12">
      <w:pPr>
        <w:spacing w:line="240" w:lineRule="auto"/>
        <w:ind w:firstLine="709"/>
        <w:rPr>
          <w:sz w:val="24"/>
          <w:szCs w:val="24"/>
        </w:rPr>
      </w:pPr>
      <w:r w:rsidRPr="00933F12">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F9125C" w:rsidRPr="00933F12" w:rsidRDefault="003E0B2E" w:rsidP="00933F12">
      <w:pPr>
        <w:spacing w:line="240" w:lineRule="auto"/>
        <w:ind w:firstLine="709"/>
        <w:rPr>
          <w:sz w:val="24"/>
          <w:szCs w:val="24"/>
        </w:rPr>
      </w:pPr>
      <w:r w:rsidRPr="00933F12">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F9125C" w:rsidRPr="00933F12" w:rsidRDefault="003E0B2E" w:rsidP="00933F12">
      <w:pPr>
        <w:spacing w:line="240" w:lineRule="auto"/>
        <w:ind w:firstLine="709"/>
        <w:rPr>
          <w:sz w:val="24"/>
          <w:szCs w:val="24"/>
        </w:rPr>
      </w:pPr>
      <w:r w:rsidRPr="00933F12">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F9125C" w:rsidRPr="00933F12" w:rsidRDefault="003E0B2E" w:rsidP="00933F12">
      <w:pPr>
        <w:numPr>
          <w:ilvl w:val="0"/>
          <w:numId w:val="34"/>
        </w:numPr>
        <w:spacing w:line="240" w:lineRule="auto"/>
        <w:ind w:left="0" w:firstLine="709"/>
        <w:rPr>
          <w:sz w:val="24"/>
          <w:szCs w:val="24"/>
        </w:rPr>
      </w:pPr>
      <w:r w:rsidRPr="00933F12">
        <w:rPr>
          <w:sz w:val="24"/>
          <w:szCs w:val="24"/>
        </w:rPr>
        <w:t>Перемещение грузов грузоподъемными механизмами Заказчика.</w:t>
      </w:r>
    </w:p>
    <w:p w:rsidR="00F9125C" w:rsidRPr="00933F12" w:rsidRDefault="003E0B2E" w:rsidP="00933F12">
      <w:pPr>
        <w:numPr>
          <w:ilvl w:val="0"/>
          <w:numId w:val="35"/>
        </w:numPr>
        <w:spacing w:line="240" w:lineRule="auto"/>
        <w:ind w:left="0" w:firstLine="709"/>
        <w:rPr>
          <w:sz w:val="24"/>
          <w:szCs w:val="24"/>
        </w:rPr>
      </w:pPr>
      <w:r w:rsidRPr="00933F12">
        <w:rPr>
          <w:sz w:val="24"/>
          <w:szCs w:val="24"/>
        </w:rPr>
        <w:t>Коммунальные ресурсы:</w:t>
      </w:r>
    </w:p>
    <w:p w:rsidR="00F9125C" w:rsidRPr="00933F12" w:rsidRDefault="003E0B2E" w:rsidP="00933F12">
      <w:pPr>
        <w:numPr>
          <w:ilvl w:val="1"/>
          <w:numId w:val="36"/>
        </w:numPr>
        <w:spacing w:line="240" w:lineRule="auto"/>
        <w:ind w:left="0" w:firstLine="709"/>
        <w:rPr>
          <w:sz w:val="24"/>
          <w:szCs w:val="24"/>
        </w:rPr>
      </w:pPr>
      <w:r w:rsidRPr="00933F12">
        <w:rPr>
          <w:sz w:val="24"/>
          <w:szCs w:val="24"/>
        </w:rPr>
        <w:t>Электроэнергия.</w:t>
      </w:r>
    </w:p>
    <w:p w:rsidR="00F9125C" w:rsidRPr="00933F12" w:rsidRDefault="003E0B2E" w:rsidP="00933F12">
      <w:pPr>
        <w:numPr>
          <w:ilvl w:val="1"/>
          <w:numId w:val="37"/>
        </w:numPr>
        <w:spacing w:line="240" w:lineRule="auto"/>
        <w:ind w:left="0" w:firstLine="709"/>
        <w:rPr>
          <w:sz w:val="24"/>
          <w:szCs w:val="24"/>
        </w:rPr>
      </w:pPr>
      <w:r w:rsidRPr="00933F12">
        <w:rPr>
          <w:sz w:val="24"/>
          <w:szCs w:val="24"/>
        </w:rPr>
        <w:t>Водоснабжение и водоотведение.</w:t>
      </w:r>
    </w:p>
    <w:p w:rsidR="00F9125C" w:rsidRPr="00933F12" w:rsidRDefault="003E0B2E" w:rsidP="00933F12">
      <w:pPr>
        <w:numPr>
          <w:ilvl w:val="1"/>
          <w:numId w:val="38"/>
        </w:numPr>
        <w:spacing w:line="240" w:lineRule="auto"/>
        <w:ind w:left="0" w:firstLine="709"/>
        <w:rPr>
          <w:sz w:val="24"/>
          <w:szCs w:val="24"/>
        </w:rPr>
      </w:pPr>
      <w:r w:rsidRPr="00933F12">
        <w:rPr>
          <w:sz w:val="24"/>
          <w:szCs w:val="24"/>
        </w:rPr>
        <w:t>Сжатый воздух.</w:t>
      </w:r>
    </w:p>
    <w:p w:rsidR="00F9125C" w:rsidRPr="00933F12" w:rsidRDefault="003E0B2E" w:rsidP="00933F12">
      <w:pPr>
        <w:numPr>
          <w:ilvl w:val="0"/>
          <w:numId w:val="39"/>
        </w:numPr>
        <w:spacing w:line="240" w:lineRule="auto"/>
        <w:ind w:left="0" w:firstLine="709"/>
        <w:rPr>
          <w:sz w:val="24"/>
          <w:szCs w:val="24"/>
        </w:rPr>
      </w:pPr>
      <w:r w:rsidRPr="00933F12">
        <w:rPr>
          <w:sz w:val="24"/>
          <w:szCs w:val="24"/>
        </w:rPr>
        <w:t>Обеспечение санитарно-гигиенических и бытовых условий.</w:t>
      </w:r>
    </w:p>
    <w:p w:rsidR="00F9125C" w:rsidRPr="00933F12" w:rsidRDefault="003E0B2E" w:rsidP="00933F12">
      <w:pPr>
        <w:numPr>
          <w:ilvl w:val="0"/>
          <w:numId w:val="40"/>
        </w:numPr>
        <w:spacing w:line="240" w:lineRule="auto"/>
        <w:ind w:left="0" w:firstLine="709"/>
        <w:rPr>
          <w:sz w:val="24"/>
          <w:szCs w:val="24"/>
        </w:rPr>
      </w:pPr>
      <w:r w:rsidRPr="00933F12">
        <w:rPr>
          <w:sz w:val="24"/>
          <w:szCs w:val="24"/>
        </w:rPr>
        <w:t>Содержание пожарной и сторожевой охраны.</w:t>
      </w:r>
    </w:p>
    <w:p w:rsidR="00F9125C" w:rsidRPr="00933F12" w:rsidRDefault="003E0B2E" w:rsidP="00933F12">
      <w:pPr>
        <w:numPr>
          <w:ilvl w:val="0"/>
          <w:numId w:val="41"/>
        </w:numPr>
        <w:spacing w:line="240" w:lineRule="auto"/>
        <w:ind w:left="0" w:firstLine="709"/>
        <w:rPr>
          <w:sz w:val="24"/>
          <w:szCs w:val="24"/>
        </w:rPr>
      </w:pPr>
      <w:r w:rsidRPr="00933F12">
        <w:rPr>
          <w:sz w:val="24"/>
          <w:szCs w:val="24"/>
        </w:rPr>
        <w:t>Благоустройство и содержание строительных площадок.</w:t>
      </w:r>
    </w:p>
    <w:p w:rsidR="00F9125C" w:rsidRPr="00933F12" w:rsidRDefault="003E0B2E" w:rsidP="00933F12">
      <w:pPr>
        <w:numPr>
          <w:ilvl w:val="0"/>
          <w:numId w:val="42"/>
        </w:numPr>
        <w:spacing w:line="240" w:lineRule="auto"/>
        <w:ind w:left="0" w:firstLine="709"/>
        <w:rPr>
          <w:sz w:val="24"/>
          <w:szCs w:val="24"/>
        </w:rPr>
      </w:pPr>
      <w:r w:rsidRPr="00933F12">
        <w:rPr>
          <w:sz w:val="24"/>
          <w:szCs w:val="24"/>
        </w:rPr>
        <w:t>Проведение химического анализа масел.</w:t>
      </w:r>
    </w:p>
    <w:p w:rsidR="00F9125C" w:rsidRPr="00933F12" w:rsidRDefault="003E0B2E" w:rsidP="00933F12">
      <w:pPr>
        <w:numPr>
          <w:ilvl w:val="0"/>
          <w:numId w:val="43"/>
        </w:numPr>
        <w:spacing w:line="240" w:lineRule="auto"/>
        <w:ind w:left="0" w:firstLine="709"/>
        <w:rPr>
          <w:sz w:val="24"/>
          <w:szCs w:val="24"/>
        </w:rPr>
      </w:pPr>
      <w:r w:rsidRPr="00933F12">
        <w:rPr>
          <w:sz w:val="24"/>
          <w:szCs w:val="24"/>
        </w:rPr>
        <w:t>Осушение оборудования (проточная часть гидроагрегата).</w:t>
      </w:r>
    </w:p>
    <w:p w:rsidR="00F9125C" w:rsidRPr="00933F12" w:rsidRDefault="003E0B2E" w:rsidP="00933F12">
      <w:pPr>
        <w:numPr>
          <w:ilvl w:val="0"/>
          <w:numId w:val="44"/>
        </w:numPr>
        <w:spacing w:line="240" w:lineRule="auto"/>
        <w:ind w:left="0" w:firstLine="709"/>
        <w:rPr>
          <w:sz w:val="24"/>
          <w:szCs w:val="24"/>
        </w:rPr>
      </w:pPr>
      <w:r w:rsidRPr="00933F12">
        <w:rPr>
          <w:sz w:val="24"/>
          <w:szCs w:val="24"/>
        </w:rPr>
        <w:t xml:space="preserve">Предоставление доступа к корпоративной сети </w:t>
      </w:r>
      <w:r w:rsidRPr="00933F12">
        <w:rPr>
          <w:sz w:val="24"/>
          <w:szCs w:val="24"/>
          <w:lang w:val="en-US"/>
        </w:rPr>
        <w:t>IntraNet</w:t>
      </w:r>
      <w:r w:rsidRPr="00933F12">
        <w:rPr>
          <w:sz w:val="24"/>
          <w:szCs w:val="24"/>
        </w:rPr>
        <w:t>.</w:t>
      </w:r>
    </w:p>
    <w:p w:rsidR="00F9125C" w:rsidRPr="00933F12" w:rsidRDefault="003E0B2E" w:rsidP="00933F12">
      <w:pPr>
        <w:numPr>
          <w:ilvl w:val="0"/>
          <w:numId w:val="45"/>
        </w:numPr>
        <w:spacing w:line="240" w:lineRule="auto"/>
        <w:ind w:left="0" w:firstLine="709"/>
        <w:rPr>
          <w:sz w:val="24"/>
          <w:szCs w:val="24"/>
        </w:rPr>
      </w:pPr>
      <w:r w:rsidRPr="00933F12">
        <w:rPr>
          <w:sz w:val="24"/>
          <w:szCs w:val="24"/>
        </w:rPr>
        <w:t>Предоставление помещений:</w:t>
      </w:r>
    </w:p>
    <w:p w:rsidR="00F9125C" w:rsidRPr="00933F12" w:rsidRDefault="003E0B2E" w:rsidP="00933F12">
      <w:pPr>
        <w:numPr>
          <w:ilvl w:val="1"/>
          <w:numId w:val="46"/>
        </w:numPr>
        <w:spacing w:line="240" w:lineRule="auto"/>
        <w:ind w:left="0" w:firstLine="709"/>
        <w:rPr>
          <w:bCs/>
          <w:sz w:val="24"/>
          <w:szCs w:val="24"/>
        </w:rPr>
      </w:pPr>
      <w:r w:rsidRPr="00933F12">
        <w:rPr>
          <w:bCs/>
          <w:sz w:val="24"/>
          <w:szCs w:val="24"/>
        </w:rPr>
        <w:t xml:space="preserve">Помещений / площадок для размещения персонала Подрядчика; </w:t>
      </w:r>
    </w:p>
    <w:p w:rsidR="00F9125C" w:rsidRPr="00933F12" w:rsidRDefault="003E0B2E" w:rsidP="00933F12">
      <w:pPr>
        <w:numPr>
          <w:ilvl w:val="1"/>
          <w:numId w:val="47"/>
        </w:numPr>
        <w:spacing w:line="240" w:lineRule="auto"/>
        <w:ind w:left="0" w:firstLine="709"/>
        <w:rPr>
          <w:sz w:val="24"/>
          <w:szCs w:val="24"/>
        </w:rPr>
      </w:pPr>
      <w:r w:rsidRPr="00933F12">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F9125C" w:rsidRPr="00933F12" w:rsidRDefault="00F9125C" w:rsidP="00933F12">
      <w:pPr>
        <w:spacing w:line="240" w:lineRule="auto"/>
        <w:rPr>
          <w:sz w:val="24"/>
          <w:szCs w:val="24"/>
        </w:rPr>
      </w:pPr>
    </w:p>
    <w:p w:rsidR="00F9125C" w:rsidRPr="00933F12" w:rsidRDefault="003E0B2E" w:rsidP="00933F12">
      <w:pPr>
        <w:pStyle w:val="afb"/>
        <w:numPr>
          <w:ilvl w:val="0"/>
          <w:numId w:val="25"/>
        </w:numPr>
        <w:tabs>
          <w:tab w:val="left" w:pos="284"/>
          <w:tab w:val="left" w:pos="1418"/>
        </w:tabs>
        <w:ind w:left="0" w:firstLine="0"/>
        <w:jc w:val="center"/>
        <w:rPr>
          <w:b/>
        </w:rPr>
      </w:pPr>
      <w:r w:rsidRPr="00933F12">
        <w:rPr>
          <w:b/>
        </w:rPr>
        <w:t>Порядок предоставления ресурсов и услуг</w:t>
      </w:r>
    </w:p>
    <w:p w:rsidR="00F9125C" w:rsidRPr="00933F12" w:rsidRDefault="003E0B2E" w:rsidP="00933F12">
      <w:pPr>
        <w:pStyle w:val="afb"/>
        <w:numPr>
          <w:ilvl w:val="0"/>
          <w:numId w:val="26"/>
        </w:numPr>
        <w:tabs>
          <w:tab w:val="left" w:pos="1134"/>
          <w:tab w:val="left" w:pos="1418"/>
        </w:tabs>
        <w:spacing w:after="120"/>
        <w:ind w:left="0" w:firstLine="709"/>
        <w:jc w:val="both"/>
        <w:rPr>
          <w:b/>
          <w:u w:val="single"/>
        </w:rPr>
      </w:pPr>
      <w:r w:rsidRPr="00933F12">
        <w:rPr>
          <w:u w:val="single"/>
        </w:rPr>
        <w:t>Перемещение грузов грузоподъемными механизмами (далее – ГПМ) Заказчика</w:t>
      </w:r>
    </w:p>
    <w:p w:rsidR="00F9125C" w:rsidRPr="00933F12" w:rsidRDefault="003E0B2E" w:rsidP="00933F12">
      <w:pPr>
        <w:spacing w:line="240" w:lineRule="auto"/>
        <w:ind w:firstLine="709"/>
        <w:rPr>
          <w:sz w:val="24"/>
          <w:szCs w:val="24"/>
        </w:rPr>
      </w:pPr>
      <w:r w:rsidRPr="00933F12">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F9125C" w:rsidRPr="00933F12" w:rsidRDefault="003E0B2E" w:rsidP="00933F12">
      <w:pPr>
        <w:tabs>
          <w:tab w:val="left" w:pos="1134"/>
        </w:tabs>
        <w:spacing w:line="240" w:lineRule="auto"/>
        <w:ind w:firstLine="709"/>
        <w:rPr>
          <w:sz w:val="24"/>
          <w:szCs w:val="24"/>
        </w:rPr>
      </w:pPr>
      <w:r w:rsidRPr="00933F12">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F9125C" w:rsidRPr="00933F12" w:rsidRDefault="003E0B2E" w:rsidP="00933F12">
      <w:pPr>
        <w:spacing w:line="240" w:lineRule="auto"/>
        <w:ind w:firstLine="709"/>
        <w:rPr>
          <w:sz w:val="24"/>
          <w:szCs w:val="24"/>
        </w:rPr>
      </w:pPr>
      <w:r w:rsidRPr="00933F12">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DC34F2" w:rsidRPr="00933F12" w:rsidRDefault="003E0B2E" w:rsidP="00933F12">
      <w:pPr>
        <w:pStyle w:val="afb"/>
        <w:numPr>
          <w:ilvl w:val="0"/>
          <w:numId w:val="26"/>
        </w:numPr>
        <w:tabs>
          <w:tab w:val="left" w:pos="1134"/>
        </w:tabs>
        <w:spacing w:after="120"/>
        <w:ind w:left="0" w:firstLine="709"/>
      </w:pPr>
      <w:r w:rsidRPr="00933F12">
        <w:rPr>
          <w:u w:val="single"/>
        </w:rPr>
        <w:t>Предоставление ресурсов</w:t>
      </w:r>
    </w:p>
    <w:p w:rsidR="00F9125C" w:rsidRPr="00933F12" w:rsidRDefault="003E0B2E" w:rsidP="00933F12">
      <w:pPr>
        <w:pStyle w:val="afb"/>
        <w:numPr>
          <w:ilvl w:val="0"/>
          <w:numId w:val="26"/>
        </w:numPr>
        <w:tabs>
          <w:tab w:val="left" w:pos="1134"/>
        </w:tabs>
        <w:spacing w:after="120"/>
        <w:ind w:left="0" w:firstLine="709"/>
      </w:pPr>
      <w:r w:rsidRPr="00933F12">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F9125C" w:rsidRPr="00933F12" w:rsidRDefault="003E0B2E" w:rsidP="00933F12">
      <w:pPr>
        <w:pStyle w:val="afb"/>
        <w:numPr>
          <w:ilvl w:val="0"/>
          <w:numId w:val="26"/>
        </w:numPr>
        <w:tabs>
          <w:tab w:val="left" w:pos="1134"/>
        </w:tabs>
        <w:spacing w:after="120"/>
        <w:ind w:left="0" w:firstLine="709"/>
        <w:jc w:val="both"/>
        <w:rPr>
          <w:u w:val="single"/>
        </w:rPr>
      </w:pPr>
      <w:r w:rsidRPr="00933F12">
        <w:rPr>
          <w:u w:val="single"/>
        </w:rPr>
        <w:lastRenderedPageBreak/>
        <w:t>Обеспечение санитарно-гигиенических и бытовых условий</w:t>
      </w:r>
    </w:p>
    <w:p w:rsidR="00F9125C" w:rsidRPr="00933F12" w:rsidRDefault="003E0B2E" w:rsidP="00933F12">
      <w:pPr>
        <w:tabs>
          <w:tab w:val="left" w:pos="1134"/>
        </w:tabs>
        <w:spacing w:after="120" w:line="240" w:lineRule="auto"/>
        <w:ind w:firstLine="709"/>
        <w:rPr>
          <w:bCs/>
          <w:sz w:val="24"/>
          <w:szCs w:val="24"/>
        </w:rPr>
      </w:pPr>
      <w:r w:rsidRPr="00933F12">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sidRPr="00933F12">
        <w:rPr>
          <w:sz w:val="24"/>
          <w:szCs w:val="24"/>
        </w:rPr>
        <w:t xml:space="preserve">обеспечение санитарно-гигиенических и бытовых </w:t>
      </w:r>
      <w:r w:rsidRPr="00933F12">
        <w:rPr>
          <w:bCs/>
          <w:sz w:val="24"/>
          <w:szCs w:val="24"/>
        </w:rPr>
        <w:t xml:space="preserve">условий. </w:t>
      </w:r>
    </w:p>
    <w:p w:rsidR="00F9125C" w:rsidRPr="00933F12" w:rsidRDefault="003E0B2E" w:rsidP="00933F12">
      <w:pPr>
        <w:numPr>
          <w:ilvl w:val="0"/>
          <w:numId w:val="26"/>
        </w:numPr>
        <w:tabs>
          <w:tab w:val="left" w:pos="1134"/>
        </w:tabs>
        <w:spacing w:after="120" w:line="240" w:lineRule="auto"/>
        <w:ind w:left="0" w:firstLine="709"/>
        <w:rPr>
          <w:sz w:val="24"/>
          <w:szCs w:val="24"/>
          <w:u w:val="single"/>
        </w:rPr>
      </w:pPr>
      <w:r w:rsidRPr="00933F12">
        <w:rPr>
          <w:sz w:val="24"/>
          <w:szCs w:val="24"/>
          <w:u w:val="single"/>
        </w:rPr>
        <w:t>Содержание пожарной и сторожевой охраны</w:t>
      </w:r>
    </w:p>
    <w:p w:rsidR="00F9125C" w:rsidRPr="00933F12" w:rsidRDefault="003E0B2E" w:rsidP="00933F12">
      <w:pPr>
        <w:tabs>
          <w:tab w:val="left" w:pos="1134"/>
        </w:tabs>
        <w:spacing w:after="120" w:line="240" w:lineRule="auto"/>
        <w:ind w:firstLine="709"/>
        <w:rPr>
          <w:sz w:val="24"/>
          <w:szCs w:val="24"/>
        </w:rPr>
      </w:pPr>
      <w:r w:rsidRPr="00933F12">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F9125C" w:rsidRPr="00933F12" w:rsidRDefault="003E0B2E" w:rsidP="00933F12">
      <w:pPr>
        <w:numPr>
          <w:ilvl w:val="0"/>
          <w:numId w:val="26"/>
        </w:numPr>
        <w:tabs>
          <w:tab w:val="left" w:pos="1134"/>
        </w:tabs>
        <w:spacing w:after="120" w:line="240" w:lineRule="auto"/>
        <w:ind w:left="0" w:firstLine="709"/>
        <w:rPr>
          <w:sz w:val="24"/>
          <w:szCs w:val="24"/>
          <w:u w:val="single"/>
        </w:rPr>
      </w:pPr>
      <w:r w:rsidRPr="00933F12">
        <w:rPr>
          <w:sz w:val="24"/>
          <w:szCs w:val="24"/>
          <w:u w:val="single"/>
        </w:rPr>
        <w:t>Благоустройство и содержание строительных площадок</w:t>
      </w:r>
    </w:p>
    <w:p w:rsidR="00F9125C" w:rsidRPr="00933F12" w:rsidRDefault="003E0B2E" w:rsidP="00933F12">
      <w:pPr>
        <w:tabs>
          <w:tab w:val="left" w:pos="1134"/>
        </w:tabs>
        <w:spacing w:line="240" w:lineRule="auto"/>
        <w:ind w:firstLine="709"/>
        <w:rPr>
          <w:sz w:val="24"/>
          <w:szCs w:val="24"/>
        </w:rPr>
      </w:pPr>
      <w:r w:rsidRPr="00933F12">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F9125C" w:rsidRPr="00933F12" w:rsidRDefault="003E0B2E" w:rsidP="00933F12">
      <w:pPr>
        <w:tabs>
          <w:tab w:val="left" w:pos="1134"/>
        </w:tabs>
        <w:spacing w:line="240" w:lineRule="auto"/>
        <w:ind w:firstLine="709"/>
        <w:rPr>
          <w:sz w:val="24"/>
          <w:szCs w:val="24"/>
        </w:rPr>
      </w:pPr>
      <w:r w:rsidRPr="00933F12">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F9125C" w:rsidRPr="00933F12" w:rsidRDefault="003E0B2E" w:rsidP="00933F12">
      <w:pPr>
        <w:numPr>
          <w:ilvl w:val="0"/>
          <w:numId w:val="26"/>
        </w:numPr>
        <w:tabs>
          <w:tab w:val="left" w:pos="1134"/>
          <w:tab w:val="left" w:pos="1418"/>
        </w:tabs>
        <w:spacing w:after="120" w:line="240" w:lineRule="auto"/>
        <w:ind w:left="0" w:firstLine="709"/>
        <w:rPr>
          <w:sz w:val="24"/>
          <w:szCs w:val="24"/>
          <w:u w:val="single"/>
        </w:rPr>
      </w:pPr>
      <w:r w:rsidRPr="00933F12">
        <w:rPr>
          <w:sz w:val="24"/>
          <w:szCs w:val="24"/>
          <w:u w:val="single"/>
        </w:rPr>
        <w:t>Проведение химического анализа масел</w:t>
      </w:r>
    </w:p>
    <w:p w:rsidR="00F9125C" w:rsidRPr="00933F12" w:rsidRDefault="003E0B2E" w:rsidP="00933F12">
      <w:pPr>
        <w:tabs>
          <w:tab w:val="left" w:pos="1134"/>
          <w:tab w:val="left" w:pos="1418"/>
        </w:tabs>
        <w:spacing w:after="120" w:line="240" w:lineRule="auto"/>
        <w:ind w:firstLine="709"/>
        <w:rPr>
          <w:sz w:val="24"/>
          <w:szCs w:val="24"/>
        </w:rPr>
      </w:pPr>
      <w:r w:rsidRPr="00933F12">
        <w:rPr>
          <w:sz w:val="24"/>
          <w:szCs w:val="24"/>
        </w:rPr>
        <w:t>Заказчик по письменной заявке Подрядчика обеспечивает проведение химического</w:t>
      </w:r>
      <w:r w:rsidR="002F5DCC" w:rsidRPr="00933F12">
        <w:rPr>
          <w:sz w:val="24"/>
          <w:szCs w:val="24"/>
        </w:rPr>
        <w:t xml:space="preserve"> </w:t>
      </w:r>
      <w:r w:rsidRPr="00933F12">
        <w:rPr>
          <w:sz w:val="24"/>
          <w:szCs w:val="24"/>
        </w:rPr>
        <w:t>анализа отобранного Подрядчиком турбинного и трансформаторного масла и передает Подрядчику копию протокола результатов химического анализа.</w:t>
      </w:r>
    </w:p>
    <w:p w:rsidR="00F9125C" w:rsidRPr="00933F12" w:rsidRDefault="003E0B2E" w:rsidP="00933F12">
      <w:pPr>
        <w:numPr>
          <w:ilvl w:val="0"/>
          <w:numId w:val="26"/>
        </w:numPr>
        <w:tabs>
          <w:tab w:val="left" w:pos="1134"/>
          <w:tab w:val="left" w:pos="1418"/>
        </w:tabs>
        <w:spacing w:after="120" w:line="240" w:lineRule="auto"/>
        <w:ind w:left="0" w:firstLine="709"/>
        <w:rPr>
          <w:sz w:val="24"/>
          <w:szCs w:val="24"/>
          <w:u w:val="single"/>
        </w:rPr>
      </w:pPr>
      <w:r w:rsidRPr="00933F12">
        <w:rPr>
          <w:sz w:val="24"/>
          <w:szCs w:val="24"/>
          <w:u w:val="single"/>
        </w:rPr>
        <w:t>Осушение оборудования (проточная часть гидроагрегата)</w:t>
      </w:r>
    </w:p>
    <w:p w:rsidR="00F9125C" w:rsidRPr="00933F12" w:rsidRDefault="003E0B2E" w:rsidP="00933F12">
      <w:pPr>
        <w:tabs>
          <w:tab w:val="left" w:pos="1134"/>
        </w:tabs>
        <w:spacing w:after="120" w:line="240" w:lineRule="auto"/>
        <w:ind w:firstLine="709"/>
        <w:rPr>
          <w:sz w:val="24"/>
          <w:szCs w:val="24"/>
        </w:rPr>
      </w:pPr>
      <w:r w:rsidRPr="00933F12">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F9125C" w:rsidRPr="00933F12" w:rsidRDefault="003E0B2E" w:rsidP="00933F12">
      <w:pPr>
        <w:numPr>
          <w:ilvl w:val="0"/>
          <w:numId w:val="26"/>
        </w:numPr>
        <w:tabs>
          <w:tab w:val="left" w:pos="1134"/>
        </w:tabs>
        <w:spacing w:after="120" w:line="240" w:lineRule="auto"/>
        <w:ind w:left="0" w:firstLine="709"/>
        <w:rPr>
          <w:sz w:val="24"/>
          <w:szCs w:val="24"/>
          <w:u w:val="single"/>
        </w:rPr>
      </w:pPr>
      <w:r w:rsidRPr="00933F12">
        <w:rPr>
          <w:sz w:val="24"/>
          <w:szCs w:val="24"/>
          <w:u w:val="single"/>
        </w:rPr>
        <w:t>Порядок предоставления помещений</w:t>
      </w:r>
    </w:p>
    <w:p w:rsidR="00F9125C" w:rsidRPr="00933F12" w:rsidRDefault="003E0B2E" w:rsidP="00933F12">
      <w:pPr>
        <w:tabs>
          <w:tab w:val="left" w:pos="1134"/>
        </w:tabs>
        <w:spacing w:line="240" w:lineRule="auto"/>
        <w:ind w:firstLine="709"/>
        <w:rPr>
          <w:sz w:val="24"/>
          <w:szCs w:val="24"/>
        </w:rPr>
      </w:pPr>
      <w:r w:rsidRPr="00933F12">
        <w:rPr>
          <w:sz w:val="24"/>
          <w:szCs w:val="24"/>
        </w:rPr>
        <w:t>Заказчик обеспечивает</w:t>
      </w:r>
      <w:r w:rsidRPr="00933F12">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sidRPr="00933F12">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F9125C" w:rsidRPr="00933F12" w:rsidRDefault="003E0B2E" w:rsidP="00933F12">
      <w:pPr>
        <w:tabs>
          <w:tab w:val="left" w:pos="1134"/>
        </w:tabs>
        <w:spacing w:line="240" w:lineRule="auto"/>
        <w:ind w:firstLine="709"/>
        <w:rPr>
          <w:sz w:val="24"/>
          <w:szCs w:val="24"/>
        </w:rPr>
      </w:pPr>
      <w:r w:rsidRPr="00933F12">
        <w:rPr>
          <w:sz w:val="24"/>
          <w:szCs w:val="24"/>
        </w:rPr>
        <w:t>Передача помещений осуществляется на основании акта сдачи-приемки по форме, согласованной Сторонами.</w:t>
      </w:r>
    </w:p>
    <w:p w:rsidR="00F9125C" w:rsidRPr="00933F12" w:rsidRDefault="003E0B2E" w:rsidP="00933F12">
      <w:pPr>
        <w:tabs>
          <w:tab w:val="left" w:pos="1134"/>
        </w:tabs>
        <w:spacing w:line="240" w:lineRule="auto"/>
        <w:ind w:firstLine="709"/>
        <w:rPr>
          <w:sz w:val="24"/>
          <w:szCs w:val="24"/>
        </w:rPr>
      </w:pPr>
      <w:r w:rsidRPr="00933F12">
        <w:rPr>
          <w:sz w:val="24"/>
          <w:szCs w:val="24"/>
        </w:rPr>
        <w:t xml:space="preserve">Заказчик несет расходы по капитальному и текущему ремонту предоставленных в пользование </w:t>
      </w:r>
      <w:r w:rsidRPr="00933F12">
        <w:rPr>
          <w:bCs/>
          <w:sz w:val="24"/>
          <w:szCs w:val="24"/>
        </w:rPr>
        <w:t>помещений</w:t>
      </w:r>
      <w:r w:rsidRPr="00933F12">
        <w:rPr>
          <w:sz w:val="24"/>
          <w:szCs w:val="24"/>
        </w:rPr>
        <w:t xml:space="preserve">. Подрядчик </w:t>
      </w:r>
      <w:r w:rsidRPr="00933F12">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F9125C" w:rsidRPr="00933F12" w:rsidRDefault="00F9125C" w:rsidP="00933F12">
      <w:pPr>
        <w:spacing w:line="240" w:lineRule="auto"/>
        <w:ind w:firstLine="0"/>
        <w:rPr>
          <w:sz w:val="24"/>
          <w:szCs w:val="24"/>
        </w:rPr>
      </w:pPr>
    </w:p>
    <w:tbl>
      <w:tblPr>
        <w:tblW w:w="9639" w:type="dxa"/>
        <w:tblLayout w:type="fixed"/>
        <w:tblLook w:val="0000" w:firstRow="0" w:lastRow="0" w:firstColumn="0" w:lastColumn="0" w:noHBand="0" w:noVBand="0"/>
      </w:tblPr>
      <w:tblGrid>
        <w:gridCol w:w="4643"/>
        <w:gridCol w:w="4996"/>
      </w:tblGrid>
      <w:tr w:rsidR="00F9125C" w:rsidRPr="00933F12">
        <w:tc>
          <w:tcPr>
            <w:tcW w:w="4643" w:type="dxa"/>
            <w:shd w:val="clear" w:color="auto" w:fill="auto"/>
          </w:tcPr>
          <w:p w:rsidR="00F9125C" w:rsidRPr="00933F12" w:rsidRDefault="003E0B2E" w:rsidP="00933F12">
            <w:pPr>
              <w:widowControl w:val="0"/>
              <w:spacing w:line="240" w:lineRule="auto"/>
              <w:ind w:firstLine="0"/>
              <w:jc w:val="left"/>
              <w:rPr>
                <w:b/>
                <w:sz w:val="24"/>
                <w:szCs w:val="24"/>
              </w:rPr>
            </w:pPr>
            <w:r w:rsidRPr="00933F12">
              <w:rPr>
                <w:b/>
                <w:sz w:val="24"/>
                <w:szCs w:val="24"/>
              </w:rPr>
              <w:t>Заказчик:</w:t>
            </w:r>
          </w:p>
        </w:tc>
        <w:tc>
          <w:tcPr>
            <w:tcW w:w="4995" w:type="dxa"/>
            <w:shd w:val="clear" w:color="auto" w:fill="auto"/>
          </w:tcPr>
          <w:p w:rsidR="00F9125C" w:rsidRPr="00933F12" w:rsidRDefault="003E0B2E" w:rsidP="00933F12">
            <w:pPr>
              <w:widowControl w:val="0"/>
              <w:spacing w:line="240" w:lineRule="auto"/>
              <w:ind w:firstLine="0"/>
              <w:jc w:val="left"/>
              <w:rPr>
                <w:b/>
                <w:sz w:val="24"/>
                <w:szCs w:val="24"/>
              </w:rPr>
            </w:pPr>
            <w:r w:rsidRPr="00933F12">
              <w:rPr>
                <w:b/>
                <w:sz w:val="24"/>
                <w:szCs w:val="24"/>
              </w:rPr>
              <w:t>Подрядчик:</w:t>
            </w:r>
          </w:p>
        </w:tc>
      </w:tr>
      <w:tr w:rsidR="00F9125C" w:rsidRPr="00933F12">
        <w:tc>
          <w:tcPr>
            <w:tcW w:w="4643" w:type="dxa"/>
            <w:shd w:val="clear" w:color="auto" w:fill="auto"/>
          </w:tcPr>
          <w:p w:rsidR="00F9125C" w:rsidRPr="00933F12" w:rsidRDefault="00F9125C" w:rsidP="00933F12">
            <w:pPr>
              <w:widowControl w:val="0"/>
              <w:spacing w:line="240" w:lineRule="auto"/>
              <w:ind w:firstLine="0"/>
              <w:jc w:val="left"/>
              <w:rPr>
                <w:sz w:val="24"/>
                <w:szCs w:val="24"/>
              </w:rPr>
            </w:pPr>
          </w:p>
          <w:p w:rsidR="00F9125C" w:rsidRPr="00933F12" w:rsidRDefault="00F9125C" w:rsidP="00933F12">
            <w:pPr>
              <w:widowControl w:val="0"/>
              <w:spacing w:line="240" w:lineRule="auto"/>
              <w:ind w:firstLine="0"/>
              <w:jc w:val="left"/>
              <w:rPr>
                <w:sz w:val="24"/>
                <w:szCs w:val="24"/>
              </w:rPr>
            </w:pPr>
          </w:p>
          <w:p w:rsidR="00F9125C" w:rsidRPr="00933F12" w:rsidRDefault="003E0B2E" w:rsidP="00933F12">
            <w:pPr>
              <w:widowControl w:val="0"/>
              <w:spacing w:line="240" w:lineRule="auto"/>
              <w:ind w:firstLine="0"/>
              <w:jc w:val="left"/>
              <w:rPr>
                <w:sz w:val="24"/>
                <w:szCs w:val="24"/>
                <w:lang w:val="en-US"/>
              </w:rPr>
            </w:pPr>
            <w:r w:rsidRPr="00933F12">
              <w:rPr>
                <w:sz w:val="24"/>
                <w:szCs w:val="24"/>
              </w:rPr>
              <w:t>__</w:t>
            </w:r>
            <w:r w:rsidR="002F5DCC" w:rsidRPr="00933F12">
              <w:rPr>
                <w:sz w:val="24"/>
                <w:szCs w:val="24"/>
              </w:rPr>
              <w:t>_____________ / _______________</w:t>
            </w:r>
            <w:r w:rsidR="002F5DCC" w:rsidRPr="00933F12">
              <w:rPr>
                <w:sz w:val="24"/>
                <w:szCs w:val="24"/>
                <w:lang w:val="en-US"/>
              </w:rPr>
              <w:t>/</w:t>
            </w:r>
          </w:p>
          <w:p w:rsidR="00F9125C" w:rsidRPr="00933F12" w:rsidRDefault="00F9125C" w:rsidP="00933F12">
            <w:pPr>
              <w:widowControl w:val="0"/>
              <w:spacing w:line="240" w:lineRule="auto"/>
              <w:ind w:firstLine="0"/>
              <w:jc w:val="left"/>
              <w:rPr>
                <w:sz w:val="24"/>
                <w:szCs w:val="24"/>
              </w:rPr>
            </w:pPr>
          </w:p>
        </w:tc>
        <w:tc>
          <w:tcPr>
            <w:tcW w:w="4995" w:type="dxa"/>
            <w:shd w:val="clear" w:color="auto" w:fill="auto"/>
          </w:tcPr>
          <w:p w:rsidR="00F9125C" w:rsidRPr="00933F12" w:rsidRDefault="00F9125C" w:rsidP="00933F12">
            <w:pPr>
              <w:widowControl w:val="0"/>
              <w:spacing w:line="240" w:lineRule="auto"/>
              <w:ind w:firstLine="0"/>
              <w:jc w:val="left"/>
              <w:rPr>
                <w:sz w:val="24"/>
                <w:szCs w:val="24"/>
              </w:rPr>
            </w:pPr>
          </w:p>
          <w:p w:rsidR="00F9125C" w:rsidRPr="00933F12" w:rsidRDefault="00F9125C" w:rsidP="00933F12">
            <w:pPr>
              <w:widowControl w:val="0"/>
              <w:spacing w:line="240" w:lineRule="auto"/>
              <w:ind w:firstLine="0"/>
              <w:jc w:val="left"/>
              <w:rPr>
                <w:sz w:val="24"/>
                <w:szCs w:val="24"/>
              </w:rPr>
            </w:pPr>
          </w:p>
          <w:p w:rsidR="00F9125C" w:rsidRPr="00933F12" w:rsidRDefault="003E0B2E" w:rsidP="00933F12">
            <w:pPr>
              <w:widowControl w:val="0"/>
              <w:spacing w:line="240" w:lineRule="auto"/>
              <w:ind w:firstLine="0"/>
              <w:jc w:val="left"/>
              <w:rPr>
                <w:sz w:val="24"/>
                <w:szCs w:val="24"/>
              </w:rPr>
            </w:pPr>
            <w:r w:rsidRPr="00933F12">
              <w:rPr>
                <w:sz w:val="24"/>
                <w:szCs w:val="24"/>
              </w:rPr>
              <w:t>_______________ / _______________</w:t>
            </w:r>
            <w:r w:rsidR="002F5DCC" w:rsidRPr="00933F12">
              <w:rPr>
                <w:sz w:val="24"/>
                <w:szCs w:val="24"/>
                <w:lang w:val="en-US"/>
              </w:rPr>
              <w:t>/</w:t>
            </w:r>
            <w:r w:rsidRPr="00933F12">
              <w:rPr>
                <w:sz w:val="24"/>
                <w:szCs w:val="24"/>
              </w:rPr>
              <w:t xml:space="preserve"> </w:t>
            </w:r>
          </w:p>
        </w:tc>
      </w:tr>
    </w:tbl>
    <w:p w:rsidR="00F9125C" w:rsidRPr="00933F12" w:rsidRDefault="00F9125C" w:rsidP="00933F12">
      <w:pPr>
        <w:spacing w:line="240" w:lineRule="auto"/>
        <w:ind w:firstLine="0"/>
        <w:rPr>
          <w:sz w:val="24"/>
          <w:szCs w:val="24"/>
        </w:rPr>
      </w:pPr>
    </w:p>
    <w:p w:rsidR="00F9125C" w:rsidRPr="00933F12" w:rsidRDefault="003E0B2E" w:rsidP="00933F12">
      <w:pPr>
        <w:spacing w:line="240" w:lineRule="auto"/>
        <w:ind w:firstLine="0"/>
        <w:jc w:val="left"/>
        <w:rPr>
          <w:sz w:val="24"/>
          <w:szCs w:val="24"/>
        </w:rPr>
      </w:pPr>
      <w:r w:rsidRPr="00933F12">
        <w:br w:type="page"/>
      </w:r>
    </w:p>
    <w:p w:rsidR="00F9125C" w:rsidRPr="00933F12" w:rsidRDefault="003E0B2E" w:rsidP="00933F12">
      <w:pPr>
        <w:spacing w:line="240" w:lineRule="auto"/>
        <w:ind w:firstLine="5245"/>
        <w:rPr>
          <w:sz w:val="22"/>
          <w:szCs w:val="22"/>
          <w:lang w:val="en-US"/>
        </w:rPr>
      </w:pPr>
      <w:r w:rsidRPr="00933F12">
        <w:rPr>
          <w:sz w:val="22"/>
          <w:szCs w:val="22"/>
        </w:rPr>
        <w:lastRenderedPageBreak/>
        <w:t xml:space="preserve">Приложение № </w:t>
      </w:r>
      <w:r w:rsidR="00B96073" w:rsidRPr="00933F12">
        <w:rPr>
          <w:sz w:val="22"/>
          <w:szCs w:val="22"/>
          <w:lang w:val="en-US"/>
        </w:rPr>
        <w:t>10</w:t>
      </w:r>
    </w:p>
    <w:p w:rsidR="00F9125C" w:rsidRPr="00933F12" w:rsidRDefault="003E0B2E" w:rsidP="00933F12">
      <w:pPr>
        <w:spacing w:line="240" w:lineRule="auto"/>
        <w:ind w:firstLine="5245"/>
        <w:rPr>
          <w:sz w:val="22"/>
          <w:szCs w:val="22"/>
        </w:rPr>
      </w:pPr>
      <w:r w:rsidRPr="00933F12">
        <w:rPr>
          <w:sz w:val="22"/>
          <w:szCs w:val="22"/>
        </w:rPr>
        <w:t>к Договору подряда</w:t>
      </w:r>
    </w:p>
    <w:p w:rsidR="00851A13" w:rsidRPr="00933F12" w:rsidRDefault="00851A13" w:rsidP="00933F12">
      <w:pPr>
        <w:spacing w:line="240" w:lineRule="auto"/>
        <w:ind w:left="5245" w:firstLine="0"/>
        <w:rPr>
          <w:sz w:val="22"/>
          <w:szCs w:val="22"/>
        </w:rPr>
      </w:pPr>
      <w:r w:rsidRPr="00933F12">
        <w:rPr>
          <w:sz w:val="22"/>
          <w:szCs w:val="22"/>
        </w:rPr>
        <w:t>от «____» __________ 20 _ г.</w:t>
      </w:r>
    </w:p>
    <w:p w:rsidR="00851A13" w:rsidRPr="00933F12" w:rsidRDefault="00851A13" w:rsidP="00933F12">
      <w:pPr>
        <w:spacing w:line="240" w:lineRule="auto"/>
        <w:ind w:left="5245" w:firstLine="0"/>
        <w:rPr>
          <w:sz w:val="22"/>
          <w:szCs w:val="22"/>
        </w:rPr>
      </w:pPr>
      <w:r w:rsidRPr="00933F12">
        <w:rPr>
          <w:sz w:val="22"/>
          <w:szCs w:val="22"/>
        </w:rPr>
        <w:t>1350-___2027/202705</w:t>
      </w:r>
    </w:p>
    <w:p w:rsidR="00F9125C" w:rsidRPr="00933F12" w:rsidRDefault="00F9125C" w:rsidP="00933F12">
      <w:pPr>
        <w:spacing w:line="240" w:lineRule="auto"/>
        <w:ind w:firstLine="0"/>
        <w:rPr>
          <w:b/>
          <w:sz w:val="24"/>
          <w:szCs w:val="24"/>
        </w:rPr>
      </w:pPr>
    </w:p>
    <w:p w:rsidR="00F9125C" w:rsidRPr="00933F12" w:rsidRDefault="00F9125C" w:rsidP="00933F12">
      <w:pPr>
        <w:spacing w:line="240" w:lineRule="auto"/>
        <w:ind w:firstLine="0"/>
        <w:rPr>
          <w:b/>
          <w:sz w:val="24"/>
          <w:szCs w:val="24"/>
        </w:rPr>
      </w:pPr>
    </w:p>
    <w:p w:rsidR="00F9125C" w:rsidRPr="00933F12" w:rsidRDefault="003E0B2E" w:rsidP="00933F12">
      <w:pPr>
        <w:spacing w:line="240" w:lineRule="auto"/>
        <w:ind w:firstLine="0"/>
        <w:jc w:val="center"/>
        <w:rPr>
          <w:b/>
          <w:sz w:val="24"/>
          <w:szCs w:val="24"/>
        </w:rPr>
      </w:pPr>
      <w:r w:rsidRPr="00933F12">
        <w:rPr>
          <w:b/>
          <w:sz w:val="24"/>
          <w:szCs w:val="24"/>
        </w:rPr>
        <w:t>Порядок возврата Подрядчиком Заказчику лома и отходов черных и цветных металлов, образовавшихся при производстве работ</w:t>
      </w:r>
    </w:p>
    <w:p w:rsidR="00F9125C" w:rsidRPr="00933F12" w:rsidRDefault="00F9125C" w:rsidP="00933F12">
      <w:pPr>
        <w:spacing w:line="240" w:lineRule="auto"/>
        <w:ind w:firstLine="0"/>
        <w:jc w:val="center"/>
        <w:rPr>
          <w:b/>
          <w:sz w:val="24"/>
          <w:szCs w:val="24"/>
        </w:rPr>
      </w:pPr>
    </w:p>
    <w:p w:rsidR="00F9125C" w:rsidRPr="00933F12" w:rsidRDefault="003E0B2E" w:rsidP="00933F12">
      <w:pPr>
        <w:numPr>
          <w:ilvl w:val="0"/>
          <w:numId w:val="32"/>
        </w:numPr>
        <w:spacing w:line="240" w:lineRule="auto"/>
        <w:ind w:left="0" w:firstLine="426"/>
        <w:rPr>
          <w:sz w:val="24"/>
          <w:szCs w:val="24"/>
        </w:rPr>
      </w:pPr>
      <w:r w:rsidRPr="00933F12">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rsidR="00F9125C" w:rsidRPr="00933F12" w:rsidRDefault="003E0B2E" w:rsidP="00933F12">
      <w:pPr>
        <w:numPr>
          <w:ilvl w:val="1"/>
          <w:numId w:val="32"/>
        </w:numPr>
        <w:tabs>
          <w:tab w:val="left" w:pos="851"/>
        </w:tabs>
        <w:spacing w:line="240" w:lineRule="auto"/>
        <w:ind w:left="0" w:firstLine="426"/>
        <w:rPr>
          <w:sz w:val="24"/>
          <w:szCs w:val="24"/>
        </w:rPr>
      </w:pPr>
      <w:r w:rsidRPr="00933F12">
        <w:rPr>
          <w:sz w:val="24"/>
          <w:szCs w:val="24"/>
        </w:rPr>
        <w:t xml:space="preserve"> о материальных ценностях, пригодных для дальнейшего использования, порядке и сроках их передачи Заказчику, в том числе:</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о необходимости разборки/разукрупнения материальных ценностей;</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о сроках передачи и складе/площадке для размещения материальных ценностей;</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о сроках и порядке проведения взвешивания (при необходимости).</w:t>
      </w:r>
    </w:p>
    <w:p w:rsidR="00F9125C" w:rsidRPr="00933F12" w:rsidRDefault="003E0B2E" w:rsidP="00933F12">
      <w:pPr>
        <w:numPr>
          <w:ilvl w:val="1"/>
          <w:numId w:val="32"/>
        </w:numPr>
        <w:tabs>
          <w:tab w:val="left" w:pos="851"/>
        </w:tabs>
        <w:spacing w:line="240" w:lineRule="auto"/>
        <w:ind w:left="0" w:firstLine="426"/>
        <w:rPr>
          <w:sz w:val="24"/>
          <w:szCs w:val="24"/>
        </w:rPr>
      </w:pPr>
      <w:r w:rsidRPr="00933F12">
        <w:rPr>
          <w:sz w:val="24"/>
          <w:szCs w:val="24"/>
        </w:rPr>
        <w:t xml:space="preserve"> 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о необходимости разделки лома металлов, сортировки по видам металлов, видам, группам и категориям металлолома;</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 xml:space="preserve">о допустимых габаритах отдельных кусков лома, маркировке демонтированных деталей; </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об условиях размещения лома и месте накопления отходов;</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о сроках и условиях размещения лома в месте накопления отходов и взвешивания лома;</w:t>
      </w:r>
    </w:p>
    <w:p w:rsidR="00F9125C" w:rsidRPr="00933F12" w:rsidRDefault="003E0B2E" w:rsidP="00933F12">
      <w:pPr>
        <w:numPr>
          <w:ilvl w:val="0"/>
          <w:numId w:val="33"/>
        </w:numPr>
        <w:tabs>
          <w:tab w:val="left" w:pos="851"/>
        </w:tabs>
        <w:spacing w:line="240" w:lineRule="auto"/>
        <w:ind w:left="0" w:firstLine="426"/>
        <w:rPr>
          <w:sz w:val="24"/>
          <w:szCs w:val="24"/>
        </w:rPr>
      </w:pPr>
      <w:r w:rsidRPr="00933F12">
        <w:rPr>
          <w:sz w:val="24"/>
          <w:szCs w:val="24"/>
        </w:rPr>
        <w:t>о необходимости определения засоренности и требованиях к порядку и срокам определения засоренности лома цветных металлов;</w:t>
      </w:r>
    </w:p>
    <w:p w:rsidR="00F9125C" w:rsidRPr="00933F12" w:rsidRDefault="003E0B2E" w:rsidP="00933F12">
      <w:pPr>
        <w:numPr>
          <w:ilvl w:val="0"/>
          <w:numId w:val="32"/>
        </w:numPr>
        <w:tabs>
          <w:tab w:val="left" w:pos="851"/>
        </w:tabs>
        <w:spacing w:line="240" w:lineRule="auto"/>
        <w:ind w:left="0" w:firstLine="426"/>
        <w:rPr>
          <w:sz w:val="24"/>
          <w:szCs w:val="24"/>
        </w:rPr>
      </w:pPr>
      <w:r w:rsidRPr="00933F12">
        <w:rPr>
          <w:sz w:val="24"/>
          <w:szCs w:val="24"/>
        </w:rPr>
        <w:t>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rsidR="00F9125C" w:rsidRPr="00933F12" w:rsidRDefault="003E0B2E" w:rsidP="00933F12">
      <w:pPr>
        <w:numPr>
          <w:ilvl w:val="1"/>
          <w:numId w:val="32"/>
        </w:numPr>
        <w:tabs>
          <w:tab w:val="left" w:pos="851"/>
        </w:tabs>
        <w:spacing w:line="240" w:lineRule="auto"/>
        <w:ind w:left="0" w:firstLine="426"/>
        <w:rPr>
          <w:sz w:val="24"/>
          <w:szCs w:val="24"/>
        </w:rPr>
      </w:pPr>
      <w:r w:rsidRPr="00933F12">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rsidR="00F9125C" w:rsidRPr="00933F12" w:rsidRDefault="003E0B2E" w:rsidP="00933F12">
      <w:pPr>
        <w:numPr>
          <w:ilvl w:val="1"/>
          <w:numId w:val="32"/>
        </w:numPr>
        <w:tabs>
          <w:tab w:val="left" w:pos="851"/>
        </w:tabs>
        <w:spacing w:line="240" w:lineRule="auto"/>
        <w:ind w:left="0" w:firstLine="426"/>
        <w:rPr>
          <w:sz w:val="24"/>
          <w:szCs w:val="24"/>
        </w:rPr>
      </w:pPr>
      <w:r w:rsidRPr="00933F12">
        <w:rPr>
          <w:sz w:val="24"/>
          <w:szCs w:val="24"/>
        </w:rPr>
        <w:t>Выполнить разделку крупногабаритного демонтированного лома металлов;</w:t>
      </w:r>
    </w:p>
    <w:p w:rsidR="00F9125C" w:rsidRPr="00933F12" w:rsidRDefault="003E0B2E" w:rsidP="00933F12">
      <w:pPr>
        <w:numPr>
          <w:ilvl w:val="1"/>
          <w:numId w:val="32"/>
        </w:numPr>
        <w:tabs>
          <w:tab w:val="left" w:pos="851"/>
        </w:tabs>
        <w:spacing w:line="240" w:lineRule="auto"/>
        <w:ind w:left="0" w:firstLine="426"/>
        <w:rPr>
          <w:sz w:val="24"/>
          <w:szCs w:val="24"/>
        </w:rPr>
      </w:pPr>
      <w:r w:rsidRPr="00933F12">
        <w:rPr>
          <w:sz w:val="24"/>
          <w:szCs w:val="24"/>
        </w:rPr>
        <w:t>Выполнить перемещение лома металлов в место накопления отходов и размещение лома в месте накопления отходов;</w:t>
      </w:r>
    </w:p>
    <w:p w:rsidR="00F9125C" w:rsidRPr="00933F12" w:rsidRDefault="003E0B2E" w:rsidP="00933F12">
      <w:pPr>
        <w:numPr>
          <w:ilvl w:val="1"/>
          <w:numId w:val="32"/>
        </w:numPr>
        <w:tabs>
          <w:tab w:val="left" w:pos="851"/>
        </w:tabs>
        <w:spacing w:line="240" w:lineRule="auto"/>
        <w:ind w:left="0" w:firstLine="426"/>
        <w:rPr>
          <w:sz w:val="24"/>
          <w:szCs w:val="24"/>
        </w:rPr>
      </w:pPr>
      <w:r w:rsidRPr="00933F12">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rsidR="00F9125C" w:rsidRPr="00933F12" w:rsidRDefault="003E0B2E" w:rsidP="00933F12">
      <w:pPr>
        <w:numPr>
          <w:ilvl w:val="1"/>
          <w:numId w:val="32"/>
        </w:numPr>
        <w:tabs>
          <w:tab w:val="left" w:pos="851"/>
        </w:tabs>
        <w:spacing w:line="240" w:lineRule="auto"/>
        <w:ind w:left="0" w:firstLine="426"/>
        <w:rPr>
          <w:sz w:val="24"/>
          <w:szCs w:val="24"/>
        </w:rPr>
      </w:pPr>
      <w:r w:rsidRPr="00933F12">
        <w:rPr>
          <w:sz w:val="24"/>
          <w:szCs w:val="24"/>
        </w:rPr>
        <w:t>Выполнить очистку от засора образцов лома цветных металлов для определения засоренности.</w:t>
      </w:r>
    </w:p>
    <w:p w:rsidR="00F9125C" w:rsidRPr="00933F12" w:rsidRDefault="00F9125C" w:rsidP="00933F12">
      <w:pPr>
        <w:spacing w:line="240" w:lineRule="auto"/>
        <w:ind w:firstLine="426"/>
        <w:rPr>
          <w:sz w:val="24"/>
          <w:szCs w:val="24"/>
        </w:rPr>
      </w:pPr>
    </w:p>
    <w:p w:rsidR="00F9125C" w:rsidRPr="00933F12" w:rsidRDefault="00F9125C" w:rsidP="00933F12">
      <w:pPr>
        <w:spacing w:line="240" w:lineRule="auto"/>
        <w:ind w:firstLine="426"/>
        <w:rPr>
          <w:sz w:val="24"/>
          <w:szCs w:val="24"/>
        </w:rPr>
      </w:pPr>
    </w:p>
    <w:p w:rsidR="00F9125C" w:rsidRPr="00933F12" w:rsidRDefault="00F9125C" w:rsidP="00933F12">
      <w:pPr>
        <w:spacing w:line="240" w:lineRule="auto"/>
        <w:ind w:firstLine="426"/>
        <w:rPr>
          <w:sz w:val="24"/>
          <w:szCs w:val="24"/>
        </w:rPr>
      </w:pPr>
    </w:p>
    <w:tbl>
      <w:tblPr>
        <w:tblW w:w="13751" w:type="dxa"/>
        <w:tblLayout w:type="fixed"/>
        <w:tblLook w:val="0000" w:firstRow="0" w:lastRow="0" w:firstColumn="0" w:lastColumn="0" w:noHBand="0" w:noVBand="0"/>
      </w:tblPr>
      <w:tblGrid>
        <w:gridCol w:w="4961"/>
        <w:gridCol w:w="8790"/>
      </w:tblGrid>
      <w:tr w:rsidR="00F9125C" w:rsidRPr="00933F12">
        <w:tc>
          <w:tcPr>
            <w:tcW w:w="4961" w:type="dxa"/>
          </w:tcPr>
          <w:p w:rsidR="00F9125C" w:rsidRPr="00933F12" w:rsidRDefault="003E0B2E" w:rsidP="00933F12">
            <w:pPr>
              <w:widowControl w:val="0"/>
              <w:spacing w:line="240" w:lineRule="auto"/>
              <w:ind w:firstLine="426"/>
              <w:rPr>
                <w:b/>
                <w:sz w:val="24"/>
                <w:szCs w:val="24"/>
              </w:rPr>
            </w:pPr>
            <w:r w:rsidRPr="00933F12">
              <w:rPr>
                <w:b/>
                <w:sz w:val="24"/>
                <w:szCs w:val="24"/>
              </w:rPr>
              <w:t>Заказчик:</w:t>
            </w:r>
          </w:p>
        </w:tc>
        <w:tc>
          <w:tcPr>
            <w:tcW w:w="8789" w:type="dxa"/>
          </w:tcPr>
          <w:p w:rsidR="00F9125C" w:rsidRPr="00933F12" w:rsidRDefault="003E0B2E" w:rsidP="00933F12">
            <w:pPr>
              <w:widowControl w:val="0"/>
              <w:spacing w:line="240" w:lineRule="auto"/>
              <w:ind w:firstLine="426"/>
              <w:rPr>
                <w:b/>
                <w:sz w:val="24"/>
                <w:szCs w:val="24"/>
              </w:rPr>
            </w:pPr>
            <w:r w:rsidRPr="00933F12">
              <w:rPr>
                <w:b/>
                <w:sz w:val="24"/>
                <w:szCs w:val="24"/>
              </w:rPr>
              <w:t>Подрядчик:</w:t>
            </w:r>
          </w:p>
        </w:tc>
      </w:tr>
      <w:tr w:rsidR="00F9125C">
        <w:trPr>
          <w:trHeight w:val="95"/>
        </w:trPr>
        <w:tc>
          <w:tcPr>
            <w:tcW w:w="4961" w:type="dxa"/>
          </w:tcPr>
          <w:p w:rsidR="00F9125C" w:rsidRPr="00933F12" w:rsidRDefault="00F9125C" w:rsidP="00933F12">
            <w:pPr>
              <w:widowControl w:val="0"/>
              <w:spacing w:line="240" w:lineRule="auto"/>
              <w:ind w:firstLine="426"/>
              <w:rPr>
                <w:sz w:val="24"/>
                <w:szCs w:val="24"/>
              </w:rPr>
            </w:pPr>
          </w:p>
          <w:p w:rsidR="00F9125C" w:rsidRPr="00933F12" w:rsidRDefault="003E0B2E" w:rsidP="00933F12">
            <w:pPr>
              <w:widowControl w:val="0"/>
              <w:spacing w:line="240" w:lineRule="auto"/>
              <w:ind w:firstLine="426"/>
              <w:rPr>
                <w:sz w:val="24"/>
                <w:szCs w:val="24"/>
              </w:rPr>
            </w:pPr>
            <w:r w:rsidRPr="00933F12">
              <w:rPr>
                <w:sz w:val="24"/>
                <w:szCs w:val="24"/>
              </w:rPr>
              <w:t>_______________ / _______________</w:t>
            </w:r>
            <w:r w:rsidR="002F5DCC" w:rsidRPr="00933F12">
              <w:rPr>
                <w:sz w:val="24"/>
                <w:szCs w:val="24"/>
                <w:lang w:val="en-US"/>
              </w:rPr>
              <w:t>/</w:t>
            </w:r>
            <w:r w:rsidRPr="00933F12">
              <w:rPr>
                <w:sz w:val="24"/>
                <w:szCs w:val="24"/>
              </w:rPr>
              <w:t xml:space="preserve"> </w:t>
            </w:r>
          </w:p>
        </w:tc>
        <w:tc>
          <w:tcPr>
            <w:tcW w:w="8789" w:type="dxa"/>
          </w:tcPr>
          <w:p w:rsidR="00F9125C" w:rsidRPr="00933F12" w:rsidRDefault="00F9125C" w:rsidP="00933F12">
            <w:pPr>
              <w:widowControl w:val="0"/>
              <w:spacing w:line="240" w:lineRule="auto"/>
              <w:ind w:firstLine="426"/>
              <w:rPr>
                <w:sz w:val="24"/>
                <w:szCs w:val="24"/>
              </w:rPr>
            </w:pPr>
          </w:p>
          <w:p w:rsidR="00F9125C" w:rsidRDefault="003E0B2E" w:rsidP="00933F12">
            <w:pPr>
              <w:widowControl w:val="0"/>
              <w:spacing w:line="240" w:lineRule="auto"/>
              <w:ind w:firstLine="426"/>
              <w:rPr>
                <w:sz w:val="24"/>
                <w:szCs w:val="24"/>
              </w:rPr>
            </w:pPr>
            <w:r w:rsidRPr="00933F12">
              <w:rPr>
                <w:sz w:val="24"/>
                <w:szCs w:val="24"/>
              </w:rPr>
              <w:t>_______________ / _______________</w:t>
            </w:r>
            <w:r w:rsidR="002F5DCC" w:rsidRPr="00933F12">
              <w:rPr>
                <w:sz w:val="24"/>
                <w:szCs w:val="24"/>
                <w:lang w:val="en-US"/>
              </w:rPr>
              <w:t>/</w:t>
            </w:r>
            <w:r>
              <w:rPr>
                <w:sz w:val="24"/>
                <w:szCs w:val="24"/>
              </w:rPr>
              <w:t xml:space="preserve"> </w:t>
            </w:r>
          </w:p>
          <w:p w:rsidR="00F9125C" w:rsidRDefault="00F9125C" w:rsidP="00933F12">
            <w:pPr>
              <w:widowControl w:val="0"/>
              <w:spacing w:line="240" w:lineRule="auto"/>
              <w:ind w:firstLine="426"/>
              <w:rPr>
                <w:sz w:val="24"/>
                <w:szCs w:val="24"/>
              </w:rPr>
            </w:pPr>
          </w:p>
        </w:tc>
      </w:tr>
    </w:tbl>
    <w:p w:rsidR="00F9125C" w:rsidRDefault="00F9125C" w:rsidP="00933F12">
      <w:pPr>
        <w:spacing w:line="240" w:lineRule="auto"/>
        <w:ind w:firstLine="426"/>
        <w:rPr>
          <w:sz w:val="24"/>
          <w:szCs w:val="24"/>
        </w:rPr>
      </w:pPr>
    </w:p>
    <w:sectPr w:rsidR="00F9125C" w:rsidSect="00DC34F2">
      <w:headerReference w:type="default" r:id="rId29"/>
      <w:footerReference w:type="default" r:id="rId30"/>
      <w:headerReference w:type="first" r:id="rId31"/>
      <w:footerReference w:type="first" r:id="rId32"/>
      <w:pgSz w:w="11906" w:h="16838"/>
      <w:pgMar w:top="624" w:right="849" w:bottom="567" w:left="1418" w:header="567" w:footer="21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38A" w:rsidRDefault="0082038A">
      <w:pPr>
        <w:spacing w:line="240" w:lineRule="auto"/>
      </w:pPr>
      <w:r>
        <w:separator/>
      </w:r>
    </w:p>
  </w:endnote>
  <w:endnote w:type="continuationSeparator" w:id="0">
    <w:p w:rsidR="0082038A" w:rsidRDefault="008203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Liberation Sans">
    <w:altName w:val="Arial"/>
    <w:charset w:val="01"/>
    <w:family w:val="swiss"/>
    <w:pitch w:val="variable"/>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d"/>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933F12">
      <w:rPr>
        <w:noProof/>
        <w:sz w:val="20"/>
        <w:szCs w:val="20"/>
      </w:rPr>
      <w:t>2</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d"/>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933F12">
      <w:rPr>
        <w:noProof/>
        <w:sz w:val="20"/>
        <w:szCs w:val="20"/>
      </w:rPr>
      <w:t>28</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d"/>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sidR="00933F12">
      <w:rPr>
        <w:noProof/>
        <w:sz w:val="20"/>
        <w:szCs w:val="20"/>
      </w:rPr>
      <w:t>31</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d"/>
      <w:jc w:val="right"/>
    </w:pPr>
    <w:r>
      <w:rPr>
        <w:sz w:val="24"/>
        <w:szCs w:val="24"/>
      </w:rPr>
      <w:fldChar w:fldCharType="begin"/>
    </w:r>
    <w:r>
      <w:rPr>
        <w:sz w:val="24"/>
        <w:szCs w:val="24"/>
      </w:rPr>
      <w:instrText xml:space="preserve"> PAGE </w:instrText>
    </w:r>
    <w:r>
      <w:rPr>
        <w:sz w:val="24"/>
        <w:szCs w:val="24"/>
      </w:rPr>
      <w:fldChar w:fldCharType="separate"/>
    </w:r>
    <w:r w:rsidR="00933F12">
      <w:rPr>
        <w:noProof/>
        <w:sz w:val="24"/>
        <w:szCs w:val="24"/>
      </w:rPr>
      <w:t>41</w:t>
    </w:r>
    <w:r>
      <w:rPr>
        <w:sz w:val="24"/>
        <w:szCs w:val="24"/>
      </w:rPr>
      <w:fldChar w:fldCharType="end"/>
    </w:r>
  </w:p>
  <w:p w:rsidR="0082038A" w:rsidRDefault="0082038A">
    <w:pPr>
      <w:pStyle w:val="ad"/>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38A" w:rsidRDefault="0082038A">
      <w:pPr>
        <w:rPr>
          <w:sz w:val="12"/>
        </w:rPr>
      </w:pPr>
      <w:r>
        <w:separator/>
      </w:r>
    </w:p>
  </w:footnote>
  <w:footnote w:type="continuationSeparator" w:id="0">
    <w:p w:rsidR="0082038A" w:rsidRDefault="0082038A">
      <w:pPr>
        <w:rPr>
          <w:sz w:val="12"/>
        </w:rPr>
      </w:pPr>
      <w:r>
        <w:continuationSeparator/>
      </w:r>
    </w:p>
  </w:footnote>
  <w:footnote w:id="1">
    <w:p w:rsidR="0082038A" w:rsidRDefault="0082038A">
      <w:pPr>
        <w:pStyle w:val="af2"/>
        <w:jc w:val="both"/>
      </w:pPr>
      <w:r>
        <w:rPr>
          <w:rStyle w:val="a3"/>
        </w:rPr>
        <w:footnoteRef/>
      </w:r>
      <w: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2">
    <w:p w:rsidR="0082038A" w:rsidRDefault="0082038A">
      <w:pPr>
        <w:pStyle w:val="af2"/>
        <w:jc w:val="both"/>
      </w:pPr>
      <w:r>
        <w:rPr>
          <w:rStyle w:val="a3"/>
        </w:rPr>
        <w:footnoteRef/>
      </w:r>
      <w: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3">
    <w:p w:rsidR="0082038A" w:rsidRDefault="0082038A">
      <w:pPr>
        <w:pStyle w:val="af2"/>
      </w:pPr>
      <w:r>
        <w:rPr>
          <w:rStyle w:val="a3"/>
        </w:rPr>
        <w:footnoteRef/>
      </w:r>
      <w:r>
        <w:t xml:space="preserve"> Наименование Объекта, в отношении которого выполняются Этапы Работ. </w:t>
      </w:r>
    </w:p>
  </w:footnote>
  <w:footnote w:id="4">
    <w:p w:rsidR="0082038A" w:rsidRDefault="0082038A">
      <w:pPr>
        <w:pStyle w:val="af2"/>
        <w:jc w:val="both"/>
      </w:pPr>
      <w:r>
        <w:rPr>
          <w:rStyle w:val="a3"/>
        </w:rPr>
        <w:footnoteRef/>
      </w:r>
      <w:r>
        <w:t xml:space="preserve"> Актуальный Перечень Банков-Гарантов Группы РусГидро размещен на официальном сайте Общества http://zakupki.rushydro.ru/PublicContent/Section/6</w:t>
      </w:r>
    </w:p>
  </w:footnote>
  <w:footnote w:id="5">
    <w:p w:rsidR="0082038A" w:rsidRDefault="0082038A">
      <w:pPr>
        <w:pStyle w:val="af2"/>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6">
    <w:p w:rsidR="0082038A" w:rsidRDefault="0082038A">
      <w:pPr>
        <w:pStyle w:val="af2"/>
        <w:jc w:val="both"/>
      </w:pPr>
      <w:r>
        <w:rPr>
          <w:rStyle w:val="a3"/>
        </w:rPr>
        <w:footnoteRef/>
      </w:r>
      <w:r>
        <w:t xml:space="preserve"> Данное требование не применяется в отношении небанковских кредитных организаций.</w:t>
      </w:r>
    </w:p>
  </w:footnote>
  <w:footnote w:id="7">
    <w:p w:rsidR="0082038A" w:rsidRDefault="0082038A">
      <w:pPr>
        <w:pStyle w:val="af2"/>
        <w:jc w:val="both"/>
      </w:pPr>
      <w:r>
        <w:rPr>
          <w:rStyle w:val="a3"/>
        </w:rPr>
        <w:footnoteRef/>
      </w:r>
      <w:r>
        <w:t xml:space="preserve"> При издании ПО организационно-распорядительного документа о ТФУ данный критерий может быть исключен.</w:t>
      </w:r>
    </w:p>
  </w:footnote>
  <w:footnote w:id="8">
    <w:p w:rsidR="0082038A" w:rsidRDefault="0082038A">
      <w:pPr>
        <w:pStyle w:val="af2"/>
        <w:jc w:val="both"/>
      </w:pPr>
      <w:r>
        <w:rPr>
          <w:rStyle w:val="a3"/>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9">
    <w:p w:rsidR="0082038A" w:rsidRDefault="0082038A">
      <w:pPr>
        <w:pStyle w:val="af2"/>
        <w:jc w:val="both"/>
      </w:pPr>
      <w:r>
        <w:rPr>
          <w:rStyle w:val="a3"/>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 xml:space="preserve">из присвоенных (по данным сайта кредитной организации и / или рейтинговых агентств и/или </w:t>
      </w:r>
      <w:r>
        <w:br/>
        <w:t xml:space="preserve">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spacing w:line="288" w:lineRule="auto"/>
      <w:jc w:val="right"/>
      <w:rPr>
        <w:sz w:val="20"/>
        <w:szCs w:val="20"/>
      </w:rPr>
    </w:pPr>
    <w:r>
      <w:rPr>
        <w:bCs/>
        <w:color w:val="000000"/>
        <w:sz w:val="20"/>
        <w:szCs w:val="20"/>
      </w:rPr>
      <w:t>ТФД 1.3.5.</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ff4"/>
      <w:jc w:val="right"/>
      <w:rPr>
        <w:sz w:val="20"/>
        <w:szCs w:val="20"/>
      </w:rPr>
    </w:pPr>
    <w:r>
      <w:rPr>
        <w:sz w:val="20"/>
        <w:szCs w:val="20"/>
      </w:rPr>
      <w:t>ТФД 1.3.5.</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ff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ff4"/>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pPr>
      <w:pStyle w:val="aff4"/>
      <w:ind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38A" w:rsidRDefault="0082038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B7EC9"/>
    <w:multiLevelType w:val="multilevel"/>
    <w:tmpl w:val="72A2182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4A77678"/>
    <w:multiLevelType w:val="multilevel"/>
    <w:tmpl w:val="33C2124C"/>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2" w15:restartNumberingAfterBreak="0">
    <w:nsid w:val="17553CF9"/>
    <w:multiLevelType w:val="multilevel"/>
    <w:tmpl w:val="D924D52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9697B59"/>
    <w:multiLevelType w:val="multilevel"/>
    <w:tmpl w:val="B72C911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15:restartNumberingAfterBreak="0">
    <w:nsid w:val="21AA33D6"/>
    <w:multiLevelType w:val="multilevel"/>
    <w:tmpl w:val="ACA82ED4"/>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6F54CAE"/>
    <w:multiLevelType w:val="multilevel"/>
    <w:tmpl w:val="D9D2F906"/>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6" w15:restartNumberingAfterBreak="0">
    <w:nsid w:val="2E4D760A"/>
    <w:multiLevelType w:val="hybridMultilevel"/>
    <w:tmpl w:val="E98C54BE"/>
    <w:lvl w:ilvl="0" w:tplc="235A928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316C4726"/>
    <w:multiLevelType w:val="multilevel"/>
    <w:tmpl w:val="928CA5E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 w15:restartNumberingAfterBreak="0">
    <w:nsid w:val="36616546"/>
    <w:multiLevelType w:val="multilevel"/>
    <w:tmpl w:val="D3725DC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378F196D"/>
    <w:multiLevelType w:val="multilevel"/>
    <w:tmpl w:val="64F471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9EC4750"/>
    <w:multiLevelType w:val="multilevel"/>
    <w:tmpl w:val="1A8853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B5F61DD"/>
    <w:multiLevelType w:val="multilevel"/>
    <w:tmpl w:val="3E1298D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3C553D15"/>
    <w:multiLevelType w:val="multilevel"/>
    <w:tmpl w:val="F980654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15:restartNumberingAfterBreak="0">
    <w:nsid w:val="3EDD57C5"/>
    <w:multiLevelType w:val="multilevel"/>
    <w:tmpl w:val="D4F8D972"/>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41B8799E"/>
    <w:multiLevelType w:val="multilevel"/>
    <w:tmpl w:val="E33E6B82"/>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45657A3"/>
    <w:multiLevelType w:val="multilevel"/>
    <w:tmpl w:val="9554667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44716577"/>
    <w:multiLevelType w:val="multilevel"/>
    <w:tmpl w:val="C8F0174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46335143"/>
    <w:multiLevelType w:val="multilevel"/>
    <w:tmpl w:val="6360BEF6"/>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FE12A83"/>
    <w:multiLevelType w:val="multilevel"/>
    <w:tmpl w:val="35FA14B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9" w15:restartNumberingAfterBreak="0">
    <w:nsid w:val="50EA6E90"/>
    <w:multiLevelType w:val="multilevel"/>
    <w:tmpl w:val="A5E48EC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50FD4695"/>
    <w:multiLevelType w:val="multilevel"/>
    <w:tmpl w:val="2B9E9F0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1" w15:restartNumberingAfterBreak="0">
    <w:nsid w:val="52BF218A"/>
    <w:multiLevelType w:val="multilevel"/>
    <w:tmpl w:val="E3A01922"/>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2" w15:restartNumberingAfterBreak="0">
    <w:nsid w:val="53146CCD"/>
    <w:multiLevelType w:val="multilevel"/>
    <w:tmpl w:val="6D9C64C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55F2630B"/>
    <w:multiLevelType w:val="multilevel"/>
    <w:tmpl w:val="F17E0F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FAB729C"/>
    <w:multiLevelType w:val="multilevel"/>
    <w:tmpl w:val="138A0CD2"/>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63D11670"/>
    <w:multiLevelType w:val="multilevel"/>
    <w:tmpl w:val="DBAE615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15:restartNumberingAfterBreak="0">
    <w:nsid w:val="63DB1158"/>
    <w:multiLevelType w:val="multilevel"/>
    <w:tmpl w:val="00284B6C"/>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7"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851"/>
        </w:tabs>
        <w:ind w:left="1851"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9F400EF"/>
    <w:multiLevelType w:val="multilevel"/>
    <w:tmpl w:val="233CFDE4"/>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6D7A3C5E"/>
    <w:multiLevelType w:val="multilevel"/>
    <w:tmpl w:val="4950DD22"/>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3907"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70BC2552"/>
    <w:multiLevelType w:val="multilevel"/>
    <w:tmpl w:val="CCFA326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15:restartNumberingAfterBreak="0">
    <w:nsid w:val="722D00B3"/>
    <w:multiLevelType w:val="multilevel"/>
    <w:tmpl w:val="E6607A7E"/>
    <w:lvl w:ilvl="0">
      <w:start w:val="1"/>
      <w:numFmt w:val="bullet"/>
      <w:lvlText w:val=""/>
      <w:lvlJc w:val="left"/>
      <w:pPr>
        <w:tabs>
          <w:tab w:val="num" w:pos="784"/>
        </w:tabs>
        <w:ind w:left="784" w:hanging="360"/>
      </w:pPr>
      <w:rPr>
        <w:rFonts w:ascii="Wingdings" w:hAnsi="Wingdings" w:cs="Wingdings" w:hint="default"/>
      </w:rPr>
    </w:lvl>
    <w:lvl w:ilvl="1">
      <w:start w:val="1"/>
      <w:numFmt w:val="bullet"/>
      <w:lvlText w:val="o"/>
      <w:lvlJc w:val="left"/>
      <w:pPr>
        <w:tabs>
          <w:tab w:val="num" w:pos="1504"/>
        </w:tabs>
        <w:ind w:left="1504" w:hanging="360"/>
      </w:pPr>
      <w:rPr>
        <w:rFonts w:ascii="Courier New" w:hAnsi="Courier New" w:cs="Courier New" w:hint="default"/>
      </w:rPr>
    </w:lvl>
    <w:lvl w:ilvl="2">
      <w:start w:val="1"/>
      <w:numFmt w:val="bullet"/>
      <w:lvlText w:val=""/>
      <w:lvlJc w:val="left"/>
      <w:pPr>
        <w:tabs>
          <w:tab w:val="num" w:pos="2224"/>
        </w:tabs>
        <w:ind w:left="2224" w:hanging="360"/>
      </w:pPr>
      <w:rPr>
        <w:rFonts w:ascii="Wingdings" w:hAnsi="Wingdings" w:cs="Wingdings" w:hint="default"/>
      </w:rPr>
    </w:lvl>
    <w:lvl w:ilvl="3">
      <w:start w:val="1"/>
      <w:numFmt w:val="bullet"/>
      <w:lvlText w:val=""/>
      <w:lvlJc w:val="left"/>
      <w:pPr>
        <w:tabs>
          <w:tab w:val="num" w:pos="2944"/>
        </w:tabs>
        <w:ind w:left="2944" w:hanging="360"/>
      </w:pPr>
      <w:rPr>
        <w:rFonts w:ascii="Symbol" w:hAnsi="Symbol" w:cs="Symbol" w:hint="default"/>
      </w:rPr>
    </w:lvl>
    <w:lvl w:ilvl="4">
      <w:start w:val="1"/>
      <w:numFmt w:val="bullet"/>
      <w:lvlText w:val="o"/>
      <w:lvlJc w:val="left"/>
      <w:pPr>
        <w:tabs>
          <w:tab w:val="num" w:pos="3664"/>
        </w:tabs>
        <w:ind w:left="3664" w:hanging="360"/>
      </w:pPr>
      <w:rPr>
        <w:rFonts w:ascii="Courier New" w:hAnsi="Courier New" w:cs="Courier New" w:hint="default"/>
      </w:rPr>
    </w:lvl>
    <w:lvl w:ilvl="5">
      <w:start w:val="1"/>
      <w:numFmt w:val="bullet"/>
      <w:lvlText w:val=""/>
      <w:lvlJc w:val="left"/>
      <w:pPr>
        <w:tabs>
          <w:tab w:val="num" w:pos="4384"/>
        </w:tabs>
        <w:ind w:left="4384" w:hanging="360"/>
      </w:pPr>
      <w:rPr>
        <w:rFonts w:ascii="Wingdings" w:hAnsi="Wingdings" w:cs="Wingdings" w:hint="default"/>
      </w:rPr>
    </w:lvl>
    <w:lvl w:ilvl="6">
      <w:start w:val="1"/>
      <w:numFmt w:val="bullet"/>
      <w:lvlText w:val=""/>
      <w:lvlJc w:val="left"/>
      <w:pPr>
        <w:tabs>
          <w:tab w:val="num" w:pos="5104"/>
        </w:tabs>
        <w:ind w:left="5104" w:hanging="360"/>
      </w:pPr>
      <w:rPr>
        <w:rFonts w:ascii="Symbol" w:hAnsi="Symbol" w:cs="Symbol" w:hint="default"/>
      </w:rPr>
    </w:lvl>
    <w:lvl w:ilvl="7">
      <w:start w:val="1"/>
      <w:numFmt w:val="bullet"/>
      <w:lvlText w:val="o"/>
      <w:lvlJc w:val="left"/>
      <w:pPr>
        <w:tabs>
          <w:tab w:val="num" w:pos="5824"/>
        </w:tabs>
        <w:ind w:left="5824" w:hanging="360"/>
      </w:pPr>
      <w:rPr>
        <w:rFonts w:ascii="Courier New" w:hAnsi="Courier New" w:cs="Courier New" w:hint="default"/>
      </w:rPr>
    </w:lvl>
    <w:lvl w:ilvl="8">
      <w:start w:val="1"/>
      <w:numFmt w:val="bullet"/>
      <w:lvlText w:val=""/>
      <w:lvlJc w:val="left"/>
      <w:pPr>
        <w:tabs>
          <w:tab w:val="num" w:pos="6544"/>
        </w:tabs>
        <w:ind w:left="6544" w:hanging="360"/>
      </w:pPr>
      <w:rPr>
        <w:rFonts w:ascii="Wingdings" w:hAnsi="Wingdings" w:cs="Wingdings" w:hint="default"/>
      </w:rPr>
    </w:lvl>
  </w:abstractNum>
  <w:abstractNum w:abstractNumId="32" w15:restartNumberingAfterBreak="0">
    <w:nsid w:val="736E0C9D"/>
    <w:multiLevelType w:val="multilevel"/>
    <w:tmpl w:val="1E3ADE4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15:restartNumberingAfterBreak="0">
    <w:nsid w:val="78664589"/>
    <w:multiLevelType w:val="multilevel"/>
    <w:tmpl w:val="D4AA327C"/>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4" w15:restartNumberingAfterBreak="0">
    <w:nsid w:val="79172D7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7B9D0D38"/>
    <w:multiLevelType w:val="multilevel"/>
    <w:tmpl w:val="A538C2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0"/>
  </w:num>
  <w:num w:numId="2">
    <w:abstractNumId w:val="4"/>
  </w:num>
  <w:num w:numId="3">
    <w:abstractNumId w:val="29"/>
  </w:num>
  <w:num w:numId="4">
    <w:abstractNumId w:val="31"/>
  </w:num>
  <w:num w:numId="5">
    <w:abstractNumId w:val="28"/>
  </w:num>
  <w:num w:numId="6">
    <w:abstractNumId w:val="18"/>
  </w:num>
  <w:num w:numId="7">
    <w:abstractNumId w:val="12"/>
  </w:num>
  <w:num w:numId="8">
    <w:abstractNumId w:val="10"/>
  </w:num>
  <w:num w:numId="9">
    <w:abstractNumId w:val="3"/>
  </w:num>
  <w:num w:numId="10">
    <w:abstractNumId w:val="32"/>
  </w:num>
  <w:num w:numId="11">
    <w:abstractNumId w:val="15"/>
  </w:num>
  <w:num w:numId="12">
    <w:abstractNumId w:val="11"/>
  </w:num>
  <w:num w:numId="13">
    <w:abstractNumId w:val="35"/>
  </w:num>
  <w:num w:numId="14">
    <w:abstractNumId w:val="25"/>
  </w:num>
  <w:num w:numId="15">
    <w:abstractNumId w:val="19"/>
  </w:num>
  <w:num w:numId="16">
    <w:abstractNumId w:val="0"/>
  </w:num>
  <w:num w:numId="17">
    <w:abstractNumId w:val="8"/>
  </w:num>
  <w:num w:numId="18">
    <w:abstractNumId w:val="30"/>
  </w:num>
  <w:num w:numId="19">
    <w:abstractNumId w:val="22"/>
  </w:num>
  <w:num w:numId="20">
    <w:abstractNumId w:val="26"/>
  </w:num>
  <w:num w:numId="21">
    <w:abstractNumId w:val="33"/>
  </w:num>
  <w:num w:numId="22">
    <w:abstractNumId w:val="2"/>
  </w:num>
  <w:num w:numId="23">
    <w:abstractNumId w:val="16"/>
  </w:num>
  <w:num w:numId="24">
    <w:abstractNumId w:val="9"/>
  </w:num>
  <w:num w:numId="25">
    <w:abstractNumId w:val="13"/>
  </w:num>
  <w:num w:numId="26">
    <w:abstractNumId w:val="21"/>
  </w:num>
  <w:num w:numId="27">
    <w:abstractNumId w:val="17"/>
  </w:num>
  <w:num w:numId="28">
    <w:abstractNumId w:val="14"/>
  </w:num>
  <w:num w:numId="29">
    <w:abstractNumId w:val="24"/>
  </w:num>
  <w:num w:numId="30">
    <w:abstractNumId w:val="1"/>
  </w:num>
  <w:num w:numId="31">
    <w:abstractNumId w:val="5"/>
  </w:num>
  <w:num w:numId="32">
    <w:abstractNumId w:val="34"/>
  </w:num>
  <w:num w:numId="33">
    <w:abstractNumId w:val="23"/>
  </w:num>
  <w:num w:numId="34">
    <w:abstractNumId w:val="7"/>
    <w:lvlOverride w:ilvl="0">
      <w:startOverride w:val="1"/>
    </w:lvlOverride>
  </w:num>
  <w:num w:numId="35">
    <w:abstractNumId w:val="7"/>
  </w:num>
  <w:num w:numId="36">
    <w:abstractNumId w:val="7"/>
  </w:num>
  <w:num w:numId="37">
    <w:abstractNumId w:val="7"/>
  </w:num>
  <w:num w:numId="38">
    <w:abstractNumId w:val="7"/>
  </w:num>
  <w:num w:numId="39">
    <w:abstractNumId w:val="7"/>
  </w:num>
  <w:num w:numId="40">
    <w:abstractNumId w:val="7"/>
  </w:num>
  <w:num w:numId="41">
    <w:abstractNumId w:val="7"/>
  </w:num>
  <w:num w:numId="42">
    <w:abstractNumId w:val="7"/>
  </w:num>
  <w:num w:numId="43">
    <w:abstractNumId w:val="7"/>
  </w:num>
  <w:num w:numId="44">
    <w:abstractNumId w:val="7"/>
  </w:num>
  <w:num w:numId="45">
    <w:abstractNumId w:val="7"/>
  </w:num>
  <w:num w:numId="46">
    <w:abstractNumId w:val="7"/>
  </w:num>
  <w:num w:numId="47">
    <w:abstractNumId w:val="7"/>
  </w:num>
  <w:num w:numId="48">
    <w:abstractNumId w:val="6"/>
  </w:num>
  <w:num w:numId="49">
    <w:abstractNumId w:val="2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embedSystemFonts/>
  <w:proofState w:spelling="clean"/>
  <w:documentProtection w:edit="trackedChanges" w:enforcement="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25C"/>
    <w:rsid w:val="000043A4"/>
    <w:rsid w:val="000A03C4"/>
    <w:rsid w:val="001C2004"/>
    <w:rsid w:val="002F5DCC"/>
    <w:rsid w:val="003C71C2"/>
    <w:rsid w:val="003E0B2E"/>
    <w:rsid w:val="004308A9"/>
    <w:rsid w:val="00481EAE"/>
    <w:rsid w:val="004E5AA8"/>
    <w:rsid w:val="004F255C"/>
    <w:rsid w:val="005E45EF"/>
    <w:rsid w:val="006001D9"/>
    <w:rsid w:val="00745FBF"/>
    <w:rsid w:val="007676E5"/>
    <w:rsid w:val="0079597C"/>
    <w:rsid w:val="007D6156"/>
    <w:rsid w:val="007E530A"/>
    <w:rsid w:val="0082038A"/>
    <w:rsid w:val="00851A13"/>
    <w:rsid w:val="00933F12"/>
    <w:rsid w:val="00A03A7D"/>
    <w:rsid w:val="00A1262D"/>
    <w:rsid w:val="00A75E2B"/>
    <w:rsid w:val="00AA2224"/>
    <w:rsid w:val="00B96073"/>
    <w:rsid w:val="00CD24CC"/>
    <w:rsid w:val="00D079ED"/>
    <w:rsid w:val="00DC34F2"/>
    <w:rsid w:val="00E131CF"/>
    <w:rsid w:val="00E8661B"/>
    <w:rsid w:val="00F62E40"/>
    <w:rsid w:val="00F9125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4767F"/>
  <w15:docId w15:val="{850E333A-4D09-4966-B9BF-EF0B8DDE8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basedOn w:val="a"/>
    <w:next w:val="a"/>
    <w:link w:val="31"/>
    <w:uiPriority w:val="9"/>
    <w:qFormat/>
    <w:rsid w:val="005F3F9E"/>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qFormat/>
    <w:rsid w:val="00D45657"/>
    <w:rPr>
      <w:vertAlign w:val="superscript"/>
    </w:rPr>
  </w:style>
  <w:style w:type="character" w:styleId="a4">
    <w:name w:val="footnote reference"/>
    <w:rPr>
      <w:vertAlign w:val="superscript"/>
    </w:rPr>
  </w:style>
  <w:style w:type="character" w:customStyle="1" w:styleId="31">
    <w:name w:val="Заголовок 3 Знак"/>
    <w:link w:val="30"/>
    <w:qFormat/>
    <w:rsid w:val="005F3F9E"/>
    <w:rPr>
      <w:b/>
      <w:sz w:val="28"/>
    </w:rPr>
  </w:style>
  <w:style w:type="character" w:customStyle="1" w:styleId="32">
    <w:name w:val="3. Подпункт Знак"/>
    <w:link w:val="3"/>
    <w:qFormat/>
    <w:rsid w:val="005F4A86"/>
    <w:rPr>
      <w:b/>
      <w:bCs/>
      <w:sz w:val="24"/>
      <w:szCs w:val="24"/>
      <w:lang w:val="x-none" w:eastAsia="x-none"/>
    </w:rPr>
  </w:style>
  <w:style w:type="character" w:customStyle="1" w:styleId="a5">
    <w:name w:val="Текст выноски Знак"/>
    <w:link w:val="a6"/>
    <w:qFormat/>
    <w:rsid w:val="00DC2B59"/>
    <w:rPr>
      <w:rFonts w:ascii="Tahoma" w:hAnsi="Tahoma" w:cs="Tahoma"/>
      <w:sz w:val="16"/>
      <w:szCs w:val="16"/>
    </w:rPr>
  </w:style>
  <w:style w:type="character" w:customStyle="1" w:styleId="12">
    <w:name w:val="1. Статья Знак"/>
    <w:link w:val="1"/>
    <w:qFormat/>
    <w:rsid w:val="00F50D64"/>
    <w:rPr>
      <w:sz w:val="24"/>
      <w:szCs w:val="24"/>
      <w:lang w:val="x-none" w:eastAsia="x-none"/>
    </w:rPr>
  </w:style>
  <w:style w:type="character" w:customStyle="1" w:styleId="40">
    <w:name w:val="4. Отчерк Знак"/>
    <w:link w:val="4"/>
    <w:qFormat/>
    <w:rsid w:val="00F50D64"/>
    <w:rPr>
      <w:sz w:val="24"/>
      <w:szCs w:val="24"/>
      <w:lang w:val="x-none" w:eastAsia="x-none"/>
    </w:rPr>
  </w:style>
  <w:style w:type="character" w:styleId="a7">
    <w:name w:val="annotation reference"/>
    <w:qFormat/>
    <w:rsid w:val="00F50D64"/>
    <w:rPr>
      <w:sz w:val="16"/>
      <w:szCs w:val="16"/>
    </w:rPr>
  </w:style>
  <w:style w:type="character" w:customStyle="1" w:styleId="a8">
    <w:name w:val="Текст примечания Знак"/>
    <w:link w:val="a9"/>
    <w:qFormat/>
    <w:rsid w:val="00F50D64"/>
  </w:style>
  <w:style w:type="character" w:customStyle="1" w:styleId="aa">
    <w:name w:val="Тема примечания Знак"/>
    <w:link w:val="ab"/>
    <w:qFormat/>
    <w:rsid w:val="00F50D64"/>
    <w:rPr>
      <w:b/>
      <w:bCs/>
    </w:rPr>
  </w:style>
  <w:style w:type="character" w:customStyle="1" w:styleId="ac">
    <w:name w:val="Нижний колонтитул Знак"/>
    <w:link w:val="ad"/>
    <w:uiPriority w:val="99"/>
    <w:qFormat/>
    <w:rsid w:val="0043217C"/>
    <w:rPr>
      <w:sz w:val="28"/>
      <w:szCs w:val="28"/>
    </w:rPr>
  </w:style>
  <w:style w:type="character" w:customStyle="1" w:styleId="33">
    <w:name w:val="Основной текст 3 Знак"/>
    <w:link w:val="34"/>
    <w:qFormat/>
    <w:rsid w:val="001D2676"/>
    <w:rPr>
      <w:color w:val="0000FF"/>
      <w:sz w:val="24"/>
      <w:szCs w:val="24"/>
      <w:lang w:eastAsia="en-US"/>
    </w:rPr>
  </w:style>
  <w:style w:type="character" w:customStyle="1" w:styleId="ae">
    <w:name w:val="Заголовок Знак"/>
    <w:link w:val="13"/>
    <w:qFormat/>
    <w:rsid w:val="00AE674D"/>
    <w:rPr>
      <w:b/>
      <w:sz w:val="22"/>
      <w:szCs w:val="22"/>
      <w:shd w:val="clear" w:color="auto" w:fill="FFFFFF"/>
    </w:rPr>
  </w:style>
  <w:style w:type="character" w:customStyle="1" w:styleId="11">
    <w:name w:val="Заголовок 1 Знак"/>
    <w:link w:val="10"/>
    <w:qFormat/>
    <w:rsid w:val="00AE674D"/>
    <w:rPr>
      <w:rFonts w:ascii="Cambria" w:eastAsia="Times New Roman" w:hAnsi="Cambria" w:cs="Times New Roman"/>
      <w:b/>
      <w:bCs/>
      <w:kern w:val="2"/>
      <w:sz w:val="32"/>
      <w:szCs w:val="32"/>
    </w:rPr>
  </w:style>
  <w:style w:type="character" w:customStyle="1" w:styleId="21">
    <w:name w:val="Заголовок 2 Знак"/>
    <w:link w:val="20"/>
    <w:semiHidden/>
    <w:qFormat/>
    <w:rsid w:val="00AE674D"/>
    <w:rPr>
      <w:rFonts w:ascii="Cambria" w:eastAsia="Times New Roman" w:hAnsi="Cambria" w:cs="Times New Roman"/>
      <w:b/>
      <w:bCs/>
      <w:i/>
      <w:iCs/>
      <w:sz w:val="28"/>
      <w:szCs w:val="28"/>
    </w:rPr>
  </w:style>
  <w:style w:type="character" w:customStyle="1" w:styleId="af">
    <w:name w:val="Основной текст с отступом Знак"/>
    <w:link w:val="af0"/>
    <w:qFormat/>
    <w:rsid w:val="00AE674D"/>
    <w:rPr>
      <w:sz w:val="28"/>
      <w:szCs w:val="28"/>
    </w:rPr>
  </w:style>
  <w:style w:type="character" w:customStyle="1" w:styleId="FontStyle16">
    <w:name w:val="Font Style16"/>
    <w:qFormat/>
    <w:rsid w:val="00204C48"/>
    <w:rPr>
      <w:rFonts w:ascii="Times New Roman" w:hAnsi="Times New Roman" w:cs="Times New Roman"/>
      <w:sz w:val="24"/>
      <w:szCs w:val="24"/>
    </w:rPr>
  </w:style>
  <w:style w:type="character" w:customStyle="1" w:styleId="af1">
    <w:name w:val="Текст сноски Знак"/>
    <w:link w:val="af2"/>
    <w:qFormat/>
    <w:rsid w:val="00F43F0D"/>
  </w:style>
  <w:style w:type="character" w:styleId="af3">
    <w:name w:val="Hyperlink"/>
    <w:uiPriority w:val="99"/>
    <w:unhideWhenUsed/>
    <w:rsid w:val="00EE68C6"/>
    <w:rPr>
      <w:color w:val="0000FF"/>
      <w:u w:val="single"/>
    </w:rPr>
  </w:style>
  <w:style w:type="character" w:customStyle="1" w:styleId="af4">
    <w:name w:val="Текст концевой сноски Знак"/>
    <w:link w:val="af5"/>
    <w:uiPriority w:val="99"/>
    <w:semiHidden/>
    <w:qFormat/>
    <w:rsid w:val="008C02D8"/>
  </w:style>
  <w:style w:type="character" w:customStyle="1" w:styleId="af6">
    <w:name w:val="Символ концевой сноски"/>
    <w:uiPriority w:val="99"/>
    <w:semiHidden/>
    <w:unhideWhenUsed/>
    <w:qFormat/>
    <w:rsid w:val="008C02D8"/>
    <w:rPr>
      <w:vertAlign w:val="superscript"/>
    </w:rPr>
  </w:style>
  <w:style w:type="character" w:styleId="af7">
    <w:name w:val="endnote reference"/>
    <w:rPr>
      <w:vertAlign w:val="superscript"/>
    </w:rPr>
  </w:style>
  <w:style w:type="character" w:customStyle="1" w:styleId="af8">
    <w:name w:val="Текст Знак"/>
    <w:basedOn w:val="a0"/>
    <w:link w:val="af9"/>
    <w:uiPriority w:val="99"/>
    <w:semiHidden/>
    <w:qFormat/>
    <w:rsid w:val="0099593A"/>
    <w:rPr>
      <w:rFonts w:ascii="Calibri" w:eastAsiaTheme="minorHAnsi" w:hAnsi="Calibri" w:cstheme="minorBidi"/>
      <w:sz w:val="22"/>
      <w:szCs w:val="21"/>
      <w:lang w:eastAsia="en-US"/>
    </w:rPr>
  </w:style>
  <w:style w:type="character" w:customStyle="1" w:styleId="afa">
    <w:name w:val="Абзац списка Знак"/>
    <w:link w:val="afb"/>
    <w:uiPriority w:val="34"/>
    <w:qFormat/>
    <w:locked/>
    <w:rsid w:val="0099593A"/>
    <w:rPr>
      <w:sz w:val="24"/>
      <w:szCs w:val="24"/>
    </w:rPr>
  </w:style>
  <w:style w:type="character" w:styleId="afc">
    <w:name w:val="line number"/>
  </w:style>
  <w:style w:type="character" w:styleId="afd">
    <w:name w:val="FollowedHyperlink"/>
    <w:rPr>
      <w:color w:val="800000"/>
      <w:u w:val="single"/>
    </w:rPr>
  </w:style>
  <w:style w:type="paragraph" w:styleId="afe">
    <w:name w:val="Title"/>
    <w:basedOn w:val="a"/>
    <w:next w:val="aff"/>
    <w:qFormat/>
    <w:pPr>
      <w:keepNext/>
      <w:spacing w:before="240" w:after="120"/>
    </w:pPr>
    <w:rPr>
      <w:rFonts w:ascii="Liberation Sans" w:eastAsia="Arial Unicode MS" w:hAnsi="Liberation Sans" w:cs="Arial Unicode MS"/>
    </w:rPr>
  </w:style>
  <w:style w:type="paragraph" w:styleId="aff">
    <w:name w:val="Body Text"/>
    <w:basedOn w:val="a"/>
    <w:rsid w:val="004B090F"/>
    <w:pPr>
      <w:spacing w:after="120"/>
    </w:pPr>
  </w:style>
  <w:style w:type="paragraph" w:styleId="aff0">
    <w:name w:val="List"/>
    <w:basedOn w:val="aff"/>
  </w:style>
  <w:style w:type="paragraph" w:styleId="aff1">
    <w:name w:val="caption"/>
    <w:basedOn w:val="a"/>
    <w:qFormat/>
    <w:pPr>
      <w:suppressLineNumbers/>
      <w:spacing w:before="120" w:after="120"/>
    </w:pPr>
    <w:rPr>
      <w:i/>
      <w:iCs/>
      <w:sz w:val="24"/>
      <w:szCs w:val="24"/>
    </w:rPr>
  </w:style>
  <w:style w:type="paragraph" w:styleId="aff2">
    <w:name w:val="index heading"/>
    <w:basedOn w:val="a"/>
    <w:qFormat/>
    <w:pPr>
      <w:suppressLineNumbers/>
    </w:pPr>
  </w:style>
  <w:style w:type="paragraph" w:styleId="34">
    <w:name w:val="Body Text 3"/>
    <w:basedOn w:val="a"/>
    <w:link w:val="33"/>
    <w:qFormat/>
    <w:rsid w:val="004B090F"/>
    <w:pPr>
      <w:spacing w:line="240" w:lineRule="auto"/>
      <w:ind w:firstLine="0"/>
    </w:pPr>
    <w:rPr>
      <w:color w:val="0000FF"/>
      <w:sz w:val="24"/>
      <w:szCs w:val="24"/>
      <w:lang w:val="x-none" w:eastAsia="en-US"/>
    </w:rPr>
  </w:style>
  <w:style w:type="paragraph" w:customStyle="1" w:styleId="aff3">
    <w:name w:val="Колонтитул"/>
    <w:basedOn w:val="a"/>
    <w:qFormat/>
  </w:style>
  <w:style w:type="paragraph" w:styleId="aff4">
    <w:name w:val="header"/>
    <w:basedOn w:val="a"/>
    <w:rsid w:val="004B090F"/>
    <w:pPr>
      <w:tabs>
        <w:tab w:val="center" w:pos="4677"/>
        <w:tab w:val="right" w:pos="9355"/>
      </w:tabs>
    </w:pPr>
  </w:style>
  <w:style w:type="paragraph" w:customStyle="1" w:styleId="Style1">
    <w:name w:val="Style1"/>
    <w:basedOn w:val="a"/>
    <w:autoRedefine/>
    <w:qFormat/>
    <w:rsid w:val="004B090F"/>
    <w:pPr>
      <w:spacing w:before="240" w:line="240" w:lineRule="auto"/>
      <w:ind w:firstLine="0"/>
      <w:jc w:val="left"/>
    </w:pPr>
    <w:rPr>
      <w:b/>
      <w:sz w:val="22"/>
      <w:szCs w:val="20"/>
    </w:rPr>
  </w:style>
  <w:style w:type="paragraph" w:styleId="22">
    <w:name w:val="Body Text 2"/>
    <w:basedOn w:val="a"/>
    <w:qFormat/>
    <w:rsid w:val="004B090F"/>
    <w:pPr>
      <w:widowControl w:val="0"/>
      <w:spacing w:after="120" w:line="480" w:lineRule="auto"/>
      <w:ind w:firstLine="0"/>
      <w:jc w:val="left"/>
    </w:pPr>
    <w:rPr>
      <w:sz w:val="20"/>
      <w:szCs w:val="20"/>
    </w:rPr>
  </w:style>
  <w:style w:type="paragraph" w:customStyle="1" w:styleId="aff5">
    <w:name w:val="Знак"/>
    <w:basedOn w:val="a"/>
    <w:qFormat/>
    <w:rsid w:val="000873EC"/>
    <w:pPr>
      <w:spacing w:after="160" w:line="240" w:lineRule="exact"/>
      <w:ind w:firstLine="0"/>
      <w:jc w:val="left"/>
    </w:pPr>
    <w:rPr>
      <w:rFonts w:ascii="Verdana" w:hAnsi="Verdana" w:cs="Verdana"/>
      <w:sz w:val="20"/>
      <w:szCs w:val="20"/>
      <w:lang w:val="en-US" w:eastAsia="en-US"/>
    </w:rPr>
  </w:style>
  <w:style w:type="paragraph" w:styleId="af2">
    <w:name w:val="footnote text"/>
    <w:basedOn w:val="a"/>
    <w:link w:val="af1"/>
    <w:uiPriority w:val="99"/>
    <w:rsid w:val="00D45657"/>
    <w:pPr>
      <w:spacing w:line="240" w:lineRule="auto"/>
      <w:ind w:firstLine="0"/>
      <w:jc w:val="left"/>
    </w:pPr>
    <w:rPr>
      <w:sz w:val="20"/>
      <w:szCs w:val="20"/>
    </w:rPr>
  </w:style>
  <w:style w:type="paragraph" w:customStyle="1" w:styleId="aff6">
    <w:name w:val="Знак Знак Знак Знак Знак Знак Знак"/>
    <w:basedOn w:val="a"/>
    <w:qFormat/>
    <w:rsid w:val="00773634"/>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
    <w:qFormat/>
    <w:rsid w:val="00F65662"/>
    <w:pPr>
      <w:spacing w:after="160" w:line="240" w:lineRule="exact"/>
      <w:ind w:firstLine="0"/>
      <w:jc w:val="left"/>
    </w:pPr>
    <w:rPr>
      <w:rFonts w:ascii="Verdana" w:hAnsi="Verdana" w:cs="Verdana"/>
      <w:sz w:val="20"/>
      <w:szCs w:val="20"/>
      <w:lang w:val="en-US" w:eastAsia="en-US"/>
    </w:rPr>
  </w:style>
  <w:style w:type="paragraph" w:customStyle="1" w:styleId="aff7">
    <w:name w:val="Знак Знак Знак Знак Знак Знак Знак Знак Знак"/>
    <w:basedOn w:val="a"/>
    <w:qFormat/>
    <w:rsid w:val="007C5ECD"/>
    <w:pPr>
      <w:spacing w:after="160" w:line="240" w:lineRule="exact"/>
      <w:ind w:firstLine="0"/>
    </w:pPr>
    <w:rPr>
      <w:rFonts w:ascii="Verdana" w:hAnsi="Verdana"/>
      <w:sz w:val="22"/>
      <w:szCs w:val="20"/>
      <w:lang w:val="en-US" w:eastAsia="en-US"/>
    </w:rPr>
  </w:style>
  <w:style w:type="paragraph" w:customStyle="1" w:styleId="aff8">
    <w:name w:val="Пункт договора"/>
    <w:basedOn w:val="a"/>
    <w:qFormat/>
    <w:rsid w:val="004D4328"/>
    <w:pPr>
      <w:widowControl w:val="0"/>
      <w:spacing w:line="240" w:lineRule="auto"/>
      <w:ind w:firstLine="0"/>
    </w:pPr>
    <w:rPr>
      <w:rFonts w:ascii="Arial" w:hAnsi="Arial"/>
      <w:sz w:val="20"/>
      <w:szCs w:val="20"/>
    </w:rPr>
  </w:style>
  <w:style w:type="paragraph" w:customStyle="1" w:styleId="aff9">
    <w:name w:val="Подпункт договора"/>
    <w:basedOn w:val="a"/>
    <w:qFormat/>
    <w:rsid w:val="00617A62"/>
    <w:pPr>
      <w:tabs>
        <w:tab w:val="left" w:pos="360"/>
      </w:tabs>
      <w:spacing w:line="240" w:lineRule="auto"/>
      <w:ind w:firstLine="0"/>
    </w:pPr>
    <w:rPr>
      <w:rFonts w:ascii="Arial" w:hAnsi="Arial"/>
      <w:sz w:val="20"/>
      <w:szCs w:val="20"/>
    </w:rPr>
  </w:style>
  <w:style w:type="paragraph" w:styleId="35">
    <w:name w:val="Body Text Indent 3"/>
    <w:basedOn w:val="a"/>
    <w:qFormat/>
    <w:rsid w:val="006329B9"/>
    <w:pPr>
      <w:spacing w:after="120"/>
      <w:ind w:left="283"/>
    </w:pPr>
    <w:rPr>
      <w:sz w:val="16"/>
      <w:szCs w:val="16"/>
    </w:rPr>
  </w:style>
  <w:style w:type="paragraph" w:styleId="afb">
    <w:name w:val="List Paragraph"/>
    <w:basedOn w:val="a"/>
    <w:link w:val="afa"/>
    <w:uiPriority w:val="34"/>
    <w:qFormat/>
    <w:rsid w:val="005F3F9E"/>
    <w:pPr>
      <w:spacing w:line="240" w:lineRule="auto"/>
      <w:ind w:left="720" w:firstLine="0"/>
      <w:contextualSpacing/>
      <w:jc w:val="left"/>
    </w:pPr>
    <w:rPr>
      <w:sz w:val="24"/>
      <w:szCs w:val="24"/>
    </w:rPr>
  </w:style>
  <w:style w:type="paragraph" w:customStyle="1" w:styleId="1">
    <w:name w:val="1. Статья"/>
    <w:basedOn w:val="30"/>
    <w:link w:val="12"/>
    <w:qFormat/>
    <w:rsid w:val="005F4A86"/>
    <w:pPr>
      <w:keepNext w:val="0"/>
      <w:widowControl w:val="0"/>
      <w:numPr>
        <w:numId w:val="1"/>
      </w:numPr>
      <w:tabs>
        <w:tab w:val="clear" w:pos="720"/>
        <w:tab w:val="left" w:pos="2340"/>
      </w:tabs>
      <w:suppressAutoHyphens w:val="0"/>
      <w:spacing w:before="0" w:after="0"/>
      <w:ind w:right="1462" w:firstLine="0"/>
      <w:jc w:val="center"/>
      <w:textAlignment w:val="baseline"/>
    </w:pPr>
    <w:rPr>
      <w:b w:val="0"/>
      <w:sz w:val="24"/>
      <w:szCs w:val="24"/>
    </w:rPr>
  </w:style>
  <w:style w:type="paragraph" w:customStyle="1" w:styleId="2">
    <w:name w:val="2. Пункт"/>
    <w:basedOn w:val="30"/>
    <w:qFormat/>
    <w:rsid w:val="005F4A86"/>
    <w:pPr>
      <w:keepNext w:val="0"/>
      <w:widowControl w:val="0"/>
      <w:numPr>
        <w:ilvl w:val="1"/>
        <w:numId w:val="1"/>
      </w:numPr>
      <w:suppressAutoHyphens w:val="0"/>
      <w:spacing w:before="0" w:after="0"/>
      <w:jc w:val="both"/>
      <w:textAlignment w:val="baseline"/>
    </w:pPr>
    <w:rPr>
      <w:b w:val="0"/>
      <w:sz w:val="24"/>
      <w:szCs w:val="24"/>
    </w:rPr>
  </w:style>
  <w:style w:type="paragraph" w:customStyle="1" w:styleId="3">
    <w:name w:val="3. Подпункт"/>
    <w:basedOn w:val="30"/>
    <w:link w:val="32"/>
    <w:qFormat/>
    <w:rsid w:val="005F4A86"/>
    <w:pPr>
      <w:keepNext w:val="0"/>
      <w:widowControl w:val="0"/>
      <w:numPr>
        <w:ilvl w:val="2"/>
        <w:numId w:val="1"/>
      </w:numPr>
      <w:tabs>
        <w:tab w:val="left" w:pos="1620"/>
      </w:tabs>
      <w:suppressAutoHyphens w:val="0"/>
      <w:spacing w:before="0" w:after="0"/>
      <w:jc w:val="both"/>
      <w:textAlignment w:val="baseline"/>
    </w:pPr>
    <w:rPr>
      <w:bCs/>
      <w:sz w:val="24"/>
      <w:szCs w:val="24"/>
    </w:rPr>
  </w:style>
  <w:style w:type="paragraph" w:customStyle="1" w:styleId="ConsNormal">
    <w:name w:val="ConsNormal"/>
    <w:qFormat/>
    <w:rsid w:val="008A113A"/>
    <w:pPr>
      <w:ind w:right="19772" w:firstLine="720"/>
    </w:pPr>
    <w:rPr>
      <w:rFonts w:ascii="Arial" w:hAnsi="Arial"/>
      <w:sz w:val="32"/>
      <w:lang w:eastAsia="en-US"/>
    </w:rPr>
  </w:style>
  <w:style w:type="paragraph" w:styleId="a6">
    <w:name w:val="Balloon Text"/>
    <w:basedOn w:val="a"/>
    <w:link w:val="a5"/>
    <w:qFormat/>
    <w:rsid w:val="00DC2B59"/>
    <w:pPr>
      <w:spacing w:line="240" w:lineRule="auto"/>
    </w:pPr>
    <w:rPr>
      <w:rFonts w:ascii="Tahoma" w:hAnsi="Tahoma"/>
      <w:sz w:val="16"/>
      <w:szCs w:val="16"/>
      <w:lang w:val="x-none" w:eastAsia="x-none"/>
    </w:rPr>
  </w:style>
  <w:style w:type="paragraph" w:customStyle="1" w:styleId="4">
    <w:name w:val="4. Отчерк"/>
    <w:basedOn w:val="a"/>
    <w:link w:val="40"/>
    <w:qFormat/>
    <w:rsid w:val="00F50D64"/>
    <w:pPr>
      <w:widowControl w:val="0"/>
      <w:numPr>
        <w:numId w:val="2"/>
      </w:numPr>
      <w:spacing w:line="240" w:lineRule="auto"/>
    </w:pPr>
    <w:rPr>
      <w:sz w:val="24"/>
      <w:szCs w:val="24"/>
      <w:lang w:val="x-none" w:eastAsia="x-none"/>
    </w:rPr>
  </w:style>
  <w:style w:type="paragraph" w:styleId="a9">
    <w:name w:val="annotation text"/>
    <w:basedOn w:val="a"/>
    <w:link w:val="a8"/>
    <w:qFormat/>
    <w:rsid w:val="00F50D64"/>
    <w:pPr>
      <w:spacing w:line="240" w:lineRule="auto"/>
    </w:pPr>
    <w:rPr>
      <w:sz w:val="20"/>
      <w:szCs w:val="20"/>
      <w:lang w:val="x-none" w:eastAsia="x-none"/>
    </w:rPr>
  </w:style>
  <w:style w:type="paragraph" w:styleId="ab">
    <w:name w:val="annotation subject"/>
    <w:basedOn w:val="a9"/>
    <w:next w:val="a9"/>
    <w:link w:val="aa"/>
    <w:qFormat/>
    <w:rsid w:val="00F50D64"/>
    <w:rPr>
      <w:b/>
      <w:bCs/>
    </w:rPr>
  </w:style>
  <w:style w:type="paragraph" w:styleId="ad">
    <w:name w:val="footer"/>
    <w:basedOn w:val="a"/>
    <w:link w:val="ac"/>
    <w:uiPriority w:val="99"/>
    <w:rsid w:val="0043217C"/>
    <w:pPr>
      <w:tabs>
        <w:tab w:val="center" w:pos="4677"/>
        <w:tab w:val="right" w:pos="9355"/>
      </w:tabs>
      <w:spacing w:line="240" w:lineRule="auto"/>
    </w:pPr>
    <w:rPr>
      <w:lang w:val="x-none" w:eastAsia="x-none"/>
    </w:rPr>
  </w:style>
  <w:style w:type="paragraph" w:styleId="affa">
    <w:name w:val="Revision"/>
    <w:uiPriority w:val="99"/>
    <w:semiHidden/>
    <w:qFormat/>
    <w:rsid w:val="003003EF"/>
    <w:rPr>
      <w:sz w:val="28"/>
      <w:szCs w:val="28"/>
    </w:rPr>
  </w:style>
  <w:style w:type="paragraph" w:customStyle="1" w:styleId="13">
    <w:name w:val="Заголовок1"/>
    <w:basedOn w:val="a"/>
    <w:link w:val="ae"/>
    <w:qFormat/>
    <w:rsid w:val="00AE674D"/>
    <w:pPr>
      <w:widowControl w:val="0"/>
      <w:spacing w:after="120" w:line="240" w:lineRule="auto"/>
      <w:ind w:firstLine="0"/>
      <w:jc w:val="center"/>
      <w:textAlignment w:val="baseline"/>
    </w:pPr>
    <w:rPr>
      <w:b/>
      <w:bCs/>
      <w:sz w:val="32"/>
      <w:szCs w:val="20"/>
    </w:rPr>
  </w:style>
  <w:style w:type="paragraph" w:styleId="af0">
    <w:name w:val="Body Text Indent"/>
    <w:basedOn w:val="a"/>
    <w:link w:val="af"/>
    <w:rsid w:val="00AE674D"/>
    <w:pPr>
      <w:spacing w:after="120"/>
      <w:ind w:left="283"/>
    </w:pPr>
    <w:rPr>
      <w:lang w:val="x-none" w:eastAsia="x-none"/>
    </w:rPr>
  </w:style>
  <w:style w:type="paragraph" w:customStyle="1" w:styleId="333">
    <w:name w:val="Пункт 3.3.3"/>
    <w:basedOn w:val="a"/>
    <w:qFormat/>
    <w:rsid w:val="00AE674D"/>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qFormat/>
    <w:rsid w:val="00AE674D"/>
    <w:pPr>
      <w:widowControl w:val="0"/>
      <w:spacing w:before="120" w:after="120" w:line="240" w:lineRule="auto"/>
      <w:ind w:firstLine="0"/>
      <w:textAlignment w:val="baseline"/>
    </w:pPr>
    <w:rPr>
      <w:b/>
      <w:bCs/>
      <w:sz w:val="24"/>
      <w:szCs w:val="24"/>
    </w:rPr>
  </w:style>
  <w:style w:type="paragraph" w:customStyle="1" w:styleId="14">
    <w:name w:val="Знак1"/>
    <w:basedOn w:val="a"/>
    <w:qFormat/>
    <w:rsid w:val="00F43F0D"/>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F43F0D"/>
    <w:pPr>
      <w:keepNext/>
      <w:keepLines/>
      <w:numPr>
        <w:numId w:val="5"/>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F43F0D"/>
    <w:pPr>
      <w:numPr>
        <w:ilvl w:val="1"/>
        <w:numId w:val="5"/>
      </w:numPr>
    </w:pPr>
  </w:style>
  <w:style w:type="paragraph" w:customStyle="1" w:styleId="-1">
    <w:name w:val="Контракт-подпункт"/>
    <w:basedOn w:val="a"/>
    <w:qFormat/>
    <w:rsid w:val="00F43F0D"/>
    <w:pPr>
      <w:numPr>
        <w:ilvl w:val="2"/>
        <w:numId w:val="5"/>
      </w:numPr>
    </w:pPr>
  </w:style>
  <w:style w:type="paragraph" w:customStyle="1" w:styleId="-2">
    <w:name w:val="Контракт-подподпункт"/>
    <w:basedOn w:val="a"/>
    <w:qFormat/>
    <w:rsid w:val="00F43F0D"/>
    <w:pPr>
      <w:numPr>
        <w:ilvl w:val="3"/>
        <w:numId w:val="5"/>
      </w:numPr>
    </w:pPr>
  </w:style>
  <w:style w:type="paragraph" w:styleId="af5">
    <w:name w:val="endnote text"/>
    <w:basedOn w:val="a"/>
    <w:link w:val="af4"/>
    <w:uiPriority w:val="99"/>
    <w:semiHidden/>
    <w:unhideWhenUsed/>
    <w:rsid w:val="008C02D8"/>
    <w:rPr>
      <w:sz w:val="20"/>
      <w:szCs w:val="20"/>
      <w:lang w:val="x-none" w:eastAsia="x-none"/>
    </w:rPr>
  </w:style>
  <w:style w:type="paragraph" w:customStyle="1" w:styleId="ConsPlusNonformat">
    <w:name w:val="ConsPlusNonformat"/>
    <w:qFormat/>
    <w:rsid w:val="0094447A"/>
    <w:pPr>
      <w:widowControl w:val="0"/>
    </w:pPr>
    <w:rPr>
      <w:rFonts w:ascii="Courier New" w:hAnsi="Courier New" w:cs="Courier New"/>
    </w:rPr>
  </w:style>
  <w:style w:type="paragraph" w:styleId="af9">
    <w:name w:val="Plain Text"/>
    <w:basedOn w:val="a"/>
    <w:link w:val="af8"/>
    <w:uiPriority w:val="99"/>
    <w:semiHidden/>
    <w:unhideWhenUsed/>
    <w:qFormat/>
    <w:rsid w:val="0099593A"/>
    <w:pPr>
      <w:spacing w:line="240" w:lineRule="auto"/>
      <w:ind w:firstLine="0"/>
      <w:jc w:val="left"/>
    </w:pPr>
    <w:rPr>
      <w:rFonts w:ascii="Calibri" w:eastAsiaTheme="minorHAnsi" w:hAnsi="Calibri" w:cstheme="minorBidi"/>
      <w:sz w:val="22"/>
      <w:szCs w:val="21"/>
      <w:lang w:eastAsia="en-US"/>
    </w:rPr>
  </w:style>
  <w:style w:type="table" w:styleId="affb">
    <w:name w:val="Table Grid"/>
    <w:basedOn w:val="a1"/>
    <w:rsid w:val="00336503"/>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Содержимое таблицы"/>
    <w:basedOn w:val="a"/>
    <w:qFormat/>
    <w:rsid w:val="003C71C2"/>
    <w:pPr>
      <w:widowControl w:val="0"/>
      <w:suppressLineNumbers/>
      <w:spacing w:line="240" w:lineRule="auto"/>
      <w:ind w:firstLine="0"/>
      <w:jc w:val="left"/>
      <w:textAlignment w:val="baseline"/>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yperlink" Target="mailto:chges@rushydro.ru" TargetMode="External"/><Relationship Id="rId23" Type="http://schemas.openxmlformats.org/officeDocument/2006/relationships/header" Target="header5.xml"/><Relationship Id="rId28" Type="http://schemas.openxmlformats.org/officeDocument/2006/relationships/hyperlink" Target="http://www.cbr.ru/" TargetMode="Externa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 Id="rId22" Type="http://schemas.openxmlformats.org/officeDocument/2006/relationships/footer" Target="footer3.xml"/><Relationship Id="rId27" Type="http://schemas.openxmlformats.org/officeDocument/2006/relationships/hyperlink" Target="http://www.cbr.ru/" TargetMode="External"/><Relationship Id="rId30"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0A86A-9F82-43E2-9A6C-4251BBB7D4BC}">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97AF1982-C7F2-4985-8DE7-BAB7E151A6A2}">
  <ds:schemaRefs>
    <ds:schemaRef ds:uri="http://schemas.microsoft.com/sharepoint/v3/contenttype/forms"/>
  </ds:schemaRefs>
</ds:datastoreItem>
</file>

<file path=customXml/itemProps3.xml><?xml version="1.0" encoding="utf-8"?>
<ds:datastoreItem xmlns:ds="http://schemas.openxmlformats.org/officeDocument/2006/customXml" ds:itemID="{2A2293C9-33C6-4E84-B332-237E96510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ED23C8A-A745-4881-9181-C91AEBD63D32}">
  <ds:schemaRefs>
    <ds:schemaRef ds:uri="http://schemas.openxmlformats.org/officeDocument/2006/bibliography"/>
  </ds:schemaRefs>
</ds:datastoreItem>
</file>

<file path=customXml/itemProps5.xml><?xml version="1.0" encoding="utf-8"?>
<ds:datastoreItem xmlns:ds="http://schemas.openxmlformats.org/officeDocument/2006/customXml" ds:itemID="{A7C7B0DD-060F-489F-8EF0-4A1DC5BAF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46</Pages>
  <Words>20138</Words>
  <Characters>114791</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134660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dc:description/>
  <cp:lastModifiedBy>Печникова Анна Ивановна</cp:lastModifiedBy>
  <cp:revision>44</cp:revision>
  <cp:lastPrinted>2026-09-09T11:09:00Z</cp:lastPrinted>
  <dcterms:created xsi:type="dcterms:W3CDTF">2023-06-13T11:02:00Z</dcterms:created>
  <dcterms:modified xsi:type="dcterms:W3CDTF">2026-09-09T11:41:00Z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