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8C7901" w14:textId="77777777" w:rsidR="000F59EC" w:rsidRPr="0056193D" w:rsidRDefault="000F59EC" w:rsidP="000F59EC">
      <w:pPr>
        <w:spacing w:line="240" w:lineRule="auto"/>
        <w:ind w:left="34" w:hanging="11"/>
        <w:jc w:val="center"/>
        <w:rPr>
          <w:b/>
          <w:szCs w:val="28"/>
        </w:rPr>
      </w:pPr>
      <w:r>
        <w:rPr>
          <w:b/>
          <w:szCs w:val="28"/>
        </w:rPr>
        <w:t xml:space="preserve">Обоснование </w:t>
      </w:r>
      <w:r>
        <w:rPr>
          <w:b/>
          <w:szCs w:val="28"/>
        </w:rPr>
        <w:br/>
      </w:r>
      <w:r w:rsidRPr="0056193D">
        <w:rPr>
          <w:b/>
          <w:szCs w:val="28"/>
        </w:rPr>
        <w:t xml:space="preserve">начальной (максимальной) цены договора </w:t>
      </w:r>
      <w:r>
        <w:rPr>
          <w:b/>
          <w:szCs w:val="28"/>
        </w:rPr>
        <w:br/>
      </w:r>
      <w:r w:rsidRPr="0056193D">
        <w:rPr>
          <w:b/>
          <w:szCs w:val="28"/>
        </w:rPr>
        <w:t>/ цены единицы товара, работы, услуги</w:t>
      </w:r>
    </w:p>
    <w:p w14:paraId="7ABC7902" w14:textId="17187C26" w:rsidR="00C64A73" w:rsidRPr="00F52790" w:rsidRDefault="00C64A73" w:rsidP="00D96DD9">
      <w:pPr>
        <w:rPr>
          <w:i/>
          <w:highlight w:val="yellow"/>
        </w:rPr>
      </w:pPr>
    </w:p>
    <w:p w14:paraId="44121555" w14:textId="77777777" w:rsidR="00D96DD9" w:rsidRPr="0056193D" w:rsidRDefault="00D96DD9" w:rsidP="000D560E">
      <w:pPr>
        <w:pStyle w:val="afff6"/>
        <w:numPr>
          <w:ilvl w:val="0"/>
          <w:numId w:val="9"/>
        </w:numPr>
        <w:spacing w:before="0" w:after="120"/>
        <w:ind w:left="714" w:hanging="357"/>
        <w:contextualSpacing w:val="0"/>
        <w:rPr>
          <w:rFonts w:ascii="Times New Roman" w:hAnsi="Times New Roman"/>
          <w:b/>
          <w:sz w:val="26"/>
        </w:rPr>
      </w:pPr>
      <w:r w:rsidRPr="0056193D">
        <w:rPr>
          <w:rFonts w:ascii="Times New Roman" w:hAnsi="Times New Roman"/>
          <w:b/>
          <w:sz w:val="26"/>
        </w:rPr>
        <w:t>Общая информация</w:t>
      </w:r>
    </w:p>
    <w:tbl>
      <w:tblPr>
        <w:tblStyle w:val="afff1"/>
        <w:tblW w:w="10235" w:type="dxa"/>
        <w:tblInd w:w="-34" w:type="dxa"/>
        <w:tblLook w:val="04A0" w:firstRow="1" w:lastRow="0" w:firstColumn="1" w:lastColumn="0" w:noHBand="0" w:noVBand="1"/>
      </w:tblPr>
      <w:tblGrid>
        <w:gridCol w:w="709"/>
        <w:gridCol w:w="3685"/>
        <w:gridCol w:w="5841"/>
      </w:tblGrid>
      <w:tr w:rsidR="00D96DD9" w:rsidRPr="00F52790" w14:paraId="3A3BE331" w14:textId="77777777" w:rsidTr="0056193D">
        <w:tc>
          <w:tcPr>
            <w:tcW w:w="709" w:type="dxa"/>
          </w:tcPr>
          <w:p w14:paraId="04C9322D" w14:textId="77777777" w:rsidR="00D96DD9" w:rsidRPr="0056193D" w:rsidRDefault="00D96DD9" w:rsidP="00702BFC">
            <w:pPr>
              <w:pStyle w:val="afff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56193D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3685" w:type="dxa"/>
          </w:tcPr>
          <w:p w14:paraId="3596A916" w14:textId="77777777" w:rsidR="00D96DD9" w:rsidRPr="0056193D" w:rsidRDefault="00D96DD9" w:rsidP="00702BFC">
            <w:pPr>
              <w:pStyle w:val="afff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56193D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5841" w:type="dxa"/>
          </w:tcPr>
          <w:p w14:paraId="6FE1886E" w14:textId="77777777" w:rsidR="00D96DD9" w:rsidRPr="0056193D" w:rsidRDefault="00D96DD9" w:rsidP="00702BFC">
            <w:pPr>
              <w:pStyle w:val="afff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56193D">
              <w:rPr>
                <w:rFonts w:ascii="Times New Roman" w:hAnsi="Times New Roman"/>
                <w:sz w:val="22"/>
                <w:szCs w:val="22"/>
              </w:rPr>
              <w:t>Информация по лоту</w:t>
            </w:r>
          </w:p>
        </w:tc>
      </w:tr>
      <w:tr w:rsidR="00D96DD9" w:rsidRPr="00F52790" w14:paraId="7EB42B98" w14:textId="77777777" w:rsidTr="0056193D">
        <w:tc>
          <w:tcPr>
            <w:tcW w:w="709" w:type="dxa"/>
          </w:tcPr>
          <w:p w14:paraId="268792C3" w14:textId="77777777" w:rsidR="00D96DD9" w:rsidRPr="0056193D" w:rsidRDefault="00D96DD9" w:rsidP="000D560E">
            <w:pPr>
              <w:pStyle w:val="afff6"/>
              <w:numPr>
                <w:ilvl w:val="1"/>
                <w:numId w:val="9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3A161304" w14:textId="77777777" w:rsidR="00D96DD9" w:rsidRPr="0056193D" w:rsidRDefault="00D96DD9" w:rsidP="00702BFC">
            <w:pPr>
              <w:pStyle w:val="afff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56193D">
              <w:rPr>
                <w:rFonts w:ascii="Times New Roman" w:hAnsi="Times New Roman"/>
                <w:sz w:val="22"/>
                <w:szCs w:val="22"/>
              </w:rPr>
              <w:t>Наименование лота</w:t>
            </w:r>
          </w:p>
        </w:tc>
        <w:tc>
          <w:tcPr>
            <w:tcW w:w="5841" w:type="dxa"/>
          </w:tcPr>
          <w:p w14:paraId="7BE44190" w14:textId="6B82CE3D" w:rsidR="00D96DD9" w:rsidRPr="00B3270D" w:rsidRDefault="00FB5177" w:rsidP="00DF002E">
            <w:pPr>
              <w:spacing w:before="60" w:after="60"/>
              <w:ind w:firstLine="0"/>
              <w:jc w:val="left"/>
              <w:rPr>
                <w:i/>
                <w:sz w:val="22"/>
                <w:szCs w:val="22"/>
                <w:shd w:val="clear" w:color="auto" w:fill="FFFF99"/>
              </w:rPr>
            </w:pPr>
            <w:r w:rsidRPr="00FB5177">
              <w:rPr>
                <w:i/>
                <w:snapToGrid/>
                <w:sz w:val="22"/>
                <w:szCs w:val="22"/>
                <w:lang w:eastAsia="en-US"/>
              </w:rPr>
              <w:t xml:space="preserve">ОКПД2-14.12 Поставка комплектов из термостойких </w:t>
            </w:r>
            <w:proofErr w:type="spellStart"/>
            <w:r w:rsidRPr="00FB5177">
              <w:rPr>
                <w:i/>
                <w:snapToGrid/>
                <w:sz w:val="22"/>
                <w:szCs w:val="22"/>
                <w:lang w:eastAsia="en-US"/>
              </w:rPr>
              <w:t>антиэлектростатических</w:t>
            </w:r>
            <w:proofErr w:type="spellEnd"/>
            <w:r w:rsidRPr="00FB5177">
              <w:rPr>
                <w:i/>
                <w:snapToGrid/>
                <w:sz w:val="22"/>
                <w:szCs w:val="22"/>
                <w:lang w:eastAsia="en-US"/>
              </w:rPr>
              <w:t xml:space="preserve"> материалов с постоянными защитными свойствами для защиты от термических рисков электрической дуги, вредных биологических факторов (клещей и кровососущих насекомых), а также спецодежды, СИЗ для защиты от вредных биологических факторов (летающих кровососущих насекомых, клещей) и общих производственных загрязнений с </w:t>
            </w:r>
            <w:proofErr w:type="spellStart"/>
            <w:r w:rsidRPr="00FB5177">
              <w:rPr>
                <w:i/>
                <w:snapToGrid/>
                <w:sz w:val="22"/>
                <w:szCs w:val="22"/>
                <w:lang w:eastAsia="en-US"/>
              </w:rPr>
              <w:t>инсектоакарицидной</w:t>
            </w:r>
            <w:proofErr w:type="spellEnd"/>
            <w:r w:rsidRPr="00FB5177">
              <w:rPr>
                <w:i/>
                <w:snapToGrid/>
                <w:sz w:val="22"/>
                <w:szCs w:val="22"/>
                <w:lang w:eastAsia="en-US"/>
              </w:rPr>
              <w:t xml:space="preserve"> отделкой для нужд </w:t>
            </w:r>
            <w:r w:rsidR="00DF002E" w:rsidRPr="00DF002E">
              <w:rPr>
                <w:i/>
                <w:snapToGrid/>
                <w:sz w:val="22"/>
                <w:szCs w:val="22"/>
                <w:lang w:eastAsia="en-US"/>
              </w:rPr>
              <w:t>филиалов</w:t>
            </w:r>
            <w:r w:rsidRPr="00FB5177">
              <w:rPr>
                <w:i/>
                <w:snapToGrid/>
                <w:sz w:val="22"/>
                <w:szCs w:val="22"/>
                <w:lang w:eastAsia="en-US"/>
              </w:rPr>
              <w:t xml:space="preserve"> ПАО "РусГидро" </w:t>
            </w:r>
          </w:p>
        </w:tc>
      </w:tr>
      <w:tr w:rsidR="00D96DD9" w:rsidRPr="00F52790" w14:paraId="4680CB34" w14:textId="77777777" w:rsidTr="0056193D">
        <w:tc>
          <w:tcPr>
            <w:tcW w:w="709" w:type="dxa"/>
          </w:tcPr>
          <w:p w14:paraId="60F950D7" w14:textId="77777777" w:rsidR="00D96DD9" w:rsidRPr="0056193D" w:rsidRDefault="00D96DD9" w:rsidP="000D560E">
            <w:pPr>
              <w:pStyle w:val="afff6"/>
              <w:numPr>
                <w:ilvl w:val="1"/>
                <w:numId w:val="9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579F343A" w14:textId="77777777" w:rsidR="00D96DD9" w:rsidRPr="0056193D" w:rsidRDefault="00D96DD9" w:rsidP="00702BFC">
            <w:pPr>
              <w:pStyle w:val="afff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56193D">
              <w:rPr>
                <w:rFonts w:ascii="Times New Roman" w:hAnsi="Times New Roman"/>
                <w:sz w:val="22"/>
                <w:szCs w:val="22"/>
              </w:rPr>
              <w:t>Номер лота</w:t>
            </w:r>
          </w:p>
        </w:tc>
        <w:tc>
          <w:tcPr>
            <w:tcW w:w="5841" w:type="dxa"/>
          </w:tcPr>
          <w:p w14:paraId="11A37309" w14:textId="5FD54663" w:rsidR="00D96DD9" w:rsidRPr="0056193D" w:rsidRDefault="00FB5177" w:rsidP="00DF002E">
            <w:pPr>
              <w:spacing w:before="60" w:after="60"/>
              <w:ind w:firstLine="0"/>
              <w:jc w:val="left"/>
              <w:rPr>
                <w:i/>
                <w:sz w:val="22"/>
                <w:szCs w:val="22"/>
                <w:shd w:val="clear" w:color="auto" w:fill="FFFF99"/>
              </w:rPr>
            </w:pPr>
            <w:r w:rsidRPr="00FB5177">
              <w:rPr>
                <w:i/>
                <w:snapToGrid/>
                <w:sz w:val="22"/>
                <w:szCs w:val="22"/>
                <w:lang w:eastAsia="en-US"/>
              </w:rPr>
              <w:t>2</w:t>
            </w:r>
            <w:r w:rsidR="00B3270D" w:rsidRPr="00790125">
              <w:rPr>
                <w:i/>
                <w:snapToGrid/>
                <w:sz w:val="22"/>
                <w:szCs w:val="22"/>
                <w:lang w:eastAsia="en-US"/>
              </w:rPr>
              <w:t>-ЭКСП-БПД-СИЗ-202</w:t>
            </w:r>
            <w:r w:rsidR="00E042E5" w:rsidRPr="00296378">
              <w:rPr>
                <w:i/>
                <w:snapToGrid/>
                <w:sz w:val="22"/>
                <w:szCs w:val="22"/>
                <w:lang w:eastAsia="en-US"/>
              </w:rPr>
              <w:t>7</w:t>
            </w:r>
            <w:r w:rsidR="00B3270D" w:rsidRPr="00790125">
              <w:rPr>
                <w:i/>
                <w:snapToGrid/>
                <w:sz w:val="22"/>
                <w:szCs w:val="22"/>
                <w:lang w:eastAsia="en-US"/>
              </w:rPr>
              <w:t>-ЦЕНТР</w:t>
            </w:r>
          </w:p>
        </w:tc>
      </w:tr>
      <w:tr w:rsidR="00D96DD9" w:rsidRPr="00F52790" w14:paraId="50731E91" w14:textId="77777777" w:rsidTr="0056193D">
        <w:tc>
          <w:tcPr>
            <w:tcW w:w="709" w:type="dxa"/>
          </w:tcPr>
          <w:p w14:paraId="560066CD" w14:textId="77777777" w:rsidR="00D96DD9" w:rsidRPr="0056193D" w:rsidRDefault="00D96DD9" w:rsidP="000D560E">
            <w:pPr>
              <w:pStyle w:val="afff6"/>
              <w:numPr>
                <w:ilvl w:val="1"/>
                <w:numId w:val="9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6874A94D" w14:textId="77777777" w:rsidR="00D96DD9" w:rsidRPr="00ED7A27" w:rsidRDefault="00D96DD9" w:rsidP="00702BFC">
            <w:pPr>
              <w:pStyle w:val="afff6"/>
              <w:ind w:left="0"/>
              <w:rPr>
                <w:rFonts w:ascii="Times New Roman" w:eastAsia="Times New Roman" w:hAnsi="Times New Roman"/>
                <w:i/>
                <w:noProof w:val="0"/>
                <w:sz w:val="22"/>
                <w:szCs w:val="22"/>
              </w:rPr>
            </w:pPr>
            <w:r w:rsidRPr="00ED7A27">
              <w:rPr>
                <w:rFonts w:ascii="Times New Roman" w:eastAsia="Times New Roman" w:hAnsi="Times New Roman"/>
                <w:i/>
                <w:noProof w:val="0"/>
                <w:sz w:val="22"/>
                <w:szCs w:val="22"/>
              </w:rPr>
              <w:t>НМЦ</w:t>
            </w:r>
          </w:p>
        </w:tc>
        <w:tc>
          <w:tcPr>
            <w:tcW w:w="5841" w:type="dxa"/>
          </w:tcPr>
          <w:p w14:paraId="5E8FDF37" w14:textId="03AD3595" w:rsidR="00D96DD9" w:rsidRPr="00ED7A27" w:rsidRDefault="00DF002E" w:rsidP="00DF002E">
            <w:pPr>
              <w:spacing w:before="60" w:after="60" w:line="240" w:lineRule="auto"/>
              <w:ind w:firstLine="0"/>
              <w:jc w:val="left"/>
              <w:rPr>
                <w:i/>
                <w:snapToGrid/>
                <w:sz w:val="22"/>
                <w:szCs w:val="22"/>
                <w:lang w:eastAsia="en-US"/>
              </w:rPr>
            </w:pPr>
            <w:r w:rsidRPr="00DF002E">
              <w:rPr>
                <w:i/>
                <w:snapToGrid/>
                <w:sz w:val="22"/>
                <w:szCs w:val="22"/>
                <w:lang w:eastAsia="en-US"/>
              </w:rPr>
              <w:t xml:space="preserve">12 028 640,55 </w:t>
            </w:r>
            <w:r w:rsidR="002E4A3B">
              <w:rPr>
                <w:i/>
                <w:snapToGrid/>
                <w:sz w:val="22"/>
                <w:szCs w:val="22"/>
                <w:lang w:eastAsia="en-US"/>
              </w:rPr>
              <w:t xml:space="preserve"> </w:t>
            </w:r>
            <w:r w:rsidR="00D96DD9" w:rsidRPr="00ED7A27">
              <w:rPr>
                <w:i/>
                <w:snapToGrid/>
                <w:sz w:val="22"/>
                <w:szCs w:val="22"/>
                <w:lang w:eastAsia="en-US"/>
              </w:rPr>
              <w:t xml:space="preserve">руб. без НДС </w:t>
            </w:r>
          </w:p>
        </w:tc>
      </w:tr>
    </w:tbl>
    <w:p w14:paraId="2170544B" w14:textId="25912BE9" w:rsidR="00D96DD9" w:rsidRPr="00CD2188" w:rsidRDefault="00CD2188" w:rsidP="00CD2188">
      <w:pPr>
        <w:pStyle w:val="afff6"/>
        <w:numPr>
          <w:ilvl w:val="0"/>
          <w:numId w:val="9"/>
        </w:numPr>
        <w:spacing w:after="120"/>
        <w:contextualSpacing w:val="0"/>
        <w:rPr>
          <w:rFonts w:ascii="Times New Roman" w:hAnsi="Times New Roman"/>
          <w:b/>
          <w:sz w:val="26"/>
        </w:rPr>
      </w:pPr>
      <w:r w:rsidRPr="00CD2188">
        <w:rPr>
          <w:rFonts w:ascii="Times New Roman" w:hAnsi="Times New Roman"/>
          <w:b/>
          <w:sz w:val="26"/>
        </w:rPr>
        <w:t>Использованный метод (методы) расчета НМЦ / цены единицы товара, работы, услуги:</w:t>
      </w:r>
    </w:p>
    <w:p w14:paraId="56742524" w14:textId="2A8975EE" w:rsidR="00E042E5" w:rsidRDefault="00E042E5" w:rsidP="003D2695">
      <w:pPr>
        <w:spacing w:after="120" w:line="240" w:lineRule="auto"/>
        <w:ind w:firstLine="0"/>
        <w:jc w:val="left"/>
        <w:rPr>
          <w:rFonts w:eastAsia="Geneva"/>
          <w:b/>
          <w:bCs/>
          <w:noProof/>
          <w:snapToGrid/>
          <w:sz w:val="26"/>
          <w:szCs w:val="26"/>
          <w:lang w:eastAsia="en-US"/>
        </w:rPr>
      </w:pPr>
      <w:r w:rsidRPr="009032A7">
        <w:rPr>
          <w:rFonts w:eastAsia="Geneva"/>
          <w:b/>
          <w:bCs/>
          <w:noProof/>
          <w:snapToGrid/>
          <w:sz w:val="26"/>
          <w:szCs w:val="26"/>
          <w:lang w:eastAsia="en-US"/>
        </w:rPr>
        <w:t>М</w:t>
      </w:r>
      <w:r w:rsidRPr="00E042E5">
        <w:rPr>
          <w:rFonts w:eastAsia="Geneva"/>
          <w:b/>
          <w:bCs/>
          <w:noProof/>
          <w:snapToGrid/>
          <w:sz w:val="26"/>
          <w:szCs w:val="26"/>
          <w:lang w:eastAsia="en-US"/>
        </w:rPr>
        <w:t xml:space="preserve">етод </w:t>
      </w:r>
      <w:r w:rsidR="00CD2188">
        <w:rPr>
          <w:rFonts w:eastAsia="Geneva"/>
          <w:b/>
          <w:bCs/>
          <w:noProof/>
          <w:snapToGrid/>
          <w:sz w:val="26"/>
          <w:szCs w:val="26"/>
          <w:lang w:eastAsia="en-US"/>
        </w:rPr>
        <w:t xml:space="preserve">анализа </w:t>
      </w:r>
      <w:r w:rsidR="00CD2188" w:rsidRPr="00CD2188">
        <w:rPr>
          <w:rFonts w:eastAsia="Geneva"/>
          <w:b/>
          <w:bCs/>
          <w:noProof/>
          <w:snapToGrid/>
          <w:sz w:val="26"/>
          <w:szCs w:val="26"/>
          <w:lang w:eastAsia="en-US"/>
        </w:rPr>
        <w:t xml:space="preserve">технико-коммерческих предложений </w:t>
      </w:r>
      <w:r w:rsidR="00CD2188">
        <w:rPr>
          <w:rFonts w:eastAsia="Geneva"/>
          <w:b/>
          <w:bCs/>
          <w:noProof/>
          <w:snapToGrid/>
          <w:sz w:val="26"/>
          <w:szCs w:val="26"/>
          <w:lang w:eastAsia="en-US"/>
        </w:rPr>
        <w:t xml:space="preserve">и метод </w:t>
      </w:r>
      <w:r w:rsidRPr="00E042E5">
        <w:rPr>
          <w:rFonts w:eastAsia="Geneva"/>
          <w:b/>
          <w:bCs/>
          <w:noProof/>
          <w:snapToGrid/>
          <w:sz w:val="26"/>
          <w:szCs w:val="26"/>
          <w:lang w:eastAsia="en-US"/>
        </w:rPr>
        <w:t>анализа договоров</w:t>
      </w:r>
    </w:p>
    <w:p w14:paraId="3752B565" w14:textId="77777777" w:rsidR="00CD2188" w:rsidRPr="003D2695" w:rsidRDefault="00CD2188" w:rsidP="00CD2188">
      <w:pPr>
        <w:spacing w:after="120" w:line="240" w:lineRule="auto"/>
        <w:ind w:firstLine="0"/>
        <w:jc w:val="left"/>
        <w:rPr>
          <w:sz w:val="26"/>
          <w:szCs w:val="26"/>
        </w:rPr>
      </w:pPr>
      <w:r w:rsidRPr="003D2695">
        <w:rPr>
          <w:sz w:val="26"/>
          <w:szCs w:val="26"/>
        </w:rPr>
        <w:t>Обоснование расчета НМЦ: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3"/>
        <w:gridCol w:w="2723"/>
        <w:gridCol w:w="1895"/>
        <w:gridCol w:w="1534"/>
        <w:gridCol w:w="1615"/>
      </w:tblGrid>
      <w:tr w:rsidR="00CD2188" w:rsidRPr="00F52790" w14:paraId="78A5C800" w14:textId="77777777" w:rsidTr="00CD2188">
        <w:trPr>
          <w:trHeight w:val="70"/>
        </w:trPr>
        <w:tc>
          <w:tcPr>
            <w:tcW w:w="2117" w:type="dxa"/>
            <w:shd w:val="clear" w:color="000000" w:fill="E7E6E6"/>
          </w:tcPr>
          <w:p w14:paraId="7B05B669" w14:textId="77777777" w:rsidR="00CD2188" w:rsidRPr="00F52790" w:rsidRDefault="00CD2188" w:rsidP="008665B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F52790">
              <w:rPr>
                <w:b/>
                <w:bCs/>
                <w:color w:val="000000"/>
                <w:sz w:val="20"/>
              </w:rPr>
              <w:t>Наименование товара/ работы/ услуги в составе лота</w:t>
            </w:r>
          </w:p>
        </w:tc>
        <w:tc>
          <w:tcPr>
            <w:tcW w:w="2669" w:type="dxa"/>
            <w:shd w:val="clear" w:color="000000" w:fill="E7E6E6"/>
            <w:hideMark/>
          </w:tcPr>
          <w:p w14:paraId="2533C85E" w14:textId="77777777" w:rsidR="00CD2188" w:rsidRPr="00F52790" w:rsidRDefault="00CD2188" w:rsidP="008665BA">
            <w:pPr>
              <w:spacing w:line="240" w:lineRule="auto"/>
              <w:ind w:firstLine="2"/>
              <w:jc w:val="center"/>
              <w:rPr>
                <w:b/>
                <w:bCs/>
                <w:color w:val="000000"/>
                <w:sz w:val="20"/>
              </w:rPr>
            </w:pPr>
            <w:r w:rsidRPr="00F52790">
              <w:rPr>
                <w:b/>
                <w:bCs/>
                <w:color w:val="000000"/>
                <w:sz w:val="20"/>
              </w:rPr>
              <w:t>Наименование источника ценовой информации (ИЦИ)</w:t>
            </w:r>
          </w:p>
        </w:tc>
        <w:tc>
          <w:tcPr>
            <w:tcW w:w="1895" w:type="dxa"/>
            <w:shd w:val="clear" w:color="000000" w:fill="E7E6E6"/>
          </w:tcPr>
          <w:p w14:paraId="4E9A791E" w14:textId="77777777" w:rsidR="00CD2188" w:rsidRPr="00F52790" w:rsidRDefault="00CD2188" w:rsidP="008665B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F52790">
              <w:rPr>
                <w:b/>
                <w:bCs/>
                <w:color w:val="000000"/>
                <w:sz w:val="20"/>
              </w:rPr>
              <w:t>Цена из соответствующего ИЦИ, в руб. без НДС</w:t>
            </w:r>
          </w:p>
        </w:tc>
        <w:tc>
          <w:tcPr>
            <w:tcW w:w="1970" w:type="dxa"/>
            <w:shd w:val="clear" w:color="000000" w:fill="E7E6E6"/>
            <w:hideMark/>
          </w:tcPr>
          <w:p w14:paraId="17254BDE" w14:textId="77777777" w:rsidR="00CD2188" w:rsidRPr="00F52790" w:rsidRDefault="00CD2188" w:rsidP="008665B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F52790">
              <w:rPr>
                <w:b/>
                <w:bCs/>
                <w:color w:val="000000"/>
                <w:sz w:val="20"/>
              </w:rPr>
              <w:t>Цена итоговая, в руб. без НДС</w:t>
            </w:r>
          </w:p>
        </w:tc>
        <w:tc>
          <w:tcPr>
            <w:tcW w:w="1839" w:type="dxa"/>
            <w:shd w:val="clear" w:color="000000" w:fill="E7E6E6"/>
            <w:hideMark/>
          </w:tcPr>
          <w:p w14:paraId="0CDC4092" w14:textId="77777777" w:rsidR="00CD2188" w:rsidRPr="00F52790" w:rsidRDefault="00CD2188" w:rsidP="008665B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F52790">
              <w:rPr>
                <w:b/>
                <w:bCs/>
                <w:color w:val="000000"/>
                <w:sz w:val="20"/>
              </w:rPr>
              <w:t>Комментарии</w:t>
            </w:r>
          </w:p>
        </w:tc>
      </w:tr>
      <w:tr w:rsidR="00CD2188" w:rsidRPr="00F52790" w14:paraId="2F46B1FB" w14:textId="77777777" w:rsidTr="002A6B90">
        <w:trPr>
          <w:trHeight w:val="70"/>
        </w:trPr>
        <w:tc>
          <w:tcPr>
            <w:tcW w:w="2117" w:type="dxa"/>
            <w:vMerge w:val="restart"/>
          </w:tcPr>
          <w:p w14:paraId="0AF6933A" w14:textId="5145C60C" w:rsidR="00CD2188" w:rsidRPr="00F52790" w:rsidRDefault="00FB5177" w:rsidP="00DF002E">
            <w:pPr>
              <w:spacing w:before="60" w:after="60" w:line="240" w:lineRule="auto"/>
              <w:ind w:firstLine="0"/>
              <w:jc w:val="left"/>
              <w:rPr>
                <w:i/>
                <w:sz w:val="20"/>
                <w:shd w:val="clear" w:color="auto" w:fill="FFFF99"/>
              </w:rPr>
            </w:pPr>
            <w:r w:rsidRPr="00FB5177">
              <w:rPr>
                <w:i/>
                <w:snapToGrid/>
                <w:sz w:val="22"/>
                <w:szCs w:val="22"/>
                <w:lang w:eastAsia="en-US"/>
              </w:rPr>
              <w:t xml:space="preserve">ОКПД2-14.12 Поставка комплектов из термостойких </w:t>
            </w:r>
            <w:proofErr w:type="spellStart"/>
            <w:r w:rsidRPr="00FB5177">
              <w:rPr>
                <w:i/>
                <w:snapToGrid/>
                <w:sz w:val="22"/>
                <w:szCs w:val="22"/>
                <w:lang w:eastAsia="en-US"/>
              </w:rPr>
              <w:t>антиэлектростатических</w:t>
            </w:r>
            <w:proofErr w:type="spellEnd"/>
            <w:r w:rsidRPr="00FB5177">
              <w:rPr>
                <w:i/>
                <w:snapToGrid/>
                <w:sz w:val="22"/>
                <w:szCs w:val="22"/>
                <w:lang w:eastAsia="en-US"/>
              </w:rPr>
              <w:t xml:space="preserve"> материалов с постоянными защитными свойствами для защиты от термических рисков электрической дуги, вредных биологических факторов (клещей и кровососущих насекомых), а также спецодежды, СИЗ для защиты от вредных биологических факторов (летающих кровососущих насекомых, клещей) и общих производственных </w:t>
            </w:r>
            <w:r w:rsidRPr="00FB5177">
              <w:rPr>
                <w:i/>
                <w:snapToGrid/>
                <w:sz w:val="22"/>
                <w:szCs w:val="22"/>
                <w:lang w:eastAsia="en-US"/>
              </w:rPr>
              <w:lastRenderedPageBreak/>
              <w:t xml:space="preserve">загрязнений с </w:t>
            </w:r>
            <w:proofErr w:type="spellStart"/>
            <w:r w:rsidRPr="00FB5177">
              <w:rPr>
                <w:i/>
                <w:snapToGrid/>
                <w:sz w:val="22"/>
                <w:szCs w:val="22"/>
                <w:lang w:eastAsia="en-US"/>
              </w:rPr>
              <w:t>инсектоакарицидной</w:t>
            </w:r>
            <w:proofErr w:type="spellEnd"/>
            <w:r w:rsidRPr="00FB5177">
              <w:rPr>
                <w:i/>
                <w:snapToGrid/>
                <w:sz w:val="22"/>
                <w:szCs w:val="22"/>
                <w:lang w:eastAsia="en-US"/>
              </w:rPr>
              <w:t xml:space="preserve"> отделкой для нужд </w:t>
            </w:r>
            <w:r w:rsidR="00DF002E" w:rsidRPr="00DF002E">
              <w:rPr>
                <w:i/>
                <w:snapToGrid/>
                <w:sz w:val="22"/>
                <w:szCs w:val="22"/>
                <w:lang w:eastAsia="en-US"/>
              </w:rPr>
              <w:t>филиалов</w:t>
            </w:r>
            <w:r w:rsidRPr="00FB5177">
              <w:rPr>
                <w:i/>
                <w:snapToGrid/>
                <w:sz w:val="22"/>
                <w:szCs w:val="22"/>
                <w:lang w:eastAsia="en-US"/>
              </w:rPr>
              <w:t xml:space="preserve"> ПАО "РусГидро" </w:t>
            </w:r>
          </w:p>
        </w:tc>
        <w:tc>
          <w:tcPr>
            <w:tcW w:w="2669" w:type="dxa"/>
          </w:tcPr>
          <w:p w14:paraId="2611D5BC" w14:textId="17F8CF0A" w:rsidR="00CD2188" w:rsidRPr="00F52790" w:rsidRDefault="00CD2188" w:rsidP="00CD2188">
            <w:pPr>
              <w:spacing w:before="60" w:after="60" w:line="240" w:lineRule="auto"/>
              <w:ind w:firstLine="0"/>
              <w:jc w:val="left"/>
              <w:rPr>
                <w:i/>
                <w:sz w:val="20"/>
                <w:shd w:val="clear" w:color="auto" w:fill="FFFF99"/>
              </w:rPr>
            </w:pPr>
            <w:r>
              <w:rPr>
                <w:i/>
                <w:snapToGrid/>
                <w:sz w:val="22"/>
                <w:szCs w:val="22"/>
                <w:lang w:eastAsia="en-US"/>
              </w:rPr>
              <w:lastRenderedPageBreak/>
              <w:t>ТКП №1</w:t>
            </w:r>
          </w:p>
        </w:tc>
        <w:tc>
          <w:tcPr>
            <w:tcW w:w="1895" w:type="dxa"/>
          </w:tcPr>
          <w:p w14:paraId="15414E1D" w14:textId="3822F446" w:rsidR="00CD2188" w:rsidRPr="009032A7" w:rsidRDefault="00DF002E" w:rsidP="00CD2188">
            <w:pPr>
              <w:spacing w:before="60" w:after="60" w:line="240" w:lineRule="auto"/>
              <w:ind w:firstLine="0"/>
              <w:jc w:val="left"/>
              <w:rPr>
                <w:i/>
                <w:snapToGrid/>
                <w:sz w:val="22"/>
                <w:szCs w:val="22"/>
                <w:lang w:eastAsia="en-US"/>
              </w:rPr>
            </w:pPr>
            <w:r w:rsidRPr="00DF002E">
              <w:rPr>
                <w:i/>
                <w:snapToGrid/>
                <w:sz w:val="22"/>
                <w:szCs w:val="22"/>
                <w:lang w:eastAsia="en-US"/>
              </w:rPr>
              <w:t>32 524 229,08</w:t>
            </w:r>
          </w:p>
        </w:tc>
        <w:tc>
          <w:tcPr>
            <w:tcW w:w="1970" w:type="dxa"/>
            <w:vMerge w:val="restart"/>
          </w:tcPr>
          <w:p w14:paraId="055E6696" w14:textId="58B730B9" w:rsidR="00CD2188" w:rsidRDefault="00CD2188" w:rsidP="00CD2188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Минимальное значение:</w:t>
            </w:r>
          </w:p>
          <w:p w14:paraId="052DD3F7" w14:textId="76B4EA94" w:rsidR="00CD2188" w:rsidRPr="00F52790" w:rsidRDefault="00DF002E" w:rsidP="00DF002E">
            <w:pPr>
              <w:spacing w:before="60" w:after="60" w:line="240" w:lineRule="auto"/>
              <w:ind w:firstLine="0"/>
              <w:jc w:val="left"/>
              <w:rPr>
                <w:sz w:val="24"/>
                <w:szCs w:val="24"/>
              </w:rPr>
            </w:pPr>
            <w:r w:rsidRPr="00DF002E">
              <w:rPr>
                <w:i/>
                <w:snapToGrid/>
                <w:sz w:val="22"/>
                <w:szCs w:val="22"/>
                <w:lang w:eastAsia="en-US"/>
              </w:rPr>
              <w:t xml:space="preserve">12 028 640,55 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A2958F6" w14:textId="3126B5DD" w:rsidR="00CD2188" w:rsidRPr="00F52790" w:rsidRDefault="00CD2188" w:rsidP="00CD2188">
            <w:pPr>
              <w:spacing w:before="60" w:after="60" w:line="240" w:lineRule="auto"/>
              <w:ind w:firstLine="0"/>
              <w:jc w:val="left"/>
              <w:rPr>
                <w:i/>
                <w:sz w:val="20"/>
                <w:shd w:val="clear" w:color="auto" w:fill="FFFF99"/>
              </w:rPr>
            </w:pPr>
            <w:r>
              <w:rPr>
                <w:i/>
                <w:snapToGrid/>
                <w:sz w:val="22"/>
                <w:szCs w:val="22"/>
                <w:lang w:eastAsia="en-US"/>
              </w:rPr>
              <w:t xml:space="preserve">В связи с нехваткой источников ценовой информации по основному методу (анализа технико-коммерческих предложений) совместно применен метод анализа договоров (с применением индексов-дефляторов).  </w:t>
            </w:r>
          </w:p>
        </w:tc>
      </w:tr>
      <w:tr w:rsidR="00CD2188" w:rsidRPr="00F52790" w14:paraId="449DFA23" w14:textId="77777777" w:rsidTr="002A6B90">
        <w:trPr>
          <w:trHeight w:val="70"/>
        </w:trPr>
        <w:tc>
          <w:tcPr>
            <w:tcW w:w="2117" w:type="dxa"/>
            <w:vMerge/>
          </w:tcPr>
          <w:p w14:paraId="4626B124" w14:textId="77777777" w:rsidR="00CD2188" w:rsidRPr="00F52790" w:rsidRDefault="00CD2188" w:rsidP="00CD2188">
            <w:pPr>
              <w:spacing w:before="60" w:after="60" w:line="240" w:lineRule="auto"/>
              <w:jc w:val="left"/>
              <w:rPr>
                <w:i/>
                <w:sz w:val="20"/>
                <w:shd w:val="clear" w:color="auto" w:fill="FFFF99"/>
              </w:rPr>
            </w:pPr>
          </w:p>
        </w:tc>
        <w:tc>
          <w:tcPr>
            <w:tcW w:w="2669" w:type="dxa"/>
          </w:tcPr>
          <w:p w14:paraId="55668C71" w14:textId="4131DB99" w:rsidR="00CD2188" w:rsidRPr="00F52790" w:rsidRDefault="00CD2188" w:rsidP="00CD2188">
            <w:pPr>
              <w:spacing w:before="60" w:after="60" w:line="240" w:lineRule="auto"/>
              <w:ind w:firstLine="0"/>
              <w:jc w:val="left"/>
              <w:rPr>
                <w:i/>
                <w:sz w:val="20"/>
                <w:shd w:val="clear" w:color="auto" w:fill="FFFF99"/>
              </w:rPr>
            </w:pPr>
            <w:r>
              <w:rPr>
                <w:i/>
                <w:snapToGrid/>
                <w:sz w:val="22"/>
                <w:szCs w:val="22"/>
                <w:lang w:eastAsia="en-US"/>
              </w:rPr>
              <w:t>ТКП №2</w:t>
            </w:r>
          </w:p>
        </w:tc>
        <w:tc>
          <w:tcPr>
            <w:tcW w:w="1895" w:type="dxa"/>
          </w:tcPr>
          <w:p w14:paraId="5A26A723" w14:textId="29DC4E1B" w:rsidR="00CD2188" w:rsidRPr="009032A7" w:rsidRDefault="00DF002E" w:rsidP="00CD2188">
            <w:pPr>
              <w:spacing w:before="60" w:after="60" w:line="240" w:lineRule="auto"/>
              <w:ind w:firstLine="0"/>
              <w:jc w:val="left"/>
              <w:rPr>
                <w:i/>
                <w:snapToGrid/>
                <w:sz w:val="22"/>
                <w:szCs w:val="22"/>
                <w:lang w:eastAsia="en-US"/>
              </w:rPr>
            </w:pPr>
            <w:r w:rsidRPr="00DF002E">
              <w:rPr>
                <w:i/>
                <w:snapToGrid/>
                <w:sz w:val="22"/>
                <w:szCs w:val="22"/>
                <w:lang w:eastAsia="en-US"/>
              </w:rPr>
              <w:t>16 953 661,68</w:t>
            </w:r>
          </w:p>
        </w:tc>
        <w:tc>
          <w:tcPr>
            <w:tcW w:w="1970" w:type="dxa"/>
            <w:vMerge/>
          </w:tcPr>
          <w:p w14:paraId="17E6CC9F" w14:textId="77777777" w:rsidR="00CD2188" w:rsidRPr="00F52790" w:rsidRDefault="00CD2188" w:rsidP="00CD2188">
            <w:pPr>
              <w:spacing w:before="60" w:after="60" w:line="240" w:lineRule="auto"/>
              <w:jc w:val="left"/>
              <w:rPr>
                <w:i/>
                <w:sz w:val="20"/>
                <w:shd w:val="clear" w:color="auto" w:fill="FFFF99"/>
              </w:rPr>
            </w:pPr>
          </w:p>
        </w:tc>
        <w:tc>
          <w:tcPr>
            <w:tcW w:w="1839" w:type="dxa"/>
            <w:vMerge/>
            <w:tcBorders>
              <w:left w:val="nil"/>
              <w:right w:val="single" w:sz="4" w:space="0" w:color="auto"/>
            </w:tcBorders>
          </w:tcPr>
          <w:p w14:paraId="0C44C09D" w14:textId="12361F20" w:rsidR="00CD2188" w:rsidRPr="00F52790" w:rsidRDefault="00CD2188" w:rsidP="00CD2188">
            <w:pPr>
              <w:spacing w:before="60" w:after="60" w:line="240" w:lineRule="auto"/>
              <w:ind w:firstLine="0"/>
              <w:jc w:val="left"/>
              <w:rPr>
                <w:i/>
                <w:sz w:val="20"/>
                <w:shd w:val="clear" w:color="auto" w:fill="FFFF99"/>
              </w:rPr>
            </w:pPr>
          </w:p>
        </w:tc>
      </w:tr>
      <w:tr w:rsidR="00CD2188" w:rsidRPr="00F52790" w14:paraId="5D722E57" w14:textId="77777777" w:rsidTr="002A6B90">
        <w:trPr>
          <w:trHeight w:val="70"/>
        </w:trPr>
        <w:tc>
          <w:tcPr>
            <w:tcW w:w="2117" w:type="dxa"/>
            <w:vMerge/>
          </w:tcPr>
          <w:p w14:paraId="7B91E5E8" w14:textId="77777777" w:rsidR="00CD2188" w:rsidRPr="00F52790" w:rsidRDefault="00CD2188" w:rsidP="00CD2188">
            <w:pPr>
              <w:spacing w:before="60" w:after="60" w:line="240" w:lineRule="auto"/>
              <w:jc w:val="left"/>
              <w:rPr>
                <w:i/>
                <w:sz w:val="20"/>
                <w:shd w:val="clear" w:color="auto" w:fill="FFFF99"/>
              </w:rPr>
            </w:pPr>
          </w:p>
        </w:tc>
        <w:tc>
          <w:tcPr>
            <w:tcW w:w="2669" w:type="dxa"/>
          </w:tcPr>
          <w:p w14:paraId="272DE347" w14:textId="4D4E5206" w:rsidR="00CD2188" w:rsidRPr="00F52790" w:rsidRDefault="00835C7E" w:rsidP="00727736">
            <w:pPr>
              <w:spacing w:before="60" w:after="60" w:line="240" w:lineRule="auto"/>
              <w:ind w:firstLine="0"/>
              <w:jc w:val="left"/>
              <w:rPr>
                <w:i/>
                <w:sz w:val="20"/>
                <w:shd w:val="clear" w:color="auto" w:fill="FFFF99"/>
              </w:rPr>
            </w:pPr>
            <w:r>
              <w:rPr>
                <w:i/>
                <w:snapToGrid/>
                <w:sz w:val="22"/>
                <w:szCs w:val="22"/>
                <w:lang w:eastAsia="en-US"/>
              </w:rPr>
              <w:t>Договор</w:t>
            </w:r>
            <w:r w:rsidRPr="006E3787">
              <w:rPr>
                <w:i/>
                <w:snapToGrid/>
                <w:sz w:val="22"/>
                <w:szCs w:val="22"/>
                <w:lang w:eastAsia="en-US"/>
              </w:rPr>
              <w:t>ы</w:t>
            </w:r>
            <w:r>
              <w:rPr>
                <w:i/>
                <w:snapToGrid/>
                <w:sz w:val="22"/>
                <w:szCs w:val="22"/>
                <w:lang w:eastAsia="en-US"/>
              </w:rPr>
              <w:t xml:space="preserve"> на поставку </w:t>
            </w:r>
            <w:r w:rsidR="00FB5177" w:rsidRPr="00FB5177">
              <w:rPr>
                <w:i/>
                <w:snapToGrid/>
                <w:sz w:val="22"/>
                <w:szCs w:val="22"/>
                <w:lang w:eastAsia="en-US"/>
              </w:rPr>
              <w:t xml:space="preserve">комплектов из термостойких </w:t>
            </w:r>
            <w:proofErr w:type="spellStart"/>
            <w:r w:rsidR="00FB5177" w:rsidRPr="00FB5177">
              <w:rPr>
                <w:i/>
                <w:snapToGrid/>
                <w:sz w:val="22"/>
                <w:szCs w:val="22"/>
                <w:lang w:eastAsia="en-US"/>
              </w:rPr>
              <w:t>антиэлектростатических</w:t>
            </w:r>
            <w:proofErr w:type="spellEnd"/>
            <w:r w:rsidR="00FB5177" w:rsidRPr="00FB5177">
              <w:rPr>
                <w:i/>
                <w:snapToGrid/>
                <w:sz w:val="22"/>
                <w:szCs w:val="22"/>
                <w:lang w:eastAsia="en-US"/>
              </w:rPr>
              <w:t xml:space="preserve"> материалов с постоянными защитными свойствами для защиты от термических рисков электрической дуги, вредных биологических факторов (клещей и кровососущих насекомых), а также спецодежды, СИЗ для защиты от вредных биологических факторов (летающих </w:t>
            </w:r>
            <w:r w:rsidR="00FB5177" w:rsidRPr="00FB5177">
              <w:rPr>
                <w:i/>
                <w:snapToGrid/>
                <w:sz w:val="22"/>
                <w:szCs w:val="22"/>
                <w:lang w:eastAsia="en-US"/>
              </w:rPr>
              <w:lastRenderedPageBreak/>
              <w:t xml:space="preserve">кровососущих насекомых, клещей) и общих производственных загрязнений с </w:t>
            </w:r>
            <w:proofErr w:type="spellStart"/>
            <w:r w:rsidR="00FB5177" w:rsidRPr="00FB5177">
              <w:rPr>
                <w:i/>
                <w:snapToGrid/>
                <w:sz w:val="22"/>
                <w:szCs w:val="22"/>
                <w:lang w:eastAsia="en-US"/>
              </w:rPr>
              <w:t>инсектоакарицидной</w:t>
            </w:r>
            <w:proofErr w:type="spellEnd"/>
            <w:r w:rsidR="00FB5177" w:rsidRPr="00FB5177">
              <w:rPr>
                <w:i/>
                <w:snapToGrid/>
                <w:sz w:val="22"/>
                <w:szCs w:val="22"/>
                <w:lang w:eastAsia="en-US"/>
              </w:rPr>
              <w:t xml:space="preserve"> отделкой</w:t>
            </w:r>
            <w:r w:rsidR="00CD2188" w:rsidRPr="00CD2188">
              <w:rPr>
                <w:i/>
                <w:snapToGrid/>
                <w:sz w:val="22"/>
                <w:szCs w:val="22"/>
                <w:lang w:eastAsia="en-US"/>
              </w:rPr>
              <w:t xml:space="preserve"> для нужд </w:t>
            </w:r>
            <w:r w:rsidR="00DF002E" w:rsidRPr="00DF002E">
              <w:rPr>
                <w:i/>
                <w:snapToGrid/>
                <w:sz w:val="22"/>
                <w:szCs w:val="22"/>
                <w:lang w:eastAsia="en-US"/>
              </w:rPr>
              <w:t>филиалов</w:t>
            </w:r>
            <w:r w:rsidR="00CD2188" w:rsidRPr="00CD2188">
              <w:rPr>
                <w:i/>
                <w:snapToGrid/>
                <w:sz w:val="22"/>
                <w:szCs w:val="22"/>
                <w:lang w:eastAsia="en-US"/>
              </w:rPr>
              <w:t xml:space="preserve"> ПАО «РусГидро»</w:t>
            </w:r>
            <w:r w:rsidR="00CD2188">
              <w:rPr>
                <w:i/>
                <w:snapToGrid/>
                <w:sz w:val="22"/>
                <w:szCs w:val="22"/>
                <w:lang w:eastAsia="en-US"/>
              </w:rPr>
              <w:t xml:space="preserve"> по результатам закупки по лоту </w:t>
            </w:r>
            <w:r w:rsidR="00727736">
              <w:rPr>
                <w:i/>
                <w:snapToGrid/>
                <w:sz w:val="22"/>
                <w:szCs w:val="22"/>
                <w:lang w:eastAsia="en-US"/>
              </w:rPr>
              <w:t>2</w:t>
            </w:r>
            <w:r w:rsidR="00CD2188" w:rsidRPr="00CD2188">
              <w:rPr>
                <w:i/>
                <w:snapToGrid/>
                <w:sz w:val="22"/>
                <w:szCs w:val="22"/>
                <w:lang w:eastAsia="en-US"/>
              </w:rPr>
              <w:t>-ЭКСП-БПД-СИЗ-2024-ЦЕНТР</w:t>
            </w:r>
          </w:p>
        </w:tc>
        <w:tc>
          <w:tcPr>
            <w:tcW w:w="1895" w:type="dxa"/>
          </w:tcPr>
          <w:p w14:paraId="2674E726" w14:textId="4BB44BF8" w:rsidR="00CD2188" w:rsidRPr="009032A7" w:rsidRDefault="00DF002E" w:rsidP="00CD2188">
            <w:pPr>
              <w:spacing w:before="60" w:after="60" w:line="240" w:lineRule="auto"/>
              <w:ind w:firstLine="0"/>
              <w:jc w:val="left"/>
              <w:rPr>
                <w:i/>
                <w:snapToGrid/>
                <w:sz w:val="22"/>
                <w:szCs w:val="22"/>
                <w:lang w:eastAsia="en-US"/>
              </w:rPr>
            </w:pPr>
            <w:r w:rsidRPr="00DF002E">
              <w:rPr>
                <w:i/>
                <w:snapToGrid/>
                <w:sz w:val="22"/>
                <w:szCs w:val="22"/>
                <w:lang w:eastAsia="en-US"/>
              </w:rPr>
              <w:lastRenderedPageBreak/>
              <w:t xml:space="preserve">12 028 640,55  </w:t>
            </w:r>
          </w:p>
        </w:tc>
        <w:tc>
          <w:tcPr>
            <w:tcW w:w="1970" w:type="dxa"/>
            <w:vMerge/>
          </w:tcPr>
          <w:p w14:paraId="6DD453CD" w14:textId="77777777" w:rsidR="00CD2188" w:rsidRPr="00F52790" w:rsidRDefault="00CD2188" w:rsidP="00CD2188">
            <w:pPr>
              <w:spacing w:before="60" w:after="60" w:line="240" w:lineRule="auto"/>
              <w:jc w:val="left"/>
              <w:rPr>
                <w:i/>
                <w:sz w:val="20"/>
                <w:shd w:val="clear" w:color="auto" w:fill="FFFF99"/>
              </w:rPr>
            </w:pPr>
          </w:p>
        </w:tc>
        <w:tc>
          <w:tcPr>
            <w:tcW w:w="18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59FC5C1" w14:textId="6AC6FB34" w:rsidR="00CD2188" w:rsidRPr="00F52790" w:rsidRDefault="00CD2188" w:rsidP="00CD2188">
            <w:pPr>
              <w:spacing w:before="60" w:after="60" w:line="240" w:lineRule="auto"/>
              <w:ind w:firstLine="0"/>
              <w:jc w:val="left"/>
              <w:rPr>
                <w:i/>
                <w:sz w:val="20"/>
                <w:shd w:val="clear" w:color="auto" w:fill="FFFF99"/>
              </w:rPr>
            </w:pPr>
          </w:p>
        </w:tc>
      </w:tr>
    </w:tbl>
    <w:p w14:paraId="0068A669" w14:textId="77777777" w:rsidR="00CD2188" w:rsidRPr="003D2695" w:rsidRDefault="00CD2188" w:rsidP="00CD2188">
      <w:pPr>
        <w:pStyle w:val="afff6"/>
        <w:spacing w:before="0"/>
        <w:ind w:left="0"/>
        <w:rPr>
          <w:rFonts w:ascii="Times New Roman" w:hAnsi="Times New Roman"/>
        </w:rPr>
      </w:pPr>
    </w:p>
    <w:p w14:paraId="770746F5" w14:textId="3ADB922A" w:rsidR="00D96DD9" w:rsidRPr="003D2695" w:rsidRDefault="00D96DD9" w:rsidP="008966AF">
      <w:pPr>
        <w:pStyle w:val="afff6"/>
        <w:spacing w:after="120"/>
        <w:rPr>
          <w:rFonts w:ascii="Times New Roman" w:hAnsi="Times New Roman"/>
        </w:rPr>
      </w:pPr>
      <w:bookmarkStart w:id="0" w:name="_GoBack"/>
      <w:bookmarkEnd w:id="0"/>
    </w:p>
    <w:sectPr w:rsidR="00D96DD9" w:rsidRPr="003D2695" w:rsidSect="00433D27">
      <w:headerReference w:type="default" r:id="rId8"/>
      <w:headerReference w:type="first" r:id="rId9"/>
      <w:pgSz w:w="11906" w:h="16838" w:code="9"/>
      <w:pgMar w:top="567" w:right="567" w:bottom="851" w:left="1134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6968CD" w14:textId="77777777" w:rsidR="00623499" w:rsidRDefault="00623499" w:rsidP="00AE0FE0">
      <w:pPr>
        <w:spacing w:line="240" w:lineRule="auto"/>
      </w:pPr>
      <w:r>
        <w:separator/>
      </w:r>
    </w:p>
  </w:endnote>
  <w:endnote w:type="continuationSeparator" w:id="0">
    <w:p w14:paraId="6CB3E84E" w14:textId="77777777" w:rsidR="00623499" w:rsidRDefault="00623499" w:rsidP="00AE0FE0">
      <w:pPr>
        <w:spacing w:line="240" w:lineRule="auto"/>
      </w:pPr>
      <w:r>
        <w:continuationSeparator/>
      </w:r>
    </w:p>
  </w:endnote>
  <w:endnote w:type="continuationNotice" w:id="1">
    <w:p w14:paraId="5FF3A130" w14:textId="77777777" w:rsidR="00623499" w:rsidRDefault="0062349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neva CY">
    <w:altName w:val="Times New Roman"/>
    <w:charset w:val="00"/>
    <w:family w:val="swiss"/>
    <w:pitch w:val="variable"/>
    <w:sig w:usb0="E00002FF" w:usb1="5200205F" w:usb2="00A0C000" w:usb3="00000000" w:csb0="0000019F" w:csb1="00000000"/>
  </w:font>
  <w:font w:name="Geneva"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D89BA3" w14:textId="77777777" w:rsidR="00623499" w:rsidRDefault="00623499" w:rsidP="00AE0FE0">
      <w:pPr>
        <w:spacing w:line="240" w:lineRule="auto"/>
      </w:pPr>
      <w:r>
        <w:separator/>
      </w:r>
    </w:p>
  </w:footnote>
  <w:footnote w:type="continuationSeparator" w:id="0">
    <w:p w14:paraId="586E4DBE" w14:textId="77777777" w:rsidR="00623499" w:rsidRDefault="00623499" w:rsidP="00AE0FE0">
      <w:pPr>
        <w:spacing w:line="240" w:lineRule="auto"/>
      </w:pPr>
      <w:r>
        <w:continuationSeparator/>
      </w:r>
    </w:p>
  </w:footnote>
  <w:footnote w:type="continuationNotice" w:id="1">
    <w:p w14:paraId="6FE67FE1" w14:textId="77777777" w:rsidR="00623499" w:rsidRDefault="0062349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76C37" w14:textId="77777777" w:rsidR="0018628E" w:rsidRPr="00580BFD" w:rsidRDefault="0018628E" w:rsidP="00580BFD">
    <w:pPr>
      <w:pStyle w:val="a8"/>
      <w:tabs>
        <w:tab w:val="clear" w:pos="4153"/>
        <w:tab w:val="clear" w:pos="8306"/>
      </w:tabs>
      <w:spacing w:before="120" w:after="120"/>
      <w:rPr>
        <w:i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48078" w14:textId="77777777" w:rsidR="0018628E" w:rsidRPr="00580BFD" w:rsidRDefault="0018628E" w:rsidP="00580BFD">
    <w:pPr>
      <w:pStyle w:val="a8"/>
      <w:tabs>
        <w:tab w:val="clear" w:pos="4153"/>
        <w:tab w:val="clear" w:pos="8306"/>
      </w:tabs>
      <w:spacing w:before="120" w:after="120"/>
      <w:rPr>
        <w:i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5E6480A4"/>
    <w:lvl w:ilvl="0">
      <w:start w:val="1"/>
      <w:numFmt w:val="bullet"/>
      <w:pStyle w:val="a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multilevel"/>
    <w:tmpl w:val="62F48FC8"/>
    <w:name w:val="WW8Num2"/>
    <w:lvl w:ilvl="0">
      <w:start w:val="1"/>
      <w:numFmt w:val="decimal"/>
      <w:lvlText w:val="%1."/>
      <w:lvlJc w:val="left"/>
      <w:pPr>
        <w:tabs>
          <w:tab w:val="num" w:pos="2759"/>
        </w:tabs>
        <w:ind w:left="3479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759"/>
        </w:tabs>
        <w:ind w:left="4199" w:hanging="360"/>
      </w:pPr>
    </w:lvl>
    <w:lvl w:ilvl="2">
      <w:start w:val="1"/>
      <w:numFmt w:val="lowerRoman"/>
      <w:lvlText w:val="%2.%3."/>
      <w:lvlJc w:val="left"/>
      <w:pPr>
        <w:tabs>
          <w:tab w:val="num" w:pos="2759"/>
        </w:tabs>
        <w:ind w:left="4919" w:hanging="180"/>
      </w:pPr>
    </w:lvl>
    <w:lvl w:ilvl="3">
      <w:start w:val="1"/>
      <w:numFmt w:val="decimal"/>
      <w:lvlText w:val="%2.%3.%4."/>
      <w:lvlJc w:val="left"/>
      <w:pPr>
        <w:tabs>
          <w:tab w:val="num" w:pos="2759"/>
        </w:tabs>
        <w:ind w:left="5639" w:hanging="360"/>
      </w:pPr>
    </w:lvl>
    <w:lvl w:ilvl="4">
      <w:start w:val="1"/>
      <w:numFmt w:val="lowerLetter"/>
      <w:lvlText w:val="%2.%3.%4.%5."/>
      <w:lvlJc w:val="left"/>
      <w:pPr>
        <w:tabs>
          <w:tab w:val="num" w:pos="2759"/>
        </w:tabs>
        <w:ind w:left="6359" w:hanging="360"/>
      </w:pPr>
    </w:lvl>
    <w:lvl w:ilvl="5">
      <w:start w:val="1"/>
      <w:numFmt w:val="lowerRoman"/>
      <w:lvlText w:val="%2.%3.%4.%5.%6."/>
      <w:lvlJc w:val="left"/>
      <w:pPr>
        <w:tabs>
          <w:tab w:val="num" w:pos="2759"/>
        </w:tabs>
        <w:ind w:left="7079" w:hanging="180"/>
      </w:pPr>
    </w:lvl>
    <w:lvl w:ilvl="6">
      <w:start w:val="1"/>
      <w:numFmt w:val="decimal"/>
      <w:lvlText w:val="%2.%3.%4.%5.%6.%7."/>
      <w:lvlJc w:val="left"/>
      <w:pPr>
        <w:tabs>
          <w:tab w:val="num" w:pos="2759"/>
        </w:tabs>
        <w:ind w:left="779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2759"/>
        </w:tabs>
        <w:ind w:left="851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2759"/>
        </w:tabs>
        <w:ind w:left="9239" w:hanging="180"/>
      </w:p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1265"/>
        </w:tabs>
        <w:ind w:left="2345" w:hanging="360"/>
      </w:pPr>
    </w:lvl>
    <w:lvl w:ilvl="1">
      <w:start w:val="1"/>
      <w:numFmt w:val="lowerLetter"/>
      <w:lvlText w:val="%2."/>
      <w:lvlJc w:val="left"/>
      <w:pPr>
        <w:tabs>
          <w:tab w:val="num" w:pos="1265"/>
        </w:tabs>
        <w:ind w:left="3065" w:hanging="360"/>
      </w:pPr>
    </w:lvl>
    <w:lvl w:ilvl="2">
      <w:start w:val="1"/>
      <w:numFmt w:val="lowerRoman"/>
      <w:lvlText w:val="%2.%3."/>
      <w:lvlJc w:val="left"/>
      <w:pPr>
        <w:tabs>
          <w:tab w:val="num" w:pos="1265"/>
        </w:tabs>
        <w:ind w:left="3785" w:hanging="180"/>
      </w:pPr>
    </w:lvl>
    <w:lvl w:ilvl="3">
      <w:start w:val="1"/>
      <w:numFmt w:val="decimal"/>
      <w:lvlText w:val="%2.%3.%4."/>
      <w:lvlJc w:val="left"/>
      <w:pPr>
        <w:tabs>
          <w:tab w:val="num" w:pos="1265"/>
        </w:tabs>
        <w:ind w:left="4505" w:hanging="360"/>
      </w:pPr>
    </w:lvl>
    <w:lvl w:ilvl="4">
      <w:start w:val="1"/>
      <w:numFmt w:val="lowerLetter"/>
      <w:lvlText w:val="%2.%3.%4.%5."/>
      <w:lvlJc w:val="left"/>
      <w:pPr>
        <w:tabs>
          <w:tab w:val="num" w:pos="1265"/>
        </w:tabs>
        <w:ind w:left="5225" w:hanging="360"/>
      </w:pPr>
    </w:lvl>
    <w:lvl w:ilvl="5">
      <w:start w:val="1"/>
      <w:numFmt w:val="lowerRoman"/>
      <w:lvlText w:val="%2.%3.%4.%5.%6."/>
      <w:lvlJc w:val="left"/>
      <w:pPr>
        <w:tabs>
          <w:tab w:val="num" w:pos="1265"/>
        </w:tabs>
        <w:ind w:left="5945" w:hanging="180"/>
      </w:pPr>
    </w:lvl>
    <w:lvl w:ilvl="6">
      <w:start w:val="1"/>
      <w:numFmt w:val="decimal"/>
      <w:lvlText w:val="%2.%3.%4.%5.%6.%7."/>
      <w:lvlJc w:val="left"/>
      <w:pPr>
        <w:tabs>
          <w:tab w:val="num" w:pos="1265"/>
        </w:tabs>
        <w:ind w:left="66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1265"/>
        </w:tabs>
        <w:ind w:left="7385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1265"/>
        </w:tabs>
        <w:ind w:left="8105" w:hanging="180"/>
      </w:pPr>
    </w:lvl>
  </w:abstractNum>
  <w:abstractNum w:abstractNumId="3" w15:restartNumberingAfterBreak="0">
    <w:nsid w:val="0CF418E1"/>
    <w:multiLevelType w:val="hybridMultilevel"/>
    <w:tmpl w:val="FD123294"/>
    <w:lvl w:ilvl="0" w:tplc="8B7CB066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pStyle w:val="a0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11D43114"/>
    <w:multiLevelType w:val="multilevel"/>
    <w:tmpl w:val="0A18B0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121F6CB5"/>
    <w:multiLevelType w:val="hybridMultilevel"/>
    <w:tmpl w:val="559EF9FA"/>
    <w:lvl w:ilvl="0" w:tplc="A7808A26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AB59F1"/>
    <w:multiLevelType w:val="multilevel"/>
    <w:tmpl w:val="0A18B0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7" w15:restartNumberingAfterBreak="0">
    <w:nsid w:val="25A02A76"/>
    <w:multiLevelType w:val="multilevel"/>
    <w:tmpl w:val="8A56AA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478A395C"/>
    <w:multiLevelType w:val="multilevel"/>
    <w:tmpl w:val="4586BBB4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-2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0" w15:restartNumberingAfterBreak="0">
    <w:nsid w:val="4C5E7160"/>
    <w:multiLevelType w:val="multilevel"/>
    <w:tmpl w:val="8B3859E2"/>
    <w:lvl w:ilvl="0">
      <w:start w:val="1"/>
      <w:numFmt w:val="decimal"/>
      <w:pStyle w:val="11"/>
      <w:lvlText w:val="%1."/>
      <w:lvlJc w:val="center"/>
      <w:pPr>
        <w:tabs>
          <w:tab w:val="num" w:pos="567"/>
        </w:tabs>
        <w:ind w:left="567" w:hanging="27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rFonts w:hint="default"/>
        <w:b w:val="0"/>
        <w:strike w:val="0"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2269"/>
        </w:tabs>
        <w:ind w:left="2269" w:hanging="567"/>
      </w:pPr>
      <w:rPr>
        <w:rFonts w:hint="default"/>
        <w:b w:val="0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11" w15:restartNumberingAfterBreak="0">
    <w:nsid w:val="4CD0092E"/>
    <w:multiLevelType w:val="hybridMultilevel"/>
    <w:tmpl w:val="CA16455C"/>
    <w:lvl w:ilvl="0" w:tplc="FFFFFFFF">
      <w:start w:val="1"/>
      <w:numFmt w:val="bullet"/>
      <w:pStyle w:val="12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2150"/>
        </w:tabs>
        <w:ind w:left="215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2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634A66BA"/>
    <w:multiLevelType w:val="multilevel"/>
    <w:tmpl w:val="6DFA93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7698028C"/>
    <w:multiLevelType w:val="multilevel"/>
    <w:tmpl w:val="F544EFEE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pStyle w:val="110"/>
      <w:isLgl/>
      <w:lvlText w:val="%1.%2."/>
      <w:lvlJc w:val="left"/>
      <w:pPr>
        <w:ind w:left="121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3"/>
  </w:num>
  <w:num w:numId="5">
    <w:abstractNumId w:val="0"/>
  </w:num>
  <w:num w:numId="6">
    <w:abstractNumId w:val="11"/>
  </w:num>
  <w:num w:numId="7">
    <w:abstractNumId w:val="5"/>
  </w:num>
  <w:num w:numId="8">
    <w:abstractNumId w:val="10"/>
  </w:num>
  <w:num w:numId="9">
    <w:abstractNumId w:val="7"/>
  </w:num>
  <w:num w:numId="10">
    <w:abstractNumId w:val="14"/>
  </w:num>
  <w:num w:numId="11">
    <w:abstractNumId w:val="4"/>
  </w:num>
  <w:num w:numId="12">
    <w:abstractNumId w:val="6"/>
  </w:num>
  <w:num w:numId="13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81D"/>
    <w:rsid w:val="00000B77"/>
    <w:rsid w:val="00000B84"/>
    <w:rsid w:val="0000172D"/>
    <w:rsid w:val="00001914"/>
    <w:rsid w:val="00001A77"/>
    <w:rsid w:val="00001F43"/>
    <w:rsid w:val="0000217F"/>
    <w:rsid w:val="000026D9"/>
    <w:rsid w:val="00002CBD"/>
    <w:rsid w:val="00003379"/>
    <w:rsid w:val="00004D92"/>
    <w:rsid w:val="00005344"/>
    <w:rsid w:val="00005B49"/>
    <w:rsid w:val="00005D53"/>
    <w:rsid w:val="000060D4"/>
    <w:rsid w:val="00006376"/>
    <w:rsid w:val="00007A52"/>
    <w:rsid w:val="00007BDE"/>
    <w:rsid w:val="00007DDD"/>
    <w:rsid w:val="00010624"/>
    <w:rsid w:val="00010748"/>
    <w:rsid w:val="000107EE"/>
    <w:rsid w:val="00011470"/>
    <w:rsid w:val="00011DB5"/>
    <w:rsid w:val="00012810"/>
    <w:rsid w:val="00013129"/>
    <w:rsid w:val="000154FF"/>
    <w:rsid w:val="0001591E"/>
    <w:rsid w:val="00015C36"/>
    <w:rsid w:val="00016BE9"/>
    <w:rsid w:val="00016EEC"/>
    <w:rsid w:val="00016F9D"/>
    <w:rsid w:val="000175AF"/>
    <w:rsid w:val="00017D25"/>
    <w:rsid w:val="00017D28"/>
    <w:rsid w:val="0002020A"/>
    <w:rsid w:val="00020AA0"/>
    <w:rsid w:val="0002242B"/>
    <w:rsid w:val="00022837"/>
    <w:rsid w:val="000229F8"/>
    <w:rsid w:val="00022C4D"/>
    <w:rsid w:val="0002300E"/>
    <w:rsid w:val="00023269"/>
    <w:rsid w:val="000234A1"/>
    <w:rsid w:val="00023BDA"/>
    <w:rsid w:val="00023C77"/>
    <w:rsid w:val="00023EBA"/>
    <w:rsid w:val="00023F93"/>
    <w:rsid w:val="000246E4"/>
    <w:rsid w:val="00024AF1"/>
    <w:rsid w:val="0002518D"/>
    <w:rsid w:val="0002537B"/>
    <w:rsid w:val="000258D5"/>
    <w:rsid w:val="00025B70"/>
    <w:rsid w:val="0002600D"/>
    <w:rsid w:val="00026A2D"/>
    <w:rsid w:val="00026DB7"/>
    <w:rsid w:val="0003098E"/>
    <w:rsid w:val="000309F7"/>
    <w:rsid w:val="00030FA4"/>
    <w:rsid w:val="00031D46"/>
    <w:rsid w:val="0003251D"/>
    <w:rsid w:val="000328B6"/>
    <w:rsid w:val="00033442"/>
    <w:rsid w:val="000342FC"/>
    <w:rsid w:val="00034338"/>
    <w:rsid w:val="00034EEE"/>
    <w:rsid w:val="000350DF"/>
    <w:rsid w:val="000359DC"/>
    <w:rsid w:val="00036650"/>
    <w:rsid w:val="00036712"/>
    <w:rsid w:val="0003792E"/>
    <w:rsid w:val="0004285B"/>
    <w:rsid w:val="00042B20"/>
    <w:rsid w:val="00043F9A"/>
    <w:rsid w:val="0004434C"/>
    <w:rsid w:val="00044522"/>
    <w:rsid w:val="000447FB"/>
    <w:rsid w:val="00044C98"/>
    <w:rsid w:val="00044E1C"/>
    <w:rsid w:val="00050741"/>
    <w:rsid w:val="00050DD0"/>
    <w:rsid w:val="00050E4B"/>
    <w:rsid w:val="00050EC8"/>
    <w:rsid w:val="000510C8"/>
    <w:rsid w:val="00051400"/>
    <w:rsid w:val="00051530"/>
    <w:rsid w:val="000526F5"/>
    <w:rsid w:val="000527C7"/>
    <w:rsid w:val="00052A30"/>
    <w:rsid w:val="00053741"/>
    <w:rsid w:val="00055613"/>
    <w:rsid w:val="000575D5"/>
    <w:rsid w:val="000609AC"/>
    <w:rsid w:val="00060C12"/>
    <w:rsid w:val="00061127"/>
    <w:rsid w:val="00061911"/>
    <w:rsid w:val="0006197E"/>
    <w:rsid w:val="00062882"/>
    <w:rsid w:val="00062BB6"/>
    <w:rsid w:val="000640BA"/>
    <w:rsid w:val="0006509B"/>
    <w:rsid w:val="000654AB"/>
    <w:rsid w:val="00065A81"/>
    <w:rsid w:val="00065B56"/>
    <w:rsid w:val="000660B7"/>
    <w:rsid w:val="000665B0"/>
    <w:rsid w:val="0006691B"/>
    <w:rsid w:val="00067F73"/>
    <w:rsid w:val="000700C7"/>
    <w:rsid w:val="000700E9"/>
    <w:rsid w:val="00070671"/>
    <w:rsid w:val="00070872"/>
    <w:rsid w:val="00070BFD"/>
    <w:rsid w:val="000716BC"/>
    <w:rsid w:val="00072D05"/>
    <w:rsid w:val="0007309E"/>
    <w:rsid w:val="000731F4"/>
    <w:rsid w:val="000735BC"/>
    <w:rsid w:val="00073712"/>
    <w:rsid w:val="00073FC2"/>
    <w:rsid w:val="00074222"/>
    <w:rsid w:val="000743E5"/>
    <w:rsid w:val="000748BF"/>
    <w:rsid w:val="000756C2"/>
    <w:rsid w:val="0007588D"/>
    <w:rsid w:val="00075BA9"/>
    <w:rsid w:val="0007645C"/>
    <w:rsid w:val="000774CA"/>
    <w:rsid w:val="00077D98"/>
    <w:rsid w:val="00077EA3"/>
    <w:rsid w:val="0008012E"/>
    <w:rsid w:val="000803C6"/>
    <w:rsid w:val="000824B9"/>
    <w:rsid w:val="00083465"/>
    <w:rsid w:val="000836B3"/>
    <w:rsid w:val="000839FA"/>
    <w:rsid w:val="00083B08"/>
    <w:rsid w:val="00083FAE"/>
    <w:rsid w:val="0008448D"/>
    <w:rsid w:val="00084E28"/>
    <w:rsid w:val="00085179"/>
    <w:rsid w:val="0008526E"/>
    <w:rsid w:val="00085889"/>
    <w:rsid w:val="00085DAB"/>
    <w:rsid w:val="00085E05"/>
    <w:rsid w:val="0009054D"/>
    <w:rsid w:val="000915AC"/>
    <w:rsid w:val="00091AF5"/>
    <w:rsid w:val="000928F2"/>
    <w:rsid w:val="00092DAD"/>
    <w:rsid w:val="00093228"/>
    <w:rsid w:val="00094704"/>
    <w:rsid w:val="00094D9C"/>
    <w:rsid w:val="00095701"/>
    <w:rsid w:val="00095B91"/>
    <w:rsid w:val="0009643C"/>
    <w:rsid w:val="00096ECE"/>
    <w:rsid w:val="00097AF2"/>
    <w:rsid w:val="00097BD9"/>
    <w:rsid w:val="00097D8F"/>
    <w:rsid w:val="000A01CA"/>
    <w:rsid w:val="000A01D3"/>
    <w:rsid w:val="000A08F9"/>
    <w:rsid w:val="000A11AC"/>
    <w:rsid w:val="000A1913"/>
    <w:rsid w:val="000A1937"/>
    <w:rsid w:val="000A2A73"/>
    <w:rsid w:val="000A2ED5"/>
    <w:rsid w:val="000A343C"/>
    <w:rsid w:val="000A34BB"/>
    <w:rsid w:val="000A3763"/>
    <w:rsid w:val="000A39F0"/>
    <w:rsid w:val="000A3AE1"/>
    <w:rsid w:val="000A51CC"/>
    <w:rsid w:val="000A528D"/>
    <w:rsid w:val="000A544C"/>
    <w:rsid w:val="000A5D5C"/>
    <w:rsid w:val="000A6667"/>
    <w:rsid w:val="000A6EED"/>
    <w:rsid w:val="000A7580"/>
    <w:rsid w:val="000A7B18"/>
    <w:rsid w:val="000B072B"/>
    <w:rsid w:val="000B0CFA"/>
    <w:rsid w:val="000B0DB6"/>
    <w:rsid w:val="000B0F7D"/>
    <w:rsid w:val="000B14F4"/>
    <w:rsid w:val="000B207F"/>
    <w:rsid w:val="000B265B"/>
    <w:rsid w:val="000B26A7"/>
    <w:rsid w:val="000B307D"/>
    <w:rsid w:val="000B33B7"/>
    <w:rsid w:val="000B421F"/>
    <w:rsid w:val="000B45B7"/>
    <w:rsid w:val="000B4E67"/>
    <w:rsid w:val="000B5C8E"/>
    <w:rsid w:val="000B5E3A"/>
    <w:rsid w:val="000B6EAF"/>
    <w:rsid w:val="000B7850"/>
    <w:rsid w:val="000B787F"/>
    <w:rsid w:val="000B7A80"/>
    <w:rsid w:val="000C068B"/>
    <w:rsid w:val="000C07E0"/>
    <w:rsid w:val="000C0E07"/>
    <w:rsid w:val="000C0EE1"/>
    <w:rsid w:val="000C1091"/>
    <w:rsid w:val="000C122F"/>
    <w:rsid w:val="000C1723"/>
    <w:rsid w:val="000C1983"/>
    <w:rsid w:val="000C1A70"/>
    <w:rsid w:val="000C1E56"/>
    <w:rsid w:val="000C29A8"/>
    <w:rsid w:val="000C2A86"/>
    <w:rsid w:val="000C452F"/>
    <w:rsid w:val="000C503A"/>
    <w:rsid w:val="000C55DE"/>
    <w:rsid w:val="000C597B"/>
    <w:rsid w:val="000C5A09"/>
    <w:rsid w:val="000C663F"/>
    <w:rsid w:val="000C7948"/>
    <w:rsid w:val="000D059B"/>
    <w:rsid w:val="000D07F8"/>
    <w:rsid w:val="000D11BB"/>
    <w:rsid w:val="000D1242"/>
    <w:rsid w:val="000D12D3"/>
    <w:rsid w:val="000D134D"/>
    <w:rsid w:val="000D267F"/>
    <w:rsid w:val="000D34FD"/>
    <w:rsid w:val="000D4045"/>
    <w:rsid w:val="000D45DA"/>
    <w:rsid w:val="000D55CF"/>
    <w:rsid w:val="000D560E"/>
    <w:rsid w:val="000D5787"/>
    <w:rsid w:val="000D6079"/>
    <w:rsid w:val="000D6F3C"/>
    <w:rsid w:val="000D73C7"/>
    <w:rsid w:val="000E0250"/>
    <w:rsid w:val="000E0CAF"/>
    <w:rsid w:val="000E1A08"/>
    <w:rsid w:val="000E232A"/>
    <w:rsid w:val="000E24A4"/>
    <w:rsid w:val="000E251E"/>
    <w:rsid w:val="000E28CF"/>
    <w:rsid w:val="000E2CAC"/>
    <w:rsid w:val="000E313A"/>
    <w:rsid w:val="000E3412"/>
    <w:rsid w:val="000E36AD"/>
    <w:rsid w:val="000E3BCC"/>
    <w:rsid w:val="000E41EA"/>
    <w:rsid w:val="000E46B4"/>
    <w:rsid w:val="000E58B9"/>
    <w:rsid w:val="000E701F"/>
    <w:rsid w:val="000E7763"/>
    <w:rsid w:val="000F0768"/>
    <w:rsid w:val="000F085D"/>
    <w:rsid w:val="000F0ABC"/>
    <w:rsid w:val="000F114A"/>
    <w:rsid w:val="000F2071"/>
    <w:rsid w:val="000F3766"/>
    <w:rsid w:val="000F3BCA"/>
    <w:rsid w:val="000F4669"/>
    <w:rsid w:val="000F5071"/>
    <w:rsid w:val="000F59EC"/>
    <w:rsid w:val="000F5AF0"/>
    <w:rsid w:val="000F5F27"/>
    <w:rsid w:val="000F619F"/>
    <w:rsid w:val="000F72E6"/>
    <w:rsid w:val="000F7718"/>
    <w:rsid w:val="00100B3F"/>
    <w:rsid w:val="00100C66"/>
    <w:rsid w:val="001012C1"/>
    <w:rsid w:val="00101B41"/>
    <w:rsid w:val="0010294D"/>
    <w:rsid w:val="00102B8C"/>
    <w:rsid w:val="001037BC"/>
    <w:rsid w:val="00104304"/>
    <w:rsid w:val="001043A6"/>
    <w:rsid w:val="00105692"/>
    <w:rsid w:val="0010759A"/>
    <w:rsid w:val="001108BF"/>
    <w:rsid w:val="00111B9F"/>
    <w:rsid w:val="001136A7"/>
    <w:rsid w:val="00113C7C"/>
    <w:rsid w:val="00114207"/>
    <w:rsid w:val="00114A6A"/>
    <w:rsid w:val="00114E60"/>
    <w:rsid w:val="0011529A"/>
    <w:rsid w:val="00115E53"/>
    <w:rsid w:val="001160D6"/>
    <w:rsid w:val="001166D3"/>
    <w:rsid w:val="00116D0F"/>
    <w:rsid w:val="001171FB"/>
    <w:rsid w:val="001173CE"/>
    <w:rsid w:val="00117AC2"/>
    <w:rsid w:val="00117F92"/>
    <w:rsid w:val="0012008E"/>
    <w:rsid w:val="0012041E"/>
    <w:rsid w:val="00120ED8"/>
    <w:rsid w:val="00121A8F"/>
    <w:rsid w:val="001222D7"/>
    <w:rsid w:val="00122638"/>
    <w:rsid w:val="00123EBE"/>
    <w:rsid w:val="00124176"/>
    <w:rsid w:val="00124BB9"/>
    <w:rsid w:val="00124CFD"/>
    <w:rsid w:val="00125270"/>
    <w:rsid w:val="0012528D"/>
    <w:rsid w:val="00125507"/>
    <w:rsid w:val="00125687"/>
    <w:rsid w:val="00125CB3"/>
    <w:rsid w:val="00125DF6"/>
    <w:rsid w:val="001268A3"/>
    <w:rsid w:val="00127449"/>
    <w:rsid w:val="001303FD"/>
    <w:rsid w:val="001316BD"/>
    <w:rsid w:val="00131710"/>
    <w:rsid w:val="00131E06"/>
    <w:rsid w:val="00132432"/>
    <w:rsid w:val="00132F4D"/>
    <w:rsid w:val="00133272"/>
    <w:rsid w:val="0013366E"/>
    <w:rsid w:val="0013402A"/>
    <w:rsid w:val="001343E7"/>
    <w:rsid w:val="00134664"/>
    <w:rsid w:val="0013548A"/>
    <w:rsid w:val="00135B74"/>
    <w:rsid w:val="00135BA8"/>
    <w:rsid w:val="001367F1"/>
    <w:rsid w:val="001368DD"/>
    <w:rsid w:val="00137126"/>
    <w:rsid w:val="001376D4"/>
    <w:rsid w:val="00137806"/>
    <w:rsid w:val="00137E59"/>
    <w:rsid w:val="00140240"/>
    <w:rsid w:val="001408DF"/>
    <w:rsid w:val="00140E76"/>
    <w:rsid w:val="00141BFE"/>
    <w:rsid w:val="0014264D"/>
    <w:rsid w:val="001430F0"/>
    <w:rsid w:val="001448EC"/>
    <w:rsid w:val="0014596D"/>
    <w:rsid w:val="00146350"/>
    <w:rsid w:val="00147A4D"/>
    <w:rsid w:val="0015061B"/>
    <w:rsid w:val="00151D2A"/>
    <w:rsid w:val="001525A7"/>
    <w:rsid w:val="001529E9"/>
    <w:rsid w:val="00152DA7"/>
    <w:rsid w:val="00152F75"/>
    <w:rsid w:val="001537C7"/>
    <w:rsid w:val="00154069"/>
    <w:rsid w:val="00154DD4"/>
    <w:rsid w:val="00155174"/>
    <w:rsid w:val="00155E74"/>
    <w:rsid w:val="00156E08"/>
    <w:rsid w:val="00157506"/>
    <w:rsid w:val="00157771"/>
    <w:rsid w:val="00157825"/>
    <w:rsid w:val="00160745"/>
    <w:rsid w:val="00161346"/>
    <w:rsid w:val="00161885"/>
    <w:rsid w:val="001618FC"/>
    <w:rsid w:val="00161F4B"/>
    <w:rsid w:val="00161F63"/>
    <w:rsid w:val="00162419"/>
    <w:rsid w:val="00162515"/>
    <w:rsid w:val="001657A3"/>
    <w:rsid w:val="001658CF"/>
    <w:rsid w:val="00165CAE"/>
    <w:rsid w:val="00166175"/>
    <w:rsid w:val="0016685D"/>
    <w:rsid w:val="00167A4C"/>
    <w:rsid w:val="00172171"/>
    <w:rsid w:val="001721BF"/>
    <w:rsid w:val="0017233C"/>
    <w:rsid w:val="00173330"/>
    <w:rsid w:val="00173723"/>
    <w:rsid w:val="00173E97"/>
    <w:rsid w:val="0017478F"/>
    <w:rsid w:val="001749D0"/>
    <w:rsid w:val="00174F8B"/>
    <w:rsid w:val="001754F1"/>
    <w:rsid w:val="001757F7"/>
    <w:rsid w:val="0017652F"/>
    <w:rsid w:val="001768B9"/>
    <w:rsid w:val="001773D9"/>
    <w:rsid w:val="00177517"/>
    <w:rsid w:val="0017782F"/>
    <w:rsid w:val="00177A2E"/>
    <w:rsid w:val="00177B15"/>
    <w:rsid w:val="001805E4"/>
    <w:rsid w:val="00180890"/>
    <w:rsid w:val="0018095F"/>
    <w:rsid w:val="00181D8E"/>
    <w:rsid w:val="0018371B"/>
    <w:rsid w:val="00183BE9"/>
    <w:rsid w:val="00183F3D"/>
    <w:rsid w:val="001843A4"/>
    <w:rsid w:val="0018478A"/>
    <w:rsid w:val="00185424"/>
    <w:rsid w:val="001854C6"/>
    <w:rsid w:val="0018628E"/>
    <w:rsid w:val="00186372"/>
    <w:rsid w:val="001863BE"/>
    <w:rsid w:val="00186935"/>
    <w:rsid w:val="00187720"/>
    <w:rsid w:val="001877F2"/>
    <w:rsid w:val="00187BE4"/>
    <w:rsid w:val="00187C39"/>
    <w:rsid w:val="00187DB0"/>
    <w:rsid w:val="00190D08"/>
    <w:rsid w:val="0019138C"/>
    <w:rsid w:val="00191A99"/>
    <w:rsid w:val="001925C7"/>
    <w:rsid w:val="00192E4A"/>
    <w:rsid w:val="0019388C"/>
    <w:rsid w:val="00193F8C"/>
    <w:rsid w:val="0019455B"/>
    <w:rsid w:val="00194B7C"/>
    <w:rsid w:val="00196D14"/>
    <w:rsid w:val="001A08E2"/>
    <w:rsid w:val="001A1566"/>
    <w:rsid w:val="001A1C95"/>
    <w:rsid w:val="001A28AF"/>
    <w:rsid w:val="001A35BB"/>
    <w:rsid w:val="001A3DCA"/>
    <w:rsid w:val="001A469A"/>
    <w:rsid w:val="001A4700"/>
    <w:rsid w:val="001A4A3C"/>
    <w:rsid w:val="001A4E0C"/>
    <w:rsid w:val="001A4E7B"/>
    <w:rsid w:val="001A58DD"/>
    <w:rsid w:val="001A5FB6"/>
    <w:rsid w:val="001A6D40"/>
    <w:rsid w:val="001A6D48"/>
    <w:rsid w:val="001A6ECE"/>
    <w:rsid w:val="001A751B"/>
    <w:rsid w:val="001A781E"/>
    <w:rsid w:val="001A7AA1"/>
    <w:rsid w:val="001B0B57"/>
    <w:rsid w:val="001B0F33"/>
    <w:rsid w:val="001B1F84"/>
    <w:rsid w:val="001B2397"/>
    <w:rsid w:val="001B273C"/>
    <w:rsid w:val="001B2FA4"/>
    <w:rsid w:val="001B3E24"/>
    <w:rsid w:val="001B44B4"/>
    <w:rsid w:val="001B4C1C"/>
    <w:rsid w:val="001B4DD3"/>
    <w:rsid w:val="001B5517"/>
    <w:rsid w:val="001B5CF5"/>
    <w:rsid w:val="001B5F3E"/>
    <w:rsid w:val="001B63F8"/>
    <w:rsid w:val="001B670F"/>
    <w:rsid w:val="001B70D4"/>
    <w:rsid w:val="001B71E7"/>
    <w:rsid w:val="001B7598"/>
    <w:rsid w:val="001C0030"/>
    <w:rsid w:val="001C0E41"/>
    <w:rsid w:val="001C0F7B"/>
    <w:rsid w:val="001C1BAC"/>
    <w:rsid w:val="001C2466"/>
    <w:rsid w:val="001C2E49"/>
    <w:rsid w:val="001C2ECC"/>
    <w:rsid w:val="001C46C6"/>
    <w:rsid w:val="001C4AAC"/>
    <w:rsid w:val="001C52FA"/>
    <w:rsid w:val="001C5CEB"/>
    <w:rsid w:val="001C72CC"/>
    <w:rsid w:val="001C772B"/>
    <w:rsid w:val="001D0025"/>
    <w:rsid w:val="001D2881"/>
    <w:rsid w:val="001D3981"/>
    <w:rsid w:val="001D4CA1"/>
    <w:rsid w:val="001D4CCF"/>
    <w:rsid w:val="001D5303"/>
    <w:rsid w:val="001D6B81"/>
    <w:rsid w:val="001D7B84"/>
    <w:rsid w:val="001D7DA6"/>
    <w:rsid w:val="001E0E7F"/>
    <w:rsid w:val="001E1BEC"/>
    <w:rsid w:val="001E1D83"/>
    <w:rsid w:val="001E257C"/>
    <w:rsid w:val="001E2661"/>
    <w:rsid w:val="001E2820"/>
    <w:rsid w:val="001E2F98"/>
    <w:rsid w:val="001E3D84"/>
    <w:rsid w:val="001E626C"/>
    <w:rsid w:val="001E647A"/>
    <w:rsid w:val="001E6A50"/>
    <w:rsid w:val="001E79F5"/>
    <w:rsid w:val="001E7BA8"/>
    <w:rsid w:val="001E7C83"/>
    <w:rsid w:val="001F0B44"/>
    <w:rsid w:val="001F0E65"/>
    <w:rsid w:val="001F13A3"/>
    <w:rsid w:val="001F18AE"/>
    <w:rsid w:val="001F1D54"/>
    <w:rsid w:val="001F2592"/>
    <w:rsid w:val="001F3F37"/>
    <w:rsid w:val="001F3FA4"/>
    <w:rsid w:val="001F4656"/>
    <w:rsid w:val="001F5577"/>
    <w:rsid w:val="001F6369"/>
    <w:rsid w:val="001F77D7"/>
    <w:rsid w:val="001F7C31"/>
    <w:rsid w:val="001F7E1B"/>
    <w:rsid w:val="00200AC6"/>
    <w:rsid w:val="00200E6B"/>
    <w:rsid w:val="00201970"/>
    <w:rsid w:val="00203076"/>
    <w:rsid w:val="0020341F"/>
    <w:rsid w:val="00203878"/>
    <w:rsid w:val="00203B8A"/>
    <w:rsid w:val="00204386"/>
    <w:rsid w:val="00204BEB"/>
    <w:rsid w:val="00204D90"/>
    <w:rsid w:val="00205438"/>
    <w:rsid w:val="00205A31"/>
    <w:rsid w:val="002060CF"/>
    <w:rsid w:val="002066C8"/>
    <w:rsid w:val="0020670E"/>
    <w:rsid w:val="00206FE2"/>
    <w:rsid w:val="002109BC"/>
    <w:rsid w:val="00211712"/>
    <w:rsid w:val="002117A1"/>
    <w:rsid w:val="00211ED2"/>
    <w:rsid w:val="00214CE6"/>
    <w:rsid w:val="002160BA"/>
    <w:rsid w:val="002169F1"/>
    <w:rsid w:val="00216D67"/>
    <w:rsid w:val="002170BE"/>
    <w:rsid w:val="002203EA"/>
    <w:rsid w:val="0022101A"/>
    <w:rsid w:val="002216C3"/>
    <w:rsid w:val="00221F4B"/>
    <w:rsid w:val="00221F97"/>
    <w:rsid w:val="0022243B"/>
    <w:rsid w:val="00222910"/>
    <w:rsid w:val="00222F73"/>
    <w:rsid w:val="002230A1"/>
    <w:rsid w:val="00223341"/>
    <w:rsid w:val="00223398"/>
    <w:rsid w:val="002254F8"/>
    <w:rsid w:val="0022637E"/>
    <w:rsid w:val="00226741"/>
    <w:rsid w:val="0022683B"/>
    <w:rsid w:val="0022685D"/>
    <w:rsid w:val="00231589"/>
    <w:rsid w:val="00231929"/>
    <w:rsid w:val="00231A4F"/>
    <w:rsid w:val="00231A85"/>
    <w:rsid w:val="00232212"/>
    <w:rsid w:val="00232D62"/>
    <w:rsid w:val="00233651"/>
    <w:rsid w:val="00233FAA"/>
    <w:rsid w:val="0023442F"/>
    <w:rsid w:val="00234BB6"/>
    <w:rsid w:val="0023509B"/>
    <w:rsid w:val="00235598"/>
    <w:rsid w:val="00235AD7"/>
    <w:rsid w:val="00235FDF"/>
    <w:rsid w:val="00237C39"/>
    <w:rsid w:val="002415DA"/>
    <w:rsid w:val="0024169B"/>
    <w:rsid w:val="002419C1"/>
    <w:rsid w:val="00241F5A"/>
    <w:rsid w:val="00242116"/>
    <w:rsid w:val="00242FB5"/>
    <w:rsid w:val="0024420D"/>
    <w:rsid w:val="00244487"/>
    <w:rsid w:val="00244B0D"/>
    <w:rsid w:val="0024504B"/>
    <w:rsid w:val="00245FEB"/>
    <w:rsid w:val="00246145"/>
    <w:rsid w:val="00246941"/>
    <w:rsid w:val="0024752A"/>
    <w:rsid w:val="0024776B"/>
    <w:rsid w:val="0024798C"/>
    <w:rsid w:val="00247C7E"/>
    <w:rsid w:val="00247FE6"/>
    <w:rsid w:val="00250725"/>
    <w:rsid w:val="00251050"/>
    <w:rsid w:val="002512BA"/>
    <w:rsid w:val="002512F0"/>
    <w:rsid w:val="0025133C"/>
    <w:rsid w:val="00251665"/>
    <w:rsid w:val="00252126"/>
    <w:rsid w:val="0025249B"/>
    <w:rsid w:val="0025369B"/>
    <w:rsid w:val="00253D76"/>
    <w:rsid w:val="002548BB"/>
    <w:rsid w:val="002569B3"/>
    <w:rsid w:val="002575AE"/>
    <w:rsid w:val="00257CFE"/>
    <w:rsid w:val="0026019A"/>
    <w:rsid w:val="0026093F"/>
    <w:rsid w:val="00261AAE"/>
    <w:rsid w:val="00261BC7"/>
    <w:rsid w:val="00262A65"/>
    <w:rsid w:val="0026471B"/>
    <w:rsid w:val="002647DA"/>
    <w:rsid w:val="00267146"/>
    <w:rsid w:val="00267E8B"/>
    <w:rsid w:val="00270286"/>
    <w:rsid w:val="00270B99"/>
    <w:rsid w:val="00270E41"/>
    <w:rsid w:val="00271FEA"/>
    <w:rsid w:val="002720A6"/>
    <w:rsid w:val="002723A2"/>
    <w:rsid w:val="002725A2"/>
    <w:rsid w:val="002727C6"/>
    <w:rsid w:val="002727DF"/>
    <w:rsid w:val="00272836"/>
    <w:rsid w:val="002730DA"/>
    <w:rsid w:val="002730FB"/>
    <w:rsid w:val="00273367"/>
    <w:rsid w:val="002740BE"/>
    <w:rsid w:val="00274325"/>
    <w:rsid w:val="00275016"/>
    <w:rsid w:val="00275F3B"/>
    <w:rsid w:val="0027610E"/>
    <w:rsid w:val="00276C00"/>
    <w:rsid w:val="00276EAE"/>
    <w:rsid w:val="00277760"/>
    <w:rsid w:val="00277BA5"/>
    <w:rsid w:val="002807BE"/>
    <w:rsid w:val="00280F43"/>
    <w:rsid w:val="00281651"/>
    <w:rsid w:val="0028173E"/>
    <w:rsid w:val="00282738"/>
    <w:rsid w:val="00282C38"/>
    <w:rsid w:val="00282F7A"/>
    <w:rsid w:val="002839BC"/>
    <w:rsid w:val="00283F47"/>
    <w:rsid w:val="00284F32"/>
    <w:rsid w:val="00285EF3"/>
    <w:rsid w:val="002867C4"/>
    <w:rsid w:val="00287648"/>
    <w:rsid w:val="00287964"/>
    <w:rsid w:val="00287C29"/>
    <w:rsid w:val="00287D61"/>
    <w:rsid w:val="00290A87"/>
    <w:rsid w:val="0029108F"/>
    <w:rsid w:val="002910F0"/>
    <w:rsid w:val="0029145C"/>
    <w:rsid w:val="00292502"/>
    <w:rsid w:val="002938B2"/>
    <w:rsid w:val="00293A54"/>
    <w:rsid w:val="002946D6"/>
    <w:rsid w:val="00294FF2"/>
    <w:rsid w:val="002950E0"/>
    <w:rsid w:val="0029631F"/>
    <w:rsid w:val="00296378"/>
    <w:rsid w:val="00297073"/>
    <w:rsid w:val="00297877"/>
    <w:rsid w:val="002A0FF4"/>
    <w:rsid w:val="002A1837"/>
    <w:rsid w:val="002A19C2"/>
    <w:rsid w:val="002A2793"/>
    <w:rsid w:val="002A2D4A"/>
    <w:rsid w:val="002A31E4"/>
    <w:rsid w:val="002A335C"/>
    <w:rsid w:val="002A3FC1"/>
    <w:rsid w:val="002A4031"/>
    <w:rsid w:val="002A4094"/>
    <w:rsid w:val="002A4410"/>
    <w:rsid w:val="002A480C"/>
    <w:rsid w:val="002A4876"/>
    <w:rsid w:val="002A4D1E"/>
    <w:rsid w:val="002A4D51"/>
    <w:rsid w:val="002A4D85"/>
    <w:rsid w:val="002A5049"/>
    <w:rsid w:val="002A5295"/>
    <w:rsid w:val="002A538A"/>
    <w:rsid w:val="002A5487"/>
    <w:rsid w:val="002A61E4"/>
    <w:rsid w:val="002A6A72"/>
    <w:rsid w:val="002A6D19"/>
    <w:rsid w:val="002B030A"/>
    <w:rsid w:val="002B03F5"/>
    <w:rsid w:val="002B0582"/>
    <w:rsid w:val="002B0E88"/>
    <w:rsid w:val="002B10A2"/>
    <w:rsid w:val="002B14BF"/>
    <w:rsid w:val="002B296B"/>
    <w:rsid w:val="002B29A4"/>
    <w:rsid w:val="002B2D11"/>
    <w:rsid w:val="002B3479"/>
    <w:rsid w:val="002B34E5"/>
    <w:rsid w:val="002B3C17"/>
    <w:rsid w:val="002B54E1"/>
    <w:rsid w:val="002B5822"/>
    <w:rsid w:val="002B7048"/>
    <w:rsid w:val="002B7067"/>
    <w:rsid w:val="002B70D2"/>
    <w:rsid w:val="002B7A5F"/>
    <w:rsid w:val="002C00C2"/>
    <w:rsid w:val="002C0C5E"/>
    <w:rsid w:val="002C0CE4"/>
    <w:rsid w:val="002C0EE8"/>
    <w:rsid w:val="002C1CFD"/>
    <w:rsid w:val="002C1ED7"/>
    <w:rsid w:val="002C1FEB"/>
    <w:rsid w:val="002C2062"/>
    <w:rsid w:val="002C23DE"/>
    <w:rsid w:val="002C3BC5"/>
    <w:rsid w:val="002C3FD3"/>
    <w:rsid w:val="002C45BE"/>
    <w:rsid w:val="002C45F5"/>
    <w:rsid w:val="002C49C9"/>
    <w:rsid w:val="002C4A5F"/>
    <w:rsid w:val="002C5D5D"/>
    <w:rsid w:val="002C60E4"/>
    <w:rsid w:val="002C6710"/>
    <w:rsid w:val="002C6CC4"/>
    <w:rsid w:val="002C7ADE"/>
    <w:rsid w:val="002D0206"/>
    <w:rsid w:val="002D03A7"/>
    <w:rsid w:val="002D0620"/>
    <w:rsid w:val="002D075F"/>
    <w:rsid w:val="002D078D"/>
    <w:rsid w:val="002D0C6E"/>
    <w:rsid w:val="002D1236"/>
    <w:rsid w:val="002D14B2"/>
    <w:rsid w:val="002D2862"/>
    <w:rsid w:val="002D2A7A"/>
    <w:rsid w:val="002D3CA2"/>
    <w:rsid w:val="002D4E5C"/>
    <w:rsid w:val="002D5034"/>
    <w:rsid w:val="002D565D"/>
    <w:rsid w:val="002D5C36"/>
    <w:rsid w:val="002D60C8"/>
    <w:rsid w:val="002D61B9"/>
    <w:rsid w:val="002D61FD"/>
    <w:rsid w:val="002D730B"/>
    <w:rsid w:val="002D76BD"/>
    <w:rsid w:val="002D7B52"/>
    <w:rsid w:val="002E05BE"/>
    <w:rsid w:val="002E1584"/>
    <w:rsid w:val="002E19FD"/>
    <w:rsid w:val="002E1AB1"/>
    <w:rsid w:val="002E20E4"/>
    <w:rsid w:val="002E4A3B"/>
    <w:rsid w:val="002E4B4C"/>
    <w:rsid w:val="002E4DB5"/>
    <w:rsid w:val="002E4F9F"/>
    <w:rsid w:val="002E5678"/>
    <w:rsid w:val="002E6D60"/>
    <w:rsid w:val="002E7280"/>
    <w:rsid w:val="002E744F"/>
    <w:rsid w:val="002F004B"/>
    <w:rsid w:val="002F01C9"/>
    <w:rsid w:val="002F074C"/>
    <w:rsid w:val="002F0B70"/>
    <w:rsid w:val="002F2166"/>
    <w:rsid w:val="002F3607"/>
    <w:rsid w:val="002F38F3"/>
    <w:rsid w:val="002F3B38"/>
    <w:rsid w:val="002F3C94"/>
    <w:rsid w:val="002F477B"/>
    <w:rsid w:val="002F4D20"/>
    <w:rsid w:val="002F4E64"/>
    <w:rsid w:val="002F4ED9"/>
    <w:rsid w:val="002F55C9"/>
    <w:rsid w:val="002F6BB8"/>
    <w:rsid w:val="002F6C12"/>
    <w:rsid w:val="002F7B53"/>
    <w:rsid w:val="00300013"/>
    <w:rsid w:val="0030085B"/>
    <w:rsid w:val="003008E6"/>
    <w:rsid w:val="00300F0C"/>
    <w:rsid w:val="003010AA"/>
    <w:rsid w:val="00301C4A"/>
    <w:rsid w:val="003024F9"/>
    <w:rsid w:val="003027A2"/>
    <w:rsid w:val="003031E3"/>
    <w:rsid w:val="0030415D"/>
    <w:rsid w:val="00304214"/>
    <w:rsid w:val="003049B6"/>
    <w:rsid w:val="00304E84"/>
    <w:rsid w:val="00305E84"/>
    <w:rsid w:val="00306CB2"/>
    <w:rsid w:val="00306D62"/>
    <w:rsid w:val="00306D92"/>
    <w:rsid w:val="00306EA3"/>
    <w:rsid w:val="003073D5"/>
    <w:rsid w:val="00307A39"/>
    <w:rsid w:val="003101ED"/>
    <w:rsid w:val="00310697"/>
    <w:rsid w:val="00310B63"/>
    <w:rsid w:val="003111D6"/>
    <w:rsid w:val="003116F0"/>
    <w:rsid w:val="00311C95"/>
    <w:rsid w:val="00312234"/>
    <w:rsid w:val="003125EA"/>
    <w:rsid w:val="00312E83"/>
    <w:rsid w:val="00313288"/>
    <w:rsid w:val="0031403D"/>
    <w:rsid w:val="00314491"/>
    <w:rsid w:val="003150F3"/>
    <w:rsid w:val="003162ED"/>
    <w:rsid w:val="00316311"/>
    <w:rsid w:val="00316A97"/>
    <w:rsid w:val="00316E6C"/>
    <w:rsid w:val="003171F3"/>
    <w:rsid w:val="00320B94"/>
    <w:rsid w:val="0032152E"/>
    <w:rsid w:val="00322AEF"/>
    <w:rsid w:val="00322DFC"/>
    <w:rsid w:val="0032400A"/>
    <w:rsid w:val="0032423E"/>
    <w:rsid w:val="00324576"/>
    <w:rsid w:val="00325139"/>
    <w:rsid w:val="0032537D"/>
    <w:rsid w:val="003256D3"/>
    <w:rsid w:val="003265D9"/>
    <w:rsid w:val="00326BCE"/>
    <w:rsid w:val="00330382"/>
    <w:rsid w:val="003306D2"/>
    <w:rsid w:val="00330AF9"/>
    <w:rsid w:val="00330B40"/>
    <w:rsid w:val="00330E5A"/>
    <w:rsid w:val="00331349"/>
    <w:rsid w:val="0033163C"/>
    <w:rsid w:val="00331AAA"/>
    <w:rsid w:val="00331DBB"/>
    <w:rsid w:val="00332307"/>
    <w:rsid w:val="00332B69"/>
    <w:rsid w:val="00333D26"/>
    <w:rsid w:val="00334BF5"/>
    <w:rsid w:val="0033515A"/>
    <w:rsid w:val="0033519F"/>
    <w:rsid w:val="003356BB"/>
    <w:rsid w:val="00335BDB"/>
    <w:rsid w:val="00335C62"/>
    <w:rsid w:val="00335D24"/>
    <w:rsid w:val="00336C66"/>
    <w:rsid w:val="0033737E"/>
    <w:rsid w:val="0034083B"/>
    <w:rsid w:val="00341C83"/>
    <w:rsid w:val="00341F9C"/>
    <w:rsid w:val="00342FAB"/>
    <w:rsid w:val="00343733"/>
    <w:rsid w:val="00344B63"/>
    <w:rsid w:val="00345022"/>
    <w:rsid w:val="003469FF"/>
    <w:rsid w:val="00346AFB"/>
    <w:rsid w:val="00347A73"/>
    <w:rsid w:val="0035014F"/>
    <w:rsid w:val="003501B0"/>
    <w:rsid w:val="00350465"/>
    <w:rsid w:val="00350474"/>
    <w:rsid w:val="00350650"/>
    <w:rsid w:val="00350AC2"/>
    <w:rsid w:val="00350B0F"/>
    <w:rsid w:val="00350E13"/>
    <w:rsid w:val="0035100F"/>
    <w:rsid w:val="003518CC"/>
    <w:rsid w:val="003529B7"/>
    <w:rsid w:val="00352FB8"/>
    <w:rsid w:val="0035328C"/>
    <w:rsid w:val="00354CD4"/>
    <w:rsid w:val="003550DF"/>
    <w:rsid w:val="00355186"/>
    <w:rsid w:val="0035535E"/>
    <w:rsid w:val="00355743"/>
    <w:rsid w:val="00355768"/>
    <w:rsid w:val="00355C31"/>
    <w:rsid w:val="00355D6F"/>
    <w:rsid w:val="003567A9"/>
    <w:rsid w:val="0035685B"/>
    <w:rsid w:val="003574BA"/>
    <w:rsid w:val="00360345"/>
    <w:rsid w:val="003605BF"/>
    <w:rsid w:val="0036080B"/>
    <w:rsid w:val="00361F27"/>
    <w:rsid w:val="003626C0"/>
    <w:rsid w:val="00362AAE"/>
    <w:rsid w:val="003634BF"/>
    <w:rsid w:val="00363D7F"/>
    <w:rsid w:val="00363E00"/>
    <w:rsid w:val="00364EA1"/>
    <w:rsid w:val="003653C7"/>
    <w:rsid w:val="003653E2"/>
    <w:rsid w:val="00365495"/>
    <w:rsid w:val="0036571E"/>
    <w:rsid w:val="003664F6"/>
    <w:rsid w:val="0036654D"/>
    <w:rsid w:val="00366B67"/>
    <w:rsid w:val="00366FA0"/>
    <w:rsid w:val="00367733"/>
    <w:rsid w:val="00367C42"/>
    <w:rsid w:val="00367EB6"/>
    <w:rsid w:val="00367F37"/>
    <w:rsid w:val="003717EF"/>
    <w:rsid w:val="003719A0"/>
    <w:rsid w:val="0037242A"/>
    <w:rsid w:val="00372E4F"/>
    <w:rsid w:val="00373404"/>
    <w:rsid w:val="003736CA"/>
    <w:rsid w:val="003736EF"/>
    <w:rsid w:val="00373721"/>
    <w:rsid w:val="00373C77"/>
    <w:rsid w:val="00373F67"/>
    <w:rsid w:val="00373F68"/>
    <w:rsid w:val="003743F1"/>
    <w:rsid w:val="0037642D"/>
    <w:rsid w:val="00376950"/>
    <w:rsid w:val="00377A65"/>
    <w:rsid w:val="00377C33"/>
    <w:rsid w:val="0038240C"/>
    <w:rsid w:val="00382540"/>
    <w:rsid w:val="00382E1A"/>
    <w:rsid w:val="00382F02"/>
    <w:rsid w:val="003833B3"/>
    <w:rsid w:val="0038365D"/>
    <w:rsid w:val="00384A4E"/>
    <w:rsid w:val="00384B4C"/>
    <w:rsid w:val="00385A87"/>
    <w:rsid w:val="00386494"/>
    <w:rsid w:val="003869F7"/>
    <w:rsid w:val="003871C0"/>
    <w:rsid w:val="0039070B"/>
    <w:rsid w:val="00391A3C"/>
    <w:rsid w:val="00393010"/>
    <w:rsid w:val="00393072"/>
    <w:rsid w:val="003942F0"/>
    <w:rsid w:val="00395574"/>
    <w:rsid w:val="00395678"/>
    <w:rsid w:val="00396211"/>
    <w:rsid w:val="00396DE4"/>
    <w:rsid w:val="003A046E"/>
    <w:rsid w:val="003A07C9"/>
    <w:rsid w:val="003A1324"/>
    <w:rsid w:val="003A1EF8"/>
    <w:rsid w:val="003A4A4F"/>
    <w:rsid w:val="003A5FA5"/>
    <w:rsid w:val="003A658A"/>
    <w:rsid w:val="003A6A10"/>
    <w:rsid w:val="003A7B1E"/>
    <w:rsid w:val="003A7B23"/>
    <w:rsid w:val="003B0335"/>
    <w:rsid w:val="003B1BC2"/>
    <w:rsid w:val="003B1EA1"/>
    <w:rsid w:val="003B23A0"/>
    <w:rsid w:val="003B2E94"/>
    <w:rsid w:val="003B2FE8"/>
    <w:rsid w:val="003B34D8"/>
    <w:rsid w:val="003B3757"/>
    <w:rsid w:val="003B3CB4"/>
    <w:rsid w:val="003B4395"/>
    <w:rsid w:val="003B44CD"/>
    <w:rsid w:val="003B492E"/>
    <w:rsid w:val="003B4D9B"/>
    <w:rsid w:val="003B515B"/>
    <w:rsid w:val="003B54BB"/>
    <w:rsid w:val="003B55EA"/>
    <w:rsid w:val="003B5796"/>
    <w:rsid w:val="003B5CEC"/>
    <w:rsid w:val="003B5CF3"/>
    <w:rsid w:val="003B6B3F"/>
    <w:rsid w:val="003C0ED7"/>
    <w:rsid w:val="003C0F22"/>
    <w:rsid w:val="003C1264"/>
    <w:rsid w:val="003C1CDD"/>
    <w:rsid w:val="003C4222"/>
    <w:rsid w:val="003C4304"/>
    <w:rsid w:val="003C55C7"/>
    <w:rsid w:val="003C65B3"/>
    <w:rsid w:val="003C6B72"/>
    <w:rsid w:val="003C6FBA"/>
    <w:rsid w:val="003C7080"/>
    <w:rsid w:val="003D09E9"/>
    <w:rsid w:val="003D0CD7"/>
    <w:rsid w:val="003D13D6"/>
    <w:rsid w:val="003D1493"/>
    <w:rsid w:val="003D173E"/>
    <w:rsid w:val="003D2154"/>
    <w:rsid w:val="003D2695"/>
    <w:rsid w:val="003D35B2"/>
    <w:rsid w:val="003D395C"/>
    <w:rsid w:val="003D3C0A"/>
    <w:rsid w:val="003D4160"/>
    <w:rsid w:val="003D4ABB"/>
    <w:rsid w:val="003D4DA9"/>
    <w:rsid w:val="003D4DCF"/>
    <w:rsid w:val="003D565E"/>
    <w:rsid w:val="003D6BE3"/>
    <w:rsid w:val="003D6EA6"/>
    <w:rsid w:val="003D702B"/>
    <w:rsid w:val="003D7C49"/>
    <w:rsid w:val="003D7DBA"/>
    <w:rsid w:val="003E020C"/>
    <w:rsid w:val="003E0288"/>
    <w:rsid w:val="003E1617"/>
    <w:rsid w:val="003E1831"/>
    <w:rsid w:val="003E2540"/>
    <w:rsid w:val="003E2618"/>
    <w:rsid w:val="003E2894"/>
    <w:rsid w:val="003E2AEA"/>
    <w:rsid w:val="003E2C85"/>
    <w:rsid w:val="003E3A64"/>
    <w:rsid w:val="003E4D1E"/>
    <w:rsid w:val="003E51D2"/>
    <w:rsid w:val="003E6CBA"/>
    <w:rsid w:val="003E7845"/>
    <w:rsid w:val="003E7E2F"/>
    <w:rsid w:val="003F01E7"/>
    <w:rsid w:val="003F077F"/>
    <w:rsid w:val="003F08AC"/>
    <w:rsid w:val="003F1326"/>
    <w:rsid w:val="003F15AF"/>
    <w:rsid w:val="003F1CF4"/>
    <w:rsid w:val="003F1E9F"/>
    <w:rsid w:val="003F20D3"/>
    <w:rsid w:val="003F2275"/>
    <w:rsid w:val="003F31E7"/>
    <w:rsid w:val="003F4BE9"/>
    <w:rsid w:val="003F4E8C"/>
    <w:rsid w:val="003F5320"/>
    <w:rsid w:val="003F573F"/>
    <w:rsid w:val="003F5CAA"/>
    <w:rsid w:val="004000EA"/>
    <w:rsid w:val="00400748"/>
    <w:rsid w:val="004010B3"/>
    <w:rsid w:val="004012B9"/>
    <w:rsid w:val="0040182B"/>
    <w:rsid w:val="0040194F"/>
    <w:rsid w:val="00403D32"/>
    <w:rsid w:val="00404A75"/>
    <w:rsid w:val="00404E55"/>
    <w:rsid w:val="004058BF"/>
    <w:rsid w:val="004062F9"/>
    <w:rsid w:val="0040632C"/>
    <w:rsid w:val="00406D17"/>
    <w:rsid w:val="00411B8F"/>
    <w:rsid w:val="00413132"/>
    <w:rsid w:val="00414443"/>
    <w:rsid w:val="0041565C"/>
    <w:rsid w:val="00416FFA"/>
    <w:rsid w:val="00417CF8"/>
    <w:rsid w:val="00420745"/>
    <w:rsid w:val="00420A95"/>
    <w:rsid w:val="0042216C"/>
    <w:rsid w:val="00422278"/>
    <w:rsid w:val="0042249B"/>
    <w:rsid w:val="0042261E"/>
    <w:rsid w:val="00422731"/>
    <w:rsid w:val="004229E3"/>
    <w:rsid w:val="00422AA8"/>
    <w:rsid w:val="00422AF7"/>
    <w:rsid w:val="0042381B"/>
    <w:rsid w:val="00423B88"/>
    <w:rsid w:val="00423C27"/>
    <w:rsid w:val="00423E65"/>
    <w:rsid w:val="00424494"/>
    <w:rsid w:val="004249D9"/>
    <w:rsid w:val="004251B6"/>
    <w:rsid w:val="0042520C"/>
    <w:rsid w:val="00425262"/>
    <w:rsid w:val="004254BA"/>
    <w:rsid w:val="00425A24"/>
    <w:rsid w:val="00427665"/>
    <w:rsid w:val="00427719"/>
    <w:rsid w:val="00427FD3"/>
    <w:rsid w:val="00430657"/>
    <w:rsid w:val="00430B26"/>
    <w:rsid w:val="00430D9B"/>
    <w:rsid w:val="00431E8F"/>
    <w:rsid w:val="00432397"/>
    <w:rsid w:val="00432468"/>
    <w:rsid w:val="00432956"/>
    <w:rsid w:val="00433096"/>
    <w:rsid w:val="00433D27"/>
    <w:rsid w:val="00433F6C"/>
    <w:rsid w:val="0043421B"/>
    <w:rsid w:val="00434BE6"/>
    <w:rsid w:val="00435563"/>
    <w:rsid w:val="00435E33"/>
    <w:rsid w:val="00436558"/>
    <w:rsid w:val="00436848"/>
    <w:rsid w:val="0043724C"/>
    <w:rsid w:val="0044036A"/>
    <w:rsid w:val="00441DD8"/>
    <w:rsid w:val="0044221C"/>
    <w:rsid w:val="0044239D"/>
    <w:rsid w:val="0044280F"/>
    <w:rsid w:val="004435B0"/>
    <w:rsid w:val="00443AC8"/>
    <w:rsid w:val="00443B87"/>
    <w:rsid w:val="004445B6"/>
    <w:rsid w:val="004446C5"/>
    <w:rsid w:val="00444D2C"/>
    <w:rsid w:val="0044646F"/>
    <w:rsid w:val="00446B19"/>
    <w:rsid w:val="00446D95"/>
    <w:rsid w:val="00446DB9"/>
    <w:rsid w:val="00450130"/>
    <w:rsid w:val="0045083E"/>
    <w:rsid w:val="00450B1A"/>
    <w:rsid w:val="00450F35"/>
    <w:rsid w:val="0045245C"/>
    <w:rsid w:val="00452742"/>
    <w:rsid w:val="00453228"/>
    <w:rsid w:val="00453730"/>
    <w:rsid w:val="00454F8F"/>
    <w:rsid w:val="00455714"/>
    <w:rsid w:val="004557F9"/>
    <w:rsid w:val="004560F5"/>
    <w:rsid w:val="004565AE"/>
    <w:rsid w:val="00456BC4"/>
    <w:rsid w:val="00456F79"/>
    <w:rsid w:val="0045778B"/>
    <w:rsid w:val="00457917"/>
    <w:rsid w:val="004601CB"/>
    <w:rsid w:val="00460262"/>
    <w:rsid w:val="0046056E"/>
    <w:rsid w:val="0046119C"/>
    <w:rsid w:val="00462E12"/>
    <w:rsid w:val="00462F81"/>
    <w:rsid w:val="004647F0"/>
    <w:rsid w:val="0046493D"/>
    <w:rsid w:val="004652E8"/>
    <w:rsid w:val="0046530C"/>
    <w:rsid w:val="00465586"/>
    <w:rsid w:val="004655E4"/>
    <w:rsid w:val="00465657"/>
    <w:rsid w:val="00465788"/>
    <w:rsid w:val="00465859"/>
    <w:rsid w:val="00465AA0"/>
    <w:rsid w:val="0046640C"/>
    <w:rsid w:val="00470121"/>
    <w:rsid w:val="00470732"/>
    <w:rsid w:val="004707D2"/>
    <w:rsid w:val="00470AA6"/>
    <w:rsid w:val="00470BA7"/>
    <w:rsid w:val="00471CF2"/>
    <w:rsid w:val="00471E1D"/>
    <w:rsid w:val="00472565"/>
    <w:rsid w:val="004728EE"/>
    <w:rsid w:val="00472B9B"/>
    <w:rsid w:val="00472C7C"/>
    <w:rsid w:val="0047306C"/>
    <w:rsid w:val="00473981"/>
    <w:rsid w:val="00473F68"/>
    <w:rsid w:val="00474541"/>
    <w:rsid w:val="00475BC8"/>
    <w:rsid w:val="00475D6D"/>
    <w:rsid w:val="00476524"/>
    <w:rsid w:val="00476647"/>
    <w:rsid w:val="00477B5A"/>
    <w:rsid w:val="00477D22"/>
    <w:rsid w:val="00477F0C"/>
    <w:rsid w:val="004804FA"/>
    <w:rsid w:val="0048074E"/>
    <w:rsid w:val="00480777"/>
    <w:rsid w:val="00480FFF"/>
    <w:rsid w:val="00481806"/>
    <w:rsid w:val="00482006"/>
    <w:rsid w:val="0048545B"/>
    <w:rsid w:val="004859E7"/>
    <w:rsid w:val="00485C60"/>
    <w:rsid w:val="00487195"/>
    <w:rsid w:val="0048741C"/>
    <w:rsid w:val="00487CA4"/>
    <w:rsid w:val="0049028E"/>
    <w:rsid w:val="00490BC3"/>
    <w:rsid w:val="00492BD9"/>
    <w:rsid w:val="004935A3"/>
    <w:rsid w:val="00493AB9"/>
    <w:rsid w:val="00494160"/>
    <w:rsid w:val="004961DD"/>
    <w:rsid w:val="00496823"/>
    <w:rsid w:val="004969C4"/>
    <w:rsid w:val="00496E11"/>
    <w:rsid w:val="00497115"/>
    <w:rsid w:val="00497DF4"/>
    <w:rsid w:val="004A17EA"/>
    <w:rsid w:val="004A20B1"/>
    <w:rsid w:val="004A2BE1"/>
    <w:rsid w:val="004A2E35"/>
    <w:rsid w:val="004A2FA5"/>
    <w:rsid w:val="004A3016"/>
    <w:rsid w:val="004A3CB1"/>
    <w:rsid w:val="004A4101"/>
    <w:rsid w:val="004A6B96"/>
    <w:rsid w:val="004A73CF"/>
    <w:rsid w:val="004A7735"/>
    <w:rsid w:val="004B0050"/>
    <w:rsid w:val="004B0A26"/>
    <w:rsid w:val="004B0D91"/>
    <w:rsid w:val="004B21BC"/>
    <w:rsid w:val="004B231B"/>
    <w:rsid w:val="004B2B52"/>
    <w:rsid w:val="004B2FA2"/>
    <w:rsid w:val="004B3474"/>
    <w:rsid w:val="004B39BC"/>
    <w:rsid w:val="004B3E12"/>
    <w:rsid w:val="004B4210"/>
    <w:rsid w:val="004B42AE"/>
    <w:rsid w:val="004B5611"/>
    <w:rsid w:val="004B69F7"/>
    <w:rsid w:val="004C066D"/>
    <w:rsid w:val="004C1818"/>
    <w:rsid w:val="004C1DEE"/>
    <w:rsid w:val="004C2653"/>
    <w:rsid w:val="004C2D42"/>
    <w:rsid w:val="004C2D7D"/>
    <w:rsid w:val="004C40FC"/>
    <w:rsid w:val="004C438D"/>
    <w:rsid w:val="004C4EFA"/>
    <w:rsid w:val="004C4F7B"/>
    <w:rsid w:val="004C5143"/>
    <w:rsid w:val="004C5CB4"/>
    <w:rsid w:val="004C6709"/>
    <w:rsid w:val="004D14D8"/>
    <w:rsid w:val="004D1DB5"/>
    <w:rsid w:val="004D27AC"/>
    <w:rsid w:val="004D34C3"/>
    <w:rsid w:val="004D37D1"/>
    <w:rsid w:val="004D3B8E"/>
    <w:rsid w:val="004D44D1"/>
    <w:rsid w:val="004E0846"/>
    <w:rsid w:val="004E1F17"/>
    <w:rsid w:val="004E28BE"/>
    <w:rsid w:val="004E2AB3"/>
    <w:rsid w:val="004E3486"/>
    <w:rsid w:val="004E36EA"/>
    <w:rsid w:val="004E55A9"/>
    <w:rsid w:val="004E57CE"/>
    <w:rsid w:val="004E594F"/>
    <w:rsid w:val="004E5E70"/>
    <w:rsid w:val="004E6453"/>
    <w:rsid w:val="004E6493"/>
    <w:rsid w:val="004E64A9"/>
    <w:rsid w:val="004E65FE"/>
    <w:rsid w:val="004E696A"/>
    <w:rsid w:val="004E69A9"/>
    <w:rsid w:val="004E6CC1"/>
    <w:rsid w:val="004E780E"/>
    <w:rsid w:val="004F1CCA"/>
    <w:rsid w:val="004F1FD5"/>
    <w:rsid w:val="004F37DA"/>
    <w:rsid w:val="004F39C2"/>
    <w:rsid w:val="004F4875"/>
    <w:rsid w:val="004F4A6A"/>
    <w:rsid w:val="004F50A2"/>
    <w:rsid w:val="004F5C3C"/>
    <w:rsid w:val="004F603D"/>
    <w:rsid w:val="004F67CB"/>
    <w:rsid w:val="004F6F36"/>
    <w:rsid w:val="004F7E6C"/>
    <w:rsid w:val="00500D95"/>
    <w:rsid w:val="0050236B"/>
    <w:rsid w:val="005024F3"/>
    <w:rsid w:val="00502561"/>
    <w:rsid w:val="0050264D"/>
    <w:rsid w:val="0050300A"/>
    <w:rsid w:val="005047DD"/>
    <w:rsid w:val="0050543C"/>
    <w:rsid w:val="005058D7"/>
    <w:rsid w:val="00505EC0"/>
    <w:rsid w:val="005071C1"/>
    <w:rsid w:val="00507DA4"/>
    <w:rsid w:val="005101A8"/>
    <w:rsid w:val="005105EC"/>
    <w:rsid w:val="005109EC"/>
    <w:rsid w:val="00511565"/>
    <w:rsid w:val="005115CD"/>
    <w:rsid w:val="00511735"/>
    <w:rsid w:val="0051278C"/>
    <w:rsid w:val="00512844"/>
    <w:rsid w:val="00512909"/>
    <w:rsid w:val="0051308D"/>
    <w:rsid w:val="0051324B"/>
    <w:rsid w:val="0051373B"/>
    <w:rsid w:val="005139A6"/>
    <w:rsid w:val="0051402C"/>
    <w:rsid w:val="00514D11"/>
    <w:rsid w:val="005155BA"/>
    <w:rsid w:val="00515A5D"/>
    <w:rsid w:val="00516047"/>
    <w:rsid w:val="005161CC"/>
    <w:rsid w:val="005163B4"/>
    <w:rsid w:val="005168C3"/>
    <w:rsid w:val="0051691A"/>
    <w:rsid w:val="00516DB4"/>
    <w:rsid w:val="00516DEF"/>
    <w:rsid w:val="005174B4"/>
    <w:rsid w:val="0051753D"/>
    <w:rsid w:val="00517EBA"/>
    <w:rsid w:val="00517FE9"/>
    <w:rsid w:val="00520071"/>
    <w:rsid w:val="00520B0E"/>
    <w:rsid w:val="005210A2"/>
    <w:rsid w:val="00522387"/>
    <w:rsid w:val="00522761"/>
    <w:rsid w:val="005229B0"/>
    <w:rsid w:val="0052300B"/>
    <w:rsid w:val="00523335"/>
    <w:rsid w:val="0052364E"/>
    <w:rsid w:val="00523CDF"/>
    <w:rsid w:val="00523FF8"/>
    <w:rsid w:val="0052434D"/>
    <w:rsid w:val="0052455F"/>
    <w:rsid w:val="00524C10"/>
    <w:rsid w:val="00524DDC"/>
    <w:rsid w:val="00524E46"/>
    <w:rsid w:val="00526C46"/>
    <w:rsid w:val="00526C5E"/>
    <w:rsid w:val="005272A2"/>
    <w:rsid w:val="00527897"/>
    <w:rsid w:val="00531490"/>
    <w:rsid w:val="00531681"/>
    <w:rsid w:val="00531872"/>
    <w:rsid w:val="00531ADF"/>
    <w:rsid w:val="00532A5F"/>
    <w:rsid w:val="00534C3B"/>
    <w:rsid w:val="005357AF"/>
    <w:rsid w:val="005359E5"/>
    <w:rsid w:val="00535DAC"/>
    <w:rsid w:val="0053642A"/>
    <w:rsid w:val="005371A4"/>
    <w:rsid w:val="00537ED3"/>
    <w:rsid w:val="00541EAE"/>
    <w:rsid w:val="00541FBF"/>
    <w:rsid w:val="00542800"/>
    <w:rsid w:val="00542FA5"/>
    <w:rsid w:val="00544E92"/>
    <w:rsid w:val="005466F6"/>
    <w:rsid w:val="00546CDE"/>
    <w:rsid w:val="0054736C"/>
    <w:rsid w:val="00547C60"/>
    <w:rsid w:val="00547C82"/>
    <w:rsid w:val="00551D85"/>
    <w:rsid w:val="00551E3A"/>
    <w:rsid w:val="00553224"/>
    <w:rsid w:val="005539E6"/>
    <w:rsid w:val="00553E92"/>
    <w:rsid w:val="0055434F"/>
    <w:rsid w:val="00555624"/>
    <w:rsid w:val="005559B0"/>
    <w:rsid w:val="00555B0D"/>
    <w:rsid w:val="00555DD9"/>
    <w:rsid w:val="005564FE"/>
    <w:rsid w:val="00557136"/>
    <w:rsid w:val="005600FD"/>
    <w:rsid w:val="005601C7"/>
    <w:rsid w:val="00561354"/>
    <w:rsid w:val="005613DA"/>
    <w:rsid w:val="005615EF"/>
    <w:rsid w:val="0056193D"/>
    <w:rsid w:val="00561A90"/>
    <w:rsid w:val="005620F9"/>
    <w:rsid w:val="0056223B"/>
    <w:rsid w:val="00562BF6"/>
    <w:rsid w:val="00563299"/>
    <w:rsid w:val="005632A8"/>
    <w:rsid w:val="00563778"/>
    <w:rsid w:val="0056467E"/>
    <w:rsid w:val="00565A1B"/>
    <w:rsid w:val="00566D3E"/>
    <w:rsid w:val="00567365"/>
    <w:rsid w:val="00567980"/>
    <w:rsid w:val="005704C8"/>
    <w:rsid w:val="00570694"/>
    <w:rsid w:val="0057098D"/>
    <w:rsid w:val="00570B5C"/>
    <w:rsid w:val="00570F0C"/>
    <w:rsid w:val="00571578"/>
    <w:rsid w:val="00571A72"/>
    <w:rsid w:val="00571ECF"/>
    <w:rsid w:val="00573333"/>
    <w:rsid w:val="00573728"/>
    <w:rsid w:val="00574C5F"/>
    <w:rsid w:val="005756CD"/>
    <w:rsid w:val="005757AF"/>
    <w:rsid w:val="00575C3D"/>
    <w:rsid w:val="0057617B"/>
    <w:rsid w:val="0058075B"/>
    <w:rsid w:val="00580BEA"/>
    <w:rsid w:val="00580BFD"/>
    <w:rsid w:val="0058298D"/>
    <w:rsid w:val="00582B74"/>
    <w:rsid w:val="00583C0D"/>
    <w:rsid w:val="00583CB9"/>
    <w:rsid w:val="00584D7A"/>
    <w:rsid w:val="00585405"/>
    <w:rsid w:val="00585648"/>
    <w:rsid w:val="005858F1"/>
    <w:rsid w:val="00585A6C"/>
    <w:rsid w:val="00585BC4"/>
    <w:rsid w:val="0058795B"/>
    <w:rsid w:val="00587985"/>
    <w:rsid w:val="00587F15"/>
    <w:rsid w:val="00590544"/>
    <w:rsid w:val="005908DE"/>
    <w:rsid w:val="0059091A"/>
    <w:rsid w:val="00590C77"/>
    <w:rsid w:val="005917AE"/>
    <w:rsid w:val="0059198B"/>
    <w:rsid w:val="00591D6C"/>
    <w:rsid w:val="0059231F"/>
    <w:rsid w:val="0059326B"/>
    <w:rsid w:val="005937D1"/>
    <w:rsid w:val="005942B3"/>
    <w:rsid w:val="00594E1F"/>
    <w:rsid w:val="00594EF4"/>
    <w:rsid w:val="005952AF"/>
    <w:rsid w:val="00595E52"/>
    <w:rsid w:val="00595F01"/>
    <w:rsid w:val="0059722A"/>
    <w:rsid w:val="00597244"/>
    <w:rsid w:val="00597A28"/>
    <w:rsid w:val="005A03D0"/>
    <w:rsid w:val="005A1789"/>
    <w:rsid w:val="005A1B13"/>
    <w:rsid w:val="005A200B"/>
    <w:rsid w:val="005A27D2"/>
    <w:rsid w:val="005A2A55"/>
    <w:rsid w:val="005A2D27"/>
    <w:rsid w:val="005A48A9"/>
    <w:rsid w:val="005A4925"/>
    <w:rsid w:val="005A4CBC"/>
    <w:rsid w:val="005A57B4"/>
    <w:rsid w:val="005A5851"/>
    <w:rsid w:val="005A670A"/>
    <w:rsid w:val="005A687C"/>
    <w:rsid w:val="005A7804"/>
    <w:rsid w:val="005A7C82"/>
    <w:rsid w:val="005A7D1D"/>
    <w:rsid w:val="005B0205"/>
    <w:rsid w:val="005B0587"/>
    <w:rsid w:val="005B0D94"/>
    <w:rsid w:val="005B0F69"/>
    <w:rsid w:val="005B1E22"/>
    <w:rsid w:val="005B21BD"/>
    <w:rsid w:val="005B2570"/>
    <w:rsid w:val="005B361F"/>
    <w:rsid w:val="005B37C6"/>
    <w:rsid w:val="005B5159"/>
    <w:rsid w:val="005B6091"/>
    <w:rsid w:val="005B717C"/>
    <w:rsid w:val="005B74EA"/>
    <w:rsid w:val="005B7682"/>
    <w:rsid w:val="005C00DA"/>
    <w:rsid w:val="005C094C"/>
    <w:rsid w:val="005C113E"/>
    <w:rsid w:val="005C122F"/>
    <w:rsid w:val="005C12F8"/>
    <w:rsid w:val="005C1D33"/>
    <w:rsid w:val="005C2689"/>
    <w:rsid w:val="005C28F5"/>
    <w:rsid w:val="005C2FB4"/>
    <w:rsid w:val="005C31A5"/>
    <w:rsid w:val="005C4F65"/>
    <w:rsid w:val="005C60A5"/>
    <w:rsid w:val="005C6EE4"/>
    <w:rsid w:val="005C735C"/>
    <w:rsid w:val="005C7E60"/>
    <w:rsid w:val="005D033E"/>
    <w:rsid w:val="005D0522"/>
    <w:rsid w:val="005D09DF"/>
    <w:rsid w:val="005D13F0"/>
    <w:rsid w:val="005D17AF"/>
    <w:rsid w:val="005D1871"/>
    <w:rsid w:val="005D1B2A"/>
    <w:rsid w:val="005D28B1"/>
    <w:rsid w:val="005D37E8"/>
    <w:rsid w:val="005D4149"/>
    <w:rsid w:val="005D4281"/>
    <w:rsid w:val="005D4E78"/>
    <w:rsid w:val="005D5AAC"/>
    <w:rsid w:val="005D5C8C"/>
    <w:rsid w:val="005D65B2"/>
    <w:rsid w:val="005D67D8"/>
    <w:rsid w:val="005D6A5A"/>
    <w:rsid w:val="005D6F98"/>
    <w:rsid w:val="005D7E27"/>
    <w:rsid w:val="005E00B2"/>
    <w:rsid w:val="005E05BA"/>
    <w:rsid w:val="005E0AD3"/>
    <w:rsid w:val="005E1C26"/>
    <w:rsid w:val="005E1E87"/>
    <w:rsid w:val="005E222A"/>
    <w:rsid w:val="005E4252"/>
    <w:rsid w:val="005E4EAA"/>
    <w:rsid w:val="005E4F9C"/>
    <w:rsid w:val="005E50D5"/>
    <w:rsid w:val="005E52BB"/>
    <w:rsid w:val="005E54F7"/>
    <w:rsid w:val="005E6193"/>
    <w:rsid w:val="005E7045"/>
    <w:rsid w:val="005E708C"/>
    <w:rsid w:val="005E72B1"/>
    <w:rsid w:val="005E75DF"/>
    <w:rsid w:val="005E766D"/>
    <w:rsid w:val="005E7701"/>
    <w:rsid w:val="005E7B15"/>
    <w:rsid w:val="005E7BBA"/>
    <w:rsid w:val="005E7C2F"/>
    <w:rsid w:val="005F025C"/>
    <w:rsid w:val="005F0EB4"/>
    <w:rsid w:val="005F125B"/>
    <w:rsid w:val="005F1A65"/>
    <w:rsid w:val="005F25EA"/>
    <w:rsid w:val="005F2781"/>
    <w:rsid w:val="005F34F9"/>
    <w:rsid w:val="005F515E"/>
    <w:rsid w:val="005F5575"/>
    <w:rsid w:val="005F58C1"/>
    <w:rsid w:val="005F5953"/>
    <w:rsid w:val="005F5F42"/>
    <w:rsid w:val="005F725B"/>
    <w:rsid w:val="005F7C11"/>
    <w:rsid w:val="006004E7"/>
    <w:rsid w:val="00600A9F"/>
    <w:rsid w:val="00600F40"/>
    <w:rsid w:val="00601271"/>
    <w:rsid w:val="0060131F"/>
    <w:rsid w:val="00601626"/>
    <w:rsid w:val="006016F6"/>
    <w:rsid w:val="006018FD"/>
    <w:rsid w:val="00602323"/>
    <w:rsid w:val="00603CF5"/>
    <w:rsid w:val="00604178"/>
    <w:rsid w:val="00604513"/>
    <w:rsid w:val="006045CF"/>
    <w:rsid w:val="00604ABD"/>
    <w:rsid w:val="00604EEC"/>
    <w:rsid w:val="00605D8C"/>
    <w:rsid w:val="0060638D"/>
    <w:rsid w:val="006078FA"/>
    <w:rsid w:val="00607B41"/>
    <w:rsid w:val="00607D8C"/>
    <w:rsid w:val="00610166"/>
    <w:rsid w:val="00610D88"/>
    <w:rsid w:val="0061197D"/>
    <w:rsid w:val="00611AF6"/>
    <w:rsid w:val="00612421"/>
    <w:rsid w:val="00612640"/>
    <w:rsid w:val="006127B8"/>
    <w:rsid w:val="00613140"/>
    <w:rsid w:val="006144AD"/>
    <w:rsid w:val="00614977"/>
    <w:rsid w:val="00614B65"/>
    <w:rsid w:val="00615E54"/>
    <w:rsid w:val="006165D1"/>
    <w:rsid w:val="0061676A"/>
    <w:rsid w:val="00616CDC"/>
    <w:rsid w:val="0061709E"/>
    <w:rsid w:val="00617AF8"/>
    <w:rsid w:val="00620901"/>
    <w:rsid w:val="00620D0F"/>
    <w:rsid w:val="006211BE"/>
    <w:rsid w:val="00622E95"/>
    <w:rsid w:val="00623499"/>
    <w:rsid w:val="006235A3"/>
    <w:rsid w:val="00624B80"/>
    <w:rsid w:val="00625312"/>
    <w:rsid w:val="00625F75"/>
    <w:rsid w:val="00626912"/>
    <w:rsid w:val="00626BDC"/>
    <w:rsid w:val="006275C6"/>
    <w:rsid w:val="00627A10"/>
    <w:rsid w:val="00630216"/>
    <w:rsid w:val="0063052F"/>
    <w:rsid w:val="006306C4"/>
    <w:rsid w:val="00630CE4"/>
    <w:rsid w:val="00632094"/>
    <w:rsid w:val="00632514"/>
    <w:rsid w:val="0063292C"/>
    <w:rsid w:val="00632A6D"/>
    <w:rsid w:val="00632C13"/>
    <w:rsid w:val="00633D74"/>
    <w:rsid w:val="00634A22"/>
    <w:rsid w:val="00635873"/>
    <w:rsid w:val="0063695F"/>
    <w:rsid w:val="00637496"/>
    <w:rsid w:val="00640C24"/>
    <w:rsid w:val="00640DE7"/>
    <w:rsid w:val="00642DE1"/>
    <w:rsid w:val="006433E9"/>
    <w:rsid w:val="00643998"/>
    <w:rsid w:val="00643D9F"/>
    <w:rsid w:val="00643EF8"/>
    <w:rsid w:val="0064485B"/>
    <w:rsid w:val="00645129"/>
    <w:rsid w:val="00645544"/>
    <w:rsid w:val="006457F8"/>
    <w:rsid w:val="00646824"/>
    <w:rsid w:val="00646B62"/>
    <w:rsid w:val="00647172"/>
    <w:rsid w:val="006473A5"/>
    <w:rsid w:val="006474E7"/>
    <w:rsid w:val="00650443"/>
    <w:rsid w:val="00650BCC"/>
    <w:rsid w:val="00651067"/>
    <w:rsid w:val="0065169C"/>
    <w:rsid w:val="006520C2"/>
    <w:rsid w:val="0065216C"/>
    <w:rsid w:val="00652F84"/>
    <w:rsid w:val="00653A03"/>
    <w:rsid w:val="00654DBB"/>
    <w:rsid w:val="00656B62"/>
    <w:rsid w:val="00656D5C"/>
    <w:rsid w:val="0065787A"/>
    <w:rsid w:val="006579B7"/>
    <w:rsid w:val="00657A06"/>
    <w:rsid w:val="00657A26"/>
    <w:rsid w:val="00657F31"/>
    <w:rsid w:val="00660389"/>
    <w:rsid w:val="00660E5A"/>
    <w:rsid w:val="00661C16"/>
    <w:rsid w:val="00662958"/>
    <w:rsid w:val="00662FAF"/>
    <w:rsid w:val="0066302C"/>
    <w:rsid w:val="006633FD"/>
    <w:rsid w:val="00663BDB"/>
    <w:rsid w:val="00664D4C"/>
    <w:rsid w:val="00664FD2"/>
    <w:rsid w:val="00665D51"/>
    <w:rsid w:val="00666581"/>
    <w:rsid w:val="00666A90"/>
    <w:rsid w:val="00666B43"/>
    <w:rsid w:val="00666C38"/>
    <w:rsid w:val="00667A74"/>
    <w:rsid w:val="006712FA"/>
    <w:rsid w:val="0067190A"/>
    <w:rsid w:val="00671C35"/>
    <w:rsid w:val="00671CC2"/>
    <w:rsid w:val="00672396"/>
    <w:rsid w:val="006723E6"/>
    <w:rsid w:val="006731F6"/>
    <w:rsid w:val="006741D6"/>
    <w:rsid w:val="0067478B"/>
    <w:rsid w:val="00674902"/>
    <w:rsid w:val="00675932"/>
    <w:rsid w:val="00675989"/>
    <w:rsid w:val="00675F53"/>
    <w:rsid w:val="0067680C"/>
    <w:rsid w:val="006769E1"/>
    <w:rsid w:val="006802B6"/>
    <w:rsid w:val="006805F1"/>
    <w:rsid w:val="00680B87"/>
    <w:rsid w:val="00681377"/>
    <w:rsid w:val="00681496"/>
    <w:rsid w:val="00683FDE"/>
    <w:rsid w:val="006845B8"/>
    <w:rsid w:val="0068504A"/>
    <w:rsid w:val="00685375"/>
    <w:rsid w:val="0068640B"/>
    <w:rsid w:val="00686721"/>
    <w:rsid w:val="00687030"/>
    <w:rsid w:val="00690B6C"/>
    <w:rsid w:val="00690C75"/>
    <w:rsid w:val="00690D4A"/>
    <w:rsid w:val="0069137A"/>
    <w:rsid w:val="00692953"/>
    <w:rsid w:val="00693160"/>
    <w:rsid w:val="00694834"/>
    <w:rsid w:val="00694B1C"/>
    <w:rsid w:val="0069500E"/>
    <w:rsid w:val="006971E8"/>
    <w:rsid w:val="00697812"/>
    <w:rsid w:val="00697AB4"/>
    <w:rsid w:val="00697B51"/>
    <w:rsid w:val="006A0278"/>
    <w:rsid w:val="006A0309"/>
    <w:rsid w:val="006A0E16"/>
    <w:rsid w:val="006A1055"/>
    <w:rsid w:val="006A1463"/>
    <w:rsid w:val="006A1653"/>
    <w:rsid w:val="006A1CA0"/>
    <w:rsid w:val="006A2B59"/>
    <w:rsid w:val="006A2BAE"/>
    <w:rsid w:val="006A2D97"/>
    <w:rsid w:val="006A3096"/>
    <w:rsid w:val="006A3485"/>
    <w:rsid w:val="006A34FE"/>
    <w:rsid w:val="006A37BD"/>
    <w:rsid w:val="006A4B14"/>
    <w:rsid w:val="006A4F8B"/>
    <w:rsid w:val="006A5274"/>
    <w:rsid w:val="006A54D0"/>
    <w:rsid w:val="006A7D8B"/>
    <w:rsid w:val="006A7E41"/>
    <w:rsid w:val="006B0112"/>
    <w:rsid w:val="006B18F9"/>
    <w:rsid w:val="006B1CF3"/>
    <w:rsid w:val="006B2361"/>
    <w:rsid w:val="006B2377"/>
    <w:rsid w:val="006B2C23"/>
    <w:rsid w:val="006B41A3"/>
    <w:rsid w:val="006B41E6"/>
    <w:rsid w:val="006B449E"/>
    <w:rsid w:val="006B4AB5"/>
    <w:rsid w:val="006B4E29"/>
    <w:rsid w:val="006B6619"/>
    <w:rsid w:val="006B738A"/>
    <w:rsid w:val="006B789C"/>
    <w:rsid w:val="006B7DC4"/>
    <w:rsid w:val="006C0131"/>
    <w:rsid w:val="006C0515"/>
    <w:rsid w:val="006C1308"/>
    <w:rsid w:val="006C134E"/>
    <w:rsid w:val="006C1BEB"/>
    <w:rsid w:val="006C24EC"/>
    <w:rsid w:val="006C27BE"/>
    <w:rsid w:val="006C2F3D"/>
    <w:rsid w:val="006C304E"/>
    <w:rsid w:val="006C33D4"/>
    <w:rsid w:val="006C34F7"/>
    <w:rsid w:val="006C4A07"/>
    <w:rsid w:val="006C5CB4"/>
    <w:rsid w:val="006C5D19"/>
    <w:rsid w:val="006C5E7F"/>
    <w:rsid w:val="006C6AB6"/>
    <w:rsid w:val="006C79CA"/>
    <w:rsid w:val="006C7ABA"/>
    <w:rsid w:val="006C7FFB"/>
    <w:rsid w:val="006D0950"/>
    <w:rsid w:val="006D0C34"/>
    <w:rsid w:val="006D0E62"/>
    <w:rsid w:val="006D2D06"/>
    <w:rsid w:val="006D34C0"/>
    <w:rsid w:val="006D3734"/>
    <w:rsid w:val="006D3EE4"/>
    <w:rsid w:val="006D437E"/>
    <w:rsid w:val="006D46F0"/>
    <w:rsid w:val="006D4CBA"/>
    <w:rsid w:val="006D4DAA"/>
    <w:rsid w:val="006D5177"/>
    <w:rsid w:val="006D631A"/>
    <w:rsid w:val="006D6A90"/>
    <w:rsid w:val="006D709B"/>
    <w:rsid w:val="006D70DE"/>
    <w:rsid w:val="006D7AD8"/>
    <w:rsid w:val="006E0018"/>
    <w:rsid w:val="006E0B01"/>
    <w:rsid w:val="006E3043"/>
    <w:rsid w:val="006E30D3"/>
    <w:rsid w:val="006E447F"/>
    <w:rsid w:val="006E4A6F"/>
    <w:rsid w:val="006E5AA3"/>
    <w:rsid w:val="006E5ADC"/>
    <w:rsid w:val="006E6DEC"/>
    <w:rsid w:val="006E6FC3"/>
    <w:rsid w:val="006E74A1"/>
    <w:rsid w:val="006E7D27"/>
    <w:rsid w:val="006F0366"/>
    <w:rsid w:val="006F0896"/>
    <w:rsid w:val="006F0AF0"/>
    <w:rsid w:val="006F0E5A"/>
    <w:rsid w:val="006F1A5C"/>
    <w:rsid w:val="006F2676"/>
    <w:rsid w:val="006F2780"/>
    <w:rsid w:val="006F2C0F"/>
    <w:rsid w:val="006F32CD"/>
    <w:rsid w:val="006F372B"/>
    <w:rsid w:val="006F3988"/>
    <w:rsid w:val="006F42EC"/>
    <w:rsid w:val="006F42F8"/>
    <w:rsid w:val="006F4CAD"/>
    <w:rsid w:val="006F4D15"/>
    <w:rsid w:val="006F5967"/>
    <w:rsid w:val="006F69DC"/>
    <w:rsid w:val="006F6FAB"/>
    <w:rsid w:val="006F7F8F"/>
    <w:rsid w:val="007005CB"/>
    <w:rsid w:val="00700807"/>
    <w:rsid w:val="007013D1"/>
    <w:rsid w:val="00701573"/>
    <w:rsid w:val="00701619"/>
    <w:rsid w:val="00702BFC"/>
    <w:rsid w:val="00703881"/>
    <w:rsid w:val="00703DFA"/>
    <w:rsid w:val="00703FF9"/>
    <w:rsid w:val="00705637"/>
    <w:rsid w:val="00705792"/>
    <w:rsid w:val="0070646D"/>
    <w:rsid w:val="007065AB"/>
    <w:rsid w:val="00706E51"/>
    <w:rsid w:val="0070746C"/>
    <w:rsid w:val="007077F2"/>
    <w:rsid w:val="00707AFD"/>
    <w:rsid w:val="00710D1B"/>
    <w:rsid w:val="007110BE"/>
    <w:rsid w:val="00711321"/>
    <w:rsid w:val="00711833"/>
    <w:rsid w:val="007129BD"/>
    <w:rsid w:val="007137B3"/>
    <w:rsid w:val="0071381D"/>
    <w:rsid w:val="00714761"/>
    <w:rsid w:val="00715581"/>
    <w:rsid w:val="007161E8"/>
    <w:rsid w:val="00716A68"/>
    <w:rsid w:val="00717125"/>
    <w:rsid w:val="007171F1"/>
    <w:rsid w:val="007175F0"/>
    <w:rsid w:val="007178C7"/>
    <w:rsid w:val="00720089"/>
    <w:rsid w:val="00720B0F"/>
    <w:rsid w:val="00721F30"/>
    <w:rsid w:val="00722176"/>
    <w:rsid w:val="007234BB"/>
    <w:rsid w:val="00723514"/>
    <w:rsid w:val="0072377F"/>
    <w:rsid w:val="00723938"/>
    <w:rsid w:val="00723CAC"/>
    <w:rsid w:val="0072424C"/>
    <w:rsid w:val="0072446C"/>
    <w:rsid w:val="00724FEE"/>
    <w:rsid w:val="007253D7"/>
    <w:rsid w:val="00725794"/>
    <w:rsid w:val="007265D2"/>
    <w:rsid w:val="00727736"/>
    <w:rsid w:val="00730525"/>
    <w:rsid w:val="0073134E"/>
    <w:rsid w:val="0073170B"/>
    <w:rsid w:val="00731B1F"/>
    <w:rsid w:val="007327B3"/>
    <w:rsid w:val="00732D48"/>
    <w:rsid w:val="00732FA5"/>
    <w:rsid w:val="007330BE"/>
    <w:rsid w:val="0073369C"/>
    <w:rsid w:val="007343B9"/>
    <w:rsid w:val="00734550"/>
    <w:rsid w:val="00735580"/>
    <w:rsid w:val="00735EA0"/>
    <w:rsid w:val="00736330"/>
    <w:rsid w:val="00736BDE"/>
    <w:rsid w:val="007374BD"/>
    <w:rsid w:val="007402A8"/>
    <w:rsid w:val="00741AB0"/>
    <w:rsid w:val="00741C93"/>
    <w:rsid w:val="00741EA4"/>
    <w:rsid w:val="007421A7"/>
    <w:rsid w:val="00742836"/>
    <w:rsid w:val="007446A8"/>
    <w:rsid w:val="00744915"/>
    <w:rsid w:val="00744A7F"/>
    <w:rsid w:val="00745AAD"/>
    <w:rsid w:val="00746C3B"/>
    <w:rsid w:val="007471FE"/>
    <w:rsid w:val="00750475"/>
    <w:rsid w:val="00750551"/>
    <w:rsid w:val="007506EB"/>
    <w:rsid w:val="00751464"/>
    <w:rsid w:val="00751BC9"/>
    <w:rsid w:val="00751D4C"/>
    <w:rsid w:val="00752D34"/>
    <w:rsid w:val="007535DC"/>
    <w:rsid w:val="0075442E"/>
    <w:rsid w:val="007547E4"/>
    <w:rsid w:val="00755ADD"/>
    <w:rsid w:val="007560B9"/>
    <w:rsid w:val="0075707C"/>
    <w:rsid w:val="007579BF"/>
    <w:rsid w:val="007579DA"/>
    <w:rsid w:val="0076049B"/>
    <w:rsid w:val="00760F92"/>
    <w:rsid w:val="00764020"/>
    <w:rsid w:val="00764337"/>
    <w:rsid w:val="00765CCF"/>
    <w:rsid w:val="00765DB5"/>
    <w:rsid w:val="007664CF"/>
    <w:rsid w:val="00767669"/>
    <w:rsid w:val="007715D7"/>
    <w:rsid w:val="00771BB3"/>
    <w:rsid w:val="00774086"/>
    <w:rsid w:val="00774ACA"/>
    <w:rsid w:val="00774E72"/>
    <w:rsid w:val="00775674"/>
    <w:rsid w:val="00775719"/>
    <w:rsid w:val="007773D4"/>
    <w:rsid w:val="00777451"/>
    <w:rsid w:val="00777A0A"/>
    <w:rsid w:val="00781B29"/>
    <w:rsid w:val="007822E3"/>
    <w:rsid w:val="007826D9"/>
    <w:rsid w:val="007834C4"/>
    <w:rsid w:val="00783AE4"/>
    <w:rsid w:val="00783E08"/>
    <w:rsid w:val="00783E94"/>
    <w:rsid w:val="00784018"/>
    <w:rsid w:val="00784133"/>
    <w:rsid w:val="00784339"/>
    <w:rsid w:val="0078492D"/>
    <w:rsid w:val="00784BB2"/>
    <w:rsid w:val="00784F26"/>
    <w:rsid w:val="0078566E"/>
    <w:rsid w:val="00786A2F"/>
    <w:rsid w:val="00787328"/>
    <w:rsid w:val="0078757C"/>
    <w:rsid w:val="00787C9A"/>
    <w:rsid w:val="00787F58"/>
    <w:rsid w:val="00790130"/>
    <w:rsid w:val="00792037"/>
    <w:rsid w:val="00792DE8"/>
    <w:rsid w:val="00792F25"/>
    <w:rsid w:val="0079385B"/>
    <w:rsid w:val="00793C57"/>
    <w:rsid w:val="007945A2"/>
    <w:rsid w:val="00795C16"/>
    <w:rsid w:val="00795E1A"/>
    <w:rsid w:val="007970B9"/>
    <w:rsid w:val="00797836"/>
    <w:rsid w:val="007A0673"/>
    <w:rsid w:val="007A06AB"/>
    <w:rsid w:val="007A0760"/>
    <w:rsid w:val="007A110D"/>
    <w:rsid w:val="007A111F"/>
    <w:rsid w:val="007A2194"/>
    <w:rsid w:val="007A2A0E"/>
    <w:rsid w:val="007A367B"/>
    <w:rsid w:val="007A3AC8"/>
    <w:rsid w:val="007A3F91"/>
    <w:rsid w:val="007A44FD"/>
    <w:rsid w:val="007A4601"/>
    <w:rsid w:val="007A4629"/>
    <w:rsid w:val="007A468D"/>
    <w:rsid w:val="007A5472"/>
    <w:rsid w:val="007A598F"/>
    <w:rsid w:val="007A5B81"/>
    <w:rsid w:val="007A5D2B"/>
    <w:rsid w:val="007A73FD"/>
    <w:rsid w:val="007B0B7F"/>
    <w:rsid w:val="007B0E43"/>
    <w:rsid w:val="007B1BA9"/>
    <w:rsid w:val="007B220E"/>
    <w:rsid w:val="007B2211"/>
    <w:rsid w:val="007B221F"/>
    <w:rsid w:val="007B29ED"/>
    <w:rsid w:val="007B2C28"/>
    <w:rsid w:val="007B2ED2"/>
    <w:rsid w:val="007B308D"/>
    <w:rsid w:val="007B3900"/>
    <w:rsid w:val="007B4449"/>
    <w:rsid w:val="007B4602"/>
    <w:rsid w:val="007B479E"/>
    <w:rsid w:val="007B4CC8"/>
    <w:rsid w:val="007B54DD"/>
    <w:rsid w:val="007B5B7F"/>
    <w:rsid w:val="007B5D11"/>
    <w:rsid w:val="007B79A4"/>
    <w:rsid w:val="007C003C"/>
    <w:rsid w:val="007C0821"/>
    <w:rsid w:val="007C1887"/>
    <w:rsid w:val="007C18E6"/>
    <w:rsid w:val="007C20CE"/>
    <w:rsid w:val="007C2AF4"/>
    <w:rsid w:val="007C2FEF"/>
    <w:rsid w:val="007C31A6"/>
    <w:rsid w:val="007C3668"/>
    <w:rsid w:val="007C3A46"/>
    <w:rsid w:val="007C3BA3"/>
    <w:rsid w:val="007C3E83"/>
    <w:rsid w:val="007C3EF6"/>
    <w:rsid w:val="007C44FD"/>
    <w:rsid w:val="007C46A9"/>
    <w:rsid w:val="007C49AF"/>
    <w:rsid w:val="007C4D37"/>
    <w:rsid w:val="007C557E"/>
    <w:rsid w:val="007C58FC"/>
    <w:rsid w:val="007C67C0"/>
    <w:rsid w:val="007C6BDC"/>
    <w:rsid w:val="007C765A"/>
    <w:rsid w:val="007D0A71"/>
    <w:rsid w:val="007D0BF7"/>
    <w:rsid w:val="007D160E"/>
    <w:rsid w:val="007D19A4"/>
    <w:rsid w:val="007D19AA"/>
    <w:rsid w:val="007D1F6E"/>
    <w:rsid w:val="007D226F"/>
    <w:rsid w:val="007D23BE"/>
    <w:rsid w:val="007D3064"/>
    <w:rsid w:val="007D36C8"/>
    <w:rsid w:val="007D3835"/>
    <w:rsid w:val="007D3F87"/>
    <w:rsid w:val="007D447A"/>
    <w:rsid w:val="007D44E1"/>
    <w:rsid w:val="007D459C"/>
    <w:rsid w:val="007D4EAD"/>
    <w:rsid w:val="007D58CC"/>
    <w:rsid w:val="007D60C1"/>
    <w:rsid w:val="007D7E6D"/>
    <w:rsid w:val="007E0259"/>
    <w:rsid w:val="007E034E"/>
    <w:rsid w:val="007E1381"/>
    <w:rsid w:val="007E1E86"/>
    <w:rsid w:val="007E39BC"/>
    <w:rsid w:val="007E40D3"/>
    <w:rsid w:val="007E4196"/>
    <w:rsid w:val="007E460A"/>
    <w:rsid w:val="007E5511"/>
    <w:rsid w:val="007E58A6"/>
    <w:rsid w:val="007E5ADB"/>
    <w:rsid w:val="007E5C60"/>
    <w:rsid w:val="007E5DFF"/>
    <w:rsid w:val="007E610C"/>
    <w:rsid w:val="007E6CB0"/>
    <w:rsid w:val="007E6D66"/>
    <w:rsid w:val="007E7E7F"/>
    <w:rsid w:val="007F0740"/>
    <w:rsid w:val="007F113C"/>
    <w:rsid w:val="007F1373"/>
    <w:rsid w:val="007F1A64"/>
    <w:rsid w:val="007F1E03"/>
    <w:rsid w:val="007F1FAA"/>
    <w:rsid w:val="007F2632"/>
    <w:rsid w:val="007F2E60"/>
    <w:rsid w:val="007F30A5"/>
    <w:rsid w:val="007F3CF4"/>
    <w:rsid w:val="007F41E0"/>
    <w:rsid w:val="007F4645"/>
    <w:rsid w:val="007F4B96"/>
    <w:rsid w:val="007F4C7E"/>
    <w:rsid w:val="007F4CDF"/>
    <w:rsid w:val="007F4EF3"/>
    <w:rsid w:val="007F5183"/>
    <w:rsid w:val="007F5218"/>
    <w:rsid w:val="007F52A2"/>
    <w:rsid w:val="007F5AE5"/>
    <w:rsid w:val="007F5EB9"/>
    <w:rsid w:val="007F646F"/>
    <w:rsid w:val="007F7666"/>
    <w:rsid w:val="0080052A"/>
    <w:rsid w:val="0080087D"/>
    <w:rsid w:val="0080257C"/>
    <w:rsid w:val="00802A8B"/>
    <w:rsid w:val="0080322A"/>
    <w:rsid w:val="0080430C"/>
    <w:rsid w:val="0080455E"/>
    <w:rsid w:val="00804A3D"/>
    <w:rsid w:val="00804E74"/>
    <w:rsid w:val="008063E9"/>
    <w:rsid w:val="008066EB"/>
    <w:rsid w:val="00806C13"/>
    <w:rsid w:val="0081007C"/>
    <w:rsid w:val="0081027C"/>
    <w:rsid w:val="00810CCA"/>
    <w:rsid w:val="00810DBB"/>
    <w:rsid w:val="0081224B"/>
    <w:rsid w:val="008129D7"/>
    <w:rsid w:val="00813B44"/>
    <w:rsid w:val="008141A8"/>
    <w:rsid w:val="00814531"/>
    <w:rsid w:val="008146DE"/>
    <w:rsid w:val="008146FA"/>
    <w:rsid w:val="00814CD6"/>
    <w:rsid w:val="008153A9"/>
    <w:rsid w:val="00815E8F"/>
    <w:rsid w:val="008161A0"/>
    <w:rsid w:val="008165EE"/>
    <w:rsid w:val="008175F2"/>
    <w:rsid w:val="008202E6"/>
    <w:rsid w:val="00820607"/>
    <w:rsid w:val="00820777"/>
    <w:rsid w:val="0082089F"/>
    <w:rsid w:val="00821D0A"/>
    <w:rsid w:val="00823A0B"/>
    <w:rsid w:val="00824B97"/>
    <w:rsid w:val="0082523B"/>
    <w:rsid w:val="00825304"/>
    <w:rsid w:val="00826909"/>
    <w:rsid w:val="00826BE1"/>
    <w:rsid w:val="00830E09"/>
    <w:rsid w:val="008310BC"/>
    <w:rsid w:val="008311DB"/>
    <w:rsid w:val="00831238"/>
    <w:rsid w:val="008317A6"/>
    <w:rsid w:val="008321D1"/>
    <w:rsid w:val="00832766"/>
    <w:rsid w:val="00832923"/>
    <w:rsid w:val="00832DBE"/>
    <w:rsid w:val="00832F39"/>
    <w:rsid w:val="008339A9"/>
    <w:rsid w:val="00833FAE"/>
    <w:rsid w:val="00835C7E"/>
    <w:rsid w:val="0083608E"/>
    <w:rsid w:val="0083617E"/>
    <w:rsid w:val="00836888"/>
    <w:rsid w:val="00837624"/>
    <w:rsid w:val="00840044"/>
    <w:rsid w:val="008405C0"/>
    <w:rsid w:val="00840AD5"/>
    <w:rsid w:val="008415CB"/>
    <w:rsid w:val="00842744"/>
    <w:rsid w:val="008433A9"/>
    <w:rsid w:val="008436F2"/>
    <w:rsid w:val="00843A95"/>
    <w:rsid w:val="00843DFB"/>
    <w:rsid w:val="00844D86"/>
    <w:rsid w:val="008454BF"/>
    <w:rsid w:val="00845802"/>
    <w:rsid w:val="00846094"/>
    <w:rsid w:val="00846AA8"/>
    <w:rsid w:val="00846F98"/>
    <w:rsid w:val="00850D13"/>
    <w:rsid w:val="00850E5A"/>
    <w:rsid w:val="008517FE"/>
    <w:rsid w:val="00851828"/>
    <w:rsid w:val="00851BF6"/>
    <w:rsid w:val="00852C9F"/>
    <w:rsid w:val="00852D66"/>
    <w:rsid w:val="00852DA0"/>
    <w:rsid w:val="00852FCA"/>
    <w:rsid w:val="008532FC"/>
    <w:rsid w:val="00853B23"/>
    <w:rsid w:val="00853FAA"/>
    <w:rsid w:val="00854CA8"/>
    <w:rsid w:val="008559CE"/>
    <w:rsid w:val="00855DF0"/>
    <w:rsid w:val="00856707"/>
    <w:rsid w:val="008567C1"/>
    <w:rsid w:val="00856DDD"/>
    <w:rsid w:val="008575DC"/>
    <w:rsid w:val="00857E3C"/>
    <w:rsid w:val="0086073E"/>
    <w:rsid w:val="00861866"/>
    <w:rsid w:val="00861E4D"/>
    <w:rsid w:val="00862323"/>
    <w:rsid w:val="00862344"/>
    <w:rsid w:val="00863451"/>
    <w:rsid w:val="00864623"/>
    <w:rsid w:val="00864E71"/>
    <w:rsid w:val="00864EFC"/>
    <w:rsid w:val="0086528D"/>
    <w:rsid w:val="00865B06"/>
    <w:rsid w:val="00866695"/>
    <w:rsid w:val="00866738"/>
    <w:rsid w:val="008668B9"/>
    <w:rsid w:val="008708B5"/>
    <w:rsid w:val="008713A4"/>
    <w:rsid w:val="00871CFE"/>
    <w:rsid w:val="00871F52"/>
    <w:rsid w:val="00872603"/>
    <w:rsid w:val="008728DC"/>
    <w:rsid w:val="00873348"/>
    <w:rsid w:val="00873A52"/>
    <w:rsid w:val="008742CF"/>
    <w:rsid w:val="008746D8"/>
    <w:rsid w:val="008765B9"/>
    <w:rsid w:val="00876E90"/>
    <w:rsid w:val="00877C82"/>
    <w:rsid w:val="00880B82"/>
    <w:rsid w:val="00881249"/>
    <w:rsid w:val="00881553"/>
    <w:rsid w:val="00881812"/>
    <w:rsid w:val="00883635"/>
    <w:rsid w:val="00884CE6"/>
    <w:rsid w:val="00885019"/>
    <w:rsid w:val="008852AA"/>
    <w:rsid w:val="008855F3"/>
    <w:rsid w:val="00885815"/>
    <w:rsid w:val="00885957"/>
    <w:rsid w:val="0088596F"/>
    <w:rsid w:val="00886C78"/>
    <w:rsid w:val="00886D09"/>
    <w:rsid w:val="00886E4E"/>
    <w:rsid w:val="00887B6D"/>
    <w:rsid w:val="00887F89"/>
    <w:rsid w:val="008912A6"/>
    <w:rsid w:val="0089206E"/>
    <w:rsid w:val="0089336F"/>
    <w:rsid w:val="00894A17"/>
    <w:rsid w:val="00895814"/>
    <w:rsid w:val="008958B8"/>
    <w:rsid w:val="00895C88"/>
    <w:rsid w:val="00896071"/>
    <w:rsid w:val="008966AF"/>
    <w:rsid w:val="008968C6"/>
    <w:rsid w:val="00897400"/>
    <w:rsid w:val="00897E56"/>
    <w:rsid w:val="008A07CC"/>
    <w:rsid w:val="008A084D"/>
    <w:rsid w:val="008A0D84"/>
    <w:rsid w:val="008A110D"/>
    <w:rsid w:val="008A1B6D"/>
    <w:rsid w:val="008A2EBB"/>
    <w:rsid w:val="008A308E"/>
    <w:rsid w:val="008A3161"/>
    <w:rsid w:val="008A31FC"/>
    <w:rsid w:val="008A34D7"/>
    <w:rsid w:val="008A46B3"/>
    <w:rsid w:val="008A4BFF"/>
    <w:rsid w:val="008A518A"/>
    <w:rsid w:val="008A62B2"/>
    <w:rsid w:val="008A6A3B"/>
    <w:rsid w:val="008A6BEC"/>
    <w:rsid w:val="008A7AC6"/>
    <w:rsid w:val="008B086F"/>
    <w:rsid w:val="008B10A3"/>
    <w:rsid w:val="008B20DE"/>
    <w:rsid w:val="008B48F5"/>
    <w:rsid w:val="008B51A5"/>
    <w:rsid w:val="008B58C8"/>
    <w:rsid w:val="008B62F7"/>
    <w:rsid w:val="008B635A"/>
    <w:rsid w:val="008B6B97"/>
    <w:rsid w:val="008B7206"/>
    <w:rsid w:val="008B73FA"/>
    <w:rsid w:val="008B7703"/>
    <w:rsid w:val="008C09D6"/>
    <w:rsid w:val="008C0A37"/>
    <w:rsid w:val="008C0DFA"/>
    <w:rsid w:val="008C0E7B"/>
    <w:rsid w:val="008C1104"/>
    <w:rsid w:val="008C2DFB"/>
    <w:rsid w:val="008C4188"/>
    <w:rsid w:val="008C4590"/>
    <w:rsid w:val="008C54A1"/>
    <w:rsid w:val="008C62BA"/>
    <w:rsid w:val="008C6518"/>
    <w:rsid w:val="008C6D90"/>
    <w:rsid w:val="008C725E"/>
    <w:rsid w:val="008C7686"/>
    <w:rsid w:val="008C7E67"/>
    <w:rsid w:val="008D096A"/>
    <w:rsid w:val="008D2704"/>
    <w:rsid w:val="008D2A23"/>
    <w:rsid w:val="008D2E50"/>
    <w:rsid w:val="008D3742"/>
    <w:rsid w:val="008D3804"/>
    <w:rsid w:val="008D3CAF"/>
    <w:rsid w:val="008D4422"/>
    <w:rsid w:val="008D5E05"/>
    <w:rsid w:val="008D6002"/>
    <w:rsid w:val="008D610E"/>
    <w:rsid w:val="008D619F"/>
    <w:rsid w:val="008D633C"/>
    <w:rsid w:val="008D6B49"/>
    <w:rsid w:val="008D6FFB"/>
    <w:rsid w:val="008D7886"/>
    <w:rsid w:val="008D7BF1"/>
    <w:rsid w:val="008E015C"/>
    <w:rsid w:val="008E09B5"/>
    <w:rsid w:val="008E13FF"/>
    <w:rsid w:val="008E268E"/>
    <w:rsid w:val="008E34DE"/>
    <w:rsid w:val="008E3E4A"/>
    <w:rsid w:val="008E3EA3"/>
    <w:rsid w:val="008E48F8"/>
    <w:rsid w:val="008E4AC0"/>
    <w:rsid w:val="008E5070"/>
    <w:rsid w:val="008E5DF2"/>
    <w:rsid w:val="008E7490"/>
    <w:rsid w:val="008E7642"/>
    <w:rsid w:val="008E7880"/>
    <w:rsid w:val="008E79E0"/>
    <w:rsid w:val="008E7B61"/>
    <w:rsid w:val="008E7DD9"/>
    <w:rsid w:val="008E7F96"/>
    <w:rsid w:val="008F01DA"/>
    <w:rsid w:val="008F048D"/>
    <w:rsid w:val="008F07E9"/>
    <w:rsid w:val="008F09BA"/>
    <w:rsid w:val="008F0CC7"/>
    <w:rsid w:val="008F11AD"/>
    <w:rsid w:val="008F1606"/>
    <w:rsid w:val="008F198B"/>
    <w:rsid w:val="008F202E"/>
    <w:rsid w:val="008F263D"/>
    <w:rsid w:val="008F268E"/>
    <w:rsid w:val="008F2AF2"/>
    <w:rsid w:val="008F2DA8"/>
    <w:rsid w:val="008F3114"/>
    <w:rsid w:val="008F3D94"/>
    <w:rsid w:val="008F482C"/>
    <w:rsid w:val="008F4A33"/>
    <w:rsid w:val="008F5F71"/>
    <w:rsid w:val="008F6405"/>
    <w:rsid w:val="008F6A70"/>
    <w:rsid w:val="008F7123"/>
    <w:rsid w:val="008F787A"/>
    <w:rsid w:val="00900977"/>
    <w:rsid w:val="00900EB9"/>
    <w:rsid w:val="00901381"/>
    <w:rsid w:val="009013E6"/>
    <w:rsid w:val="00901A2C"/>
    <w:rsid w:val="00902E85"/>
    <w:rsid w:val="009032A7"/>
    <w:rsid w:val="00903796"/>
    <w:rsid w:val="0090398C"/>
    <w:rsid w:val="00903E35"/>
    <w:rsid w:val="009047BA"/>
    <w:rsid w:val="00904D1F"/>
    <w:rsid w:val="009059B0"/>
    <w:rsid w:val="00905A62"/>
    <w:rsid w:val="00906381"/>
    <w:rsid w:val="00910C05"/>
    <w:rsid w:val="00910F48"/>
    <w:rsid w:val="009112DE"/>
    <w:rsid w:val="009115DB"/>
    <w:rsid w:val="009115DF"/>
    <w:rsid w:val="00911E44"/>
    <w:rsid w:val="00912247"/>
    <w:rsid w:val="00912705"/>
    <w:rsid w:val="00913192"/>
    <w:rsid w:val="0091357C"/>
    <w:rsid w:val="009136A2"/>
    <w:rsid w:val="009138A5"/>
    <w:rsid w:val="0091449B"/>
    <w:rsid w:val="0091491F"/>
    <w:rsid w:val="00914DEC"/>
    <w:rsid w:val="00914FFA"/>
    <w:rsid w:val="009151EA"/>
    <w:rsid w:val="00915288"/>
    <w:rsid w:val="00915D52"/>
    <w:rsid w:val="00915E8D"/>
    <w:rsid w:val="00915FF1"/>
    <w:rsid w:val="00916042"/>
    <w:rsid w:val="00916F45"/>
    <w:rsid w:val="0091726E"/>
    <w:rsid w:val="00917381"/>
    <w:rsid w:val="00917983"/>
    <w:rsid w:val="00917D9F"/>
    <w:rsid w:val="00917EF4"/>
    <w:rsid w:val="009205BC"/>
    <w:rsid w:val="00921D00"/>
    <w:rsid w:val="009220C3"/>
    <w:rsid w:val="009223A2"/>
    <w:rsid w:val="00922CCE"/>
    <w:rsid w:val="009238ED"/>
    <w:rsid w:val="00924159"/>
    <w:rsid w:val="0092490E"/>
    <w:rsid w:val="00924A40"/>
    <w:rsid w:val="00924D22"/>
    <w:rsid w:val="00924EB9"/>
    <w:rsid w:val="0092537C"/>
    <w:rsid w:val="00925BEC"/>
    <w:rsid w:val="00931848"/>
    <w:rsid w:val="009319DB"/>
    <w:rsid w:val="00931E95"/>
    <w:rsid w:val="0093258A"/>
    <w:rsid w:val="00932FDD"/>
    <w:rsid w:val="00933110"/>
    <w:rsid w:val="009335A7"/>
    <w:rsid w:val="009339B0"/>
    <w:rsid w:val="00934345"/>
    <w:rsid w:val="009348A0"/>
    <w:rsid w:val="00934B54"/>
    <w:rsid w:val="0093686D"/>
    <w:rsid w:val="00937998"/>
    <w:rsid w:val="00937BAE"/>
    <w:rsid w:val="00937F75"/>
    <w:rsid w:val="009406B2"/>
    <w:rsid w:val="00940827"/>
    <w:rsid w:val="00940DD8"/>
    <w:rsid w:val="009411B2"/>
    <w:rsid w:val="00941BD2"/>
    <w:rsid w:val="00941C45"/>
    <w:rsid w:val="00941EA0"/>
    <w:rsid w:val="00942720"/>
    <w:rsid w:val="00942A3E"/>
    <w:rsid w:val="009433B8"/>
    <w:rsid w:val="00943E6C"/>
    <w:rsid w:val="00944064"/>
    <w:rsid w:val="009442D4"/>
    <w:rsid w:val="00946127"/>
    <w:rsid w:val="00946162"/>
    <w:rsid w:val="009468F4"/>
    <w:rsid w:val="00946ADF"/>
    <w:rsid w:val="00946F66"/>
    <w:rsid w:val="00947FAF"/>
    <w:rsid w:val="00950088"/>
    <w:rsid w:val="009503CA"/>
    <w:rsid w:val="00950B38"/>
    <w:rsid w:val="00951086"/>
    <w:rsid w:val="009514DD"/>
    <w:rsid w:val="00951AF8"/>
    <w:rsid w:val="00952075"/>
    <w:rsid w:val="00952B48"/>
    <w:rsid w:val="00952F21"/>
    <w:rsid w:val="009537EC"/>
    <w:rsid w:val="00953BC1"/>
    <w:rsid w:val="009540B7"/>
    <w:rsid w:val="00954322"/>
    <w:rsid w:val="0095484B"/>
    <w:rsid w:val="00954A68"/>
    <w:rsid w:val="00954A75"/>
    <w:rsid w:val="00954F21"/>
    <w:rsid w:val="0095535F"/>
    <w:rsid w:val="00955674"/>
    <w:rsid w:val="00955E41"/>
    <w:rsid w:val="00956B49"/>
    <w:rsid w:val="009575DB"/>
    <w:rsid w:val="00957929"/>
    <w:rsid w:val="00957BCF"/>
    <w:rsid w:val="00957FDB"/>
    <w:rsid w:val="00960203"/>
    <w:rsid w:val="00960B39"/>
    <w:rsid w:val="00960DCD"/>
    <w:rsid w:val="009610EF"/>
    <w:rsid w:val="00961110"/>
    <w:rsid w:val="009617BC"/>
    <w:rsid w:val="009617EC"/>
    <w:rsid w:val="0096219A"/>
    <w:rsid w:val="00962A55"/>
    <w:rsid w:val="00963B3D"/>
    <w:rsid w:val="00964568"/>
    <w:rsid w:val="00964609"/>
    <w:rsid w:val="00964898"/>
    <w:rsid w:val="00964988"/>
    <w:rsid w:val="00964A32"/>
    <w:rsid w:val="00964F8A"/>
    <w:rsid w:val="00964FF8"/>
    <w:rsid w:val="0096549C"/>
    <w:rsid w:val="009654AF"/>
    <w:rsid w:val="00965FB3"/>
    <w:rsid w:val="00966EA9"/>
    <w:rsid w:val="00967B36"/>
    <w:rsid w:val="009710F6"/>
    <w:rsid w:val="009714D6"/>
    <w:rsid w:val="0097175E"/>
    <w:rsid w:val="009721B3"/>
    <w:rsid w:val="009729DD"/>
    <w:rsid w:val="00972D0D"/>
    <w:rsid w:val="00972F10"/>
    <w:rsid w:val="009735E2"/>
    <w:rsid w:val="00974045"/>
    <w:rsid w:val="009741B1"/>
    <w:rsid w:val="009745AD"/>
    <w:rsid w:val="00974D93"/>
    <w:rsid w:val="00975C0A"/>
    <w:rsid w:val="0097601F"/>
    <w:rsid w:val="009760F7"/>
    <w:rsid w:val="0097636B"/>
    <w:rsid w:val="00976568"/>
    <w:rsid w:val="00976966"/>
    <w:rsid w:val="009770DE"/>
    <w:rsid w:val="00977113"/>
    <w:rsid w:val="00977578"/>
    <w:rsid w:val="00977A20"/>
    <w:rsid w:val="00977AB8"/>
    <w:rsid w:val="00977E4F"/>
    <w:rsid w:val="0098085B"/>
    <w:rsid w:val="00980CC6"/>
    <w:rsid w:val="00982445"/>
    <w:rsid w:val="009827A7"/>
    <w:rsid w:val="00982927"/>
    <w:rsid w:val="0098298B"/>
    <w:rsid w:val="00984BAB"/>
    <w:rsid w:val="00984D7D"/>
    <w:rsid w:val="00985F01"/>
    <w:rsid w:val="009875C7"/>
    <w:rsid w:val="0098774A"/>
    <w:rsid w:val="009905A1"/>
    <w:rsid w:val="009914E2"/>
    <w:rsid w:val="00991E71"/>
    <w:rsid w:val="00992905"/>
    <w:rsid w:val="00992CD8"/>
    <w:rsid w:val="00993626"/>
    <w:rsid w:val="0099367A"/>
    <w:rsid w:val="00993FEA"/>
    <w:rsid w:val="00994180"/>
    <w:rsid w:val="009947AC"/>
    <w:rsid w:val="00994852"/>
    <w:rsid w:val="00994AAA"/>
    <w:rsid w:val="00995351"/>
    <w:rsid w:val="00997199"/>
    <w:rsid w:val="00997A0C"/>
    <w:rsid w:val="009A0E87"/>
    <w:rsid w:val="009A10A1"/>
    <w:rsid w:val="009A2C3F"/>
    <w:rsid w:val="009A34D8"/>
    <w:rsid w:val="009A38F6"/>
    <w:rsid w:val="009A3FC8"/>
    <w:rsid w:val="009A42BA"/>
    <w:rsid w:val="009A46EA"/>
    <w:rsid w:val="009A522F"/>
    <w:rsid w:val="009A5CA1"/>
    <w:rsid w:val="009A6286"/>
    <w:rsid w:val="009A658D"/>
    <w:rsid w:val="009A6B8B"/>
    <w:rsid w:val="009B035A"/>
    <w:rsid w:val="009B0362"/>
    <w:rsid w:val="009B0424"/>
    <w:rsid w:val="009B0555"/>
    <w:rsid w:val="009B157F"/>
    <w:rsid w:val="009B1E08"/>
    <w:rsid w:val="009B20FF"/>
    <w:rsid w:val="009B2654"/>
    <w:rsid w:val="009B2947"/>
    <w:rsid w:val="009B3D72"/>
    <w:rsid w:val="009B4F6A"/>
    <w:rsid w:val="009B50F0"/>
    <w:rsid w:val="009B575A"/>
    <w:rsid w:val="009B5B99"/>
    <w:rsid w:val="009B5D0C"/>
    <w:rsid w:val="009B5F58"/>
    <w:rsid w:val="009B6826"/>
    <w:rsid w:val="009B70CF"/>
    <w:rsid w:val="009B728F"/>
    <w:rsid w:val="009B76EC"/>
    <w:rsid w:val="009C0737"/>
    <w:rsid w:val="009C0967"/>
    <w:rsid w:val="009C10E7"/>
    <w:rsid w:val="009C17BD"/>
    <w:rsid w:val="009C28DA"/>
    <w:rsid w:val="009C42D8"/>
    <w:rsid w:val="009C4848"/>
    <w:rsid w:val="009C4E8D"/>
    <w:rsid w:val="009C5515"/>
    <w:rsid w:val="009C57EA"/>
    <w:rsid w:val="009D0299"/>
    <w:rsid w:val="009D0741"/>
    <w:rsid w:val="009D10A6"/>
    <w:rsid w:val="009D11F6"/>
    <w:rsid w:val="009D1267"/>
    <w:rsid w:val="009D15ED"/>
    <w:rsid w:val="009D2342"/>
    <w:rsid w:val="009D2B92"/>
    <w:rsid w:val="009D31A7"/>
    <w:rsid w:val="009D444B"/>
    <w:rsid w:val="009D476E"/>
    <w:rsid w:val="009D6B25"/>
    <w:rsid w:val="009D6E68"/>
    <w:rsid w:val="009D768E"/>
    <w:rsid w:val="009E023A"/>
    <w:rsid w:val="009E0EF6"/>
    <w:rsid w:val="009E177A"/>
    <w:rsid w:val="009E1A8C"/>
    <w:rsid w:val="009E1CA7"/>
    <w:rsid w:val="009E29B2"/>
    <w:rsid w:val="009E5188"/>
    <w:rsid w:val="009E53B6"/>
    <w:rsid w:val="009E5EC3"/>
    <w:rsid w:val="009E623B"/>
    <w:rsid w:val="009E6420"/>
    <w:rsid w:val="009E6B00"/>
    <w:rsid w:val="009E715B"/>
    <w:rsid w:val="009E716F"/>
    <w:rsid w:val="009E72B3"/>
    <w:rsid w:val="009E7496"/>
    <w:rsid w:val="009E7886"/>
    <w:rsid w:val="009E7C0E"/>
    <w:rsid w:val="009E7C12"/>
    <w:rsid w:val="009E7C78"/>
    <w:rsid w:val="009F0760"/>
    <w:rsid w:val="009F0A4F"/>
    <w:rsid w:val="009F111E"/>
    <w:rsid w:val="009F19BC"/>
    <w:rsid w:val="009F1B14"/>
    <w:rsid w:val="009F24B6"/>
    <w:rsid w:val="009F2C92"/>
    <w:rsid w:val="009F44AB"/>
    <w:rsid w:val="009F5359"/>
    <w:rsid w:val="009F55CA"/>
    <w:rsid w:val="009F55D5"/>
    <w:rsid w:val="009F6AD9"/>
    <w:rsid w:val="009F788F"/>
    <w:rsid w:val="00A00470"/>
    <w:rsid w:val="00A004BA"/>
    <w:rsid w:val="00A00968"/>
    <w:rsid w:val="00A01F19"/>
    <w:rsid w:val="00A02459"/>
    <w:rsid w:val="00A03BE7"/>
    <w:rsid w:val="00A049D3"/>
    <w:rsid w:val="00A04C47"/>
    <w:rsid w:val="00A05628"/>
    <w:rsid w:val="00A05712"/>
    <w:rsid w:val="00A065D7"/>
    <w:rsid w:val="00A0721B"/>
    <w:rsid w:val="00A1057D"/>
    <w:rsid w:val="00A10FC8"/>
    <w:rsid w:val="00A11116"/>
    <w:rsid w:val="00A113D5"/>
    <w:rsid w:val="00A119F2"/>
    <w:rsid w:val="00A12BD0"/>
    <w:rsid w:val="00A131D8"/>
    <w:rsid w:val="00A14659"/>
    <w:rsid w:val="00A148FC"/>
    <w:rsid w:val="00A16062"/>
    <w:rsid w:val="00A17A0B"/>
    <w:rsid w:val="00A200B6"/>
    <w:rsid w:val="00A2035E"/>
    <w:rsid w:val="00A203FE"/>
    <w:rsid w:val="00A20A6B"/>
    <w:rsid w:val="00A21294"/>
    <w:rsid w:val="00A21339"/>
    <w:rsid w:val="00A21A5F"/>
    <w:rsid w:val="00A21F8F"/>
    <w:rsid w:val="00A22900"/>
    <w:rsid w:val="00A22D7F"/>
    <w:rsid w:val="00A23258"/>
    <w:rsid w:val="00A236DA"/>
    <w:rsid w:val="00A241EE"/>
    <w:rsid w:val="00A24BF5"/>
    <w:rsid w:val="00A25DAF"/>
    <w:rsid w:val="00A27D8E"/>
    <w:rsid w:val="00A30304"/>
    <w:rsid w:val="00A30ECC"/>
    <w:rsid w:val="00A32351"/>
    <w:rsid w:val="00A32BF8"/>
    <w:rsid w:val="00A32D5B"/>
    <w:rsid w:val="00A3331E"/>
    <w:rsid w:val="00A33901"/>
    <w:rsid w:val="00A342D7"/>
    <w:rsid w:val="00A34E66"/>
    <w:rsid w:val="00A3500A"/>
    <w:rsid w:val="00A3543E"/>
    <w:rsid w:val="00A35A33"/>
    <w:rsid w:val="00A378E2"/>
    <w:rsid w:val="00A37D3F"/>
    <w:rsid w:val="00A4050B"/>
    <w:rsid w:val="00A40E49"/>
    <w:rsid w:val="00A414A0"/>
    <w:rsid w:val="00A421DC"/>
    <w:rsid w:val="00A42EEF"/>
    <w:rsid w:val="00A44420"/>
    <w:rsid w:val="00A447E2"/>
    <w:rsid w:val="00A45C64"/>
    <w:rsid w:val="00A46488"/>
    <w:rsid w:val="00A468AE"/>
    <w:rsid w:val="00A46995"/>
    <w:rsid w:val="00A46E57"/>
    <w:rsid w:val="00A46E5E"/>
    <w:rsid w:val="00A472F8"/>
    <w:rsid w:val="00A5089D"/>
    <w:rsid w:val="00A50D0B"/>
    <w:rsid w:val="00A51692"/>
    <w:rsid w:val="00A51D1B"/>
    <w:rsid w:val="00A52095"/>
    <w:rsid w:val="00A55A88"/>
    <w:rsid w:val="00A55C84"/>
    <w:rsid w:val="00A56DC8"/>
    <w:rsid w:val="00A5742C"/>
    <w:rsid w:val="00A57DEA"/>
    <w:rsid w:val="00A57EC7"/>
    <w:rsid w:val="00A6053D"/>
    <w:rsid w:val="00A6077D"/>
    <w:rsid w:val="00A60DF7"/>
    <w:rsid w:val="00A61444"/>
    <w:rsid w:val="00A61EA2"/>
    <w:rsid w:val="00A62459"/>
    <w:rsid w:val="00A62585"/>
    <w:rsid w:val="00A6264F"/>
    <w:rsid w:val="00A6310A"/>
    <w:rsid w:val="00A63367"/>
    <w:rsid w:val="00A634C8"/>
    <w:rsid w:val="00A6473E"/>
    <w:rsid w:val="00A65F25"/>
    <w:rsid w:val="00A67229"/>
    <w:rsid w:val="00A67EB9"/>
    <w:rsid w:val="00A70ADC"/>
    <w:rsid w:val="00A725A0"/>
    <w:rsid w:val="00A7276F"/>
    <w:rsid w:val="00A72B42"/>
    <w:rsid w:val="00A72CBA"/>
    <w:rsid w:val="00A731BD"/>
    <w:rsid w:val="00A73A57"/>
    <w:rsid w:val="00A73FF9"/>
    <w:rsid w:val="00A74130"/>
    <w:rsid w:val="00A744F9"/>
    <w:rsid w:val="00A752AE"/>
    <w:rsid w:val="00A75AFF"/>
    <w:rsid w:val="00A7676D"/>
    <w:rsid w:val="00A7682D"/>
    <w:rsid w:val="00A77099"/>
    <w:rsid w:val="00A77653"/>
    <w:rsid w:val="00A77D65"/>
    <w:rsid w:val="00A80072"/>
    <w:rsid w:val="00A825DD"/>
    <w:rsid w:val="00A82F13"/>
    <w:rsid w:val="00A83C6C"/>
    <w:rsid w:val="00A84783"/>
    <w:rsid w:val="00A84D68"/>
    <w:rsid w:val="00A85460"/>
    <w:rsid w:val="00A861D7"/>
    <w:rsid w:val="00A86DDE"/>
    <w:rsid w:val="00A9038B"/>
    <w:rsid w:val="00A90C5B"/>
    <w:rsid w:val="00A90EE9"/>
    <w:rsid w:val="00A9127C"/>
    <w:rsid w:val="00A91BD9"/>
    <w:rsid w:val="00A91C20"/>
    <w:rsid w:val="00A9233D"/>
    <w:rsid w:val="00A93313"/>
    <w:rsid w:val="00A934B4"/>
    <w:rsid w:val="00A9365A"/>
    <w:rsid w:val="00A93725"/>
    <w:rsid w:val="00A937A6"/>
    <w:rsid w:val="00A93B89"/>
    <w:rsid w:val="00A93E41"/>
    <w:rsid w:val="00A94994"/>
    <w:rsid w:val="00A94BA2"/>
    <w:rsid w:val="00A94BC0"/>
    <w:rsid w:val="00A95434"/>
    <w:rsid w:val="00A95858"/>
    <w:rsid w:val="00A95DEE"/>
    <w:rsid w:val="00A962AC"/>
    <w:rsid w:val="00A968A3"/>
    <w:rsid w:val="00A973CC"/>
    <w:rsid w:val="00AA01DC"/>
    <w:rsid w:val="00AA043A"/>
    <w:rsid w:val="00AA0882"/>
    <w:rsid w:val="00AA0A19"/>
    <w:rsid w:val="00AA1583"/>
    <w:rsid w:val="00AA2CAD"/>
    <w:rsid w:val="00AA2FA1"/>
    <w:rsid w:val="00AA3435"/>
    <w:rsid w:val="00AA343D"/>
    <w:rsid w:val="00AA432F"/>
    <w:rsid w:val="00AA4687"/>
    <w:rsid w:val="00AA4D51"/>
    <w:rsid w:val="00AA5643"/>
    <w:rsid w:val="00AA575E"/>
    <w:rsid w:val="00AA5F91"/>
    <w:rsid w:val="00AA6324"/>
    <w:rsid w:val="00AA66C0"/>
    <w:rsid w:val="00AA725D"/>
    <w:rsid w:val="00AA735F"/>
    <w:rsid w:val="00AA762F"/>
    <w:rsid w:val="00AA7A37"/>
    <w:rsid w:val="00AB03F5"/>
    <w:rsid w:val="00AB0C3B"/>
    <w:rsid w:val="00AB0E37"/>
    <w:rsid w:val="00AB17A9"/>
    <w:rsid w:val="00AB1D38"/>
    <w:rsid w:val="00AB2B1A"/>
    <w:rsid w:val="00AB3900"/>
    <w:rsid w:val="00AB441D"/>
    <w:rsid w:val="00AB78E6"/>
    <w:rsid w:val="00AB7960"/>
    <w:rsid w:val="00AB7F28"/>
    <w:rsid w:val="00AC0996"/>
    <w:rsid w:val="00AC0F65"/>
    <w:rsid w:val="00AC1515"/>
    <w:rsid w:val="00AC1B06"/>
    <w:rsid w:val="00AC1C50"/>
    <w:rsid w:val="00AC1E54"/>
    <w:rsid w:val="00AC393E"/>
    <w:rsid w:val="00AC4A1D"/>
    <w:rsid w:val="00AC4A40"/>
    <w:rsid w:val="00AC4D7F"/>
    <w:rsid w:val="00AC5178"/>
    <w:rsid w:val="00AC55C4"/>
    <w:rsid w:val="00AC5E06"/>
    <w:rsid w:val="00AC60C8"/>
    <w:rsid w:val="00AC72DB"/>
    <w:rsid w:val="00AC768B"/>
    <w:rsid w:val="00AC76E4"/>
    <w:rsid w:val="00AC7767"/>
    <w:rsid w:val="00AC7C2B"/>
    <w:rsid w:val="00AC7F59"/>
    <w:rsid w:val="00AD01F7"/>
    <w:rsid w:val="00AD064E"/>
    <w:rsid w:val="00AD0DFB"/>
    <w:rsid w:val="00AD1443"/>
    <w:rsid w:val="00AD1811"/>
    <w:rsid w:val="00AD19E2"/>
    <w:rsid w:val="00AD2AC0"/>
    <w:rsid w:val="00AD2F1E"/>
    <w:rsid w:val="00AD3459"/>
    <w:rsid w:val="00AD4968"/>
    <w:rsid w:val="00AD5B62"/>
    <w:rsid w:val="00AD5E8A"/>
    <w:rsid w:val="00AD648A"/>
    <w:rsid w:val="00AD6D6C"/>
    <w:rsid w:val="00AD6E26"/>
    <w:rsid w:val="00AE0FE0"/>
    <w:rsid w:val="00AE133F"/>
    <w:rsid w:val="00AE1378"/>
    <w:rsid w:val="00AE3E36"/>
    <w:rsid w:val="00AE4024"/>
    <w:rsid w:val="00AE4FBA"/>
    <w:rsid w:val="00AE5061"/>
    <w:rsid w:val="00AE5131"/>
    <w:rsid w:val="00AE52D5"/>
    <w:rsid w:val="00AE5456"/>
    <w:rsid w:val="00AE58B0"/>
    <w:rsid w:val="00AE60AA"/>
    <w:rsid w:val="00AE6409"/>
    <w:rsid w:val="00AE6982"/>
    <w:rsid w:val="00AE6B76"/>
    <w:rsid w:val="00AE6DE6"/>
    <w:rsid w:val="00AE6E9F"/>
    <w:rsid w:val="00AE722A"/>
    <w:rsid w:val="00AE7805"/>
    <w:rsid w:val="00AE7902"/>
    <w:rsid w:val="00AE7D1C"/>
    <w:rsid w:val="00AF07CA"/>
    <w:rsid w:val="00AF0BF8"/>
    <w:rsid w:val="00AF1A15"/>
    <w:rsid w:val="00AF1D7A"/>
    <w:rsid w:val="00AF2425"/>
    <w:rsid w:val="00AF2472"/>
    <w:rsid w:val="00AF26E6"/>
    <w:rsid w:val="00AF290A"/>
    <w:rsid w:val="00AF30FE"/>
    <w:rsid w:val="00AF3C01"/>
    <w:rsid w:val="00AF47CC"/>
    <w:rsid w:val="00AF4DED"/>
    <w:rsid w:val="00AF505F"/>
    <w:rsid w:val="00AF5D71"/>
    <w:rsid w:val="00AF602E"/>
    <w:rsid w:val="00AF6B87"/>
    <w:rsid w:val="00AF6C9E"/>
    <w:rsid w:val="00AF71DC"/>
    <w:rsid w:val="00AF794C"/>
    <w:rsid w:val="00AF7A1F"/>
    <w:rsid w:val="00AF7E05"/>
    <w:rsid w:val="00B001EE"/>
    <w:rsid w:val="00B00389"/>
    <w:rsid w:val="00B0042E"/>
    <w:rsid w:val="00B009DD"/>
    <w:rsid w:val="00B00DBB"/>
    <w:rsid w:val="00B01052"/>
    <w:rsid w:val="00B010AD"/>
    <w:rsid w:val="00B012B9"/>
    <w:rsid w:val="00B012EE"/>
    <w:rsid w:val="00B01E79"/>
    <w:rsid w:val="00B0236A"/>
    <w:rsid w:val="00B02F02"/>
    <w:rsid w:val="00B03351"/>
    <w:rsid w:val="00B03DE4"/>
    <w:rsid w:val="00B03FE6"/>
    <w:rsid w:val="00B0556C"/>
    <w:rsid w:val="00B058EB"/>
    <w:rsid w:val="00B05B2B"/>
    <w:rsid w:val="00B05DD5"/>
    <w:rsid w:val="00B05F45"/>
    <w:rsid w:val="00B071AB"/>
    <w:rsid w:val="00B10359"/>
    <w:rsid w:val="00B11648"/>
    <w:rsid w:val="00B12A55"/>
    <w:rsid w:val="00B12EB1"/>
    <w:rsid w:val="00B135FD"/>
    <w:rsid w:val="00B13BC8"/>
    <w:rsid w:val="00B14673"/>
    <w:rsid w:val="00B1490F"/>
    <w:rsid w:val="00B149B3"/>
    <w:rsid w:val="00B1504C"/>
    <w:rsid w:val="00B16456"/>
    <w:rsid w:val="00B1648E"/>
    <w:rsid w:val="00B16C96"/>
    <w:rsid w:val="00B170EA"/>
    <w:rsid w:val="00B17A29"/>
    <w:rsid w:val="00B20383"/>
    <w:rsid w:val="00B20721"/>
    <w:rsid w:val="00B21FD7"/>
    <w:rsid w:val="00B22E55"/>
    <w:rsid w:val="00B23282"/>
    <w:rsid w:val="00B2403C"/>
    <w:rsid w:val="00B25647"/>
    <w:rsid w:val="00B2575A"/>
    <w:rsid w:val="00B26176"/>
    <w:rsid w:val="00B2686B"/>
    <w:rsid w:val="00B2778F"/>
    <w:rsid w:val="00B27B99"/>
    <w:rsid w:val="00B30E0D"/>
    <w:rsid w:val="00B3270D"/>
    <w:rsid w:val="00B32A99"/>
    <w:rsid w:val="00B3304D"/>
    <w:rsid w:val="00B336AA"/>
    <w:rsid w:val="00B34323"/>
    <w:rsid w:val="00B34950"/>
    <w:rsid w:val="00B34EB1"/>
    <w:rsid w:val="00B34EC3"/>
    <w:rsid w:val="00B365D5"/>
    <w:rsid w:val="00B370D1"/>
    <w:rsid w:val="00B37234"/>
    <w:rsid w:val="00B37647"/>
    <w:rsid w:val="00B37AA2"/>
    <w:rsid w:val="00B37C24"/>
    <w:rsid w:val="00B4119F"/>
    <w:rsid w:val="00B41309"/>
    <w:rsid w:val="00B41AE4"/>
    <w:rsid w:val="00B41B91"/>
    <w:rsid w:val="00B425EE"/>
    <w:rsid w:val="00B43001"/>
    <w:rsid w:val="00B435AA"/>
    <w:rsid w:val="00B43C8A"/>
    <w:rsid w:val="00B44178"/>
    <w:rsid w:val="00B44AC1"/>
    <w:rsid w:val="00B45116"/>
    <w:rsid w:val="00B4611D"/>
    <w:rsid w:val="00B46BC7"/>
    <w:rsid w:val="00B46C7D"/>
    <w:rsid w:val="00B47325"/>
    <w:rsid w:val="00B47A42"/>
    <w:rsid w:val="00B47C96"/>
    <w:rsid w:val="00B5041D"/>
    <w:rsid w:val="00B505B0"/>
    <w:rsid w:val="00B5082D"/>
    <w:rsid w:val="00B508AE"/>
    <w:rsid w:val="00B5122B"/>
    <w:rsid w:val="00B520AF"/>
    <w:rsid w:val="00B531EC"/>
    <w:rsid w:val="00B53A59"/>
    <w:rsid w:val="00B550FB"/>
    <w:rsid w:val="00B558A1"/>
    <w:rsid w:val="00B55DBE"/>
    <w:rsid w:val="00B5629D"/>
    <w:rsid w:val="00B56497"/>
    <w:rsid w:val="00B56667"/>
    <w:rsid w:val="00B569B8"/>
    <w:rsid w:val="00B56C71"/>
    <w:rsid w:val="00B573AE"/>
    <w:rsid w:val="00B600DB"/>
    <w:rsid w:val="00B604D2"/>
    <w:rsid w:val="00B6082C"/>
    <w:rsid w:val="00B60E99"/>
    <w:rsid w:val="00B60FFC"/>
    <w:rsid w:val="00B615F8"/>
    <w:rsid w:val="00B61877"/>
    <w:rsid w:val="00B622E4"/>
    <w:rsid w:val="00B635A5"/>
    <w:rsid w:val="00B63E6E"/>
    <w:rsid w:val="00B64477"/>
    <w:rsid w:val="00B64FB8"/>
    <w:rsid w:val="00B65076"/>
    <w:rsid w:val="00B654DE"/>
    <w:rsid w:val="00B6680E"/>
    <w:rsid w:val="00B6747D"/>
    <w:rsid w:val="00B67677"/>
    <w:rsid w:val="00B67DCB"/>
    <w:rsid w:val="00B67F2C"/>
    <w:rsid w:val="00B70C5E"/>
    <w:rsid w:val="00B70E56"/>
    <w:rsid w:val="00B7133C"/>
    <w:rsid w:val="00B7158B"/>
    <w:rsid w:val="00B722CF"/>
    <w:rsid w:val="00B72E39"/>
    <w:rsid w:val="00B731F7"/>
    <w:rsid w:val="00B73288"/>
    <w:rsid w:val="00B73FD1"/>
    <w:rsid w:val="00B748CA"/>
    <w:rsid w:val="00B74D58"/>
    <w:rsid w:val="00B7500D"/>
    <w:rsid w:val="00B75AD8"/>
    <w:rsid w:val="00B76003"/>
    <w:rsid w:val="00B7748E"/>
    <w:rsid w:val="00B77ECC"/>
    <w:rsid w:val="00B80367"/>
    <w:rsid w:val="00B80B9F"/>
    <w:rsid w:val="00B8120F"/>
    <w:rsid w:val="00B81958"/>
    <w:rsid w:val="00B81C74"/>
    <w:rsid w:val="00B82240"/>
    <w:rsid w:val="00B824B2"/>
    <w:rsid w:val="00B82A7F"/>
    <w:rsid w:val="00B82D82"/>
    <w:rsid w:val="00B83466"/>
    <w:rsid w:val="00B83A22"/>
    <w:rsid w:val="00B841E9"/>
    <w:rsid w:val="00B844FD"/>
    <w:rsid w:val="00B84682"/>
    <w:rsid w:val="00B84BA9"/>
    <w:rsid w:val="00B84E3A"/>
    <w:rsid w:val="00B8561F"/>
    <w:rsid w:val="00B8664C"/>
    <w:rsid w:val="00B866A0"/>
    <w:rsid w:val="00B872FD"/>
    <w:rsid w:val="00B87B7E"/>
    <w:rsid w:val="00B919A3"/>
    <w:rsid w:val="00B91CC3"/>
    <w:rsid w:val="00B91CE2"/>
    <w:rsid w:val="00B929EB"/>
    <w:rsid w:val="00B9369B"/>
    <w:rsid w:val="00B93D86"/>
    <w:rsid w:val="00B94335"/>
    <w:rsid w:val="00B949F0"/>
    <w:rsid w:val="00B95DF6"/>
    <w:rsid w:val="00B9608D"/>
    <w:rsid w:val="00B97935"/>
    <w:rsid w:val="00B97D1D"/>
    <w:rsid w:val="00BA01A3"/>
    <w:rsid w:val="00BA01F2"/>
    <w:rsid w:val="00BA024D"/>
    <w:rsid w:val="00BA064F"/>
    <w:rsid w:val="00BA0DB9"/>
    <w:rsid w:val="00BA15FD"/>
    <w:rsid w:val="00BA1B96"/>
    <w:rsid w:val="00BA24C6"/>
    <w:rsid w:val="00BA30B9"/>
    <w:rsid w:val="00BA3292"/>
    <w:rsid w:val="00BA3CC7"/>
    <w:rsid w:val="00BA4289"/>
    <w:rsid w:val="00BA485B"/>
    <w:rsid w:val="00BA4AF9"/>
    <w:rsid w:val="00BA5917"/>
    <w:rsid w:val="00BA5CF9"/>
    <w:rsid w:val="00BA6573"/>
    <w:rsid w:val="00BA67F1"/>
    <w:rsid w:val="00BA68E0"/>
    <w:rsid w:val="00BA6C4E"/>
    <w:rsid w:val="00BA71FC"/>
    <w:rsid w:val="00BA7220"/>
    <w:rsid w:val="00BA731A"/>
    <w:rsid w:val="00BA77FC"/>
    <w:rsid w:val="00BA7840"/>
    <w:rsid w:val="00BA7D1D"/>
    <w:rsid w:val="00BB1480"/>
    <w:rsid w:val="00BB1497"/>
    <w:rsid w:val="00BB18F4"/>
    <w:rsid w:val="00BB1B50"/>
    <w:rsid w:val="00BB1DF2"/>
    <w:rsid w:val="00BB259D"/>
    <w:rsid w:val="00BB27DB"/>
    <w:rsid w:val="00BB4C24"/>
    <w:rsid w:val="00BB53A4"/>
    <w:rsid w:val="00BB5F13"/>
    <w:rsid w:val="00BB6238"/>
    <w:rsid w:val="00BB634D"/>
    <w:rsid w:val="00BB6679"/>
    <w:rsid w:val="00BB6DDA"/>
    <w:rsid w:val="00BC0ACD"/>
    <w:rsid w:val="00BC0F7F"/>
    <w:rsid w:val="00BC1967"/>
    <w:rsid w:val="00BC1A04"/>
    <w:rsid w:val="00BC3147"/>
    <w:rsid w:val="00BC3254"/>
    <w:rsid w:val="00BC34FF"/>
    <w:rsid w:val="00BC4C2D"/>
    <w:rsid w:val="00BC5015"/>
    <w:rsid w:val="00BC5542"/>
    <w:rsid w:val="00BC5FFE"/>
    <w:rsid w:val="00BC678A"/>
    <w:rsid w:val="00BC6B0A"/>
    <w:rsid w:val="00BD00B7"/>
    <w:rsid w:val="00BD03ED"/>
    <w:rsid w:val="00BD16A7"/>
    <w:rsid w:val="00BD19EF"/>
    <w:rsid w:val="00BD2625"/>
    <w:rsid w:val="00BD33B6"/>
    <w:rsid w:val="00BD33DA"/>
    <w:rsid w:val="00BD57E0"/>
    <w:rsid w:val="00BD5D53"/>
    <w:rsid w:val="00BD705A"/>
    <w:rsid w:val="00BD7CEF"/>
    <w:rsid w:val="00BE00A1"/>
    <w:rsid w:val="00BE0268"/>
    <w:rsid w:val="00BE09BF"/>
    <w:rsid w:val="00BE0FE1"/>
    <w:rsid w:val="00BE1F05"/>
    <w:rsid w:val="00BE23BF"/>
    <w:rsid w:val="00BE278B"/>
    <w:rsid w:val="00BE372E"/>
    <w:rsid w:val="00BE3BBE"/>
    <w:rsid w:val="00BE3E17"/>
    <w:rsid w:val="00BE4367"/>
    <w:rsid w:val="00BE48D4"/>
    <w:rsid w:val="00BE62EB"/>
    <w:rsid w:val="00BE635D"/>
    <w:rsid w:val="00BE666E"/>
    <w:rsid w:val="00BE6C9E"/>
    <w:rsid w:val="00BE7343"/>
    <w:rsid w:val="00BE7595"/>
    <w:rsid w:val="00BE7CE1"/>
    <w:rsid w:val="00BF0175"/>
    <w:rsid w:val="00BF21A9"/>
    <w:rsid w:val="00BF221B"/>
    <w:rsid w:val="00BF28E6"/>
    <w:rsid w:val="00BF2AED"/>
    <w:rsid w:val="00BF3284"/>
    <w:rsid w:val="00BF33C1"/>
    <w:rsid w:val="00BF389E"/>
    <w:rsid w:val="00BF3AC5"/>
    <w:rsid w:val="00BF4484"/>
    <w:rsid w:val="00BF45D6"/>
    <w:rsid w:val="00BF5CFB"/>
    <w:rsid w:val="00BF6397"/>
    <w:rsid w:val="00C00DA8"/>
    <w:rsid w:val="00C0115B"/>
    <w:rsid w:val="00C017F1"/>
    <w:rsid w:val="00C029B8"/>
    <w:rsid w:val="00C0381B"/>
    <w:rsid w:val="00C03945"/>
    <w:rsid w:val="00C05382"/>
    <w:rsid w:val="00C0547B"/>
    <w:rsid w:val="00C05588"/>
    <w:rsid w:val="00C05895"/>
    <w:rsid w:val="00C059D7"/>
    <w:rsid w:val="00C05DCB"/>
    <w:rsid w:val="00C05FF8"/>
    <w:rsid w:val="00C066B4"/>
    <w:rsid w:val="00C0792B"/>
    <w:rsid w:val="00C07A41"/>
    <w:rsid w:val="00C1093C"/>
    <w:rsid w:val="00C10BB3"/>
    <w:rsid w:val="00C10E53"/>
    <w:rsid w:val="00C11918"/>
    <w:rsid w:val="00C12A67"/>
    <w:rsid w:val="00C12E00"/>
    <w:rsid w:val="00C136CC"/>
    <w:rsid w:val="00C14012"/>
    <w:rsid w:val="00C14041"/>
    <w:rsid w:val="00C14112"/>
    <w:rsid w:val="00C141ED"/>
    <w:rsid w:val="00C15D80"/>
    <w:rsid w:val="00C15E4D"/>
    <w:rsid w:val="00C174EA"/>
    <w:rsid w:val="00C17B05"/>
    <w:rsid w:val="00C204AA"/>
    <w:rsid w:val="00C20B6A"/>
    <w:rsid w:val="00C21791"/>
    <w:rsid w:val="00C21A5D"/>
    <w:rsid w:val="00C2213C"/>
    <w:rsid w:val="00C2254E"/>
    <w:rsid w:val="00C25BA2"/>
    <w:rsid w:val="00C26283"/>
    <w:rsid w:val="00C26659"/>
    <w:rsid w:val="00C26FAB"/>
    <w:rsid w:val="00C2747B"/>
    <w:rsid w:val="00C27645"/>
    <w:rsid w:val="00C2785A"/>
    <w:rsid w:val="00C27A5E"/>
    <w:rsid w:val="00C301D9"/>
    <w:rsid w:val="00C3079E"/>
    <w:rsid w:val="00C307E0"/>
    <w:rsid w:val="00C30BFC"/>
    <w:rsid w:val="00C3148B"/>
    <w:rsid w:val="00C32453"/>
    <w:rsid w:val="00C32759"/>
    <w:rsid w:val="00C335DE"/>
    <w:rsid w:val="00C34194"/>
    <w:rsid w:val="00C34795"/>
    <w:rsid w:val="00C362EF"/>
    <w:rsid w:val="00C36AFD"/>
    <w:rsid w:val="00C372EF"/>
    <w:rsid w:val="00C37487"/>
    <w:rsid w:val="00C37751"/>
    <w:rsid w:val="00C40033"/>
    <w:rsid w:val="00C40241"/>
    <w:rsid w:val="00C40290"/>
    <w:rsid w:val="00C4145D"/>
    <w:rsid w:val="00C416FE"/>
    <w:rsid w:val="00C41B37"/>
    <w:rsid w:val="00C420FF"/>
    <w:rsid w:val="00C421C7"/>
    <w:rsid w:val="00C42FE4"/>
    <w:rsid w:val="00C430AB"/>
    <w:rsid w:val="00C43489"/>
    <w:rsid w:val="00C43795"/>
    <w:rsid w:val="00C44300"/>
    <w:rsid w:val="00C44397"/>
    <w:rsid w:val="00C44BCE"/>
    <w:rsid w:val="00C44E33"/>
    <w:rsid w:val="00C466FA"/>
    <w:rsid w:val="00C46DFC"/>
    <w:rsid w:val="00C472F6"/>
    <w:rsid w:val="00C47C8A"/>
    <w:rsid w:val="00C50BBE"/>
    <w:rsid w:val="00C523B4"/>
    <w:rsid w:val="00C53074"/>
    <w:rsid w:val="00C53508"/>
    <w:rsid w:val="00C53572"/>
    <w:rsid w:val="00C546D1"/>
    <w:rsid w:val="00C54D7F"/>
    <w:rsid w:val="00C55655"/>
    <w:rsid w:val="00C5573B"/>
    <w:rsid w:val="00C55A89"/>
    <w:rsid w:val="00C56070"/>
    <w:rsid w:val="00C61340"/>
    <w:rsid w:val="00C62B1B"/>
    <w:rsid w:val="00C62FED"/>
    <w:rsid w:val="00C63604"/>
    <w:rsid w:val="00C64313"/>
    <w:rsid w:val="00C647F4"/>
    <w:rsid w:val="00C64A73"/>
    <w:rsid w:val="00C6516D"/>
    <w:rsid w:val="00C652D2"/>
    <w:rsid w:val="00C65364"/>
    <w:rsid w:val="00C6557C"/>
    <w:rsid w:val="00C666B7"/>
    <w:rsid w:val="00C66AEF"/>
    <w:rsid w:val="00C671B6"/>
    <w:rsid w:val="00C67987"/>
    <w:rsid w:val="00C67E43"/>
    <w:rsid w:val="00C70E55"/>
    <w:rsid w:val="00C70EC3"/>
    <w:rsid w:val="00C716C6"/>
    <w:rsid w:val="00C72BC3"/>
    <w:rsid w:val="00C7303B"/>
    <w:rsid w:val="00C746E9"/>
    <w:rsid w:val="00C74726"/>
    <w:rsid w:val="00C74ACB"/>
    <w:rsid w:val="00C75D80"/>
    <w:rsid w:val="00C76902"/>
    <w:rsid w:val="00C76D58"/>
    <w:rsid w:val="00C76FD3"/>
    <w:rsid w:val="00C778E3"/>
    <w:rsid w:val="00C80965"/>
    <w:rsid w:val="00C81A8E"/>
    <w:rsid w:val="00C83332"/>
    <w:rsid w:val="00C833DE"/>
    <w:rsid w:val="00C83409"/>
    <w:rsid w:val="00C838C7"/>
    <w:rsid w:val="00C839D8"/>
    <w:rsid w:val="00C8542D"/>
    <w:rsid w:val="00C85752"/>
    <w:rsid w:val="00C85A99"/>
    <w:rsid w:val="00C85AEB"/>
    <w:rsid w:val="00C8615B"/>
    <w:rsid w:val="00C87540"/>
    <w:rsid w:val="00C90EF1"/>
    <w:rsid w:val="00C934E4"/>
    <w:rsid w:val="00C943EE"/>
    <w:rsid w:val="00C948C4"/>
    <w:rsid w:val="00C94928"/>
    <w:rsid w:val="00C9535E"/>
    <w:rsid w:val="00C955D6"/>
    <w:rsid w:val="00C9570B"/>
    <w:rsid w:val="00C95AAB"/>
    <w:rsid w:val="00C965F4"/>
    <w:rsid w:val="00C97218"/>
    <w:rsid w:val="00C9785F"/>
    <w:rsid w:val="00C9786E"/>
    <w:rsid w:val="00C97F0E"/>
    <w:rsid w:val="00C97FA4"/>
    <w:rsid w:val="00CA1412"/>
    <w:rsid w:val="00CA1936"/>
    <w:rsid w:val="00CA201E"/>
    <w:rsid w:val="00CA22CE"/>
    <w:rsid w:val="00CA30E7"/>
    <w:rsid w:val="00CA31B0"/>
    <w:rsid w:val="00CA34E3"/>
    <w:rsid w:val="00CA3725"/>
    <w:rsid w:val="00CA61EA"/>
    <w:rsid w:val="00CA7268"/>
    <w:rsid w:val="00CB0500"/>
    <w:rsid w:val="00CB0F48"/>
    <w:rsid w:val="00CB11AB"/>
    <w:rsid w:val="00CB2950"/>
    <w:rsid w:val="00CB2DAF"/>
    <w:rsid w:val="00CB340B"/>
    <w:rsid w:val="00CB4447"/>
    <w:rsid w:val="00CB4507"/>
    <w:rsid w:val="00CB46C6"/>
    <w:rsid w:val="00CB4F59"/>
    <w:rsid w:val="00CB529A"/>
    <w:rsid w:val="00CB52CC"/>
    <w:rsid w:val="00CB551D"/>
    <w:rsid w:val="00CB59A6"/>
    <w:rsid w:val="00CB5A54"/>
    <w:rsid w:val="00CB5E9A"/>
    <w:rsid w:val="00CB638C"/>
    <w:rsid w:val="00CB6BD3"/>
    <w:rsid w:val="00CB73EA"/>
    <w:rsid w:val="00CB7401"/>
    <w:rsid w:val="00CB76E8"/>
    <w:rsid w:val="00CB7C2B"/>
    <w:rsid w:val="00CC10AC"/>
    <w:rsid w:val="00CC255D"/>
    <w:rsid w:val="00CC28B6"/>
    <w:rsid w:val="00CC2A10"/>
    <w:rsid w:val="00CC2A9C"/>
    <w:rsid w:val="00CC2B6E"/>
    <w:rsid w:val="00CC3662"/>
    <w:rsid w:val="00CC3978"/>
    <w:rsid w:val="00CC3F47"/>
    <w:rsid w:val="00CC4164"/>
    <w:rsid w:val="00CC4EBA"/>
    <w:rsid w:val="00CC4FE9"/>
    <w:rsid w:val="00CC67AC"/>
    <w:rsid w:val="00CC70CB"/>
    <w:rsid w:val="00CD0649"/>
    <w:rsid w:val="00CD0ADC"/>
    <w:rsid w:val="00CD1C8D"/>
    <w:rsid w:val="00CD1E02"/>
    <w:rsid w:val="00CD2188"/>
    <w:rsid w:val="00CD22F8"/>
    <w:rsid w:val="00CD2364"/>
    <w:rsid w:val="00CD24E4"/>
    <w:rsid w:val="00CD2A17"/>
    <w:rsid w:val="00CD380E"/>
    <w:rsid w:val="00CD3AED"/>
    <w:rsid w:val="00CD3AFD"/>
    <w:rsid w:val="00CD3C9F"/>
    <w:rsid w:val="00CD4088"/>
    <w:rsid w:val="00CD48D4"/>
    <w:rsid w:val="00CD4FD2"/>
    <w:rsid w:val="00CD5677"/>
    <w:rsid w:val="00CD72C6"/>
    <w:rsid w:val="00CD79E6"/>
    <w:rsid w:val="00CD7BDC"/>
    <w:rsid w:val="00CD7FF1"/>
    <w:rsid w:val="00CE25B3"/>
    <w:rsid w:val="00CE2815"/>
    <w:rsid w:val="00CE2CAE"/>
    <w:rsid w:val="00CE37F8"/>
    <w:rsid w:val="00CE38A2"/>
    <w:rsid w:val="00CE3B94"/>
    <w:rsid w:val="00CE403E"/>
    <w:rsid w:val="00CE4733"/>
    <w:rsid w:val="00CE47D2"/>
    <w:rsid w:val="00CE5002"/>
    <w:rsid w:val="00CE5269"/>
    <w:rsid w:val="00CE6514"/>
    <w:rsid w:val="00CE65C6"/>
    <w:rsid w:val="00CF0664"/>
    <w:rsid w:val="00CF1303"/>
    <w:rsid w:val="00CF18BE"/>
    <w:rsid w:val="00CF2AB2"/>
    <w:rsid w:val="00CF2B48"/>
    <w:rsid w:val="00CF334C"/>
    <w:rsid w:val="00CF3403"/>
    <w:rsid w:val="00CF3BA9"/>
    <w:rsid w:val="00CF5801"/>
    <w:rsid w:val="00CF58C5"/>
    <w:rsid w:val="00CF5EC2"/>
    <w:rsid w:val="00CF6945"/>
    <w:rsid w:val="00CF6AFF"/>
    <w:rsid w:val="00CF7461"/>
    <w:rsid w:val="00CF77EB"/>
    <w:rsid w:val="00D00942"/>
    <w:rsid w:val="00D00B4A"/>
    <w:rsid w:val="00D00D1E"/>
    <w:rsid w:val="00D0236F"/>
    <w:rsid w:val="00D023CA"/>
    <w:rsid w:val="00D0336C"/>
    <w:rsid w:val="00D0407A"/>
    <w:rsid w:val="00D0438A"/>
    <w:rsid w:val="00D044FD"/>
    <w:rsid w:val="00D04D7D"/>
    <w:rsid w:val="00D05448"/>
    <w:rsid w:val="00D05D84"/>
    <w:rsid w:val="00D067C7"/>
    <w:rsid w:val="00D0683A"/>
    <w:rsid w:val="00D06BE7"/>
    <w:rsid w:val="00D071F6"/>
    <w:rsid w:val="00D0753E"/>
    <w:rsid w:val="00D0770E"/>
    <w:rsid w:val="00D10213"/>
    <w:rsid w:val="00D10D6E"/>
    <w:rsid w:val="00D11E19"/>
    <w:rsid w:val="00D1235E"/>
    <w:rsid w:val="00D12AAF"/>
    <w:rsid w:val="00D1348F"/>
    <w:rsid w:val="00D1492A"/>
    <w:rsid w:val="00D14CED"/>
    <w:rsid w:val="00D1556D"/>
    <w:rsid w:val="00D16C9B"/>
    <w:rsid w:val="00D17F97"/>
    <w:rsid w:val="00D219DF"/>
    <w:rsid w:val="00D21E3C"/>
    <w:rsid w:val="00D22932"/>
    <w:rsid w:val="00D22FF1"/>
    <w:rsid w:val="00D23356"/>
    <w:rsid w:val="00D23504"/>
    <w:rsid w:val="00D235A0"/>
    <w:rsid w:val="00D23838"/>
    <w:rsid w:val="00D23A58"/>
    <w:rsid w:val="00D25FFA"/>
    <w:rsid w:val="00D26278"/>
    <w:rsid w:val="00D26CDC"/>
    <w:rsid w:val="00D26E27"/>
    <w:rsid w:val="00D278E1"/>
    <w:rsid w:val="00D27E78"/>
    <w:rsid w:val="00D30067"/>
    <w:rsid w:val="00D30115"/>
    <w:rsid w:val="00D30D70"/>
    <w:rsid w:val="00D3106D"/>
    <w:rsid w:val="00D31568"/>
    <w:rsid w:val="00D31F37"/>
    <w:rsid w:val="00D3216A"/>
    <w:rsid w:val="00D32F8F"/>
    <w:rsid w:val="00D3311F"/>
    <w:rsid w:val="00D335B0"/>
    <w:rsid w:val="00D335E4"/>
    <w:rsid w:val="00D33999"/>
    <w:rsid w:val="00D340A0"/>
    <w:rsid w:val="00D34F1D"/>
    <w:rsid w:val="00D352F9"/>
    <w:rsid w:val="00D3555E"/>
    <w:rsid w:val="00D35948"/>
    <w:rsid w:val="00D35A16"/>
    <w:rsid w:val="00D35FE7"/>
    <w:rsid w:val="00D36918"/>
    <w:rsid w:val="00D37078"/>
    <w:rsid w:val="00D37E75"/>
    <w:rsid w:val="00D401C5"/>
    <w:rsid w:val="00D40C56"/>
    <w:rsid w:val="00D4195A"/>
    <w:rsid w:val="00D419EB"/>
    <w:rsid w:val="00D41E26"/>
    <w:rsid w:val="00D42536"/>
    <w:rsid w:val="00D4255F"/>
    <w:rsid w:val="00D430D7"/>
    <w:rsid w:val="00D435EA"/>
    <w:rsid w:val="00D44B08"/>
    <w:rsid w:val="00D44FEF"/>
    <w:rsid w:val="00D450E1"/>
    <w:rsid w:val="00D4546F"/>
    <w:rsid w:val="00D457B0"/>
    <w:rsid w:val="00D45D72"/>
    <w:rsid w:val="00D45E24"/>
    <w:rsid w:val="00D471E6"/>
    <w:rsid w:val="00D478CC"/>
    <w:rsid w:val="00D47E39"/>
    <w:rsid w:val="00D5060A"/>
    <w:rsid w:val="00D5060B"/>
    <w:rsid w:val="00D5079D"/>
    <w:rsid w:val="00D50E3B"/>
    <w:rsid w:val="00D5150A"/>
    <w:rsid w:val="00D518DD"/>
    <w:rsid w:val="00D519A3"/>
    <w:rsid w:val="00D521BD"/>
    <w:rsid w:val="00D5222C"/>
    <w:rsid w:val="00D52B40"/>
    <w:rsid w:val="00D5384B"/>
    <w:rsid w:val="00D53B3D"/>
    <w:rsid w:val="00D54173"/>
    <w:rsid w:val="00D5423A"/>
    <w:rsid w:val="00D546B2"/>
    <w:rsid w:val="00D55B3F"/>
    <w:rsid w:val="00D56005"/>
    <w:rsid w:val="00D56396"/>
    <w:rsid w:val="00D563BA"/>
    <w:rsid w:val="00D56D80"/>
    <w:rsid w:val="00D57498"/>
    <w:rsid w:val="00D60850"/>
    <w:rsid w:val="00D60EFE"/>
    <w:rsid w:val="00D610BF"/>
    <w:rsid w:val="00D610FB"/>
    <w:rsid w:val="00D622FE"/>
    <w:rsid w:val="00D637A4"/>
    <w:rsid w:val="00D643CA"/>
    <w:rsid w:val="00D644C0"/>
    <w:rsid w:val="00D64ACC"/>
    <w:rsid w:val="00D652AB"/>
    <w:rsid w:val="00D65561"/>
    <w:rsid w:val="00D655EB"/>
    <w:rsid w:val="00D65656"/>
    <w:rsid w:val="00D65E2F"/>
    <w:rsid w:val="00D6643B"/>
    <w:rsid w:val="00D677C1"/>
    <w:rsid w:val="00D67989"/>
    <w:rsid w:val="00D701F2"/>
    <w:rsid w:val="00D70FD7"/>
    <w:rsid w:val="00D71872"/>
    <w:rsid w:val="00D7213A"/>
    <w:rsid w:val="00D72707"/>
    <w:rsid w:val="00D727C8"/>
    <w:rsid w:val="00D742D5"/>
    <w:rsid w:val="00D74CD7"/>
    <w:rsid w:val="00D74F35"/>
    <w:rsid w:val="00D75222"/>
    <w:rsid w:val="00D755B4"/>
    <w:rsid w:val="00D756EC"/>
    <w:rsid w:val="00D760B6"/>
    <w:rsid w:val="00D767B1"/>
    <w:rsid w:val="00D7720D"/>
    <w:rsid w:val="00D77630"/>
    <w:rsid w:val="00D7763E"/>
    <w:rsid w:val="00D7786D"/>
    <w:rsid w:val="00D778C5"/>
    <w:rsid w:val="00D8016A"/>
    <w:rsid w:val="00D80171"/>
    <w:rsid w:val="00D808C7"/>
    <w:rsid w:val="00D80D15"/>
    <w:rsid w:val="00D812A9"/>
    <w:rsid w:val="00D817A4"/>
    <w:rsid w:val="00D819A4"/>
    <w:rsid w:val="00D81A0B"/>
    <w:rsid w:val="00D826A8"/>
    <w:rsid w:val="00D8287E"/>
    <w:rsid w:val="00D82A0B"/>
    <w:rsid w:val="00D82DF9"/>
    <w:rsid w:val="00D831A7"/>
    <w:rsid w:val="00D84B31"/>
    <w:rsid w:val="00D84F6E"/>
    <w:rsid w:val="00D85BD6"/>
    <w:rsid w:val="00D8758B"/>
    <w:rsid w:val="00D87706"/>
    <w:rsid w:val="00D87D46"/>
    <w:rsid w:val="00D9056A"/>
    <w:rsid w:val="00D914FD"/>
    <w:rsid w:val="00D91564"/>
    <w:rsid w:val="00D91904"/>
    <w:rsid w:val="00D91B8F"/>
    <w:rsid w:val="00D92806"/>
    <w:rsid w:val="00D92A53"/>
    <w:rsid w:val="00D92A89"/>
    <w:rsid w:val="00D92B61"/>
    <w:rsid w:val="00D92D8A"/>
    <w:rsid w:val="00D945A8"/>
    <w:rsid w:val="00D95173"/>
    <w:rsid w:val="00D95346"/>
    <w:rsid w:val="00D95FC0"/>
    <w:rsid w:val="00D962E1"/>
    <w:rsid w:val="00D96347"/>
    <w:rsid w:val="00D963E3"/>
    <w:rsid w:val="00D9671A"/>
    <w:rsid w:val="00D967A7"/>
    <w:rsid w:val="00D96DCD"/>
    <w:rsid w:val="00D96DD9"/>
    <w:rsid w:val="00D9754C"/>
    <w:rsid w:val="00D97F40"/>
    <w:rsid w:val="00D97FD6"/>
    <w:rsid w:val="00DA06B1"/>
    <w:rsid w:val="00DA0968"/>
    <w:rsid w:val="00DA0BA5"/>
    <w:rsid w:val="00DA1AB2"/>
    <w:rsid w:val="00DA1F07"/>
    <w:rsid w:val="00DA21B6"/>
    <w:rsid w:val="00DA2404"/>
    <w:rsid w:val="00DA2750"/>
    <w:rsid w:val="00DA2BB3"/>
    <w:rsid w:val="00DA436D"/>
    <w:rsid w:val="00DA483A"/>
    <w:rsid w:val="00DA4A10"/>
    <w:rsid w:val="00DA4B67"/>
    <w:rsid w:val="00DA5696"/>
    <w:rsid w:val="00DA5EDC"/>
    <w:rsid w:val="00DA64E6"/>
    <w:rsid w:val="00DA658F"/>
    <w:rsid w:val="00DA7356"/>
    <w:rsid w:val="00DA73B3"/>
    <w:rsid w:val="00DB0BE3"/>
    <w:rsid w:val="00DB297F"/>
    <w:rsid w:val="00DB31E9"/>
    <w:rsid w:val="00DB339C"/>
    <w:rsid w:val="00DB3BC0"/>
    <w:rsid w:val="00DB42CB"/>
    <w:rsid w:val="00DB451E"/>
    <w:rsid w:val="00DB5539"/>
    <w:rsid w:val="00DB69B0"/>
    <w:rsid w:val="00DB7425"/>
    <w:rsid w:val="00DB7F58"/>
    <w:rsid w:val="00DC16C8"/>
    <w:rsid w:val="00DC2454"/>
    <w:rsid w:val="00DC2A67"/>
    <w:rsid w:val="00DC3231"/>
    <w:rsid w:val="00DC561F"/>
    <w:rsid w:val="00DC5729"/>
    <w:rsid w:val="00DC6092"/>
    <w:rsid w:val="00DC74A6"/>
    <w:rsid w:val="00DC7736"/>
    <w:rsid w:val="00DD0039"/>
    <w:rsid w:val="00DD04FD"/>
    <w:rsid w:val="00DD0ED4"/>
    <w:rsid w:val="00DD1720"/>
    <w:rsid w:val="00DD1793"/>
    <w:rsid w:val="00DD1C66"/>
    <w:rsid w:val="00DD1E96"/>
    <w:rsid w:val="00DD2ACB"/>
    <w:rsid w:val="00DD2D7C"/>
    <w:rsid w:val="00DD2E37"/>
    <w:rsid w:val="00DD2EFA"/>
    <w:rsid w:val="00DD3337"/>
    <w:rsid w:val="00DD35DA"/>
    <w:rsid w:val="00DD3DD4"/>
    <w:rsid w:val="00DD50FD"/>
    <w:rsid w:val="00DD5E00"/>
    <w:rsid w:val="00DD6AF9"/>
    <w:rsid w:val="00DD7671"/>
    <w:rsid w:val="00DD76FE"/>
    <w:rsid w:val="00DE01E5"/>
    <w:rsid w:val="00DE05B5"/>
    <w:rsid w:val="00DE08E0"/>
    <w:rsid w:val="00DE0B35"/>
    <w:rsid w:val="00DE122C"/>
    <w:rsid w:val="00DE1AF6"/>
    <w:rsid w:val="00DE1B52"/>
    <w:rsid w:val="00DE1CB3"/>
    <w:rsid w:val="00DE21DF"/>
    <w:rsid w:val="00DE2249"/>
    <w:rsid w:val="00DE2A22"/>
    <w:rsid w:val="00DE2B90"/>
    <w:rsid w:val="00DE2D1D"/>
    <w:rsid w:val="00DE2D26"/>
    <w:rsid w:val="00DE313B"/>
    <w:rsid w:val="00DE3B16"/>
    <w:rsid w:val="00DE456C"/>
    <w:rsid w:val="00DE537F"/>
    <w:rsid w:val="00DE579D"/>
    <w:rsid w:val="00DE587F"/>
    <w:rsid w:val="00DE66CC"/>
    <w:rsid w:val="00DE7754"/>
    <w:rsid w:val="00DE79AD"/>
    <w:rsid w:val="00DF002E"/>
    <w:rsid w:val="00DF01E0"/>
    <w:rsid w:val="00DF03EF"/>
    <w:rsid w:val="00DF04F0"/>
    <w:rsid w:val="00DF0545"/>
    <w:rsid w:val="00DF06A5"/>
    <w:rsid w:val="00DF0F81"/>
    <w:rsid w:val="00DF0FB6"/>
    <w:rsid w:val="00DF1350"/>
    <w:rsid w:val="00DF13BC"/>
    <w:rsid w:val="00DF2643"/>
    <w:rsid w:val="00DF2DF5"/>
    <w:rsid w:val="00DF3032"/>
    <w:rsid w:val="00DF3321"/>
    <w:rsid w:val="00DF374A"/>
    <w:rsid w:val="00DF4078"/>
    <w:rsid w:val="00DF4F18"/>
    <w:rsid w:val="00DF5018"/>
    <w:rsid w:val="00DF541C"/>
    <w:rsid w:val="00DF5637"/>
    <w:rsid w:val="00DF5F96"/>
    <w:rsid w:val="00DF6004"/>
    <w:rsid w:val="00DF61A4"/>
    <w:rsid w:val="00DF6DC8"/>
    <w:rsid w:val="00DF7219"/>
    <w:rsid w:val="00DF7FE7"/>
    <w:rsid w:val="00E00709"/>
    <w:rsid w:val="00E007FC"/>
    <w:rsid w:val="00E00C20"/>
    <w:rsid w:val="00E01027"/>
    <w:rsid w:val="00E01225"/>
    <w:rsid w:val="00E01764"/>
    <w:rsid w:val="00E01B34"/>
    <w:rsid w:val="00E01EFE"/>
    <w:rsid w:val="00E01F0E"/>
    <w:rsid w:val="00E027BA"/>
    <w:rsid w:val="00E042E5"/>
    <w:rsid w:val="00E044ED"/>
    <w:rsid w:val="00E04820"/>
    <w:rsid w:val="00E048D1"/>
    <w:rsid w:val="00E05B8D"/>
    <w:rsid w:val="00E06E62"/>
    <w:rsid w:val="00E106AD"/>
    <w:rsid w:val="00E11220"/>
    <w:rsid w:val="00E1165C"/>
    <w:rsid w:val="00E117F8"/>
    <w:rsid w:val="00E118BC"/>
    <w:rsid w:val="00E1193E"/>
    <w:rsid w:val="00E1252D"/>
    <w:rsid w:val="00E1341D"/>
    <w:rsid w:val="00E14216"/>
    <w:rsid w:val="00E1574F"/>
    <w:rsid w:val="00E15A8C"/>
    <w:rsid w:val="00E15D5B"/>
    <w:rsid w:val="00E166FA"/>
    <w:rsid w:val="00E167B1"/>
    <w:rsid w:val="00E173D2"/>
    <w:rsid w:val="00E17BA4"/>
    <w:rsid w:val="00E17BC6"/>
    <w:rsid w:val="00E20A04"/>
    <w:rsid w:val="00E20EC4"/>
    <w:rsid w:val="00E21016"/>
    <w:rsid w:val="00E21178"/>
    <w:rsid w:val="00E21F52"/>
    <w:rsid w:val="00E22236"/>
    <w:rsid w:val="00E225C0"/>
    <w:rsid w:val="00E22AC6"/>
    <w:rsid w:val="00E2337A"/>
    <w:rsid w:val="00E24A54"/>
    <w:rsid w:val="00E24C76"/>
    <w:rsid w:val="00E251F4"/>
    <w:rsid w:val="00E2587F"/>
    <w:rsid w:val="00E267D3"/>
    <w:rsid w:val="00E2757D"/>
    <w:rsid w:val="00E278DC"/>
    <w:rsid w:val="00E27912"/>
    <w:rsid w:val="00E27CCC"/>
    <w:rsid w:val="00E31AB2"/>
    <w:rsid w:val="00E31BB4"/>
    <w:rsid w:val="00E32B0B"/>
    <w:rsid w:val="00E34160"/>
    <w:rsid w:val="00E34463"/>
    <w:rsid w:val="00E34DFC"/>
    <w:rsid w:val="00E34F5B"/>
    <w:rsid w:val="00E350FA"/>
    <w:rsid w:val="00E351F1"/>
    <w:rsid w:val="00E35AF2"/>
    <w:rsid w:val="00E370EA"/>
    <w:rsid w:val="00E372E0"/>
    <w:rsid w:val="00E37A5D"/>
    <w:rsid w:val="00E37D76"/>
    <w:rsid w:val="00E400CF"/>
    <w:rsid w:val="00E40556"/>
    <w:rsid w:val="00E406A9"/>
    <w:rsid w:val="00E40B58"/>
    <w:rsid w:val="00E41EAF"/>
    <w:rsid w:val="00E424E8"/>
    <w:rsid w:val="00E42DC1"/>
    <w:rsid w:val="00E43844"/>
    <w:rsid w:val="00E4483B"/>
    <w:rsid w:val="00E44923"/>
    <w:rsid w:val="00E44959"/>
    <w:rsid w:val="00E4530C"/>
    <w:rsid w:val="00E456EC"/>
    <w:rsid w:val="00E45EF6"/>
    <w:rsid w:val="00E46347"/>
    <w:rsid w:val="00E466A4"/>
    <w:rsid w:val="00E46776"/>
    <w:rsid w:val="00E4742D"/>
    <w:rsid w:val="00E47ABF"/>
    <w:rsid w:val="00E47B1E"/>
    <w:rsid w:val="00E47E9B"/>
    <w:rsid w:val="00E504F3"/>
    <w:rsid w:val="00E50ABE"/>
    <w:rsid w:val="00E5104E"/>
    <w:rsid w:val="00E51641"/>
    <w:rsid w:val="00E5200C"/>
    <w:rsid w:val="00E52E1B"/>
    <w:rsid w:val="00E53D5D"/>
    <w:rsid w:val="00E551F4"/>
    <w:rsid w:val="00E56A14"/>
    <w:rsid w:val="00E56E07"/>
    <w:rsid w:val="00E57AA0"/>
    <w:rsid w:val="00E60A26"/>
    <w:rsid w:val="00E60C98"/>
    <w:rsid w:val="00E617AE"/>
    <w:rsid w:val="00E617B6"/>
    <w:rsid w:val="00E61C19"/>
    <w:rsid w:val="00E63203"/>
    <w:rsid w:val="00E63835"/>
    <w:rsid w:val="00E638A5"/>
    <w:rsid w:val="00E63ABE"/>
    <w:rsid w:val="00E64B2E"/>
    <w:rsid w:val="00E65323"/>
    <w:rsid w:val="00E656F2"/>
    <w:rsid w:val="00E659BE"/>
    <w:rsid w:val="00E70440"/>
    <w:rsid w:val="00E71BDA"/>
    <w:rsid w:val="00E7202A"/>
    <w:rsid w:val="00E728D4"/>
    <w:rsid w:val="00E73A41"/>
    <w:rsid w:val="00E73DB6"/>
    <w:rsid w:val="00E7577C"/>
    <w:rsid w:val="00E75B3F"/>
    <w:rsid w:val="00E771AC"/>
    <w:rsid w:val="00E805CF"/>
    <w:rsid w:val="00E808D4"/>
    <w:rsid w:val="00E80B44"/>
    <w:rsid w:val="00E80D33"/>
    <w:rsid w:val="00E823DE"/>
    <w:rsid w:val="00E82824"/>
    <w:rsid w:val="00E82AD7"/>
    <w:rsid w:val="00E8368C"/>
    <w:rsid w:val="00E8369C"/>
    <w:rsid w:val="00E83DBC"/>
    <w:rsid w:val="00E8406A"/>
    <w:rsid w:val="00E843FF"/>
    <w:rsid w:val="00E8486A"/>
    <w:rsid w:val="00E8495D"/>
    <w:rsid w:val="00E849D6"/>
    <w:rsid w:val="00E84FCB"/>
    <w:rsid w:val="00E855FC"/>
    <w:rsid w:val="00E8582B"/>
    <w:rsid w:val="00E85BBE"/>
    <w:rsid w:val="00E85EE9"/>
    <w:rsid w:val="00E86B37"/>
    <w:rsid w:val="00E876AA"/>
    <w:rsid w:val="00E87955"/>
    <w:rsid w:val="00E87975"/>
    <w:rsid w:val="00E87F17"/>
    <w:rsid w:val="00E92333"/>
    <w:rsid w:val="00E933A1"/>
    <w:rsid w:val="00E9376B"/>
    <w:rsid w:val="00E93A01"/>
    <w:rsid w:val="00E93A68"/>
    <w:rsid w:val="00E93D41"/>
    <w:rsid w:val="00E93ED1"/>
    <w:rsid w:val="00E95993"/>
    <w:rsid w:val="00E964C4"/>
    <w:rsid w:val="00E96D94"/>
    <w:rsid w:val="00EA0A34"/>
    <w:rsid w:val="00EA0BFB"/>
    <w:rsid w:val="00EA0CF4"/>
    <w:rsid w:val="00EA0D63"/>
    <w:rsid w:val="00EA40F9"/>
    <w:rsid w:val="00EA4854"/>
    <w:rsid w:val="00EA48EE"/>
    <w:rsid w:val="00EA4B24"/>
    <w:rsid w:val="00EA4E08"/>
    <w:rsid w:val="00EA52CF"/>
    <w:rsid w:val="00EA5C81"/>
    <w:rsid w:val="00EA6349"/>
    <w:rsid w:val="00EA68C6"/>
    <w:rsid w:val="00EA743C"/>
    <w:rsid w:val="00EA77D9"/>
    <w:rsid w:val="00EB1BAF"/>
    <w:rsid w:val="00EB2EBC"/>
    <w:rsid w:val="00EB2F0C"/>
    <w:rsid w:val="00EB2F14"/>
    <w:rsid w:val="00EB2FB2"/>
    <w:rsid w:val="00EB3020"/>
    <w:rsid w:val="00EB33E4"/>
    <w:rsid w:val="00EB351A"/>
    <w:rsid w:val="00EB5108"/>
    <w:rsid w:val="00EB5FF1"/>
    <w:rsid w:val="00EB6595"/>
    <w:rsid w:val="00EB6AA8"/>
    <w:rsid w:val="00EB6B01"/>
    <w:rsid w:val="00EB6F89"/>
    <w:rsid w:val="00EB7579"/>
    <w:rsid w:val="00EB7A3E"/>
    <w:rsid w:val="00EC01B6"/>
    <w:rsid w:val="00EC0CF3"/>
    <w:rsid w:val="00EC1042"/>
    <w:rsid w:val="00EC2AD2"/>
    <w:rsid w:val="00EC2BAD"/>
    <w:rsid w:val="00EC2C42"/>
    <w:rsid w:val="00EC3839"/>
    <w:rsid w:val="00EC38FF"/>
    <w:rsid w:val="00EC53A3"/>
    <w:rsid w:val="00EC5601"/>
    <w:rsid w:val="00EC5798"/>
    <w:rsid w:val="00EC5E3E"/>
    <w:rsid w:val="00EC5E9D"/>
    <w:rsid w:val="00EC6182"/>
    <w:rsid w:val="00EC6D0B"/>
    <w:rsid w:val="00EC76B1"/>
    <w:rsid w:val="00EC7C3C"/>
    <w:rsid w:val="00ED0367"/>
    <w:rsid w:val="00ED0A5F"/>
    <w:rsid w:val="00ED1203"/>
    <w:rsid w:val="00ED203C"/>
    <w:rsid w:val="00ED38C2"/>
    <w:rsid w:val="00ED4D48"/>
    <w:rsid w:val="00ED5029"/>
    <w:rsid w:val="00ED5EF2"/>
    <w:rsid w:val="00ED649B"/>
    <w:rsid w:val="00ED676E"/>
    <w:rsid w:val="00ED7000"/>
    <w:rsid w:val="00ED74A6"/>
    <w:rsid w:val="00ED761D"/>
    <w:rsid w:val="00ED79E9"/>
    <w:rsid w:val="00ED7A27"/>
    <w:rsid w:val="00ED7E71"/>
    <w:rsid w:val="00EE243D"/>
    <w:rsid w:val="00EE39A3"/>
    <w:rsid w:val="00EE3E39"/>
    <w:rsid w:val="00EE52DB"/>
    <w:rsid w:val="00EE590D"/>
    <w:rsid w:val="00EE74D5"/>
    <w:rsid w:val="00EE7780"/>
    <w:rsid w:val="00EF07D5"/>
    <w:rsid w:val="00EF0930"/>
    <w:rsid w:val="00EF1181"/>
    <w:rsid w:val="00EF1D7F"/>
    <w:rsid w:val="00EF21EE"/>
    <w:rsid w:val="00EF2C2C"/>
    <w:rsid w:val="00EF2CE2"/>
    <w:rsid w:val="00EF3F5A"/>
    <w:rsid w:val="00EF3FC4"/>
    <w:rsid w:val="00EF4F26"/>
    <w:rsid w:val="00EF50FD"/>
    <w:rsid w:val="00EF6552"/>
    <w:rsid w:val="00EF6ED0"/>
    <w:rsid w:val="00EF719C"/>
    <w:rsid w:val="00EF76DA"/>
    <w:rsid w:val="00EF7A0A"/>
    <w:rsid w:val="00F00984"/>
    <w:rsid w:val="00F00D8A"/>
    <w:rsid w:val="00F01DA6"/>
    <w:rsid w:val="00F01FD4"/>
    <w:rsid w:val="00F03252"/>
    <w:rsid w:val="00F03BBF"/>
    <w:rsid w:val="00F041FF"/>
    <w:rsid w:val="00F04F90"/>
    <w:rsid w:val="00F05184"/>
    <w:rsid w:val="00F05503"/>
    <w:rsid w:val="00F05B94"/>
    <w:rsid w:val="00F05ECE"/>
    <w:rsid w:val="00F05F5A"/>
    <w:rsid w:val="00F060EB"/>
    <w:rsid w:val="00F06202"/>
    <w:rsid w:val="00F06456"/>
    <w:rsid w:val="00F068CC"/>
    <w:rsid w:val="00F06AFA"/>
    <w:rsid w:val="00F07068"/>
    <w:rsid w:val="00F07B41"/>
    <w:rsid w:val="00F113CB"/>
    <w:rsid w:val="00F117BF"/>
    <w:rsid w:val="00F11D4A"/>
    <w:rsid w:val="00F12484"/>
    <w:rsid w:val="00F1332E"/>
    <w:rsid w:val="00F1389D"/>
    <w:rsid w:val="00F13BF5"/>
    <w:rsid w:val="00F144E8"/>
    <w:rsid w:val="00F148AD"/>
    <w:rsid w:val="00F148BA"/>
    <w:rsid w:val="00F148BD"/>
    <w:rsid w:val="00F14A4A"/>
    <w:rsid w:val="00F14C3B"/>
    <w:rsid w:val="00F151A1"/>
    <w:rsid w:val="00F153FB"/>
    <w:rsid w:val="00F1706E"/>
    <w:rsid w:val="00F174BD"/>
    <w:rsid w:val="00F17FA6"/>
    <w:rsid w:val="00F17FBA"/>
    <w:rsid w:val="00F20067"/>
    <w:rsid w:val="00F2039C"/>
    <w:rsid w:val="00F20E74"/>
    <w:rsid w:val="00F21E2B"/>
    <w:rsid w:val="00F2214F"/>
    <w:rsid w:val="00F224F5"/>
    <w:rsid w:val="00F22545"/>
    <w:rsid w:val="00F22C2F"/>
    <w:rsid w:val="00F2306C"/>
    <w:rsid w:val="00F24099"/>
    <w:rsid w:val="00F24621"/>
    <w:rsid w:val="00F24768"/>
    <w:rsid w:val="00F24E3C"/>
    <w:rsid w:val="00F2521B"/>
    <w:rsid w:val="00F2574E"/>
    <w:rsid w:val="00F26618"/>
    <w:rsid w:val="00F27752"/>
    <w:rsid w:val="00F27BE9"/>
    <w:rsid w:val="00F27DFF"/>
    <w:rsid w:val="00F27F5A"/>
    <w:rsid w:val="00F30074"/>
    <w:rsid w:val="00F31364"/>
    <w:rsid w:val="00F31381"/>
    <w:rsid w:val="00F31509"/>
    <w:rsid w:val="00F3172E"/>
    <w:rsid w:val="00F3194A"/>
    <w:rsid w:val="00F31EC8"/>
    <w:rsid w:val="00F32530"/>
    <w:rsid w:val="00F328E3"/>
    <w:rsid w:val="00F33118"/>
    <w:rsid w:val="00F3329E"/>
    <w:rsid w:val="00F339EA"/>
    <w:rsid w:val="00F33FD9"/>
    <w:rsid w:val="00F34535"/>
    <w:rsid w:val="00F353EB"/>
    <w:rsid w:val="00F35448"/>
    <w:rsid w:val="00F35A99"/>
    <w:rsid w:val="00F35BCD"/>
    <w:rsid w:val="00F35F49"/>
    <w:rsid w:val="00F370B7"/>
    <w:rsid w:val="00F37F93"/>
    <w:rsid w:val="00F403D7"/>
    <w:rsid w:val="00F40814"/>
    <w:rsid w:val="00F41478"/>
    <w:rsid w:val="00F41BA6"/>
    <w:rsid w:val="00F423C1"/>
    <w:rsid w:val="00F42503"/>
    <w:rsid w:val="00F42B61"/>
    <w:rsid w:val="00F446AF"/>
    <w:rsid w:val="00F46B7E"/>
    <w:rsid w:val="00F4727B"/>
    <w:rsid w:val="00F508C8"/>
    <w:rsid w:val="00F51B76"/>
    <w:rsid w:val="00F52790"/>
    <w:rsid w:val="00F5296C"/>
    <w:rsid w:val="00F5493D"/>
    <w:rsid w:val="00F54A50"/>
    <w:rsid w:val="00F553E0"/>
    <w:rsid w:val="00F55BEE"/>
    <w:rsid w:val="00F55DC2"/>
    <w:rsid w:val="00F563FB"/>
    <w:rsid w:val="00F57AD7"/>
    <w:rsid w:val="00F600BC"/>
    <w:rsid w:val="00F602C4"/>
    <w:rsid w:val="00F60F96"/>
    <w:rsid w:val="00F61013"/>
    <w:rsid w:val="00F613E6"/>
    <w:rsid w:val="00F616D7"/>
    <w:rsid w:val="00F6247E"/>
    <w:rsid w:val="00F62BA5"/>
    <w:rsid w:val="00F62FCE"/>
    <w:rsid w:val="00F635B0"/>
    <w:rsid w:val="00F63854"/>
    <w:rsid w:val="00F63B7A"/>
    <w:rsid w:val="00F64088"/>
    <w:rsid w:val="00F64BAF"/>
    <w:rsid w:val="00F650A3"/>
    <w:rsid w:val="00F65DDA"/>
    <w:rsid w:val="00F65FBA"/>
    <w:rsid w:val="00F66192"/>
    <w:rsid w:val="00F66AC4"/>
    <w:rsid w:val="00F66C9C"/>
    <w:rsid w:val="00F6716F"/>
    <w:rsid w:val="00F67442"/>
    <w:rsid w:val="00F70B09"/>
    <w:rsid w:val="00F70F20"/>
    <w:rsid w:val="00F71824"/>
    <w:rsid w:val="00F7203C"/>
    <w:rsid w:val="00F72A33"/>
    <w:rsid w:val="00F731D9"/>
    <w:rsid w:val="00F73377"/>
    <w:rsid w:val="00F737A8"/>
    <w:rsid w:val="00F73B52"/>
    <w:rsid w:val="00F73CC8"/>
    <w:rsid w:val="00F748C6"/>
    <w:rsid w:val="00F74CCB"/>
    <w:rsid w:val="00F7555B"/>
    <w:rsid w:val="00F7563A"/>
    <w:rsid w:val="00F758C6"/>
    <w:rsid w:val="00F759BB"/>
    <w:rsid w:val="00F775C2"/>
    <w:rsid w:val="00F777A1"/>
    <w:rsid w:val="00F80489"/>
    <w:rsid w:val="00F80779"/>
    <w:rsid w:val="00F80822"/>
    <w:rsid w:val="00F81062"/>
    <w:rsid w:val="00F8126B"/>
    <w:rsid w:val="00F82380"/>
    <w:rsid w:val="00F82D92"/>
    <w:rsid w:val="00F830C9"/>
    <w:rsid w:val="00F8337C"/>
    <w:rsid w:val="00F83BCA"/>
    <w:rsid w:val="00F8431E"/>
    <w:rsid w:val="00F8500C"/>
    <w:rsid w:val="00F86C42"/>
    <w:rsid w:val="00F90250"/>
    <w:rsid w:val="00F9031D"/>
    <w:rsid w:val="00F90F1B"/>
    <w:rsid w:val="00F91892"/>
    <w:rsid w:val="00F9296C"/>
    <w:rsid w:val="00F93DA8"/>
    <w:rsid w:val="00F93EE0"/>
    <w:rsid w:val="00F94AB1"/>
    <w:rsid w:val="00F9693A"/>
    <w:rsid w:val="00F971A5"/>
    <w:rsid w:val="00F97A4B"/>
    <w:rsid w:val="00FA0352"/>
    <w:rsid w:val="00FA0390"/>
    <w:rsid w:val="00FA05D8"/>
    <w:rsid w:val="00FA0787"/>
    <w:rsid w:val="00FA0F5E"/>
    <w:rsid w:val="00FA1160"/>
    <w:rsid w:val="00FA16F8"/>
    <w:rsid w:val="00FA2A08"/>
    <w:rsid w:val="00FA2AFC"/>
    <w:rsid w:val="00FA356D"/>
    <w:rsid w:val="00FA4136"/>
    <w:rsid w:val="00FA4FD8"/>
    <w:rsid w:val="00FA5EA4"/>
    <w:rsid w:val="00FA5F70"/>
    <w:rsid w:val="00FA6467"/>
    <w:rsid w:val="00FB0BEB"/>
    <w:rsid w:val="00FB0EBD"/>
    <w:rsid w:val="00FB3025"/>
    <w:rsid w:val="00FB37D6"/>
    <w:rsid w:val="00FB428C"/>
    <w:rsid w:val="00FB5177"/>
    <w:rsid w:val="00FB5A6E"/>
    <w:rsid w:val="00FB5B63"/>
    <w:rsid w:val="00FB655F"/>
    <w:rsid w:val="00FB663C"/>
    <w:rsid w:val="00FB6A05"/>
    <w:rsid w:val="00FB77D5"/>
    <w:rsid w:val="00FB7D8A"/>
    <w:rsid w:val="00FC0541"/>
    <w:rsid w:val="00FC0D31"/>
    <w:rsid w:val="00FC1121"/>
    <w:rsid w:val="00FC155C"/>
    <w:rsid w:val="00FC3022"/>
    <w:rsid w:val="00FC3A86"/>
    <w:rsid w:val="00FC3E07"/>
    <w:rsid w:val="00FC41A7"/>
    <w:rsid w:val="00FC68CF"/>
    <w:rsid w:val="00FC6922"/>
    <w:rsid w:val="00FC742E"/>
    <w:rsid w:val="00FC7511"/>
    <w:rsid w:val="00FC7D60"/>
    <w:rsid w:val="00FD0D8B"/>
    <w:rsid w:val="00FD156F"/>
    <w:rsid w:val="00FD21B8"/>
    <w:rsid w:val="00FD22F7"/>
    <w:rsid w:val="00FD2DB6"/>
    <w:rsid w:val="00FD2ED7"/>
    <w:rsid w:val="00FD369D"/>
    <w:rsid w:val="00FD387C"/>
    <w:rsid w:val="00FD3A01"/>
    <w:rsid w:val="00FD3DCA"/>
    <w:rsid w:val="00FD4B89"/>
    <w:rsid w:val="00FD5978"/>
    <w:rsid w:val="00FD5B0B"/>
    <w:rsid w:val="00FD6851"/>
    <w:rsid w:val="00FD68BD"/>
    <w:rsid w:val="00FD713A"/>
    <w:rsid w:val="00FD7893"/>
    <w:rsid w:val="00FD7C5A"/>
    <w:rsid w:val="00FE1892"/>
    <w:rsid w:val="00FE1ACE"/>
    <w:rsid w:val="00FE2E0B"/>
    <w:rsid w:val="00FE3131"/>
    <w:rsid w:val="00FE335F"/>
    <w:rsid w:val="00FE39AD"/>
    <w:rsid w:val="00FE40A5"/>
    <w:rsid w:val="00FE462E"/>
    <w:rsid w:val="00FE481A"/>
    <w:rsid w:val="00FE4859"/>
    <w:rsid w:val="00FE49AB"/>
    <w:rsid w:val="00FE5331"/>
    <w:rsid w:val="00FE5463"/>
    <w:rsid w:val="00FE621C"/>
    <w:rsid w:val="00FE6490"/>
    <w:rsid w:val="00FE68AC"/>
    <w:rsid w:val="00FE6B10"/>
    <w:rsid w:val="00FE6D4B"/>
    <w:rsid w:val="00FE6E64"/>
    <w:rsid w:val="00FE78CB"/>
    <w:rsid w:val="00FE7BC6"/>
    <w:rsid w:val="00FF02FA"/>
    <w:rsid w:val="00FF0662"/>
    <w:rsid w:val="00FF083D"/>
    <w:rsid w:val="00FF0CDC"/>
    <w:rsid w:val="00FF1278"/>
    <w:rsid w:val="00FF17F6"/>
    <w:rsid w:val="00FF2460"/>
    <w:rsid w:val="00FF2B98"/>
    <w:rsid w:val="00FF38A9"/>
    <w:rsid w:val="00FF5660"/>
    <w:rsid w:val="00FF56B9"/>
    <w:rsid w:val="00FF5D73"/>
    <w:rsid w:val="00FF6368"/>
    <w:rsid w:val="00FF674B"/>
    <w:rsid w:val="00FF726B"/>
    <w:rsid w:val="00FF73DC"/>
    <w:rsid w:val="00FF7A67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FE8964"/>
  <w15:docId w15:val="{38FEFB49-5032-459B-A189-0BD907E39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7834C4"/>
    <w:pPr>
      <w:spacing w:line="360" w:lineRule="auto"/>
      <w:ind w:firstLine="567"/>
      <w:jc w:val="both"/>
    </w:pPr>
    <w:rPr>
      <w:snapToGrid w:val="0"/>
      <w:sz w:val="28"/>
    </w:rPr>
  </w:style>
  <w:style w:type="paragraph" w:styleId="10">
    <w:name w:val="heading 1"/>
    <w:aliases w:val="Document Header1,H1,co,heading 1,Заголовок параграфа (1.),Section,Section Heading,level2 hdg,h1,Level 1 Topic Heading,app heading 1,ITT t1,II+,I,H11,H12,H13,H14,H15,H16,H17,H18,H111,H121,H131,H141,H151,H161,H171,H19,H112,H122,H132,H142,H152"/>
    <w:basedOn w:val="a4"/>
    <w:next w:val="a4"/>
    <w:link w:val="13"/>
    <w:qFormat/>
    <w:rsid w:val="00DA4A10"/>
    <w:pPr>
      <w:keepNext/>
      <w:keepLines/>
      <w:pageBreakBefore/>
      <w:numPr>
        <w:numId w:val="3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0">
    <w:name w:val="heading 2"/>
    <w:aliases w:val="H2,H2 Знак,Заголовок 21,Заголовок 1 + Times New Roman,14 пт,Перед:  0 пт,После:  0 пт Знак,12 пт,После:  0 пт,2,h2,Б2,RTC,iz2,Numbered text 3,HD2,heading 2,Heading 2 Hidden,Gliederung2,Gliederung,Indented Heading,H21,H22,H23,Заголовок 2 Знак"/>
    <w:basedOn w:val="a4"/>
    <w:next w:val="a4"/>
    <w:link w:val="21"/>
    <w:qFormat/>
    <w:rsid w:val="00DA4A10"/>
    <w:pPr>
      <w:keepNext/>
      <w:numPr>
        <w:ilvl w:val="1"/>
        <w:numId w:val="3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paragraph" w:styleId="3">
    <w:name w:val="heading 3"/>
    <w:aliases w:val="H3"/>
    <w:basedOn w:val="a4"/>
    <w:next w:val="a4"/>
    <w:link w:val="30"/>
    <w:qFormat/>
    <w:rsid w:val="00DA4A10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4"/>
    <w:next w:val="a4"/>
    <w:link w:val="40"/>
    <w:qFormat/>
    <w:rsid w:val="00DA4A10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paragraph" w:styleId="5">
    <w:name w:val="heading 5"/>
    <w:aliases w:val="H5"/>
    <w:basedOn w:val="a4"/>
    <w:next w:val="a4"/>
    <w:link w:val="50"/>
    <w:qFormat/>
    <w:rsid w:val="00DA4A10"/>
    <w:pPr>
      <w:keepNext/>
      <w:numPr>
        <w:ilvl w:val="4"/>
        <w:numId w:val="2"/>
      </w:numPr>
      <w:tabs>
        <w:tab w:val="clear" w:pos="1008"/>
        <w:tab w:val="num" w:pos="1080"/>
      </w:tabs>
      <w:suppressAutoHyphens/>
      <w:spacing w:before="60"/>
      <w:ind w:left="1080" w:hanging="1080"/>
      <w:outlineLvl w:val="4"/>
    </w:pPr>
    <w:rPr>
      <w:b/>
      <w:sz w:val="26"/>
    </w:rPr>
  </w:style>
  <w:style w:type="paragraph" w:styleId="6">
    <w:name w:val="heading 6"/>
    <w:basedOn w:val="a4"/>
    <w:next w:val="a4"/>
    <w:link w:val="60"/>
    <w:qFormat/>
    <w:rsid w:val="00DA4A10"/>
    <w:pPr>
      <w:widowControl w:val="0"/>
      <w:numPr>
        <w:ilvl w:val="5"/>
        <w:numId w:val="2"/>
      </w:numPr>
      <w:tabs>
        <w:tab w:val="clear" w:pos="1152"/>
        <w:tab w:val="num" w:pos="1080"/>
      </w:tabs>
      <w:suppressAutoHyphens/>
      <w:spacing w:before="240" w:after="60"/>
      <w:ind w:left="1080" w:hanging="1080"/>
      <w:outlineLvl w:val="5"/>
    </w:pPr>
    <w:rPr>
      <w:b/>
      <w:sz w:val="22"/>
    </w:rPr>
  </w:style>
  <w:style w:type="paragraph" w:styleId="7">
    <w:name w:val="heading 7"/>
    <w:basedOn w:val="a4"/>
    <w:next w:val="a4"/>
    <w:link w:val="70"/>
    <w:qFormat/>
    <w:rsid w:val="00DA4A10"/>
    <w:pPr>
      <w:widowControl w:val="0"/>
      <w:numPr>
        <w:ilvl w:val="6"/>
        <w:numId w:val="2"/>
      </w:numPr>
      <w:tabs>
        <w:tab w:val="clear" w:pos="1296"/>
        <w:tab w:val="num" w:pos="1440"/>
      </w:tabs>
      <w:suppressAutoHyphens/>
      <w:spacing w:before="240" w:after="60"/>
      <w:ind w:left="1440" w:hanging="1440"/>
      <w:outlineLvl w:val="6"/>
    </w:pPr>
    <w:rPr>
      <w:sz w:val="26"/>
    </w:rPr>
  </w:style>
  <w:style w:type="paragraph" w:styleId="8">
    <w:name w:val="heading 8"/>
    <w:basedOn w:val="a4"/>
    <w:next w:val="a4"/>
    <w:link w:val="80"/>
    <w:qFormat/>
    <w:rsid w:val="00DA4A10"/>
    <w:pPr>
      <w:widowControl w:val="0"/>
      <w:numPr>
        <w:ilvl w:val="7"/>
        <w:numId w:val="2"/>
      </w:numPr>
      <w:suppressAutoHyphens/>
      <w:spacing w:before="240" w:after="60"/>
      <w:outlineLvl w:val="7"/>
    </w:pPr>
    <w:rPr>
      <w:i/>
      <w:sz w:val="26"/>
    </w:rPr>
  </w:style>
  <w:style w:type="paragraph" w:styleId="9">
    <w:name w:val="heading 9"/>
    <w:basedOn w:val="a4"/>
    <w:next w:val="a4"/>
    <w:link w:val="90"/>
    <w:qFormat/>
    <w:rsid w:val="00DA4A10"/>
    <w:pPr>
      <w:widowControl w:val="0"/>
      <w:numPr>
        <w:ilvl w:val="8"/>
        <w:numId w:val="2"/>
      </w:numPr>
      <w:tabs>
        <w:tab w:val="clear" w:pos="1584"/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/>
      <w:sz w:val="2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,co Знак,heading 1 Знак,Заголовок параграфа (1.) Знак,Section Знак,Section Heading Знак,level2 hdg Знак,h1 Знак,Level 1 Topic Heading Знак,app heading 1 Знак,ITT t1 Знак,II+ Знак,I Знак,H11 Знак,H12 Знак"/>
    <w:link w:val="10"/>
    <w:rsid w:val="00DA4A10"/>
    <w:rPr>
      <w:rFonts w:ascii="Arial" w:hAnsi="Arial"/>
      <w:b/>
      <w:kern w:val="28"/>
      <w:sz w:val="40"/>
    </w:rPr>
  </w:style>
  <w:style w:type="character" w:customStyle="1" w:styleId="21">
    <w:name w:val="Заголовок 2 Знак1"/>
    <w:aliases w:val="H2 Знак1,H2 Знак Знак,Заголовок 21 Знак,Заголовок 1 + Times New Roman Знак,14 пт Знак,Перед:  0 пт Знак,После:  0 пт Знак Знак,12 пт Знак,После:  0 пт Знак1,2 Знак,h2 Знак,Б2 Знак,RTC Знак,iz2 Знак,Numbered text 3 Знак,HD2 Знак"/>
    <w:link w:val="20"/>
    <w:rsid w:val="00DA4A10"/>
    <w:rPr>
      <w:b/>
      <w:snapToGrid w:val="0"/>
      <w:sz w:val="32"/>
    </w:rPr>
  </w:style>
  <w:style w:type="character" w:customStyle="1" w:styleId="30">
    <w:name w:val="Заголовок 3 Знак"/>
    <w:aliases w:val="H3 Знак"/>
    <w:link w:val="3"/>
    <w:rsid w:val="00DA4A10"/>
    <w:rPr>
      <w:b/>
      <w:snapToGrid w:val="0"/>
      <w:sz w:val="28"/>
    </w:rPr>
  </w:style>
  <w:style w:type="character" w:customStyle="1" w:styleId="40">
    <w:name w:val="Заголовок 4 Знак"/>
    <w:aliases w:val="H4 Знак"/>
    <w:link w:val="4"/>
    <w:rsid w:val="00DA4A10"/>
    <w:rPr>
      <w:b/>
      <w:i/>
      <w:snapToGrid w:val="0"/>
      <w:sz w:val="28"/>
    </w:rPr>
  </w:style>
  <w:style w:type="character" w:customStyle="1" w:styleId="50">
    <w:name w:val="Заголовок 5 Знак"/>
    <w:aliases w:val="H5 Знак"/>
    <w:link w:val="5"/>
    <w:rsid w:val="00DA4A10"/>
    <w:rPr>
      <w:b/>
      <w:snapToGrid w:val="0"/>
      <w:sz w:val="26"/>
    </w:rPr>
  </w:style>
  <w:style w:type="character" w:customStyle="1" w:styleId="60">
    <w:name w:val="Заголовок 6 Знак"/>
    <w:link w:val="6"/>
    <w:rsid w:val="00DA4A10"/>
    <w:rPr>
      <w:b/>
      <w:snapToGrid w:val="0"/>
      <w:sz w:val="22"/>
    </w:rPr>
  </w:style>
  <w:style w:type="character" w:customStyle="1" w:styleId="70">
    <w:name w:val="Заголовок 7 Знак"/>
    <w:link w:val="7"/>
    <w:rsid w:val="00DA4A10"/>
    <w:rPr>
      <w:snapToGrid w:val="0"/>
      <w:sz w:val="26"/>
    </w:rPr>
  </w:style>
  <w:style w:type="character" w:customStyle="1" w:styleId="80">
    <w:name w:val="Заголовок 8 Знак"/>
    <w:link w:val="8"/>
    <w:rsid w:val="00DA4A10"/>
    <w:rPr>
      <w:i/>
      <w:snapToGrid w:val="0"/>
      <w:sz w:val="26"/>
    </w:rPr>
  </w:style>
  <w:style w:type="character" w:customStyle="1" w:styleId="90">
    <w:name w:val="Заголовок 9 Знак"/>
    <w:link w:val="9"/>
    <w:rsid w:val="00DA4A10"/>
    <w:rPr>
      <w:rFonts w:ascii="Arial" w:hAnsi="Arial"/>
      <w:snapToGrid w:val="0"/>
      <w:sz w:val="22"/>
    </w:rPr>
  </w:style>
  <w:style w:type="paragraph" w:styleId="a8">
    <w:name w:val="header"/>
    <w:basedOn w:val="a4"/>
    <w:link w:val="a9"/>
    <w:rsid w:val="00DA4A10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0"/>
    </w:rPr>
  </w:style>
  <w:style w:type="character" w:customStyle="1" w:styleId="a9">
    <w:name w:val="Верхний колонтитул Знак"/>
    <w:link w:val="a8"/>
    <w:rsid w:val="00DA4A10"/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paragraph" w:styleId="aa">
    <w:name w:val="footer"/>
    <w:basedOn w:val="a4"/>
    <w:link w:val="ab"/>
    <w:uiPriority w:val="99"/>
    <w:rsid w:val="00DA4A10"/>
    <w:pPr>
      <w:tabs>
        <w:tab w:val="center" w:pos="4253"/>
        <w:tab w:val="right" w:pos="9356"/>
      </w:tabs>
      <w:spacing w:line="240" w:lineRule="auto"/>
      <w:ind w:firstLine="0"/>
    </w:pPr>
    <w:rPr>
      <w:sz w:val="20"/>
    </w:rPr>
  </w:style>
  <w:style w:type="character" w:customStyle="1" w:styleId="ab">
    <w:name w:val="Нижний колонтитул Знак"/>
    <w:link w:val="aa"/>
    <w:uiPriority w:val="99"/>
    <w:qFormat/>
    <w:rsid w:val="00DA4A1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c">
    <w:name w:val="Hyperlink"/>
    <w:aliases w:val="Исп:Чаплыгин А.Ю.тел 74316"/>
    <w:uiPriority w:val="99"/>
    <w:rsid w:val="00DA4A10"/>
    <w:rPr>
      <w:color w:val="0000FF"/>
      <w:u w:val="single"/>
    </w:rPr>
  </w:style>
  <w:style w:type="character" w:styleId="ad">
    <w:name w:val="footnote reference"/>
    <w:rsid w:val="00DA4A10"/>
    <w:rPr>
      <w:vertAlign w:val="superscript"/>
    </w:rPr>
  </w:style>
  <w:style w:type="character" w:styleId="ae">
    <w:name w:val="page number"/>
    <w:qFormat/>
    <w:rsid w:val="00DA4A10"/>
    <w:rPr>
      <w:rFonts w:ascii="Times New Roman" w:hAnsi="Times New Roman"/>
      <w:sz w:val="20"/>
    </w:rPr>
  </w:style>
  <w:style w:type="paragraph" w:styleId="14">
    <w:name w:val="toc 1"/>
    <w:basedOn w:val="a4"/>
    <w:next w:val="a4"/>
    <w:autoRedefine/>
    <w:uiPriority w:val="39"/>
    <w:qFormat/>
    <w:rsid w:val="00541FBF"/>
    <w:pPr>
      <w:tabs>
        <w:tab w:val="right" w:leader="dot" w:pos="10195"/>
      </w:tabs>
      <w:spacing w:before="120"/>
      <w:ind w:left="-142" w:firstLine="0"/>
      <w:jc w:val="left"/>
    </w:pPr>
    <w:rPr>
      <w:b/>
      <w:bCs/>
      <w:i/>
      <w:sz w:val="24"/>
      <w:szCs w:val="24"/>
    </w:rPr>
  </w:style>
  <w:style w:type="paragraph" w:styleId="22">
    <w:name w:val="toc 2"/>
    <w:basedOn w:val="a4"/>
    <w:next w:val="a4"/>
    <w:autoRedefine/>
    <w:uiPriority w:val="39"/>
    <w:semiHidden/>
    <w:qFormat/>
    <w:rsid w:val="00DA4A10"/>
    <w:pPr>
      <w:spacing w:before="240"/>
      <w:jc w:val="left"/>
    </w:pPr>
    <w:rPr>
      <w:rFonts w:ascii="Calibri" w:hAnsi="Calibri" w:cs="Calibri"/>
      <w:b/>
      <w:bCs/>
      <w:sz w:val="20"/>
    </w:rPr>
  </w:style>
  <w:style w:type="paragraph" w:styleId="31">
    <w:name w:val="toc 3"/>
    <w:basedOn w:val="a4"/>
    <w:next w:val="a4"/>
    <w:autoRedefine/>
    <w:uiPriority w:val="39"/>
    <w:semiHidden/>
    <w:qFormat/>
    <w:rsid w:val="00DA4A10"/>
    <w:pPr>
      <w:ind w:left="280"/>
      <w:jc w:val="left"/>
    </w:pPr>
    <w:rPr>
      <w:rFonts w:ascii="Calibri" w:hAnsi="Calibri" w:cs="Calibri"/>
      <w:sz w:val="20"/>
    </w:rPr>
  </w:style>
  <w:style w:type="paragraph" w:styleId="41">
    <w:name w:val="toc 4"/>
    <w:basedOn w:val="a4"/>
    <w:next w:val="a4"/>
    <w:autoRedefine/>
    <w:semiHidden/>
    <w:rsid w:val="00DA4A10"/>
    <w:pPr>
      <w:ind w:left="560"/>
      <w:jc w:val="left"/>
    </w:pPr>
    <w:rPr>
      <w:rFonts w:ascii="Calibri" w:hAnsi="Calibri" w:cs="Calibri"/>
      <w:sz w:val="20"/>
    </w:rPr>
  </w:style>
  <w:style w:type="character" w:styleId="af">
    <w:name w:val="FollowedHyperlink"/>
    <w:rsid w:val="00DA4A10"/>
    <w:rPr>
      <w:color w:val="800080"/>
      <w:u w:val="single"/>
    </w:rPr>
  </w:style>
  <w:style w:type="paragraph" w:styleId="af0">
    <w:name w:val="Document Map"/>
    <w:basedOn w:val="a4"/>
    <w:link w:val="af1"/>
    <w:semiHidden/>
    <w:rsid w:val="00DA4A10"/>
    <w:pPr>
      <w:shd w:val="clear" w:color="auto" w:fill="000080"/>
    </w:pPr>
    <w:rPr>
      <w:rFonts w:ascii="Tahoma" w:hAnsi="Tahoma"/>
      <w:sz w:val="20"/>
    </w:rPr>
  </w:style>
  <w:style w:type="character" w:customStyle="1" w:styleId="af1">
    <w:name w:val="Схема документа Знак"/>
    <w:link w:val="af0"/>
    <w:semiHidden/>
    <w:rsid w:val="00DA4A10"/>
    <w:rPr>
      <w:rFonts w:ascii="Tahoma" w:eastAsia="Times New Roman" w:hAnsi="Tahoma" w:cs="Times New Roman"/>
      <w:snapToGrid w:val="0"/>
      <w:sz w:val="20"/>
      <w:szCs w:val="20"/>
      <w:shd w:val="clear" w:color="auto" w:fill="000080"/>
      <w:lang w:eastAsia="ru-RU"/>
    </w:rPr>
  </w:style>
  <w:style w:type="paragraph" w:customStyle="1" w:styleId="af2">
    <w:name w:val="Таблица шапка"/>
    <w:basedOn w:val="a4"/>
    <w:rsid w:val="00DA4A10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styleId="af3">
    <w:name w:val="footnote text"/>
    <w:basedOn w:val="a4"/>
    <w:link w:val="af4"/>
    <w:uiPriority w:val="99"/>
    <w:rsid w:val="00DA4A10"/>
    <w:pPr>
      <w:spacing w:line="240" w:lineRule="auto"/>
    </w:pPr>
    <w:rPr>
      <w:sz w:val="20"/>
    </w:rPr>
  </w:style>
  <w:style w:type="character" w:customStyle="1" w:styleId="af4">
    <w:name w:val="Текст сноски Знак"/>
    <w:link w:val="af3"/>
    <w:uiPriority w:val="99"/>
    <w:qFormat/>
    <w:rsid w:val="00DA4A1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5">
    <w:name w:val="Таблица текст"/>
    <w:basedOn w:val="a4"/>
    <w:rsid w:val="00DA4A10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styleId="af6">
    <w:name w:val="caption"/>
    <w:basedOn w:val="a4"/>
    <w:next w:val="a4"/>
    <w:qFormat/>
    <w:rsid w:val="00DA4A10"/>
    <w:pPr>
      <w:pageBreakBefore/>
      <w:suppressAutoHyphens/>
      <w:spacing w:before="120" w:after="120" w:line="240" w:lineRule="auto"/>
      <w:ind w:firstLine="0"/>
    </w:pPr>
    <w:rPr>
      <w:bCs/>
      <w:i/>
      <w:sz w:val="24"/>
    </w:rPr>
  </w:style>
  <w:style w:type="paragraph" w:styleId="51">
    <w:name w:val="toc 5"/>
    <w:basedOn w:val="a4"/>
    <w:next w:val="a4"/>
    <w:autoRedefine/>
    <w:semiHidden/>
    <w:rsid w:val="00DA4A10"/>
    <w:pPr>
      <w:ind w:left="840"/>
      <w:jc w:val="left"/>
    </w:pPr>
    <w:rPr>
      <w:rFonts w:ascii="Calibri" w:hAnsi="Calibri" w:cs="Calibri"/>
      <w:sz w:val="20"/>
    </w:rPr>
  </w:style>
  <w:style w:type="paragraph" w:styleId="61">
    <w:name w:val="toc 6"/>
    <w:basedOn w:val="a4"/>
    <w:next w:val="a4"/>
    <w:autoRedefine/>
    <w:semiHidden/>
    <w:rsid w:val="00DA4A10"/>
    <w:pPr>
      <w:ind w:left="1120"/>
      <w:jc w:val="left"/>
    </w:pPr>
    <w:rPr>
      <w:rFonts w:ascii="Calibri" w:hAnsi="Calibri" w:cs="Calibri"/>
      <w:sz w:val="20"/>
    </w:rPr>
  </w:style>
  <w:style w:type="paragraph" w:styleId="71">
    <w:name w:val="toc 7"/>
    <w:basedOn w:val="a4"/>
    <w:next w:val="a4"/>
    <w:autoRedefine/>
    <w:semiHidden/>
    <w:rsid w:val="00DA4A10"/>
    <w:pPr>
      <w:ind w:left="1400"/>
      <w:jc w:val="left"/>
    </w:pPr>
    <w:rPr>
      <w:rFonts w:ascii="Calibri" w:hAnsi="Calibri" w:cs="Calibri"/>
      <w:sz w:val="20"/>
    </w:rPr>
  </w:style>
  <w:style w:type="paragraph" w:styleId="81">
    <w:name w:val="toc 8"/>
    <w:basedOn w:val="a4"/>
    <w:next w:val="a4"/>
    <w:autoRedefine/>
    <w:semiHidden/>
    <w:rsid w:val="00DA4A10"/>
    <w:pPr>
      <w:ind w:left="1680"/>
      <w:jc w:val="left"/>
    </w:pPr>
    <w:rPr>
      <w:rFonts w:ascii="Calibri" w:hAnsi="Calibri" w:cs="Calibri"/>
      <w:sz w:val="20"/>
    </w:rPr>
  </w:style>
  <w:style w:type="paragraph" w:styleId="91">
    <w:name w:val="toc 9"/>
    <w:basedOn w:val="a4"/>
    <w:next w:val="a4"/>
    <w:autoRedefine/>
    <w:semiHidden/>
    <w:rsid w:val="00DA4A10"/>
    <w:pPr>
      <w:ind w:left="1960"/>
      <w:jc w:val="left"/>
    </w:pPr>
    <w:rPr>
      <w:rFonts w:ascii="Calibri" w:hAnsi="Calibri" w:cs="Calibri"/>
      <w:sz w:val="20"/>
    </w:rPr>
  </w:style>
  <w:style w:type="paragraph" w:customStyle="1" w:styleId="af7">
    <w:name w:val="Служебный"/>
    <w:basedOn w:val="af8"/>
    <w:rsid w:val="00DA4A10"/>
  </w:style>
  <w:style w:type="paragraph" w:customStyle="1" w:styleId="af8">
    <w:name w:val="Главы"/>
    <w:basedOn w:val="af9"/>
    <w:next w:val="a4"/>
    <w:rsid w:val="00DA4A10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9">
    <w:name w:val="Структура"/>
    <w:basedOn w:val="a4"/>
    <w:rsid w:val="00DA4A10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a">
    <w:name w:val="маркированный"/>
    <w:basedOn w:val="a4"/>
    <w:semiHidden/>
    <w:rsid w:val="00DA4A10"/>
    <w:pPr>
      <w:ind w:firstLine="0"/>
    </w:pPr>
  </w:style>
  <w:style w:type="paragraph" w:customStyle="1" w:styleId="a1">
    <w:name w:val="Пункт"/>
    <w:basedOn w:val="a4"/>
    <w:rsid w:val="00DA4A10"/>
    <w:pPr>
      <w:numPr>
        <w:ilvl w:val="2"/>
        <w:numId w:val="3"/>
      </w:numPr>
    </w:pPr>
  </w:style>
  <w:style w:type="character" w:customStyle="1" w:styleId="afb">
    <w:name w:val="Пункт Знак"/>
    <w:rsid w:val="00DA4A10"/>
    <w:rPr>
      <w:snapToGrid w:val="0"/>
      <w:sz w:val="28"/>
      <w:lang w:val="ru-RU" w:eastAsia="ru-RU" w:bidi="ar-SA"/>
    </w:rPr>
  </w:style>
  <w:style w:type="paragraph" w:customStyle="1" w:styleId="afc">
    <w:name w:val="Подпункт"/>
    <w:basedOn w:val="a4"/>
    <w:rsid w:val="00DA4A10"/>
    <w:pPr>
      <w:tabs>
        <w:tab w:val="num" w:pos="1134"/>
      </w:tabs>
      <w:ind w:left="1134" w:hanging="1134"/>
    </w:pPr>
  </w:style>
  <w:style w:type="character" w:customStyle="1" w:styleId="afd">
    <w:name w:val="комментарий"/>
    <w:rsid w:val="00DA4A10"/>
    <w:rPr>
      <w:b/>
      <w:i/>
      <w:shd w:val="clear" w:color="auto" w:fill="FFFF99"/>
    </w:rPr>
  </w:style>
  <w:style w:type="paragraph" w:customStyle="1" w:styleId="-2">
    <w:name w:val="Пункт-2"/>
    <w:basedOn w:val="a1"/>
    <w:rsid w:val="00DA4A10"/>
    <w:pPr>
      <w:keepNext/>
      <w:numPr>
        <w:ilvl w:val="4"/>
      </w:numPr>
      <w:tabs>
        <w:tab w:val="clear" w:pos="1701"/>
        <w:tab w:val="num" w:pos="1134"/>
      </w:tabs>
      <w:ind w:left="1134" w:hanging="1134"/>
      <w:outlineLvl w:val="2"/>
    </w:pPr>
    <w:rPr>
      <w:b/>
    </w:rPr>
  </w:style>
  <w:style w:type="paragraph" w:customStyle="1" w:styleId="a0">
    <w:name w:val="Подподпункт"/>
    <w:basedOn w:val="a4"/>
    <w:rsid w:val="00DA4A10"/>
    <w:pPr>
      <w:numPr>
        <w:ilvl w:val="4"/>
        <w:numId w:val="4"/>
      </w:numPr>
    </w:pPr>
  </w:style>
  <w:style w:type="paragraph" w:styleId="afe">
    <w:name w:val="List Number"/>
    <w:basedOn w:val="a4"/>
    <w:uiPriority w:val="99"/>
    <w:rsid w:val="00DA4A10"/>
    <w:pPr>
      <w:autoSpaceDE w:val="0"/>
      <w:autoSpaceDN w:val="0"/>
      <w:spacing w:before="60"/>
      <w:ind w:firstLine="0"/>
    </w:pPr>
    <w:rPr>
      <w:snapToGrid/>
      <w:szCs w:val="24"/>
    </w:rPr>
  </w:style>
  <w:style w:type="paragraph" w:customStyle="1" w:styleId="aff">
    <w:name w:val="Текст таблицы"/>
    <w:basedOn w:val="a4"/>
    <w:semiHidden/>
    <w:rsid w:val="00DA4A10"/>
    <w:pPr>
      <w:spacing w:before="40" w:after="40" w:line="240" w:lineRule="auto"/>
      <w:ind w:left="57" w:right="57" w:firstLine="0"/>
      <w:jc w:val="left"/>
    </w:pPr>
    <w:rPr>
      <w:snapToGrid/>
      <w:sz w:val="24"/>
      <w:szCs w:val="24"/>
    </w:rPr>
  </w:style>
  <w:style w:type="paragraph" w:customStyle="1" w:styleId="aff0">
    <w:name w:val="Пункт б/н"/>
    <w:basedOn w:val="a4"/>
    <w:rsid w:val="00DA4A10"/>
    <w:pPr>
      <w:tabs>
        <w:tab w:val="left" w:pos="1134"/>
      </w:tabs>
    </w:pPr>
  </w:style>
  <w:style w:type="paragraph" w:styleId="aff1">
    <w:name w:val="List Bullet"/>
    <w:basedOn w:val="a4"/>
    <w:autoRedefine/>
    <w:rsid w:val="00DA4A10"/>
    <w:pPr>
      <w:spacing w:line="240" w:lineRule="auto"/>
      <w:ind w:left="731" w:hanging="374"/>
    </w:pPr>
  </w:style>
  <w:style w:type="paragraph" w:styleId="aff2">
    <w:name w:val="Body Text"/>
    <w:basedOn w:val="a4"/>
    <w:link w:val="aff3"/>
    <w:rsid w:val="00DA4A10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ff3">
    <w:name w:val="Основной текст Знак"/>
    <w:link w:val="aff2"/>
    <w:rsid w:val="00DA4A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4">
    <w:name w:val="Balloon Text"/>
    <w:basedOn w:val="a4"/>
    <w:link w:val="aff5"/>
    <w:semiHidden/>
    <w:rsid w:val="00DA4A10"/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link w:val="aff4"/>
    <w:semiHidden/>
    <w:rsid w:val="00DA4A10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ff6">
    <w:name w:val="annotation text"/>
    <w:basedOn w:val="a4"/>
    <w:link w:val="aff7"/>
    <w:uiPriority w:val="99"/>
    <w:rsid w:val="00DA4A10"/>
    <w:rPr>
      <w:snapToGrid/>
      <w:sz w:val="20"/>
    </w:rPr>
  </w:style>
  <w:style w:type="character" w:customStyle="1" w:styleId="aff7">
    <w:name w:val="Текст примечания Знак"/>
    <w:link w:val="aff6"/>
    <w:uiPriority w:val="99"/>
    <w:rsid w:val="00DA4A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semiHidden/>
    <w:rsid w:val="00DA4A10"/>
    <w:rPr>
      <w:b/>
      <w:bCs/>
    </w:rPr>
  </w:style>
  <w:style w:type="character" w:customStyle="1" w:styleId="aff9">
    <w:name w:val="Тема примечания Знак"/>
    <w:link w:val="aff8"/>
    <w:semiHidden/>
    <w:rsid w:val="00DA4A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2">
    <w:name w:val="List Bullet 3"/>
    <w:basedOn w:val="a4"/>
    <w:autoRedefine/>
    <w:rsid w:val="00DA4A10"/>
    <w:pPr>
      <w:tabs>
        <w:tab w:val="num" w:pos="1080"/>
        <w:tab w:val="num" w:pos="1430"/>
      </w:tabs>
      <w:spacing w:before="120"/>
      <w:ind w:firstLine="720"/>
    </w:pPr>
    <w:rPr>
      <w:i/>
      <w:iCs/>
      <w:snapToGrid/>
      <w:sz w:val="24"/>
      <w:szCs w:val="24"/>
    </w:rPr>
  </w:style>
  <w:style w:type="paragraph" w:styleId="2">
    <w:name w:val="List Bullet 2"/>
    <w:basedOn w:val="a4"/>
    <w:rsid w:val="00DA4A10"/>
    <w:pPr>
      <w:widowControl w:val="0"/>
      <w:numPr>
        <w:numId w:val="7"/>
      </w:numPr>
      <w:spacing w:before="120"/>
      <w:ind w:left="1429" w:hanging="357"/>
    </w:pPr>
    <w:rPr>
      <w:snapToGrid/>
    </w:rPr>
  </w:style>
  <w:style w:type="paragraph" w:styleId="23">
    <w:name w:val="Body Text 2"/>
    <w:basedOn w:val="a4"/>
    <w:link w:val="24"/>
    <w:rsid w:val="00DA4A10"/>
    <w:pPr>
      <w:tabs>
        <w:tab w:val="left" w:pos="2201"/>
      </w:tabs>
      <w:spacing w:line="240" w:lineRule="auto"/>
      <w:ind w:firstLine="0"/>
      <w:jc w:val="center"/>
    </w:pPr>
    <w:rPr>
      <w:kern w:val="36"/>
    </w:rPr>
  </w:style>
  <w:style w:type="character" w:customStyle="1" w:styleId="24">
    <w:name w:val="Основной текст 2 Знак"/>
    <w:link w:val="23"/>
    <w:rsid w:val="00DA4A10"/>
    <w:rPr>
      <w:rFonts w:ascii="Times New Roman" w:eastAsia="Times New Roman" w:hAnsi="Times New Roman" w:cs="Times New Roman"/>
      <w:snapToGrid w:val="0"/>
      <w:kern w:val="36"/>
      <w:sz w:val="28"/>
      <w:szCs w:val="20"/>
      <w:lang w:eastAsia="ru-RU"/>
    </w:rPr>
  </w:style>
  <w:style w:type="paragraph" w:styleId="affa">
    <w:name w:val="Body Text Indent"/>
    <w:basedOn w:val="a4"/>
    <w:link w:val="affb"/>
    <w:rsid w:val="00DA4A10"/>
    <w:pPr>
      <w:spacing w:line="240" w:lineRule="auto"/>
    </w:pPr>
    <w:rPr>
      <w:i/>
    </w:rPr>
  </w:style>
  <w:style w:type="character" w:customStyle="1" w:styleId="affb">
    <w:name w:val="Основной текст с отступом Знак"/>
    <w:link w:val="affa"/>
    <w:rsid w:val="00DA4A10"/>
    <w:rPr>
      <w:rFonts w:ascii="Times New Roman" w:eastAsia="Times New Roman" w:hAnsi="Times New Roman" w:cs="Times New Roman"/>
      <w:i/>
      <w:snapToGrid w:val="0"/>
      <w:sz w:val="28"/>
      <w:szCs w:val="20"/>
      <w:lang w:eastAsia="ru-RU"/>
    </w:rPr>
  </w:style>
  <w:style w:type="paragraph" w:styleId="25">
    <w:name w:val="Body Text Indent 2"/>
    <w:basedOn w:val="a4"/>
    <w:link w:val="26"/>
    <w:rsid w:val="00DA4A10"/>
    <w:pPr>
      <w:spacing w:line="240" w:lineRule="auto"/>
    </w:pPr>
    <w:rPr>
      <w:snapToGrid/>
      <w:szCs w:val="24"/>
    </w:rPr>
  </w:style>
  <w:style w:type="character" w:customStyle="1" w:styleId="26">
    <w:name w:val="Основной текст с отступом 2 Знак"/>
    <w:link w:val="25"/>
    <w:rsid w:val="00DA4A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DA4A10"/>
    <w:pPr>
      <w:pageBreakBefore w:val="0"/>
      <w:numPr>
        <w:numId w:val="1"/>
      </w:numPr>
      <w:jc w:val="both"/>
    </w:pPr>
    <w:rPr>
      <w:bCs/>
    </w:rPr>
  </w:style>
  <w:style w:type="paragraph" w:customStyle="1" w:styleId="33">
    <w:name w:val="заголовок 3"/>
    <w:basedOn w:val="a4"/>
    <w:next w:val="a4"/>
    <w:rsid w:val="00DA4A10"/>
    <w:pPr>
      <w:keepNext/>
      <w:autoSpaceDE w:val="0"/>
      <w:autoSpaceDN w:val="0"/>
      <w:spacing w:before="120"/>
      <w:ind w:firstLine="720"/>
      <w:jc w:val="center"/>
      <w:outlineLvl w:val="2"/>
    </w:pPr>
    <w:rPr>
      <w:snapToGrid/>
      <w:sz w:val="20"/>
      <w:szCs w:val="24"/>
    </w:rPr>
  </w:style>
  <w:style w:type="paragraph" w:customStyle="1" w:styleId="a">
    <w:name w:val="Обычный+ без отступа"/>
    <w:basedOn w:val="a4"/>
    <w:rsid w:val="00DA4A10"/>
    <w:pPr>
      <w:numPr>
        <w:numId w:val="5"/>
      </w:numPr>
      <w:autoSpaceDE w:val="0"/>
      <w:autoSpaceDN w:val="0"/>
      <w:spacing w:before="120"/>
    </w:pPr>
    <w:rPr>
      <w:rFonts w:eastAsia="MS Mincho"/>
      <w:snapToGrid/>
      <w:szCs w:val="28"/>
    </w:rPr>
  </w:style>
  <w:style w:type="paragraph" w:customStyle="1" w:styleId="affc">
    <w:name w:val="Приложение"/>
    <w:basedOn w:val="10"/>
    <w:rsid w:val="00DA4A10"/>
    <w:pPr>
      <w:pageBreakBefore w:val="0"/>
      <w:numPr>
        <w:numId w:val="0"/>
      </w:numPr>
      <w:spacing w:before="60" w:after="0" w:line="360" w:lineRule="auto"/>
      <w:jc w:val="center"/>
    </w:pPr>
    <w:rPr>
      <w:rFonts w:cs="Arial"/>
      <w:bCs/>
      <w:kern w:val="0"/>
      <w:sz w:val="28"/>
      <w:szCs w:val="28"/>
    </w:rPr>
  </w:style>
  <w:style w:type="paragraph" w:customStyle="1" w:styleId="affd">
    <w:name w:val="Подподподпункт"/>
    <w:basedOn w:val="a4"/>
    <w:rsid w:val="00DA4A10"/>
    <w:pPr>
      <w:tabs>
        <w:tab w:val="left" w:pos="1134"/>
        <w:tab w:val="left" w:pos="1701"/>
        <w:tab w:val="num" w:pos="2448"/>
      </w:tabs>
      <w:ind w:left="2448" w:hanging="1008"/>
    </w:pPr>
  </w:style>
  <w:style w:type="paragraph" w:customStyle="1" w:styleId="12">
    <w:name w:val="Пункт1"/>
    <w:basedOn w:val="a4"/>
    <w:rsid w:val="00DA4A10"/>
    <w:pPr>
      <w:numPr>
        <w:numId w:val="6"/>
      </w:numPr>
      <w:tabs>
        <w:tab w:val="clear" w:pos="1430"/>
        <w:tab w:val="num" w:pos="567"/>
      </w:tabs>
      <w:spacing w:before="240"/>
      <w:ind w:left="567" w:hanging="567"/>
      <w:jc w:val="center"/>
    </w:pPr>
    <w:rPr>
      <w:rFonts w:ascii="Arial" w:hAnsi="Arial"/>
      <w:b/>
      <w:szCs w:val="28"/>
    </w:rPr>
  </w:style>
  <w:style w:type="paragraph" w:styleId="34">
    <w:name w:val="Body Text Indent 3"/>
    <w:basedOn w:val="a4"/>
    <w:link w:val="35"/>
    <w:rsid w:val="00DA4A10"/>
    <w:pPr>
      <w:spacing w:line="240" w:lineRule="auto"/>
    </w:pPr>
    <w:rPr>
      <w:i/>
      <w:sz w:val="26"/>
      <w:szCs w:val="26"/>
    </w:rPr>
  </w:style>
  <w:style w:type="character" w:customStyle="1" w:styleId="35">
    <w:name w:val="Основной текст с отступом 3 Знак"/>
    <w:link w:val="34"/>
    <w:rsid w:val="00DA4A10"/>
    <w:rPr>
      <w:rFonts w:ascii="Times New Roman" w:eastAsia="Times New Roman" w:hAnsi="Times New Roman" w:cs="Times New Roman"/>
      <w:i/>
      <w:snapToGrid w:val="0"/>
      <w:sz w:val="26"/>
      <w:szCs w:val="26"/>
      <w:lang w:eastAsia="ru-RU"/>
    </w:rPr>
  </w:style>
  <w:style w:type="paragraph" w:customStyle="1" w:styleId="affe">
    <w:name w:val="Знак Знак Знак Знак Знак Знак Знак"/>
    <w:basedOn w:val="a4"/>
    <w:rsid w:val="00DA4A10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15">
    <w:name w:val="Название1"/>
    <w:basedOn w:val="a4"/>
    <w:link w:val="afff"/>
    <w:qFormat/>
    <w:rsid w:val="00DA4A10"/>
    <w:pPr>
      <w:spacing w:line="240" w:lineRule="auto"/>
      <w:ind w:firstLine="0"/>
      <w:jc w:val="center"/>
    </w:pPr>
    <w:rPr>
      <w:b/>
      <w:smallCaps/>
      <w:snapToGrid/>
      <w:sz w:val="32"/>
    </w:rPr>
  </w:style>
  <w:style w:type="character" w:customStyle="1" w:styleId="afff">
    <w:name w:val="Название Знак"/>
    <w:link w:val="15"/>
    <w:rsid w:val="00DA4A10"/>
    <w:rPr>
      <w:rFonts w:ascii="Times New Roman" w:eastAsia="Times New Roman" w:hAnsi="Times New Roman" w:cs="Times New Roman"/>
      <w:b/>
      <w:smallCaps/>
      <w:sz w:val="32"/>
      <w:szCs w:val="20"/>
      <w:lang w:eastAsia="ru-RU"/>
    </w:rPr>
  </w:style>
  <w:style w:type="paragraph" w:customStyle="1" w:styleId="210">
    <w:name w:val="Основной текст 21"/>
    <w:basedOn w:val="a4"/>
    <w:rsid w:val="00DA4A10"/>
    <w:pPr>
      <w:spacing w:line="240" w:lineRule="auto"/>
    </w:pPr>
    <w:rPr>
      <w:snapToGrid/>
      <w:sz w:val="24"/>
    </w:rPr>
  </w:style>
  <w:style w:type="paragraph" w:customStyle="1" w:styleId="afff0">
    <w:name w:val="Знак"/>
    <w:basedOn w:val="a4"/>
    <w:rsid w:val="00DA4A10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table" w:styleId="afff1">
    <w:name w:val="Table Grid"/>
    <w:basedOn w:val="a6"/>
    <w:uiPriority w:val="59"/>
    <w:rsid w:val="00DA4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annotation reference"/>
    <w:rsid w:val="00DA4A10"/>
    <w:rPr>
      <w:sz w:val="16"/>
      <w:szCs w:val="16"/>
    </w:rPr>
  </w:style>
  <w:style w:type="paragraph" w:customStyle="1" w:styleId="2-21">
    <w:name w:val="Средний список 2 - Акцент 21"/>
    <w:hidden/>
    <w:uiPriority w:val="99"/>
    <w:semiHidden/>
    <w:rsid w:val="00DA4A10"/>
    <w:rPr>
      <w:snapToGrid w:val="0"/>
      <w:sz w:val="28"/>
    </w:rPr>
  </w:style>
  <w:style w:type="paragraph" w:styleId="afff3">
    <w:name w:val="TOC Heading"/>
    <w:basedOn w:val="10"/>
    <w:next w:val="a4"/>
    <w:uiPriority w:val="39"/>
    <w:semiHidden/>
    <w:unhideWhenUsed/>
    <w:qFormat/>
    <w:rsid w:val="00DA4A10"/>
    <w:pPr>
      <w:pageBreakBefore w:val="0"/>
      <w:numPr>
        <w:numId w:val="0"/>
      </w:numPr>
      <w:suppressAutoHyphens w:val="0"/>
      <w:spacing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customStyle="1" w:styleId="2-210">
    <w:name w:val="Средняя сетка 2 - Акцент 21"/>
    <w:basedOn w:val="a4"/>
    <w:next w:val="a4"/>
    <w:link w:val="2-2"/>
    <w:uiPriority w:val="29"/>
    <w:qFormat/>
    <w:rsid w:val="00DA4A10"/>
    <w:rPr>
      <w:i/>
      <w:iCs/>
      <w:color w:val="000000"/>
    </w:rPr>
  </w:style>
  <w:style w:type="character" w:customStyle="1" w:styleId="2-2">
    <w:name w:val="Средняя сетка 2 - Акцент 2 Знак"/>
    <w:link w:val="2-210"/>
    <w:uiPriority w:val="29"/>
    <w:rsid w:val="00DA4A10"/>
    <w:rPr>
      <w:rFonts w:ascii="Times New Roman" w:eastAsia="Times New Roman" w:hAnsi="Times New Roman" w:cs="Times New Roman"/>
      <w:i/>
      <w:iCs/>
      <w:snapToGrid w:val="0"/>
      <w:color w:val="000000"/>
      <w:sz w:val="28"/>
      <w:szCs w:val="20"/>
      <w:lang w:eastAsia="ru-RU"/>
    </w:rPr>
  </w:style>
  <w:style w:type="paragraph" w:customStyle="1" w:styleId="250">
    <w:name w:val="Основной текст 25"/>
    <w:basedOn w:val="a4"/>
    <w:rsid w:val="00EC38FF"/>
    <w:pPr>
      <w:spacing w:line="240" w:lineRule="auto"/>
    </w:pPr>
    <w:rPr>
      <w:snapToGrid/>
      <w:sz w:val="24"/>
    </w:rPr>
  </w:style>
  <w:style w:type="paragraph" w:customStyle="1" w:styleId="1-21">
    <w:name w:val="Средняя сетка 1 - Акцент 21"/>
    <w:basedOn w:val="a4"/>
    <w:uiPriority w:val="34"/>
    <w:qFormat/>
    <w:rsid w:val="004B5611"/>
    <w:pPr>
      <w:ind w:left="720"/>
      <w:contextualSpacing/>
    </w:pPr>
  </w:style>
  <w:style w:type="paragraph" w:customStyle="1" w:styleId="Tabletext">
    <w:name w:val="Table_text"/>
    <w:basedOn w:val="a4"/>
    <w:rsid w:val="00443AC8"/>
    <w:pPr>
      <w:spacing w:line="240" w:lineRule="auto"/>
      <w:ind w:firstLine="0"/>
    </w:pPr>
    <w:rPr>
      <w:snapToGrid/>
      <w:sz w:val="20"/>
      <w:szCs w:val="24"/>
    </w:rPr>
  </w:style>
  <w:style w:type="character" w:customStyle="1" w:styleId="afff4">
    <w:name w:val="Основной текст_"/>
    <w:link w:val="36"/>
    <w:locked/>
    <w:rsid w:val="00EA634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6">
    <w:name w:val="Основной текст3"/>
    <w:basedOn w:val="a4"/>
    <w:link w:val="afff4"/>
    <w:rsid w:val="00EA6349"/>
    <w:pPr>
      <w:widowControl w:val="0"/>
      <w:shd w:val="clear" w:color="auto" w:fill="FFFFFF"/>
      <w:spacing w:after="120" w:line="0" w:lineRule="atLeast"/>
      <w:ind w:hanging="4780"/>
      <w:jc w:val="left"/>
    </w:pPr>
    <w:rPr>
      <w:snapToGrid/>
      <w:sz w:val="23"/>
      <w:szCs w:val="23"/>
      <w:lang w:eastAsia="en-US"/>
    </w:rPr>
  </w:style>
  <w:style w:type="paragraph" w:styleId="afff5">
    <w:name w:val="Revision"/>
    <w:hidden/>
    <w:uiPriority w:val="99"/>
    <w:semiHidden/>
    <w:rsid w:val="00E048D1"/>
    <w:rPr>
      <w:snapToGrid w:val="0"/>
      <w:sz w:val="28"/>
    </w:rPr>
  </w:style>
  <w:style w:type="paragraph" w:styleId="afff6">
    <w:name w:val="List Paragraph"/>
    <w:aliases w:val="Алроса_маркер (Уровень 4),Маркер,ПАРАГРАФ,Абзац списка2,Абзац списка;РусГидро_маркер (Уровень 4);Маркер;ПАРАГРАФ;Абзац списка2,Цветной список - Акцент 11,Bullet List,FooterText,numbered,ПС - Нумерованный,Булит 1,Абзац маркированнный,UL,列出段落"/>
    <w:basedOn w:val="a4"/>
    <w:link w:val="afff7"/>
    <w:uiPriority w:val="34"/>
    <w:qFormat/>
    <w:rsid w:val="0024420D"/>
    <w:pPr>
      <w:spacing w:before="120" w:line="240" w:lineRule="auto"/>
      <w:ind w:left="720" w:firstLine="0"/>
      <w:contextualSpacing/>
      <w:jc w:val="left"/>
    </w:pPr>
    <w:rPr>
      <w:rFonts w:ascii="Geneva CY" w:eastAsia="Geneva" w:hAnsi="Geneva CY"/>
      <w:noProof/>
      <w:snapToGrid/>
      <w:sz w:val="24"/>
      <w:szCs w:val="26"/>
      <w:lang w:eastAsia="en-US"/>
    </w:rPr>
  </w:style>
  <w:style w:type="table" w:customStyle="1" w:styleId="16">
    <w:name w:val="Сетка таблицы1"/>
    <w:basedOn w:val="a6"/>
    <w:next w:val="afff1"/>
    <w:uiPriority w:val="59"/>
    <w:rsid w:val="00FC742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1"/>
    <w:basedOn w:val="a4"/>
    <w:link w:val="afff8"/>
    <w:qFormat/>
    <w:rsid w:val="007F4C7E"/>
    <w:pPr>
      <w:numPr>
        <w:numId w:val="8"/>
      </w:numPr>
      <w:spacing w:before="240"/>
      <w:jc w:val="center"/>
    </w:pPr>
    <w:rPr>
      <w:b/>
      <w:szCs w:val="28"/>
    </w:rPr>
  </w:style>
  <w:style w:type="character" w:customStyle="1" w:styleId="afff8">
    <w:name w:val="Заголовок Знак"/>
    <w:basedOn w:val="a5"/>
    <w:link w:val="11"/>
    <w:rsid w:val="007F4C7E"/>
    <w:rPr>
      <w:b/>
      <w:snapToGrid w:val="0"/>
      <w:sz w:val="28"/>
      <w:szCs w:val="28"/>
    </w:rPr>
  </w:style>
  <w:style w:type="paragraph" w:customStyle="1" w:styleId="a2">
    <w:name w:val="русгидро п.п.п.п."/>
    <w:basedOn w:val="a4"/>
    <w:qFormat/>
    <w:rsid w:val="007F4C7E"/>
    <w:pPr>
      <w:numPr>
        <w:ilvl w:val="3"/>
        <w:numId w:val="8"/>
      </w:numPr>
      <w:tabs>
        <w:tab w:val="left" w:pos="1843"/>
      </w:tabs>
      <w:spacing w:line="240" w:lineRule="auto"/>
    </w:pPr>
    <w:rPr>
      <w:szCs w:val="28"/>
    </w:rPr>
  </w:style>
  <w:style w:type="paragraph" w:styleId="afff9">
    <w:name w:val="endnote text"/>
    <w:basedOn w:val="a4"/>
    <w:link w:val="afffa"/>
    <w:uiPriority w:val="99"/>
    <w:semiHidden/>
    <w:unhideWhenUsed/>
    <w:rsid w:val="008C0A37"/>
    <w:pPr>
      <w:spacing w:line="240" w:lineRule="auto"/>
    </w:pPr>
    <w:rPr>
      <w:sz w:val="20"/>
    </w:rPr>
  </w:style>
  <w:style w:type="character" w:customStyle="1" w:styleId="afffa">
    <w:name w:val="Текст концевой сноски Знак"/>
    <w:basedOn w:val="a5"/>
    <w:link w:val="afff9"/>
    <w:uiPriority w:val="99"/>
    <w:semiHidden/>
    <w:rsid w:val="008C0A37"/>
    <w:rPr>
      <w:snapToGrid w:val="0"/>
    </w:rPr>
  </w:style>
  <w:style w:type="character" w:styleId="afffb">
    <w:name w:val="endnote reference"/>
    <w:basedOn w:val="a5"/>
    <w:uiPriority w:val="99"/>
    <w:semiHidden/>
    <w:unhideWhenUsed/>
    <w:rsid w:val="008C0A37"/>
    <w:rPr>
      <w:vertAlign w:val="superscript"/>
    </w:rPr>
  </w:style>
  <w:style w:type="paragraph" w:customStyle="1" w:styleId="Tableheader">
    <w:name w:val="Table_header"/>
    <w:basedOn w:val="a4"/>
    <w:rsid w:val="00840044"/>
    <w:pPr>
      <w:spacing w:before="120" w:line="240" w:lineRule="auto"/>
      <w:ind w:firstLine="0"/>
    </w:pPr>
    <w:rPr>
      <w:b/>
      <w:snapToGrid/>
      <w:sz w:val="20"/>
      <w:szCs w:val="24"/>
    </w:rPr>
  </w:style>
  <w:style w:type="character" w:customStyle="1" w:styleId="17">
    <w:name w:val="Неразрешенное упоминание1"/>
    <w:basedOn w:val="a5"/>
    <w:uiPriority w:val="99"/>
    <w:semiHidden/>
    <w:unhideWhenUsed/>
    <w:rsid w:val="00D45D72"/>
    <w:rPr>
      <w:color w:val="605E5C"/>
      <w:shd w:val="clear" w:color="auto" w:fill="E1DFDD"/>
    </w:rPr>
  </w:style>
  <w:style w:type="character" w:customStyle="1" w:styleId="27">
    <w:name w:val="Неразрешенное упоминание2"/>
    <w:basedOn w:val="a5"/>
    <w:uiPriority w:val="99"/>
    <w:semiHidden/>
    <w:unhideWhenUsed/>
    <w:rsid w:val="00AC60C8"/>
    <w:rPr>
      <w:color w:val="605E5C"/>
      <w:shd w:val="clear" w:color="auto" w:fill="E1DFDD"/>
    </w:rPr>
  </w:style>
  <w:style w:type="character" w:customStyle="1" w:styleId="37">
    <w:name w:val="Неразрешенное упоминание3"/>
    <w:basedOn w:val="a5"/>
    <w:uiPriority w:val="99"/>
    <w:semiHidden/>
    <w:unhideWhenUsed/>
    <w:rsid w:val="0003098E"/>
    <w:rPr>
      <w:color w:val="605E5C"/>
      <w:shd w:val="clear" w:color="auto" w:fill="E1DFDD"/>
    </w:rPr>
  </w:style>
  <w:style w:type="character" w:customStyle="1" w:styleId="afff7">
    <w:name w:val="Абзац списка Знак"/>
    <w:aliases w:val="Алроса_маркер (Уровень 4) Знак,Маркер Знак,ПАРАГРАФ Знак,Абзац списка2 Знак,Абзац списка;РусГидро_маркер (Уровень 4);Маркер;ПАРАГРАФ;Абзац списка2 Знак,Цветной список - Акцент 11 Знак,Bullet List Знак,FooterText Знак,numbered Знак"/>
    <w:link w:val="afff6"/>
    <w:uiPriority w:val="34"/>
    <w:locked/>
    <w:rsid w:val="00D96DD9"/>
    <w:rPr>
      <w:rFonts w:ascii="Geneva CY" w:eastAsia="Geneva" w:hAnsi="Geneva CY"/>
      <w:noProof/>
      <w:sz w:val="24"/>
      <w:szCs w:val="26"/>
      <w:lang w:eastAsia="en-US"/>
    </w:rPr>
  </w:style>
  <w:style w:type="paragraph" w:customStyle="1" w:styleId="a3">
    <w:name w:val="РГ_номер текста табл"/>
    <w:basedOn w:val="afff6"/>
    <w:link w:val="afffc"/>
    <w:qFormat/>
    <w:rsid w:val="00D96DD9"/>
    <w:pPr>
      <w:framePr w:hSpace="180" w:wrap="around" w:vAnchor="text" w:hAnchor="margin" w:y="241"/>
      <w:numPr>
        <w:numId w:val="10"/>
      </w:numPr>
      <w:spacing w:before="0"/>
      <w:jc w:val="both"/>
    </w:pPr>
    <w:rPr>
      <w:rFonts w:asciiTheme="minorHAnsi" w:eastAsia="Calibri" w:hAnsiTheme="minorHAnsi" w:cstheme="minorHAnsi"/>
      <w:noProof w:val="0"/>
      <w:szCs w:val="22"/>
    </w:rPr>
  </w:style>
  <w:style w:type="character" w:customStyle="1" w:styleId="afffc">
    <w:name w:val="РГ_номер текста табл Знак"/>
    <w:basedOn w:val="a5"/>
    <w:link w:val="a3"/>
    <w:rsid w:val="00D96DD9"/>
    <w:rPr>
      <w:rFonts w:asciiTheme="minorHAnsi" w:eastAsia="Calibri" w:hAnsiTheme="minorHAnsi" w:cstheme="minorHAnsi"/>
      <w:sz w:val="24"/>
      <w:szCs w:val="22"/>
      <w:lang w:eastAsia="en-US"/>
    </w:rPr>
  </w:style>
  <w:style w:type="paragraph" w:customStyle="1" w:styleId="110">
    <w:name w:val="1.1. таблица"/>
    <w:basedOn w:val="a3"/>
    <w:qFormat/>
    <w:rsid w:val="00D96DD9"/>
    <w:pPr>
      <w:framePr w:wrap="around"/>
      <w:numPr>
        <w:ilvl w:val="1"/>
      </w:numPr>
      <w:tabs>
        <w:tab w:val="num" w:pos="360"/>
        <w:tab w:val="num" w:pos="1440"/>
      </w:tabs>
      <w:ind w:left="1440"/>
    </w:pPr>
  </w:style>
  <w:style w:type="character" w:customStyle="1" w:styleId="afffd">
    <w:name w:val="Символ сноски"/>
    <w:uiPriority w:val="99"/>
    <w:qFormat/>
    <w:rsid w:val="0029145C"/>
    <w:rPr>
      <w:vertAlign w:val="superscript"/>
    </w:rPr>
  </w:style>
  <w:style w:type="character" w:customStyle="1" w:styleId="18">
    <w:name w:val="Абзац списка Знак1"/>
    <w:basedOn w:val="a5"/>
    <w:uiPriority w:val="34"/>
    <w:qFormat/>
    <w:rsid w:val="0029145C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A1617-EB0E-4707-B65B-A073EB7B4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Вспомогательные документы</vt:lpstr>
    </vt:vector>
  </TitlesOfParts>
  <Company>РусГидро</Company>
  <LinksUpToDate>false</LinksUpToDate>
  <CharactersWithSpaces>2305</CharactersWithSpaces>
  <SharedDoc>false</SharedDoc>
  <HLinks>
    <vt:vector size="186" baseType="variant">
      <vt:variant>
        <vt:i4>7274549</vt:i4>
      </vt:variant>
      <vt:variant>
        <vt:i4>189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177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174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168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141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1638452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_Toc517418737</vt:lpwstr>
      </vt:variant>
      <vt:variant>
        <vt:i4>1638452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_Toc517418736</vt:lpwstr>
      </vt:variant>
      <vt:variant>
        <vt:i4>1638452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_Toc517418735</vt:lpwstr>
      </vt:variant>
      <vt:variant>
        <vt:i4>1638452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_Toc517418734</vt:lpwstr>
      </vt:variant>
      <vt:variant>
        <vt:i4>1638452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_Toc517418733</vt:lpwstr>
      </vt:variant>
      <vt:variant>
        <vt:i4>1638452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_Toc517418732</vt:lpwstr>
      </vt:variant>
      <vt:variant>
        <vt:i4>1638452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_Toc517418731</vt:lpwstr>
      </vt:variant>
      <vt:variant>
        <vt:i4>1638452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_Toc517418730</vt:lpwstr>
      </vt:variant>
      <vt:variant>
        <vt:i4>1572916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_Toc517418729</vt:lpwstr>
      </vt:variant>
      <vt:variant>
        <vt:i4>1572916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_Toc517418728</vt:lpwstr>
      </vt:variant>
      <vt:variant>
        <vt:i4>1572916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_Toc517418727</vt:lpwstr>
      </vt:variant>
      <vt:variant>
        <vt:i4>1572916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_Toc517418726</vt:lpwstr>
      </vt:variant>
      <vt:variant>
        <vt:i4>1572916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_Toc517418725</vt:lpwstr>
      </vt:variant>
      <vt:variant>
        <vt:i4>1572916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_Toc517418724</vt:lpwstr>
      </vt:variant>
      <vt:variant>
        <vt:i4>1572916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_Toc517418723</vt:lpwstr>
      </vt:variant>
      <vt:variant>
        <vt:i4>1572916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_Toc517418722</vt:lpwstr>
      </vt:variant>
      <vt:variant>
        <vt:i4>1572916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_Toc517418721</vt:lpwstr>
      </vt:variant>
      <vt:variant>
        <vt:i4>1572916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_Toc517418720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_Toc517418719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_Toc517418718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_Toc517418717</vt:lpwstr>
      </vt:variant>
      <vt:variant>
        <vt:i4>4128819</vt:i4>
      </vt:variant>
      <vt:variant>
        <vt:i4>0</vt:i4>
      </vt:variant>
      <vt:variant>
        <vt:i4>0</vt:i4>
      </vt:variant>
      <vt:variant>
        <vt:i4>5</vt:i4>
      </vt:variant>
      <vt:variant>
        <vt:lpwstr>https://rushydro.roseltorg.ru/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Вспомогательные документы</dc:title>
  <dc:creator>ИнКонТех</dc:creator>
  <cp:lastModifiedBy>Старкова Светлана Сергеевна</cp:lastModifiedBy>
  <cp:revision>5</cp:revision>
  <cp:lastPrinted>2018-04-11T16:57:00Z</cp:lastPrinted>
  <dcterms:created xsi:type="dcterms:W3CDTF">2026-09-29T02:39:00Z</dcterms:created>
  <dcterms:modified xsi:type="dcterms:W3CDTF">2026-09-30T02:26:00Z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