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750383">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 ___»                 202</w:t>
      </w:r>
      <w:r>
        <w:rPr>
          <w:sz w:val="24"/>
          <w:szCs w:val="24"/>
          <w:u w:val="single"/>
        </w:rPr>
        <w:t xml:space="preserve">  </w:t>
      </w:r>
      <w:r>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 xml:space="preserve">по результатам проведенной нерегламентированной закупки, 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932544" w:rsidRPr="00932544">
        <w:rPr>
          <w:sz w:val="24"/>
          <w:shd w:val="clear" w:color="auto" w:fill="FFFFFF"/>
        </w:rPr>
        <w:t>элект</w:t>
      </w:r>
      <w:r w:rsidR="00917B50" w:rsidRPr="00917B50">
        <w:rPr>
          <w:sz w:val="24"/>
          <w:shd w:val="clear" w:color="auto" w:fill="FFFFFF"/>
        </w:rPr>
        <w:t>ротехническую продукцию</w:t>
      </w:r>
      <w:r>
        <w:rPr>
          <w:b w:val="0"/>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Поставка по Договору выполняется для нужд Воткинского филиала АО «Гидроремонт-ВКК» г. Чайковский производственного участка в г. Перми.</w:t>
      </w:r>
    </w:p>
    <w:p w:rsidR="009F65A2" w:rsidRDefault="00750383">
      <w:pPr>
        <w:pStyle w:val="afc"/>
        <w:numPr>
          <w:ilvl w:val="1"/>
          <w:numId w:val="6"/>
        </w:numPr>
        <w:shd w:val="clear" w:color="auto" w:fill="FFFFFF"/>
        <w:tabs>
          <w:tab w:val="left" w:pos="-142"/>
          <w:tab w:val="left" w:pos="0"/>
        </w:tabs>
        <w:spacing w:line="288" w:lineRule="auto"/>
        <w:ind w:left="0" w:firstLine="567"/>
        <w:contextualSpacing w:val="0"/>
        <w:jc w:val="both"/>
        <w:rPr>
          <w:sz w:val="24"/>
          <w:szCs w:val="24"/>
        </w:rPr>
      </w:pPr>
      <w:r>
        <w:rPr>
          <w:sz w:val="24"/>
          <w:szCs w:val="24"/>
        </w:rPr>
        <w:t>Место поставки: РФ, г. Пермь, территория Камской ГЭС (далее – «Место поставки»).</w:t>
      </w:r>
    </w:p>
    <w:p w:rsidR="009F65A2"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 xml:space="preserve">Срок поставки Продукции по договору: </w:t>
      </w:r>
      <w:r w:rsidR="00917B50" w:rsidRPr="00917B50">
        <w:rPr>
          <w:sz w:val="24"/>
          <w:szCs w:val="24"/>
        </w:rPr>
        <w:t>не позднее 45 (сорока пяти) календарных дней с даты подписания договора</w:t>
      </w:r>
      <w:r>
        <w:rPr>
          <w:sz w:val="24"/>
          <w:szCs w:val="24"/>
        </w:rPr>
        <w:t>.</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lastRenderedPageBreak/>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bookmarkStart w:id="0" w:name="_GoBack"/>
      <w:bookmarkEnd w:id="0"/>
    </w:p>
    <w:p w:rsidR="00917B50" w:rsidRPr="00917B50" w:rsidRDefault="00917B50" w:rsidP="00917B50">
      <w:pPr>
        <w:widowControl w:val="0"/>
        <w:shd w:val="clear" w:color="auto" w:fill="FFFFFF"/>
        <w:tabs>
          <w:tab w:val="left" w:pos="851"/>
        </w:tabs>
        <w:spacing w:after="120"/>
        <w:ind w:left="567"/>
        <w:jc w:val="both"/>
        <w:rPr>
          <w:sz w:val="24"/>
          <w:szCs w:val="24"/>
        </w:rPr>
      </w:pPr>
      <w:r>
        <w:rPr>
          <w:sz w:val="24"/>
          <w:szCs w:val="24"/>
        </w:rPr>
        <w:t xml:space="preserve">    • сертификаты качества </w:t>
      </w:r>
      <w:r w:rsidRPr="0054733D">
        <w:rPr>
          <w:sz w:val="24"/>
          <w:szCs w:val="24"/>
        </w:rPr>
        <w:t>на русском языке в 1 экз.;</w:t>
      </w:r>
    </w:p>
    <w:p w:rsidR="00917B50" w:rsidRPr="00917B50" w:rsidRDefault="00917B50" w:rsidP="00917B50">
      <w:pPr>
        <w:widowControl w:val="0"/>
        <w:shd w:val="clear" w:color="auto" w:fill="FFFFFF"/>
        <w:tabs>
          <w:tab w:val="left" w:pos="851"/>
        </w:tabs>
        <w:spacing w:after="120"/>
        <w:ind w:left="567"/>
        <w:jc w:val="both"/>
        <w:rPr>
          <w:sz w:val="24"/>
          <w:szCs w:val="24"/>
        </w:rPr>
      </w:pPr>
      <w:r>
        <w:rPr>
          <w:sz w:val="24"/>
          <w:szCs w:val="24"/>
        </w:rPr>
        <w:t xml:space="preserve">    • паспорта качества </w:t>
      </w:r>
      <w:r w:rsidRPr="00917B50">
        <w:rPr>
          <w:sz w:val="24"/>
          <w:szCs w:val="24"/>
        </w:rPr>
        <w:t>на русском языке в 1 экз.;</w:t>
      </w:r>
    </w:p>
    <w:p w:rsidR="00917B50" w:rsidRPr="00917B50" w:rsidRDefault="00917B50" w:rsidP="00917B50">
      <w:pPr>
        <w:widowControl w:val="0"/>
        <w:shd w:val="clear" w:color="auto" w:fill="FFFFFF"/>
        <w:tabs>
          <w:tab w:val="left" w:pos="851"/>
        </w:tabs>
        <w:spacing w:after="120"/>
        <w:ind w:left="567"/>
        <w:jc w:val="both"/>
        <w:rPr>
          <w:sz w:val="24"/>
          <w:szCs w:val="24"/>
        </w:rPr>
      </w:pPr>
      <w:r w:rsidRPr="00917B50">
        <w:rPr>
          <w:sz w:val="24"/>
          <w:szCs w:val="24"/>
        </w:rPr>
        <w:t xml:space="preserve">    • руководст</w:t>
      </w:r>
      <w:r>
        <w:rPr>
          <w:sz w:val="24"/>
          <w:szCs w:val="24"/>
        </w:rPr>
        <w:t xml:space="preserve">ва по применению и эксплуатации </w:t>
      </w:r>
      <w:r w:rsidRPr="00917B50">
        <w:rPr>
          <w:sz w:val="24"/>
          <w:szCs w:val="24"/>
        </w:rPr>
        <w:t>на русском языке в 1 экз.;</w:t>
      </w:r>
    </w:p>
    <w:p w:rsidR="0054733D" w:rsidRPr="0054733D" w:rsidRDefault="00917B50" w:rsidP="00917B50">
      <w:pPr>
        <w:widowControl w:val="0"/>
        <w:shd w:val="clear" w:color="auto" w:fill="FFFFFF"/>
        <w:tabs>
          <w:tab w:val="left" w:pos="851"/>
        </w:tabs>
        <w:spacing w:after="120"/>
        <w:ind w:left="567"/>
        <w:jc w:val="both"/>
        <w:rPr>
          <w:sz w:val="24"/>
          <w:szCs w:val="24"/>
        </w:rPr>
      </w:pPr>
      <w:r w:rsidRPr="00917B50">
        <w:rPr>
          <w:sz w:val="24"/>
          <w:szCs w:val="24"/>
        </w:rPr>
        <w:t xml:space="preserve">    • упаков</w:t>
      </w:r>
      <w:r>
        <w:rPr>
          <w:sz w:val="24"/>
          <w:szCs w:val="24"/>
        </w:rPr>
        <w:t>очные листы, упаковочные ярлыки</w:t>
      </w:r>
      <w:r w:rsidR="0054733D" w:rsidRPr="00917B50">
        <w:rPr>
          <w:sz w:val="24"/>
          <w:szCs w:val="24"/>
        </w:rPr>
        <w:t xml:space="preserve"> </w:t>
      </w:r>
      <w:r w:rsidR="0054733D" w:rsidRPr="0054733D">
        <w:rPr>
          <w:sz w:val="24"/>
          <w:szCs w:val="24"/>
        </w:rPr>
        <w:t>на русском языке в 1 экз.;</w:t>
      </w:r>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lastRenderedPageBreak/>
        <w:t xml:space="preserve"> </w:t>
      </w:r>
      <w:r>
        <w:rPr>
          <w:sz w:val="24"/>
          <w:szCs w:val="24"/>
        </w:rPr>
        <w:t>Товарную накладную по форме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rsidP="00917B50">
      <w:pPr>
        <w:widowControl w:val="0"/>
        <w:numPr>
          <w:ilvl w:val="1"/>
          <w:numId w:val="4"/>
        </w:numPr>
        <w:shd w:val="clear" w:color="auto" w:fill="FFFFFF"/>
        <w:tabs>
          <w:tab w:val="clear" w:pos="1636"/>
          <w:tab w:val="left" w:pos="1134"/>
          <w:tab w:val="left" w:pos="1276"/>
        </w:tabs>
        <w:spacing w:after="120"/>
        <w:ind w:left="0" w:firstLine="567"/>
        <w:jc w:val="both"/>
        <w:rPr>
          <w:sz w:val="24"/>
          <w:szCs w:val="24"/>
        </w:rPr>
      </w:pPr>
      <w:r>
        <w:rPr>
          <w:sz w:val="24"/>
          <w:szCs w:val="24"/>
        </w:rPr>
        <w:lastRenderedPageBreak/>
        <w:t xml:space="preserve">На Продукцию устанавливается гарантийный срок, не менее </w:t>
      </w:r>
      <w:r w:rsidR="00917B50" w:rsidRPr="00917B50">
        <w:rPr>
          <w:sz w:val="24"/>
          <w:szCs w:val="24"/>
        </w:rPr>
        <w:t>гарантийных сроков завода-изготовителя продукции. При этом в любом случае гарантийный срок должен быть не меньше 12 месяцев с даты подписания</w:t>
      </w:r>
      <w:r>
        <w:rPr>
          <w:sz w:val="24"/>
          <w:szCs w:val="24"/>
        </w:rPr>
        <w:t xml:space="preserve">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lastRenderedPageBreak/>
        <w:t>Продукция, упаковка, тара должны быть надлежащим образом 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w:t>
      </w:r>
      <w:r w:rsidRPr="0039414F">
        <w:rPr>
          <w:sz w:val="24"/>
          <w:szCs w:val="24"/>
        </w:rPr>
        <w:lastRenderedPageBreak/>
        <w:t xml:space="preserve">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w:t>
      </w:r>
      <w:r>
        <w:rPr>
          <w:sz w:val="24"/>
          <w:szCs w:val="24"/>
        </w:rPr>
        <w:lastRenderedPageBreak/>
        <w:t xml:space="preserve">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932544" w:rsidRPr="00932544">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w:t>
      </w:r>
      <w:r>
        <w:rPr>
          <w:sz w:val="24"/>
          <w:szCs w:val="24"/>
        </w:rPr>
        <w:lastRenderedPageBreak/>
        <w:t xml:space="preserve">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lastRenderedPageBreak/>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w:t>
      </w:r>
      <w:r>
        <w:rPr>
          <w:sz w:val="24"/>
          <w:szCs w:val="24"/>
        </w:rPr>
        <w:lastRenderedPageBreak/>
        <w:t>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lastRenderedPageBreak/>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r>
        <w:rPr>
          <w:sz w:val="24"/>
          <w:szCs w:val="24"/>
        </w:rPr>
        <w:lastRenderedPageBreak/>
        <w:t>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lastRenderedPageBreak/>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lastRenderedPageBreak/>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w:t>
      </w:r>
      <w:r>
        <w:rPr>
          <w:bCs/>
          <w:sz w:val="24"/>
          <w:szCs w:val="24"/>
        </w:rPr>
        <w:lastRenderedPageBreak/>
        <w:t xml:space="preserve">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4" w:name="sub_1"/>
      <w:r>
        <w:rPr>
          <w:sz w:val="24"/>
          <w:szCs w:val="24"/>
        </w:rPr>
        <w:tab/>
        <w:t>- Приложение № 2 – Технические требования на поставку продукции.</w:t>
      </w:r>
      <w:bookmarkEnd w:id="4"/>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9F65A2">
        <w:tc>
          <w:tcPr>
            <w:tcW w:w="4785" w:type="dxa"/>
          </w:tcPr>
          <w:p w:rsidR="009F65A2" w:rsidRDefault="00750383">
            <w:pPr>
              <w:widowControl w:val="0"/>
              <w:rPr>
                <w:b/>
                <w:sz w:val="24"/>
                <w:szCs w:val="24"/>
                <w:u w:val="single"/>
              </w:rPr>
            </w:pPr>
            <w:r>
              <w:rPr>
                <w:b/>
                <w:sz w:val="24"/>
                <w:szCs w:val="24"/>
                <w:u w:val="single"/>
              </w:rPr>
              <w:t>Покупатель:</w:t>
            </w:r>
          </w:p>
        </w:tc>
        <w:tc>
          <w:tcPr>
            <w:tcW w:w="4678" w:type="dxa"/>
          </w:tcPr>
          <w:p w:rsidR="009F65A2" w:rsidRDefault="00750383">
            <w:pPr>
              <w:widowControl w:val="0"/>
              <w:rPr>
                <w:b/>
                <w:sz w:val="24"/>
                <w:szCs w:val="24"/>
                <w:u w:val="single"/>
              </w:rPr>
            </w:pPr>
            <w:r>
              <w:rPr>
                <w:b/>
                <w:sz w:val="24"/>
                <w:szCs w:val="24"/>
                <w:u w:val="single"/>
              </w:rPr>
              <w:t>Поставщик:</w:t>
            </w:r>
          </w:p>
        </w:tc>
      </w:tr>
      <w:tr w:rsidR="009F65A2">
        <w:tc>
          <w:tcPr>
            <w:tcW w:w="4785" w:type="dxa"/>
          </w:tcPr>
          <w:p w:rsidR="009F65A2" w:rsidRDefault="00750383">
            <w:pPr>
              <w:widowControl w:val="0"/>
              <w:spacing w:line="276" w:lineRule="auto"/>
              <w:rPr>
                <w:b/>
                <w:sz w:val="24"/>
                <w:szCs w:val="24"/>
              </w:rPr>
            </w:pPr>
            <w:r>
              <w:rPr>
                <w:b/>
                <w:sz w:val="24"/>
                <w:szCs w:val="24"/>
              </w:rPr>
              <w:t>Акционерное общество</w:t>
            </w:r>
          </w:p>
          <w:p w:rsidR="009F65A2" w:rsidRDefault="00750383">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9F65A2" w:rsidRDefault="00750383">
            <w:pPr>
              <w:widowControl w:val="0"/>
              <w:pBdr>
                <w:bottom w:val="single" w:sz="12" w:space="1" w:color="000000"/>
              </w:pBdr>
              <w:spacing w:line="288"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 Новгород, пер. Мотальный, д.8 помещ. ВП31, офис С1А, Воткинский филиал АО</w:t>
            </w:r>
          </w:p>
          <w:p w:rsidR="009F65A2" w:rsidRDefault="00750383">
            <w:pPr>
              <w:widowControl w:val="0"/>
              <w:pBdr>
                <w:bottom w:val="single" w:sz="12" w:space="1" w:color="000000"/>
              </w:pBdr>
              <w:spacing w:line="288" w:lineRule="auto"/>
              <w:rPr>
                <w:sz w:val="24"/>
                <w:szCs w:val="24"/>
              </w:rPr>
            </w:pPr>
            <w:r>
              <w:rPr>
                <w:sz w:val="24"/>
                <w:szCs w:val="24"/>
              </w:rPr>
              <w:t>«Гидроремонт-ВКК» в г. Чайковский</w:t>
            </w:r>
          </w:p>
          <w:p w:rsidR="009F65A2" w:rsidRDefault="00750383">
            <w:pPr>
              <w:widowControl w:val="0"/>
              <w:pBdr>
                <w:bottom w:val="single" w:sz="12" w:space="1" w:color="000000"/>
              </w:pBdr>
              <w:spacing w:line="288" w:lineRule="auto"/>
              <w:rPr>
                <w:sz w:val="24"/>
                <w:szCs w:val="24"/>
              </w:rPr>
            </w:pPr>
            <w:r>
              <w:rPr>
                <w:sz w:val="24"/>
                <w:szCs w:val="24"/>
              </w:rPr>
              <w:t>Грузополучатель: Производственный участок АО «Гидроремонт-ВКК» в г. Пермь</w:t>
            </w:r>
          </w:p>
          <w:p w:rsidR="009F65A2" w:rsidRDefault="00750383">
            <w:pPr>
              <w:widowControl w:val="0"/>
              <w:pBdr>
                <w:bottom w:val="single" w:sz="12" w:space="1" w:color="000000"/>
              </w:pBdr>
              <w:spacing w:line="288" w:lineRule="auto"/>
              <w:rPr>
                <w:sz w:val="24"/>
                <w:szCs w:val="24"/>
              </w:rPr>
            </w:pPr>
            <w:r>
              <w:rPr>
                <w:sz w:val="24"/>
                <w:szCs w:val="24"/>
              </w:rPr>
              <w:t>Почтовый адрес: Производственный участок АО «Гидроремонт-ВКК» в г. Пермь: 614030, г. Пермь, а/я 61</w:t>
            </w:r>
          </w:p>
          <w:p w:rsidR="009F65A2" w:rsidRDefault="00750383">
            <w:pPr>
              <w:widowControl w:val="0"/>
              <w:pBdr>
                <w:bottom w:val="single" w:sz="12" w:space="1" w:color="000000"/>
              </w:pBdr>
              <w:spacing w:line="288" w:lineRule="auto"/>
              <w:rPr>
                <w:sz w:val="24"/>
                <w:szCs w:val="24"/>
              </w:rPr>
            </w:pPr>
            <w:r>
              <w:rPr>
                <w:sz w:val="24"/>
                <w:szCs w:val="24"/>
              </w:rPr>
              <w:t>ИНН/КПП: 6345012488/590745002</w:t>
            </w:r>
          </w:p>
          <w:p w:rsidR="009F65A2" w:rsidRDefault="00750383">
            <w:pPr>
              <w:widowControl w:val="0"/>
              <w:pBdr>
                <w:bottom w:val="single" w:sz="12" w:space="1" w:color="000000"/>
              </w:pBdr>
              <w:spacing w:line="288" w:lineRule="auto"/>
              <w:rPr>
                <w:sz w:val="24"/>
                <w:szCs w:val="24"/>
              </w:rPr>
            </w:pPr>
            <w:r>
              <w:rPr>
                <w:sz w:val="24"/>
                <w:szCs w:val="24"/>
              </w:rPr>
              <w:t>ОГРН: 1036301733005</w:t>
            </w:r>
          </w:p>
          <w:p w:rsidR="009F65A2" w:rsidRDefault="00750383">
            <w:pPr>
              <w:widowControl w:val="0"/>
              <w:pBdr>
                <w:bottom w:val="single" w:sz="12" w:space="1" w:color="000000"/>
              </w:pBdr>
              <w:spacing w:line="288" w:lineRule="auto"/>
              <w:rPr>
                <w:sz w:val="24"/>
                <w:szCs w:val="24"/>
              </w:rPr>
            </w:pPr>
            <w:r>
              <w:rPr>
                <w:sz w:val="24"/>
                <w:szCs w:val="24"/>
              </w:rPr>
              <w:t>Расчетный счет: 40702810800000060241</w:t>
            </w:r>
          </w:p>
          <w:p w:rsidR="009F65A2" w:rsidRDefault="00750383">
            <w:pPr>
              <w:widowControl w:val="0"/>
              <w:pBdr>
                <w:bottom w:val="single" w:sz="12" w:space="1" w:color="000000"/>
              </w:pBdr>
              <w:spacing w:line="288" w:lineRule="auto"/>
              <w:rPr>
                <w:sz w:val="24"/>
                <w:szCs w:val="24"/>
              </w:rPr>
            </w:pPr>
            <w:r>
              <w:rPr>
                <w:sz w:val="24"/>
                <w:szCs w:val="24"/>
              </w:rPr>
              <w:t>Наименование банка: Банк ГПБ (АО),</w:t>
            </w:r>
          </w:p>
          <w:p w:rsidR="009F65A2" w:rsidRDefault="00750383">
            <w:pPr>
              <w:widowControl w:val="0"/>
              <w:pBdr>
                <w:bottom w:val="single" w:sz="12" w:space="1" w:color="000000"/>
              </w:pBdr>
              <w:spacing w:line="288" w:lineRule="auto"/>
              <w:rPr>
                <w:sz w:val="24"/>
                <w:szCs w:val="24"/>
              </w:rPr>
            </w:pPr>
            <w:r>
              <w:rPr>
                <w:sz w:val="24"/>
                <w:szCs w:val="24"/>
              </w:rPr>
              <w:t>г. Москва</w:t>
            </w:r>
          </w:p>
          <w:p w:rsidR="009F65A2" w:rsidRDefault="00750383">
            <w:pPr>
              <w:widowControl w:val="0"/>
              <w:pBdr>
                <w:bottom w:val="single" w:sz="12" w:space="1" w:color="000000"/>
              </w:pBdr>
              <w:spacing w:line="288" w:lineRule="auto"/>
              <w:rPr>
                <w:sz w:val="24"/>
                <w:szCs w:val="24"/>
              </w:rPr>
            </w:pPr>
            <w:r>
              <w:rPr>
                <w:sz w:val="24"/>
                <w:szCs w:val="24"/>
              </w:rPr>
              <w:t>Кор. Счет: 30101810200000000823 в ГУ</w:t>
            </w:r>
          </w:p>
          <w:p w:rsidR="009F65A2" w:rsidRDefault="00750383">
            <w:pPr>
              <w:widowControl w:val="0"/>
              <w:pBdr>
                <w:bottom w:val="single" w:sz="12" w:space="1" w:color="000000"/>
              </w:pBdr>
              <w:spacing w:line="288" w:lineRule="auto"/>
              <w:rPr>
                <w:sz w:val="24"/>
                <w:szCs w:val="24"/>
              </w:rPr>
            </w:pPr>
            <w:r>
              <w:rPr>
                <w:sz w:val="24"/>
                <w:szCs w:val="24"/>
              </w:rPr>
              <w:t>Банка России по ЦФО</w:t>
            </w:r>
          </w:p>
          <w:p w:rsidR="009F65A2" w:rsidRDefault="00750383">
            <w:pPr>
              <w:widowControl w:val="0"/>
              <w:pBdr>
                <w:bottom w:val="single" w:sz="12" w:space="1" w:color="000000"/>
              </w:pBdr>
              <w:spacing w:line="288" w:lineRule="auto"/>
              <w:rPr>
                <w:sz w:val="24"/>
                <w:szCs w:val="24"/>
              </w:rPr>
            </w:pPr>
            <w:r>
              <w:rPr>
                <w:sz w:val="24"/>
                <w:szCs w:val="24"/>
              </w:rPr>
              <w:t>БИК: 044525823</w:t>
            </w:r>
          </w:p>
          <w:p w:rsidR="009F65A2" w:rsidRDefault="00750383">
            <w:pPr>
              <w:widowControl w:val="0"/>
              <w:spacing w:line="276" w:lineRule="auto"/>
              <w:rPr>
                <w:sz w:val="24"/>
                <w:szCs w:val="24"/>
              </w:rPr>
            </w:pPr>
            <w:r>
              <w:rPr>
                <w:sz w:val="24"/>
                <w:szCs w:val="24"/>
              </w:rPr>
              <w:t>SlivnitsinaTM@rushydro.ru</w:t>
            </w:r>
          </w:p>
        </w:tc>
        <w:tc>
          <w:tcPr>
            <w:tcW w:w="4678" w:type="dxa"/>
          </w:tcPr>
          <w:p w:rsidR="009F65A2" w:rsidRDefault="00750383">
            <w:pPr>
              <w:widowControl w:val="0"/>
              <w:pBdr>
                <w:bottom w:val="single" w:sz="12" w:space="1" w:color="000000"/>
              </w:pBdr>
              <w:spacing w:line="276" w:lineRule="auto"/>
              <w:rPr>
                <w:b/>
                <w:sz w:val="24"/>
                <w:szCs w:val="24"/>
              </w:rPr>
            </w:pPr>
            <w:r>
              <w:rPr>
                <w:b/>
                <w:sz w:val="24"/>
                <w:szCs w:val="24"/>
              </w:rPr>
              <w:t xml:space="preserve"> </w:t>
            </w:r>
            <w:r>
              <w:rPr>
                <w:sz w:val="24"/>
                <w:szCs w:val="24"/>
                <w:u w:val="single"/>
              </w:rPr>
              <w:t xml:space="preserve">                                                  </w:t>
            </w:r>
            <w:r>
              <w:rPr>
                <w:b/>
                <w:sz w:val="24"/>
                <w:szCs w:val="24"/>
              </w:rPr>
              <w:t xml:space="preserve"> «» («»)</w:t>
            </w:r>
          </w:p>
          <w:p w:rsidR="009F65A2" w:rsidRDefault="00750383">
            <w:pPr>
              <w:widowControl w:val="0"/>
              <w:pBdr>
                <w:bottom w:val="single" w:sz="12" w:space="1" w:color="000000"/>
              </w:pBdr>
              <w:spacing w:line="276" w:lineRule="auto"/>
              <w:rPr>
                <w:sz w:val="24"/>
                <w:szCs w:val="24"/>
              </w:rPr>
            </w:pPr>
            <w:r>
              <w:rPr>
                <w:sz w:val="24"/>
                <w:szCs w:val="24"/>
              </w:rPr>
              <w:t xml:space="preserve">Юридический адрес: </w:t>
            </w:r>
          </w:p>
          <w:p w:rsidR="009F65A2" w:rsidRDefault="00750383">
            <w:pPr>
              <w:widowControl w:val="0"/>
              <w:pBdr>
                <w:bottom w:val="single" w:sz="12" w:space="1" w:color="000000"/>
              </w:pBdr>
              <w:spacing w:line="276" w:lineRule="auto"/>
              <w:rPr>
                <w:sz w:val="24"/>
                <w:szCs w:val="24"/>
              </w:rPr>
            </w:pPr>
            <w:r>
              <w:rPr>
                <w:sz w:val="24"/>
                <w:szCs w:val="24"/>
              </w:rPr>
              <w:t xml:space="preserve">Почтовый адрес: </w:t>
            </w:r>
          </w:p>
          <w:p w:rsidR="009F65A2" w:rsidRDefault="009F65A2">
            <w:pPr>
              <w:widowControl w:val="0"/>
              <w:pBdr>
                <w:bottom w:val="single" w:sz="12" w:space="1" w:color="000000"/>
              </w:pBdr>
              <w:spacing w:line="276" w:lineRule="auto"/>
              <w:rPr>
                <w:sz w:val="24"/>
                <w:szCs w:val="24"/>
              </w:rPr>
            </w:pPr>
          </w:p>
          <w:p w:rsidR="009F65A2" w:rsidRDefault="00750383">
            <w:pPr>
              <w:widowControl w:val="0"/>
              <w:pBdr>
                <w:bottom w:val="single" w:sz="12" w:space="1" w:color="000000"/>
              </w:pBdr>
              <w:spacing w:line="276" w:lineRule="auto"/>
              <w:rPr>
                <w:sz w:val="24"/>
                <w:szCs w:val="24"/>
              </w:rPr>
            </w:pPr>
            <w:r>
              <w:rPr>
                <w:sz w:val="24"/>
                <w:szCs w:val="24"/>
              </w:rPr>
              <w:t xml:space="preserve">ИНН/КПП: </w:t>
            </w:r>
          </w:p>
          <w:p w:rsidR="009F65A2" w:rsidRDefault="00750383">
            <w:pPr>
              <w:widowControl w:val="0"/>
              <w:pBdr>
                <w:bottom w:val="single" w:sz="12" w:space="1" w:color="000000"/>
              </w:pBdr>
              <w:spacing w:line="276" w:lineRule="auto"/>
              <w:rPr>
                <w:sz w:val="24"/>
                <w:szCs w:val="24"/>
              </w:rPr>
            </w:pPr>
            <w:r>
              <w:rPr>
                <w:sz w:val="24"/>
                <w:szCs w:val="24"/>
              </w:rPr>
              <w:t xml:space="preserve">ОГРН: </w:t>
            </w:r>
          </w:p>
          <w:p w:rsidR="009F65A2" w:rsidRDefault="00750383">
            <w:pPr>
              <w:widowControl w:val="0"/>
              <w:pBdr>
                <w:bottom w:val="single" w:sz="12" w:space="1" w:color="000000"/>
              </w:pBdr>
              <w:spacing w:line="276" w:lineRule="auto"/>
              <w:rPr>
                <w:sz w:val="24"/>
                <w:szCs w:val="24"/>
              </w:rPr>
            </w:pPr>
            <w:r>
              <w:rPr>
                <w:sz w:val="24"/>
                <w:szCs w:val="24"/>
              </w:rPr>
              <w:t xml:space="preserve">Расчетный счет: </w:t>
            </w:r>
          </w:p>
          <w:p w:rsidR="009F65A2" w:rsidRDefault="00750383">
            <w:pPr>
              <w:widowControl w:val="0"/>
              <w:pBdr>
                <w:bottom w:val="single" w:sz="12" w:space="1" w:color="000000"/>
              </w:pBdr>
              <w:spacing w:line="276" w:lineRule="auto"/>
              <w:rPr>
                <w:sz w:val="24"/>
                <w:szCs w:val="24"/>
              </w:rPr>
            </w:pPr>
            <w:r>
              <w:rPr>
                <w:sz w:val="24"/>
                <w:szCs w:val="24"/>
              </w:rPr>
              <w:t xml:space="preserve">Наименование банка: </w:t>
            </w:r>
          </w:p>
          <w:p w:rsidR="009F65A2" w:rsidRDefault="00750383">
            <w:pPr>
              <w:widowControl w:val="0"/>
              <w:pBdr>
                <w:bottom w:val="single" w:sz="12" w:space="1" w:color="000000"/>
              </w:pBdr>
              <w:spacing w:line="276" w:lineRule="auto"/>
              <w:rPr>
                <w:sz w:val="24"/>
                <w:szCs w:val="24"/>
              </w:rPr>
            </w:pPr>
            <w:r>
              <w:rPr>
                <w:sz w:val="24"/>
                <w:szCs w:val="24"/>
              </w:rPr>
              <w:t xml:space="preserve">Кор. Счет: </w:t>
            </w:r>
          </w:p>
          <w:p w:rsidR="009F65A2" w:rsidRDefault="00750383">
            <w:pPr>
              <w:widowControl w:val="0"/>
              <w:pBdr>
                <w:bottom w:val="single" w:sz="12" w:space="1" w:color="000000"/>
              </w:pBdr>
              <w:spacing w:line="276" w:lineRule="auto"/>
              <w:rPr>
                <w:sz w:val="24"/>
                <w:szCs w:val="24"/>
              </w:rPr>
            </w:pPr>
            <w:r>
              <w:rPr>
                <w:sz w:val="24"/>
                <w:szCs w:val="24"/>
              </w:rPr>
              <w:t xml:space="preserve">БИК: </w:t>
            </w:r>
          </w:p>
          <w:p w:rsidR="009F65A2" w:rsidRDefault="009F65A2">
            <w:pPr>
              <w:widowControl w:val="0"/>
              <w:pBdr>
                <w:bottom w:val="single" w:sz="12" w:space="1" w:color="000000"/>
              </w:pBdr>
              <w:spacing w:line="276" w:lineRule="auto"/>
              <w:rPr>
                <w:sz w:val="24"/>
                <w:szCs w:val="24"/>
              </w:rPr>
            </w:pPr>
          </w:p>
          <w:p w:rsidR="009F65A2" w:rsidRDefault="009F65A2">
            <w:pPr>
              <w:widowControl w:val="0"/>
              <w:rPr>
                <w:sz w:val="24"/>
                <w:szCs w:val="24"/>
              </w:rPr>
            </w:pPr>
          </w:p>
        </w:tc>
      </w:tr>
      <w:tr w:rsidR="009F65A2">
        <w:trPr>
          <w:trHeight w:val="80"/>
        </w:trPr>
        <w:tc>
          <w:tcPr>
            <w:tcW w:w="4785"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 /Н.В. Глазырин /</w:t>
            </w:r>
          </w:p>
          <w:p w:rsidR="009F65A2" w:rsidRDefault="00750383">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________________ /</w:t>
            </w:r>
            <w:r>
              <w:t xml:space="preserve"> </w:t>
            </w:r>
            <w:r>
              <w:rPr>
                <w:sz w:val="24"/>
                <w:szCs w:val="24"/>
              </w:rPr>
              <w:t>________ /</w:t>
            </w:r>
          </w:p>
          <w:p w:rsidR="009F65A2" w:rsidRDefault="00750383">
            <w:pPr>
              <w:widowControl w:val="0"/>
              <w:spacing w:line="276" w:lineRule="auto"/>
              <w:rPr>
                <w:sz w:val="24"/>
                <w:szCs w:val="24"/>
              </w:rPr>
            </w:pPr>
            <w:r>
              <w:rPr>
                <w:sz w:val="24"/>
                <w:szCs w:val="24"/>
              </w:rPr>
              <w:t>м. п.</w:t>
            </w:r>
          </w:p>
        </w:tc>
      </w:tr>
    </w:tbl>
    <w:p w:rsidR="009F65A2" w:rsidRDefault="009F65A2">
      <w:pPr>
        <w:sectPr w:rsidR="009F65A2">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9F65A2" w:rsidRDefault="00750383">
      <w:pPr>
        <w:widowControl w:val="0"/>
        <w:numPr>
          <w:ilvl w:val="0"/>
          <w:numId w:val="20"/>
        </w:numPr>
        <w:tabs>
          <w:tab w:val="left" w:pos="720"/>
        </w:tabs>
        <w:ind w:left="0" w:firstLine="284"/>
        <w:jc w:val="both"/>
        <w:rPr>
          <w:sz w:val="24"/>
          <w:szCs w:val="24"/>
        </w:rPr>
      </w:pPr>
      <w:r>
        <w:rPr>
          <w:sz w:val="24"/>
          <w:szCs w:val="24"/>
        </w:rPr>
        <w:t xml:space="preserve">Срок поставки Продукции: </w:t>
      </w:r>
      <w:r w:rsidR="00917B50" w:rsidRPr="00917B50">
        <w:rPr>
          <w:sz w:val="24"/>
          <w:szCs w:val="24"/>
        </w:rPr>
        <w:t>не позднее 45 (сорока пяти) календарных дней с даты подписания договора</w:t>
      </w:r>
      <w:r>
        <w:rPr>
          <w:sz w:val="24"/>
          <w:szCs w:val="24"/>
        </w:rPr>
        <w:t>.</w:t>
      </w:r>
    </w:p>
    <w:p w:rsidR="009F65A2" w:rsidRDefault="00750383">
      <w:pPr>
        <w:widowControl w:val="0"/>
        <w:numPr>
          <w:ilvl w:val="0"/>
          <w:numId w:val="21"/>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Покупатель:</w:t>
      </w:r>
    </w:p>
    <w:p w:rsidR="009F65A2" w:rsidRDefault="00750383">
      <w:pPr>
        <w:widowControl w:val="0"/>
        <w:ind w:firstLine="284"/>
        <w:jc w:val="both"/>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w:t>
      </w:r>
    </w:p>
    <w:p w:rsidR="009F65A2" w:rsidRDefault="00750383">
      <w:pPr>
        <w:widowControl w:val="0"/>
        <w:ind w:firstLine="284"/>
        <w:jc w:val="both"/>
        <w:rPr>
          <w:sz w:val="24"/>
          <w:szCs w:val="24"/>
        </w:rPr>
      </w:pPr>
      <w:r>
        <w:rPr>
          <w:sz w:val="24"/>
          <w:szCs w:val="24"/>
        </w:rPr>
        <w:t>Новгород, г. Нижний Новгород, пер. Мотальный, д.8 помещ. ВП31, офис С1А., ИНН 6345012488,</w:t>
      </w:r>
    </w:p>
    <w:p w:rsidR="009F65A2" w:rsidRDefault="00750383">
      <w:pPr>
        <w:widowControl w:val="0"/>
        <w:ind w:firstLine="284"/>
        <w:jc w:val="both"/>
        <w:rPr>
          <w:sz w:val="24"/>
          <w:szCs w:val="24"/>
        </w:rPr>
      </w:pPr>
      <w:r>
        <w:rPr>
          <w:sz w:val="24"/>
          <w:szCs w:val="24"/>
        </w:rPr>
        <w:t>КПП 590745002., ИНН 6345012488.</w:t>
      </w:r>
    </w:p>
    <w:p w:rsidR="009F65A2" w:rsidRDefault="00750383">
      <w:pPr>
        <w:widowControl w:val="0"/>
        <w:ind w:firstLine="284"/>
        <w:jc w:val="both"/>
        <w:rPr>
          <w:b/>
          <w:sz w:val="24"/>
          <w:szCs w:val="24"/>
        </w:rPr>
      </w:pPr>
      <w:r>
        <w:rPr>
          <w:b/>
          <w:sz w:val="24"/>
          <w:szCs w:val="24"/>
        </w:rPr>
        <w:t>Грузополучатель:</w:t>
      </w:r>
    </w:p>
    <w:p w:rsidR="009F65A2" w:rsidRDefault="00750383">
      <w:pPr>
        <w:widowControl w:val="0"/>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rsidR="009F65A2" w:rsidRDefault="00750383">
      <w:pPr>
        <w:widowControl w:val="0"/>
        <w:numPr>
          <w:ilvl w:val="0"/>
          <w:numId w:val="23"/>
        </w:numPr>
        <w:tabs>
          <w:tab w:val="left" w:pos="720"/>
        </w:tabs>
        <w:ind w:left="0" w:firstLine="284"/>
        <w:jc w:val="both"/>
        <w:rPr>
          <w:sz w:val="24"/>
          <w:szCs w:val="24"/>
        </w:rPr>
      </w:pPr>
      <w:r>
        <w:rPr>
          <w:sz w:val="24"/>
          <w:szCs w:val="24"/>
        </w:rPr>
        <w:t>При оформлении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Плательщик:</w:t>
      </w:r>
    </w:p>
    <w:p w:rsidR="009F65A2" w:rsidRDefault="00750383">
      <w:pPr>
        <w:widowControl w:val="0"/>
        <w:ind w:left="284"/>
        <w:jc w:val="both"/>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город</w:t>
      </w:r>
    </w:p>
    <w:p w:rsidR="009F65A2" w:rsidRDefault="00750383">
      <w:pPr>
        <w:widowControl w:val="0"/>
        <w:ind w:left="284"/>
        <w:jc w:val="both"/>
        <w:rPr>
          <w:sz w:val="24"/>
          <w:szCs w:val="24"/>
        </w:rPr>
      </w:pPr>
      <w:r>
        <w:rPr>
          <w:sz w:val="24"/>
          <w:szCs w:val="24"/>
        </w:rPr>
        <w:t>Нижний Новгород, г. Нижний Новгород, пер. Мотальный, д.8 помещ. ВП31, офис С1А,</w:t>
      </w:r>
    </w:p>
    <w:p w:rsidR="009F65A2" w:rsidRDefault="00750383">
      <w:pPr>
        <w:widowControl w:val="0"/>
        <w:ind w:left="284"/>
        <w:jc w:val="both"/>
        <w:rPr>
          <w:sz w:val="24"/>
          <w:szCs w:val="24"/>
        </w:rPr>
      </w:pPr>
      <w:r>
        <w:rPr>
          <w:sz w:val="24"/>
          <w:szCs w:val="24"/>
        </w:rPr>
        <w:t>тел./факс: +7(34241)46341, р/с 40702810800000060241, в банке Банк ГПБ (АО), г. Москва, БИК</w:t>
      </w:r>
    </w:p>
    <w:p w:rsidR="009F65A2" w:rsidRDefault="00750383">
      <w:pPr>
        <w:widowControl w:val="0"/>
        <w:ind w:left="284"/>
        <w:jc w:val="both"/>
        <w:rPr>
          <w:sz w:val="24"/>
          <w:szCs w:val="24"/>
        </w:rPr>
      </w:pPr>
      <w:r>
        <w:rPr>
          <w:sz w:val="24"/>
          <w:szCs w:val="24"/>
        </w:rPr>
        <w:t>044525823, к/с 30101810200000000823.</w:t>
      </w:r>
    </w:p>
    <w:p w:rsidR="009F65A2" w:rsidRDefault="00750383">
      <w:pPr>
        <w:widowControl w:val="0"/>
        <w:ind w:left="284"/>
        <w:jc w:val="both"/>
        <w:rPr>
          <w:b/>
          <w:sz w:val="24"/>
          <w:szCs w:val="24"/>
        </w:rPr>
      </w:pPr>
      <w:r>
        <w:rPr>
          <w:b/>
          <w:sz w:val="24"/>
          <w:szCs w:val="24"/>
        </w:rPr>
        <w:t>Грузополучатель:</w:t>
      </w:r>
    </w:p>
    <w:p w:rsidR="009F65A2" w:rsidRDefault="00750383">
      <w:pPr>
        <w:widowControl w:val="0"/>
        <w:ind w:left="284"/>
        <w:jc w:val="both"/>
        <w:rPr>
          <w:b/>
          <w:sz w:val="24"/>
          <w:szCs w:val="24"/>
        </w:rPr>
      </w:pPr>
      <w:r>
        <w:rPr>
          <w:sz w:val="24"/>
          <w:szCs w:val="24"/>
        </w:rPr>
        <w:t>Производственный участок АО «Гидроремонт-ВКК» г. Пермь, 614030, Пермский край, г.    Пермь, Камская ГЭС.</w:t>
      </w:r>
    </w:p>
    <w:tbl>
      <w:tblPr>
        <w:tblpPr w:leftFromText="180" w:rightFromText="180" w:vertAnchor="text" w:horzAnchor="margin" w:tblpXSpec="center" w:tblpY="225"/>
        <w:tblW w:w="10153" w:type="dxa"/>
        <w:jc w:val="center"/>
        <w:tblLayout w:type="fixed"/>
        <w:tblLook w:val="01E0" w:firstRow="1" w:lastRow="1" w:firstColumn="1" w:lastColumn="1" w:noHBand="0" w:noVBand="0"/>
      </w:tblPr>
      <w:tblGrid>
        <w:gridCol w:w="5381"/>
        <w:gridCol w:w="4772"/>
      </w:tblGrid>
      <w:tr w:rsidR="009F65A2">
        <w:trPr>
          <w:trHeight w:val="1574"/>
          <w:jc w:val="center"/>
        </w:trPr>
        <w:tc>
          <w:tcPr>
            <w:tcW w:w="5380" w:type="dxa"/>
            <w:shd w:val="clear" w:color="auto" w:fill="FFFFFF" w:themeFill="background1"/>
          </w:tcPr>
          <w:p w:rsidR="009F65A2" w:rsidRDefault="00750383">
            <w:pPr>
              <w:pStyle w:val="aff5"/>
              <w:pageBreakBefore/>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lastRenderedPageBreak/>
              <w:t>Покупатель:</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2" w:type="dxa"/>
            <w:shd w:val="clear" w:color="auto" w:fill="FFFFFF" w:themeFill="background1"/>
          </w:tcPr>
          <w:p w:rsidR="009F65A2" w:rsidRDefault="00750383">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rsidR="009F65A2">
        <w:trPr>
          <w:trHeight w:val="640"/>
          <w:jc w:val="center"/>
        </w:trPr>
        <w:tc>
          <w:tcPr>
            <w:tcW w:w="5380"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2"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lastRenderedPageBreak/>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750383">
      <w:pPr>
        <w:tabs>
          <w:tab w:val="left" w:pos="1134"/>
        </w:tabs>
        <w:ind w:firstLine="709"/>
        <w:jc w:val="center"/>
        <w:rPr>
          <w:b/>
          <w:sz w:val="24"/>
          <w:szCs w:val="24"/>
        </w:rPr>
      </w:pPr>
      <w:r>
        <w:rPr>
          <w:b/>
          <w:sz w:val="24"/>
          <w:szCs w:val="24"/>
        </w:rPr>
        <w:t xml:space="preserve">ОКПД 2: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383" w:rsidRDefault="00750383">
      <w:r>
        <w:separator/>
      </w:r>
    </w:p>
  </w:endnote>
  <w:endnote w:type="continuationSeparator" w:id="0">
    <w:p w:rsidR="00750383" w:rsidRDefault="0075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17B50">
                            <w:rPr>
                              <w:rStyle w:val="a3"/>
                              <w:noProof/>
                              <w:color w:val="000000"/>
                            </w:rPr>
                            <w:t>1</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17B50">
                      <w:rPr>
                        <w:rStyle w:val="a3"/>
                        <w:noProof/>
                        <w:color w:val="000000"/>
                      </w:rPr>
                      <w:t>1</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17B50">
                            <w:rPr>
                              <w:rStyle w:val="a3"/>
                              <w:noProof/>
                              <w:color w:val="000000"/>
                            </w:rPr>
                            <w:t>20</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17B50">
                      <w:rPr>
                        <w:rStyle w:val="a3"/>
                        <w:noProof/>
                        <w:color w:val="000000"/>
                      </w:rPr>
                      <w:t>20</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383" w:rsidRDefault="00750383">
      <w:r>
        <w:separator/>
      </w:r>
    </w:p>
  </w:footnote>
  <w:footnote w:type="continuationSeparator" w:id="0">
    <w:p w:rsidR="00750383" w:rsidRDefault="007503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39414F"/>
    <w:rsid w:val="0054733D"/>
    <w:rsid w:val="007139B7"/>
    <w:rsid w:val="00750383"/>
    <w:rsid w:val="00917B50"/>
    <w:rsid w:val="00932544"/>
    <w:rsid w:val="009F65A2"/>
    <w:rsid w:val="00BB12A9"/>
    <w:rsid w:val="00DA619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3C4B"/>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1F440-6EB5-4B0B-A1DB-E47776832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20</Pages>
  <Words>8047</Words>
  <Characters>45874</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6</cp:revision>
  <cp:lastPrinted>2022-01-20T08:04:00Z</cp:lastPrinted>
  <dcterms:created xsi:type="dcterms:W3CDTF">2026-06-09T10:20:00Z</dcterms:created>
  <dcterms:modified xsi:type="dcterms:W3CDTF">2026-10-07T05:02:00Z</dcterms:modified>
  <dc:language>ru-RU</dc:language>
</cp:coreProperties>
</file>