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E3109E" w14:textId="77777777" w:rsidR="006E1B97" w:rsidRPr="000252EA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Cs w:val="22"/>
          <w:lang w:val="en-US"/>
        </w:rPr>
      </w:pPr>
    </w:p>
    <w:p w14:paraId="4A01494D" w14:textId="77777777" w:rsidR="006E1B97" w:rsidRPr="000252EA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Cs w:val="22"/>
        </w:rPr>
      </w:pPr>
    </w:p>
    <w:p w14:paraId="2E65E8E3" w14:textId="77777777" w:rsidR="006E1B97" w:rsidRPr="000252EA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Cs w:val="22"/>
        </w:rPr>
      </w:pPr>
    </w:p>
    <w:p w14:paraId="16A4251C" w14:textId="77777777" w:rsidR="006E1B97" w:rsidRPr="000252EA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Cs w:val="22"/>
        </w:rPr>
      </w:pPr>
    </w:p>
    <w:p w14:paraId="32305214" w14:textId="77777777" w:rsidR="006E1B97" w:rsidRPr="000252EA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Cs w:val="22"/>
        </w:rPr>
      </w:pPr>
    </w:p>
    <w:p w14:paraId="02C997DF" w14:textId="77777777" w:rsidR="006E1B97" w:rsidRPr="000252EA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Cs w:val="22"/>
        </w:rPr>
      </w:pPr>
    </w:p>
    <w:p w14:paraId="0AD3E7E2" w14:textId="77777777" w:rsidR="006E1B97" w:rsidRPr="000252EA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Cs w:val="22"/>
        </w:rPr>
      </w:pPr>
    </w:p>
    <w:p w14:paraId="7E738079" w14:textId="77777777" w:rsidR="006E1B97" w:rsidRPr="000252EA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Cs w:val="22"/>
        </w:rPr>
      </w:pPr>
    </w:p>
    <w:p w14:paraId="30149BB5" w14:textId="77777777" w:rsidR="006E1B97" w:rsidRPr="000252EA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Cs w:val="22"/>
        </w:rPr>
      </w:pPr>
    </w:p>
    <w:p w14:paraId="21A63FC1" w14:textId="77777777" w:rsidR="006E1B97" w:rsidRPr="000252EA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Cs w:val="22"/>
        </w:rPr>
      </w:pPr>
    </w:p>
    <w:p w14:paraId="01E89028" w14:textId="77777777" w:rsidR="006E1B97" w:rsidRPr="000252EA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Cs w:val="22"/>
        </w:rPr>
      </w:pPr>
    </w:p>
    <w:p w14:paraId="51EEF51E" w14:textId="77777777" w:rsidR="006E1B97" w:rsidRPr="000252EA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Cs w:val="22"/>
        </w:rPr>
      </w:pPr>
    </w:p>
    <w:p w14:paraId="573E6EA5" w14:textId="177DA4FC" w:rsidR="006E1B97" w:rsidRPr="000252EA" w:rsidRDefault="0036411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Cs w:val="22"/>
        </w:rPr>
      </w:pPr>
      <w:r w:rsidRPr="000252EA">
        <w:rPr>
          <w:rFonts w:eastAsia="SimSun"/>
          <w:b/>
          <w:szCs w:val="22"/>
        </w:rPr>
        <w:t>Техниче</w:t>
      </w:r>
      <w:r w:rsidR="004C05DA" w:rsidRPr="000252EA">
        <w:rPr>
          <w:rFonts w:eastAsia="SimSun"/>
          <w:b/>
          <w:szCs w:val="22"/>
        </w:rPr>
        <w:t>ские требования</w:t>
      </w:r>
    </w:p>
    <w:p w14:paraId="11278C42" w14:textId="77777777" w:rsidR="006E1B97" w:rsidRPr="000252EA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Cs w:val="22"/>
        </w:rPr>
      </w:pPr>
    </w:p>
    <w:p w14:paraId="353C6B10" w14:textId="77777777" w:rsidR="006E1B97" w:rsidRPr="000252EA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Cs w:val="22"/>
        </w:rPr>
      </w:pPr>
    </w:p>
    <w:p w14:paraId="69E4094B" w14:textId="77777777" w:rsidR="006E1B97" w:rsidRPr="000252EA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Cs w:val="22"/>
        </w:rPr>
      </w:pPr>
    </w:p>
    <w:p w14:paraId="666ED0E0" w14:textId="4C5F15B4" w:rsidR="006E1B97" w:rsidRPr="000252EA" w:rsidRDefault="000C6665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Cs w:val="22"/>
        </w:rPr>
      </w:pPr>
      <w:r w:rsidRPr="000C6665">
        <w:rPr>
          <w:rFonts w:eastAsia="SimSun"/>
          <w:szCs w:val="22"/>
        </w:rPr>
        <w:t>оказание услуг по организации перевозок почты авиационным транспортом на внутрироссийских авиалиниях</w:t>
      </w:r>
    </w:p>
    <w:p w14:paraId="44500B53" w14:textId="77777777" w:rsidR="006E1B97" w:rsidRPr="000252EA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Cs w:val="22"/>
        </w:rPr>
      </w:pPr>
    </w:p>
    <w:p w14:paraId="4DCF42D9" w14:textId="77777777" w:rsidR="006E1B97" w:rsidRPr="000252EA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Cs w:val="22"/>
        </w:rPr>
      </w:pPr>
    </w:p>
    <w:p w14:paraId="2344548D" w14:textId="77777777" w:rsidR="006E1B97" w:rsidRPr="000252EA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Cs w:val="22"/>
        </w:rPr>
      </w:pPr>
    </w:p>
    <w:p w14:paraId="0F6C7746" w14:textId="77777777" w:rsidR="006E1B97" w:rsidRPr="000252EA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Cs w:val="22"/>
        </w:rPr>
      </w:pPr>
    </w:p>
    <w:p w14:paraId="4F2867EF" w14:textId="77777777" w:rsidR="006E1B97" w:rsidRPr="000252EA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Cs w:val="22"/>
        </w:rPr>
      </w:pPr>
    </w:p>
    <w:p w14:paraId="5C281BCE" w14:textId="77777777" w:rsidR="006E1B97" w:rsidRPr="000252EA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Cs w:val="22"/>
        </w:rPr>
      </w:pPr>
    </w:p>
    <w:p w14:paraId="09BFA1D4" w14:textId="77777777" w:rsidR="006E1B97" w:rsidRPr="000252EA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Cs w:val="22"/>
        </w:rPr>
      </w:pPr>
    </w:p>
    <w:p w14:paraId="17AFFC63" w14:textId="77777777" w:rsidR="006E1B97" w:rsidRPr="000252EA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Cs w:val="22"/>
        </w:rPr>
      </w:pPr>
    </w:p>
    <w:p w14:paraId="5572288C" w14:textId="77777777" w:rsidR="006E1B97" w:rsidRPr="000252EA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Cs w:val="22"/>
        </w:rPr>
      </w:pPr>
    </w:p>
    <w:p w14:paraId="178A60BF" w14:textId="77777777" w:rsidR="006E1B97" w:rsidRPr="000252EA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Cs w:val="22"/>
        </w:rPr>
      </w:pPr>
    </w:p>
    <w:p w14:paraId="32AE49B7" w14:textId="77777777" w:rsidR="006E1B97" w:rsidRPr="000252EA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Cs w:val="22"/>
        </w:rPr>
      </w:pPr>
    </w:p>
    <w:p w14:paraId="634ED283" w14:textId="77777777" w:rsidR="006E1B97" w:rsidRPr="000252EA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Cs w:val="22"/>
        </w:rPr>
      </w:pPr>
    </w:p>
    <w:p w14:paraId="61EECE0B" w14:textId="77777777" w:rsidR="006E1B97" w:rsidRPr="000252EA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Cs w:val="22"/>
        </w:rPr>
      </w:pPr>
    </w:p>
    <w:p w14:paraId="21636FC3" w14:textId="77777777" w:rsidR="006E1B97" w:rsidRPr="000252EA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Cs w:val="22"/>
        </w:rPr>
      </w:pPr>
    </w:p>
    <w:p w14:paraId="7EC357AA" w14:textId="6ED876A5" w:rsidR="006E1B97" w:rsidRPr="000252EA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Cs w:val="22"/>
        </w:rPr>
      </w:pPr>
    </w:p>
    <w:p w14:paraId="014C8CC2" w14:textId="7F6ACC02" w:rsidR="000B44EC" w:rsidRPr="000252EA" w:rsidRDefault="000B44EC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Cs w:val="22"/>
        </w:rPr>
      </w:pPr>
    </w:p>
    <w:p w14:paraId="3F215E84" w14:textId="7841CC84" w:rsidR="000B44EC" w:rsidRPr="000252EA" w:rsidRDefault="000B44EC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Cs w:val="22"/>
        </w:rPr>
      </w:pPr>
    </w:p>
    <w:p w14:paraId="0F4FD579" w14:textId="09680B9E" w:rsidR="000B44EC" w:rsidRPr="000252EA" w:rsidRDefault="000B44EC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Cs w:val="22"/>
        </w:rPr>
      </w:pPr>
    </w:p>
    <w:p w14:paraId="77925EAC" w14:textId="4546E81E" w:rsidR="000B44EC" w:rsidRPr="000252EA" w:rsidRDefault="000B44EC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Cs w:val="22"/>
        </w:rPr>
      </w:pPr>
    </w:p>
    <w:p w14:paraId="4C4395A6" w14:textId="42077F6C" w:rsidR="000B44EC" w:rsidRDefault="000B44EC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Cs w:val="22"/>
        </w:rPr>
      </w:pPr>
    </w:p>
    <w:p w14:paraId="34B01ED0" w14:textId="17DA9763" w:rsidR="00E376C9" w:rsidRDefault="00E376C9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Cs w:val="22"/>
        </w:rPr>
      </w:pPr>
    </w:p>
    <w:p w14:paraId="37EE6856" w14:textId="1E905136" w:rsidR="00E376C9" w:rsidRDefault="00E376C9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Cs w:val="22"/>
        </w:rPr>
      </w:pPr>
    </w:p>
    <w:p w14:paraId="21884B94" w14:textId="04C820C5" w:rsidR="00E376C9" w:rsidRDefault="00E376C9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Cs w:val="22"/>
        </w:rPr>
      </w:pPr>
    </w:p>
    <w:p w14:paraId="0C9DDB4B" w14:textId="6CE9763B" w:rsidR="00E376C9" w:rsidRDefault="00E376C9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Cs w:val="22"/>
        </w:rPr>
      </w:pPr>
    </w:p>
    <w:p w14:paraId="5369A3E1" w14:textId="16C0BEB1" w:rsidR="00E376C9" w:rsidRDefault="00E376C9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Cs w:val="22"/>
        </w:rPr>
      </w:pPr>
    </w:p>
    <w:p w14:paraId="7B603881" w14:textId="10859E6D" w:rsidR="00E376C9" w:rsidRDefault="00E376C9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Cs w:val="22"/>
        </w:rPr>
      </w:pPr>
    </w:p>
    <w:p w14:paraId="711B6D0C" w14:textId="44336111" w:rsidR="00E376C9" w:rsidRDefault="00E376C9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Cs w:val="22"/>
        </w:rPr>
      </w:pPr>
    </w:p>
    <w:p w14:paraId="021F9ED3" w14:textId="1FE66C63" w:rsidR="00E376C9" w:rsidRDefault="00E376C9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Cs w:val="22"/>
        </w:rPr>
      </w:pPr>
    </w:p>
    <w:p w14:paraId="65D8DA6B" w14:textId="77777777" w:rsidR="00E376C9" w:rsidRPr="000252EA" w:rsidRDefault="00E376C9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Cs w:val="22"/>
        </w:rPr>
      </w:pPr>
    </w:p>
    <w:p w14:paraId="760E0E5A" w14:textId="77777777" w:rsidR="000B44EC" w:rsidRPr="000252EA" w:rsidRDefault="000B44EC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Cs w:val="22"/>
        </w:rPr>
      </w:pPr>
    </w:p>
    <w:p w14:paraId="27070E12" w14:textId="77777777" w:rsidR="006E1B97" w:rsidRPr="000252EA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Cs w:val="22"/>
        </w:rPr>
      </w:pPr>
    </w:p>
    <w:p w14:paraId="54B37F03" w14:textId="16E77A63" w:rsidR="006E1B97" w:rsidRDefault="00103800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szCs w:val="22"/>
        </w:rPr>
      </w:pPr>
      <w:r>
        <w:rPr>
          <w:rFonts w:eastAsia="SimSun"/>
          <w:szCs w:val="22"/>
        </w:rPr>
        <w:t>Москва, 2026</w:t>
      </w:r>
    </w:p>
    <w:p w14:paraId="494EE1E2" w14:textId="77777777" w:rsidR="00AF489C" w:rsidRPr="000252EA" w:rsidRDefault="00AF489C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szCs w:val="22"/>
        </w:rPr>
      </w:pPr>
      <w:bookmarkStart w:id="0" w:name="_GoBack"/>
      <w:bookmarkEnd w:id="0"/>
    </w:p>
    <w:p w14:paraId="051C71F5" w14:textId="77777777" w:rsidR="006E1B97" w:rsidRPr="000252EA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Cs w:val="22"/>
        </w:rPr>
      </w:pPr>
    </w:p>
    <w:p w14:paraId="2F4C6BA4" w14:textId="77777777" w:rsidR="006E1B97" w:rsidRPr="000252EA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Cs w:val="22"/>
        </w:rPr>
      </w:pPr>
    </w:p>
    <w:p w14:paraId="4F851603" w14:textId="77777777" w:rsidR="00F77532" w:rsidRPr="000252EA" w:rsidRDefault="00F77532" w:rsidP="00F77532">
      <w:pPr>
        <w:pStyle w:val="ConsPlusNormal"/>
        <w:ind w:firstLine="0"/>
        <w:rPr>
          <w:rFonts w:ascii="Times New Roman" w:hAnsi="Times New Roman" w:cs="Times New Roman"/>
          <w:b/>
          <w:sz w:val="24"/>
          <w:szCs w:val="22"/>
        </w:rPr>
      </w:pPr>
    </w:p>
    <w:p w14:paraId="1F6F6AD1" w14:textId="6A0B533C" w:rsidR="00627278" w:rsidRPr="000252EA" w:rsidRDefault="00627278" w:rsidP="00401DA8">
      <w:pPr>
        <w:pStyle w:val="ConsPlusNormal"/>
        <w:numPr>
          <w:ilvl w:val="0"/>
          <w:numId w:val="3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2"/>
        </w:rPr>
      </w:pPr>
      <w:r w:rsidRPr="000252EA">
        <w:rPr>
          <w:rFonts w:ascii="Times New Roman" w:hAnsi="Times New Roman" w:cs="Times New Roman"/>
          <w:b/>
          <w:sz w:val="24"/>
          <w:szCs w:val="22"/>
        </w:rPr>
        <w:lastRenderedPageBreak/>
        <w:t>ПЕРЕЧЕНЬ ПРИНЯТЫХ СОКРАЩЕНИЙ</w:t>
      </w:r>
    </w:p>
    <w:tbl>
      <w:tblPr>
        <w:tblW w:w="1020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2272"/>
        <w:gridCol w:w="6800"/>
      </w:tblGrid>
      <w:tr w:rsidR="00627278" w:rsidRPr="000252EA" w14:paraId="175EDCBA" w14:textId="77777777" w:rsidTr="00A33097">
        <w:tc>
          <w:tcPr>
            <w:tcW w:w="1134" w:type="dxa"/>
            <w:vAlign w:val="center"/>
          </w:tcPr>
          <w:p w14:paraId="10619AA9" w14:textId="77777777" w:rsidR="00627278" w:rsidRPr="000252EA" w:rsidRDefault="00627278" w:rsidP="00A3309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2"/>
              </w:rPr>
            </w:pPr>
            <w:r w:rsidRPr="000252EA">
              <w:rPr>
                <w:rFonts w:ascii="Times New Roman" w:hAnsi="Times New Roman" w:cs="Times New Roman"/>
                <w:b/>
                <w:sz w:val="24"/>
                <w:szCs w:val="22"/>
              </w:rPr>
              <w:t>№ п/п</w:t>
            </w:r>
          </w:p>
        </w:tc>
        <w:tc>
          <w:tcPr>
            <w:tcW w:w="2272" w:type="dxa"/>
            <w:vAlign w:val="center"/>
          </w:tcPr>
          <w:p w14:paraId="0B770ADB" w14:textId="77777777" w:rsidR="00627278" w:rsidRPr="000252EA" w:rsidRDefault="00627278" w:rsidP="00A3309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2"/>
              </w:rPr>
            </w:pPr>
            <w:r w:rsidRPr="000252EA">
              <w:rPr>
                <w:rFonts w:ascii="Times New Roman" w:hAnsi="Times New Roman" w:cs="Times New Roman"/>
                <w:b/>
                <w:sz w:val="24"/>
                <w:szCs w:val="22"/>
              </w:rPr>
              <w:t>Сокращение</w:t>
            </w:r>
          </w:p>
        </w:tc>
        <w:tc>
          <w:tcPr>
            <w:tcW w:w="6800" w:type="dxa"/>
            <w:vAlign w:val="center"/>
          </w:tcPr>
          <w:p w14:paraId="70E835A5" w14:textId="77777777" w:rsidR="00627278" w:rsidRPr="000252EA" w:rsidRDefault="00627278" w:rsidP="00A3309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2"/>
              </w:rPr>
            </w:pPr>
            <w:r w:rsidRPr="000252EA">
              <w:rPr>
                <w:rFonts w:ascii="Times New Roman" w:hAnsi="Times New Roman" w:cs="Times New Roman"/>
                <w:b/>
                <w:sz w:val="24"/>
                <w:szCs w:val="22"/>
              </w:rPr>
              <w:t>Расшифровка сокращения</w:t>
            </w:r>
          </w:p>
        </w:tc>
      </w:tr>
      <w:tr w:rsidR="00627278" w:rsidRPr="000252EA" w14:paraId="5B41FB4B" w14:textId="77777777" w:rsidTr="00A33097">
        <w:tc>
          <w:tcPr>
            <w:tcW w:w="1134" w:type="dxa"/>
          </w:tcPr>
          <w:p w14:paraId="2D4680B2" w14:textId="77777777" w:rsidR="002B5145" w:rsidRPr="000252EA" w:rsidRDefault="002B5145" w:rsidP="002B51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0252EA">
              <w:rPr>
                <w:rFonts w:ascii="Times New Roman" w:hAnsi="Times New Roman" w:cs="Times New Roman"/>
                <w:sz w:val="24"/>
                <w:szCs w:val="22"/>
              </w:rPr>
              <w:t>1</w:t>
            </w:r>
          </w:p>
        </w:tc>
        <w:tc>
          <w:tcPr>
            <w:tcW w:w="2272" w:type="dxa"/>
          </w:tcPr>
          <w:p w14:paraId="04C3FE31" w14:textId="683BFB7E" w:rsidR="00627278" w:rsidRPr="000252EA" w:rsidRDefault="004C05DA" w:rsidP="00A3309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0252EA">
              <w:rPr>
                <w:rFonts w:ascii="Times New Roman" w:hAnsi="Times New Roman" w:cs="Times New Roman"/>
                <w:sz w:val="24"/>
                <w:szCs w:val="22"/>
              </w:rPr>
              <w:t>ТТ</w:t>
            </w:r>
          </w:p>
        </w:tc>
        <w:tc>
          <w:tcPr>
            <w:tcW w:w="6800" w:type="dxa"/>
          </w:tcPr>
          <w:p w14:paraId="6DFB42E3" w14:textId="1CDEE6F2" w:rsidR="00627278" w:rsidRPr="000252EA" w:rsidRDefault="00120E73" w:rsidP="004C05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0252EA">
              <w:rPr>
                <w:rFonts w:ascii="Times New Roman" w:hAnsi="Times New Roman" w:cs="Times New Roman"/>
                <w:sz w:val="24"/>
                <w:szCs w:val="22"/>
              </w:rPr>
              <w:t>Техническ</w:t>
            </w:r>
            <w:r w:rsidR="004C05DA" w:rsidRPr="000252EA">
              <w:rPr>
                <w:rFonts w:ascii="Times New Roman" w:hAnsi="Times New Roman" w:cs="Times New Roman"/>
                <w:sz w:val="24"/>
                <w:szCs w:val="22"/>
              </w:rPr>
              <w:t>ие требования</w:t>
            </w:r>
          </w:p>
        </w:tc>
      </w:tr>
      <w:tr w:rsidR="00120E73" w:rsidRPr="000252EA" w14:paraId="3DDECA1B" w14:textId="77777777" w:rsidTr="00A6499C">
        <w:tc>
          <w:tcPr>
            <w:tcW w:w="1134" w:type="dxa"/>
          </w:tcPr>
          <w:p w14:paraId="0D525DC4" w14:textId="77777777" w:rsidR="00120E73" w:rsidRPr="000252EA" w:rsidRDefault="00120E73" w:rsidP="00A6499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0252EA">
              <w:rPr>
                <w:rFonts w:ascii="Times New Roman" w:hAnsi="Times New Roman" w:cs="Times New Roman"/>
                <w:sz w:val="24"/>
                <w:szCs w:val="22"/>
              </w:rPr>
              <w:t>2</w:t>
            </w:r>
          </w:p>
        </w:tc>
        <w:tc>
          <w:tcPr>
            <w:tcW w:w="2272" w:type="dxa"/>
          </w:tcPr>
          <w:p w14:paraId="2BE3E2CC" w14:textId="77777777" w:rsidR="00120E73" w:rsidRPr="000252EA" w:rsidRDefault="00120E73" w:rsidP="00A6499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0252EA">
              <w:rPr>
                <w:rFonts w:ascii="Times New Roman" w:hAnsi="Times New Roman" w:cs="Times New Roman"/>
                <w:sz w:val="24"/>
                <w:szCs w:val="22"/>
              </w:rPr>
              <w:t>ВС</w:t>
            </w:r>
          </w:p>
        </w:tc>
        <w:tc>
          <w:tcPr>
            <w:tcW w:w="6800" w:type="dxa"/>
          </w:tcPr>
          <w:p w14:paraId="60808798" w14:textId="77777777" w:rsidR="00120E73" w:rsidRPr="000252EA" w:rsidRDefault="00120E73" w:rsidP="00A6499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0252EA">
              <w:rPr>
                <w:rFonts w:ascii="Times New Roman" w:hAnsi="Times New Roman" w:cs="Times New Roman"/>
                <w:sz w:val="24"/>
                <w:szCs w:val="22"/>
              </w:rPr>
              <w:t>Воздушное судно</w:t>
            </w:r>
          </w:p>
        </w:tc>
      </w:tr>
      <w:tr w:rsidR="0074234C" w:rsidRPr="000252EA" w14:paraId="46B52B9E" w14:textId="77777777" w:rsidTr="00A6499C">
        <w:tc>
          <w:tcPr>
            <w:tcW w:w="1134" w:type="dxa"/>
          </w:tcPr>
          <w:p w14:paraId="3FED2A30" w14:textId="3F3ABEE0" w:rsidR="0074234C" w:rsidRPr="000252EA" w:rsidRDefault="0074234C" w:rsidP="0074234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0252EA">
              <w:rPr>
                <w:rFonts w:ascii="Times New Roman" w:hAnsi="Times New Roman" w:cs="Times New Roman"/>
                <w:sz w:val="24"/>
                <w:szCs w:val="22"/>
              </w:rPr>
              <w:t>3</w:t>
            </w:r>
          </w:p>
        </w:tc>
        <w:tc>
          <w:tcPr>
            <w:tcW w:w="2272" w:type="dxa"/>
          </w:tcPr>
          <w:p w14:paraId="0878487C" w14:textId="2669A370" w:rsidR="0074234C" w:rsidRPr="000252EA" w:rsidRDefault="0074234C" w:rsidP="0074234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0252EA">
              <w:rPr>
                <w:rFonts w:ascii="Times New Roman" w:hAnsi="Times New Roman" w:cs="Times New Roman"/>
                <w:sz w:val="24"/>
                <w:szCs w:val="22"/>
              </w:rPr>
              <w:t>АОПП</w:t>
            </w:r>
          </w:p>
        </w:tc>
        <w:tc>
          <w:tcPr>
            <w:tcW w:w="6800" w:type="dxa"/>
          </w:tcPr>
          <w:p w14:paraId="098176BF" w14:textId="2B08E554" w:rsidR="0074234C" w:rsidRPr="000252EA" w:rsidRDefault="0074234C" w:rsidP="0074234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0252EA">
              <w:rPr>
                <w:rFonts w:ascii="Times New Roman" w:hAnsi="Times New Roman" w:cs="Times New Roman"/>
                <w:bCs/>
                <w:sz w:val="24"/>
                <w:szCs w:val="22"/>
              </w:rPr>
              <w:t>Авиационное отделение</w:t>
            </w:r>
            <w:r w:rsidRPr="000252EA">
              <w:rPr>
                <w:rFonts w:ascii="Times New Roman" w:hAnsi="Times New Roman" w:cs="Times New Roman"/>
                <w:sz w:val="24"/>
                <w:szCs w:val="22"/>
              </w:rPr>
              <w:t xml:space="preserve"> </w:t>
            </w:r>
            <w:r w:rsidRPr="000252EA">
              <w:rPr>
                <w:rFonts w:ascii="Times New Roman" w:hAnsi="Times New Roman" w:cs="Times New Roman"/>
                <w:bCs/>
                <w:sz w:val="24"/>
                <w:szCs w:val="22"/>
              </w:rPr>
              <w:t>перевозок</w:t>
            </w:r>
            <w:r w:rsidRPr="000252EA">
              <w:rPr>
                <w:rFonts w:ascii="Times New Roman" w:hAnsi="Times New Roman" w:cs="Times New Roman"/>
                <w:sz w:val="24"/>
                <w:szCs w:val="22"/>
              </w:rPr>
              <w:t xml:space="preserve"> п</w:t>
            </w:r>
            <w:r w:rsidRPr="000252EA">
              <w:rPr>
                <w:rFonts w:ascii="Times New Roman" w:hAnsi="Times New Roman" w:cs="Times New Roman"/>
                <w:bCs/>
                <w:sz w:val="24"/>
                <w:szCs w:val="22"/>
              </w:rPr>
              <w:t>очты</w:t>
            </w:r>
          </w:p>
        </w:tc>
      </w:tr>
      <w:tr w:rsidR="0074234C" w:rsidRPr="000252EA" w14:paraId="385C1267" w14:textId="77777777" w:rsidTr="00A6499C">
        <w:tc>
          <w:tcPr>
            <w:tcW w:w="1134" w:type="dxa"/>
          </w:tcPr>
          <w:p w14:paraId="5FE12BDF" w14:textId="4BB97FD3" w:rsidR="0074234C" w:rsidRPr="000252EA" w:rsidRDefault="0074234C" w:rsidP="0074234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0252EA">
              <w:rPr>
                <w:rFonts w:ascii="Times New Roman" w:hAnsi="Times New Roman" w:cs="Times New Roman"/>
                <w:sz w:val="24"/>
                <w:szCs w:val="22"/>
              </w:rPr>
              <w:t>4</w:t>
            </w:r>
          </w:p>
        </w:tc>
        <w:tc>
          <w:tcPr>
            <w:tcW w:w="2272" w:type="dxa"/>
          </w:tcPr>
          <w:p w14:paraId="5C5CE9C5" w14:textId="3DAFB4BD" w:rsidR="0074234C" w:rsidRPr="000252EA" w:rsidRDefault="0074234C" w:rsidP="0074234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0252EA">
              <w:rPr>
                <w:rFonts w:ascii="Times New Roman" w:hAnsi="Times New Roman" w:cs="Times New Roman"/>
                <w:sz w:val="24"/>
                <w:szCs w:val="22"/>
              </w:rPr>
              <w:t>МСЦ</w:t>
            </w:r>
          </w:p>
        </w:tc>
        <w:tc>
          <w:tcPr>
            <w:tcW w:w="6800" w:type="dxa"/>
          </w:tcPr>
          <w:p w14:paraId="738109A6" w14:textId="0F5292F9" w:rsidR="0074234C" w:rsidRPr="000252EA" w:rsidRDefault="0074234C" w:rsidP="0074234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0252EA">
              <w:rPr>
                <w:rFonts w:ascii="Times New Roman" w:hAnsi="Times New Roman" w:cs="Times New Roman"/>
                <w:sz w:val="24"/>
                <w:szCs w:val="22"/>
              </w:rPr>
              <w:t>Магистральный сортировочный центр</w:t>
            </w:r>
          </w:p>
        </w:tc>
      </w:tr>
    </w:tbl>
    <w:p w14:paraId="26FC3943" w14:textId="77777777" w:rsidR="00627278" w:rsidRPr="000252EA" w:rsidRDefault="00627278" w:rsidP="000129C6">
      <w:pPr>
        <w:widowControl w:val="0"/>
        <w:autoSpaceDE w:val="0"/>
        <w:autoSpaceDN w:val="0"/>
        <w:adjustRightInd w:val="0"/>
        <w:rPr>
          <w:rFonts w:eastAsia="SimSun"/>
          <w:b/>
          <w:szCs w:val="22"/>
        </w:rPr>
      </w:pPr>
    </w:p>
    <w:p w14:paraId="30D8F134" w14:textId="02EDE19A" w:rsidR="00A33097" w:rsidRPr="000252EA" w:rsidRDefault="00A33097" w:rsidP="00401DA8">
      <w:pPr>
        <w:pStyle w:val="ConsPlusNormal"/>
        <w:numPr>
          <w:ilvl w:val="0"/>
          <w:numId w:val="3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2"/>
        </w:rPr>
      </w:pPr>
      <w:r w:rsidRPr="000252EA">
        <w:rPr>
          <w:rFonts w:ascii="Times New Roman" w:hAnsi="Times New Roman" w:cs="Times New Roman"/>
          <w:b/>
          <w:sz w:val="24"/>
          <w:szCs w:val="22"/>
        </w:rPr>
        <w:t>НАИМЕНОВАНИЕ УСЛУГИ</w:t>
      </w:r>
    </w:p>
    <w:p w14:paraId="0DAA2AEA" w14:textId="2B9F09D8" w:rsidR="00065EFD" w:rsidRPr="000252EA" w:rsidRDefault="00E27E24" w:rsidP="004225C1">
      <w:pPr>
        <w:ind w:firstLine="709"/>
        <w:jc w:val="both"/>
        <w:rPr>
          <w:rFonts w:eastAsiaTheme="minorHAnsi"/>
          <w:szCs w:val="22"/>
          <w:lang w:eastAsia="en-US"/>
        </w:rPr>
      </w:pPr>
      <w:r w:rsidRPr="000252EA">
        <w:rPr>
          <w:rFonts w:eastAsiaTheme="minorHAnsi"/>
          <w:szCs w:val="22"/>
          <w:lang w:eastAsia="en-US"/>
        </w:rPr>
        <w:t>Оказание услуг по организации перевозок почты авиационным транспортом на внутрироссийских авиалиниях регулярными рейсами.</w:t>
      </w:r>
    </w:p>
    <w:p w14:paraId="543D1060" w14:textId="77777777" w:rsidR="00A33097" w:rsidRPr="000252EA" w:rsidRDefault="00A33097" w:rsidP="004225C1">
      <w:pPr>
        <w:ind w:firstLine="709"/>
        <w:jc w:val="both"/>
        <w:rPr>
          <w:rFonts w:eastAsiaTheme="minorHAnsi"/>
          <w:szCs w:val="22"/>
          <w:lang w:eastAsia="en-US"/>
        </w:rPr>
      </w:pPr>
    </w:p>
    <w:p w14:paraId="265AC9CD" w14:textId="1BFAFBEF" w:rsidR="00A33097" w:rsidRPr="000252EA" w:rsidRDefault="00A33097" w:rsidP="00401DA8">
      <w:pPr>
        <w:pStyle w:val="ConsPlusNormal"/>
        <w:numPr>
          <w:ilvl w:val="0"/>
          <w:numId w:val="3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0252EA">
        <w:rPr>
          <w:rFonts w:ascii="Times New Roman" w:hAnsi="Times New Roman" w:cs="Times New Roman"/>
          <w:b/>
          <w:sz w:val="24"/>
          <w:szCs w:val="22"/>
        </w:rPr>
        <w:t>ОПИСАНИЕ УСЛУГИ, ЦЕЛЬ И ЗАДАЧИ</w:t>
      </w:r>
    </w:p>
    <w:p w14:paraId="03FC96CB" w14:textId="77777777" w:rsidR="00AD4F32" w:rsidRPr="000252EA" w:rsidRDefault="00AD4F32" w:rsidP="004225C1">
      <w:pPr>
        <w:ind w:firstLine="709"/>
        <w:jc w:val="both"/>
        <w:rPr>
          <w:rFonts w:eastAsiaTheme="minorHAnsi"/>
          <w:szCs w:val="22"/>
          <w:lang w:eastAsia="en-US"/>
        </w:rPr>
      </w:pPr>
      <w:r w:rsidRPr="000252EA">
        <w:rPr>
          <w:rFonts w:eastAsiaTheme="minorHAnsi"/>
          <w:szCs w:val="22"/>
          <w:lang w:eastAsia="en-US"/>
        </w:rPr>
        <w:t>Цель закупки: расширение географии перевозки почты авиатранспортом на территории Российской Федерации, и оптимизация сроков доставки.</w:t>
      </w:r>
    </w:p>
    <w:p w14:paraId="0C318AA5" w14:textId="77777777" w:rsidR="002520D0" w:rsidRPr="000252EA" w:rsidRDefault="00DB1285" w:rsidP="004225C1">
      <w:pPr>
        <w:ind w:firstLine="709"/>
        <w:jc w:val="both"/>
        <w:rPr>
          <w:rFonts w:eastAsiaTheme="minorHAnsi"/>
          <w:b/>
          <w:szCs w:val="22"/>
          <w:lang w:eastAsia="en-US"/>
        </w:rPr>
      </w:pPr>
      <w:r w:rsidRPr="000252EA">
        <w:rPr>
          <w:rFonts w:eastAsiaTheme="minorHAnsi"/>
          <w:szCs w:val="22"/>
          <w:lang w:eastAsia="en-US"/>
        </w:rPr>
        <w:t>Перевозчик предоставляет Заказчик</w:t>
      </w:r>
      <w:r w:rsidR="00AA33BE" w:rsidRPr="000252EA">
        <w:rPr>
          <w:rFonts w:eastAsiaTheme="minorHAnsi"/>
          <w:szCs w:val="22"/>
          <w:lang w:eastAsia="en-US"/>
        </w:rPr>
        <w:t xml:space="preserve">у для перевозки почты </w:t>
      </w:r>
      <w:r w:rsidR="002B5145" w:rsidRPr="000252EA">
        <w:rPr>
          <w:rFonts w:eastAsiaTheme="minorHAnsi"/>
          <w:szCs w:val="22"/>
          <w:lang w:eastAsia="en-US"/>
        </w:rPr>
        <w:t>емкости ВС</w:t>
      </w:r>
      <w:r w:rsidR="006E5EDC" w:rsidRPr="000252EA">
        <w:rPr>
          <w:rFonts w:eastAsiaTheme="minorHAnsi"/>
          <w:szCs w:val="22"/>
          <w:lang w:eastAsia="en-US"/>
        </w:rPr>
        <w:t>, обеспечивает аэропортовое и наземное обслуживание почты в аэропортах прилета/вылета ВС и осуществляет перевозку почты</w:t>
      </w:r>
      <w:r w:rsidR="006E5EDC" w:rsidRPr="000252EA">
        <w:rPr>
          <w:szCs w:val="22"/>
        </w:rPr>
        <w:t xml:space="preserve">, согласно действующего расписания, </w:t>
      </w:r>
      <w:r w:rsidRPr="000252EA">
        <w:rPr>
          <w:rFonts w:eastAsiaTheme="minorHAnsi"/>
          <w:szCs w:val="22"/>
          <w:lang w:eastAsia="en-US"/>
        </w:rPr>
        <w:t xml:space="preserve">а Заказчик обязуется оплатить </w:t>
      </w:r>
      <w:r w:rsidR="001F11C4" w:rsidRPr="000252EA">
        <w:rPr>
          <w:rFonts w:eastAsiaTheme="minorHAnsi"/>
          <w:szCs w:val="22"/>
          <w:lang w:eastAsia="en-US"/>
        </w:rPr>
        <w:t xml:space="preserve">оказанные услуги по тарифам, </w:t>
      </w:r>
      <w:r w:rsidRPr="000252EA">
        <w:rPr>
          <w:rFonts w:eastAsiaTheme="minorHAnsi"/>
          <w:szCs w:val="22"/>
          <w:lang w:eastAsia="en-US"/>
        </w:rPr>
        <w:t>в объеме</w:t>
      </w:r>
      <w:r w:rsidR="001F11C4" w:rsidRPr="000252EA">
        <w:rPr>
          <w:rFonts w:eastAsiaTheme="minorHAnsi"/>
          <w:szCs w:val="22"/>
          <w:lang w:eastAsia="en-US"/>
        </w:rPr>
        <w:t xml:space="preserve"> и порядке предусмотренными </w:t>
      </w:r>
      <w:r w:rsidRPr="000252EA">
        <w:rPr>
          <w:rFonts w:eastAsiaTheme="minorHAnsi"/>
          <w:szCs w:val="22"/>
          <w:lang w:eastAsia="en-US"/>
        </w:rPr>
        <w:t>условиями Договора и приложений к нему.</w:t>
      </w:r>
    </w:p>
    <w:p w14:paraId="63A08573" w14:textId="77777777" w:rsidR="00A33097" w:rsidRPr="000252EA" w:rsidRDefault="00A33097" w:rsidP="004225C1">
      <w:pPr>
        <w:ind w:firstLine="709"/>
        <w:jc w:val="both"/>
        <w:rPr>
          <w:rFonts w:eastAsiaTheme="minorHAnsi"/>
          <w:szCs w:val="22"/>
          <w:lang w:eastAsia="en-US"/>
        </w:rPr>
      </w:pPr>
    </w:p>
    <w:p w14:paraId="6607236D" w14:textId="75549FC1" w:rsidR="00A33097" w:rsidRPr="000252EA" w:rsidRDefault="00F73D94" w:rsidP="00401DA8">
      <w:pPr>
        <w:pStyle w:val="ConsPlusNormal"/>
        <w:numPr>
          <w:ilvl w:val="0"/>
          <w:numId w:val="3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0252EA">
        <w:rPr>
          <w:rFonts w:ascii="Times New Roman" w:hAnsi="Times New Roman" w:cs="Times New Roman"/>
          <w:b/>
          <w:sz w:val="24"/>
          <w:szCs w:val="22"/>
        </w:rPr>
        <w:t>ТРЕБОВАНИ</w:t>
      </w:r>
      <w:r w:rsidR="00E9044F" w:rsidRPr="000252EA">
        <w:rPr>
          <w:rFonts w:ascii="Times New Roman" w:hAnsi="Times New Roman" w:cs="Times New Roman"/>
          <w:b/>
          <w:sz w:val="24"/>
          <w:szCs w:val="22"/>
        </w:rPr>
        <w:t>Я К СРОКУ</w:t>
      </w:r>
      <w:r w:rsidR="002520D0" w:rsidRPr="000252EA">
        <w:rPr>
          <w:rFonts w:ascii="Times New Roman" w:hAnsi="Times New Roman" w:cs="Times New Roman"/>
          <w:b/>
          <w:sz w:val="24"/>
          <w:szCs w:val="22"/>
        </w:rPr>
        <w:t xml:space="preserve"> И МЕСТУ ОКАЗАНИЯ УСЛУГ</w:t>
      </w:r>
    </w:p>
    <w:p w14:paraId="230FD79B" w14:textId="77777777" w:rsidR="00991311" w:rsidRPr="000252EA" w:rsidRDefault="00991311" w:rsidP="00466A65">
      <w:pPr>
        <w:ind w:firstLine="709"/>
        <w:jc w:val="both"/>
        <w:rPr>
          <w:rFonts w:eastAsiaTheme="minorHAnsi"/>
          <w:szCs w:val="22"/>
          <w:lang w:eastAsia="en-US"/>
        </w:rPr>
      </w:pPr>
      <w:r w:rsidRPr="000252EA">
        <w:rPr>
          <w:rFonts w:eastAsiaTheme="minorHAnsi"/>
          <w:szCs w:val="22"/>
          <w:lang w:eastAsia="en-US"/>
        </w:rPr>
        <w:t>Срок оказания услуг: в течение срока действия договора (договор действует, в течение 36 (тридцати шести) месяцев.</w:t>
      </w:r>
    </w:p>
    <w:p w14:paraId="496D8DFA" w14:textId="2B42219A" w:rsidR="002520D0" w:rsidRPr="000252EA" w:rsidRDefault="002520D0" w:rsidP="00466A65">
      <w:pPr>
        <w:ind w:firstLine="709"/>
        <w:jc w:val="both"/>
        <w:rPr>
          <w:rFonts w:eastAsiaTheme="minorHAnsi"/>
          <w:szCs w:val="22"/>
          <w:lang w:eastAsia="en-US"/>
        </w:rPr>
      </w:pPr>
      <w:r w:rsidRPr="000252EA">
        <w:rPr>
          <w:rFonts w:eastAsiaTheme="minorHAnsi"/>
          <w:szCs w:val="22"/>
          <w:lang w:eastAsia="en-US"/>
        </w:rPr>
        <w:t>Место оказания услуг: на территории Российской Федерации по маршрутам, ук</w:t>
      </w:r>
      <w:r w:rsidR="00C85A01" w:rsidRPr="000252EA">
        <w:rPr>
          <w:rFonts w:eastAsiaTheme="minorHAnsi"/>
          <w:szCs w:val="22"/>
          <w:lang w:eastAsia="en-US"/>
        </w:rPr>
        <w:t xml:space="preserve">азанным в п. 5 </w:t>
      </w:r>
      <w:r w:rsidR="004C05DA" w:rsidRPr="000252EA">
        <w:rPr>
          <w:rFonts w:eastAsiaTheme="minorHAnsi"/>
          <w:szCs w:val="22"/>
          <w:lang w:eastAsia="en-US"/>
        </w:rPr>
        <w:t>настоящих ТТ</w:t>
      </w:r>
      <w:r w:rsidRPr="000252EA">
        <w:rPr>
          <w:rFonts w:eastAsiaTheme="minorHAnsi"/>
          <w:szCs w:val="22"/>
          <w:lang w:eastAsia="en-US"/>
        </w:rPr>
        <w:t>.</w:t>
      </w:r>
    </w:p>
    <w:p w14:paraId="0AEC8C83" w14:textId="77777777" w:rsidR="00466A65" w:rsidRPr="000252EA" w:rsidRDefault="00466A65" w:rsidP="004225C1">
      <w:pPr>
        <w:ind w:firstLine="709"/>
        <w:jc w:val="both"/>
        <w:rPr>
          <w:rFonts w:eastAsiaTheme="minorHAnsi"/>
          <w:szCs w:val="22"/>
          <w:lang w:eastAsia="en-US"/>
        </w:rPr>
      </w:pPr>
    </w:p>
    <w:p w14:paraId="6BB91F68" w14:textId="4AF72428" w:rsidR="00251FE5" w:rsidRPr="000252EA" w:rsidRDefault="00251FE5" w:rsidP="00401DA8">
      <w:pPr>
        <w:pStyle w:val="ConsPlusNormal"/>
        <w:numPr>
          <w:ilvl w:val="0"/>
          <w:numId w:val="3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2"/>
        </w:rPr>
      </w:pPr>
      <w:r w:rsidRPr="000252EA">
        <w:rPr>
          <w:rFonts w:ascii="Times New Roman" w:hAnsi="Times New Roman" w:cs="Times New Roman"/>
          <w:b/>
          <w:sz w:val="24"/>
          <w:szCs w:val="22"/>
        </w:rPr>
        <w:t>ХАРАКТЕРИСТИКИ ОКАЗЫВАЕМЫХ УСЛУГ</w:t>
      </w:r>
    </w:p>
    <w:p w14:paraId="1453A8D8" w14:textId="351EDDFE" w:rsidR="00AA603F" w:rsidRPr="000252EA" w:rsidRDefault="00251FE5" w:rsidP="00575D30">
      <w:pPr>
        <w:widowControl w:val="0"/>
        <w:autoSpaceDE w:val="0"/>
        <w:autoSpaceDN w:val="0"/>
        <w:adjustRightInd w:val="0"/>
        <w:ind w:firstLine="709"/>
        <w:rPr>
          <w:rFonts w:eastAsia="SimSun"/>
          <w:szCs w:val="22"/>
        </w:rPr>
      </w:pPr>
      <w:r w:rsidRPr="000252EA">
        <w:rPr>
          <w:rFonts w:eastAsia="SimSun"/>
          <w:szCs w:val="22"/>
        </w:rPr>
        <w:t>Маршруты, планируемые объемы почтовых перевозок:</w:t>
      </w: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681"/>
        <w:gridCol w:w="3260"/>
        <w:gridCol w:w="2693"/>
      </w:tblGrid>
      <w:tr w:rsidR="0080207B" w:rsidRPr="000252EA" w14:paraId="5CED9CEF" w14:textId="77777777" w:rsidTr="00E9511E">
        <w:trPr>
          <w:trHeight w:val="900"/>
          <w:jc w:val="center"/>
        </w:trPr>
        <w:tc>
          <w:tcPr>
            <w:tcW w:w="851" w:type="dxa"/>
            <w:vAlign w:val="center"/>
          </w:tcPr>
          <w:p w14:paraId="11122E26" w14:textId="38F9F265" w:rsidR="0080207B" w:rsidRPr="000252EA" w:rsidRDefault="0080207B" w:rsidP="0080207B">
            <w:pPr>
              <w:jc w:val="center"/>
              <w:rPr>
                <w:b/>
                <w:color w:val="000000"/>
                <w:szCs w:val="22"/>
              </w:rPr>
            </w:pPr>
            <w:r w:rsidRPr="000252EA">
              <w:rPr>
                <w:b/>
                <w:color w:val="000000"/>
                <w:szCs w:val="22"/>
              </w:rPr>
              <w:t>п/п</w:t>
            </w:r>
          </w:p>
        </w:tc>
        <w:tc>
          <w:tcPr>
            <w:tcW w:w="3681" w:type="dxa"/>
            <w:shd w:val="clear" w:color="auto" w:fill="auto"/>
            <w:vAlign w:val="center"/>
          </w:tcPr>
          <w:p w14:paraId="23426C40" w14:textId="6E437993" w:rsidR="0080207B" w:rsidRPr="000252EA" w:rsidRDefault="0080207B" w:rsidP="0080207B">
            <w:pPr>
              <w:jc w:val="center"/>
              <w:rPr>
                <w:b/>
                <w:color w:val="000000"/>
                <w:szCs w:val="22"/>
              </w:rPr>
            </w:pPr>
            <w:r w:rsidRPr="000252EA">
              <w:rPr>
                <w:b/>
                <w:color w:val="000000"/>
                <w:szCs w:val="22"/>
              </w:rPr>
              <w:t>Место приема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F81EF57" w14:textId="52D22817" w:rsidR="0080207B" w:rsidRPr="000252EA" w:rsidRDefault="0080207B" w:rsidP="0080207B">
            <w:pPr>
              <w:jc w:val="center"/>
              <w:rPr>
                <w:b/>
                <w:color w:val="000000"/>
                <w:szCs w:val="22"/>
              </w:rPr>
            </w:pPr>
            <w:r w:rsidRPr="000252EA">
              <w:rPr>
                <w:b/>
                <w:color w:val="000000"/>
                <w:szCs w:val="22"/>
              </w:rPr>
              <w:t>Место доставки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FA4B62D" w14:textId="07B8C553" w:rsidR="0080207B" w:rsidRPr="000252EA" w:rsidRDefault="0080207B" w:rsidP="0080207B">
            <w:pPr>
              <w:jc w:val="center"/>
              <w:rPr>
                <w:b/>
                <w:color w:val="000000"/>
                <w:szCs w:val="22"/>
              </w:rPr>
            </w:pPr>
            <w:r w:rsidRPr="000252EA">
              <w:rPr>
                <w:b/>
                <w:color w:val="000000"/>
                <w:szCs w:val="22"/>
              </w:rPr>
              <w:t>Среднемесячный планируемый объем перевозок по маршруту, (кг.)</w:t>
            </w:r>
          </w:p>
        </w:tc>
      </w:tr>
      <w:tr w:rsidR="00103800" w:rsidRPr="000252EA" w14:paraId="3A3F59FB" w14:textId="77777777" w:rsidTr="000A73C4">
        <w:trPr>
          <w:trHeight w:val="325"/>
          <w:jc w:val="center"/>
        </w:trPr>
        <w:tc>
          <w:tcPr>
            <w:tcW w:w="851" w:type="dxa"/>
            <w:vAlign w:val="center"/>
          </w:tcPr>
          <w:p w14:paraId="4FDE17E4" w14:textId="64A2D360" w:rsidR="00103800" w:rsidRPr="000252EA" w:rsidRDefault="00103800" w:rsidP="00103800">
            <w:pPr>
              <w:jc w:val="center"/>
              <w:rPr>
                <w:color w:val="000000"/>
                <w:szCs w:val="22"/>
              </w:rPr>
            </w:pPr>
            <w:r w:rsidRPr="000252EA">
              <w:rPr>
                <w:color w:val="000000"/>
                <w:szCs w:val="22"/>
              </w:rPr>
              <w:t>1</w:t>
            </w:r>
          </w:p>
        </w:tc>
        <w:tc>
          <w:tcPr>
            <w:tcW w:w="3681" w:type="dxa"/>
            <w:shd w:val="clear" w:color="auto" w:fill="auto"/>
            <w:vAlign w:val="center"/>
          </w:tcPr>
          <w:p w14:paraId="2EB9E5FD" w14:textId="44DC481E" w:rsidR="00103800" w:rsidRPr="000252EA" w:rsidRDefault="00103800" w:rsidP="00103800">
            <w:pPr>
              <w:jc w:val="center"/>
              <w:rPr>
                <w:color w:val="000000"/>
                <w:szCs w:val="22"/>
              </w:rPr>
            </w:pPr>
            <w:r>
              <w:t>Абакан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A8A49D9" w14:textId="6FC7ABA1" w:rsidR="00103800" w:rsidRPr="000252EA" w:rsidRDefault="00103800" w:rsidP="00103800">
            <w:pPr>
              <w:jc w:val="center"/>
              <w:rPr>
                <w:color w:val="000000"/>
                <w:szCs w:val="22"/>
              </w:rPr>
            </w:pPr>
            <w:r>
              <w:t>Норильск</w:t>
            </w:r>
          </w:p>
        </w:tc>
        <w:tc>
          <w:tcPr>
            <w:tcW w:w="2693" w:type="dxa"/>
            <w:shd w:val="clear" w:color="auto" w:fill="auto"/>
            <w:vAlign w:val="bottom"/>
          </w:tcPr>
          <w:p w14:paraId="4F3B8A8E" w14:textId="64A643A8" w:rsidR="00103800" w:rsidRPr="000252EA" w:rsidRDefault="00103800" w:rsidP="00103800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</w:rPr>
              <w:t>5,00</w:t>
            </w:r>
          </w:p>
        </w:tc>
      </w:tr>
      <w:tr w:rsidR="00103800" w:rsidRPr="000252EA" w14:paraId="5DD01C61" w14:textId="77777777" w:rsidTr="000A73C4">
        <w:trPr>
          <w:trHeight w:val="317"/>
          <w:jc w:val="center"/>
        </w:trPr>
        <w:tc>
          <w:tcPr>
            <w:tcW w:w="851" w:type="dxa"/>
            <w:vAlign w:val="center"/>
          </w:tcPr>
          <w:p w14:paraId="4A3F6AFE" w14:textId="1D138F35" w:rsidR="00103800" w:rsidRPr="000252EA" w:rsidRDefault="00103800" w:rsidP="00103800">
            <w:pPr>
              <w:jc w:val="center"/>
              <w:rPr>
                <w:color w:val="000000"/>
                <w:szCs w:val="22"/>
              </w:rPr>
            </w:pPr>
            <w:r w:rsidRPr="000252EA">
              <w:rPr>
                <w:color w:val="000000"/>
                <w:szCs w:val="22"/>
              </w:rPr>
              <w:t>2</w:t>
            </w:r>
          </w:p>
        </w:tc>
        <w:tc>
          <w:tcPr>
            <w:tcW w:w="3681" w:type="dxa"/>
            <w:shd w:val="clear" w:color="auto" w:fill="auto"/>
            <w:vAlign w:val="center"/>
          </w:tcPr>
          <w:p w14:paraId="2B6BB758" w14:textId="395D3E05" w:rsidR="00103800" w:rsidRPr="000252EA" w:rsidRDefault="00103800" w:rsidP="00103800">
            <w:pPr>
              <w:jc w:val="center"/>
              <w:rPr>
                <w:color w:val="000000"/>
                <w:szCs w:val="22"/>
              </w:rPr>
            </w:pPr>
            <w:r>
              <w:t>Екатеринбург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5A801C2" w14:textId="175ADB1C" w:rsidR="00103800" w:rsidRPr="000252EA" w:rsidRDefault="00103800" w:rsidP="00103800">
            <w:pPr>
              <w:jc w:val="center"/>
              <w:rPr>
                <w:color w:val="000000"/>
                <w:szCs w:val="22"/>
              </w:rPr>
            </w:pPr>
            <w:r>
              <w:t>Норильск</w:t>
            </w:r>
          </w:p>
        </w:tc>
        <w:tc>
          <w:tcPr>
            <w:tcW w:w="2693" w:type="dxa"/>
            <w:shd w:val="clear" w:color="auto" w:fill="auto"/>
            <w:vAlign w:val="bottom"/>
          </w:tcPr>
          <w:p w14:paraId="60C417C0" w14:textId="597E69DC" w:rsidR="00103800" w:rsidRPr="000252EA" w:rsidRDefault="00103800" w:rsidP="00103800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</w:rPr>
              <w:t>4,16</w:t>
            </w:r>
          </w:p>
        </w:tc>
      </w:tr>
      <w:tr w:rsidR="00103800" w:rsidRPr="000252EA" w14:paraId="2ABEB6A7" w14:textId="77777777" w:rsidTr="000A73C4">
        <w:trPr>
          <w:trHeight w:val="280"/>
          <w:jc w:val="center"/>
        </w:trPr>
        <w:tc>
          <w:tcPr>
            <w:tcW w:w="851" w:type="dxa"/>
            <w:vAlign w:val="center"/>
          </w:tcPr>
          <w:p w14:paraId="3C97FA62" w14:textId="100442ED" w:rsidR="00103800" w:rsidRPr="000252EA" w:rsidRDefault="00103800" w:rsidP="00103800">
            <w:pPr>
              <w:jc w:val="center"/>
              <w:rPr>
                <w:color w:val="000000"/>
                <w:szCs w:val="22"/>
              </w:rPr>
            </w:pPr>
            <w:r w:rsidRPr="000252EA">
              <w:rPr>
                <w:color w:val="000000"/>
                <w:szCs w:val="22"/>
              </w:rPr>
              <w:t>3</w:t>
            </w:r>
          </w:p>
        </w:tc>
        <w:tc>
          <w:tcPr>
            <w:tcW w:w="3681" w:type="dxa"/>
            <w:shd w:val="clear" w:color="auto" w:fill="auto"/>
            <w:vAlign w:val="center"/>
          </w:tcPr>
          <w:p w14:paraId="13DDAA34" w14:textId="443A1439" w:rsidR="00103800" w:rsidRPr="000252EA" w:rsidRDefault="00103800" w:rsidP="00103800">
            <w:pPr>
              <w:jc w:val="center"/>
              <w:rPr>
                <w:color w:val="000000"/>
                <w:szCs w:val="22"/>
              </w:rPr>
            </w:pPr>
            <w:r>
              <w:t>Красноярск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4E96400" w14:textId="7CD4F7C3" w:rsidR="00103800" w:rsidRPr="000252EA" w:rsidRDefault="00103800" w:rsidP="00103800">
            <w:pPr>
              <w:jc w:val="center"/>
              <w:rPr>
                <w:color w:val="000000"/>
                <w:szCs w:val="22"/>
              </w:rPr>
            </w:pPr>
            <w:r>
              <w:t>Москва</w:t>
            </w:r>
          </w:p>
        </w:tc>
        <w:tc>
          <w:tcPr>
            <w:tcW w:w="2693" w:type="dxa"/>
            <w:shd w:val="clear" w:color="auto" w:fill="auto"/>
            <w:vAlign w:val="bottom"/>
          </w:tcPr>
          <w:p w14:paraId="28B7B59B" w14:textId="61AFF0FD" w:rsidR="00103800" w:rsidRPr="000252EA" w:rsidRDefault="00103800" w:rsidP="00103800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</w:rPr>
              <w:t>5,00</w:t>
            </w:r>
          </w:p>
        </w:tc>
      </w:tr>
      <w:tr w:rsidR="00103800" w:rsidRPr="000252EA" w14:paraId="43039A3D" w14:textId="77777777" w:rsidTr="000A73C4">
        <w:trPr>
          <w:trHeight w:val="269"/>
          <w:jc w:val="center"/>
        </w:trPr>
        <w:tc>
          <w:tcPr>
            <w:tcW w:w="851" w:type="dxa"/>
            <w:vAlign w:val="center"/>
          </w:tcPr>
          <w:p w14:paraId="55E9E046" w14:textId="662FCA50" w:rsidR="00103800" w:rsidRPr="000252EA" w:rsidRDefault="00103800" w:rsidP="00103800">
            <w:pPr>
              <w:jc w:val="center"/>
              <w:rPr>
                <w:color w:val="000000"/>
                <w:szCs w:val="22"/>
              </w:rPr>
            </w:pPr>
            <w:r w:rsidRPr="000252EA">
              <w:rPr>
                <w:color w:val="000000"/>
                <w:szCs w:val="22"/>
              </w:rPr>
              <w:t>4</w:t>
            </w:r>
          </w:p>
        </w:tc>
        <w:tc>
          <w:tcPr>
            <w:tcW w:w="3681" w:type="dxa"/>
            <w:shd w:val="clear" w:color="auto" w:fill="auto"/>
            <w:vAlign w:val="center"/>
          </w:tcPr>
          <w:p w14:paraId="7171F91C" w14:textId="428C2858" w:rsidR="00103800" w:rsidRPr="000252EA" w:rsidRDefault="00103800" w:rsidP="00103800">
            <w:pPr>
              <w:jc w:val="center"/>
              <w:rPr>
                <w:color w:val="000000"/>
                <w:szCs w:val="22"/>
              </w:rPr>
            </w:pPr>
            <w:r>
              <w:t>Красноярск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A6B92F7" w14:textId="61CFAC47" w:rsidR="00103800" w:rsidRPr="000252EA" w:rsidRDefault="00103800" w:rsidP="00103800">
            <w:pPr>
              <w:jc w:val="center"/>
              <w:rPr>
                <w:color w:val="000000"/>
                <w:szCs w:val="22"/>
              </w:rPr>
            </w:pPr>
            <w:r>
              <w:t>Норильск</w:t>
            </w:r>
          </w:p>
        </w:tc>
        <w:tc>
          <w:tcPr>
            <w:tcW w:w="2693" w:type="dxa"/>
            <w:shd w:val="clear" w:color="auto" w:fill="auto"/>
            <w:vAlign w:val="bottom"/>
          </w:tcPr>
          <w:p w14:paraId="5C5BA631" w14:textId="35BD1279" w:rsidR="00103800" w:rsidRPr="000252EA" w:rsidRDefault="00103800" w:rsidP="00103800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</w:rPr>
              <w:t>10 761,14</w:t>
            </w:r>
          </w:p>
        </w:tc>
      </w:tr>
      <w:tr w:rsidR="00103800" w:rsidRPr="000252EA" w14:paraId="3CDA3618" w14:textId="77777777" w:rsidTr="000A73C4">
        <w:trPr>
          <w:trHeight w:val="273"/>
          <w:jc w:val="center"/>
        </w:trPr>
        <w:tc>
          <w:tcPr>
            <w:tcW w:w="851" w:type="dxa"/>
            <w:vAlign w:val="center"/>
          </w:tcPr>
          <w:p w14:paraId="2CBB32DB" w14:textId="6756B441" w:rsidR="00103800" w:rsidRPr="000252EA" w:rsidRDefault="00103800" w:rsidP="00103800">
            <w:pPr>
              <w:jc w:val="center"/>
              <w:rPr>
                <w:color w:val="000000"/>
                <w:szCs w:val="22"/>
              </w:rPr>
            </w:pPr>
            <w:r w:rsidRPr="000252EA">
              <w:rPr>
                <w:color w:val="000000"/>
                <w:szCs w:val="22"/>
              </w:rPr>
              <w:t>5</w:t>
            </w:r>
          </w:p>
        </w:tc>
        <w:tc>
          <w:tcPr>
            <w:tcW w:w="3681" w:type="dxa"/>
            <w:shd w:val="clear" w:color="auto" w:fill="auto"/>
            <w:vAlign w:val="center"/>
          </w:tcPr>
          <w:p w14:paraId="7C40FA56" w14:textId="611A6F76" w:rsidR="00103800" w:rsidRPr="000252EA" w:rsidRDefault="00103800" w:rsidP="00103800">
            <w:pPr>
              <w:jc w:val="center"/>
              <w:rPr>
                <w:color w:val="000000"/>
                <w:szCs w:val="22"/>
              </w:rPr>
            </w:pPr>
            <w:r>
              <w:t>Курган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7F611C9" w14:textId="1398D899" w:rsidR="00103800" w:rsidRPr="000252EA" w:rsidRDefault="00103800" w:rsidP="00103800">
            <w:pPr>
              <w:jc w:val="center"/>
              <w:rPr>
                <w:color w:val="000000"/>
                <w:szCs w:val="22"/>
              </w:rPr>
            </w:pPr>
            <w:r>
              <w:t>Москва</w:t>
            </w:r>
          </w:p>
        </w:tc>
        <w:tc>
          <w:tcPr>
            <w:tcW w:w="2693" w:type="dxa"/>
            <w:shd w:val="clear" w:color="auto" w:fill="auto"/>
            <w:vAlign w:val="bottom"/>
          </w:tcPr>
          <w:p w14:paraId="449C579F" w14:textId="317A6966" w:rsidR="00103800" w:rsidRPr="000252EA" w:rsidRDefault="00103800" w:rsidP="00103800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</w:rPr>
              <w:t>2 172,78</w:t>
            </w:r>
          </w:p>
        </w:tc>
      </w:tr>
      <w:tr w:rsidR="00103800" w:rsidRPr="000252EA" w14:paraId="271DD923" w14:textId="77777777" w:rsidTr="000A73C4">
        <w:trPr>
          <w:trHeight w:val="121"/>
          <w:jc w:val="center"/>
        </w:trPr>
        <w:tc>
          <w:tcPr>
            <w:tcW w:w="851" w:type="dxa"/>
            <w:vAlign w:val="center"/>
          </w:tcPr>
          <w:p w14:paraId="5F6D2498" w14:textId="47C11D6F" w:rsidR="00103800" w:rsidRPr="000252EA" w:rsidRDefault="00103800" w:rsidP="00103800">
            <w:pPr>
              <w:jc w:val="center"/>
              <w:rPr>
                <w:color w:val="000000"/>
                <w:szCs w:val="22"/>
              </w:rPr>
            </w:pPr>
            <w:r w:rsidRPr="000252EA">
              <w:rPr>
                <w:color w:val="000000"/>
                <w:szCs w:val="22"/>
              </w:rPr>
              <w:t>6</w:t>
            </w:r>
          </w:p>
        </w:tc>
        <w:tc>
          <w:tcPr>
            <w:tcW w:w="3681" w:type="dxa"/>
            <w:shd w:val="clear" w:color="auto" w:fill="auto"/>
            <w:vAlign w:val="center"/>
          </w:tcPr>
          <w:p w14:paraId="1A5A0D90" w14:textId="22D06C97" w:rsidR="00103800" w:rsidRPr="000252EA" w:rsidRDefault="00103800" w:rsidP="00103800">
            <w:pPr>
              <w:jc w:val="center"/>
              <w:rPr>
                <w:color w:val="000000"/>
                <w:szCs w:val="22"/>
              </w:rPr>
            </w:pPr>
            <w:r>
              <w:t>Минеральные Воды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F759486" w14:textId="00D8C6C2" w:rsidR="00103800" w:rsidRPr="000252EA" w:rsidRDefault="00103800" w:rsidP="00103800">
            <w:pPr>
              <w:jc w:val="center"/>
              <w:rPr>
                <w:color w:val="000000"/>
                <w:szCs w:val="22"/>
              </w:rPr>
            </w:pPr>
            <w:r>
              <w:t>Москва</w:t>
            </w:r>
          </w:p>
        </w:tc>
        <w:tc>
          <w:tcPr>
            <w:tcW w:w="2693" w:type="dxa"/>
            <w:shd w:val="clear" w:color="auto" w:fill="auto"/>
            <w:vAlign w:val="bottom"/>
          </w:tcPr>
          <w:p w14:paraId="18C3B5B0" w14:textId="402A45CC" w:rsidR="00103800" w:rsidRPr="000252EA" w:rsidRDefault="00103800" w:rsidP="00103800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</w:rPr>
              <w:t>5,00</w:t>
            </w:r>
          </w:p>
        </w:tc>
      </w:tr>
      <w:tr w:rsidR="00103800" w:rsidRPr="000252EA" w14:paraId="57803054" w14:textId="77777777" w:rsidTr="000A73C4">
        <w:trPr>
          <w:trHeight w:val="126"/>
          <w:jc w:val="center"/>
        </w:trPr>
        <w:tc>
          <w:tcPr>
            <w:tcW w:w="851" w:type="dxa"/>
            <w:vAlign w:val="center"/>
          </w:tcPr>
          <w:p w14:paraId="1CCA1685" w14:textId="44A0A72F" w:rsidR="00103800" w:rsidRPr="000252EA" w:rsidRDefault="00103800" w:rsidP="00103800">
            <w:pPr>
              <w:jc w:val="center"/>
              <w:rPr>
                <w:color w:val="000000"/>
                <w:szCs w:val="22"/>
              </w:rPr>
            </w:pPr>
            <w:r w:rsidRPr="000252EA">
              <w:rPr>
                <w:color w:val="000000"/>
                <w:szCs w:val="22"/>
              </w:rPr>
              <w:t>7</w:t>
            </w:r>
          </w:p>
        </w:tc>
        <w:tc>
          <w:tcPr>
            <w:tcW w:w="3681" w:type="dxa"/>
            <w:shd w:val="clear" w:color="auto" w:fill="auto"/>
            <w:vAlign w:val="center"/>
          </w:tcPr>
          <w:p w14:paraId="3F1FD008" w14:textId="1C451A93" w:rsidR="00103800" w:rsidRPr="000252EA" w:rsidRDefault="00103800" w:rsidP="00103800">
            <w:pPr>
              <w:jc w:val="center"/>
              <w:rPr>
                <w:color w:val="000000"/>
                <w:szCs w:val="22"/>
              </w:rPr>
            </w:pPr>
            <w:r>
              <w:t>Москва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2DAEE72" w14:textId="3B1952A1" w:rsidR="00103800" w:rsidRPr="000252EA" w:rsidRDefault="00103800" w:rsidP="00103800">
            <w:pPr>
              <w:jc w:val="center"/>
              <w:rPr>
                <w:color w:val="000000"/>
                <w:szCs w:val="22"/>
              </w:rPr>
            </w:pPr>
            <w:r>
              <w:t>Красноярск</w:t>
            </w:r>
          </w:p>
        </w:tc>
        <w:tc>
          <w:tcPr>
            <w:tcW w:w="2693" w:type="dxa"/>
            <w:shd w:val="clear" w:color="auto" w:fill="auto"/>
            <w:vAlign w:val="bottom"/>
          </w:tcPr>
          <w:p w14:paraId="172DEA3F" w14:textId="30C4717C" w:rsidR="00103800" w:rsidRPr="000252EA" w:rsidRDefault="00103800" w:rsidP="00103800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</w:rPr>
              <w:t>17,14</w:t>
            </w:r>
          </w:p>
        </w:tc>
      </w:tr>
      <w:tr w:rsidR="00103800" w:rsidRPr="000252EA" w14:paraId="5933CC46" w14:textId="77777777" w:rsidTr="000A73C4">
        <w:trPr>
          <w:trHeight w:val="257"/>
          <w:jc w:val="center"/>
        </w:trPr>
        <w:tc>
          <w:tcPr>
            <w:tcW w:w="851" w:type="dxa"/>
            <w:vAlign w:val="center"/>
          </w:tcPr>
          <w:p w14:paraId="0883D601" w14:textId="66CCF772" w:rsidR="00103800" w:rsidRPr="000252EA" w:rsidRDefault="00103800" w:rsidP="00103800">
            <w:pPr>
              <w:jc w:val="center"/>
              <w:rPr>
                <w:color w:val="000000"/>
                <w:szCs w:val="22"/>
              </w:rPr>
            </w:pPr>
            <w:r w:rsidRPr="000252EA">
              <w:rPr>
                <w:color w:val="000000"/>
                <w:szCs w:val="22"/>
              </w:rPr>
              <w:t>8</w:t>
            </w:r>
          </w:p>
        </w:tc>
        <w:tc>
          <w:tcPr>
            <w:tcW w:w="3681" w:type="dxa"/>
            <w:shd w:val="clear" w:color="auto" w:fill="auto"/>
            <w:vAlign w:val="center"/>
          </w:tcPr>
          <w:p w14:paraId="6BCADE41" w14:textId="3C16A064" w:rsidR="00103800" w:rsidRPr="000252EA" w:rsidRDefault="00103800" w:rsidP="00103800">
            <w:pPr>
              <w:jc w:val="center"/>
              <w:rPr>
                <w:color w:val="000000"/>
                <w:szCs w:val="22"/>
              </w:rPr>
            </w:pPr>
            <w:r>
              <w:t>Москва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AF34E88" w14:textId="594790BD" w:rsidR="00103800" w:rsidRPr="000252EA" w:rsidRDefault="00103800" w:rsidP="00103800">
            <w:pPr>
              <w:jc w:val="center"/>
              <w:rPr>
                <w:color w:val="000000"/>
                <w:szCs w:val="22"/>
              </w:rPr>
            </w:pPr>
            <w:r>
              <w:t>Минеральные Воды</w:t>
            </w:r>
          </w:p>
        </w:tc>
        <w:tc>
          <w:tcPr>
            <w:tcW w:w="2693" w:type="dxa"/>
            <w:shd w:val="clear" w:color="auto" w:fill="auto"/>
            <w:vAlign w:val="bottom"/>
          </w:tcPr>
          <w:p w14:paraId="250F5B71" w14:textId="7B427BBC" w:rsidR="00103800" w:rsidRPr="000252EA" w:rsidRDefault="00103800" w:rsidP="00103800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</w:rPr>
              <w:t>79,28</w:t>
            </w:r>
          </w:p>
        </w:tc>
      </w:tr>
      <w:tr w:rsidR="00103800" w:rsidRPr="000252EA" w14:paraId="55300592" w14:textId="77777777" w:rsidTr="000A73C4">
        <w:trPr>
          <w:trHeight w:val="262"/>
          <w:jc w:val="center"/>
        </w:trPr>
        <w:tc>
          <w:tcPr>
            <w:tcW w:w="851" w:type="dxa"/>
            <w:vAlign w:val="center"/>
          </w:tcPr>
          <w:p w14:paraId="0424B514" w14:textId="6C6F76D2" w:rsidR="00103800" w:rsidRPr="000252EA" w:rsidRDefault="00103800" w:rsidP="00103800">
            <w:pPr>
              <w:jc w:val="center"/>
              <w:rPr>
                <w:color w:val="000000"/>
                <w:szCs w:val="22"/>
              </w:rPr>
            </w:pPr>
            <w:r w:rsidRPr="000252EA">
              <w:rPr>
                <w:color w:val="000000"/>
                <w:szCs w:val="22"/>
              </w:rPr>
              <w:t>9</w:t>
            </w:r>
          </w:p>
        </w:tc>
        <w:tc>
          <w:tcPr>
            <w:tcW w:w="3681" w:type="dxa"/>
            <w:shd w:val="clear" w:color="auto" w:fill="auto"/>
            <w:vAlign w:val="center"/>
          </w:tcPr>
          <w:p w14:paraId="33308B8C" w14:textId="757BBC64" w:rsidR="00103800" w:rsidRPr="000252EA" w:rsidRDefault="00103800" w:rsidP="00103800">
            <w:pPr>
              <w:jc w:val="center"/>
              <w:rPr>
                <w:color w:val="000000"/>
                <w:szCs w:val="22"/>
              </w:rPr>
            </w:pPr>
            <w:r>
              <w:t>Москва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69203A0" w14:textId="76F9E2E9" w:rsidR="00103800" w:rsidRPr="000252EA" w:rsidRDefault="00103800" w:rsidP="00103800">
            <w:pPr>
              <w:jc w:val="center"/>
              <w:rPr>
                <w:color w:val="000000"/>
                <w:szCs w:val="22"/>
              </w:rPr>
            </w:pPr>
            <w:r>
              <w:t>Норильск</w:t>
            </w:r>
          </w:p>
        </w:tc>
        <w:tc>
          <w:tcPr>
            <w:tcW w:w="2693" w:type="dxa"/>
            <w:shd w:val="clear" w:color="auto" w:fill="auto"/>
            <w:vAlign w:val="bottom"/>
          </w:tcPr>
          <w:p w14:paraId="4FF3C095" w14:textId="4091C565" w:rsidR="00103800" w:rsidRPr="000252EA" w:rsidRDefault="00103800" w:rsidP="00103800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</w:rPr>
              <w:t>16 484,26</w:t>
            </w:r>
          </w:p>
        </w:tc>
      </w:tr>
      <w:tr w:rsidR="00103800" w:rsidRPr="000252EA" w14:paraId="233B361F" w14:textId="77777777" w:rsidTr="000A73C4">
        <w:trPr>
          <w:trHeight w:val="270"/>
          <w:jc w:val="center"/>
        </w:trPr>
        <w:tc>
          <w:tcPr>
            <w:tcW w:w="851" w:type="dxa"/>
            <w:vAlign w:val="center"/>
          </w:tcPr>
          <w:p w14:paraId="26FEB141" w14:textId="2A10C532" w:rsidR="00103800" w:rsidRPr="000252EA" w:rsidRDefault="00103800" w:rsidP="00103800">
            <w:pPr>
              <w:jc w:val="center"/>
              <w:rPr>
                <w:color w:val="000000"/>
                <w:szCs w:val="22"/>
              </w:rPr>
            </w:pPr>
            <w:r w:rsidRPr="000252EA">
              <w:rPr>
                <w:color w:val="000000"/>
                <w:szCs w:val="22"/>
              </w:rPr>
              <w:t>10</w:t>
            </w:r>
          </w:p>
        </w:tc>
        <w:tc>
          <w:tcPr>
            <w:tcW w:w="3681" w:type="dxa"/>
            <w:shd w:val="clear" w:color="auto" w:fill="auto"/>
            <w:vAlign w:val="center"/>
          </w:tcPr>
          <w:p w14:paraId="2E528C08" w14:textId="1A278422" w:rsidR="00103800" w:rsidRPr="000252EA" w:rsidRDefault="00103800" w:rsidP="00103800">
            <w:pPr>
              <w:jc w:val="center"/>
              <w:rPr>
                <w:color w:val="000000"/>
                <w:szCs w:val="22"/>
              </w:rPr>
            </w:pPr>
            <w:r>
              <w:t>Москва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4555151" w14:textId="4936D78C" w:rsidR="00103800" w:rsidRPr="000252EA" w:rsidRDefault="00103800" w:rsidP="00103800">
            <w:pPr>
              <w:jc w:val="center"/>
              <w:rPr>
                <w:color w:val="000000"/>
                <w:szCs w:val="22"/>
              </w:rPr>
            </w:pPr>
            <w:r>
              <w:t>Курган</w:t>
            </w:r>
          </w:p>
        </w:tc>
        <w:tc>
          <w:tcPr>
            <w:tcW w:w="2693" w:type="dxa"/>
            <w:shd w:val="clear" w:color="auto" w:fill="auto"/>
            <w:vAlign w:val="bottom"/>
          </w:tcPr>
          <w:p w14:paraId="39E1B721" w14:textId="334E9553" w:rsidR="00103800" w:rsidRPr="000252EA" w:rsidRDefault="00103800" w:rsidP="00103800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</w:rPr>
              <w:t>2 157,80</w:t>
            </w:r>
          </w:p>
        </w:tc>
      </w:tr>
      <w:tr w:rsidR="00103800" w:rsidRPr="000252EA" w14:paraId="4B39D081" w14:textId="77777777" w:rsidTr="000A73C4">
        <w:trPr>
          <w:trHeight w:val="128"/>
          <w:jc w:val="center"/>
        </w:trPr>
        <w:tc>
          <w:tcPr>
            <w:tcW w:w="851" w:type="dxa"/>
            <w:vAlign w:val="center"/>
          </w:tcPr>
          <w:p w14:paraId="7DC87CD5" w14:textId="25E08D20" w:rsidR="00103800" w:rsidRPr="000252EA" w:rsidRDefault="00103800" w:rsidP="00103800">
            <w:pPr>
              <w:jc w:val="center"/>
              <w:rPr>
                <w:color w:val="000000"/>
                <w:szCs w:val="22"/>
              </w:rPr>
            </w:pPr>
            <w:r w:rsidRPr="000252EA">
              <w:rPr>
                <w:color w:val="000000"/>
                <w:szCs w:val="22"/>
              </w:rPr>
              <w:t>11</w:t>
            </w:r>
          </w:p>
        </w:tc>
        <w:tc>
          <w:tcPr>
            <w:tcW w:w="3681" w:type="dxa"/>
            <w:shd w:val="clear" w:color="auto" w:fill="auto"/>
            <w:vAlign w:val="center"/>
          </w:tcPr>
          <w:p w14:paraId="31980187" w14:textId="5B971003" w:rsidR="00103800" w:rsidRPr="000252EA" w:rsidRDefault="00103800" w:rsidP="00103800">
            <w:pPr>
              <w:jc w:val="center"/>
              <w:rPr>
                <w:color w:val="000000"/>
                <w:szCs w:val="22"/>
              </w:rPr>
            </w:pPr>
            <w:r>
              <w:t>Норильск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6ED6086" w14:textId="49C6DBFA" w:rsidR="00103800" w:rsidRPr="000252EA" w:rsidRDefault="00103800" w:rsidP="00103800">
            <w:pPr>
              <w:jc w:val="center"/>
              <w:rPr>
                <w:color w:val="000000"/>
                <w:szCs w:val="22"/>
              </w:rPr>
            </w:pPr>
            <w:r>
              <w:t>Абакан</w:t>
            </w:r>
          </w:p>
        </w:tc>
        <w:tc>
          <w:tcPr>
            <w:tcW w:w="2693" w:type="dxa"/>
            <w:shd w:val="clear" w:color="auto" w:fill="auto"/>
            <w:vAlign w:val="bottom"/>
          </w:tcPr>
          <w:p w14:paraId="6A43EF22" w14:textId="68C35EA0" w:rsidR="00103800" w:rsidRPr="000252EA" w:rsidRDefault="00103800" w:rsidP="00103800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</w:rPr>
              <w:t>221,73</w:t>
            </w:r>
          </w:p>
        </w:tc>
      </w:tr>
      <w:tr w:rsidR="00103800" w:rsidRPr="000252EA" w14:paraId="0C61715B" w14:textId="77777777" w:rsidTr="000A73C4">
        <w:trPr>
          <w:trHeight w:val="128"/>
          <w:jc w:val="center"/>
        </w:trPr>
        <w:tc>
          <w:tcPr>
            <w:tcW w:w="851" w:type="dxa"/>
            <w:vAlign w:val="center"/>
          </w:tcPr>
          <w:p w14:paraId="6F79DECE" w14:textId="6F2D79C2" w:rsidR="00103800" w:rsidRPr="000252EA" w:rsidRDefault="00103800" w:rsidP="00103800">
            <w:pPr>
              <w:jc w:val="center"/>
              <w:rPr>
                <w:color w:val="000000"/>
                <w:szCs w:val="22"/>
              </w:rPr>
            </w:pPr>
            <w:r w:rsidRPr="000252EA">
              <w:rPr>
                <w:color w:val="000000"/>
                <w:szCs w:val="22"/>
              </w:rPr>
              <w:t>12</w:t>
            </w:r>
          </w:p>
        </w:tc>
        <w:tc>
          <w:tcPr>
            <w:tcW w:w="3681" w:type="dxa"/>
            <w:shd w:val="clear" w:color="auto" w:fill="auto"/>
            <w:vAlign w:val="center"/>
          </w:tcPr>
          <w:p w14:paraId="0400C6F3" w14:textId="157D2F50" w:rsidR="00103800" w:rsidRPr="000252EA" w:rsidRDefault="00103800" w:rsidP="00103800">
            <w:pPr>
              <w:jc w:val="center"/>
              <w:rPr>
                <w:color w:val="000000"/>
                <w:szCs w:val="22"/>
              </w:rPr>
            </w:pPr>
            <w:r>
              <w:t>Норильск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5C2AC2D" w14:textId="7941D649" w:rsidR="00103800" w:rsidRPr="000252EA" w:rsidRDefault="00103800" w:rsidP="00103800">
            <w:pPr>
              <w:jc w:val="center"/>
              <w:rPr>
                <w:color w:val="000000"/>
                <w:szCs w:val="22"/>
              </w:rPr>
            </w:pPr>
            <w:r>
              <w:t>Екатеринбург</w:t>
            </w:r>
          </w:p>
        </w:tc>
        <w:tc>
          <w:tcPr>
            <w:tcW w:w="2693" w:type="dxa"/>
            <w:shd w:val="clear" w:color="auto" w:fill="auto"/>
            <w:vAlign w:val="bottom"/>
          </w:tcPr>
          <w:p w14:paraId="1B46F63E" w14:textId="2A121949" w:rsidR="00103800" w:rsidRPr="000252EA" w:rsidRDefault="00103800" w:rsidP="00103800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</w:rPr>
              <w:t>208,51</w:t>
            </w:r>
          </w:p>
        </w:tc>
      </w:tr>
      <w:tr w:rsidR="00103800" w:rsidRPr="000252EA" w14:paraId="4E2EF044" w14:textId="77777777" w:rsidTr="000A73C4">
        <w:trPr>
          <w:trHeight w:val="261"/>
          <w:jc w:val="center"/>
        </w:trPr>
        <w:tc>
          <w:tcPr>
            <w:tcW w:w="851" w:type="dxa"/>
            <w:vAlign w:val="center"/>
          </w:tcPr>
          <w:p w14:paraId="1B85E6CC" w14:textId="72994563" w:rsidR="00103800" w:rsidRPr="000252EA" w:rsidRDefault="00103800" w:rsidP="00103800">
            <w:pPr>
              <w:jc w:val="center"/>
              <w:rPr>
                <w:color w:val="000000"/>
                <w:szCs w:val="22"/>
              </w:rPr>
            </w:pPr>
            <w:r w:rsidRPr="000252EA">
              <w:rPr>
                <w:color w:val="000000"/>
                <w:szCs w:val="22"/>
              </w:rPr>
              <w:t>13</w:t>
            </w:r>
          </w:p>
        </w:tc>
        <w:tc>
          <w:tcPr>
            <w:tcW w:w="3681" w:type="dxa"/>
            <w:shd w:val="clear" w:color="auto" w:fill="auto"/>
            <w:vAlign w:val="center"/>
          </w:tcPr>
          <w:p w14:paraId="114678D1" w14:textId="77A5DDEB" w:rsidR="00103800" w:rsidRPr="000252EA" w:rsidRDefault="00103800" w:rsidP="00103800">
            <w:pPr>
              <w:jc w:val="center"/>
              <w:rPr>
                <w:color w:val="000000"/>
                <w:szCs w:val="22"/>
              </w:rPr>
            </w:pPr>
            <w:r>
              <w:t>Норильск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3E95164" w14:textId="6D8D49A1" w:rsidR="00103800" w:rsidRPr="000252EA" w:rsidRDefault="00103800" w:rsidP="00103800">
            <w:pPr>
              <w:jc w:val="center"/>
              <w:rPr>
                <w:color w:val="000000"/>
                <w:szCs w:val="22"/>
              </w:rPr>
            </w:pPr>
            <w:r>
              <w:t>Красноярск</w:t>
            </w:r>
          </w:p>
        </w:tc>
        <w:tc>
          <w:tcPr>
            <w:tcW w:w="2693" w:type="dxa"/>
            <w:shd w:val="clear" w:color="auto" w:fill="auto"/>
            <w:vAlign w:val="bottom"/>
          </w:tcPr>
          <w:p w14:paraId="74E69D56" w14:textId="1360D459" w:rsidR="00103800" w:rsidRPr="000252EA" w:rsidRDefault="00103800" w:rsidP="00103800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</w:rPr>
              <w:t>3 226,11</w:t>
            </w:r>
          </w:p>
        </w:tc>
      </w:tr>
      <w:tr w:rsidR="00103800" w:rsidRPr="000252EA" w14:paraId="288C975E" w14:textId="77777777" w:rsidTr="000A73C4">
        <w:trPr>
          <w:trHeight w:val="264"/>
          <w:jc w:val="center"/>
        </w:trPr>
        <w:tc>
          <w:tcPr>
            <w:tcW w:w="851" w:type="dxa"/>
            <w:vAlign w:val="center"/>
          </w:tcPr>
          <w:p w14:paraId="7A1F6F99" w14:textId="512B314C" w:rsidR="00103800" w:rsidRPr="000252EA" w:rsidRDefault="00103800" w:rsidP="00103800">
            <w:pPr>
              <w:jc w:val="center"/>
              <w:rPr>
                <w:color w:val="000000"/>
                <w:szCs w:val="22"/>
              </w:rPr>
            </w:pPr>
            <w:r w:rsidRPr="000252EA">
              <w:rPr>
                <w:color w:val="000000"/>
                <w:szCs w:val="22"/>
              </w:rPr>
              <w:t>14</w:t>
            </w:r>
          </w:p>
        </w:tc>
        <w:tc>
          <w:tcPr>
            <w:tcW w:w="3681" w:type="dxa"/>
            <w:shd w:val="clear" w:color="auto" w:fill="auto"/>
            <w:vAlign w:val="center"/>
          </w:tcPr>
          <w:p w14:paraId="79C43CA3" w14:textId="401298D8" w:rsidR="00103800" w:rsidRPr="000252EA" w:rsidRDefault="00103800" w:rsidP="00103800">
            <w:pPr>
              <w:jc w:val="center"/>
              <w:rPr>
                <w:color w:val="000000"/>
                <w:szCs w:val="22"/>
              </w:rPr>
            </w:pPr>
            <w:r>
              <w:t>Норильск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487B819" w14:textId="2198F905" w:rsidR="00103800" w:rsidRPr="000252EA" w:rsidRDefault="00103800" w:rsidP="00103800">
            <w:pPr>
              <w:jc w:val="center"/>
              <w:rPr>
                <w:color w:val="000000"/>
                <w:szCs w:val="22"/>
              </w:rPr>
            </w:pPr>
            <w:r>
              <w:t>Москва</w:t>
            </w:r>
          </w:p>
        </w:tc>
        <w:tc>
          <w:tcPr>
            <w:tcW w:w="2693" w:type="dxa"/>
            <w:shd w:val="clear" w:color="auto" w:fill="auto"/>
            <w:vAlign w:val="bottom"/>
          </w:tcPr>
          <w:p w14:paraId="321D492A" w14:textId="04BF111C" w:rsidR="00103800" w:rsidRPr="000252EA" w:rsidRDefault="00103800" w:rsidP="00103800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</w:rPr>
              <w:t>6 514,62</w:t>
            </w:r>
          </w:p>
        </w:tc>
      </w:tr>
      <w:tr w:rsidR="00103800" w:rsidRPr="000252EA" w14:paraId="047D4E14" w14:textId="77777777" w:rsidTr="000A73C4">
        <w:trPr>
          <w:trHeight w:val="127"/>
          <w:jc w:val="center"/>
        </w:trPr>
        <w:tc>
          <w:tcPr>
            <w:tcW w:w="851" w:type="dxa"/>
            <w:vAlign w:val="center"/>
          </w:tcPr>
          <w:p w14:paraId="31DC953D" w14:textId="594A8DB6" w:rsidR="00103800" w:rsidRPr="000252EA" w:rsidRDefault="00103800" w:rsidP="00103800">
            <w:pPr>
              <w:jc w:val="center"/>
              <w:rPr>
                <w:color w:val="000000"/>
                <w:szCs w:val="22"/>
              </w:rPr>
            </w:pPr>
            <w:r w:rsidRPr="000252EA">
              <w:rPr>
                <w:color w:val="000000"/>
                <w:szCs w:val="22"/>
              </w:rPr>
              <w:lastRenderedPageBreak/>
              <w:t>15</w:t>
            </w:r>
          </w:p>
        </w:tc>
        <w:tc>
          <w:tcPr>
            <w:tcW w:w="3681" w:type="dxa"/>
            <w:shd w:val="clear" w:color="auto" w:fill="auto"/>
            <w:vAlign w:val="center"/>
          </w:tcPr>
          <w:p w14:paraId="3497B316" w14:textId="09029422" w:rsidR="00103800" w:rsidRPr="000252EA" w:rsidRDefault="00103800" w:rsidP="00103800">
            <w:pPr>
              <w:jc w:val="center"/>
              <w:rPr>
                <w:color w:val="000000"/>
                <w:szCs w:val="22"/>
              </w:rPr>
            </w:pPr>
            <w:r>
              <w:t>Норильск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BE4C366" w14:textId="7B96A39B" w:rsidR="00103800" w:rsidRPr="000252EA" w:rsidRDefault="00103800" w:rsidP="00103800">
            <w:pPr>
              <w:jc w:val="center"/>
              <w:rPr>
                <w:color w:val="000000"/>
                <w:szCs w:val="22"/>
              </w:rPr>
            </w:pPr>
            <w:r>
              <w:t>Санкт-Петербург</w:t>
            </w:r>
          </w:p>
        </w:tc>
        <w:tc>
          <w:tcPr>
            <w:tcW w:w="2693" w:type="dxa"/>
            <w:shd w:val="clear" w:color="auto" w:fill="auto"/>
            <w:vAlign w:val="bottom"/>
          </w:tcPr>
          <w:p w14:paraId="76A07389" w14:textId="31000A2F" w:rsidR="00103800" w:rsidRPr="000252EA" w:rsidRDefault="00103800" w:rsidP="00103800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</w:rPr>
              <w:t>510,14</w:t>
            </w:r>
          </w:p>
        </w:tc>
      </w:tr>
      <w:tr w:rsidR="00103800" w:rsidRPr="000252EA" w14:paraId="6EF98522" w14:textId="77777777" w:rsidTr="000A73C4">
        <w:trPr>
          <w:trHeight w:val="258"/>
          <w:jc w:val="center"/>
        </w:trPr>
        <w:tc>
          <w:tcPr>
            <w:tcW w:w="851" w:type="dxa"/>
            <w:vAlign w:val="center"/>
          </w:tcPr>
          <w:p w14:paraId="5DD9983C" w14:textId="6EC73346" w:rsidR="00103800" w:rsidRPr="000252EA" w:rsidRDefault="00103800" w:rsidP="00103800">
            <w:pPr>
              <w:jc w:val="center"/>
              <w:rPr>
                <w:color w:val="000000"/>
                <w:szCs w:val="22"/>
              </w:rPr>
            </w:pPr>
            <w:r w:rsidRPr="000252EA">
              <w:rPr>
                <w:color w:val="000000"/>
                <w:szCs w:val="22"/>
              </w:rPr>
              <w:t>16</w:t>
            </w:r>
          </w:p>
        </w:tc>
        <w:tc>
          <w:tcPr>
            <w:tcW w:w="3681" w:type="dxa"/>
            <w:shd w:val="clear" w:color="auto" w:fill="auto"/>
            <w:vAlign w:val="center"/>
          </w:tcPr>
          <w:p w14:paraId="562910AF" w14:textId="34296446" w:rsidR="00103800" w:rsidRPr="000252EA" w:rsidRDefault="00103800" w:rsidP="00103800">
            <w:pPr>
              <w:jc w:val="center"/>
              <w:rPr>
                <w:color w:val="000000"/>
                <w:szCs w:val="22"/>
              </w:rPr>
            </w:pPr>
            <w:r>
              <w:t>Санкт-Петербург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C6A8877" w14:textId="04E414E0" w:rsidR="00103800" w:rsidRPr="000252EA" w:rsidRDefault="00103800" w:rsidP="00103800">
            <w:pPr>
              <w:jc w:val="center"/>
              <w:rPr>
                <w:color w:val="000000"/>
                <w:szCs w:val="22"/>
              </w:rPr>
            </w:pPr>
            <w:r>
              <w:t>Норильск</w:t>
            </w:r>
          </w:p>
        </w:tc>
        <w:tc>
          <w:tcPr>
            <w:tcW w:w="2693" w:type="dxa"/>
            <w:shd w:val="clear" w:color="auto" w:fill="auto"/>
            <w:vAlign w:val="bottom"/>
          </w:tcPr>
          <w:p w14:paraId="7FB21C6D" w14:textId="69936A97" w:rsidR="00103800" w:rsidRPr="000252EA" w:rsidRDefault="00103800" w:rsidP="00103800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</w:rPr>
              <w:t>316,34</w:t>
            </w:r>
          </w:p>
        </w:tc>
      </w:tr>
    </w:tbl>
    <w:p w14:paraId="429CB3E4" w14:textId="77777777" w:rsidR="00251FE5" w:rsidRPr="000252EA" w:rsidRDefault="00251FE5" w:rsidP="00251FE5">
      <w:pPr>
        <w:widowControl w:val="0"/>
        <w:autoSpaceDE w:val="0"/>
        <w:autoSpaceDN w:val="0"/>
        <w:adjustRightInd w:val="0"/>
        <w:rPr>
          <w:rFonts w:eastAsia="SimSun"/>
          <w:szCs w:val="22"/>
        </w:rPr>
      </w:pPr>
    </w:p>
    <w:p w14:paraId="24584325" w14:textId="712F4274" w:rsidR="002821A5" w:rsidRPr="000252EA" w:rsidRDefault="00251FE5" w:rsidP="00401DA8">
      <w:pPr>
        <w:pStyle w:val="ConsPlusNormal"/>
        <w:numPr>
          <w:ilvl w:val="0"/>
          <w:numId w:val="3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2"/>
        </w:rPr>
      </w:pPr>
      <w:r w:rsidRPr="000252EA">
        <w:rPr>
          <w:rFonts w:ascii="Times New Roman" w:hAnsi="Times New Roman" w:cs="Times New Roman"/>
          <w:b/>
          <w:sz w:val="24"/>
          <w:szCs w:val="22"/>
        </w:rPr>
        <w:t>ТРЕБОВАНИЯ К ПОРЯДКУ ОКАЗАНИЯ УСЛУГ</w:t>
      </w:r>
    </w:p>
    <w:p w14:paraId="5B096D84" w14:textId="0EFCC01F" w:rsidR="00204E7A" w:rsidRPr="000252EA" w:rsidRDefault="00204E7A" w:rsidP="00401DA8">
      <w:pPr>
        <w:pStyle w:val="ConsPlusNormal"/>
        <w:numPr>
          <w:ilvl w:val="1"/>
          <w:numId w:val="3"/>
        </w:numPr>
        <w:ind w:left="0" w:firstLine="709"/>
        <w:rPr>
          <w:rFonts w:ascii="Times New Roman" w:hAnsi="Times New Roman" w:cs="Times New Roman"/>
          <w:b/>
          <w:sz w:val="24"/>
          <w:szCs w:val="22"/>
        </w:rPr>
      </w:pPr>
      <w:r w:rsidRPr="000252EA">
        <w:rPr>
          <w:rFonts w:ascii="Times New Roman" w:hAnsi="Times New Roman" w:cs="Times New Roman"/>
          <w:b/>
          <w:sz w:val="24"/>
          <w:szCs w:val="22"/>
        </w:rPr>
        <w:t>Требования к качеству оказываемых услуг</w:t>
      </w:r>
    </w:p>
    <w:p w14:paraId="13BB5638" w14:textId="77777777" w:rsidR="00342783" w:rsidRPr="000252EA" w:rsidRDefault="00770FB6" w:rsidP="0053285C">
      <w:pPr>
        <w:ind w:firstLine="851"/>
        <w:jc w:val="both"/>
        <w:rPr>
          <w:rFonts w:eastAsiaTheme="minorHAnsi"/>
          <w:szCs w:val="22"/>
          <w:lang w:eastAsia="en-US"/>
        </w:rPr>
      </w:pPr>
      <w:r w:rsidRPr="000252EA">
        <w:rPr>
          <w:rFonts w:eastAsia="SimSun"/>
          <w:b/>
          <w:szCs w:val="22"/>
        </w:rPr>
        <w:t>Нормативные документы</w:t>
      </w:r>
      <w:r w:rsidR="008329BE" w:rsidRPr="000252EA">
        <w:rPr>
          <w:rFonts w:eastAsia="SimSun"/>
          <w:b/>
          <w:szCs w:val="22"/>
        </w:rPr>
        <w:t>:</w:t>
      </w:r>
    </w:p>
    <w:p w14:paraId="44DCE468" w14:textId="77777777" w:rsidR="004F70F2" w:rsidRPr="002C3F10" w:rsidRDefault="004F70F2" w:rsidP="004F70F2">
      <w:pPr>
        <w:jc w:val="both"/>
        <w:rPr>
          <w:rFonts w:eastAsiaTheme="minorHAnsi"/>
          <w:lang w:eastAsia="en-US"/>
        </w:rPr>
      </w:pPr>
      <w:r w:rsidRPr="002C3F10">
        <w:rPr>
          <w:rFonts w:eastAsiaTheme="minorHAnsi"/>
          <w:lang w:eastAsia="en-US"/>
        </w:rPr>
        <w:t>Перевозка почтовых отправлений осуществляется согласно:</w:t>
      </w:r>
    </w:p>
    <w:p w14:paraId="69333216" w14:textId="77777777" w:rsidR="004F70F2" w:rsidRPr="002C3F10" w:rsidRDefault="004F70F2" w:rsidP="004F70F2">
      <w:pPr>
        <w:jc w:val="both"/>
        <w:rPr>
          <w:rFonts w:eastAsiaTheme="minorHAnsi"/>
          <w:lang w:eastAsia="en-US"/>
        </w:rPr>
      </w:pPr>
      <w:r w:rsidRPr="002C3F10">
        <w:rPr>
          <w:rFonts w:eastAsiaTheme="minorHAnsi"/>
          <w:lang w:eastAsia="en-US"/>
        </w:rPr>
        <w:t>-</w:t>
      </w:r>
      <w:r w:rsidRPr="002C3F10">
        <w:rPr>
          <w:rFonts w:eastAsiaTheme="minorHAnsi"/>
          <w:lang w:eastAsia="en-US"/>
        </w:rPr>
        <w:tab/>
        <w:t>Правилам оказания услуг почтовой связи, утвержденными Приказом Министерства цифрового развития, связи и массовых коммуникаций Российской Федерации от 17.04.2023 №382 (далее - Правила оказания услуг почтовой связи);</w:t>
      </w:r>
    </w:p>
    <w:p w14:paraId="6C155AB2" w14:textId="77777777" w:rsidR="004F70F2" w:rsidRPr="002C3F10" w:rsidRDefault="004F70F2" w:rsidP="004F70F2">
      <w:pPr>
        <w:jc w:val="both"/>
        <w:rPr>
          <w:rFonts w:eastAsiaTheme="minorHAnsi"/>
          <w:lang w:eastAsia="en-US"/>
        </w:rPr>
      </w:pPr>
      <w:r w:rsidRPr="002C3F10">
        <w:rPr>
          <w:rFonts w:eastAsiaTheme="minorHAnsi"/>
          <w:lang w:eastAsia="en-US"/>
        </w:rPr>
        <w:t>-</w:t>
      </w:r>
      <w:r w:rsidRPr="002C3F10">
        <w:rPr>
          <w:rFonts w:eastAsiaTheme="minorHAnsi"/>
          <w:lang w:eastAsia="en-US"/>
        </w:rPr>
        <w:tab/>
        <w:t>Порядку обработки исходящих и транзитных почтовых отправлений, и почтовых емкостей, утвержденного приказом ФГУП «Почта России» от 25.01.2017 №28-п;</w:t>
      </w:r>
    </w:p>
    <w:p w14:paraId="0A453D4D" w14:textId="77777777" w:rsidR="004F70F2" w:rsidRPr="00B635EB" w:rsidRDefault="004F70F2" w:rsidP="004F70F2">
      <w:pPr>
        <w:jc w:val="both"/>
        <w:rPr>
          <w:rFonts w:eastAsiaTheme="minorHAnsi"/>
          <w:lang w:eastAsia="en-US"/>
        </w:rPr>
      </w:pPr>
      <w:r w:rsidRPr="002C3F10">
        <w:rPr>
          <w:rFonts w:eastAsiaTheme="minorHAnsi"/>
          <w:lang w:eastAsia="en-US"/>
        </w:rPr>
        <w:t>-</w:t>
      </w:r>
      <w:r w:rsidRPr="002C3F10">
        <w:rPr>
          <w:rFonts w:eastAsiaTheme="minorHAnsi"/>
          <w:lang w:eastAsia="en-US"/>
        </w:rPr>
        <w:tab/>
        <w:t>Приказу Министерства транспорта РФ от 12.01.2022 №10 «Об утверждении Федеральных авиационных правил «Требования к юридическим лицам, индивидуальным предпринимателям, осуществляющим коммерческие воздушные перевозки. Форма и порядок выдачи документа, подтверждающего соответствие юридического лица, индивидуального предпринимателя требованиям федеральных авиационных правил. Порядок приостановления действия, введения ограничений в действие и аннулирования документа, подтверждающего соответствие юридического лица, индивидуального предпринимателя требованиям федеральных авиационных правил».</w:t>
      </w:r>
    </w:p>
    <w:p w14:paraId="1AE63FC9" w14:textId="77777777" w:rsidR="004F70F2" w:rsidRDefault="004F70F2" w:rsidP="004F70F2">
      <w:pPr>
        <w:pStyle w:val="ConsPlusNormal"/>
        <w:ind w:left="709" w:firstLine="0"/>
        <w:rPr>
          <w:rFonts w:ascii="Times New Roman" w:hAnsi="Times New Roman" w:cs="Times New Roman"/>
          <w:b/>
          <w:sz w:val="24"/>
          <w:szCs w:val="22"/>
        </w:rPr>
      </w:pPr>
    </w:p>
    <w:p w14:paraId="11A9F5A9" w14:textId="760AE453" w:rsidR="00C9457D" w:rsidRPr="000252EA" w:rsidRDefault="00624816" w:rsidP="00401DA8">
      <w:pPr>
        <w:pStyle w:val="ConsPlusNormal"/>
        <w:numPr>
          <w:ilvl w:val="1"/>
          <w:numId w:val="3"/>
        </w:numPr>
        <w:ind w:left="0" w:firstLine="709"/>
        <w:rPr>
          <w:rFonts w:ascii="Times New Roman" w:hAnsi="Times New Roman" w:cs="Times New Roman"/>
          <w:b/>
          <w:sz w:val="24"/>
          <w:szCs w:val="22"/>
        </w:rPr>
      </w:pPr>
      <w:r w:rsidRPr="000252EA">
        <w:rPr>
          <w:rFonts w:ascii="Times New Roman" w:hAnsi="Times New Roman" w:cs="Times New Roman"/>
          <w:b/>
          <w:sz w:val="24"/>
          <w:szCs w:val="22"/>
        </w:rPr>
        <w:t>Условия оказания услуг</w:t>
      </w:r>
    </w:p>
    <w:p w14:paraId="4042216C" w14:textId="77777777" w:rsidR="00624816" w:rsidRPr="000252EA" w:rsidRDefault="00624816" w:rsidP="004539BE">
      <w:pPr>
        <w:widowControl w:val="0"/>
        <w:autoSpaceDE w:val="0"/>
        <w:autoSpaceDN w:val="0"/>
        <w:adjustRightInd w:val="0"/>
        <w:ind w:firstLine="709"/>
        <w:jc w:val="both"/>
        <w:rPr>
          <w:rFonts w:eastAsia="SimSun"/>
          <w:b/>
          <w:szCs w:val="22"/>
        </w:rPr>
      </w:pPr>
      <w:r w:rsidRPr="000252EA">
        <w:rPr>
          <w:rFonts w:eastAsia="SimSun"/>
          <w:b/>
          <w:szCs w:val="22"/>
        </w:rPr>
        <w:t>Требования к организации перевозок:</w:t>
      </w:r>
    </w:p>
    <w:p w14:paraId="4408FB95" w14:textId="77777777" w:rsidR="00624816" w:rsidRPr="000252EA" w:rsidRDefault="00624816" w:rsidP="00624816">
      <w:pPr>
        <w:ind w:firstLine="709"/>
        <w:jc w:val="both"/>
        <w:rPr>
          <w:rFonts w:eastAsiaTheme="minorHAnsi"/>
          <w:szCs w:val="22"/>
          <w:lang w:eastAsia="en-US"/>
        </w:rPr>
      </w:pPr>
      <w:r w:rsidRPr="000252EA">
        <w:rPr>
          <w:rFonts w:eastAsiaTheme="minorHAnsi"/>
          <w:szCs w:val="22"/>
          <w:lang w:eastAsia="en-US"/>
        </w:rPr>
        <w:t>Перевозчик обязан информировать Обслуживающие компании пункта вылета и назначения почты о выделенных Заказчику лимитах для организации аэропортового и наземного обслуживания почтовых отправлений.</w:t>
      </w:r>
    </w:p>
    <w:p w14:paraId="27A86AAE" w14:textId="77777777" w:rsidR="00624816" w:rsidRPr="000252EA" w:rsidRDefault="00624816" w:rsidP="00624816">
      <w:pPr>
        <w:ind w:firstLine="709"/>
        <w:jc w:val="both"/>
        <w:rPr>
          <w:rFonts w:eastAsiaTheme="minorHAnsi"/>
          <w:szCs w:val="22"/>
          <w:lang w:eastAsia="en-US"/>
        </w:rPr>
      </w:pPr>
      <w:r w:rsidRPr="000252EA">
        <w:rPr>
          <w:rFonts w:eastAsiaTheme="minorHAnsi"/>
          <w:szCs w:val="22"/>
          <w:lang w:eastAsia="en-US"/>
        </w:rPr>
        <w:t>Перевозчик обязан обеспечить выдачу почты Заказчику в пункте назначения не позднее 4 часов с момента прилета ВС по расписанию.</w:t>
      </w:r>
    </w:p>
    <w:p w14:paraId="0311701A" w14:textId="77777777" w:rsidR="00624816" w:rsidRPr="000252EA" w:rsidRDefault="00624816" w:rsidP="00624816">
      <w:pPr>
        <w:ind w:firstLine="709"/>
        <w:jc w:val="both"/>
        <w:rPr>
          <w:rFonts w:eastAsiaTheme="minorHAnsi"/>
          <w:szCs w:val="22"/>
          <w:lang w:eastAsia="en-US"/>
        </w:rPr>
      </w:pPr>
      <w:r w:rsidRPr="000252EA">
        <w:rPr>
          <w:rFonts w:eastAsiaTheme="minorHAnsi"/>
          <w:szCs w:val="22"/>
          <w:lang w:eastAsia="en-US"/>
        </w:rPr>
        <w:t>Перевозчик обязан обеспечить прием почты от Заказчика в пункте отправления не позднее 4 часов до момента вылета ВС по расписанию.</w:t>
      </w:r>
    </w:p>
    <w:p w14:paraId="410E218E" w14:textId="5FBD2987" w:rsidR="00624816" w:rsidRPr="000252EA" w:rsidRDefault="00624816" w:rsidP="007E3F4A">
      <w:pPr>
        <w:ind w:firstLine="709"/>
        <w:jc w:val="both"/>
        <w:rPr>
          <w:rFonts w:eastAsiaTheme="minorHAnsi"/>
          <w:szCs w:val="22"/>
          <w:lang w:eastAsia="en-US"/>
        </w:rPr>
      </w:pPr>
    </w:p>
    <w:p w14:paraId="259C72C7" w14:textId="77777777" w:rsidR="004539BE" w:rsidRPr="000252EA" w:rsidRDefault="001C5832" w:rsidP="004539BE">
      <w:pPr>
        <w:pStyle w:val="a6"/>
        <w:numPr>
          <w:ilvl w:val="1"/>
          <w:numId w:val="3"/>
        </w:numPr>
        <w:jc w:val="both"/>
        <w:rPr>
          <w:rFonts w:eastAsiaTheme="minorHAnsi"/>
          <w:b/>
          <w:szCs w:val="22"/>
          <w:lang w:eastAsia="en-US"/>
        </w:rPr>
      </w:pPr>
      <w:r w:rsidRPr="000252EA">
        <w:rPr>
          <w:rFonts w:eastAsiaTheme="minorHAnsi"/>
          <w:b/>
          <w:szCs w:val="22"/>
          <w:lang w:eastAsia="en-US"/>
        </w:rPr>
        <w:t>Требования к безопасности</w:t>
      </w:r>
    </w:p>
    <w:p w14:paraId="602920ED" w14:textId="46D2FFD3" w:rsidR="001C5832" w:rsidRPr="000252EA" w:rsidRDefault="00391C3E" w:rsidP="00401DA8">
      <w:pPr>
        <w:ind w:firstLine="709"/>
        <w:jc w:val="both"/>
        <w:rPr>
          <w:rFonts w:eastAsiaTheme="minorHAnsi"/>
          <w:b/>
          <w:szCs w:val="22"/>
          <w:lang w:eastAsia="en-US"/>
        </w:rPr>
      </w:pPr>
      <w:r w:rsidRPr="000252EA">
        <w:rPr>
          <w:szCs w:val="22"/>
        </w:rPr>
        <w:t>Не установлено</w:t>
      </w:r>
      <w:r w:rsidR="00FF4F5E" w:rsidRPr="000252EA">
        <w:rPr>
          <w:szCs w:val="22"/>
        </w:rPr>
        <w:t>.</w:t>
      </w:r>
    </w:p>
    <w:p w14:paraId="24E107D4" w14:textId="77777777" w:rsidR="002111DB" w:rsidRPr="000252EA" w:rsidRDefault="002111DB" w:rsidP="00864DDA">
      <w:pPr>
        <w:widowControl w:val="0"/>
        <w:autoSpaceDE w:val="0"/>
        <w:autoSpaceDN w:val="0"/>
        <w:adjustRightInd w:val="0"/>
        <w:rPr>
          <w:rFonts w:eastAsiaTheme="minorHAnsi"/>
          <w:szCs w:val="22"/>
          <w:lang w:eastAsia="en-US"/>
        </w:rPr>
      </w:pPr>
    </w:p>
    <w:p w14:paraId="6854B7E0" w14:textId="5E98FACF" w:rsidR="009946C6" w:rsidRPr="000252EA" w:rsidRDefault="009946C6" w:rsidP="00B364D5">
      <w:pPr>
        <w:pStyle w:val="ConsPlusNormal"/>
        <w:numPr>
          <w:ilvl w:val="1"/>
          <w:numId w:val="3"/>
        </w:numPr>
        <w:ind w:left="0" w:firstLine="709"/>
        <w:rPr>
          <w:rFonts w:ascii="Times New Roman" w:hAnsi="Times New Roman" w:cs="Times New Roman"/>
          <w:b/>
          <w:sz w:val="24"/>
          <w:szCs w:val="22"/>
        </w:rPr>
      </w:pPr>
      <w:r w:rsidRPr="000252EA">
        <w:rPr>
          <w:rFonts w:ascii="Times New Roman" w:hAnsi="Times New Roman" w:cs="Times New Roman"/>
          <w:b/>
          <w:sz w:val="24"/>
          <w:szCs w:val="22"/>
        </w:rPr>
        <w:t>Требования к конфиденциальности</w:t>
      </w:r>
    </w:p>
    <w:p w14:paraId="151F0C0E" w14:textId="77777777" w:rsidR="002111DB" w:rsidRPr="000252EA" w:rsidRDefault="002111DB" w:rsidP="002111DB">
      <w:pPr>
        <w:ind w:firstLine="709"/>
        <w:jc w:val="both"/>
        <w:rPr>
          <w:rFonts w:eastAsiaTheme="minorHAnsi"/>
          <w:szCs w:val="22"/>
          <w:lang w:eastAsia="en-US"/>
        </w:rPr>
      </w:pPr>
      <w:r w:rsidRPr="000252EA">
        <w:rPr>
          <w:rFonts w:eastAsiaTheme="minorHAnsi"/>
          <w:szCs w:val="22"/>
          <w:lang w:eastAsia="en-US"/>
        </w:rPr>
        <w:t>Стороны обязуются не разглашать конфиденциальную информацию и не использовать её, кроме как в целях исполнения обязательств по настоящему Договору. Сторона, которой предоставлена конфиденциальная информация, обязуется принять меры к её защите не меньшие, чем принимаемые ею для защиты собственной конфиденциальной информации.</w:t>
      </w:r>
    </w:p>
    <w:p w14:paraId="631E3C57" w14:textId="77777777" w:rsidR="00364117" w:rsidRPr="000252EA" w:rsidRDefault="002111DB" w:rsidP="007953B5">
      <w:pPr>
        <w:widowControl w:val="0"/>
        <w:autoSpaceDE w:val="0"/>
        <w:autoSpaceDN w:val="0"/>
        <w:adjustRightInd w:val="0"/>
        <w:ind w:firstLine="709"/>
        <w:jc w:val="both"/>
        <w:rPr>
          <w:rFonts w:eastAsia="SimSun"/>
          <w:szCs w:val="22"/>
        </w:rPr>
      </w:pPr>
      <w:r w:rsidRPr="000252EA">
        <w:rPr>
          <w:rFonts w:eastAsiaTheme="minorHAnsi"/>
          <w:szCs w:val="22"/>
          <w:lang w:eastAsia="en-US"/>
        </w:rPr>
        <w:t>Сторона, допустившая разглашение конфиденциальной информации либо не выполнившая иные требования по обеспечению её конфиденциальности, несёт ответственность в соответствии с законодательством Российской Федерации.</w:t>
      </w:r>
    </w:p>
    <w:p w14:paraId="19FDCBD8" w14:textId="77777777" w:rsidR="00364117" w:rsidRPr="000252EA" w:rsidRDefault="00364117" w:rsidP="00B364D5">
      <w:pPr>
        <w:widowControl w:val="0"/>
        <w:autoSpaceDE w:val="0"/>
        <w:autoSpaceDN w:val="0"/>
        <w:adjustRightInd w:val="0"/>
        <w:rPr>
          <w:rFonts w:eastAsia="SimSun"/>
          <w:szCs w:val="22"/>
        </w:rPr>
      </w:pPr>
    </w:p>
    <w:p w14:paraId="6AD73BF1" w14:textId="2062F221" w:rsidR="009946C6" w:rsidRPr="000252EA" w:rsidRDefault="009946C6" w:rsidP="00401DA8">
      <w:pPr>
        <w:pStyle w:val="ConsPlusNormal"/>
        <w:numPr>
          <w:ilvl w:val="1"/>
          <w:numId w:val="3"/>
        </w:numPr>
        <w:ind w:left="0" w:firstLine="709"/>
        <w:jc w:val="both"/>
        <w:rPr>
          <w:rFonts w:ascii="Times New Roman" w:hAnsi="Times New Roman" w:cs="Times New Roman"/>
          <w:b/>
          <w:sz w:val="24"/>
          <w:szCs w:val="22"/>
        </w:rPr>
      </w:pPr>
      <w:r w:rsidRPr="000252EA">
        <w:rPr>
          <w:rFonts w:ascii="Times New Roman" w:hAnsi="Times New Roman" w:cs="Times New Roman"/>
          <w:b/>
          <w:sz w:val="24"/>
          <w:szCs w:val="22"/>
        </w:rPr>
        <w:t>Требования по приемке услуг</w:t>
      </w:r>
    </w:p>
    <w:p w14:paraId="5E2375AC" w14:textId="77777777" w:rsidR="00864DDA" w:rsidRPr="000252EA" w:rsidRDefault="00864DDA" w:rsidP="007953B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2"/>
        </w:rPr>
      </w:pPr>
      <w:r w:rsidRPr="000252EA">
        <w:rPr>
          <w:rFonts w:ascii="Times New Roman" w:hAnsi="Times New Roman" w:cs="Times New Roman"/>
          <w:sz w:val="24"/>
          <w:szCs w:val="22"/>
        </w:rPr>
        <w:t>С</w:t>
      </w:r>
      <w:r w:rsidR="006C207F" w:rsidRPr="000252EA">
        <w:rPr>
          <w:rFonts w:ascii="Times New Roman" w:hAnsi="Times New Roman" w:cs="Times New Roman"/>
          <w:sz w:val="24"/>
          <w:szCs w:val="22"/>
        </w:rPr>
        <w:t xml:space="preserve">дача-приемка оказанных </w:t>
      </w:r>
      <w:r w:rsidRPr="000252EA">
        <w:rPr>
          <w:rFonts w:ascii="Times New Roman" w:hAnsi="Times New Roman" w:cs="Times New Roman"/>
          <w:sz w:val="24"/>
          <w:szCs w:val="22"/>
        </w:rPr>
        <w:t>услуг осуществляется заказчиком ежемесячно за отчетный месяц на основании</w:t>
      </w:r>
      <w:r w:rsidRPr="000252EA">
        <w:rPr>
          <w:rFonts w:ascii="Times New Roman" w:hAnsi="Times New Roman" w:cs="Times New Roman"/>
          <w:sz w:val="24"/>
          <w:szCs w:val="22"/>
          <w:lang w:eastAsia="en-US"/>
        </w:rPr>
        <w:t xml:space="preserve"> </w:t>
      </w:r>
      <w:r w:rsidRPr="000252EA">
        <w:rPr>
          <w:rFonts w:ascii="Times New Roman" w:hAnsi="Times New Roman" w:cs="Times New Roman"/>
          <w:sz w:val="24"/>
          <w:szCs w:val="22"/>
        </w:rPr>
        <w:t>акта сдачи-приема оказанных услуг, подготовленного Перевозчиком</w:t>
      </w:r>
      <w:r w:rsidR="006C207F" w:rsidRPr="000252EA">
        <w:rPr>
          <w:rFonts w:ascii="Times New Roman" w:hAnsi="Times New Roman" w:cs="Times New Roman"/>
          <w:sz w:val="24"/>
          <w:szCs w:val="22"/>
        </w:rPr>
        <w:t>.</w:t>
      </w:r>
      <w:r w:rsidR="007953B5" w:rsidRPr="000252EA">
        <w:rPr>
          <w:rFonts w:ascii="Times New Roman" w:hAnsi="Times New Roman" w:cs="Times New Roman"/>
          <w:sz w:val="24"/>
          <w:szCs w:val="22"/>
        </w:rPr>
        <w:t xml:space="preserve"> </w:t>
      </w:r>
      <w:r w:rsidRPr="000252EA">
        <w:rPr>
          <w:rFonts w:ascii="Times New Roman" w:hAnsi="Times New Roman" w:cs="Times New Roman"/>
          <w:sz w:val="24"/>
          <w:szCs w:val="22"/>
        </w:rPr>
        <w:t>Отчетный месяц – календарный месяц, в котором оказываются услуги по авиаперевозке и организации авиаперевозки Почты.</w:t>
      </w:r>
    </w:p>
    <w:p w14:paraId="116641B2" w14:textId="77777777" w:rsidR="009946C6" w:rsidRPr="000252EA" w:rsidRDefault="009946C6" w:rsidP="00B364D5">
      <w:pPr>
        <w:widowControl w:val="0"/>
        <w:autoSpaceDE w:val="0"/>
        <w:autoSpaceDN w:val="0"/>
        <w:adjustRightInd w:val="0"/>
        <w:rPr>
          <w:rFonts w:eastAsia="SimSun"/>
          <w:szCs w:val="22"/>
        </w:rPr>
      </w:pPr>
    </w:p>
    <w:p w14:paraId="1AF306F5" w14:textId="77777777" w:rsidR="001C5832" w:rsidRPr="000252EA" w:rsidRDefault="001C5832" w:rsidP="004539BE">
      <w:pPr>
        <w:pStyle w:val="ConsPlusNormal"/>
        <w:keepNext/>
        <w:widowControl/>
        <w:numPr>
          <w:ilvl w:val="1"/>
          <w:numId w:val="3"/>
        </w:numPr>
        <w:ind w:left="0" w:firstLine="709"/>
        <w:jc w:val="both"/>
        <w:rPr>
          <w:rFonts w:ascii="Times New Roman" w:hAnsi="Times New Roman" w:cs="Times New Roman"/>
          <w:b/>
          <w:sz w:val="24"/>
          <w:szCs w:val="22"/>
        </w:rPr>
      </w:pPr>
      <w:r w:rsidRPr="000252EA">
        <w:rPr>
          <w:rFonts w:ascii="Times New Roman" w:hAnsi="Times New Roman" w:cs="Times New Roman"/>
          <w:b/>
          <w:sz w:val="24"/>
          <w:szCs w:val="22"/>
        </w:rPr>
        <w:lastRenderedPageBreak/>
        <w:t>Требования по передаче заказчику закупки технических и иных документов (оформление результатов оказанных услуг)</w:t>
      </w:r>
    </w:p>
    <w:p w14:paraId="5C60381D" w14:textId="77777777" w:rsidR="00297FEC" w:rsidRPr="000252EA" w:rsidRDefault="00297FEC" w:rsidP="00297FE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2"/>
        </w:rPr>
      </w:pPr>
      <w:r w:rsidRPr="000252EA">
        <w:rPr>
          <w:rFonts w:ascii="Times New Roman" w:hAnsi="Times New Roman" w:cs="Times New Roman"/>
          <w:sz w:val="24"/>
          <w:szCs w:val="22"/>
        </w:rPr>
        <w:t>Ежемесячно, не позднее 2 (второго) рабочего дня каждого месяца, Исполнитель формирует и направляет представителю Заказчика по электронной почте, указанной в договоре, на согласование Реестр осуществленных перевозок почты авиатранспортом за отчетный период.</w:t>
      </w:r>
    </w:p>
    <w:p w14:paraId="7255A113" w14:textId="77777777" w:rsidR="00297FEC" w:rsidRPr="000252EA" w:rsidRDefault="00297FEC" w:rsidP="00297FEC">
      <w:pPr>
        <w:tabs>
          <w:tab w:val="left" w:pos="851"/>
        </w:tabs>
        <w:spacing w:line="240" w:lineRule="atLeast"/>
        <w:ind w:firstLine="709"/>
        <w:jc w:val="both"/>
        <w:rPr>
          <w:szCs w:val="22"/>
        </w:rPr>
      </w:pPr>
      <w:r w:rsidRPr="000252EA">
        <w:rPr>
          <w:szCs w:val="22"/>
        </w:rPr>
        <w:t>В течение 5 (пяти) рабочих дней с момента получения на электронную почту, указанную в договоре, от Исполнителя Реестра осуществленных перевозок почты авиатранспортом за отчетный период в формате «</w:t>
      </w:r>
      <w:proofErr w:type="spellStart"/>
      <w:r w:rsidRPr="000252EA">
        <w:rPr>
          <w:szCs w:val="22"/>
        </w:rPr>
        <w:t>excel</w:t>
      </w:r>
      <w:proofErr w:type="spellEnd"/>
      <w:r w:rsidRPr="000252EA">
        <w:rPr>
          <w:szCs w:val="22"/>
        </w:rPr>
        <w:t>», Заказчик осуществляет сверку и возврат Исполнителю согласованного реестра в формате «</w:t>
      </w:r>
      <w:proofErr w:type="spellStart"/>
      <w:r w:rsidRPr="000252EA">
        <w:rPr>
          <w:szCs w:val="22"/>
        </w:rPr>
        <w:t>excel</w:t>
      </w:r>
      <w:proofErr w:type="spellEnd"/>
      <w:r w:rsidRPr="000252EA">
        <w:rPr>
          <w:szCs w:val="22"/>
        </w:rPr>
        <w:t>» на электронную почту, указанную в договоре, с которой поступил реестр.</w:t>
      </w:r>
    </w:p>
    <w:p w14:paraId="5A114F5C" w14:textId="372FFEF9" w:rsidR="00297FEC" w:rsidRPr="000252EA" w:rsidRDefault="00297FEC" w:rsidP="00297FEC">
      <w:pPr>
        <w:tabs>
          <w:tab w:val="left" w:pos="851"/>
        </w:tabs>
        <w:spacing w:line="240" w:lineRule="atLeast"/>
        <w:ind w:firstLine="709"/>
        <w:jc w:val="both"/>
        <w:rPr>
          <w:szCs w:val="22"/>
        </w:rPr>
      </w:pPr>
      <w:r w:rsidRPr="000252EA">
        <w:rPr>
          <w:szCs w:val="22"/>
        </w:rPr>
        <w:t xml:space="preserve">Не позднее </w:t>
      </w:r>
      <w:r w:rsidR="00F77532" w:rsidRPr="000252EA">
        <w:rPr>
          <w:szCs w:val="22"/>
        </w:rPr>
        <w:t>10</w:t>
      </w:r>
      <w:r w:rsidRPr="000252EA">
        <w:rPr>
          <w:szCs w:val="22"/>
        </w:rPr>
        <w:t>–</w:t>
      </w:r>
      <w:proofErr w:type="spellStart"/>
      <w:r w:rsidRPr="000252EA">
        <w:rPr>
          <w:szCs w:val="22"/>
        </w:rPr>
        <w:t>го</w:t>
      </w:r>
      <w:proofErr w:type="spellEnd"/>
      <w:r w:rsidRPr="000252EA">
        <w:rPr>
          <w:szCs w:val="22"/>
        </w:rPr>
        <w:t xml:space="preserve"> (</w:t>
      </w:r>
      <w:r w:rsidR="00F77532" w:rsidRPr="000252EA">
        <w:rPr>
          <w:szCs w:val="22"/>
        </w:rPr>
        <w:t>десятого</w:t>
      </w:r>
      <w:r w:rsidRPr="000252EA">
        <w:rPr>
          <w:szCs w:val="22"/>
        </w:rPr>
        <w:t>) числа месяца текущего отчетного периода после окончания оказания услуг в отчетном периоде Исполнитель направляет Заказчику комплект документов в составе:</w:t>
      </w:r>
    </w:p>
    <w:p w14:paraId="651E6731" w14:textId="77777777" w:rsidR="00297FEC" w:rsidRPr="000252EA" w:rsidRDefault="00297FEC" w:rsidP="00297FEC">
      <w:pPr>
        <w:ind w:firstLine="709"/>
        <w:jc w:val="both"/>
        <w:rPr>
          <w:szCs w:val="22"/>
        </w:rPr>
      </w:pPr>
      <w:r w:rsidRPr="000252EA">
        <w:rPr>
          <w:szCs w:val="22"/>
        </w:rPr>
        <w:t>-Акт сдачи-приема оказанных Услуг;</w:t>
      </w:r>
    </w:p>
    <w:p w14:paraId="5A69BCC8" w14:textId="77777777" w:rsidR="00297FEC" w:rsidRPr="000252EA" w:rsidRDefault="00297FEC" w:rsidP="00297FEC">
      <w:pPr>
        <w:ind w:firstLine="709"/>
        <w:jc w:val="both"/>
        <w:rPr>
          <w:szCs w:val="22"/>
        </w:rPr>
      </w:pPr>
      <w:r w:rsidRPr="000252EA">
        <w:rPr>
          <w:szCs w:val="22"/>
        </w:rPr>
        <w:t>-Реестр осуществленных перевозок почты авиационным транспортом за отчетный период;</w:t>
      </w:r>
    </w:p>
    <w:p w14:paraId="257C39C5" w14:textId="77777777" w:rsidR="00297FEC" w:rsidRPr="000252EA" w:rsidRDefault="00297FEC" w:rsidP="00297FEC">
      <w:pPr>
        <w:ind w:firstLine="709"/>
        <w:jc w:val="both"/>
        <w:rPr>
          <w:szCs w:val="22"/>
        </w:rPr>
      </w:pPr>
      <w:r w:rsidRPr="000252EA">
        <w:rPr>
          <w:szCs w:val="22"/>
        </w:rPr>
        <w:t>-Счет-фактура (в случае, если Исполнитель, является плательщиком НДС);</w:t>
      </w:r>
    </w:p>
    <w:p w14:paraId="29C110BC" w14:textId="77777777" w:rsidR="00297FEC" w:rsidRPr="000252EA" w:rsidRDefault="00297FEC" w:rsidP="00297FEC">
      <w:pPr>
        <w:tabs>
          <w:tab w:val="left" w:pos="851"/>
        </w:tabs>
        <w:spacing w:line="240" w:lineRule="atLeast"/>
        <w:ind w:firstLine="709"/>
        <w:jc w:val="both"/>
        <w:rPr>
          <w:szCs w:val="22"/>
        </w:rPr>
      </w:pPr>
      <w:r w:rsidRPr="000252EA">
        <w:rPr>
          <w:szCs w:val="22"/>
        </w:rPr>
        <w:t>-Счет.</w:t>
      </w:r>
    </w:p>
    <w:p w14:paraId="2A597876" w14:textId="77777777" w:rsidR="00C7013E" w:rsidRPr="000252EA" w:rsidRDefault="00C7013E" w:rsidP="00C7013E">
      <w:pPr>
        <w:pStyle w:val="ConsPlusNormal"/>
        <w:ind w:firstLine="0"/>
        <w:rPr>
          <w:rFonts w:ascii="Times New Roman" w:hAnsi="Times New Roman" w:cs="Times New Roman"/>
          <w:sz w:val="24"/>
          <w:szCs w:val="22"/>
        </w:rPr>
      </w:pPr>
    </w:p>
    <w:p w14:paraId="0102FC15" w14:textId="3DEBEE73" w:rsidR="001C5832" w:rsidRPr="000252EA" w:rsidRDefault="001C5832" w:rsidP="00401DA8">
      <w:pPr>
        <w:pStyle w:val="ConsPlusNormal"/>
        <w:numPr>
          <w:ilvl w:val="0"/>
          <w:numId w:val="3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2"/>
        </w:rPr>
      </w:pPr>
      <w:r w:rsidRPr="000252EA">
        <w:rPr>
          <w:rFonts w:ascii="Times New Roman" w:hAnsi="Times New Roman" w:cs="Times New Roman"/>
          <w:b/>
          <w:sz w:val="24"/>
          <w:szCs w:val="22"/>
        </w:rPr>
        <w:t>ТРЕБОВАНИЯ К ГАРАНТИЙНЫМ ОБЯЗАТЕЛЬСТВАМ ОКАЗЫВАЕМЫХ УСЛУГ</w:t>
      </w:r>
    </w:p>
    <w:p w14:paraId="6A8D54FE" w14:textId="439D1E3F" w:rsidR="001C5832" w:rsidRPr="000252EA" w:rsidRDefault="00391C3E" w:rsidP="001C583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2"/>
        </w:rPr>
      </w:pPr>
      <w:r w:rsidRPr="000252EA">
        <w:rPr>
          <w:rFonts w:ascii="Times New Roman" w:hAnsi="Times New Roman" w:cs="Times New Roman"/>
          <w:sz w:val="24"/>
          <w:szCs w:val="22"/>
        </w:rPr>
        <w:t>Не установлено</w:t>
      </w:r>
      <w:r w:rsidR="00FF4F5E" w:rsidRPr="000252EA">
        <w:rPr>
          <w:rFonts w:ascii="Times New Roman" w:hAnsi="Times New Roman" w:cs="Times New Roman"/>
          <w:sz w:val="24"/>
          <w:szCs w:val="22"/>
        </w:rPr>
        <w:t>.</w:t>
      </w:r>
    </w:p>
    <w:p w14:paraId="4B028A49" w14:textId="77777777" w:rsidR="001C5832" w:rsidRPr="000252EA" w:rsidRDefault="001C5832" w:rsidP="001C5832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2"/>
        </w:rPr>
      </w:pPr>
    </w:p>
    <w:p w14:paraId="37CEBDBF" w14:textId="4D50D8DF" w:rsidR="001C5832" w:rsidRPr="000252EA" w:rsidRDefault="001C5832" w:rsidP="00401DA8">
      <w:pPr>
        <w:pStyle w:val="ConsPlusNormal"/>
        <w:numPr>
          <w:ilvl w:val="0"/>
          <w:numId w:val="3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2"/>
        </w:rPr>
      </w:pPr>
      <w:r w:rsidRPr="000252EA">
        <w:rPr>
          <w:rFonts w:ascii="Times New Roman" w:hAnsi="Times New Roman" w:cs="Times New Roman"/>
          <w:b/>
          <w:sz w:val="24"/>
          <w:szCs w:val="22"/>
        </w:rPr>
        <w:t>СПЕЦИАЛЬНЫЕ ТРЕБОВАНИЯ</w:t>
      </w:r>
    </w:p>
    <w:p w14:paraId="16962124" w14:textId="298B9BDF" w:rsidR="001C5832" w:rsidRPr="000252EA" w:rsidRDefault="00391C3E" w:rsidP="008311D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2"/>
        </w:rPr>
      </w:pPr>
      <w:r w:rsidRPr="000252EA">
        <w:rPr>
          <w:rFonts w:ascii="Times New Roman" w:hAnsi="Times New Roman" w:cs="Times New Roman"/>
          <w:sz w:val="24"/>
          <w:szCs w:val="22"/>
        </w:rPr>
        <w:t>Не установлено</w:t>
      </w:r>
      <w:r w:rsidR="00FF4F5E" w:rsidRPr="000252EA">
        <w:rPr>
          <w:rFonts w:ascii="Times New Roman" w:hAnsi="Times New Roman" w:cs="Times New Roman"/>
          <w:sz w:val="24"/>
          <w:szCs w:val="22"/>
        </w:rPr>
        <w:t>.</w:t>
      </w:r>
    </w:p>
    <w:sectPr w:rsidR="001C5832" w:rsidRPr="000252EA" w:rsidSect="00F77532">
      <w:footerReference w:type="default" r:id="rId8"/>
      <w:pgSz w:w="11906" w:h="16838"/>
      <w:pgMar w:top="1276" w:right="851" w:bottom="567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8F5115" w14:textId="77777777" w:rsidR="00A84443" w:rsidRDefault="00A84443" w:rsidP="007141EB">
      <w:r>
        <w:separator/>
      </w:r>
    </w:p>
  </w:endnote>
  <w:endnote w:type="continuationSeparator" w:id="0">
    <w:p w14:paraId="786131AB" w14:textId="77777777" w:rsidR="00A84443" w:rsidRDefault="00A84443" w:rsidP="007141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6613867"/>
      <w:docPartObj>
        <w:docPartGallery w:val="Page Numbers (Bottom of Page)"/>
        <w:docPartUnique/>
      </w:docPartObj>
    </w:sdtPr>
    <w:sdtEndPr/>
    <w:sdtContent>
      <w:p w14:paraId="5F509A77" w14:textId="2FABE67A" w:rsidR="004C05DA" w:rsidRDefault="004C05DA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489C">
          <w:rPr>
            <w:noProof/>
          </w:rPr>
          <w:t>3</w:t>
        </w:r>
        <w:r>
          <w:fldChar w:fldCharType="end"/>
        </w:r>
      </w:p>
    </w:sdtContent>
  </w:sdt>
  <w:p w14:paraId="1007D8FF" w14:textId="77777777" w:rsidR="004C05DA" w:rsidRDefault="004C05DA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811CE8" w14:textId="77777777" w:rsidR="00A84443" w:rsidRDefault="00A84443" w:rsidP="007141EB">
      <w:r>
        <w:separator/>
      </w:r>
    </w:p>
  </w:footnote>
  <w:footnote w:type="continuationSeparator" w:id="0">
    <w:p w14:paraId="7A5F63AE" w14:textId="77777777" w:rsidR="00A84443" w:rsidRDefault="00A84443" w:rsidP="007141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1C5D4D"/>
    <w:multiLevelType w:val="multilevel"/>
    <w:tmpl w:val="EDDCBB8E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" w15:restartNumberingAfterBreak="0">
    <w:nsid w:val="449664EE"/>
    <w:multiLevelType w:val="hybridMultilevel"/>
    <w:tmpl w:val="17F442D6"/>
    <w:lvl w:ilvl="0" w:tplc="22F0D87E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77272B"/>
    <w:multiLevelType w:val="hybridMultilevel"/>
    <w:tmpl w:val="1E7CDFC6"/>
    <w:lvl w:ilvl="0" w:tplc="AFCCC132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031CF9"/>
    <w:multiLevelType w:val="multilevel"/>
    <w:tmpl w:val="EDDCBB8E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4D5"/>
    <w:rsid w:val="000129C6"/>
    <w:rsid w:val="00014A11"/>
    <w:rsid w:val="000216CD"/>
    <w:rsid w:val="000252EA"/>
    <w:rsid w:val="00044761"/>
    <w:rsid w:val="000521AE"/>
    <w:rsid w:val="00065EFD"/>
    <w:rsid w:val="000876FD"/>
    <w:rsid w:val="000A007B"/>
    <w:rsid w:val="000B0D9B"/>
    <w:rsid w:val="000B3389"/>
    <w:rsid w:val="000B44EC"/>
    <w:rsid w:val="000C113D"/>
    <w:rsid w:val="000C6665"/>
    <w:rsid w:val="000D0C35"/>
    <w:rsid w:val="000E6C28"/>
    <w:rsid w:val="00103800"/>
    <w:rsid w:val="00120E73"/>
    <w:rsid w:val="001A2800"/>
    <w:rsid w:val="001C5832"/>
    <w:rsid w:val="001F11C4"/>
    <w:rsid w:val="001F2ADE"/>
    <w:rsid w:val="00204E7A"/>
    <w:rsid w:val="002111DB"/>
    <w:rsid w:val="002170FE"/>
    <w:rsid w:val="002409F5"/>
    <w:rsid w:val="002451B1"/>
    <w:rsid w:val="00251FE5"/>
    <w:rsid w:val="002520D0"/>
    <w:rsid w:val="00273A41"/>
    <w:rsid w:val="002821A5"/>
    <w:rsid w:val="00297FEC"/>
    <w:rsid w:val="002B5145"/>
    <w:rsid w:val="002C174F"/>
    <w:rsid w:val="002C4B4C"/>
    <w:rsid w:val="002C5877"/>
    <w:rsid w:val="002D070A"/>
    <w:rsid w:val="00311BD0"/>
    <w:rsid w:val="00322EC9"/>
    <w:rsid w:val="00342783"/>
    <w:rsid w:val="00350E3C"/>
    <w:rsid w:val="00364117"/>
    <w:rsid w:val="00391C3E"/>
    <w:rsid w:val="003A569F"/>
    <w:rsid w:val="003D1ED2"/>
    <w:rsid w:val="00401DA8"/>
    <w:rsid w:val="00403088"/>
    <w:rsid w:val="004225C1"/>
    <w:rsid w:val="00452F2A"/>
    <w:rsid w:val="004539BE"/>
    <w:rsid w:val="00456C9F"/>
    <w:rsid w:val="0046450C"/>
    <w:rsid w:val="00464F1E"/>
    <w:rsid w:val="00466A65"/>
    <w:rsid w:val="00484F3F"/>
    <w:rsid w:val="00493E4C"/>
    <w:rsid w:val="004968E7"/>
    <w:rsid w:val="004C05DA"/>
    <w:rsid w:val="004E0013"/>
    <w:rsid w:val="004E1051"/>
    <w:rsid w:val="004F06F5"/>
    <w:rsid w:val="004F70F2"/>
    <w:rsid w:val="0053285C"/>
    <w:rsid w:val="005338B8"/>
    <w:rsid w:val="00540A5C"/>
    <w:rsid w:val="00567E99"/>
    <w:rsid w:val="005728DA"/>
    <w:rsid w:val="005729C0"/>
    <w:rsid w:val="00574BB4"/>
    <w:rsid w:val="00575D30"/>
    <w:rsid w:val="005A6169"/>
    <w:rsid w:val="005E2FDC"/>
    <w:rsid w:val="005F7F70"/>
    <w:rsid w:val="006064EF"/>
    <w:rsid w:val="0060687A"/>
    <w:rsid w:val="00624816"/>
    <w:rsid w:val="00627278"/>
    <w:rsid w:val="00677B3D"/>
    <w:rsid w:val="006937E1"/>
    <w:rsid w:val="00695864"/>
    <w:rsid w:val="006C207F"/>
    <w:rsid w:val="006C29A3"/>
    <w:rsid w:val="006D0A74"/>
    <w:rsid w:val="006D0BED"/>
    <w:rsid w:val="006E1B97"/>
    <w:rsid w:val="006E5EDC"/>
    <w:rsid w:val="007021D3"/>
    <w:rsid w:val="00712C25"/>
    <w:rsid w:val="007141EB"/>
    <w:rsid w:val="007262FA"/>
    <w:rsid w:val="0074234C"/>
    <w:rsid w:val="0075695D"/>
    <w:rsid w:val="00757872"/>
    <w:rsid w:val="00761E0F"/>
    <w:rsid w:val="0076613E"/>
    <w:rsid w:val="00770FB6"/>
    <w:rsid w:val="007953B5"/>
    <w:rsid w:val="00795AAD"/>
    <w:rsid w:val="007C5383"/>
    <w:rsid w:val="007E3F4A"/>
    <w:rsid w:val="007F0F45"/>
    <w:rsid w:val="007F5D1D"/>
    <w:rsid w:val="0080207B"/>
    <w:rsid w:val="00803B83"/>
    <w:rsid w:val="008311DD"/>
    <w:rsid w:val="008329BE"/>
    <w:rsid w:val="00853906"/>
    <w:rsid w:val="00864DDA"/>
    <w:rsid w:val="008772F9"/>
    <w:rsid w:val="00894EC6"/>
    <w:rsid w:val="008A7CF5"/>
    <w:rsid w:val="008B61EE"/>
    <w:rsid w:val="008C0802"/>
    <w:rsid w:val="008C472B"/>
    <w:rsid w:val="008D13FF"/>
    <w:rsid w:val="008E4844"/>
    <w:rsid w:val="009247DC"/>
    <w:rsid w:val="00926EF1"/>
    <w:rsid w:val="0095146D"/>
    <w:rsid w:val="009827E3"/>
    <w:rsid w:val="00991311"/>
    <w:rsid w:val="009946C6"/>
    <w:rsid w:val="009A5C26"/>
    <w:rsid w:val="009B1313"/>
    <w:rsid w:val="009D0B1A"/>
    <w:rsid w:val="009D49F6"/>
    <w:rsid w:val="00A2341C"/>
    <w:rsid w:val="00A33097"/>
    <w:rsid w:val="00A43F34"/>
    <w:rsid w:val="00A44EBC"/>
    <w:rsid w:val="00A6499C"/>
    <w:rsid w:val="00A721C3"/>
    <w:rsid w:val="00A84443"/>
    <w:rsid w:val="00A922C6"/>
    <w:rsid w:val="00AA305A"/>
    <w:rsid w:val="00AA33BE"/>
    <w:rsid w:val="00AA603F"/>
    <w:rsid w:val="00AD4F32"/>
    <w:rsid w:val="00AE43E6"/>
    <w:rsid w:val="00AF32B3"/>
    <w:rsid w:val="00AF489C"/>
    <w:rsid w:val="00B2156D"/>
    <w:rsid w:val="00B23CC7"/>
    <w:rsid w:val="00B25DBA"/>
    <w:rsid w:val="00B2706A"/>
    <w:rsid w:val="00B324FE"/>
    <w:rsid w:val="00B34A62"/>
    <w:rsid w:val="00B364D5"/>
    <w:rsid w:val="00B629C6"/>
    <w:rsid w:val="00BA36CC"/>
    <w:rsid w:val="00BE3719"/>
    <w:rsid w:val="00BF35C0"/>
    <w:rsid w:val="00C15E76"/>
    <w:rsid w:val="00C27EDF"/>
    <w:rsid w:val="00C47351"/>
    <w:rsid w:val="00C7013E"/>
    <w:rsid w:val="00C85A01"/>
    <w:rsid w:val="00C9457D"/>
    <w:rsid w:val="00CA3C59"/>
    <w:rsid w:val="00CC0CF6"/>
    <w:rsid w:val="00CD131B"/>
    <w:rsid w:val="00CF56DA"/>
    <w:rsid w:val="00D229C9"/>
    <w:rsid w:val="00D42056"/>
    <w:rsid w:val="00D54E1C"/>
    <w:rsid w:val="00D61B20"/>
    <w:rsid w:val="00D72E66"/>
    <w:rsid w:val="00DA7BA1"/>
    <w:rsid w:val="00DB1285"/>
    <w:rsid w:val="00DD092F"/>
    <w:rsid w:val="00DD4645"/>
    <w:rsid w:val="00DF4B1A"/>
    <w:rsid w:val="00E04D7C"/>
    <w:rsid w:val="00E05218"/>
    <w:rsid w:val="00E1406D"/>
    <w:rsid w:val="00E2047F"/>
    <w:rsid w:val="00E26BB1"/>
    <w:rsid w:val="00E27E24"/>
    <w:rsid w:val="00E30B67"/>
    <w:rsid w:val="00E376C9"/>
    <w:rsid w:val="00E517CC"/>
    <w:rsid w:val="00E90223"/>
    <w:rsid w:val="00E9044F"/>
    <w:rsid w:val="00E92DDA"/>
    <w:rsid w:val="00E9359F"/>
    <w:rsid w:val="00E9511E"/>
    <w:rsid w:val="00EE69D7"/>
    <w:rsid w:val="00F10758"/>
    <w:rsid w:val="00F20A2D"/>
    <w:rsid w:val="00F5435F"/>
    <w:rsid w:val="00F65753"/>
    <w:rsid w:val="00F73D94"/>
    <w:rsid w:val="00F77532"/>
    <w:rsid w:val="00F90584"/>
    <w:rsid w:val="00FB166C"/>
    <w:rsid w:val="00FB4B15"/>
    <w:rsid w:val="00FD364E"/>
    <w:rsid w:val="00FE18CE"/>
    <w:rsid w:val="00FE3CC0"/>
    <w:rsid w:val="00FF4F5E"/>
    <w:rsid w:val="00FF5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1C320"/>
  <w15:docId w15:val="{6A511773-1E30-4D5C-9667-71A4808B6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64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B1285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C9457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9457D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E517CC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7141E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141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7141E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141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semiHidden/>
    <w:unhideWhenUsed/>
    <w:rsid w:val="002821A5"/>
    <w:rPr>
      <w:color w:val="0563C1"/>
      <w:u w:val="single"/>
    </w:rPr>
  </w:style>
  <w:style w:type="character" w:styleId="ac">
    <w:name w:val="FollowedHyperlink"/>
    <w:basedOn w:val="a0"/>
    <w:uiPriority w:val="99"/>
    <w:semiHidden/>
    <w:unhideWhenUsed/>
    <w:rsid w:val="002821A5"/>
    <w:rPr>
      <w:color w:val="954F72"/>
      <w:u w:val="single"/>
    </w:rPr>
  </w:style>
  <w:style w:type="paragraph" w:customStyle="1" w:styleId="xl65">
    <w:name w:val="xl65"/>
    <w:basedOn w:val="a"/>
    <w:rsid w:val="002821A5"/>
    <w:pPr>
      <w:spacing w:before="100" w:beforeAutospacing="1" w:after="100" w:afterAutospacing="1"/>
    </w:pPr>
  </w:style>
  <w:style w:type="paragraph" w:customStyle="1" w:styleId="xl66">
    <w:name w:val="xl66"/>
    <w:basedOn w:val="a"/>
    <w:rsid w:val="002821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a"/>
    <w:rsid w:val="002821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a"/>
    <w:rsid w:val="002821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69">
    <w:name w:val="xl69"/>
    <w:basedOn w:val="a"/>
    <w:rsid w:val="002821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"/>
    <w:rsid w:val="002821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1">
    <w:name w:val="xl71"/>
    <w:basedOn w:val="a"/>
    <w:rsid w:val="002821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2">
    <w:name w:val="xl72"/>
    <w:basedOn w:val="a"/>
    <w:rsid w:val="002821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ConsPlusNormal">
    <w:name w:val="ConsPlusNormal"/>
    <w:link w:val="ConsPlusNormal0"/>
    <w:rsid w:val="0062727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d">
    <w:name w:val="annotation reference"/>
    <w:basedOn w:val="a0"/>
    <w:uiPriority w:val="99"/>
    <w:semiHidden/>
    <w:unhideWhenUsed/>
    <w:rsid w:val="004539B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4539BE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4539B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4539BE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4539B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2">
    <w:name w:val="Revision"/>
    <w:hidden/>
    <w:uiPriority w:val="99"/>
    <w:semiHidden/>
    <w:rsid w:val="004539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C7013E"/>
    <w:pPr>
      <w:spacing w:before="100" w:beforeAutospacing="1" w:after="100" w:afterAutospacing="1"/>
    </w:pPr>
  </w:style>
  <w:style w:type="character" w:customStyle="1" w:styleId="ConsPlusNormal0">
    <w:name w:val="ConsPlusNormal Знак"/>
    <w:link w:val="ConsPlusNormal"/>
    <w:locked/>
    <w:rsid w:val="00297FEC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98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7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9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9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9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1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3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6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8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0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0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6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2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1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413C05-0CB0-4088-A365-900E9DC30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859</Words>
  <Characters>4902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Кошелев Сергей Сергеевич</dc:creator>
  <cp:keywords/>
  <dc:description/>
  <cp:lastModifiedBy>Певнева Наталья Александровна</cp:lastModifiedBy>
  <cp:revision>25</cp:revision>
  <cp:lastPrinted>2018-12-05T12:57:00Z</cp:lastPrinted>
  <dcterms:created xsi:type="dcterms:W3CDTF">2023-05-03T14:11:00Z</dcterms:created>
  <dcterms:modified xsi:type="dcterms:W3CDTF">2026-10-01T14:59:00Z</dcterms:modified>
</cp:coreProperties>
</file>