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A97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  <w:r>
        <w:rPr>
          <w:rStyle w:val="affd"/>
          <w:b/>
          <w:sz w:val="24"/>
          <w:szCs w:val="24"/>
        </w:rPr>
        <w:t xml:space="preserve">                           </w:t>
      </w:r>
    </w:p>
    <w:p w:rsidR="00B422E1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B422E1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B422E1" w:rsidRDefault="00B422E1" w:rsidP="00B422E1">
      <w:pPr>
        <w:pStyle w:val="16"/>
        <w:shd w:val="clear" w:color="auto" w:fill="auto"/>
        <w:spacing w:line="240" w:lineRule="auto"/>
        <w:ind w:left="9020" w:hanging="4767"/>
        <w:jc w:val="right"/>
        <w:rPr>
          <w:sz w:val="24"/>
          <w:szCs w:val="24"/>
        </w:rPr>
      </w:pPr>
    </w:p>
    <w:p w:rsidR="00813A97" w:rsidRDefault="00813A97">
      <w:pPr>
        <w:pStyle w:val="16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813A97" w:rsidRDefault="00813A97">
      <w:pPr>
        <w:keepNext/>
        <w:keepLines/>
        <w:jc w:val="right"/>
        <w:rPr>
          <w:b/>
          <w:bCs/>
          <w:sz w:val="26"/>
          <w:szCs w:val="26"/>
        </w:rPr>
      </w:pPr>
    </w:p>
    <w:p w:rsidR="00813A97" w:rsidRDefault="00813A97">
      <w:pPr>
        <w:keepNext/>
        <w:keepLines/>
        <w:rPr>
          <w:sz w:val="26"/>
          <w:szCs w:val="26"/>
        </w:rPr>
      </w:pPr>
    </w:p>
    <w:p w:rsidR="00813A97" w:rsidRDefault="00813A97">
      <w:pPr>
        <w:keepNext/>
        <w:keepLines/>
        <w:jc w:val="right"/>
        <w:rPr>
          <w:b/>
          <w:bCs/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813A97">
      <w:pPr>
        <w:keepNext/>
        <w:keepLines/>
        <w:rPr>
          <w:sz w:val="24"/>
          <w:szCs w:val="24"/>
        </w:rPr>
      </w:pPr>
    </w:p>
    <w:p w:rsidR="00813A97" w:rsidRDefault="006B50B2">
      <w:pPr>
        <w:keepNext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Технические требования </w:t>
      </w:r>
      <w:bookmarkStart w:id="0" w:name="_Hlk125636476"/>
    </w:p>
    <w:p w:rsidR="00B45F45" w:rsidRDefault="00E81EC0" w:rsidP="00B45F45">
      <w:pPr>
        <w:keepNext/>
        <w:keepLines/>
        <w:jc w:val="center"/>
        <w:rPr>
          <w:sz w:val="24"/>
          <w:szCs w:val="24"/>
        </w:rPr>
      </w:pPr>
      <w:bookmarkStart w:id="1" w:name="_GoBack"/>
      <w:r w:rsidRPr="00E81EC0">
        <w:rPr>
          <w:sz w:val="24"/>
          <w:szCs w:val="24"/>
        </w:rPr>
        <w:t xml:space="preserve">ОКПД 2 27.90.33.110 </w:t>
      </w:r>
      <w:r w:rsidR="00B45F45" w:rsidRPr="00B45F45">
        <w:rPr>
          <w:sz w:val="24"/>
          <w:szCs w:val="24"/>
        </w:rPr>
        <w:t>ОКПД 2 27.90.33.110 Поставка комплектующих ремкомплекта к токоприемнику ТКН</w:t>
      </w:r>
      <w:bookmarkEnd w:id="1"/>
      <w:r w:rsidR="00B45F45" w:rsidRPr="00B45F45">
        <w:rPr>
          <w:sz w:val="24"/>
          <w:szCs w:val="24"/>
        </w:rPr>
        <w:t xml:space="preserve"> для нужд Чебоксарского филиала АО «Гидроремонт-ВКК» в г. Новочебоксарск </w:t>
      </w:r>
    </w:p>
    <w:p w:rsidR="00813A97" w:rsidRDefault="00B45F45" w:rsidP="00B45F45">
      <w:pPr>
        <w:keepNext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Л</w:t>
      </w:r>
      <w:r w:rsidR="006B50B2">
        <w:rPr>
          <w:sz w:val="24"/>
          <w:szCs w:val="24"/>
        </w:rPr>
        <w:t>от</w:t>
      </w:r>
      <w:r>
        <w:rPr>
          <w:sz w:val="24"/>
          <w:szCs w:val="24"/>
          <w:lang w:val="en-US"/>
        </w:rPr>
        <w:t>____</w:t>
      </w:r>
      <w:r w:rsidR="006B50B2">
        <w:rPr>
          <w:sz w:val="24"/>
          <w:szCs w:val="24"/>
        </w:rPr>
        <w:t xml:space="preserve"> -РЕМ ДОХ-2024-ГРВКК-ЧебФ</w:t>
      </w:r>
      <w:bookmarkEnd w:id="0"/>
    </w:p>
    <w:p w:rsidR="00813A97" w:rsidRDefault="00813A97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13A97" w:rsidRDefault="00813A97">
      <w:pPr>
        <w:keepNext/>
        <w:keepLines/>
        <w:jc w:val="both"/>
        <w:rPr>
          <w:sz w:val="24"/>
          <w:szCs w:val="24"/>
        </w:rPr>
      </w:pPr>
    </w:p>
    <w:p w:rsidR="00813A97" w:rsidRDefault="006B50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sz w:val="24"/>
          <w:szCs w:val="24"/>
        </w:rPr>
      </w:pPr>
      <w:r>
        <w:br w:type="page"/>
      </w:r>
    </w:p>
    <w:p w:rsidR="00813A97" w:rsidRDefault="006B50B2">
      <w:pPr>
        <w:pStyle w:val="1"/>
        <w:ind w:left="0" w:firstLine="284"/>
        <w:rPr>
          <w:caps/>
          <w:sz w:val="24"/>
          <w:szCs w:val="24"/>
        </w:rPr>
      </w:pPr>
      <w:bookmarkStart w:id="2" w:name="_Toc51339692"/>
      <w:bookmarkStart w:id="3" w:name="_Toc75446566"/>
      <w:r>
        <w:rPr>
          <w:sz w:val="24"/>
          <w:szCs w:val="24"/>
        </w:rPr>
        <w:lastRenderedPageBreak/>
        <w:t>Общие сведения</w:t>
      </w:r>
      <w:bookmarkEnd w:id="2"/>
      <w:bookmarkEnd w:id="3"/>
    </w:p>
    <w:p w:rsidR="00813A97" w:rsidRDefault="006B50B2">
      <w:pPr>
        <w:pStyle w:val="4"/>
        <w:numPr>
          <w:ilvl w:val="1"/>
          <w:numId w:val="3"/>
        </w:numPr>
        <w:spacing w:before="0" w:after="0"/>
        <w:ind w:left="0" w:firstLine="284"/>
      </w:pPr>
      <w:bookmarkStart w:id="4" w:name="_Toc75446568"/>
      <w:bookmarkStart w:id="5" w:name="_Toc46743506"/>
      <w:r>
        <w:t>Наименование закупаемой продукции</w:t>
      </w:r>
      <w:bookmarkEnd w:id="4"/>
      <w:bookmarkEnd w:id="5"/>
    </w:p>
    <w:p w:rsidR="00813A97" w:rsidRDefault="00E81EC0" w:rsidP="00E81EC0">
      <w:pPr>
        <w:widowControl w:val="0"/>
        <w:tabs>
          <w:tab w:val="left" w:pos="284"/>
        </w:tabs>
        <w:jc w:val="both"/>
        <w:rPr>
          <w:rStyle w:val="aff1"/>
          <w:b w:val="0"/>
          <w:bCs/>
          <w:i w:val="0"/>
          <w:sz w:val="24"/>
          <w:szCs w:val="24"/>
        </w:rPr>
      </w:pPr>
      <w:r>
        <w:rPr>
          <w:sz w:val="24"/>
          <w:szCs w:val="24"/>
        </w:rPr>
        <w:t xml:space="preserve">ОКПД 2 </w:t>
      </w:r>
      <w:r w:rsidR="00124F42" w:rsidRPr="00124F42">
        <w:rPr>
          <w:sz w:val="24"/>
          <w:szCs w:val="24"/>
        </w:rPr>
        <w:t xml:space="preserve">27.90.33.110 </w:t>
      </w:r>
      <w:r>
        <w:rPr>
          <w:sz w:val="24"/>
          <w:szCs w:val="24"/>
        </w:rPr>
        <w:t xml:space="preserve">Поставка </w:t>
      </w:r>
      <w:r w:rsidR="00124F42" w:rsidRPr="00124F42">
        <w:rPr>
          <w:sz w:val="24"/>
          <w:szCs w:val="24"/>
        </w:rPr>
        <w:t>комплектующих</w:t>
      </w:r>
      <w:r w:rsidR="00B45F45" w:rsidRPr="00B45F45">
        <w:rPr>
          <w:sz w:val="24"/>
          <w:szCs w:val="24"/>
        </w:rPr>
        <w:t xml:space="preserve"> ремкомплекта</w:t>
      </w:r>
      <w:r w:rsidR="00124F42" w:rsidRPr="00124F42">
        <w:rPr>
          <w:sz w:val="24"/>
          <w:szCs w:val="24"/>
        </w:rPr>
        <w:t xml:space="preserve"> к </w:t>
      </w:r>
      <w:r w:rsidRPr="00E81EC0">
        <w:rPr>
          <w:sz w:val="24"/>
          <w:szCs w:val="24"/>
        </w:rPr>
        <w:t>токоприемник</w:t>
      </w:r>
      <w:r w:rsidR="00124F42" w:rsidRPr="00124F42">
        <w:rPr>
          <w:sz w:val="24"/>
          <w:szCs w:val="24"/>
        </w:rPr>
        <w:t>у</w:t>
      </w:r>
      <w:r w:rsidRPr="00E81EC0">
        <w:rPr>
          <w:sz w:val="24"/>
          <w:szCs w:val="24"/>
        </w:rPr>
        <w:t xml:space="preserve"> ТКН</w:t>
      </w:r>
      <w:r w:rsidR="00CB15C3" w:rsidRPr="00E81EC0">
        <w:rPr>
          <w:sz w:val="24"/>
          <w:szCs w:val="24"/>
        </w:rPr>
        <w:t xml:space="preserve"> </w:t>
      </w:r>
      <w:r w:rsidR="006B50B2">
        <w:rPr>
          <w:color w:val="000000"/>
          <w:sz w:val="24"/>
          <w:szCs w:val="24"/>
        </w:rPr>
        <w:t xml:space="preserve">для нужд Чебоксарского филиала АО «Гидроремонт-ВКК» в г. Новочебоксарск </w:t>
      </w:r>
      <w:r w:rsidR="006B50B2">
        <w:rPr>
          <w:sz w:val="24"/>
          <w:szCs w:val="24"/>
        </w:rPr>
        <w:t>(далее – продукция).</w:t>
      </w:r>
    </w:p>
    <w:p w:rsidR="00813A97" w:rsidRDefault="006B50B2">
      <w:pPr>
        <w:pStyle w:val="4"/>
        <w:numPr>
          <w:ilvl w:val="1"/>
          <w:numId w:val="3"/>
        </w:numPr>
        <w:spacing w:after="0"/>
        <w:ind w:left="0" w:firstLine="284"/>
      </w:pPr>
      <w:bookmarkStart w:id="6" w:name="_Toc46743507"/>
      <w:bookmarkStart w:id="7" w:name="_Toc75446569"/>
      <w:r>
        <w:t xml:space="preserve">Цель </w:t>
      </w:r>
      <w:bookmarkEnd w:id="6"/>
      <w:r>
        <w:t>использования закупаемой продукции</w:t>
      </w:r>
      <w:bookmarkEnd w:id="7"/>
    </w:p>
    <w:p w:rsidR="00813A97" w:rsidRDefault="00B422E1">
      <w:pPr>
        <w:pStyle w:val="aff0"/>
        <w:ind w:left="0" w:firstLine="284"/>
        <w:jc w:val="both"/>
      </w:pPr>
      <w:r w:rsidRPr="00B422E1">
        <w:rPr>
          <w:bCs/>
        </w:rPr>
        <w:t xml:space="preserve">Исполнение договора подряда № 1-Рем-2023-ЧебГЭС </w:t>
      </w:r>
      <w:r w:rsidR="00F0697E" w:rsidRPr="00F0697E">
        <w:rPr>
          <w:bCs/>
        </w:rPr>
        <w:t>от</w:t>
      </w:r>
      <w:r w:rsidR="00B20948" w:rsidRPr="00B20948">
        <w:rPr>
          <w:bCs/>
        </w:rPr>
        <w:t xml:space="preserve"> 03.11.2024</w:t>
      </w:r>
      <w:r w:rsidR="00F0697E" w:rsidRPr="00F0697E">
        <w:rPr>
          <w:bCs/>
        </w:rPr>
        <w:t xml:space="preserve"> </w:t>
      </w:r>
      <w:r w:rsidRPr="00B422E1">
        <w:rPr>
          <w:bCs/>
        </w:rPr>
        <w:t>«Выполнение работ по капитальному и текущему ремонту оборудования, зданий, сооружений», заключенный между филиалом ПАО «РусГидро» - «Чебоксарская ГЭС» и Чебоксарским филиалом АО «Гидроремонт-ВКК» в г. Новочебоксарск.</w:t>
      </w:r>
      <w:r w:rsidR="006B50B2">
        <w:rPr>
          <w:bCs/>
          <w:shd w:val="clear" w:color="auto" w:fill="FFFFFF"/>
        </w:rPr>
        <w:t xml:space="preserve">  </w:t>
      </w:r>
    </w:p>
    <w:p w:rsidR="00813A97" w:rsidRDefault="006B50B2">
      <w:pPr>
        <w:pStyle w:val="1"/>
        <w:ind w:left="142" w:firstLine="0"/>
        <w:rPr>
          <w:caps/>
          <w:sz w:val="24"/>
          <w:szCs w:val="24"/>
          <w:lang w:val="ru-RU"/>
        </w:rPr>
      </w:pPr>
      <w:bookmarkStart w:id="8" w:name="_Toc51339693"/>
      <w:bookmarkStart w:id="9" w:name="_Toc75446573"/>
      <w:r>
        <w:rPr>
          <w:sz w:val="24"/>
          <w:szCs w:val="24"/>
        </w:rPr>
        <w:t>Требования к продукции</w:t>
      </w:r>
      <w:bookmarkEnd w:id="8"/>
      <w:bookmarkEnd w:id="9"/>
    </w:p>
    <w:p w:rsidR="00813A97" w:rsidRDefault="006B50B2">
      <w:pPr>
        <w:pStyle w:val="4"/>
        <w:numPr>
          <w:ilvl w:val="1"/>
          <w:numId w:val="3"/>
        </w:numPr>
        <w:ind w:left="142" w:firstLine="0"/>
      </w:pPr>
      <w:bookmarkStart w:id="10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0"/>
    </w:p>
    <w:p w:rsidR="00813A97" w:rsidRDefault="006B50B2">
      <w:pPr>
        <w:pStyle w:val="32"/>
        <w:spacing w:before="0"/>
      </w:pPr>
      <w:bookmarkStart w:id="11" w:name="_Toc75446575"/>
      <w:r>
        <w:t>Перечень и объем закупаемой продукции</w:t>
      </w:r>
      <w:bookmarkEnd w:id="11"/>
    </w:p>
    <w:p w:rsidR="00813A97" w:rsidRDefault="006B50B2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12" w:name="_Toc51339695"/>
      <w:bookmarkStart w:id="13" w:name="_Toc75446576"/>
      <w:r>
        <w:rPr>
          <w:sz w:val="24"/>
          <w:szCs w:val="24"/>
        </w:rPr>
        <w:t xml:space="preserve">Таблица 1.1 Перечень </w:t>
      </w:r>
      <w:bookmarkEnd w:id="12"/>
      <w:r>
        <w:rPr>
          <w:sz w:val="24"/>
          <w:szCs w:val="24"/>
        </w:rPr>
        <w:t>и объем закупаемой продукции</w:t>
      </w:r>
      <w:bookmarkEnd w:id="13"/>
    </w:p>
    <w:tbl>
      <w:tblPr>
        <w:tblW w:w="99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7371"/>
        <w:gridCol w:w="1137"/>
        <w:gridCol w:w="847"/>
      </w:tblGrid>
      <w:tr w:rsidR="00813A97" w:rsidTr="00B422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13A97" w:rsidRDefault="006B50B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ind w:left="-107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keepNext/>
              <w:widowControl w:val="0"/>
              <w:ind w:left="-103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813A97" w:rsidTr="00B422E1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B422E1" w:rsidTr="000103C2">
        <w:trPr>
          <w:trHeight w:val="43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22E1" w:rsidRDefault="00B422E1" w:rsidP="00B422E1">
            <w:pPr>
              <w:pStyle w:val="aff0"/>
              <w:widowControl w:val="0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2E1" w:rsidRPr="00F838E2" w:rsidRDefault="009C19E4" w:rsidP="00F81AA9">
            <w:pPr>
              <w:rPr>
                <w:color w:val="000000"/>
                <w:sz w:val="24"/>
                <w:szCs w:val="24"/>
              </w:rPr>
            </w:pPr>
            <w:r w:rsidRPr="009C19E4">
              <w:rPr>
                <w:color w:val="000000"/>
                <w:sz w:val="24"/>
                <w:szCs w:val="24"/>
              </w:rPr>
              <w:t>Ремкомплект токоприемника ТКН (Болт М16-1шт, изолятор фарфоровый 3235-2шт, шайба увеличенная-2шт, прокладка изоляционная-4шт, втулка изоляционная-1шт, гайки, гровер, обычные шайбы)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2E1" w:rsidRPr="00F81AA9" w:rsidRDefault="00B422E1" w:rsidP="00B422E1">
            <w:pPr>
              <w:jc w:val="center"/>
              <w:rPr>
                <w:color w:val="000000"/>
                <w:sz w:val="24"/>
                <w:szCs w:val="24"/>
              </w:rPr>
            </w:pPr>
            <w:r w:rsidRPr="00F81AA9"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2E1" w:rsidRPr="00F81AA9" w:rsidRDefault="009C19E4" w:rsidP="00B422E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1284</w:t>
            </w:r>
          </w:p>
        </w:tc>
      </w:tr>
      <w:tr w:rsidR="00C85641" w:rsidTr="000103C2">
        <w:trPr>
          <w:trHeight w:val="43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641" w:rsidRDefault="00C85641" w:rsidP="00B422E1">
            <w:pPr>
              <w:pStyle w:val="aff0"/>
              <w:widowControl w:val="0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641" w:rsidRPr="009C19E4" w:rsidRDefault="00C85641" w:rsidP="00F81AA9">
            <w:pPr>
              <w:rPr>
                <w:color w:val="000000"/>
                <w:sz w:val="24"/>
                <w:szCs w:val="24"/>
              </w:rPr>
            </w:pPr>
            <w:r w:rsidRPr="00C85641">
              <w:rPr>
                <w:color w:val="000000"/>
                <w:sz w:val="24"/>
                <w:szCs w:val="24"/>
              </w:rPr>
              <w:t>Трубка термоусадочная с клеем ТТК(4:1)-32/8 КВТ 59678 черная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641" w:rsidRPr="00C85641" w:rsidRDefault="00C85641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5641" w:rsidRPr="00C85641" w:rsidRDefault="00C85641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616</w:t>
            </w:r>
          </w:p>
        </w:tc>
      </w:tr>
      <w:tr w:rsidR="00124F42" w:rsidTr="000103C2">
        <w:trPr>
          <w:trHeight w:val="43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F42" w:rsidRDefault="00124F42" w:rsidP="00B422E1">
            <w:pPr>
              <w:pStyle w:val="aff0"/>
              <w:widowControl w:val="0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Pr="00C85641" w:rsidRDefault="002C4BAF" w:rsidP="00F81AA9">
            <w:pPr>
              <w:rPr>
                <w:color w:val="000000"/>
                <w:sz w:val="24"/>
                <w:szCs w:val="24"/>
              </w:rPr>
            </w:pPr>
            <w:r w:rsidRPr="002C4BAF">
              <w:rPr>
                <w:color w:val="000000"/>
                <w:sz w:val="24"/>
                <w:szCs w:val="24"/>
              </w:rPr>
              <w:t>Перчатка термоусаживаемая КВТ 4ТПИ-25/50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2C4BAF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2C4BAF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308</w:t>
            </w:r>
          </w:p>
        </w:tc>
      </w:tr>
      <w:tr w:rsidR="002C4BAF" w:rsidTr="000103C2">
        <w:trPr>
          <w:trHeight w:val="43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BAF" w:rsidRDefault="002C4BAF" w:rsidP="00B422E1">
            <w:pPr>
              <w:pStyle w:val="aff0"/>
              <w:widowControl w:val="0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2C4BAF" w:rsidRDefault="001730D3" w:rsidP="00F81AA9">
            <w:pPr>
              <w:rPr>
                <w:color w:val="000000"/>
                <w:sz w:val="24"/>
                <w:szCs w:val="24"/>
              </w:rPr>
            </w:pPr>
            <w:r w:rsidRPr="001730D3">
              <w:rPr>
                <w:color w:val="000000"/>
                <w:sz w:val="24"/>
                <w:szCs w:val="24"/>
              </w:rPr>
              <w:t>Наконечник болтовой рядный 2НБ-25/50 60х19мм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1730D3" w:rsidRDefault="001730D3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1730D3" w:rsidRDefault="001730D3" w:rsidP="00B422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1232</w:t>
            </w:r>
          </w:p>
        </w:tc>
      </w:tr>
    </w:tbl>
    <w:p w:rsidR="00813A97" w:rsidRDefault="006B50B2">
      <w:pPr>
        <w:pStyle w:val="32"/>
        <w:spacing w:after="0"/>
      </w:pPr>
      <w:bookmarkStart w:id="14" w:name="_Toc51339696"/>
      <w:bookmarkStart w:id="15" w:name="_Toc75446578"/>
      <w:r>
        <w:t xml:space="preserve">Требования </w:t>
      </w:r>
      <w:bookmarkEnd w:id="14"/>
      <w:r>
        <w:t>к срокам поставки продукции и оказания сопутствующих услуг</w:t>
      </w:r>
      <w:bookmarkEnd w:id="15"/>
    </w:p>
    <w:p w:rsidR="00813A97" w:rsidRDefault="006B50B2">
      <w:pPr>
        <w:pStyle w:val="1"/>
        <w:numPr>
          <w:ilvl w:val="0"/>
          <w:numId w:val="0"/>
        </w:numPr>
        <w:rPr>
          <w:sz w:val="24"/>
          <w:szCs w:val="24"/>
          <w:lang w:val="ru-RU"/>
        </w:rPr>
      </w:pPr>
      <w:bookmarkStart w:id="16" w:name="_Toc50125126"/>
      <w:bookmarkStart w:id="17" w:name="_Toc50125127"/>
      <w:bookmarkStart w:id="18" w:name="_Toc51339697"/>
      <w:bookmarkStart w:id="19" w:name="_Toc75446579"/>
      <w:bookmarkEnd w:id="1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0" w:name="_Hlk50465284"/>
      <w:r>
        <w:rPr>
          <w:sz w:val="24"/>
          <w:szCs w:val="24"/>
        </w:rPr>
        <w:t xml:space="preserve">Требования по срокам </w:t>
      </w:r>
      <w:bookmarkEnd w:id="17"/>
      <w:bookmarkEnd w:id="18"/>
      <w:bookmarkEnd w:id="20"/>
      <w:r>
        <w:rPr>
          <w:sz w:val="24"/>
          <w:szCs w:val="24"/>
          <w:lang w:val="ru-RU"/>
        </w:rPr>
        <w:t>поставки продукции</w:t>
      </w:r>
      <w:bookmarkEnd w:id="19"/>
      <w:r>
        <w:rPr>
          <w:sz w:val="24"/>
          <w:szCs w:val="24"/>
          <w:lang w:val="ru-RU"/>
        </w:rPr>
        <w:t xml:space="preserve"> </w:t>
      </w:r>
    </w:p>
    <w:tbl>
      <w:tblPr>
        <w:tblW w:w="99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4"/>
        <w:gridCol w:w="5248"/>
        <w:gridCol w:w="1843"/>
        <w:gridCol w:w="2268"/>
      </w:tblGrid>
      <w:tr w:rsidR="00813A9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ind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ind w:left="-10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продукции/ партии продукции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widowControl w:val="0"/>
              <w:ind w:left="-101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ind w:left="-110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813A97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A97" w:rsidRDefault="006B50B2">
            <w:pPr>
              <w:widowControl w:val="0"/>
              <w:ind w:right="-10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A97" w:rsidRDefault="006B50B2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pStyle w:val="affff2"/>
              <w:keepNext w:val="0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6B50B2">
            <w:pPr>
              <w:pStyle w:val="affff2"/>
              <w:keepNext w:val="0"/>
              <w:widowControl w:val="0"/>
              <w:ind w:right="-105"/>
              <w:jc w:val="center"/>
              <w:rPr>
                <w:sz w:val="18"/>
                <w:szCs w:val="18"/>
              </w:rPr>
            </w:pPr>
            <w:bookmarkStart w:id="21" w:name="_Toc46743510"/>
            <w:r>
              <w:rPr>
                <w:b/>
                <w:sz w:val="18"/>
                <w:szCs w:val="18"/>
              </w:rPr>
              <w:t>4</w:t>
            </w:r>
            <w:bookmarkEnd w:id="21"/>
          </w:p>
        </w:tc>
      </w:tr>
      <w:tr w:rsidR="00813A97">
        <w:trPr>
          <w:trHeight w:val="10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A97" w:rsidRDefault="006B50B2">
            <w:pPr>
              <w:widowControl w:val="0"/>
              <w:ind w:left="142" w:right="-10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Продукция в соответствии с Таблицей 1. Технических требований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3A97" w:rsidRDefault="002C4BAF">
            <w:pPr>
              <w:widowControl w:val="0"/>
              <w:ind w:right="-105"/>
              <w:jc w:val="center"/>
              <w:rPr>
                <w:sz w:val="22"/>
                <w:szCs w:val="22"/>
              </w:rPr>
            </w:pPr>
            <w:r w:rsidRPr="002C4BAF">
              <w:rPr>
                <w:sz w:val="22"/>
                <w:szCs w:val="22"/>
              </w:rPr>
              <w:t>В течении</w:t>
            </w:r>
            <w:r w:rsidR="00B422E1">
              <w:rPr>
                <w:sz w:val="22"/>
                <w:szCs w:val="22"/>
              </w:rPr>
              <w:t xml:space="preserve"> </w:t>
            </w:r>
            <w:r w:rsidR="006C04F1">
              <w:rPr>
                <w:sz w:val="22"/>
                <w:szCs w:val="22"/>
              </w:rPr>
              <w:t>50</w:t>
            </w:r>
            <w:r w:rsidRPr="002C4BAF">
              <w:rPr>
                <w:sz w:val="22"/>
                <w:szCs w:val="22"/>
              </w:rPr>
              <w:t xml:space="preserve"> календарных</w:t>
            </w:r>
            <w:r w:rsidR="006B50B2">
              <w:rPr>
                <w:sz w:val="22"/>
                <w:szCs w:val="22"/>
              </w:rPr>
              <w:t xml:space="preserve"> дней с даты подписания договора</w:t>
            </w:r>
          </w:p>
          <w:p w:rsidR="00813A97" w:rsidRDefault="00813A97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13A97" w:rsidRDefault="00813A97">
      <w:pPr>
        <w:sectPr w:rsidR="00813A97">
          <w:headerReference w:type="even" r:id="rId8"/>
          <w:headerReference w:type="default" r:id="rId9"/>
          <w:headerReference w:type="first" r:id="rId10"/>
          <w:pgSz w:w="11906" w:h="16838"/>
          <w:pgMar w:top="737" w:right="566" w:bottom="851" w:left="1276" w:header="680" w:footer="0" w:gutter="0"/>
          <w:cols w:space="720"/>
          <w:formProt w:val="0"/>
          <w:titlePg/>
          <w:docGrid w:linePitch="381"/>
        </w:sectPr>
      </w:pPr>
    </w:p>
    <w:p w:rsidR="00813A97" w:rsidRDefault="006B50B2">
      <w:pPr>
        <w:pStyle w:val="4"/>
        <w:numPr>
          <w:ilvl w:val="1"/>
          <w:numId w:val="3"/>
        </w:numPr>
        <w:ind w:left="142" w:firstLine="0"/>
      </w:pPr>
      <w:r>
        <w:lastRenderedPageBreak/>
        <w:t>Требования к качеству продукции</w:t>
      </w:r>
    </w:p>
    <w:p w:rsidR="00813A97" w:rsidRDefault="006B50B2">
      <w:pPr>
        <w:pStyle w:val="1"/>
        <w:numPr>
          <w:ilvl w:val="0"/>
          <w:numId w:val="0"/>
        </w:numPr>
        <w:rPr>
          <w:rStyle w:val="aff1"/>
          <w:b/>
          <w:i w:val="0"/>
          <w:sz w:val="24"/>
          <w:szCs w:val="24"/>
          <w:shd w:val="clear" w:color="auto" w:fill="auto"/>
          <w:lang w:val="ru-RU"/>
        </w:rPr>
      </w:pPr>
      <w:r>
        <w:rPr>
          <w:sz w:val="24"/>
          <w:szCs w:val="24"/>
        </w:rPr>
        <w:t xml:space="preserve"> </w:t>
      </w:r>
      <w:bookmarkStart w:id="22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 Требования к</w:t>
      </w:r>
      <w:r w:rsidR="00B20948" w:rsidRPr="00B20948">
        <w:rPr>
          <w:sz w:val="24"/>
          <w:szCs w:val="24"/>
          <w:lang w:val="ru-RU"/>
        </w:rPr>
        <w:t xml:space="preserve"> качеству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продукции</w:t>
      </w:r>
      <w:bookmarkEnd w:id="22"/>
      <w:r>
        <w:rPr>
          <w:sz w:val="24"/>
          <w:szCs w:val="24"/>
        </w:rPr>
        <w:t xml:space="preserve"> </w:t>
      </w:r>
      <w:r w:rsidR="00E81EC0" w:rsidRPr="00E81EC0">
        <w:rPr>
          <w:b w:val="0"/>
          <w:sz w:val="24"/>
          <w:szCs w:val="24"/>
          <w:lang w:val="ru-RU"/>
        </w:rPr>
        <w:t xml:space="preserve">ОКПД 2 27.90.33.110 Поставка ремкомплекта токоприемника ТКН </w:t>
      </w:r>
      <w:r>
        <w:rPr>
          <w:rStyle w:val="aff1"/>
          <w:rFonts w:eastAsia="Times New Roman"/>
          <w:i w:val="0"/>
          <w:color w:val="000000"/>
          <w:sz w:val="24"/>
          <w:szCs w:val="24"/>
          <w:shd w:val="clear" w:color="auto" w:fill="auto"/>
          <w:lang w:val="ru-RU" w:eastAsia="ru-RU"/>
        </w:rPr>
        <w:t>для нужд Чебоксарского филиала АО «Гидроремонт-ВКК» в г. Новочебоксарск</w:t>
      </w:r>
    </w:p>
    <w:tbl>
      <w:tblPr>
        <w:tblW w:w="4963" w:type="pct"/>
        <w:tblLayout w:type="fixed"/>
        <w:tblLook w:val="04A0" w:firstRow="1" w:lastRow="0" w:firstColumn="1" w:lastColumn="0" w:noHBand="0" w:noVBand="1"/>
      </w:tblPr>
      <w:tblGrid>
        <w:gridCol w:w="678"/>
        <w:gridCol w:w="3420"/>
        <w:gridCol w:w="6"/>
        <w:gridCol w:w="3261"/>
        <w:gridCol w:w="2410"/>
        <w:gridCol w:w="2693"/>
        <w:gridCol w:w="2158"/>
        <w:gridCol w:w="11"/>
        <w:gridCol w:w="237"/>
      </w:tblGrid>
      <w:tr w:rsidR="00813A97" w:rsidTr="002C4BAF">
        <w:trPr>
          <w:gridAfter w:val="2"/>
          <w:wAfter w:w="248" w:type="dxa"/>
          <w:tblHeader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4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Наименование продукции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Наименование параметра</w:t>
            </w:r>
          </w:p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ab/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Требование заказчика</w:t>
            </w:r>
          </w:p>
        </w:tc>
        <w:tc>
          <w:tcPr>
            <w:tcW w:w="4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Способ подтверждения участником соответствия требованиям</w:t>
            </w:r>
          </w:p>
        </w:tc>
      </w:tr>
      <w:tr w:rsidR="00813A97" w:rsidTr="002C4BAF">
        <w:trPr>
          <w:trHeight w:val="266"/>
          <w:tblHeader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Согласие с требованием/ указание характеристик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8" w:type="dxa"/>
            <w:gridSpan w:val="2"/>
          </w:tcPr>
          <w:p w:rsidR="00813A97" w:rsidRDefault="00813A97">
            <w:pPr>
              <w:widowControl w:val="0"/>
            </w:pPr>
          </w:p>
        </w:tc>
      </w:tr>
      <w:tr w:rsidR="00813A97" w:rsidTr="002C4BAF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8" w:type="dxa"/>
            <w:gridSpan w:val="2"/>
          </w:tcPr>
          <w:p w:rsidR="00813A97" w:rsidRDefault="00813A97">
            <w:pPr>
              <w:widowControl w:val="0"/>
            </w:pPr>
          </w:p>
        </w:tc>
      </w:tr>
      <w:tr w:rsidR="00813A97" w:rsidTr="001730D3">
        <w:trPr>
          <w:gridAfter w:val="1"/>
          <w:wAfter w:w="237" w:type="dxa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13A97" w:rsidRDefault="00813A97">
            <w:pPr>
              <w:widowControl w:val="0"/>
              <w:numPr>
                <w:ilvl w:val="0"/>
                <w:numId w:val="7"/>
              </w:numPr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-//-</w:t>
            </w: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13A97" w:rsidRDefault="006B50B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-//-</w:t>
            </w:r>
          </w:p>
        </w:tc>
      </w:tr>
      <w:tr w:rsidR="008323F5" w:rsidTr="001730D3">
        <w:trPr>
          <w:trHeight w:val="495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F5" w:rsidRPr="001730D3" w:rsidRDefault="008323F5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1730D3"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  <w:t>1.1</w:t>
            </w:r>
          </w:p>
          <w:p w:rsidR="008323F5" w:rsidRPr="001730D3" w:rsidRDefault="008323F5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F5" w:rsidRPr="001730D3" w:rsidRDefault="006447B9" w:rsidP="006447B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1730D3">
              <w:rPr>
                <w:b/>
                <w:color w:val="000000"/>
                <w:sz w:val="24"/>
                <w:szCs w:val="24"/>
              </w:rPr>
              <w:t xml:space="preserve">Ремкомплект токоприемника ТКН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F5" w:rsidRPr="002F0E91" w:rsidRDefault="008323F5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78127A">
              <w:rPr>
                <w:color w:val="000000"/>
                <w:sz w:val="24"/>
                <w:szCs w:val="24"/>
              </w:rPr>
              <w:t xml:space="preserve"> </w:t>
            </w:r>
            <w:r w:rsidR="00B054E1"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lang w:val="en-US"/>
              </w:rPr>
              <w:t>ип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F5" w:rsidRPr="00B054E1" w:rsidRDefault="006447B9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ТКН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3F5" w:rsidRDefault="008323F5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  <w:p w:rsidR="008323F5" w:rsidRDefault="008323F5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Участник должен представить в заявке согласие поставить </w:t>
            </w:r>
          </w:p>
          <w:p w:rsidR="008323F5" w:rsidRDefault="008323F5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3F5" w:rsidRDefault="008323F5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48" w:type="dxa"/>
            <w:gridSpan w:val="2"/>
            <w:vMerge w:val="restart"/>
            <w:tcBorders>
              <w:left w:val="single" w:sz="4" w:space="0" w:color="auto"/>
            </w:tcBorders>
          </w:tcPr>
          <w:p w:rsidR="008323F5" w:rsidRDefault="008323F5" w:rsidP="00B422E1">
            <w:pPr>
              <w:widowControl w:val="0"/>
            </w:pPr>
          </w:p>
        </w:tc>
      </w:tr>
      <w:tr w:rsidR="00B054E1" w:rsidTr="001730D3">
        <w:trPr>
          <w:trHeight w:val="417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CB15C3" w:rsidRDefault="00B054E1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B054E1" w:rsidRDefault="006447B9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Болт М16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6447B9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1шт.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gridSpan w:val="2"/>
            <w:vMerge/>
            <w:tcBorders>
              <w:left w:val="single" w:sz="4" w:space="0" w:color="auto"/>
            </w:tcBorders>
          </w:tcPr>
          <w:p w:rsidR="00B054E1" w:rsidRDefault="00B054E1" w:rsidP="00B422E1">
            <w:pPr>
              <w:widowControl w:val="0"/>
            </w:pPr>
          </w:p>
        </w:tc>
      </w:tr>
      <w:tr w:rsidR="00B054E1" w:rsidTr="001730D3">
        <w:trPr>
          <w:trHeight w:val="551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CB15C3" w:rsidRDefault="00B054E1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B054E1" w:rsidRDefault="006447B9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Изолятор фарфоровый 3235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6447B9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 шт.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gridSpan w:val="2"/>
            <w:vMerge/>
            <w:tcBorders>
              <w:left w:val="single" w:sz="4" w:space="0" w:color="auto"/>
            </w:tcBorders>
          </w:tcPr>
          <w:p w:rsidR="00B054E1" w:rsidRDefault="00B054E1" w:rsidP="00B422E1">
            <w:pPr>
              <w:widowControl w:val="0"/>
            </w:pPr>
          </w:p>
        </w:tc>
      </w:tr>
      <w:tr w:rsidR="00B054E1" w:rsidTr="001730D3">
        <w:trPr>
          <w:trHeight w:val="43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CB15C3" w:rsidRDefault="00B054E1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B054E1" w:rsidRDefault="006447B9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Прокладка изоляционная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6447B9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 шт.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gridSpan w:val="2"/>
            <w:vMerge/>
            <w:tcBorders>
              <w:left w:val="single" w:sz="4" w:space="0" w:color="auto"/>
            </w:tcBorders>
          </w:tcPr>
          <w:p w:rsidR="00B054E1" w:rsidRDefault="00B054E1" w:rsidP="00B422E1">
            <w:pPr>
              <w:widowControl w:val="0"/>
            </w:pPr>
          </w:p>
        </w:tc>
      </w:tr>
      <w:tr w:rsidR="00B054E1" w:rsidTr="001730D3">
        <w:trPr>
          <w:trHeight w:val="407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CB15C3" w:rsidRDefault="00B054E1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6447B9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Втулка изоляционная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6447B9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 шт.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gridSpan w:val="2"/>
            <w:vMerge/>
            <w:tcBorders>
              <w:left w:val="single" w:sz="4" w:space="0" w:color="auto"/>
            </w:tcBorders>
          </w:tcPr>
          <w:p w:rsidR="00B054E1" w:rsidRDefault="00B054E1" w:rsidP="00B422E1">
            <w:pPr>
              <w:widowControl w:val="0"/>
            </w:pPr>
          </w:p>
        </w:tc>
      </w:tr>
      <w:tr w:rsidR="00B054E1" w:rsidTr="001730D3">
        <w:trPr>
          <w:trHeight w:val="325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</w:p>
        </w:tc>
        <w:tc>
          <w:tcPr>
            <w:tcW w:w="3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Pr="00CB15C3" w:rsidRDefault="00B054E1" w:rsidP="00CB15C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6447B9" w:rsidP="002F0E9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Шайба увеличенная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6447B9" w:rsidP="00B054E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 шт.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4E1" w:rsidRDefault="00B054E1" w:rsidP="00B422E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4E1" w:rsidRDefault="00B054E1" w:rsidP="00B422E1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48" w:type="dxa"/>
            <w:gridSpan w:val="2"/>
            <w:vMerge/>
            <w:tcBorders>
              <w:left w:val="single" w:sz="4" w:space="0" w:color="auto"/>
            </w:tcBorders>
          </w:tcPr>
          <w:p w:rsidR="00B054E1" w:rsidRDefault="00B054E1" w:rsidP="00B422E1">
            <w:pPr>
              <w:widowControl w:val="0"/>
            </w:pPr>
          </w:p>
        </w:tc>
      </w:tr>
      <w:tr w:rsidR="00124F42" w:rsidTr="001730D3">
        <w:trPr>
          <w:gridAfter w:val="2"/>
          <w:wAfter w:w="248" w:type="dxa"/>
          <w:trHeight w:val="383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Pr="00C85641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  <w:lastRenderedPageBreak/>
              <w:t>1.2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124F42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Трубка термоусадочная с клеем ТТК(4:1)-32/8 КВТ 59678 черная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Артикул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59678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Pr="00124F42" w:rsidRDefault="00124F42" w:rsidP="00124F4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124F42">
              <w:rPr>
                <w:rFonts w:eastAsia="Calibri"/>
                <w:bCs/>
                <w:sz w:val="24"/>
                <w:szCs w:val="24"/>
                <w:lang w:eastAsia="ar-SA"/>
              </w:rPr>
              <w:t xml:space="preserve">Участник должен представить в заявке согласие поставить </w:t>
            </w:r>
          </w:p>
          <w:p w:rsidR="00124F42" w:rsidRDefault="00124F42" w:rsidP="00124F42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124F42">
              <w:rPr>
                <w:rFonts w:eastAsia="Calibri"/>
                <w:bCs/>
                <w:sz w:val="24"/>
                <w:szCs w:val="24"/>
                <w:lang w:eastAsia="ar-SA"/>
              </w:rPr>
              <w:t>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124F42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124F42">
              <w:rPr>
                <w:rFonts w:eastAsia="Calibri"/>
                <w:bCs/>
                <w:sz w:val="24"/>
                <w:szCs w:val="24"/>
                <w:lang w:eastAsia="ar-SA"/>
              </w:rPr>
              <w:t>-//-</w:t>
            </w: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КВТ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Тип изделия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Pr="002C4BAF" w:rsidRDefault="00124F42" w:rsidP="002C4BAF">
            <w:pPr>
              <w:rPr>
                <w:color w:val="000000"/>
                <w:sz w:val="24"/>
                <w:szCs w:val="24"/>
              </w:rPr>
            </w:pPr>
            <w:r w:rsidRPr="002C4BAF">
              <w:rPr>
                <w:color w:val="000000"/>
                <w:sz w:val="24"/>
                <w:szCs w:val="24"/>
              </w:rPr>
              <w:t xml:space="preserve">Трубка </w:t>
            </w:r>
            <w:r w:rsidR="002C4BAF" w:rsidRPr="002C4BAF">
              <w:rPr>
                <w:color w:val="000000"/>
                <w:sz w:val="24"/>
                <w:szCs w:val="24"/>
              </w:rPr>
              <w:t>т</w:t>
            </w:r>
            <w:r w:rsidRPr="002C4BAF">
              <w:rPr>
                <w:color w:val="000000"/>
                <w:sz w:val="24"/>
                <w:szCs w:val="24"/>
              </w:rPr>
              <w:t>ермо</w:t>
            </w:r>
            <w:r w:rsidR="002C4BAF" w:rsidRPr="002C4BAF">
              <w:rPr>
                <w:color w:val="000000"/>
                <w:sz w:val="24"/>
                <w:szCs w:val="24"/>
              </w:rPr>
              <w:t xml:space="preserve"> -</w:t>
            </w:r>
            <w:r w:rsidRPr="002C4BAF">
              <w:rPr>
                <w:color w:val="000000"/>
                <w:sz w:val="24"/>
                <w:szCs w:val="24"/>
              </w:rPr>
              <w:t>усаживаемая с клеем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Материал изделия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Полиолефин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Диаметр до усадки,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32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Диаметр после усадки,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</w:t>
            </w:r>
            <w:r w:rsidRPr="0033564B">
              <w:rPr>
                <w:color w:val="000000"/>
                <w:sz w:val="24"/>
                <w:szCs w:val="24"/>
                <w:lang w:val="en-US"/>
              </w:rPr>
              <w:t>иапазон рабочих температур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От -55 до +125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 w:rsidRPr="0033564B">
              <w:rPr>
                <w:color w:val="000000"/>
                <w:sz w:val="24"/>
                <w:szCs w:val="24"/>
                <w:lang w:val="en-US"/>
              </w:rPr>
              <w:t>Наличие клеевого слоя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 w:rsidRPr="0033564B">
              <w:rPr>
                <w:color w:val="000000"/>
                <w:sz w:val="24"/>
                <w:szCs w:val="24"/>
                <w:lang w:val="en-US"/>
              </w:rPr>
              <w:t>Температура усадки, 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24F42" w:rsidTr="002C4BAF">
        <w:trPr>
          <w:gridAfter w:val="2"/>
          <w:wAfter w:w="248" w:type="dxa"/>
          <w:trHeight w:val="383"/>
        </w:trPr>
        <w:tc>
          <w:tcPr>
            <w:tcW w:w="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 w:rsidRPr="0033564B">
              <w:rPr>
                <w:color w:val="000000"/>
                <w:sz w:val="24"/>
                <w:szCs w:val="24"/>
                <w:lang w:val="en-US"/>
              </w:rPr>
              <w:t>Способ монтажа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F42" w:rsidRDefault="00124F42" w:rsidP="00C85641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Термоусадка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4F42" w:rsidRDefault="00124F42" w:rsidP="00C85641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P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  <w:t>1.3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2C4BAF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Перчатка термоусаживаемая КВТ 4ТПИ-25/50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2F0E91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 w:rsidRPr="0078127A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Производитель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B054E1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КВТ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P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2C4BAF">
              <w:rPr>
                <w:rFonts w:eastAsia="Calibri"/>
                <w:bCs/>
                <w:sz w:val="24"/>
                <w:szCs w:val="24"/>
                <w:lang w:eastAsia="ar-SA"/>
              </w:rPr>
              <w:t xml:space="preserve">Участник должен представить в заявке согласие поставить </w:t>
            </w:r>
          </w:p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2C4BAF">
              <w:rPr>
                <w:rFonts w:eastAsia="Calibri"/>
                <w:bCs/>
                <w:sz w:val="24"/>
                <w:szCs w:val="24"/>
                <w:lang w:eastAsia="ar-SA"/>
              </w:rPr>
              <w:t xml:space="preserve">продукцию, полностью соответствующую настоящим техническим требованиям, по форме Технического </w:t>
            </w:r>
            <w:r w:rsidRPr="002C4BAF">
              <w:rPr>
                <w:rFonts w:eastAsia="Calibri"/>
                <w:bCs/>
                <w:sz w:val="24"/>
                <w:szCs w:val="24"/>
                <w:lang w:eastAsia="ar-SA"/>
              </w:rPr>
              <w:lastRenderedPageBreak/>
              <w:t>предложения, установленной в Документации о закупке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2C4BAF">
              <w:rPr>
                <w:rFonts w:eastAsia="Calibri"/>
                <w:bCs/>
                <w:sz w:val="24"/>
                <w:szCs w:val="24"/>
                <w:lang w:eastAsia="ar-SA"/>
              </w:rPr>
              <w:lastRenderedPageBreak/>
              <w:t>-//-</w:t>
            </w: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B054E1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Тип изделия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Перчатка термоусаживаемая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B054E1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ТПИ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Pr="00B054E1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Диапазон сечений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25-50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Тип установки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Для внутренней установки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Способ монтажа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Термоусадка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Сечение жилы, мм2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Количество жил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2C4BAF" w:rsidTr="00F35158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Материал изделия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BAF" w:rsidRDefault="002C4BAF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Термопластик негорючий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4BAF" w:rsidRDefault="002C4BAF" w:rsidP="002C4BAF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P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en-US" w:eastAsia="ar-SA"/>
              </w:rPr>
              <w:t>4.1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1730D3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Наконечник болтовой рядный 2НБ-25/50 60х19мм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2F0E91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Тип изделия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054E1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Наконечник болтовой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P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1730D3">
              <w:rPr>
                <w:rFonts w:eastAsia="Calibri"/>
                <w:bCs/>
                <w:sz w:val="24"/>
                <w:szCs w:val="24"/>
                <w:lang w:eastAsia="ar-SA"/>
              </w:rPr>
              <w:t xml:space="preserve">Участник должен представить в заявке согласие поставить </w:t>
            </w:r>
          </w:p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1730D3">
              <w:rPr>
                <w:rFonts w:eastAsia="Calibri"/>
                <w:bCs/>
                <w:sz w:val="24"/>
                <w:szCs w:val="24"/>
                <w:lang w:eastAsia="ar-SA"/>
              </w:rPr>
              <w:t>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P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054E1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Способ монтажа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На винты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054E1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 w:rsidRPr="00457CE7">
              <w:rPr>
                <w:color w:val="000000"/>
                <w:sz w:val="24"/>
                <w:szCs w:val="24"/>
                <w:lang w:val="en-US"/>
              </w:rPr>
              <w:t>Материал изделия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Сплав аллюминиевый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054E1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 w:rsidRPr="00457CE7">
              <w:rPr>
                <w:color w:val="000000"/>
                <w:sz w:val="24"/>
                <w:szCs w:val="24"/>
                <w:lang w:val="en-US"/>
              </w:rPr>
              <w:t>Диапазон сечений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25-50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</w:rPr>
            </w:pPr>
            <w:r w:rsidRPr="00457CE7">
              <w:rPr>
                <w:color w:val="000000"/>
                <w:sz w:val="24"/>
                <w:szCs w:val="24"/>
              </w:rPr>
              <w:t>Диаметр отверстия,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10.5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</w:rPr>
            </w:pPr>
            <w:r w:rsidRPr="00457CE7">
              <w:rPr>
                <w:color w:val="000000"/>
                <w:sz w:val="24"/>
                <w:szCs w:val="24"/>
              </w:rPr>
              <w:t>Наличие изоляции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Нет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</w:rPr>
            </w:pPr>
            <w:r w:rsidRPr="00457CE7">
              <w:rPr>
                <w:color w:val="000000"/>
                <w:sz w:val="24"/>
                <w:szCs w:val="24"/>
              </w:rPr>
              <w:t>Покрытие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Без покрытия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</w:rPr>
            </w:pPr>
            <w:r w:rsidRPr="00457CE7">
              <w:rPr>
                <w:color w:val="000000"/>
                <w:sz w:val="24"/>
                <w:szCs w:val="24"/>
              </w:rPr>
              <w:t>Резьба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М10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</w:rPr>
            </w:pPr>
            <w:r w:rsidRPr="00457CE7">
              <w:rPr>
                <w:color w:val="000000"/>
                <w:sz w:val="24"/>
                <w:szCs w:val="24"/>
              </w:rPr>
              <w:t>Сечение жилы, мм2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765B8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</w:rPr>
            </w:pPr>
            <w:r w:rsidRPr="00457CE7">
              <w:rPr>
                <w:color w:val="000000"/>
                <w:sz w:val="24"/>
                <w:szCs w:val="24"/>
              </w:rPr>
              <w:t>Длина,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765B8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B6007F" w:rsidRDefault="001730D3" w:rsidP="001730D3">
            <w:pPr>
              <w:rPr>
                <w:color w:val="000000"/>
                <w:sz w:val="24"/>
                <w:szCs w:val="24"/>
              </w:rPr>
            </w:pPr>
            <w:r w:rsidRPr="00457CE7">
              <w:rPr>
                <w:color w:val="000000"/>
                <w:sz w:val="24"/>
                <w:szCs w:val="24"/>
              </w:rPr>
              <w:t>Диаметр наружный,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765B8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765B8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 w:rsidRPr="00457CE7">
              <w:rPr>
                <w:color w:val="000000"/>
                <w:sz w:val="24"/>
                <w:szCs w:val="24"/>
                <w:lang w:val="en-US"/>
              </w:rPr>
              <w:t>Диаметр внутренний,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765B8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457CE7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 w:rsidRPr="0030133E">
              <w:rPr>
                <w:color w:val="000000"/>
                <w:sz w:val="24"/>
                <w:szCs w:val="24"/>
                <w:lang w:val="en-US"/>
              </w:rPr>
              <w:t>Материал жилы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Медь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3432A0">
        <w:trPr>
          <w:gridAfter w:val="2"/>
          <w:wAfter w:w="248" w:type="dxa"/>
          <w:trHeight w:val="383"/>
        </w:trPr>
        <w:tc>
          <w:tcPr>
            <w:tcW w:w="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Pr="00457CE7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 w:rsidRPr="0030133E">
              <w:rPr>
                <w:color w:val="000000"/>
                <w:sz w:val="24"/>
                <w:szCs w:val="24"/>
                <w:lang w:val="en-US"/>
              </w:rPr>
              <w:t>Ширина,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F6044A">
        <w:trPr>
          <w:gridAfter w:val="1"/>
          <w:wAfter w:w="237" w:type="dxa"/>
          <w:trHeight w:val="90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13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1730D3" w:rsidTr="002B0158">
        <w:trPr>
          <w:gridAfter w:val="1"/>
          <w:wAfter w:w="237" w:type="dxa"/>
          <w:trHeight w:val="683"/>
        </w:trPr>
        <w:tc>
          <w:tcPr>
            <w:tcW w:w="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34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Место поставки</w:t>
            </w:r>
          </w:p>
        </w:tc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Доставка производится на склад заказчика по адресу: Чувашская Республика, г. Новочебоксарск, ул. Набережная, д. 34.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730D3" w:rsidRP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 w:rsidRPr="001730D3">
              <w:rPr>
                <w:rFonts w:eastAsia="Calibri"/>
                <w:bCs/>
                <w:sz w:val="24"/>
                <w:szCs w:val="24"/>
                <w:lang w:eastAsia="ar-SA"/>
              </w:rPr>
              <w:t xml:space="preserve">Участник должен представить в заявке согласие поставить </w:t>
            </w:r>
          </w:p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1730D3">
              <w:rPr>
                <w:rFonts w:eastAsia="Calibri"/>
                <w:bCs/>
                <w:sz w:val="24"/>
                <w:szCs w:val="24"/>
                <w:lang w:eastAsia="ar-SA"/>
              </w:rPr>
              <w:t>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6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1730D3" w:rsidTr="002B0158">
        <w:trPr>
          <w:gridAfter w:val="1"/>
          <w:wAfter w:w="237" w:type="dxa"/>
          <w:trHeight w:val="978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Условия приемки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Pr="000D6F6A" w:rsidRDefault="001730D3" w:rsidP="001730D3">
            <w:pPr>
              <w:widowControl w:val="0"/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Приемка товара производиться с понедельника по пятницу</w:t>
            </w:r>
            <w:r w:rsidRPr="000D6F6A">
              <w:rPr>
                <w:rFonts w:eastAsia="Calibri"/>
                <w:bCs/>
                <w:sz w:val="24"/>
                <w:szCs w:val="24"/>
                <w:lang w:eastAsia="ar-SA"/>
              </w:rPr>
              <w:t xml:space="preserve"> на складе заказчика без участия представителя. 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730D3" w:rsidTr="002B0158">
        <w:trPr>
          <w:gridAfter w:val="1"/>
          <w:wAfter w:w="237" w:type="dxa"/>
          <w:trHeight w:val="27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Требования к упаковке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 Маркировка, упаковка, транспортирование и хранение».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730D3" w:rsidTr="002B0158">
        <w:trPr>
          <w:gridAfter w:val="1"/>
          <w:wAfter w:w="237" w:type="dxa"/>
          <w:trHeight w:val="36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3.</w:t>
            </w:r>
          </w:p>
        </w:tc>
        <w:tc>
          <w:tcPr>
            <w:tcW w:w="9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1730D3" w:rsidTr="002B0158">
        <w:trPr>
          <w:gridAfter w:val="1"/>
          <w:wAfter w:w="237" w:type="dxa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3.1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Срок гарантии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Поставщик обязан установить на продукцию гарантийный срок не менее 36 (тридцати шести)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lastRenderedPageBreak/>
              <w:t>(производителя) продукции.</w:t>
            </w:r>
          </w:p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DA63CE">
        <w:trPr>
          <w:gridAfter w:val="1"/>
          <w:wAfter w:w="237" w:type="dxa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lastRenderedPageBreak/>
              <w:t>4</w:t>
            </w:r>
          </w:p>
        </w:tc>
        <w:tc>
          <w:tcPr>
            <w:tcW w:w="139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Требования к комплектации и документам, поставляемым вместе с продукцией</w:t>
            </w:r>
          </w:p>
        </w:tc>
      </w:tr>
      <w:tr w:rsidR="001730D3" w:rsidTr="002C4BAF">
        <w:trPr>
          <w:gridAfter w:val="1"/>
          <w:wAfter w:w="237" w:type="dxa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val="en-US" w:eastAsia="ar-SA"/>
              </w:rPr>
            </w:pPr>
            <w:r>
              <w:rPr>
                <w:rFonts w:eastAsia="Calibri"/>
                <w:bCs/>
                <w:sz w:val="24"/>
                <w:szCs w:val="24"/>
                <w:lang w:val="en-US" w:eastAsia="ar-SA"/>
              </w:rPr>
              <w:t>4.1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Паспорт на русском языке. Инструкция по монтажу и эксплуатации.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1 шт.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1730D3" w:rsidTr="002C4BAF">
        <w:trPr>
          <w:gridAfter w:val="1"/>
          <w:wAfter w:w="237" w:type="dxa"/>
          <w:trHeight w:val="315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3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Сертификат 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1 шт.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1730D3" w:rsidTr="002C4BAF">
        <w:trPr>
          <w:gridAfter w:val="1"/>
          <w:wAfter w:w="237" w:type="dxa"/>
          <w:trHeight w:val="24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4.3</w:t>
            </w:r>
          </w:p>
        </w:tc>
        <w:tc>
          <w:tcPr>
            <w:tcW w:w="9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2C4BAF">
        <w:trPr>
          <w:gridAfter w:val="1"/>
          <w:wAfter w:w="237" w:type="dxa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 xml:space="preserve">    5.</w:t>
            </w:r>
          </w:p>
        </w:tc>
        <w:tc>
          <w:tcPr>
            <w:tcW w:w="9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Прочие (дополнительные требования к продукции)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</w:tr>
      <w:tr w:rsidR="001730D3" w:rsidTr="002C4BAF">
        <w:trPr>
          <w:gridAfter w:val="1"/>
          <w:wAfter w:w="237" w:type="dxa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9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Продукция должна быть новой, не бывшей в употреблении, не должна быть восстановленной.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  <w:tr w:rsidR="001730D3" w:rsidTr="002C4BAF">
        <w:trPr>
          <w:gridAfter w:val="1"/>
          <w:wAfter w:w="237" w:type="dxa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5.2</w:t>
            </w:r>
          </w:p>
        </w:tc>
        <w:tc>
          <w:tcPr>
            <w:tcW w:w="9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 xml:space="preserve"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</w:t>
            </w:r>
            <w:r>
              <w:rPr>
                <w:rFonts w:eastAsia="Calibri"/>
                <w:bCs/>
                <w:sz w:val="24"/>
                <w:szCs w:val="24"/>
                <w:lang w:eastAsia="ar-SA"/>
              </w:rPr>
              <w:lastRenderedPageBreak/>
              <w:t>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30D3" w:rsidRDefault="001730D3" w:rsidP="001730D3">
            <w:pPr>
              <w:widowControl w:val="0"/>
              <w:tabs>
                <w:tab w:val="left" w:pos="426"/>
              </w:tabs>
              <w:spacing w:line="276" w:lineRule="auto"/>
              <w:rPr>
                <w:rFonts w:eastAsia="Calibri"/>
                <w:bCs/>
                <w:sz w:val="24"/>
                <w:szCs w:val="24"/>
                <w:lang w:eastAsia="ar-SA"/>
              </w:rPr>
            </w:pPr>
            <w:r>
              <w:rPr>
                <w:rFonts w:eastAsia="Calibri"/>
                <w:bCs/>
                <w:sz w:val="24"/>
                <w:szCs w:val="24"/>
                <w:lang w:eastAsia="ar-SA"/>
              </w:rPr>
              <w:t>-</w:t>
            </w:r>
          </w:p>
        </w:tc>
      </w:tr>
    </w:tbl>
    <w:p w:rsidR="00813A97" w:rsidRDefault="00813A97">
      <w:pPr>
        <w:tabs>
          <w:tab w:val="left" w:pos="426"/>
        </w:tabs>
        <w:spacing w:line="276" w:lineRule="auto"/>
        <w:ind w:left="360" w:hanging="432"/>
        <w:rPr>
          <w:rFonts w:eastAsia="Calibri"/>
          <w:b/>
          <w:bCs/>
          <w:sz w:val="24"/>
          <w:szCs w:val="24"/>
          <w:lang w:eastAsia="ar-SA"/>
        </w:rPr>
      </w:pPr>
    </w:p>
    <w:p w:rsidR="00813A97" w:rsidRDefault="006B50B2">
      <w:pPr>
        <w:tabs>
          <w:tab w:val="left" w:pos="426"/>
        </w:tabs>
        <w:spacing w:line="276" w:lineRule="auto"/>
        <w:ind w:left="360" w:hanging="432"/>
        <w:rPr>
          <w:rFonts w:eastAsia="Calibri"/>
          <w:b/>
          <w:bCs/>
          <w:sz w:val="24"/>
          <w:szCs w:val="24"/>
          <w:lang w:eastAsia="ar-SA"/>
        </w:rPr>
      </w:pPr>
      <w:r>
        <w:rPr>
          <w:rFonts w:eastAsia="Calibri"/>
          <w:b/>
          <w:bCs/>
          <w:sz w:val="24"/>
          <w:szCs w:val="24"/>
          <w:lang w:eastAsia="ar-SA"/>
        </w:rPr>
        <w:t>3. Требования к документации по ценообразованию на этапе закупки.</w:t>
      </w:r>
    </w:p>
    <w:p w:rsidR="00813A97" w:rsidRDefault="006B50B2">
      <w:pPr>
        <w:tabs>
          <w:tab w:val="left" w:pos="426"/>
        </w:tabs>
        <w:spacing w:line="276" w:lineRule="auto"/>
        <w:rPr>
          <w:rFonts w:eastAsia="Calibri"/>
          <w:bCs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  <w:lang w:eastAsia="ar-SA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813A97" w:rsidRDefault="006B50B2">
      <w:pPr>
        <w:tabs>
          <w:tab w:val="left" w:pos="426"/>
        </w:tabs>
        <w:spacing w:line="276" w:lineRule="auto"/>
        <w:rPr>
          <w:rFonts w:eastAsia="Calibri"/>
          <w:bCs/>
          <w:sz w:val="24"/>
          <w:szCs w:val="24"/>
          <w:lang w:eastAsia="ar-SA"/>
        </w:rPr>
      </w:pPr>
      <w:r>
        <w:rPr>
          <w:rFonts w:eastAsia="Calibri"/>
          <w:bCs/>
          <w:sz w:val="24"/>
          <w:szCs w:val="24"/>
          <w:lang w:eastAsia="ar-SA"/>
        </w:rPr>
        <w:t>3.2. Дополнительные документы по ценообразованию в состав заявки не включаются.</w:t>
      </w:r>
    </w:p>
    <w:p w:rsidR="00813A97" w:rsidRDefault="00813A97">
      <w:pPr>
        <w:tabs>
          <w:tab w:val="left" w:pos="426"/>
        </w:tabs>
        <w:spacing w:line="276" w:lineRule="auto"/>
        <w:rPr>
          <w:rFonts w:eastAsia="Calibri"/>
          <w:bCs/>
          <w:sz w:val="24"/>
          <w:szCs w:val="24"/>
          <w:lang w:eastAsia="ar-SA"/>
        </w:rPr>
      </w:pPr>
    </w:p>
    <w:p w:rsidR="00813A97" w:rsidRDefault="00813A97">
      <w:pPr>
        <w:spacing w:after="60"/>
        <w:ind w:left="150" w:firstLine="426"/>
        <w:contextualSpacing/>
        <w:jc w:val="both"/>
        <w:rPr>
          <w:sz w:val="24"/>
          <w:szCs w:val="24"/>
        </w:rPr>
      </w:pPr>
      <w:bookmarkStart w:id="23" w:name="_Hlk125101648"/>
      <w:bookmarkEnd w:id="23"/>
    </w:p>
    <w:p w:rsidR="00813A97" w:rsidRDefault="00813A97">
      <w:pPr>
        <w:spacing w:after="60"/>
        <w:ind w:left="150" w:firstLine="426"/>
        <w:contextualSpacing/>
        <w:jc w:val="both"/>
        <w:rPr>
          <w:sz w:val="24"/>
          <w:szCs w:val="24"/>
        </w:rPr>
      </w:pPr>
    </w:p>
    <w:p w:rsidR="00813A97" w:rsidRDefault="00813A97">
      <w:pPr>
        <w:spacing w:after="60"/>
        <w:ind w:left="150" w:firstLine="426"/>
        <w:contextualSpacing/>
        <w:jc w:val="both"/>
        <w:rPr>
          <w:sz w:val="24"/>
          <w:szCs w:val="24"/>
        </w:rPr>
      </w:pPr>
    </w:p>
    <w:sectPr w:rsidR="00813A97">
      <w:headerReference w:type="default" r:id="rId11"/>
      <w:headerReference w:type="first" r:id="rId12"/>
      <w:pgSz w:w="16838" w:h="11906" w:orient="landscape"/>
      <w:pgMar w:top="851" w:right="567" w:bottom="709" w:left="1276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A9C" w:rsidRDefault="000C7A9C">
      <w:r>
        <w:separator/>
      </w:r>
    </w:p>
  </w:endnote>
  <w:endnote w:type="continuationSeparator" w:id="0">
    <w:p w:rsidR="000C7A9C" w:rsidRDefault="000C7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A9C" w:rsidRDefault="000C7A9C">
      <w:r>
        <w:separator/>
      </w:r>
    </w:p>
  </w:footnote>
  <w:footnote w:type="continuationSeparator" w:id="0">
    <w:p w:rsidR="000C7A9C" w:rsidRDefault="000C7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6B50B2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13A97" w:rsidRDefault="006B50B2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6B50B2">
    <w:pPr>
      <w:pStyle w:val="aff5"/>
      <w:spacing w:after="240"/>
      <w:jc w:val="center"/>
    </w:pPr>
    <w:r>
      <w:fldChar w:fldCharType="begin"/>
    </w:r>
    <w:r>
      <w:instrText xml:space="preserve"> PAGE </w:instrText>
    </w:r>
    <w:r>
      <w:fldChar w:fldCharType="separate"/>
    </w:r>
    <w:r w:rsidR="00B45F4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813A97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6B50B2">
    <w:pPr>
      <w:pStyle w:val="aff5"/>
      <w:spacing w:after="240"/>
      <w:jc w:val="center"/>
    </w:pPr>
    <w:r>
      <w:fldChar w:fldCharType="begin"/>
    </w:r>
    <w:r>
      <w:instrText xml:space="preserve"> PAGE </w:instrText>
    </w:r>
    <w:r>
      <w:fldChar w:fldCharType="separate"/>
    </w:r>
    <w:r w:rsidR="00B45F45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A97" w:rsidRDefault="00813A97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02ACA"/>
    <w:multiLevelType w:val="multilevel"/>
    <w:tmpl w:val="697E7B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884199C"/>
    <w:multiLevelType w:val="multilevel"/>
    <w:tmpl w:val="3EA2317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299035EA"/>
    <w:multiLevelType w:val="multilevel"/>
    <w:tmpl w:val="07768E3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2C126AEB"/>
    <w:multiLevelType w:val="multilevel"/>
    <w:tmpl w:val="3140E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F07C38"/>
    <w:multiLevelType w:val="multilevel"/>
    <w:tmpl w:val="A2E2497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422242C6"/>
    <w:multiLevelType w:val="multilevel"/>
    <w:tmpl w:val="D7440044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B611BCF"/>
    <w:multiLevelType w:val="multilevel"/>
    <w:tmpl w:val="FE00FB6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472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0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6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6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7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7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7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54" w:hanging="1440"/>
      </w:pPr>
    </w:lvl>
  </w:abstractNum>
  <w:abstractNum w:abstractNumId="7" w15:restartNumberingAfterBreak="0">
    <w:nsid w:val="73CB71A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A97"/>
    <w:rsid w:val="000C7A9C"/>
    <w:rsid w:val="000D6F6A"/>
    <w:rsid w:val="00124F42"/>
    <w:rsid w:val="001362B4"/>
    <w:rsid w:val="00145908"/>
    <w:rsid w:val="001730D3"/>
    <w:rsid w:val="00284EC4"/>
    <w:rsid w:val="002C4BAF"/>
    <w:rsid w:val="002F0E91"/>
    <w:rsid w:val="00432CA2"/>
    <w:rsid w:val="006017D3"/>
    <w:rsid w:val="00603CF4"/>
    <w:rsid w:val="006447B9"/>
    <w:rsid w:val="00657C7B"/>
    <w:rsid w:val="00664C50"/>
    <w:rsid w:val="006B50B2"/>
    <w:rsid w:val="006C04F1"/>
    <w:rsid w:val="00813A97"/>
    <w:rsid w:val="008323F5"/>
    <w:rsid w:val="009C19E4"/>
    <w:rsid w:val="00A30CBF"/>
    <w:rsid w:val="00AC3A44"/>
    <w:rsid w:val="00B054E1"/>
    <w:rsid w:val="00B20948"/>
    <w:rsid w:val="00B422E1"/>
    <w:rsid w:val="00B45F45"/>
    <w:rsid w:val="00C25D66"/>
    <w:rsid w:val="00C85641"/>
    <w:rsid w:val="00CB15C3"/>
    <w:rsid w:val="00D84083"/>
    <w:rsid w:val="00DC2B5C"/>
    <w:rsid w:val="00E2252C"/>
    <w:rsid w:val="00E319A1"/>
    <w:rsid w:val="00E81EC0"/>
    <w:rsid w:val="00F0697E"/>
    <w:rsid w:val="00F5421A"/>
    <w:rsid w:val="00F8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8E439"/>
  <w15:docId w15:val="{FD86FB8A-1C9F-4777-A313-F151F5E4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B23A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62234B"/>
    <w:pPr>
      <w:keepNext/>
      <w:numPr>
        <w:ilvl w:val="2"/>
        <w:numId w:val="3"/>
      </w:numPr>
      <w:spacing w:before="120" w:after="60"/>
      <w:ind w:left="142" w:firstLine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150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c">
    <w:name w:val="Основной текст_"/>
    <w:link w:val="16"/>
    <w:uiPriority w:val="99"/>
    <w:qFormat/>
    <w:locked/>
    <w:rsid w:val="007B121A"/>
    <w:rPr>
      <w:sz w:val="28"/>
      <w:szCs w:val="28"/>
      <w:shd w:val="clear" w:color="auto" w:fill="FFFFFF"/>
    </w:rPr>
  </w:style>
  <w:style w:type="character" w:customStyle="1" w:styleId="affd">
    <w:name w:val="Основной текст + Малые прописные"/>
    <w:uiPriority w:val="99"/>
    <w:qFormat/>
    <w:rsid w:val="007B121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c"/>
    <w:uiPriority w:val="99"/>
    <w:qFormat/>
    <w:rsid w:val="007B121A"/>
    <w:pPr>
      <w:widowControl w:val="0"/>
      <w:shd w:val="clear" w:color="auto" w:fill="FFFFFF"/>
      <w:spacing w:line="302" w:lineRule="exact"/>
    </w:pPr>
  </w:style>
  <w:style w:type="paragraph" w:customStyle="1" w:styleId="affff5">
    <w:name w:val="Содержимое врезки"/>
    <w:basedOn w:val="a3"/>
    <w:qFormat/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A1B79-23B9-4892-A5E4-780D0278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8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Федоров Владимир Валерьевич</cp:lastModifiedBy>
  <cp:revision>33</cp:revision>
  <cp:lastPrinted>2006-07-26T14:04:00Z</cp:lastPrinted>
  <dcterms:created xsi:type="dcterms:W3CDTF">2024-09-17T12:46:00Z</dcterms:created>
  <dcterms:modified xsi:type="dcterms:W3CDTF">2026-10-08T10:52:00Z</dcterms:modified>
  <dc:language>ru-RU</dc:language>
</cp:coreProperties>
</file>