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466D1F">
      <w:pPr>
        <w:widowControl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F21152" w:rsidRDefault="00F21152">
      <w:pPr>
        <w:widowControl w:val="0"/>
        <w:ind w:left="360" w:hanging="360"/>
        <w:jc w:val="center"/>
        <w:rPr>
          <w:b/>
        </w:rPr>
      </w:pPr>
    </w:p>
    <w:p w:rsidR="00F21152" w:rsidRDefault="00466D1F">
      <w:pPr>
        <w:keepNext/>
        <w:jc w:val="center"/>
        <w:outlineLvl w:val="0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ОКПД2 </w:t>
      </w:r>
      <w:r w:rsidR="00DD5487">
        <w:rPr>
          <w:rFonts w:eastAsia="Calibri"/>
          <w:b/>
          <w:color w:val="111111"/>
          <w:sz w:val="26"/>
          <w:szCs w:val="26"/>
        </w:rPr>
        <w:t>[24.10</w:t>
      </w:r>
      <w:r>
        <w:rPr>
          <w:rFonts w:eastAsia="Calibri"/>
          <w:b/>
          <w:color w:val="111111"/>
          <w:sz w:val="26"/>
          <w:szCs w:val="26"/>
        </w:rPr>
        <w:t>] Поставка металлопроката</w:t>
      </w:r>
    </w:p>
    <w:p w:rsidR="00F21152" w:rsidRDefault="00466D1F">
      <w:pPr>
        <w:widowControl w:val="0"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для нужд производственн</w:t>
      </w:r>
      <w:r w:rsidR="00DD5487" w:rsidRPr="00DD5487">
        <w:rPr>
          <w:rFonts w:eastAsia="Calibri"/>
          <w:b/>
          <w:sz w:val="26"/>
          <w:szCs w:val="26"/>
        </w:rPr>
        <w:t>ых</w:t>
      </w:r>
      <w:r>
        <w:rPr>
          <w:rFonts w:eastAsia="Calibri"/>
          <w:b/>
          <w:sz w:val="26"/>
          <w:szCs w:val="26"/>
        </w:rPr>
        <w:t xml:space="preserve"> участк</w:t>
      </w:r>
      <w:r w:rsidR="00DD5487" w:rsidRPr="00DD5487">
        <w:rPr>
          <w:rFonts w:eastAsia="Calibri"/>
          <w:b/>
          <w:sz w:val="26"/>
          <w:szCs w:val="26"/>
        </w:rPr>
        <w:t>ов</w:t>
      </w:r>
      <w:r>
        <w:rPr>
          <w:rFonts w:eastAsia="Calibri"/>
          <w:b/>
          <w:sz w:val="26"/>
          <w:szCs w:val="26"/>
        </w:rPr>
        <w:t xml:space="preserve"> в г. Рыбинск</w:t>
      </w:r>
      <w:r w:rsidR="0085711D" w:rsidRPr="0085711D">
        <w:rPr>
          <w:rFonts w:eastAsia="Calibri"/>
          <w:b/>
          <w:sz w:val="26"/>
          <w:szCs w:val="26"/>
        </w:rPr>
        <w:t xml:space="preserve"> и г. Углич</w:t>
      </w:r>
      <w:r>
        <w:rPr>
          <w:rFonts w:eastAsia="Calibri"/>
          <w:b/>
          <w:sz w:val="26"/>
          <w:szCs w:val="26"/>
        </w:rPr>
        <w:t>»</w:t>
      </w:r>
    </w:p>
    <w:p w:rsidR="00F21152" w:rsidRDefault="00466D1F">
      <w:pPr>
        <w:widowControl w:val="0"/>
        <w:ind w:left="360" w:hanging="360"/>
        <w:jc w:val="center"/>
        <w:rPr>
          <w:b/>
        </w:rPr>
      </w:pPr>
      <w:r>
        <w:rPr>
          <w:rFonts w:eastAsia="Calibri"/>
          <w:b/>
          <w:sz w:val="26"/>
          <w:szCs w:val="26"/>
        </w:rPr>
        <w:t>Лот № _____-РЕМ ДОХ-2026-ГРВКК-ЖигФ</w:t>
      </w: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F21152">
      <w:pPr>
        <w:widowControl w:val="0"/>
        <w:jc w:val="center"/>
        <w:rPr>
          <w:b/>
        </w:rPr>
      </w:pPr>
    </w:p>
    <w:p w:rsidR="00F21152" w:rsidRDefault="00466D1F">
      <w:pPr>
        <w:pStyle w:val="a"/>
        <w:widowControl w:val="0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F21152" w:rsidRDefault="00F21152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F21152" w:rsidRDefault="00466D1F">
      <w:pPr>
        <w:pStyle w:val="a"/>
        <w:widowControl w:val="0"/>
        <w:numPr>
          <w:ilvl w:val="1"/>
          <w:numId w:val="3"/>
        </w:numPr>
        <w:ind w:left="0" w:firstLine="0"/>
        <w:rPr>
          <w:b/>
        </w:rPr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F21152" w:rsidRDefault="00466D1F">
      <w:pPr>
        <w:widowControl w:val="0"/>
      </w:pPr>
      <w:r>
        <w:t xml:space="preserve">ОКПД2 </w:t>
      </w:r>
      <w:r w:rsidR="007023C6">
        <w:rPr>
          <w:color w:val="111111"/>
        </w:rPr>
        <w:t>[24.10</w:t>
      </w:r>
      <w:r>
        <w:rPr>
          <w:rFonts w:eastAsia="Calibri"/>
          <w:color w:val="111111"/>
        </w:rPr>
        <w:t>] Поставка проката металлического</w:t>
      </w:r>
      <w:r>
        <w:rPr>
          <w:color w:val="111111"/>
        </w:rPr>
        <w:t xml:space="preserve"> д</w:t>
      </w:r>
      <w:r>
        <w:t>ля нужд произво</w:t>
      </w:r>
      <w:r w:rsidR="0085711D">
        <w:t>дственн</w:t>
      </w:r>
      <w:r w:rsidR="00DD5487" w:rsidRPr="00DD5487">
        <w:t>ых</w:t>
      </w:r>
      <w:r w:rsidR="0085711D">
        <w:t xml:space="preserve"> участк</w:t>
      </w:r>
      <w:r w:rsidR="00DD5487" w:rsidRPr="00DD5487">
        <w:t>ов</w:t>
      </w:r>
      <w:r w:rsidR="0085711D">
        <w:t xml:space="preserve"> в г. Рыбинск и </w:t>
      </w:r>
      <w:r w:rsidR="0085711D" w:rsidRPr="0085711D">
        <w:t>г. Углич</w:t>
      </w:r>
      <w:r>
        <w:t xml:space="preserve"> (далее – Продукция)».</w:t>
      </w:r>
    </w:p>
    <w:p w:rsidR="00F21152" w:rsidRDefault="00F21152">
      <w:pPr>
        <w:widowControl w:val="0"/>
        <w:rPr>
          <w:b/>
        </w:rPr>
      </w:pPr>
    </w:p>
    <w:p w:rsidR="00F21152" w:rsidRDefault="00466D1F">
      <w:pPr>
        <w:pStyle w:val="a"/>
        <w:widowControl w:val="0"/>
        <w:numPr>
          <w:ilvl w:val="1"/>
          <w:numId w:val="3"/>
        </w:numPr>
        <w:ind w:left="0" w:firstLine="0"/>
        <w:rPr>
          <w:rFonts w:ascii="Times New Roman" w:hAnsi="Times New Roman"/>
          <w:b/>
          <w:sz w:val="24"/>
          <w:szCs w:val="24"/>
        </w:rPr>
      </w:pPr>
      <w:bookmarkStart w:id="0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F21152" w:rsidRDefault="00466D1F">
      <w:pPr>
        <w:pStyle w:val="af9"/>
        <w:widowControl w:val="0"/>
        <w:spacing w:beforeAutospacing="0" w:afterAutospacing="0"/>
        <w:ind w:right="-1"/>
        <w:jc w:val="both"/>
      </w:pPr>
      <w:r>
        <w:t xml:space="preserve">Продукция предназначена для исполнения договора </w:t>
      </w:r>
      <w:r w:rsidR="001C7EB8" w:rsidRPr="00AD5F63">
        <w:t xml:space="preserve">Фортификация сооружений </w:t>
      </w:r>
      <w:r>
        <w:t>филиала ПАО «РусГидро»-«Каскад Верхневолжских ГЭС», заключенный между АО «</w:t>
      </w:r>
      <w:proofErr w:type="spellStart"/>
      <w:r>
        <w:t>Гидроремонт</w:t>
      </w:r>
      <w:proofErr w:type="spellEnd"/>
      <w:r>
        <w:t>-ВКК» и ПАО «РусГидро».</w:t>
      </w:r>
    </w:p>
    <w:p w:rsidR="00F21152" w:rsidRDefault="00F21152">
      <w:pPr>
        <w:pStyle w:val="af9"/>
        <w:widowControl w:val="0"/>
        <w:spacing w:beforeAutospacing="0" w:afterAutospacing="0"/>
        <w:ind w:right="-1"/>
        <w:jc w:val="both"/>
        <w:rPr>
          <w:bCs/>
        </w:rPr>
      </w:pPr>
    </w:p>
    <w:p w:rsidR="00F21152" w:rsidRDefault="00466D1F">
      <w:pPr>
        <w:pStyle w:val="a"/>
        <w:widowControl w:val="0"/>
        <w:numPr>
          <w:ilvl w:val="0"/>
          <w:numId w:val="3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продукции</w:t>
      </w:r>
    </w:p>
    <w:p w:rsidR="00F21152" w:rsidRDefault="00F21152">
      <w:pPr>
        <w:pStyle w:val="a"/>
        <w:widowControl w:val="0"/>
        <w:numPr>
          <w:ilvl w:val="0"/>
          <w:numId w:val="0"/>
        </w:numPr>
        <w:ind w:left="720"/>
        <w:rPr>
          <w:rFonts w:ascii="Times New Roman" w:hAnsi="Times New Roman"/>
          <w:b/>
          <w:sz w:val="24"/>
          <w:szCs w:val="24"/>
        </w:rPr>
      </w:pPr>
    </w:p>
    <w:p w:rsidR="00F21152" w:rsidRDefault="00466D1F">
      <w:pPr>
        <w:widowControl w:val="0"/>
        <w:ind w:left="709"/>
        <w:rPr>
          <w:b/>
        </w:rPr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F21152" w:rsidRDefault="00466D1F">
      <w:pPr>
        <w:pStyle w:val="a"/>
        <w:widowControl w:val="0"/>
        <w:numPr>
          <w:ilvl w:val="0"/>
          <w:numId w:val="0"/>
        </w:numPr>
        <w:spacing w:line="360" w:lineRule="auto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F21152" w:rsidRDefault="00466D1F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1.1. Перечень и объем закупаемой продукции</w:t>
      </w:r>
    </w:p>
    <w:tbl>
      <w:tblPr>
        <w:tblW w:w="103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4"/>
        <w:gridCol w:w="5095"/>
        <w:gridCol w:w="1836"/>
        <w:gridCol w:w="1417"/>
        <w:gridCol w:w="1287"/>
      </w:tblGrid>
      <w:tr w:rsidR="00F21152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 продукции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К</w:t>
            </w:r>
            <w:r>
              <w:rPr>
                <w:sz w:val="22"/>
                <w:szCs w:val="22"/>
              </w:rPr>
              <w:t xml:space="preserve">од </w:t>
            </w:r>
            <w:r>
              <w:rPr>
                <w:sz w:val="22"/>
                <w:szCs w:val="22"/>
                <w:lang w:val="en-US"/>
              </w:rPr>
              <w:t>ОКПД2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Единица  измерения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Количество</w:t>
            </w:r>
          </w:p>
        </w:tc>
      </w:tr>
      <w:tr w:rsidR="00F21152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85711D" w:rsidTr="0081570B">
        <w:trPr>
          <w:trHeight w:val="144"/>
        </w:trPr>
        <w:tc>
          <w:tcPr>
            <w:tcW w:w="10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Pr="0085711D" w:rsidRDefault="0085711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5711D">
              <w:rPr>
                <w:b/>
                <w:sz w:val="22"/>
                <w:szCs w:val="22"/>
              </w:rPr>
              <w:t>Перечень и объем закупаемой продукции Рыбинской ГЭС</w:t>
            </w:r>
          </w:p>
        </w:tc>
      </w:tr>
      <w:tr w:rsidR="00F21152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1.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75*75*5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24.10.71.111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</w:rPr>
              <w:t>4,64</w:t>
            </w:r>
          </w:p>
        </w:tc>
      </w:tr>
      <w:tr w:rsidR="00F21152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2.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50*50*4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24.10.71.111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</w:rPr>
              <w:t xml:space="preserve">1,8 </w:t>
            </w:r>
          </w:p>
        </w:tc>
      </w:tr>
      <w:tr w:rsidR="00AD5F63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F63" w:rsidRDefault="00AD5F63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3.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F63" w:rsidRDefault="00AD5F63">
            <w:pPr>
              <w:widowControl w:val="0"/>
              <w:rPr>
                <w:color w:val="111111"/>
              </w:rPr>
            </w:pPr>
            <w:r w:rsidRPr="00AD5F63">
              <w:rPr>
                <w:color w:val="111111"/>
              </w:rPr>
              <w:t>Уголок стальной горячекатаный равнополочный 40х40х4мм Ст3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F63" w:rsidRDefault="000011C3">
            <w:pPr>
              <w:widowControl w:val="0"/>
              <w:rPr>
                <w:color w:val="111111"/>
              </w:rPr>
            </w:pPr>
            <w:r w:rsidRPr="000011C3">
              <w:rPr>
                <w:color w:val="111111"/>
              </w:rPr>
              <w:t>24.10.71.111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F63" w:rsidRPr="000011C3" w:rsidRDefault="000011C3">
            <w:pPr>
              <w:widowControl w:val="0"/>
              <w:jc w:val="center"/>
              <w:rPr>
                <w:color w:val="111111"/>
                <w:lang w:val="en-US"/>
              </w:rPr>
            </w:pPr>
            <w:r>
              <w:rPr>
                <w:color w:val="111111"/>
                <w:lang w:val="en-US"/>
              </w:rPr>
              <w:t>м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F63" w:rsidRPr="000011C3" w:rsidRDefault="000011C3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325</w:t>
            </w:r>
          </w:p>
        </w:tc>
      </w:tr>
      <w:tr w:rsidR="000011C3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1C3" w:rsidRDefault="000011C3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4.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C3" w:rsidRPr="00AD5F63" w:rsidRDefault="000011C3">
            <w:pPr>
              <w:widowControl w:val="0"/>
              <w:rPr>
                <w:color w:val="111111"/>
              </w:rPr>
            </w:pPr>
            <w:r w:rsidRPr="000011C3">
              <w:rPr>
                <w:color w:val="111111"/>
              </w:rPr>
              <w:t>Стальной лист горячекатаный толщиной 3мм 1500х2000мм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C3" w:rsidRPr="001F0927" w:rsidRDefault="000011C3">
            <w:pPr>
              <w:widowControl w:val="0"/>
              <w:rPr>
                <w:color w:val="111111"/>
                <w:lang w:val="en-US"/>
              </w:rPr>
            </w:pPr>
            <w:r w:rsidRPr="000011C3">
              <w:rPr>
                <w:color w:val="111111"/>
              </w:rPr>
              <w:t>24.10.3</w:t>
            </w:r>
            <w:r w:rsidR="001F0927">
              <w:rPr>
                <w:color w:val="111111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C3" w:rsidRPr="000011C3" w:rsidRDefault="001F0927">
            <w:pPr>
              <w:widowControl w:val="0"/>
              <w:jc w:val="center"/>
              <w:rPr>
                <w:color w:val="111111"/>
                <w:lang w:val="en-US"/>
              </w:rPr>
            </w:pPr>
            <w:r>
              <w:rPr>
                <w:color w:val="111111"/>
                <w:lang w:val="en-US"/>
              </w:rPr>
              <w:t>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1C3" w:rsidRPr="000011C3" w:rsidRDefault="001F0927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3,45000</w:t>
            </w:r>
          </w:p>
        </w:tc>
      </w:tr>
      <w:tr w:rsidR="001F0927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927" w:rsidRDefault="001F0927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5.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27" w:rsidRPr="000011C3" w:rsidRDefault="001F0927">
            <w:pPr>
              <w:widowControl w:val="0"/>
              <w:rPr>
                <w:color w:val="111111"/>
              </w:rPr>
            </w:pPr>
            <w:r w:rsidRPr="001F0927">
              <w:rPr>
                <w:color w:val="111111"/>
              </w:rPr>
              <w:t>Лист стальной горячекатаный 3х1000х2000мм Ст3 ГОСТ 19903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27" w:rsidRPr="000011C3" w:rsidRDefault="001F0927">
            <w:pPr>
              <w:widowControl w:val="0"/>
              <w:rPr>
                <w:color w:val="111111"/>
              </w:rPr>
            </w:pPr>
            <w:r w:rsidRPr="001F0927">
              <w:rPr>
                <w:color w:val="111111"/>
              </w:rPr>
              <w:t>24.10.31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27" w:rsidRPr="001F0927" w:rsidRDefault="001F0927">
            <w:pPr>
              <w:widowControl w:val="0"/>
              <w:jc w:val="center"/>
              <w:rPr>
                <w:color w:val="111111"/>
                <w:lang w:val="en-US"/>
              </w:rPr>
            </w:pPr>
            <w:proofErr w:type="spellStart"/>
            <w:r>
              <w:rPr>
                <w:color w:val="111111"/>
                <w:lang w:val="en-US"/>
              </w:rPr>
              <w:t>шт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27" w:rsidRPr="001F0927" w:rsidRDefault="001F0927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1</w:t>
            </w:r>
          </w:p>
        </w:tc>
      </w:tr>
      <w:tr w:rsidR="0085711D" w:rsidTr="00B11076">
        <w:trPr>
          <w:trHeight w:val="20"/>
        </w:trPr>
        <w:tc>
          <w:tcPr>
            <w:tcW w:w="10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11D" w:rsidRPr="0085711D" w:rsidRDefault="0085711D" w:rsidP="0085711D">
            <w:pPr>
              <w:widowControl w:val="0"/>
              <w:jc w:val="center"/>
              <w:rPr>
                <w:rFonts w:eastAsia="Calibri"/>
                <w:b/>
                <w:color w:val="111111"/>
              </w:rPr>
            </w:pPr>
            <w:r w:rsidRPr="0085711D">
              <w:rPr>
                <w:rFonts w:eastAsia="Calibri"/>
                <w:b/>
                <w:color w:val="111111"/>
              </w:rPr>
              <w:t xml:space="preserve">Перечень и объем закупаемой продукции </w:t>
            </w:r>
            <w:proofErr w:type="spellStart"/>
            <w:r w:rsidRPr="0085711D">
              <w:rPr>
                <w:rFonts w:eastAsia="Calibri"/>
                <w:b/>
                <w:color w:val="111111"/>
              </w:rPr>
              <w:t>Угличской</w:t>
            </w:r>
            <w:proofErr w:type="spellEnd"/>
            <w:r w:rsidRPr="0085711D">
              <w:rPr>
                <w:rFonts w:eastAsia="Calibri"/>
                <w:b/>
                <w:color w:val="111111"/>
              </w:rPr>
              <w:t xml:space="preserve"> ГЭС</w:t>
            </w:r>
          </w:p>
        </w:tc>
      </w:tr>
      <w:tr w:rsidR="0085711D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11D" w:rsidRDefault="0085711D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1.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75*75*5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24.10.71.111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Pr="0085711D" w:rsidRDefault="0085711D" w:rsidP="0085711D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4,93</w:t>
            </w:r>
          </w:p>
        </w:tc>
      </w:tr>
      <w:tr w:rsidR="0085711D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11D" w:rsidRDefault="0085711D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2.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50*50*4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24.10.71.111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85711D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Pr="0085711D" w:rsidRDefault="0085711D" w:rsidP="0085711D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1,97</w:t>
            </w:r>
          </w:p>
        </w:tc>
      </w:tr>
    </w:tbl>
    <w:p w:rsidR="00F21152" w:rsidRDefault="00F21152">
      <w:pPr>
        <w:widowControl w:val="0"/>
        <w:jc w:val="both"/>
        <w:rPr>
          <w:b/>
        </w:rPr>
      </w:pPr>
    </w:p>
    <w:p w:rsidR="00F21152" w:rsidRDefault="00466D1F">
      <w:pPr>
        <w:widowControl w:val="0"/>
        <w:spacing w:line="360" w:lineRule="auto"/>
        <w:ind w:left="709"/>
        <w:rPr>
          <w:b/>
        </w:rPr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F21152" w:rsidRDefault="00466D1F">
      <w:pPr>
        <w:widowControl w:val="0"/>
        <w:spacing w:line="360" w:lineRule="auto"/>
      </w:pPr>
      <w:r>
        <w:t>Таблица 2.1. Требования по срокам поставки продукции.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667"/>
        <w:gridCol w:w="5284"/>
        <w:gridCol w:w="1843"/>
        <w:gridCol w:w="2549"/>
      </w:tblGrid>
      <w:tr w:rsidR="00F21152" w:rsidTr="0085711D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152" w:rsidRDefault="00466D1F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F21152" w:rsidTr="0085711D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 w:rsidP="0085711D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152" w:rsidRDefault="00466D1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85711D" w:rsidTr="006325DE"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11D" w:rsidRDefault="0085711D" w:rsidP="006B4CD7">
            <w:pPr>
              <w:widowControl w:val="0"/>
              <w:ind w:left="57" w:right="57"/>
              <w:jc w:val="center"/>
              <w:rPr>
                <w:b/>
              </w:rPr>
            </w:pPr>
            <w:r w:rsidRPr="0085711D">
              <w:rPr>
                <w:b/>
                <w:sz w:val="22"/>
                <w:szCs w:val="22"/>
              </w:rPr>
              <w:t>Рыбинск</w:t>
            </w:r>
            <w:proofErr w:type="spellStart"/>
            <w:r w:rsidR="006B4CD7">
              <w:rPr>
                <w:b/>
                <w:sz w:val="22"/>
                <w:szCs w:val="22"/>
                <w:lang w:val="en-US"/>
              </w:rPr>
              <w:t>ая</w:t>
            </w:r>
            <w:proofErr w:type="spellEnd"/>
            <w:r w:rsidRPr="0085711D">
              <w:rPr>
                <w:b/>
                <w:sz w:val="22"/>
                <w:szCs w:val="22"/>
              </w:rPr>
              <w:t xml:space="preserve"> ГЭС</w:t>
            </w:r>
          </w:p>
        </w:tc>
      </w:tr>
      <w:tr w:rsidR="001C7EB8" w:rsidTr="003B66C1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75*75*5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</w:rPr>
              <w:t>С даты подписания договора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Pr="001C7EB8" w:rsidRDefault="001C7EB8" w:rsidP="001C7EB8">
            <w:pPr>
              <w:widowControl w:val="0"/>
              <w:rPr>
                <w:color w:val="111111"/>
              </w:rPr>
            </w:pPr>
            <w:r w:rsidRPr="001C7EB8">
              <w:rPr>
                <w:color w:val="111111"/>
              </w:rPr>
              <w:t>В течение 20 календарных дней с даты подписания договора</w:t>
            </w:r>
          </w:p>
        </w:tc>
      </w:tr>
      <w:tr w:rsidR="001C7EB8" w:rsidTr="003B66C1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50*50*4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B8" w:rsidRDefault="001C7EB8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25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>
            <w:pPr>
              <w:widowControl w:val="0"/>
              <w:rPr>
                <w:color w:val="111111"/>
              </w:rPr>
            </w:pPr>
          </w:p>
        </w:tc>
      </w:tr>
      <w:tr w:rsidR="000011C3" w:rsidTr="003B66C1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1C3" w:rsidRDefault="000011C3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3.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C3" w:rsidRDefault="000011C3">
            <w:pPr>
              <w:widowControl w:val="0"/>
              <w:rPr>
                <w:color w:val="111111"/>
              </w:rPr>
            </w:pPr>
            <w:r w:rsidRPr="000011C3">
              <w:rPr>
                <w:color w:val="111111"/>
              </w:rPr>
              <w:t xml:space="preserve">Уголок стальной горячекатаный </w:t>
            </w:r>
            <w:proofErr w:type="spellStart"/>
            <w:r w:rsidRPr="000011C3">
              <w:rPr>
                <w:color w:val="111111"/>
              </w:rPr>
              <w:t>равнополоч-ный</w:t>
            </w:r>
            <w:proofErr w:type="spellEnd"/>
            <w:r w:rsidRPr="000011C3">
              <w:rPr>
                <w:color w:val="111111"/>
              </w:rPr>
              <w:t xml:space="preserve"> 40х40х4мм Ст3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C3" w:rsidRDefault="000637CA">
            <w:pPr>
              <w:widowControl w:val="0"/>
              <w:jc w:val="center"/>
              <w:rPr>
                <w:color w:val="111111"/>
              </w:rPr>
            </w:pPr>
            <w:r w:rsidRPr="000637CA">
              <w:rPr>
                <w:color w:val="111111"/>
              </w:rPr>
              <w:t xml:space="preserve">С даты </w:t>
            </w:r>
            <w:proofErr w:type="spellStart"/>
            <w:r w:rsidRPr="000637CA">
              <w:rPr>
                <w:color w:val="111111"/>
              </w:rPr>
              <w:t>подпи-сания</w:t>
            </w:r>
            <w:proofErr w:type="spellEnd"/>
            <w:r w:rsidRPr="000637CA">
              <w:rPr>
                <w:color w:val="111111"/>
              </w:rPr>
              <w:t xml:space="preserve"> договора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C3" w:rsidRDefault="000637CA">
            <w:pPr>
              <w:widowControl w:val="0"/>
              <w:rPr>
                <w:color w:val="111111"/>
              </w:rPr>
            </w:pPr>
            <w:r w:rsidRPr="001C7EB8">
              <w:rPr>
                <w:color w:val="111111"/>
              </w:rPr>
              <w:t>В течение 20 календарных дней с даты подписания договора</w:t>
            </w:r>
          </w:p>
        </w:tc>
      </w:tr>
      <w:tr w:rsidR="000011C3" w:rsidTr="003B66C1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1C3" w:rsidRDefault="000011C3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4.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C3" w:rsidRDefault="000011C3">
            <w:pPr>
              <w:widowControl w:val="0"/>
              <w:rPr>
                <w:color w:val="111111"/>
              </w:rPr>
            </w:pPr>
            <w:r w:rsidRPr="000011C3">
              <w:rPr>
                <w:color w:val="111111"/>
              </w:rPr>
              <w:t>Стальной лист горячекатаный толщиной 3мм 1500х2000мм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C3" w:rsidRDefault="000637CA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</w:rPr>
              <w:t>С даты подписания договора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C3" w:rsidRDefault="000637CA">
            <w:pPr>
              <w:widowControl w:val="0"/>
              <w:rPr>
                <w:color w:val="111111"/>
              </w:rPr>
            </w:pPr>
            <w:r w:rsidRPr="001C7EB8">
              <w:rPr>
                <w:color w:val="111111"/>
              </w:rPr>
              <w:t>В течение 20 календарных дней с даты подписания договора</w:t>
            </w:r>
          </w:p>
        </w:tc>
      </w:tr>
      <w:tr w:rsidR="000637CA" w:rsidTr="003B66C1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7CA" w:rsidRDefault="000637CA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lastRenderedPageBreak/>
              <w:t>5.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7CA" w:rsidRPr="000011C3" w:rsidRDefault="000637CA">
            <w:pPr>
              <w:widowControl w:val="0"/>
              <w:rPr>
                <w:color w:val="111111"/>
              </w:rPr>
            </w:pPr>
            <w:r w:rsidRPr="000637CA">
              <w:rPr>
                <w:color w:val="111111"/>
              </w:rPr>
              <w:t>Лист стальной горячекатаный 3х1000х2000мм Ст3 ГОСТ 19903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1F0927">
            <w:pPr>
              <w:widowControl w:val="0"/>
              <w:jc w:val="center"/>
              <w:rPr>
                <w:color w:val="111111"/>
              </w:rPr>
            </w:pPr>
            <w:r w:rsidRPr="001F0927">
              <w:rPr>
                <w:color w:val="111111"/>
              </w:rPr>
              <w:t xml:space="preserve">С даты </w:t>
            </w:r>
            <w:proofErr w:type="spellStart"/>
            <w:r w:rsidRPr="001F0927">
              <w:rPr>
                <w:color w:val="111111"/>
              </w:rPr>
              <w:t>подпи-сания</w:t>
            </w:r>
            <w:proofErr w:type="spellEnd"/>
            <w:r w:rsidRPr="001F0927">
              <w:rPr>
                <w:color w:val="111111"/>
              </w:rPr>
              <w:t xml:space="preserve"> договора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7CA" w:rsidRPr="001C7EB8" w:rsidRDefault="001F0927">
            <w:pPr>
              <w:widowControl w:val="0"/>
              <w:rPr>
                <w:color w:val="111111"/>
              </w:rPr>
            </w:pPr>
            <w:r w:rsidRPr="001F0927">
              <w:rPr>
                <w:color w:val="111111"/>
              </w:rPr>
              <w:t>В течение 20 кален-</w:t>
            </w:r>
            <w:proofErr w:type="spellStart"/>
            <w:r w:rsidRPr="001F0927">
              <w:rPr>
                <w:color w:val="111111"/>
              </w:rPr>
              <w:t>дарных</w:t>
            </w:r>
            <w:proofErr w:type="spellEnd"/>
            <w:r w:rsidRPr="001F0927">
              <w:rPr>
                <w:color w:val="111111"/>
              </w:rPr>
              <w:t xml:space="preserve"> дней с даты подписания договора</w:t>
            </w:r>
          </w:p>
        </w:tc>
      </w:tr>
      <w:tr w:rsidR="0085711D" w:rsidTr="005A0151">
        <w:trPr>
          <w:trHeight w:val="53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711D" w:rsidRPr="0085711D" w:rsidRDefault="0085711D" w:rsidP="006B4CD7">
            <w:pPr>
              <w:widowControl w:val="0"/>
              <w:jc w:val="center"/>
              <w:rPr>
                <w:b/>
                <w:color w:val="111111"/>
              </w:rPr>
            </w:pPr>
            <w:proofErr w:type="spellStart"/>
            <w:r w:rsidRPr="0085711D">
              <w:rPr>
                <w:b/>
                <w:color w:val="111111"/>
              </w:rPr>
              <w:t>Угличск</w:t>
            </w:r>
            <w:r w:rsidR="006B4CD7">
              <w:rPr>
                <w:b/>
                <w:color w:val="111111"/>
                <w:lang w:val="en-US"/>
              </w:rPr>
              <w:t>ая</w:t>
            </w:r>
            <w:proofErr w:type="spellEnd"/>
            <w:r w:rsidRPr="0085711D">
              <w:rPr>
                <w:b/>
                <w:color w:val="111111"/>
              </w:rPr>
              <w:t xml:space="preserve"> ГЭС</w:t>
            </w:r>
          </w:p>
        </w:tc>
      </w:tr>
      <w:tr w:rsidR="001C7EB8" w:rsidTr="00855B2E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1C7EB8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 w:rsidP="001C7EB8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75*75*5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Default="001C7EB8" w:rsidP="001C7EB8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</w:rPr>
              <w:t>С даты подписания договора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EB8" w:rsidRPr="001C7EB8" w:rsidRDefault="001C7EB8" w:rsidP="001C7EB8">
            <w:pPr>
              <w:widowControl w:val="0"/>
              <w:rPr>
                <w:color w:val="111111"/>
              </w:rPr>
            </w:pPr>
            <w:r w:rsidRPr="001C7EB8">
              <w:rPr>
                <w:color w:val="111111"/>
              </w:rPr>
              <w:t>В течение 20 календарных дней с даты подписания договора</w:t>
            </w:r>
          </w:p>
        </w:tc>
      </w:tr>
      <w:tr w:rsidR="001C7EB8" w:rsidTr="00855B2E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B8" w:rsidRDefault="001C7EB8" w:rsidP="0085711D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2.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 w:rsidP="0085711D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Сталь угловая 50*50*4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B8" w:rsidRDefault="001C7EB8" w:rsidP="0085711D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25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B8" w:rsidRDefault="001C7EB8" w:rsidP="0085711D">
            <w:pPr>
              <w:widowControl w:val="0"/>
              <w:rPr>
                <w:color w:val="111111"/>
              </w:rPr>
            </w:pPr>
          </w:p>
        </w:tc>
      </w:tr>
    </w:tbl>
    <w:p w:rsidR="00F21152" w:rsidRDefault="00F21152">
      <w:pPr>
        <w:widowControl w:val="0"/>
        <w:contextualSpacing/>
        <w:rPr>
          <w:rFonts w:eastAsia="Calibri"/>
          <w:lang w:eastAsia="en-US"/>
        </w:rPr>
      </w:pPr>
    </w:p>
    <w:p w:rsidR="00F21152" w:rsidRDefault="00466D1F">
      <w:pPr>
        <w:jc w:val="both"/>
        <w:rPr>
          <w:color w:val="FF0000"/>
          <w:sz w:val="22"/>
        </w:rPr>
      </w:pPr>
      <w:r>
        <w:rPr>
          <w:rFonts w:eastAsia="Calibri"/>
          <w:lang w:eastAsia="en-US"/>
        </w:rPr>
        <w:tab/>
      </w:r>
      <w:r>
        <w:rPr>
          <w:color w:val="111111"/>
        </w:rPr>
        <w:t xml:space="preserve">Поставка осуществляется </w:t>
      </w:r>
      <w:r w:rsidR="001C7EB8" w:rsidRPr="001C7EB8">
        <w:rPr>
          <w:color w:val="111111"/>
        </w:rPr>
        <w:t>одной партией</w:t>
      </w:r>
      <w:r>
        <w:rPr>
          <w:color w:val="111111"/>
        </w:rPr>
        <w:t>.</w:t>
      </w:r>
    </w:p>
    <w:p w:rsidR="00F21152" w:rsidRDefault="00F21152">
      <w:pPr>
        <w:jc w:val="both"/>
        <w:rPr>
          <w:color w:val="111111"/>
        </w:rPr>
      </w:pPr>
    </w:p>
    <w:p w:rsidR="00F21152" w:rsidRDefault="00F21152">
      <w:pPr>
        <w:tabs>
          <w:tab w:val="left" w:pos="991"/>
        </w:tabs>
        <w:rPr>
          <w:rFonts w:eastAsia="Calibri"/>
          <w:lang w:eastAsia="en-US"/>
        </w:rPr>
        <w:sectPr w:rsidR="00F21152">
          <w:footerReference w:type="default" r:id="rId8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568"/>
        <w:gridCol w:w="3828"/>
        <w:gridCol w:w="2268"/>
        <w:gridCol w:w="2692"/>
        <w:gridCol w:w="1693"/>
        <w:gridCol w:w="1987"/>
        <w:gridCol w:w="2132"/>
      </w:tblGrid>
      <w:tr w:rsidR="00F21152" w:rsidTr="001F0927">
        <w:trPr>
          <w:trHeight w:val="53"/>
        </w:trPr>
        <w:tc>
          <w:tcPr>
            <w:tcW w:w="15168" w:type="dxa"/>
            <w:gridSpan w:val="7"/>
            <w:tcBorders>
              <w:bottom w:val="dotted" w:sz="4" w:space="0" w:color="000000"/>
            </w:tcBorders>
            <w:vAlign w:val="center"/>
          </w:tcPr>
          <w:p w:rsidR="00F21152" w:rsidRDefault="00466D1F">
            <w:pPr>
              <w:widowControl w:val="0"/>
              <w:spacing w:after="200"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2.2. Требования к качеству продукции </w:t>
            </w:r>
          </w:p>
          <w:p w:rsidR="00F21152" w:rsidRDefault="00F21152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</w:p>
        </w:tc>
      </w:tr>
      <w:tr w:rsidR="00F21152" w:rsidTr="001F0927">
        <w:trPr>
          <w:trHeight w:val="53"/>
        </w:trPr>
        <w:tc>
          <w:tcPr>
            <w:tcW w:w="15168" w:type="dxa"/>
            <w:gridSpan w:val="7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Таблица 3. Требования к продукции</w:t>
            </w:r>
          </w:p>
          <w:p w:rsidR="00F21152" w:rsidRDefault="00466D1F">
            <w:pPr>
              <w:widowControl w:val="0"/>
              <w:contextualSpacing/>
              <w:rPr>
                <w:b/>
              </w:rPr>
            </w:pPr>
            <w:r>
              <w:rPr>
                <w:b/>
                <w:bCs/>
                <w:szCs w:val="20"/>
              </w:rPr>
              <w:t xml:space="preserve">Наименование продукции (позиции № 1. Таблицы 1.1): </w:t>
            </w:r>
            <w:r>
              <w:rPr>
                <w:b/>
              </w:rPr>
              <w:t>ОКПД2 [</w:t>
            </w:r>
            <w:r>
              <w:rPr>
                <w:b/>
                <w:color w:val="111111"/>
              </w:rPr>
              <w:t>24.10</w:t>
            </w:r>
            <w:bookmarkStart w:id="1" w:name="_GoBack"/>
            <w:bookmarkEnd w:id="1"/>
            <w:r>
              <w:rPr>
                <w:b/>
                <w:color w:val="111111"/>
              </w:rPr>
              <w:t>]</w:t>
            </w:r>
            <w:r>
              <w:rPr>
                <w:b/>
              </w:rPr>
              <w:t xml:space="preserve"> Пос</w:t>
            </w:r>
            <w:r>
              <w:rPr>
                <w:b/>
                <w:color w:val="111111"/>
              </w:rPr>
              <w:t xml:space="preserve">тавка </w:t>
            </w:r>
            <w:r>
              <w:rPr>
                <w:rFonts w:eastAsia="Calibri"/>
                <w:b/>
                <w:color w:val="111111"/>
              </w:rPr>
              <w:t>проката металлического</w:t>
            </w:r>
            <w:r>
              <w:rPr>
                <w:color w:val="111111"/>
              </w:rPr>
              <w:t xml:space="preserve"> </w:t>
            </w:r>
            <w:r>
              <w:rPr>
                <w:b/>
              </w:rPr>
              <w:t>для нужд производственн</w:t>
            </w:r>
            <w:r w:rsidR="00DD5487" w:rsidRPr="00DD5487">
              <w:rPr>
                <w:b/>
              </w:rPr>
              <w:t>ых</w:t>
            </w:r>
            <w:r>
              <w:rPr>
                <w:b/>
              </w:rPr>
              <w:t xml:space="preserve"> участк</w:t>
            </w:r>
            <w:r w:rsidR="00DD5487" w:rsidRPr="006C7D70">
              <w:rPr>
                <w:b/>
              </w:rPr>
              <w:t>ов</w:t>
            </w:r>
            <w:r>
              <w:rPr>
                <w:b/>
              </w:rPr>
              <w:t xml:space="preserve"> в г. Рыбинск и г. </w:t>
            </w:r>
            <w:r w:rsidRPr="00466D1F">
              <w:rPr>
                <w:b/>
              </w:rPr>
              <w:t>Углич</w:t>
            </w:r>
            <w:r>
              <w:rPr>
                <w:b/>
              </w:rPr>
              <w:t>.</w:t>
            </w:r>
          </w:p>
          <w:p w:rsidR="000637CA" w:rsidRDefault="000637CA">
            <w:pPr>
              <w:widowControl w:val="0"/>
              <w:contextualSpacing/>
              <w:rPr>
                <w:b/>
              </w:rPr>
            </w:pPr>
          </w:p>
          <w:p w:rsidR="00F21152" w:rsidRDefault="00F21152">
            <w:pPr>
              <w:keepNext/>
              <w:widowControl w:val="0"/>
              <w:suppressAutoHyphens/>
              <w:jc w:val="center"/>
              <w:rPr>
                <w:b/>
                <w:bCs/>
                <w:sz w:val="20"/>
              </w:rPr>
            </w:pPr>
          </w:p>
        </w:tc>
      </w:tr>
      <w:tr w:rsidR="00F21152" w:rsidTr="001F0927">
        <w:trPr>
          <w:trHeight w:val="53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keepNext/>
              <w:widowControl w:val="0"/>
              <w:suppressAutoHyphens/>
              <w:jc w:val="center"/>
              <w:rPr>
                <w:rFonts w:eastAsia="Calibri"/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</w:rPr>
              <w:t>Способ подтверждения участником соответствия требованиям</w:t>
            </w:r>
          </w:p>
        </w:tc>
      </w:tr>
      <w:tr w:rsidR="00F21152" w:rsidTr="001F0927">
        <w:trPr>
          <w:trHeight w:val="5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Согласие с требованием/ указание характеристик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F21152" w:rsidTr="001F092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F21152" w:rsidTr="001F092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F21152" w:rsidTr="001F0927">
        <w:trPr>
          <w:trHeight w:val="2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1.1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Сталь угловая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ГОСТ 8509-93</w:t>
            </w:r>
          </w:p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Длина: 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75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Высота: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75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Толщина стенки, мм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Тип:</w:t>
            </w:r>
          </w:p>
          <w:p w:rsidR="00F21152" w:rsidRDefault="00F2115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Равнополоный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1.2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Сталь угловая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ГОСТ 8509-93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Длина: 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Высота: мм.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Толщина стенки, мм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Тип:</w:t>
            </w:r>
          </w:p>
          <w:p w:rsidR="00F21152" w:rsidRDefault="00F2115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Равнополоный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F21152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lastRenderedPageBreak/>
              <w:t>1.3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  <w:r w:rsidRPr="000637CA">
              <w:rPr>
                <w:color w:val="000000"/>
              </w:rPr>
              <w:t>Уголок ст</w:t>
            </w:r>
            <w:r>
              <w:rPr>
                <w:color w:val="000000"/>
              </w:rPr>
              <w:t>альной горячекатаный равнополоч</w:t>
            </w:r>
            <w:r w:rsidRPr="000637CA">
              <w:rPr>
                <w:color w:val="000000"/>
              </w:rPr>
              <w:t>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ГОСТ 8509-93</w:t>
            </w:r>
          </w:p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Длина: 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0637CA" w:rsidRDefault="000637CA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40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Высота: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0637CA" w:rsidRDefault="000637CA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Толщина стенки, мм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Тип:</w:t>
            </w:r>
          </w:p>
          <w:p w:rsidR="000637CA" w:rsidRDefault="000637CA" w:rsidP="00B4691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Равнополоный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1.4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  <w:r w:rsidRPr="000011C3">
              <w:rPr>
                <w:color w:val="111111"/>
              </w:rPr>
              <w:t>Стальной лист горячекатаный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1F0927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Ст3</w:t>
            </w:r>
          </w:p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5545AE" w:rsidRDefault="000637CA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Длина: м</w:t>
            </w:r>
            <w:r w:rsidR="005545AE">
              <w:rPr>
                <w:color w:val="000000"/>
                <w:lang w:val="en-US"/>
              </w:rPr>
              <w:t>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2000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0637CA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1500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0637CA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37CA" w:rsidRDefault="000637CA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1F0927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Толщина</w:t>
            </w:r>
            <w:proofErr w:type="spellEnd"/>
            <w:r w:rsidR="000637CA">
              <w:rPr>
                <w:color w:val="000000"/>
              </w:rPr>
              <w:t>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Pr="000637CA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7CA" w:rsidRDefault="000637CA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1F0927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1.5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  <w:r w:rsidRPr="001F0927">
              <w:rPr>
                <w:color w:val="111111"/>
              </w:rPr>
              <w:t>Лист стальной горячекатаный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Pr="001F0927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ГОСТ 19903</w:t>
            </w:r>
          </w:p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Pr="005545AE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Длина: м</w:t>
            </w:r>
            <w:r w:rsidR="005545AE">
              <w:rPr>
                <w:color w:val="000000"/>
                <w:lang w:val="en-US"/>
              </w:rPr>
              <w:t>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</w:rPr>
              <w:t>2000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</w:rPr>
              <w:t>Ширина: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Pr="000637CA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1000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Толщина</w:t>
            </w:r>
            <w:proofErr w:type="spellEnd"/>
            <w:r>
              <w:rPr>
                <w:color w:val="000000"/>
              </w:rPr>
              <w:t>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Pr="000637CA" w:rsidRDefault="001F0927" w:rsidP="00B46915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  <w:proofErr w:type="spellStart"/>
            <w:r>
              <w:rPr>
                <w:color w:val="000000"/>
              </w:rPr>
              <w:t>Горячекатный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  <w:tr w:rsidR="001F0927" w:rsidTr="00B46915">
        <w:trPr>
          <w:trHeight w:val="2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</w:pP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927" w:rsidRDefault="001F0927" w:rsidP="00B46915">
            <w:pPr>
              <w:widowControl w:val="0"/>
              <w:jc w:val="center"/>
              <w:rPr>
                <w:sz w:val="20"/>
              </w:rPr>
            </w:pPr>
          </w:p>
        </w:tc>
      </w:tr>
    </w:tbl>
    <w:p w:rsidR="00F21152" w:rsidRDefault="00F21152"/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59"/>
        <w:gridCol w:w="1703"/>
        <w:gridCol w:w="8787"/>
        <w:gridCol w:w="1986"/>
        <w:gridCol w:w="2128"/>
      </w:tblGrid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</w:t>
            </w:r>
            <w:r>
              <w:rPr>
                <w:b/>
                <w:bCs/>
                <w:sz w:val="20"/>
                <w:szCs w:val="20"/>
              </w:rPr>
              <w:t>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Pr="00466D1F" w:rsidRDefault="00466D1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152917, РФ, Ярославская обл., г. Рыбинск, ул. Вяземского, д. 31, территория Рыбинской ГЭС</w:t>
            </w:r>
            <w:r w:rsidRPr="00466D1F">
              <w:rPr>
                <w:sz w:val="20"/>
                <w:szCs w:val="20"/>
              </w:rPr>
              <w:t>,</w:t>
            </w:r>
          </w:p>
          <w:p w:rsidR="00466D1F" w:rsidRPr="00466D1F" w:rsidRDefault="00466D1F">
            <w:pPr>
              <w:widowControl w:val="0"/>
              <w:rPr>
                <w:b/>
                <w:bCs/>
                <w:sz w:val="20"/>
              </w:rPr>
            </w:pPr>
            <w:r w:rsidRPr="00466D1F">
              <w:rPr>
                <w:sz w:val="20"/>
                <w:szCs w:val="20"/>
              </w:rPr>
              <w:t xml:space="preserve">152615, РФ, Ярославская обл., г. Углич, ул. Спасская, д. 33, территория </w:t>
            </w:r>
            <w:proofErr w:type="spellStart"/>
            <w:r w:rsidRPr="00466D1F">
              <w:rPr>
                <w:sz w:val="20"/>
                <w:szCs w:val="20"/>
              </w:rPr>
              <w:t>Угличской</w:t>
            </w:r>
            <w:proofErr w:type="spellEnd"/>
            <w:r w:rsidRPr="00466D1F">
              <w:rPr>
                <w:sz w:val="20"/>
                <w:szCs w:val="20"/>
              </w:rPr>
              <w:t xml:space="preserve"> ГЭС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Только в рабочие дни с 9-00 до 11-00 и с 14-00 до 16-00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rPr>
          <w:trHeight w:val="6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Не менее 12 месяцев с даты подписания сторонами ТОРГ-12 (УПД), но не менее гарантии завода изготовителя.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сертификаты качества;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технические паспорта;</w:t>
            </w:r>
          </w:p>
          <w:p w:rsidR="00F21152" w:rsidRDefault="00466D1F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b/>
                <w:bCs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F21152">
        <w:trPr>
          <w:cantSplit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6.2.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466D1F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52" w:rsidRDefault="00F21152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</w:tbl>
    <w:p w:rsidR="00F21152" w:rsidRDefault="00F21152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  <w:r>
        <w:rPr>
          <w:rFonts w:eastAsia="Calibri"/>
          <w:b/>
        </w:rPr>
        <w:t>3.</w:t>
      </w:r>
      <w:r>
        <w:rPr>
          <w:rFonts w:eastAsia="Calibri"/>
          <w:b/>
        </w:rPr>
        <w:tab/>
        <w:t>Требования к документации по ценообразованию на этапе закупки</w:t>
      </w: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3.1.</w:t>
      </w:r>
      <w:r>
        <w:rPr>
          <w:rFonts w:eastAsia="Calibri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F21152" w:rsidRDefault="00466D1F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3.2.</w:t>
      </w:r>
      <w:r>
        <w:rPr>
          <w:rFonts w:eastAsia="Calibri"/>
        </w:rPr>
        <w:tab/>
        <w:t>Дополнительные документы по ценообразованию в состав заявки не включаются.</w:t>
      </w:r>
    </w:p>
    <w:sectPr w:rsidR="00F21152">
      <w:footerReference w:type="default" r:id="rId9"/>
      <w:footerReference w:type="first" r:id="rId10"/>
      <w:pgSz w:w="16838" w:h="11906" w:orient="landscape"/>
      <w:pgMar w:top="851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94" w:rsidRDefault="00466D1F">
      <w:r>
        <w:separator/>
      </w:r>
    </w:p>
  </w:endnote>
  <w:endnote w:type="continuationSeparator" w:id="0">
    <w:p w:rsidR="00907F94" w:rsidRDefault="0046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Type BU">
    <w:panose1 w:val="02010603020201000205"/>
    <w:charset w:val="01"/>
    <w:family w:val="auto"/>
    <w:pitch w:val="variable"/>
    <w:sig w:usb0="800002AF" w:usb1="1000004A" w:usb2="00000000" w:usb3="00000000" w:csb0="8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466D1F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A7683">
      <w:rPr>
        <w:b/>
        <w:bCs/>
        <w:noProof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3A7683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</w:p>
  <w:p w:rsidR="00F21152" w:rsidRDefault="00F21152">
    <w:pPr>
      <w:pStyle w:val="ab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466D1F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A7683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3A7683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</w:p>
  <w:p w:rsidR="00F21152" w:rsidRDefault="00F21152">
    <w:pPr>
      <w:pStyle w:val="ab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52" w:rsidRDefault="00F211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94" w:rsidRDefault="00466D1F">
      <w:r>
        <w:separator/>
      </w:r>
    </w:p>
  </w:footnote>
  <w:footnote w:type="continuationSeparator" w:id="0">
    <w:p w:rsidR="00907F94" w:rsidRDefault="0046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7D6"/>
    <w:multiLevelType w:val="multilevel"/>
    <w:tmpl w:val="430A6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24F335FB"/>
    <w:multiLevelType w:val="multilevel"/>
    <w:tmpl w:val="1D6292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355F32"/>
    <w:multiLevelType w:val="multilevel"/>
    <w:tmpl w:val="7D8264AA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7C62F8E"/>
    <w:multiLevelType w:val="multilevel"/>
    <w:tmpl w:val="462802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52"/>
    <w:rsid w:val="000011C3"/>
    <w:rsid w:val="000637CA"/>
    <w:rsid w:val="001C7EB8"/>
    <w:rsid w:val="001F0927"/>
    <w:rsid w:val="003A7683"/>
    <w:rsid w:val="00466D1F"/>
    <w:rsid w:val="005545AE"/>
    <w:rsid w:val="006B4CD7"/>
    <w:rsid w:val="006C7D70"/>
    <w:rsid w:val="007023C6"/>
    <w:rsid w:val="0085711D"/>
    <w:rsid w:val="00907F94"/>
    <w:rsid w:val="00AD5F63"/>
    <w:rsid w:val="00DD5487"/>
    <w:rsid w:val="00F2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10343"/>
  <w15:docId w15:val="{EE90D854-3FCB-4E83-81D6-D84F2EF1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D5095"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uiPriority w:val="99"/>
    <w:unhideWhenUsed/>
    <w:rsid w:val="00B405E7"/>
    <w:rPr>
      <w:color w:val="0000FF"/>
      <w:u w:val="single"/>
    </w:rPr>
  </w:style>
  <w:style w:type="character" w:customStyle="1" w:styleId="apple-converted-space">
    <w:name w:val="apple-converted-space"/>
    <w:basedOn w:val="a1"/>
    <w:qFormat/>
    <w:rsid w:val="00543CD6"/>
  </w:style>
  <w:style w:type="character" w:customStyle="1" w:styleId="40">
    <w:name w:val="Заголовок 4 Знак"/>
    <w:link w:val="4"/>
    <w:uiPriority w:val="9"/>
    <w:semiHidden/>
    <w:qFormat/>
    <w:rsid w:val="009B7EEC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uiPriority w:val="99"/>
    <w:qFormat/>
    <w:locked/>
    <w:rsid w:val="000D3EF6"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uiPriority w:val="99"/>
    <w:qFormat/>
    <w:rsid w:val="000D3EF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  <w:rsid w:val="00AE0099"/>
  </w:style>
  <w:style w:type="character" w:customStyle="1" w:styleId="jss368">
    <w:name w:val="jss368"/>
    <w:basedOn w:val="a1"/>
    <w:qFormat/>
    <w:rsid w:val="00002F3B"/>
  </w:style>
  <w:style w:type="character" w:customStyle="1" w:styleId="jss416">
    <w:name w:val="jss416"/>
    <w:basedOn w:val="a1"/>
    <w:qFormat/>
    <w:rsid w:val="00506353"/>
  </w:style>
  <w:style w:type="character" w:customStyle="1" w:styleId="jss398">
    <w:name w:val="jss398"/>
    <w:basedOn w:val="a1"/>
    <w:qFormat/>
    <w:rsid w:val="003353E6"/>
  </w:style>
  <w:style w:type="character" w:customStyle="1" w:styleId="jss981">
    <w:name w:val="jss981"/>
    <w:basedOn w:val="a1"/>
    <w:qFormat/>
    <w:rsid w:val="00F36596"/>
  </w:style>
  <w:style w:type="character" w:customStyle="1" w:styleId="jss387">
    <w:name w:val="jss387"/>
    <w:basedOn w:val="a1"/>
    <w:qFormat/>
    <w:rsid w:val="001E0335"/>
  </w:style>
  <w:style w:type="character" w:customStyle="1" w:styleId="ff-dinpro">
    <w:name w:val="ff-dinpro"/>
    <w:basedOn w:val="a1"/>
    <w:qFormat/>
    <w:rsid w:val="00D11037"/>
  </w:style>
  <w:style w:type="character" w:customStyle="1" w:styleId="jss637">
    <w:name w:val="jss637"/>
    <w:basedOn w:val="a1"/>
    <w:qFormat/>
    <w:rsid w:val="00B81C57"/>
  </w:style>
  <w:style w:type="character" w:customStyle="1" w:styleId="jss382">
    <w:name w:val="jss382"/>
    <w:basedOn w:val="a1"/>
    <w:qFormat/>
    <w:rsid w:val="00E31B01"/>
  </w:style>
  <w:style w:type="character" w:customStyle="1" w:styleId="typography">
    <w:name w:val="typography"/>
    <w:basedOn w:val="a1"/>
    <w:qFormat/>
    <w:rsid w:val="00E672A1"/>
  </w:style>
  <w:style w:type="character" w:customStyle="1" w:styleId="a9">
    <w:name w:val="Абзац списка Знак"/>
    <w:link w:val="a"/>
    <w:uiPriority w:val="99"/>
    <w:qFormat/>
    <w:locked/>
    <w:rsid w:val="0067358F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C809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uiPriority w:val="99"/>
    <w:semiHidden/>
    <w:qFormat/>
    <w:rsid w:val="00C809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uiPriority w:val="99"/>
    <w:qFormat/>
    <w:rsid w:val="008B0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  <w:rsid w:val="00DB053E"/>
  </w:style>
  <w:style w:type="character" w:customStyle="1" w:styleId="ae">
    <w:name w:val="комментарий"/>
    <w:qFormat/>
    <w:rsid w:val="00AE2A8F"/>
    <w:rPr>
      <w:b/>
      <w:i/>
      <w:shd w:val="clear" w:color="auto" w:fill="FFFF99"/>
    </w:rPr>
  </w:style>
  <w:style w:type="character" w:styleId="af">
    <w:name w:val="annotation reference"/>
    <w:uiPriority w:val="99"/>
    <w:semiHidden/>
    <w:unhideWhenUsed/>
    <w:qFormat/>
    <w:rsid w:val="00C0442A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C0442A"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uiPriority w:val="99"/>
    <w:semiHidden/>
    <w:qFormat/>
    <w:rsid w:val="00C0442A"/>
    <w:rPr>
      <w:rFonts w:ascii="Times New Roman" w:eastAsia="Times New Roman" w:hAnsi="Times New Roman"/>
      <w:b/>
      <w:bCs/>
    </w:rPr>
  </w:style>
  <w:style w:type="paragraph" w:styleId="af4">
    <w:name w:val="Title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0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8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styleId="af9">
    <w:name w:val="Normal (Web)"/>
    <w:basedOn w:val="a0"/>
    <w:uiPriority w:val="99"/>
    <w:unhideWhenUsed/>
    <w:qFormat/>
    <w:rsid w:val="00C82289"/>
    <w:pPr>
      <w:spacing w:beforeAutospacing="1" w:afterAutospacing="1"/>
    </w:pPr>
  </w:style>
  <w:style w:type="paragraph" w:styleId="a">
    <w:name w:val="List Paragraph"/>
    <w:basedOn w:val="a0"/>
    <w:link w:val="a9"/>
    <w:uiPriority w:val="99"/>
    <w:qFormat/>
    <w:rsid w:val="00C82289"/>
    <w:pPr>
      <w:numPr>
        <w:numId w:val="2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uiPriority w:val="99"/>
    <w:qFormat/>
    <w:rsid w:val="000D3EF6"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rsid w:val="00AE0099"/>
    <w:pPr>
      <w:spacing w:beforeAutospacing="1" w:afterAutospacing="1"/>
    </w:pPr>
  </w:style>
  <w:style w:type="paragraph" w:customStyle="1" w:styleId="jss373">
    <w:name w:val="jss373"/>
    <w:basedOn w:val="a0"/>
    <w:qFormat/>
    <w:rsid w:val="00002F3B"/>
    <w:pPr>
      <w:spacing w:beforeAutospacing="1" w:afterAutospacing="1"/>
    </w:pPr>
  </w:style>
  <w:style w:type="paragraph" w:customStyle="1" w:styleId="jss403">
    <w:name w:val="jss403"/>
    <w:basedOn w:val="a0"/>
    <w:qFormat/>
    <w:rsid w:val="00A55B77"/>
    <w:pPr>
      <w:spacing w:beforeAutospacing="1" w:afterAutospacing="1"/>
    </w:pPr>
  </w:style>
  <w:style w:type="paragraph" w:customStyle="1" w:styleId="jss986">
    <w:name w:val="jss986"/>
    <w:basedOn w:val="a0"/>
    <w:qFormat/>
    <w:rsid w:val="00F36596"/>
    <w:pPr>
      <w:spacing w:beforeAutospacing="1" w:afterAutospacing="1"/>
    </w:pPr>
  </w:style>
  <w:style w:type="paragraph" w:customStyle="1" w:styleId="afa">
    <w:name w:val="Колонтитул"/>
    <w:basedOn w:val="a0"/>
    <w:qFormat/>
  </w:style>
  <w:style w:type="paragraph" w:styleId="ab">
    <w:name w:val="footer"/>
    <w:basedOn w:val="a0"/>
    <w:link w:val="aa"/>
    <w:uiPriority w:val="99"/>
    <w:rsid w:val="00C80925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uiPriority w:val="99"/>
    <w:unhideWhenUsed/>
    <w:rsid w:val="008B0436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uiPriority w:val="99"/>
    <w:semiHidden/>
    <w:unhideWhenUsed/>
    <w:qFormat/>
    <w:rsid w:val="00C0442A"/>
    <w:rPr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C0442A"/>
    <w:rPr>
      <w:b/>
      <w:bCs/>
    </w:rPr>
  </w:style>
  <w:style w:type="paragraph" w:customStyle="1" w:styleId="msonormalmrcssattr">
    <w:name w:val="msonormalmrcssattr"/>
    <w:basedOn w:val="a0"/>
    <w:qFormat/>
    <w:rsid w:val="002656C1"/>
    <w:pPr>
      <w:spacing w:beforeAutospacing="1" w:afterAutospacing="1"/>
    </w:pPr>
    <w:rPr>
      <w:rFonts w:eastAsiaTheme="minorHAnsi"/>
    </w:rPr>
  </w:style>
  <w:style w:type="paragraph" w:customStyle="1" w:styleId="afb">
    <w:name w:val="Содержимое таблицы"/>
    <w:basedOn w:val="a0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table" w:styleId="afd">
    <w:name w:val="Table Grid"/>
    <w:basedOn w:val="a2"/>
    <w:rsid w:val="00477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3125F-9180-4118-8915-B27917E16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6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Святова Виктория Юрьевна</cp:lastModifiedBy>
  <cp:revision>121</cp:revision>
  <cp:lastPrinted>2026-02-12T12:54:00Z</cp:lastPrinted>
  <dcterms:created xsi:type="dcterms:W3CDTF">2025-11-08T05:03:00Z</dcterms:created>
  <dcterms:modified xsi:type="dcterms:W3CDTF">2026-10-08T13:03:00Z</dcterms:modified>
  <dc:language>ru-RU</dc:language>
</cp:coreProperties>
</file>