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EB2" w:rsidRPr="002D02D7" w:rsidRDefault="00BA6EB2" w:rsidP="00BA6EB2">
      <w:pPr>
        <w:rPr>
          <w:lang w:val="ru-RU"/>
        </w:rPr>
      </w:pPr>
    </w:p>
    <w:p w:rsidR="00BA6EB2" w:rsidRPr="002D02D7" w:rsidRDefault="00BA6EB2" w:rsidP="00BA6EB2">
      <w:pPr>
        <w:ind w:left="6379"/>
        <w:rPr>
          <w:lang w:val="ru-RU"/>
        </w:rPr>
      </w:pPr>
    </w:p>
    <w:p w:rsidR="00BA6EB2" w:rsidRPr="002D02D7" w:rsidRDefault="006E6695" w:rsidP="00BA6EB2">
      <w:pPr>
        <w:jc w:val="center"/>
        <w:rPr>
          <w:b/>
          <w:lang w:val="ru-RU"/>
        </w:rPr>
      </w:pPr>
      <w:r w:rsidRPr="006E6695">
        <w:rPr>
          <w:b/>
          <w:bCs/>
          <w:lang w:val="ru-RU"/>
        </w:rPr>
        <w:t>Технические требования</w:t>
      </w:r>
    </w:p>
    <w:p w:rsidR="00BA6EB2" w:rsidRPr="002D02D7" w:rsidRDefault="00BA6EB2" w:rsidP="00BA6EB2">
      <w:pPr>
        <w:jc w:val="center"/>
        <w:rPr>
          <w:b/>
          <w:lang w:val="ru-RU"/>
        </w:rPr>
      </w:pPr>
      <w:r w:rsidRPr="002D02D7">
        <w:rPr>
          <w:b/>
          <w:lang w:val="ru-RU"/>
        </w:rPr>
        <w:t>На оказание услуг внедрения АИС «</w:t>
      </w:r>
      <w:proofErr w:type="spellStart"/>
      <w:r w:rsidRPr="002D02D7">
        <w:rPr>
          <w:b/>
          <w:lang w:val="ru-RU"/>
        </w:rPr>
        <w:t>Omni</w:t>
      </w:r>
      <w:proofErr w:type="spellEnd"/>
      <w:r w:rsidRPr="002D02D7">
        <w:rPr>
          <w:b/>
          <w:lang w:val="ru-RU"/>
        </w:rPr>
        <w:t>-US 5.0 для АО «Чукотэнерго»</w:t>
      </w:r>
    </w:p>
    <w:p w:rsidR="00BA6EB2" w:rsidRPr="002D02D7" w:rsidRDefault="00BA6EB2" w:rsidP="00BA6EB2">
      <w:pPr>
        <w:jc w:val="center"/>
        <w:rPr>
          <w:b/>
          <w:lang w:val="ru-RU"/>
        </w:rPr>
      </w:pPr>
    </w:p>
    <w:p w:rsidR="00BA6EB2" w:rsidRPr="002D02D7" w:rsidRDefault="00BA6EB2" w:rsidP="00BA6EB2">
      <w:pPr>
        <w:rPr>
          <w:lang w:val="ru-RU"/>
        </w:rPr>
      </w:pPr>
      <w:r w:rsidRPr="002D02D7">
        <w:rPr>
          <w:lang w:val="ru-RU"/>
        </w:rPr>
        <w:t>Таблица 1 Состав услуг</w:t>
      </w:r>
    </w:p>
    <w:p w:rsidR="00BA6EB2" w:rsidRPr="002D02D7" w:rsidRDefault="00BA6EB2" w:rsidP="00BA6EB2">
      <w:pPr>
        <w:rPr>
          <w:lang w:val="ru-RU"/>
        </w:rPr>
      </w:pPr>
      <w:r w:rsidRPr="002D02D7">
        <w:rPr>
          <w:lang w:val="ru-RU"/>
        </w:rPr>
        <w:t xml:space="preserve"> </w:t>
      </w:r>
    </w:p>
    <w:tbl>
      <w:tblPr>
        <w:tblW w:w="878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79"/>
        <w:gridCol w:w="7910"/>
      </w:tblGrid>
      <w:tr w:rsidR="00BA6EB2" w:rsidRPr="002D02D7" w:rsidTr="00787EBB">
        <w:trPr>
          <w:trHeight w:val="49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rPr>
                <w:b/>
                <w:color w:val="000000"/>
              </w:rPr>
            </w:pPr>
            <w:r w:rsidRPr="002D02D7">
              <w:rPr>
                <w:b/>
                <w:color w:val="000000"/>
              </w:rPr>
              <w:t>№ п/п</w:t>
            </w:r>
          </w:p>
        </w:tc>
        <w:tc>
          <w:tcPr>
            <w:tcW w:w="7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rPr>
                <w:b/>
                <w:color w:val="000000"/>
              </w:rPr>
            </w:pPr>
            <w:proofErr w:type="spellStart"/>
            <w:r w:rsidRPr="002D02D7">
              <w:rPr>
                <w:b/>
                <w:color w:val="000000"/>
              </w:rPr>
              <w:t>Состав</w:t>
            </w:r>
            <w:proofErr w:type="spellEnd"/>
            <w:r w:rsidRPr="002D02D7">
              <w:rPr>
                <w:b/>
                <w:color w:val="000000"/>
              </w:rPr>
              <w:t xml:space="preserve"> </w:t>
            </w:r>
            <w:proofErr w:type="spellStart"/>
            <w:r w:rsidRPr="002D02D7">
              <w:rPr>
                <w:b/>
                <w:color w:val="000000"/>
              </w:rPr>
              <w:t>услуг</w:t>
            </w:r>
            <w:proofErr w:type="spellEnd"/>
          </w:p>
        </w:tc>
      </w:tr>
      <w:tr w:rsidR="00BA6EB2" w:rsidRPr="002D02D7" w:rsidTr="00787EBB">
        <w:trPr>
          <w:trHeight w:val="49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jc w:val="center"/>
              <w:rPr>
                <w:color w:val="000000"/>
              </w:rPr>
            </w:pPr>
            <w:r w:rsidRPr="002D02D7">
              <w:rPr>
                <w:color w:val="000000"/>
              </w:rPr>
              <w:t>1.1.</w:t>
            </w:r>
          </w:p>
        </w:tc>
        <w:tc>
          <w:tcPr>
            <w:tcW w:w="7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rPr>
                <w:color w:val="000000"/>
                <w:sz w:val="22"/>
                <w:szCs w:val="22"/>
                <w:lang w:val="ru-RU"/>
              </w:rPr>
            </w:pPr>
            <w:r w:rsidRPr="002D02D7">
              <w:rPr>
                <w:sz w:val="22"/>
                <w:szCs w:val="22"/>
                <w:lang w:val="ru-RU"/>
              </w:rPr>
              <w:t>Организационно – методическое обеспечение проекта</w:t>
            </w:r>
          </w:p>
        </w:tc>
      </w:tr>
      <w:tr w:rsidR="00BA6EB2" w:rsidRPr="002D02D7" w:rsidTr="00787EBB">
        <w:trPr>
          <w:trHeight w:val="49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jc w:val="center"/>
              <w:rPr>
                <w:color w:val="000000"/>
              </w:rPr>
            </w:pPr>
            <w:r w:rsidRPr="002D02D7">
              <w:rPr>
                <w:color w:val="000000"/>
              </w:rPr>
              <w:t>1.2.</w:t>
            </w:r>
          </w:p>
        </w:tc>
        <w:tc>
          <w:tcPr>
            <w:tcW w:w="7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rPr>
                <w:color w:val="000000"/>
                <w:sz w:val="22"/>
                <w:szCs w:val="22"/>
                <w:lang w:val="ru-RU"/>
              </w:rPr>
            </w:pPr>
            <w:r w:rsidRPr="002D02D7">
              <w:rPr>
                <w:sz w:val="22"/>
                <w:szCs w:val="22"/>
                <w:lang w:val="ru-RU"/>
              </w:rPr>
              <w:t>Разработка отчетных форм 10 шт.</w:t>
            </w:r>
          </w:p>
        </w:tc>
      </w:tr>
      <w:tr w:rsidR="00BA6EB2" w:rsidRPr="006E6695" w:rsidTr="00787EBB">
        <w:trPr>
          <w:trHeight w:val="49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2D02D7">
              <w:rPr>
                <w:color w:val="000000"/>
              </w:rPr>
              <w:t>1.</w:t>
            </w:r>
            <w:r w:rsidRPr="002D02D7">
              <w:rPr>
                <w:color w:val="000000"/>
                <w:lang w:val="ru-RU"/>
              </w:rPr>
              <w:t>3</w:t>
            </w:r>
          </w:p>
        </w:tc>
        <w:tc>
          <w:tcPr>
            <w:tcW w:w="7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rPr>
                <w:color w:val="000000"/>
                <w:sz w:val="22"/>
                <w:szCs w:val="22"/>
                <w:lang w:val="ru-RU"/>
              </w:rPr>
            </w:pPr>
            <w:r w:rsidRPr="002D02D7">
              <w:rPr>
                <w:color w:val="000000"/>
                <w:sz w:val="22"/>
                <w:szCs w:val="22"/>
                <w:lang w:val="ru-RU"/>
              </w:rPr>
              <w:t>Тиражирование и адаптация ОФ 45 шт.</w:t>
            </w:r>
          </w:p>
        </w:tc>
      </w:tr>
      <w:tr w:rsidR="00BA6EB2" w:rsidRPr="006E6695" w:rsidTr="00787EBB">
        <w:trPr>
          <w:trHeight w:val="49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2D02D7">
              <w:rPr>
                <w:color w:val="000000"/>
              </w:rPr>
              <w:t>1.</w:t>
            </w:r>
            <w:r w:rsidRPr="002D02D7">
              <w:rPr>
                <w:color w:val="000000"/>
                <w:lang w:val="ru-RU"/>
              </w:rPr>
              <w:t>4</w:t>
            </w:r>
          </w:p>
        </w:tc>
        <w:tc>
          <w:tcPr>
            <w:tcW w:w="7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rPr>
                <w:color w:val="000000"/>
                <w:sz w:val="22"/>
                <w:szCs w:val="22"/>
                <w:lang w:val="ru-RU"/>
              </w:rPr>
            </w:pPr>
            <w:r w:rsidRPr="002D02D7">
              <w:rPr>
                <w:sz w:val="22"/>
                <w:szCs w:val="22"/>
                <w:lang w:val="ru-RU"/>
              </w:rPr>
              <w:t>Тиражирование и адаптация сервиса рассылки ЕПД</w:t>
            </w:r>
          </w:p>
        </w:tc>
      </w:tr>
      <w:tr w:rsidR="00BA6EB2" w:rsidRPr="002D02D7" w:rsidTr="00787EBB">
        <w:trPr>
          <w:trHeight w:val="49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2D02D7">
              <w:rPr>
                <w:color w:val="000000"/>
                <w:lang w:val="ru-RU"/>
              </w:rPr>
              <w:t>1.5</w:t>
            </w:r>
          </w:p>
        </w:tc>
        <w:tc>
          <w:tcPr>
            <w:tcW w:w="7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2D02D7">
              <w:rPr>
                <w:sz w:val="22"/>
                <w:szCs w:val="22"/>
              </w:rPr>
              <w:t>Настройка</w:t>
            </w:r>
            <w:proofErr w:type="spellEnd"/>
            <w:r w:rsidRPr="002D02D7">
              <w:rPr>
                <w:sz w:val="22"/>
                <w:szCs w:val="22"/>
              </w:rPr>
              <w:t xml:space="preserve"> ККМ в </w:t>
            </w:r>
            <w:proofErr w:type="spellStart"/>
            <w:r w:rsidRPr="002D02D7">
              <w:rPr>
                <w:sz w:val="22"/>
                <w:szCs w:val="22"/>
              </w:rPr>
              <w:t>биллинге</w:t>
            </w:r>
            <w:proofErr w:type="spellEnd"/>
          </w:p>
        </w:tc>
      </w:tr>
      <w:tr w:rsidR="00BA6EB2" w:rsidRPr="006E6695" w:rsidTr="00787EBB">
        <w:trPr>
          <w:trHeight w:val="49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2D02D7">
              <w:rPr>
                <w:color w:val="000000"/>
                <w:lang w:val="ru-RU"/>
              </w:rPr>
              <w:t>1.6</w:t>
            </w:r>
          </w:p>
        </w:tc>
        <w:tc>
          <w:tcPr>
            <w:tcW w:w="7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rPr>
                <w:color w:val="000000"/>
                <w:sz w:val="22"/>
                <w:szCs w:val="22"/>
                <w:lang w:val="ru-RU"/>
              </w:rPr>
            </w:pPr>
            <w:r w:rsidRPr="002D02D7">
              <w:rPr>
                <w:sz w:val="22"/>
                <w:szCs w:val="22"/>
                <w:lang w:val="ru-RU"/>
              </w:rPr>
              <w:t>Настройка обслуживания и мониторинга базы</w:t>
            </w:r>
          </w:p>
        </w:tc>
      </w:tr>
      <w:tr w:rsidR="00BA6EB2" w:rsidRPr="002D02D7" w:rsidTr="00787EBB">
        <w:trPr>
          <w:trHeight w:val="49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2D02D7">
              <w:rPr>
                <w:color w:val="000000"/>
                <w:lang w:val="ru-RU"/>
              </w:rPr>
              <w:t>1.7</w:t>
            </w:r>
          </w:p>
        </w:tc>
        <w:tc>
          <w:tcPr>
            <w:tcW w:w="7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2D02D7">
              <w:rPr>
                <w:color w:val="000000"/>
                <w:sz w:val="22"/>
                <w:szCs w:val="22"/>
              </w:rPr>
              <w:t>Массовая</w:t>
            </w:r>
            <w:proofErr w:type="spellEnd"/>
            <w:r w:rsidRPr="002D02D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02D7">
              <w:rPr>
                <w:color w:val="000000"/>
                <w:sz w:val="22"/>
                <w:szCs w:val="22"/>
              </w:rPr>
              <w:t>правка</w:t>
            </w:r>
            <w:proofErr w:type="spellEnd"/>
            <w:r w:rsidRPr="002D02D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02D7">
              <w:rPr>
                <w:color w:val="000000"/>
                <w:sz w:val="22"/>
                <w:szCs w:val="22"/>
              </w:rPr>
              <w:t>данных</w:t>
            </w:r>
            <w:proofErr w:type="spellEnd"/>
            <w:r w:rsidRPr="002D02D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02D7">
              <w:rPr>
                <w:color w:val="000000"/>
                <w:sz w:val="22"/>
                <w:szCs w:val="22"/>
              </w:rPr>
              <w:t>скриптами</w:t>
            </w:r>
            <w:proofErr w:type="spellEnd"/>
          </w:p>
          <w:p w:rsidR="00BA6EB2" w:rsidRPr="002D02D7" w:rsidRDefault="00BA6EB2" w:rsidP="00787EBB">
            <w:pPr>
              <w:rPr>
                <w:sz w:val="22"/>
                <w:szCs w:val="22"/>
              </w:rPr>
            </w:pPr>
          </w:p>
        </w:tc>
      </w:tr>
      <w:tr w:rsidR="00BA6EB2" w:rsidRPr="002D02D7" w:rsidTr="00787EBB">
        <w:trPr>
          <w:trHeight w:val="49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2D02D7">
              <w:rPr>
                <w:color w:val="000000"/>
              </w:rPr>
              <w:t>1.</w:t>
            </w:r>
            <w:r w:rsidRPr="002D02D7">
              <w:rPr>
                <w:color w:val="000000"/>
                <w:lang w:val="ru-RU"/>
              </w:rPr>
              <w:t>8</w:t>
            </w:r>
          </w:p>
        </w:tc>
        <w:tc>
          <w:tcPr>
            <w:tcW w:w="7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2D02D7">
              <w:rPr>
                <w:color w:val="000000"/>
                <w:sz w:val="22"/>
                <w:szCs w:val="22"/>
              </w:rPr>
              <w:t>Первая</w:t>
            </w:r>
            <w:proofErr w:type="spellEnd"/>
            <w:r w:rsidRPr="002D02D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02D7">
              <w:rPr>
                <w:color w:val="000000"/>
                <w:sz w:val="22"/>
                <w:szCs w:val="22"/>
              </w:rPr>
              <w:t>линия</w:t>
            </w:r>
            <w:proofErr w:type="spellEnd"/>
            <w:r w:rsidRPr="002D02D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02D7">
              <w:rPr>
                <w:color w:val="000000"/>
                <w:sz w:val="22"/>
                <w:szCs w:val="22"/>
              </w:rPr>
              <w:t>поддержки</w:t>
            </w:r>
            <w:proofErr w:type="spellEnd"/>
            <w:r w:rsidRPr="002D02D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02D7">
              <w:rPr>
                <w:color w:val="000000"/>
                <w:sz w:val="22"/>
                <w:szCs w:val="22"/>
              </w:rPr>
              <w:t>пользователей</w:t>
            </w:r>
            <w:proofErr w:type="spellEnd"/>
          </w:p>
          <w:p w:rsidR="00BA6EB2" w:rsidRPr="002D02D7" w:rsidRDefault="00BA6EB2" w:rsidP="00787EBB">
            <w:pPr>
              <w:widowControl w:val="0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BA6EB2" w:rsidRPr="006E6695" w:rsidTr="00787EBB">
        <w:trPr>
          <w:trHeight w:val="49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2D02D7">
              <w:rPr>
                <w:color w:val="000000"/>
                <w:lang w:val="ru-RU"/>
              </w:rPr>
              <w:t>1.9</w:t>
            </w:r>
          </w:p>
        </w:tc>
        <w:tc>
          <w:tcPr>
            <w:tcW w:w="7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rPr>
                <w:color w:val="000000"/>
                <w:sz w:val="22"/>
                <w:szCs w:val="22"/>
                <w:lang w:val="ru-RU"/>
              </w:rPr>
            </w:pPr>
            <w:r w:rsidRPr="002D02D7">
              <w:rPr>
                <w:sz w:val="22"/>
                <w:szCs w:val="22"/>
                <w:lang w:val="ru-RU"/>
              </w:rPr>
              <w:t>Очное сопровождение мероприятий по вводу в ПЭ</w:t>
            </w:r>
          </w:p>
        </w:tc>
      </w:tr>
      <w:tr w:rsidR="00BA6EB2" w:rsidRPr="002D02D7" w:rsidTr="00787EBB">
        <w:trPr>
          <w:trHeight w:val="49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7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jc w:val="center"/>
              <w:rPr>
                <w:color w:val="000000"/>
              </w:rPr>
            </w:pPr>
            <w:proofErr w:type="spellStart"/>
            <w:r w:rsidRPr="002D02D7">
              <w:rPr>
                <w:color w:val="000000"/>
              </w:rPr>
              <w:t>Период</w:t>
            </w:r>
            <w:proofErr w:type="spellEnd"/>
            <w:r w:rsidRPr="002D02D7">
              <w:rPr>
                <w:color w:val="000000"/>
              </w:rPr>
              <w:t xml:space="preserve"> </w:t>
            </w:r>
            <w:proofErr w:type="spellStart"/>
            <w:r w:rsidRPr="002D02D7">
              <w:rPr>
                <w:color w:val="000000"/>
              </w:rPr>
              <w:t>оказания</w:t>
            </w:r>
            <w:proofErr w:type="spellEnd"/>
            <w:r w:rsidRPr="002D02D7">
              <w:rPr>
                <w:color w:val="000000"/>
              </w:rPr>
              <w:t xml:space="preserve"> </w:t>
            </w:r>
            <w:proofErr w:type="spellStart"/>
            <w:r w:rsidRPr="002D02D7">
              <w:rPr>
                <w:color w:val="000000"/>
              </w:rPr>
              <w:t>услуг</w:t>
            </w:r>
            <w:proofErr w:type="spellEnd"/>
          </w:p>
        </w:tc>
      </w:tr>
      <w:tr w:rsidR="00BA6EB2" w:rsidRPr="002D02D7" w:rsidTr="00787EBB">
        <w:trPr>
          <w:trHeight w:val="49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jc w:val="center"/>
              <w:rPr>
                <w:color w:val="000000"/>
              </w:rPr>
            </w:pPr>
            <w:r w:rsidRPr="002D02D7">
              <w:rPr>
                <w:color w:val="000000"/>
              </w:rPr>
              <w:t>2.1.</w:t>
            </w:r>
          </w:p>
        </w:tc>
        <w:tc>
          <w:tcPr>
            <w:tcW w:w="7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jc w:val="center"/>
              <w:rPr>
                <w:color w:val="000000"/>
                <w:lang w:val="en-US"/>
              </w:rPr>
            </w:pPr>
            <w:r w:rsidRPr="002D02D7">
              <w:rPr>
                <w:color w:val="000000"/>
                <w:lang w:val="ru-RU"/>
              </w:rPr>
              <w:t>01.10.2026 – 28.02.202</w:t>
            </w:r>
            <w:r w:rsidRPr="002D02D7">
              <w:rPr>
                <w:color w:val="000000"/>
                <w:lang w:val="en-US"/>
              </w:rPr>
              <w:t>7</w:t>
            </w:r>
          </w:p>
        </w:tc>
      </w:tr>
      <w:tr w:rsidR="00BA6EB2" w:rsidRPr="002D02D7" w:rsidTr="00787EBB">
        <w:trPr>
          <w:trHeight w:val="49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7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jc w:val="center"/>
              <w:rPr>
                <w:color w:val="000000"/>
              </w:rPr>
            </w:pPr>
            <w:proofErr w:type="spellStart"/>
            <w:r w:rsidRPr="002D02D7">
              <w:rPr>
                <w:color w:val="000000"/>
              </w:rPr>
              <w:t>Отчетные</w:t>
            </w:r>
            <w:proofErr w:type="spellEnd"/>
            <w:r w:rsidRPr="002D02D7">
              <w:rPr>
                <w:color w:val="000000"/>
              </w:rPr>
              <w:t xml:space="preserve"> </w:t>
            </w:r>
            <w:proofErr w:type="spellStart"/>
            <w:r w:rsidRPr="002D02D7">
              <w:rPr>
                <w:color w:val="000000"/>
              </w:rPr>
              <w:t>документы</w:t>
            </w:r>
            <w:proofErr w:type="spellEnd"/>
          </w:p>
        </w:tc>
      </w:tr>
      <w:tr w:rsidR="00BA6EB2" w:rsidRPr="002D02D7" w:rsidTr="00787EBB">
        <w:trPr>
          <w:trHeight w:val="49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jc w:val="center"/>
              <w:rPr>
                <w:color w:val="000000"/>
              </w:rPr>
            </w:pPr>
            <w:r w:rsidRPr="002D02D7">
              <w:rPr>
                <w:color w:val="000000"/>
              </w:rPr>
              <w:t>3.1.</w:t>
            </w:r>
          </w:p>
        </w:tc>
        <w:tc>
          <w:tcPr>
            <w:tcW w:w="7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EB2" w:rsidRPr="002D02D7" w:rsidRDefault="00BA6EB2" w:rsidP="00787EBB">
            <w:pPr>
              <w:widowControl w:val="0"/>
              <w:rPr>
                <w:color w:val="000000"/>
                <w:lang w:val="ru-RU"/>
              </w:rPr>
            </w:pPr>
            <w:r w:rsidRPr="002D02D7">
              <w:rPr>
                <w:lang w:val="ru-RU"/>
              </w:rPr>
              <w:t xml:space="preserve">Акт об оказании Услуг </w:t>
            </w:r>
          </w:p>
        </w:tc>
      </w:tr>
    </w:tbl>
    <w:p w:rsidR="00BA6EB2" w:rsidRPr="002D02D7" w:rsidRDefault="00BA6EB2" w:rsidP="00BA6EB2">
      <w:pPr>
        <w:jc w:val="both"/>
        <w:rPr>
          <w:lang w:val="ru-RU"/>
        </w:rPr>
      </w:pPr>
    </w:p>
    <w:p w:rsidR="00BA6EB2" w:rsidRPr="002D02D7" w:rsidRDefault="00BA6EB2" w:rsidP="00BA6EB2">
      <w:pPr>
        <w:jc w:val="both"/>
        <w:rPr>
          <w:lang w:val="ru-RU"/>
        </w:rPr>
      </w:pPr>
      <w:r w:rsidRPr="002D02D7">
        <w:rPr>
          <w:lang w:val="ru-RU"/>
        </w:rPr>
        <w:t>Приложение № 1 – Детальные требования к выполнению работ/услуг;</w:t>
      </w:r>
    </w:p>
    <w:p w:rsidR="00BA6EB2" w:rsidRPr="002D02D7" w:rsidRDefault="00BA6EB2" w:rsidP="00BA6EB2">
      <w:pPr>
        <w:rPr>
          <w:lang w:val="ru-RU"/>
        </w:rPr>
      </w:pPr>
    </w:p>
    <w:p w:rsidR="00BA6EB2" w:rsidRPr="002D02D7" w:rsidRDefault="00BA6EB2" w:rsidP="00BA6EB2">
      <w:pPr>
        <w:rPr>
          <w:lang w:val="ru-RU"/>
        </w:rPr>
      </w:pPr>
    </w:p>
    <w:p w:rsidR="00BA6EB2" w:rsidRPr="002D02D7" w:rsidRDefault="00BA6EB2" w:rsidP="00BA6EB2">
      <w:pPr>
        <w:rPr>
          <w:lang w:val="ru-RU"/>
        </w:rPr>
      </w:pPr>
    </w:p>
    <w:tbl>
      <w:tblPr>
        <w:tblW w:w="957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BA6EB2" w:rsidRPr="002D02D7" w:rsidTr="00787EBB">
        <w:tc>
          <w:tcPr>
            <w:tcW w:w="4785" w:type="dxa"/>
          </w:tcPr>
          <w:p w:rsidR="00BA6EB2" w:rsidRPr="002D02D7" w:rsidRDefault="00BA6EB2" w:rsidP="00233E66">
            <w:pPr>
              <w:widowControl w:val="0"/>
              <w:rPr>
                <w:b/>
                <w:lang w:val="ru-RU"/>
              </w:rPr>
            </w:pPr>
            <w:r w:rsidRPr="002D02D7">
              <w:rPr>
                <w:b/>
                <w:lang w:val="ru-RU"/>
              </w:rPr>
              <w:t>от Заказчика</w:t>
            </w:r>
          </w:p>
        </w:tc>
        <w:tc>
          <w:tcPr>
            <w:tcW w:w="4786" w:type="dxa"/>
          </w:tcPr>
          <w:p w:rsidR="00BA6EB2" w:rsidRPr="002D02D7" w:rsidRDefault="00BA6EB2" w:rsidP="00233E66">
            <w:pPr>
              <w:widowControl w:val="0"/>
              <w:rPr>
                <w:b/>
                <w:lang w:val="ru-RU"/>
              </w:rPr>
            </w:pPr>
            <w:r w:rsidRPr="002D02D7">
              <w:rPr>
                <w:b/>
                <w:lang w:val="ru-RU"/>
              </w:rPr>
              <w:t>от Исполнителя</w:t>
            </w:r>
          </w:p>
        </w:tc>
      </w:tr>
      <w:tr w:rsidR="00787EBB" w:rsidRPr="00AB4DA2" w:rsidTr="00787EBB">
        <w:tc>
          <w:tcPr>
            <w:tcW w:w="4785" w:type="dxa"/>
          </w:tcPr>
          <w:p w:rsidR="00787EBB" w:rsidRPr="002D02D7" w:rsidRDefault="00787EBB" w:rsidP="00787EBB">
            <w:pPr>
              <w:widowControl w:val="0"/>
              <w:rPr>
                <w:lang w:val="en-US"/>
              </w:rPr>
            </w:pPr>
            <w:r w:rsidRPr="002D02D7">
              <w:rPr>
                <w:lang w:val="en-US"/>
              </w:rPr>
              <w:t>__________________</w:t>
            </w:r>
          </w:p>
          <w:p w:rsidR="00787EBB" w:rsidRPr="002D02D7" w:rsidRDefault="00787EBB" w:rsidP="00787EBB">
            <w:pPr>
              <w:widowControl w:val="0"/>
              <w:rPr>
                <w:lang w:val="ru-RU"/>
              </w:rPr>
            </w:pPr>
            <w:r w:rsidRPr="002D02D7">
              <w:rPr>
                <w:lang w:val="ru-RU"/>
              </w:rPr>
              <w:t>АО «</w:t>
            </w:r>
            <w:r w:rsidRPr="002D02D7">
              <w:rPr>
                <w:lang w:val="en-US"/>
              </w:rPr>
              <w:t>Чукотэнерго</w:t>
            </w:r>
            <w:r w:rsidRPr="002D02D7">
              <w:rPr>
                <w:lang w:val="ru-RU"/>
              </w:rPr>
              <w:t>»</w:t>
            </w:r>
          </w:p>
          <w:p w:rsidR="00787EBB" w:rsidRPr="002D02D7" w:rsidRDefault="00787EBB" w:rsidP="00787EBB">
            <w:pPr>
              <w:widowControl w:val="0"/>
              <w:rPr>
                <w:lang w:val="ru-RU"/>
              </w:rPr>
            </w:pPr>
          </w:p>
          <w:p w:rsidR="00787EBB" w:rsidRPr="002D02D7" w:rsidRDefault="00787EBB" w:rsidP="00787EBB">
            <w:pPr>
              <w:widowControl w:val="0"/>
              <w:rPr>
                <w:lang w:val="ru-RU"/>
              </w:rPr>
            </w:pPr>
          </w:p>
          <w:p w:rsidR="00787EBB" w:rsidRPr="002D02D7" w:rsidRDefault="00787EBB" w:rsidP="00787EBB">
            <w:pPr>
              <w:widowControl w:val="0"/>
              <w:rPr>
                <w:lang w:val="en-US"/>
              </w:rPr>
            </w:pPr>
            <w:r w:rsidRPr="002D02D7">
              <w:rPr>
                <w:lang w:val="ru-RU"/>
              </w:rPr>
              <w:t>_______________</w:t>
            </w:r>
            <w:r w:rsidRPr="002D02D7">
              <w:rPr>
                <w:lang w:val="en-US"/>
              </w:rPr>
              <w:t xml:space="preserve"> __________</w:t>
            </w:r>
          </w:p>
          <w:p w:rsidR="00787EBB" w:rsidRPr="002D02D7" w:rsidRDefault="00787EBB" w:rsidP="00787EBB">
            <w:pPr>
              <w:widowControl w:val="0"/>
              <w:rPr>
                <w:b/>
                <w:lang w:val="en-US"/>
              </w:rPr>
            </w:pPr>
            <w:proofErr w:type="spellStart"/>
            <w:r w:rsidRPr="002D02D7">
              <w:rPr>
                <w:lang w:val="ru-RU"/>
              </w:rPr>
              <w:t>м.п</w:t>
            </w:r>
            <w:proofErr w:type="spellEnd"/>
            <w:r w:rsidRPr="002D02D7">
              <w:rPr>
                <w:lang w:val="ru-RU"/>
              </w:rPr>
              <w:t>.</w:t>
            </w:r>
          </w:p>
        </w:tc>
        <w:tc>
          <w:tcPr>
            <w:tcW w:w="4786" w:type="dxa"/>
          </w:tcPr>
          <w:p w:rsidR="00787EBB" w:rsidRPr="002D02D7" w:rsidRDefault="00787EBB" w:rsidP="00787EBB">
            <w:pPr>
              <w:widowControl w:val="0"/>
              <w:rPr>
                <w:lang w:val="ru-RU"/>
              </w:rPr>
            </w:pPr>
            <w:r w:rsidRPr="002D02D7">
              <w:rPr>
                <w:lang w:val="ru-RU"/>
              </w:rPr>
              <w:t>Генеральный директор</w:t>
            </w:r>
          </w:p>
          <w:p w:rsidR="00787EBB" w:rsidRPr="002D02D7" w:rsidRDefault="00787EBB" w:rsidP="00787EBB">
            <w:pPr>
              <w:widowControl w:val="0"/>
              <w:rPr>
                <w:lang w:val="ru-RU"/>
              </w:rPr>
            </w:pPr>
            <w:r w:rsidRPr="002D02D7">
              <w:rPr>
                <w:lang w:val="ru-RU"/>
              </w:rPr>
              <w:t xml:space="preserve">ООО «РусГидро </w:t>
            </w:r>
            <w:proofErr w:type="gramStart"/>
            <w:r w:rsidRPr="002D02D7">
              <w:rPr>
                <w:lang w:val="ru-RU"/>
              </w:rPr>
              <w:t>ИТ</w:t>
            </w:r>
            <w:proofErr w:type="gramEnd"/>
            <w:r w:rsidRPr="002D02D7">
              <w:rPr>
                <w:lang w:val="ru-RU"/>
              </w:rPr>
              <w:t xml:space="preserve"> сервис»</w:t>
            </w:r>
          </w:p>
          <w:p w:rsidR="00787EBB" w:rsidRPr="002D02D7" w:rsidRDefault="00787EBB" w:rsidP="00787EBB">
            <w:pPr>
              <w:widowControl w:val="0"/>
              <w:rPr>
                <w:lang w:val="ru-RU"/>
              </w:rPr>
            </w:pPr>
          </w:p>
          <w:p w:rsidR="00787EBB" w:rsidRPr="002D02D7" w:rsidRDefault="00787EBB" w:rsidP="00787EBB">
            <w:pPr>
              <w:widowControl w:val="0"/>
              <w:rPr>
                <w:lang w:val="ru-RU"/>
              </w:rPr>
            </w:pPr>
          </w:p>
          <w:p w:rsidR="00787EBB" w:rsidRPr="002D02D7" w:rsidRDefault="00787EBB" w:rsidP="00787EBB">
            <w:pPr>
              <w:widowControl w:val="0"/>
              <w:rPr>
                <w:lang w:val="ru-RU"/>
              </w:rPr>
            </w:pPr>
            <w:r w:rsidRPr="002D02D7">
              <w:rPr>
                <w:lang w:val="ru-RU"/>
              </w:rPr>
              <w:t>_________________ А.Н. Сергиенко</w:t>
            </w:r>
          </w:p>
          <w:p w:rsidR="00787EBB" w:rsidRPr="002D02D7" w:rsidRDefault="00787EBB" w:rsidP="00787EBB">
            <w:pPr>
              <w:widowControl w:val="0"/>
              <w:rPr>
                <w:rFonts w:eastAsia="Calibri"/>
                <w:b/>
                <w:lang w:val="ru-RU"/>
              </w:rPr>
            </w:pPr>
            <w:proofErr w:type="spellStart"/>
            <w:r w:rsidRPr="002D02D7">
              <w:rPr>
                <w:lang w:val="ru-RU"/>
              </w:rPr>
              <w:t>м.п</w:t>
            </w:r>
            <w:proofErr w:type="spellEnd"/>
            <w:r w:rsidRPr="002D02D7">
              <w:rPr>
                <w:lang w:val="ru-RU"/>
              </w:rPr>
              <w:t>.</w:t>
            </w:r>
          </w:p>
        </w:tc>
      </w:tr>
    </w:tbl>
    <w:p w:rsidR="00787EBB" w:rsidRPr="002D02D7" w:rsidRDefault="00787EBB" w:rsidP="00BA6EB2">
      <w:pPr>
        <w:jc w:val="right"/>
        <w:rPr>
          <w:lang w:val="ru-RU"/>
        </w:rPr>
      </w:pPr>
    </w:p>
    <w:p w:rsidR="00787EBB" w:rsidRPr="002D02D7" w:rsidRDefault="00787EBB">
      <w:pPr>
        <w:rPr>
          <w:lang w:val="ru-RU"/>
        </w:rPr>
      </w:pPr>
      <w:r w:rsidRPr="002D02D7">
        <w:rPr>
          <w:lang w:val="ru-RU"/>
        </w:rPr>
        <w:br w:type="page"/>
      </w:r>
    </w:p>
    <w:p w:rsidR="00BA6EB2" w:rsidRPr="002D02D7" w:rsidRDefault="00BA6EB2" w:rsidP="00BA6EB2">
      <w:pPr>
        <w:jc w:val="right"/>
        <w:rPr>
          <w:lang w:val="ru-RU"/>
        </w:rPr>
      </w:pPr>
      <w:r w:rsidRPr="002D02D7">
        <w:rPr>
          <w:lang w:val="ru-RU"/>
        </w:rPr>
        <w:lastRenderedPageBreak/>
        <w:t xml:space="preserve">Приложение № 1 к </w:t>
      </w:r>
      <w:r w:rsidR="006E6695" w:rsidRPr="006E6695">
        <w:rPr>
          <w:lang w:val="ru-RU"/>
        </w:rPr>
        <w:t>Технически</w:t>
      </w:r>
      <w:r w:rsidR="006E6695">
        <w:rPr>
          <w:lang w:val="ru-RU"/>
        </w:rPr>
        <w:t>м</w:t>
      </w:r>
      <w:r w:rsidR="006E6695" w:rsidRPr="006E6695">
        <w:rPr>
          <w:lang w:val="ru-RU"/>
        </w:rPr>
        <w:t xml:space="preserve"> требования</w:t>
      </w:r>
      <w:r w:rsidR="006E6695">
        <w:rPr>
          <w:lang w:val="ru-RU"/>
        </w:rPr>
        <w:t>м</w:t>
      </w:r>
    </w:p>
    <w:p w:rsidR="00BA6EB2" w:rsidRPr="002D02D7" w:rsidRDefault="00BA6EB2" w:rsidP="00BA6EB2">
      <w:pPr>
        <w:spacing w:after="160" w:line="259" w:lineRule="auto"/>
        <w:jc w:val="center"/>
        <w:rPr>
          <w:lang w:val="ru-RU"/>
        </w:rPr>
      </w:pPr>
    </w:p>
    <w:p w:rsidR="00BA6EB2" w:rsidRPr="002D02D7" w:rsidRDefault="00BA6EB2" w:rsidP="00BA6EB2">
      <w:pPr>
        <w:spacing w:after="160" w:line="259" w:lineRule="auto"/>
        <w:jc w:val="center"/>
        <w:rPr>
          <w:lang w:val="ru-RU"/>
        </w:rPr>
      </w:pPr>
      <w:r w:rsidRPr="002D02D7">
        <w:rPr>
          <w:lang w:val="ru-RU"/>
        </w:rPr>
        <w:t>Детальные требования к выполнению работ/услуг</w:t>
      </w:r>
    </w:p>
    <w:p w:rsidR="00BA6EB2" w:rsidRPr="002D02D7" w:rsidRDefault="00BA6EB2" w:rsidP="00BA6EB2">
      <w:pPr>
        <w:pStyle w:val="afa"/>
        <w:numPr>
          <w:ilvl w:val="0"/>
          <w:numId w:val="25"/>
        </w:numPr>
        <w:jc w:val="both"/>
      </w:pPr>
      <w:r w:rsidRPr="002D02D7">
        <w:t>Наименование услуг</w:t>
      </w:r>
    </w:p>
    <w:p w:rsidR="00BA6EB2" w:rsidRPr="002D02D7" w:rsidRDefault="00BA6EB2" w:rsidP="00BA6EB2">
      <w:pPr>
        <w:ind w:firstLine="708"/>
        <w:jc w:val="both"/>
        <w:rPr>
          <w:lang w:val="ru-RU"/>
        </w:rPr>
      </w:pPr>
      <w:r w:rsidRPr="002D02D7">
        <w:rPr>
          <w:lang w:val="ru-RU"/>
        </w:rPr>
        <w:t>В рамках настоящего договора оказываются услуги по внедрению АИС «</w:t>
      </w:r>
      <w:proofErr w:type="spellStart"/>
      <w:r w:rsidRPr="002D02D7">
        <w:rPr>
          <w:lang w:val="ru-RU"/>
        </w:rPr>
        <w:t>Omni</w:t>
      </w:r>
      <w:proofErr w:type="spellEnd"/>
      <w:r w:rsidRPr="002D02D7">
        <w:rPr>
          <w:lang w:val="ru-RU"/>
        </w:rPr>
        <w:t>-US 5.0 для АО «Чукотэнерго» (далее Заказчик»), которые отражены в таблице 1 Состав услуг. Услуги, указанные в пункте 1.2 и 1.3 выполняются в соотв</w:t>
      </w:r>
      <w:bookmarkStart w:id="0" w:name="_GoBack"/>
      <w:bookmarkEnd w:id="0"/>
      <w:r w:rsidRPr="002D02D7">
        <w:rPr>
          <w:lang w:val="ru-RU"/>
        </w:rPr>
        <w:t>етствии с согласованным Сторонами реестром ОФ за 30 календарных дней до ОПЭ</w:t>
      </w:r>
    </w:p>
    <w:p w:rsidR="00BA6EB2" w:rsidRPr="002D02D7" w:rsidRDefault="00BA6EB2" w:rsidP="00BA6EB2">
      <w:pPr>
        <w:pStyle w:val="afa"/>
        <w:numPr>
          <w:ilvl w:val="0"/>
          <w:numId w:val="25"/>
        </w:numPr>
        <w:ind w:left="0" w:firstLine="709"/>
        <w:jc w:val="both"/>
      </w:pPr>
      <w:r w:rsidRPr="002D02D7">
        <w:t xml:space="preserve">Заказчик Акционерное общество </w:t>
      </w:r>
      <w:r w:rsidR="00787EBB" w:rsidRPr="002D02D7">
        <w:t xml:space="preserve">«Чукотэнерго» </w:t>
      </w:r>
      <w:r w:rsidRPr="002D02D7">
        <w:t xml:space="preserve">(АО «Чукотэнерго»), Почтовый адрес: 689000, Чукотский автономный округ, </w:t>
      </w:r>
      <w:proofErr w:type="spellStart"/>
      <w:r w:rsidRPr="002D02D7">
        <w:t>г.о</w:t>
      </w:r>
      <w:proofErr w:type="spellEnd"/>
      <w:r w:rsidRPr="002D02D7">
        <w:t xml:space="preserve">. Анадырь, г. Анадырь, ул.  </w:t>
      </w:r>
      <w:proofErr w:type="spellStart"/>
      <w:r w:rsidRPr="002D02D7">
        <w:t>Куркутского</w:t>
      </w:r>
      <w:proofErr w:type="spellEnd"/>
      <w:r w:rsidRPr="002D02D7">
        <w:t xml:space="preserve">, </w:t>
      </w:r>
      <w:proofErr w:type="spellStart"/>
      <w:r w:rsidRPr="002D02D7">
        <w:t>зд</w:t>
      </w:r>
      <w:proofErr w:type="spellEnd"/>
      <w:r w:rsidRPr="002D02D7">
        <w:t>. 34. Услуги оказываются в режиме удаленного доступа, кроме п. 1.9</w:t>
      </w:r>
    </w:p>
    <w:p w:rsidR="00BA6EB2" w:rsidRPr="002D02D7" w:rsidRDefault="00BA6EB2" w:rsidP="00BA6EB2">
      <w:pPr>
        <w:pStyle w:val="afa"/>
        <w:numPr>
          <w:ilvl w:val="0"/>
          <w:numId w:val="25"/>
        </w:numPr>
        <w:jc w:val="both"/>
      </w:pPr>
      <w:r w:rsidRPr="002D02D7">
        <w:t xml:space="preserve">Период оказания услуг </w:t>
      </w:r>
    </w:p>
    <w:p w:rsidR="00BA6EB2" w:rsidRPr="002D02D7" w:rsidRDefault="00BA6EB2" w:rsidP="00BA6EB2">
      <w:pPr>
        <w:ind w:firstLine="708"/>
        <w:jc w:val="both"/>
        <w:rPr>
          <w:lang w:val="ru-RU"/>
        </w:rPr>
      </w:pPr>
      <w:r w:rsidRPr="002D02D7">
        <w:rPr>
          <w:lang w:val="ru-RU"/>
        </w:rPr>
        <w:t>Начало оказания Услуг: «01» октября 2026 г., окончание: «28» февраля 2027 г.</w:t>
      </w:r>
    </w:p>
    <w:p w:rsidR="00BA6EB2" w:rsidRPr="002D02D7" w:rsidRDefault="00BA6EB2" w:rsidP="00BA6EB2">
      <w:pPr>
        <w:pStyle w:val="afa"/>
        <w:numPr>
          <w:ilvl w:val="0"/>
          <w:numId w:val="25"/>
        </w:numPr>
        <w:jc w:val="both"/>
      </w:pPr>
      <w:r w:rsidRPr="002D02D7">
        <w:t>Требования к организации взаимодействия между Исполнителем и Заказчиком</w:t>
      </w:r>
    </w:p>
    <w:p w:rsidR="00BA6EB2" w:rsidRPr="002D02D7" w:rsidRDefault="00BA6EB2" w:rsidP="00BA6EB2">
      <w:pPr>
        <w:ind w:firstLine="708"/>
        <w:jc w:val="both"/>
        <w:rPr>
          <w:lang w:val="ru-RU"/>
        </w:rPr>
      </w:pPr>
      <w:r w:rsidRPr="002D02D7">
        <w:rPr>
          <w:lang w:val="ru-RU"/>
        </w:rPr>
        <w:t xml:space="preserve">В течение 3 рабочих дней </w:t>
      </w:r>
      <w:proofErr w:type="gramStart"/>
      <w:r w:rsidRPr="002D02D7">
        <w:rPr>
          <w:lang w:val="ru-RU"/>
        </w:rPr>
        <w:t>с даты заключения</w:t>
      </w:r>
      <w:proofErr w:type="gramEnd"/>
      <w:r w:rsidRPr="002D02D7">
        <w:rPr>
          <w:lang w:val="ru-RU"/>
        </w:rPr>
        <w:t xml:space="preserve"> Договора Заказчик предоставляет Исполнителю список ответственных сотрудников (с их контактными данными) за сопровождение данного Договора. Взаимодействие представителей Заказчика и Исполнителя осуществляется через электронную почту.</w:t>
      </w:r>
    </w:p>
    <w:p w:rsidR="00BA6EB2" w:rsidRPr="002D02D7" w:rsidRDefault="00BA6EB2" w:rsidP="00BA6EB2">
      <w:pPr>
        <w:pStyle w:val="afa"/>
        <w:numPr>
          <w:ilvl w:val="0"/>
          <w:numId w:val="25"/>
        </w:numPr>
      </w:pPr>
      <w:r w:rsidRPr="002D02D7">
        <w:t>Требуемые условия для оказания Услуг</w:t>
      </w:r>
    </w:p>
    <w:p w:rsidR="00BA6EB2" w:rsidRPr="002D02D7" w:rsidRDefault="00BA6EB2" w:rsidP="00BA6EB2">
      <w:pPr>
        <w:pStyle w:val="afa"/>
        <w:ind w:left="0" w:firstLine="709"/>
      </w:pPr>
      <w:r w:rsidRPr="002D02D7">
        <w:t>5.1. Для оказания Услуг, Заказчиком должен быть проведен комплекс технических и организационных мероприятий, включающий:</w:t>
      </w:r>
    </w:p>
    <w:p w:rsidR="00BA6EB2" w:rsidRPr="002D02D7" w:rsidRDefault="00BA6EB2" w:rsidP="00BA6EB2">
      <w:pPr>
        <w:pStyle w:val="afa"/>
        <w:ind w:left="0" w:firstLine="1068"/>
      </w:pPr>
      <w:r w:rsidRPr="002D02D7">
        <w:t xml:space="preserve">- Организацию доступа для ответственных специалистов Исполнителя в течение 3 рабочих дней </w:t>
      </w:r>
      <w:proofErr w:type="gramStart"/>
      <w:r w:rsidRPr="002D02D7">
        <w:t>с даты заключения</w:t>
      </w:r>
      <w:proofErr w:type="gramEnd"/>
      <w:r w:rsidRPr="002D02D7">
        <w:t xml:space="preserve"> Договора в корпоративную сеть Заказчика на весь срок действия Договора.</w:t>
      </w:r>
    </w:p>
    <w:p w:rsidR="00BA6EB2" w:rsidRPr="002D02D7" w:rsidRDefault="00BA6EB2" w:rsidP="00BA6EB2">
      <w:pPr>
        <w:pStyle w:val="afa"/>
        <w:ind w:left="0" w:firstLine="1068"/>
      </w:pPr>
      <w:r w:rsidRPr="002D02D7">
        <w:t xml:space="preserve">- Организацию для ответственных специалистов Исполнителя в течение 3 рабочих дней </w:t>
      </w:r>
      <w:proofErr w:type="gramStart"/>
      <w:r w:rsidRPr="002D02D7">
        <w:t>с даты заключения</w:t>
      </w:r>
      <w:proofErr w:type="gramEnd"/>
      <w:r w:rsidRPr="002D02D7">
        <w:t xml:space="preserve"> Договора доступа на постоянной основе, на время действия Договора к следующим подсистемам Заказчика:</w:t>
      </w:r>
    </w:p>
    <w:p w:rsidR="00BA6EB2" w:rsidRPr="002D02D7" w:rsidRDefault="00BA6EB2" w:rsidP="00BA6EB2">
      <w:pPr>
        <w:pStyle w:val="afa"/>
        <w:ind w:left="0" w:firstLine="1068"/>
      </w:pPr>
      <w:r w:rsidRPr="002D02D7">
        <w:t>•</w:t>
      </w:r>
      <w:r w:rsidRPr="002D02D7">
        <w:tab/>
        <w:t>Промышленный стенд АИС «</w:t>
      </w:r>
      <w:proofErr w:type="spellStart"/>
      <w:r w:rsidRPr="002D02D7">
        <w:t>Omni</w:t>
      </w:r>
      <w:proofErr w:type="spellEnd"/>
      <w:r w:rsidRPr="002D02D7">
        <w:t>-US» версии 5.0;</w:t>
      </w:r>
    </w:p>
    <w:p w:rsidR="00BA6EB2" w:rsidRPr="002D02D7" w:rsidRDefault="00BA6EB2" w:rsidP="00BA6EB2">
      <w:pPr>
        <w:pStyle w:val="afa"/>
        <w:ind w:left="0" w:firstLine="1068"/>
      </w:pPr>
      <w:r w:rsidRPr="002D02D7">
        <w:t>•</w:t>
      </w:r>
      <w:r w:rsidRPr="002D02D7">
        <w:tab/>
        <w:t>Тестовый стенд АИС «</w:t>
      </w:r>
      <w:proofErr w:type="spellStart"/>
      <w:r w:rsidRPr="002D02D7">
        <w:t>Omni</w:t>
      </w:r>
      <w:proofErr w:type="spellEnd"/>
      <w:r w:rsidRPr="002D02D7">
        <w:t>-US» версии 5.0.</w:t>
      </w:r>
    </w:p>
    <w:p w:rsidR="00BA6EB2" w:rsidRPr="002D02D7" w:rsidRDefault="00BA6EB2" w:rsidP="00BA6EB2">
      <w:pPr>
        <w:pStyle w:val="afa"/>
        <w:ind w:left="0" w:firstLine="709"/>
        <w:jc w:val="both"/>
      </w:pPr>
      <w:r w:rsidRPr="002D02D7">
        <w:t xml:space="preserve">5.2. </w:t>
      </w:r>
      <w:proofErr w:type="gramStart"/>
      <w:r w:rsidRPr="002D02D7">
        <w:t>Предоставление беспрепятственного доступа к необходимой для реализации задач по данному договору информации, документам, которыми располагает Заказчик, включая информационные и технологические.</w:t>
      </w:r>
      <w:proofErr w:type="gramEnd"/>
    </w:p>
    <w:p w:rsidR="00BA6EB2" w:rsidRPr="002D02D7" w:rsidRDefault="00BA6EB2" w:rsidP="00BA6EB2">
      <w:pPr>
        <w:pStyle w:val="afa"/>
        <w:ind w:left="0" w:firstLine="709"/>
        <w:jc w:val="both"/>
      </w:pPr>
    </w:p>
    <w:p w:rsidR="00BA6EB2" w:rsidRPr="002D02D7" w:rsidRDefault="00BA6EB2" w:rsidP="00BA6EB2">
      <w:pPr>
        <w:pStyle w:val="afa"/>
        <w:numPr>
          <w:ilvl w:val="0"/>
          <w:numId w:val="25"/>
        </w:numPr>
        <w:jc w:val="both"/>
      </w:pPr>
      <w:r w:rsidRPr="002D02D7">
        <w:t>Состав и объем услуг.</w:t>
      </w:r>
    </w:p>
    <w:p w:rsidR="00BA6EB2" w:rsidRPr="002D02D7" w:rsidRDefault="00BA6EB2" w:rsidP="00BA6EB2">
      <w:pPr>
        <w:pStyle w:val="afa"/>
        <w:ind w:left="792" w:hanging="83"/>
        <w:jc w:val="both"/>
      </w:pPr>
      <w:r w:rsidRPr="002D02D7">
        <w:t>6.1. Организационно – методическое обеспечение проекта.</w:t>
      </w:r>
    </w:p>
    <w:p w:rsidR="00BA6EB2" w:rsidRPr="002D02D7" w:rsidRDefault="00BA6EB2" w:rsidP="00BA6EB2">
      <w:pPr>
        <w:pStyle w:val="afa"/>
        <w:ind w:left="0" w:firstLine="709"/>
        <w:jc w:val="both"/>
      </w:pPr>
      <w:r w:rsidRPr="002D02D7">
        <w:t>6.1.1. Исполнитель принимает участие в рабочих совещаниях по проекту, в разработке и согласовании документации по проекту, контролирует выполнение протокольных решений рабочих совещаний;</w:t>
      </w:r>
    </w:p>
    <w:p w:rsidR="00BA6EB2" w:rsidRPr="002D02D7" w:rsidRDefault="00BA6EB2" w:rsidP="00BA6EB2">
      <w:pPr>
        <w:pStyle w:val="afa"/>
        <w:ind w:left="0" w:firstLine="709"/>
        <w:jc w:val="both"/>
      </w:pPr>
      <w:r w:rsidRPr="002D02D7">
        <w:t>6.1.2. Заказчик при необходимости предоставляет всю необходимую документацию по проекту.</w:t>
      </w:r>
    </w:p>
    <w:p w:rsidR="00BA6EB2" w:rsidRPr="002D02D7" w:rsidRDefault="00BA6EB2" w:rsidP="00BA6EB2">
      <w:pPr>
        <w:pStyle w:val="afa"/>
        <w:ind w:left="0" w:firstLine="709"/>
        <w:jc w:val="both"/>
      </w:pPr>
    </w:p>
    <w:p w:rsidR="00BA6EB2" w:rsidRPr="002D02D7" w:rsidRDefault="00BA6EB2" w:rsidP="00BA6EB2">
      <w:pPr>
        <w:ind w:left="720"/>
        <w:jc w:val="both"/>
        <w:rPr>
          <w:lang w:val="ru-RU"/>
        </w:rPr>
      </w:pPr>
      <w:r w:rsidRPr="002D02D7">
        <w:rPr>
          <w:lang w:val="ru-RU"/>
        </w:rPr>
        <w:t>6.2. Разработка отчетных форм (далее ОФ) – 10 шт.</w:t>
      </w:r>
    </w:p>
    <w:p w:rsidR="00BA6EB2" w:rsidRPr="002D02D7" w:rsidRDefault="00BA6EB2" w:rsidP="00BA6EB2">
      <w:pPr>
        <w:ind w:left="142" w:firstLine="578"/>
        <w:jc w:val="both"/>
        <w:rPr>
          <w:lang w:val="ru-RU"/>
        </w:rPr>
      </w:pPr>
      <w:r w:rsidRPr="002D02D7">
        <w:rPr>
          <w:lang w:val="ru-RU"/>
        </w:rPr>
        <w:t xml:space="preserve">6.2.1. Заказчиком на портале </w:t>
      </w:r>
      <w:proofErr w:type="spellStart"/>
      <w:r w:rsidRPr="002D02D7">
        <w:rPr>
          <w:lang w:val="ru-RU"/>
        </w:rPr>
        <w:t>Naumen</w:t>
      </w:r>
      <w:proofErr w:type="spellEnd"/>
      <w:r w:rsidRPr="002D02D7">
        <w:rPr>
          <w:lang w:val="ru-RU"/>
        </w:rPr>
        <w:t xml:space="preserve"> для каждой ОФ создается задача с обязательным указанием следующих данных: названия ОФ, ответственного лица Заказчика за тестирование и приемку ОФ;</w:t>
      </w:r>
    </w:p>
    <w:p w:rsidR="00BA6EB2" w:rsidRPr="002D02D7" w:rsidRDefault="00BA6EB2" w:rsidP="00BA6EB2">
      <w:pPr>
        <w:ind w:left="142" w:firstLine="578"/>
        <w:jc w:val="both"/>
        <w:rPr>
          <w:lang w:val="ru-RU"/>
        </w:rPr>
      </w:pPr>
      <w:r w:rsidRPr="002D02D7">
        <w:rPr>
          <w:lang w:val="ru-RU"/>
        </w:rPr>
        <w:t>6.2.2. Заказчик прилагает к задаче подробную спецификацию ОФ, подписанную руководителем Заказчика, в рамках которой будет производиться разработка;</w:t>
      </w:r>
    </w:p>
    <w:p w:rsidR="00BA6EB2" w:rsidRPr="002D02D7" w:rsidRDefault="00BA6EB2" w:rsidP="00BA6EB2">
      <w:pPr>
        <w:ind w:left="142" w:firstLine="578"/>
        <w:jc w:val="both"/>
        <w:rPr>
          <w:lang w:val="ru-RU"/>
        </w:rPr>
      </w:pPr>
      <w:r w:rsidRPr="002D02D7">
        <w:rPr>
          <w:lang w:val="ru-RU"/>
        </w:rPr>
        <w:t>6.2.3. Исполнитель анализирует предоставленную спецификацию и указывает сроки для разработки. Разрабатывает ОФ и сообщает в задаче о готовности ее тестирования;</w:t>
      </w:r>
    </w:p>
    <w:p w:rsidR="00BA6EB2" w:rsidRPr="002D02D7" w:rsidRDefault="00BA6EB2" w:rsidP="00BA6EB2">
      <w:pPr>
        <w:ind w:firstLine="720"/>
        <w:jc w:val="both"/>
        <w:rPr>
          <w:lang w:val="ru-RU"/>
        </w:rPr>
      </w:pPr>
      <w:r w:rsidRPr="002D02D7">
        <w:rPr>
          <w:lang w:val="ru-RU"/>
        </w:rPr>
        <w:t>6.2.4. Заказчик производит тестирование и размещает перечень замечаний, которые были обнаружены в процессе тестирования и размещает эти замечания в задаче;</w:t>
      </w:r>
    </w:p>
    <w:p w:rsidR="00BA6EB2" w:rsidRPr="002D02D7" w:rsidRDefault="00BA6EB2" w:rsidP="00BA6EB2">
      <w:pPr>
        <w:ind w:firstLine="720"/>
        <w:jc w:val="both"/>
        <w:rPr>
          <w:lang w:val="ru-RU"/>
        </w:rPr>
      </w:pPr>
      <w:r w:rsidRPr="002D02D7">
        <w:rPr>
          <w:lang w:val="ru-RU"/>
        </w:rPr>
        <w:lastRenderedPageBreak/>
        <w:t>6.2.5. Исполнитель исправляет эти замечания при условии, что они не противоречат размещенной спецификации;</w:t>
      </w:r>
    </w:p>
    <w:p w:rsidR="00BA6EB2" w:rsidRPr="002D02D7" w:rsidRDefault="00BA6EB2" w:rsidP="00BA6EB2">
      <w:pPr>
        <w:ind w:firstLine="720"/>
        <w:rPr>
          <w:lang w:val="ru-RU"/>
        </w:rPr>
      </w:pPr>
      <w:r w:rsidRPr="002D02D7">
        <w:rPr>
          <w:lang w:val="ru-RU"/>
        </w:rPr>
        <w:t xml:space="preserve">6.2.6. ОФ считается принятой Заказчиком, после исправления замечаний и сообщения в задаче на портале </w:t>
      </w:r>
      <w:proofErr w:type="spellStart"/>
      <w:r w:rsidRPr="002D02D7">
        <w:rPr>
          <w:lang w:val="ru-RU"/>
        </w:rPr>
        <w:t>Naumen</w:t>
      </w:r>
      <w:proofErr w:type="spellEnd"/>
      <w:r w:rsidRPr="002D02D7">
        <w:rPr>
          <w:lang w:val="ru-RU"/>
        </w:rPr>
        <w:t xml:space="preserve"> ответственного лица о том, что ОФ </w:t>
      </w:r>
      <w:proofErr w:type="gramStart"/>
      <w:r w:rsidRPr="002D02D7">
        <w:rPr>
          <w:lang w:val="ru-RU"/>
        </w:rPr>
        <w:t>принята</w:t>
      </w:r>
      <w:proofErr w:type="gramEnd"/>
      <w:r w:rsidRPr="002D02D7">
        <w:rPr>
          <w:lang w:val="ru-RU"/>
        </w:rPr>
        <w:t>;</w:t>
      </w:r>
    </w:p>
    <w:p w:rsidR="00BA6EB2" w:rsidRPr="002D02D7" w:rsidRDefault="00BA6EB2" w:rsidP="00BA6EB2">
      <w:pPr>
        <w:ind w:firstLine="720"/>
        <w:jc w:val="both"/>
        <w:rPr>
          <w:lang w:val="ru-RU"/>
        </w:rPr>
      </w:pPr>
      <w:r w:rsidRPr="002D02D7">
        <w:rPr>
          <w:lang w:val="ru-RU"/>
        </w:rPr>
        <w:t>6.2.7. За модификацию отчетных и форм АИС «</w:t>
      </w:r>
      <w:proofErr w:type="spellStart"/>
      <w:r w:rsidRPr="002D02D7">
        <w:rPr>
          <w:lang w:val="ru-RU"/>
        </w:rPr>
        <w:t>Omni</w:t>
      </w:r>
      <w:proofErr w:type="spellEnd"/>
      <w:r w:rsidRPr="002D02D7">
        <w:rPr>
          <w:lang w:val="ru-RU"/>
        </w:rPr>
        <w:t>-US» версии 5.0 силами Заказчика и/или третьими лицами, после заключения договора, Исполнитель ответственности не несет.</w:t>
      </w:r>
    </w:p>
    <w:p w:rsidR="00BA6EB2" w:rsidRPr="002D02D7" w:rsidRDefault="00BA6EB2" w:rsidP="00BA6EB2">
      <w:pPr>
        <w:ind w:firstLine="720"/>
        <w:jc w:val="both"/>
        <w:rPr>
          <w:lang w:val="ru-RU"/>
        </w:rPr>
      </w:pPr>
      <w:r w:rsidRPr="002D02D7">
        <w:rPr>
          <w:lang w:val="ru-RU"/>
        </w:rPr>
        <w:t>6.2.8. Режим выполнения Доработок. Запросы на расширение функциональности, которая не предусмотрена предоставленными Заказчиком спецификациями на отчетные формы, не рассматриваются в рамках данных технических требований. Примерами таких запросов являются доработка функционала отчетных форм с целью совершенствования или соответствия требованиям Заказчика и т.п. Выполнение запросов такого рода предполагается в рамках отдельных договоров;</w:t>
      </w:r>
    </w:p>
    <w:p w:rsidR="00BA6EB2" w:rsidRPr="002D02D7" w:rsidRDefault="00BA6EB2" w:rsidP="00BA6EB2">
      <w:pPr>
        <w:ind w:firstLine="720"/>
        <w:jc w:val="both"/>
        <w:rPr>
          <w:lang w:val="ru-RU"/>
        </w:rPr>
      </w:pPr>
    </w:p>
    <w:p w:rsidR="00BA6EB2" w:rsidRPr="002D02D7" w:rsidRDefault="00BA6EB2" w:rsidP="00BA6EB2">
      <w:pPr>
        <w:ind w:left="720" w:hanging="11"/>
        <w:rPr>
          <w:lang w:val="ru-RU"/>
        </w:rPr>
      </w:pPr>
      <w:r w:rsidRPr="002D02D7">
        <w:rPr>
          <w:lang w:val="ru-RU"/>
        </w:rPr>
        <w:t>6.3. Тиражирование и адаптация отчетных форм -  45 шт.</w:t>
      </w:r>
    </w:p>
    <w:p w:rsidR="00BA6EB2" w:rsidRPr="002D02D7" w:rsidRDefault="00BA6EB2" w:rsidP="00BA6EB2">
      <w:pPr>
        <w:ind w:firstLine="709"/>
        <w:jc w:val="both"/>
        <w:rPr>
          <w:lang w:val="ru-RU"/>
        </w:rPr>
      </w:pPr>
      <w:r w:rsidRPr="002D02D7">
        <w:rPr>
          <w:lang w:val="ru-RU"/>
        </w:rPr>
        <w:t xml:space="preserve">6.3.1. За 20 рабочих дней до начала ОПЭ Заказчик создает на портале </w:t>
      </w:r>
      <w:proofErr w:type="spellStart"/>
      <w:r w:rsidRPr="002D02D7">
        <w:rPr>
          <w:lang w:val="en-US"/>
        </w:rPr>
        <w:t>Naumen</w:t>
      </w:r>
      <w:proofErr w:type="spellEnd"/>
      <w:r w:rsidRPr="002D02D7">
        <w:rPr>
          <w:lang w:val="ru-RU"/>
        </w:rPr>
        <w:t xml:space="preserve"> для каждой ОФ задачу с обязательным указанием следующих данных: названия ОФ, ее пути размещения (данные взять из АОФ), ответственного лица Заказчика за тестирование и приемку ОФ;</w:t>
      </w:r>
    </w:p>
    <w:p w:rsidR="00BA6EB2" w:rsidRPr="002D02D7" w:rsidRDefault="00BA6EB2" w:rsidP="00BA6EB2">
      <w:pPr>
        <w:ind w:firstLine="709"/>
        <w:jc w:val="both"/>
        <w:rPr>
          <w:lang w:val="ru-RU"/>
        </w:rPr>
      </w:pPr>
      <w:r w:rsidRPr="002D02D7">
        <w:rPr>
          <w:lang w:val="ru-RU"/>
        </w:rPr>
        <w:t>6.3.2. Исполнитель производит адаптацию запуска ОФ и сообщает в задаче о готовности ее тестирования;</w:t>
      </w:r>
    </w:p>
    <w:p w:rsidR="00BA6EB2" w:rsidRPr="002D02D7" w:rsidRDefault="00BA6EB2" w:rsidP="00BA6EB2">
      <w:pPr>
        <w:ind w:firstLine="709"/>
        <w:jc w:val="both"/>
        <w:rPr>
          <w:lang w:val="ru-RU"/>
        </w:rPr>
      </w:pPr>
      <w:r w:rsidRPr="002D02D7">
        <w:rPr>
          <w:lang w:val="ru-RU"/>
        </w:rPr>
        <w:t>6.3.3. Заказчик производит тестирование и размещает перечень незначительных замечаний, которые не касаются логики ОФ, затем Исполнитель исправляет эти замечания. Замечания, касающиеся изменения логики ОФ, добавления параметров, изменения печатной формы и другие доработки рассматриваются в рамках отдельных договоров;</w:t>
      </w:r>
    </w:p>
    <w:p w:rsidR="00BA6EB2" w:rsidRPr="002D02D7" w:rsidRDefault="00BA6EB2" w:rsidP="00BA6EB2">
      <w:pPr>
        <w:ind w:firstLine="709"/>
        <w:jc w:val="both"/>
        <w:rPr>
          <w:lang w:val="ru-RU"/>
        </w:rPr>
      </w:pPr>
      <w:r w:rsidRPr="002D02D7">
        <w:rPr>
          <w:lang w:val="ru-RU"/>
        </w:rPr>
        <w:t xml:space="preserve">6.3.4. ОФ считается принятой Заказчиком, после исправления замечаний и сообщения в задаче на портале </w:t>
      </w:r>
      <w:proofErr w:type="spellStart"/>
      <w:r w:rsidRPr="002D02D7">
        <w:rPr>
          <w:lang w:val="en-US"/>
        </w:rPr>
        <w:t>Naumen</w:t>
      </w:r>
      <w:proofErr w:type="spellEnd"/>
      <w:r w:rsidRPr="002D02D7">
        <w:rPr>
          <w:lang w:val="ru-RU"/>
        </w:rPr>
        <w:t xml:space="preserve"> ответственного лица о том, что ОФ </w:t>
      </w:r>
      <w:proofErr w:type="gramStart"/>
      <w:r w:rsidRPr="002D02D7">
        <w:rPr>
          <w:lang w:val="ru-RU"/>
        </w:rPr>
        <w:t>принята</w:t>
      </w:r>
      <w:proofErr w:type="gramEnd"/>
      <w:r w:rsidRPr="002D02D7">
        <w:rPr>
          <w:lang w:val="ru-RU"/>
        </w:rPr>
        <w:t>;</w:t>
      </w:r>
    </w:p>
    <w:p w:rsidR="00BA6EB2" w:rsidRPr="002D02D7" w:rsidRDefault="00BA6EB2" w:rsidP="00BA6EB2">
      <w:pPr>
        <w:ind w:firstLine="709"/>
        <w:jc w:val="both"/>
        <w:rPr>
          <w:lang w:val="ru-RU"/>
        </w:rPr>
      </w:pPr>
      <w:r w:rsidRPr="002D02D7">
        <w:rPr>
          <w:lang w:val="ru-RU"/>
        </w:rPr>
        <w:t>6.3.5. За модификацию отчетных и форм АИС «</w:t>
      </w:r>
      <w:proofErr w:type="spellStart"/>
      <w:r w:rsidRPr="002D02D7">
        <w:rPr>
          <w:lang w:val="ru-RU"/>
        </w:rPr>
        <w:t>Omni</w:t>
      </w:r>
      <w:proofErr w:type="spellEnd"/>
      <w:r w:rsidRPr="002D02D7">
        <w:rPr>
          <w:lang w:val="ru-RU"/>
        </w:rPr>
        <w:t>-US» версии 5.0 силами Заказчика и/или третьими лицами, после заключения договора, Исполнитель ответственности не несет.</w:t>
      </w:r>
    </w:p>
    <w:p w:rsidR="00BA6EB2" w:rsidRPr="002D02D7" w:rsidRDefault="00BA6EB2" w:rsidP="00BA6EB2">
      <w:pPr>
        <w:ind w:firstLine="709"/>
        <w:jc w:val="both"/>
        <w:rPr>
          <w:lang w:val="ru-RU"/>
        </w:rPr>
      </w:pPr>
      <w:r w:rsidRPr="002D02D7">
        <w:rPr>
          <w:lang w:val="ru-RU"/>
        </w:rPr>
        <w:t>6.3.6. Режим выполнения Доработок. Запросы на расширение функциональности, которая не предусмотрена предоставленными Заказчиком спецификациями на отчетные формы, не рассматриваются в рамках данных технических требований. Примерами таких запросов являются доработка функционала отчетных форм с целью совершенствования или соответствия требованиям Заказчика и т.п. Выполнение запросов такого рода предполагается в рамках отдельных договоров.</w:t>
      </w:r>
    </w:p>
    <w:p w:rsidR="00BA6EB2" w:rsidRPr="002D02D7" w:rsidRDefault="00BA6EB2" w:rsidP="00BA6EB2">
      <w:pPr>
        <w:ind w:firstLine="709"/>
        <w:jc w:val="both"/>
        <w:rPr>
          <w:lang w:val="ru-RU"/>
        </w:rPr>
      </w:pPr>
    </w:p>
    <w:p w:rsidR="00BA6EB2" w:rsidRPr="002D02D7" w:rsidRDefault="00BA6EB2" w:rsidP="00BA6EB2">
      <w:pPr>
        <w:ind w:left="720" w:hanging="11"/>
        <w:rPr>
          <w:lang w:val="ru-RU"/>
        </w:rPr>
      </w:pPr>
      <w:r w:rsidRPr="002D02D7">
        <w:rPr>
          <w:lang w:val="ru-RU"/>
        </w:rPr>
        <w:t>6.4. Тиражирование и адаптация сервиса рассылки ЕПД</w:t>
      </w:r>
    </w:p>
    <w:p w:rsidR="00BA6EB2" w:rsidRPr="002D02D7" w:rsidRDefault="00BA6EB2" w:rsidP="00BA6EB2">
      <w:pPr>
        <w:ind w:firstLine="709"/>
        <w:jc w:val="both"/>
        <w:rPr>
          <w:lang w:val="ru-RU"/>
        </w:rPr>
      </w:pPr>
      <w:r w:rsidRPr="002D02D7">
        <w:rPr>
          <w:lang w:val="ru-RU"/>
        </w:rPr>
        <w:t xml:space="preserve">6.4.1. Исполнителем осуществляется конвертация функционала с </w:t>
      </w:r>
      <w:proofErr w:type="gramStart"/>
      <w:r w:rsidRPr="002D02D7">
        <w:rPr>
          <w:lang w:val="ru-RU"/>
        </w:rPr>
        <w:t>кон</w:t>
      </w:r>
      <w:r w:rsidR="00FD2752">
        <w:rPr>
          <w:lang w:val="ru-RU"/>
        </w:rPr>
        <w:t xml:space="preserve">фигурации, утвержденной в концепции проекта </w:t>
      </w:r>
      <w:r w:rsidRPr="002D02D7">
        <w:rPr>
          <w:lang w:val="ru-RU"/>
        </w:rPr>
        <w:t>и производится</w:t>
      </w:r>
      <w:proofErr w:type="gramEnd"/>
      <w:r w:rsidRPr="002D02D7">
        <w:rPr>
          <w:lang w:val="ru-RU"/>
        </w:rPr>
        <w:t xml:space="preserve"> адаптация под нужды Заказчика;</w:t>
      </w:r>
    </w:p>
    <w:p w:rsidR="00BA6EB2" w:rsidRPr="002D02D7" w:rsidRDefault="00BA6EB2" w:rsidP="00BA6EB2">
      <w:pPr>
        <w:ind w:firstLine="709"/>
        <w:jc w:val="both"/>
        <w:rPr>
          <w:lang w:val="ru-RU"/>
        </w:rPr>
      </w:pPr>
      <w:r w:rsidRPr="002D02D7">
        <w:rPr>
          <w:lang w:val="ru-RU"/>
        </w:rPr>
        <w:t xml:space="preserve">6.4.2. Заказчик тестирует перенесенный функционал. Замечания, не касающиеся изменения логики, размещает на портале </w:t>
      </w:r>
      <w:proofErr w:type="spellStart"/>
      <w:r w:rsidRPr="002D02D7">
        <w:rPr>
          <w:lang w:val="en-US"/>
        </w:rPr>
        <w:t>Naumen</w:t>
      </w:r>
      <w:proofErr w:type="spellEnd"/>
      <w:r w:rsidRPr="002D02D7">
        <w:rPr>
          <w:lang w:val="ru-RU"/>
        </w:rPr>
        <w:t>.</w:t>
      </w:r>
    </w:p>
    <w:p w:rsidR="00BA6EB2" w:rsidRPr="002D02D7" w:rsidRDefault="00BA6EB2" w:rsidP="00BA6EB2">
      <w:pPr>
        <w:ind w:firstLine="709"/>
        <w:jc w:val="both"/>
        <w:rPr>
          <w:lang w:val="ru-RU"/>
        </w:rPr>
      </w:pPr>
      <w:r w:rsidRPr="002D02D7">
        <w:rPr>
          <w:lang w:val="ru-RU"/>
        </w:rPr>
        <w:t xml:space="preserve">6.4.3. Сервис рассылки ЕПД считается принятым, если задача на портале </w:t>
      </w:r>
      <w:proofErr w:type="spellStart"/>
      <w:r w:rsidRPr="002D02D7">
        <w:rPr>
          <w:lang w:val="en-US"/>
        </w:rPr>
        <w:t>Naumen</w:t>
      </w:r>
      <w:proofErr w:type="spellEnd"/>
      <w:r w:rsidRPr="002D02D7">
        <w:rPr>
          <w:lang w:val="ru-RU"/>
        </w:rPr>
        <w:t xml:space="preserve"> не будет содержать замечаний.</w:t>
      </w:r>
    </w:p>
    <w:p w:rsidR="00BA6EB2" w:rsidRPr="002D02D7" w:rsidRDefault="00BA6EB2" w:rsidP="00BA6EB2">
      <w:pPr>
        <w:ind w:firstLine="709"/>
        <w:jc w:val="both"/>
        <w:rPr>
          <w:lang w:val="ru-RU"/>
        </w:rPr>
      </w:pPr>
    </w:p>
    <w:p w:rsidR="00BA6EB2" w:rsidRPr="002D02D7" w:rsidRDefault="00BA6EB2" w:rsidP="00BA6EB2">
      <w:pPr>
        <w:ind w:left="720" w:hanging="11"/>
        <w:rPr>
          <w:lang w:val="ru-RU"/>
        </w:rPr>
      </w:pPr>
      <w:r w:rsidRPr="002D02D7">
        <w:rPr>
          <w:lang w:val="ru-RU"/>
        </w:rPr>
        <w:t>6.5. Настройка ККМ в биллинге.</w:t>
      </w:r>
    </w:p>
    <w:p w:rsidR="00BA6EB2" w:rsidRPr="002D02D7" w:rsidRDefault="00BA6EB2" w:rsidP="00BA6EB2">
      <w:pPr>
        <w:ind w:firstLine="709"/>
        <w:rPr>
          <w:lang w:val="ru-RU"/>
        </w:rPr>
      </w:pPr>
      <w:r w:rsidRPr="002D02D7">
        <w:rPr>
          <w:lang w:val="ru-RU"/>
        </w:rPr>
        <w:t>6.5.1. Заказчик в течени</w:t>
      </w:r>
      <w:proofErr w:type="gramStart"/>
      <w:r w:rsidRPr="002D02D7">
        <w:rPr>
          <w:lang w:val="ru-RU"/>
        </w:rPr>
        <w:t>и</w:t>
      </w:r>
      <w:proofErr w:type="gramEnd"/>
      <w:r w:rsidRPr="002D02D7">
        <w:rPr>
          <w:lang w:val="ru-RU"/>
        </w:rPr>
        <w:t xml:space="preserve"> 5 рабочих дней после подписания договора предоставляет перечень ККМ в виде таблицы 2</w:t>
      </w:r>
    </w:p>
    <w:p w:rsidR="00BA6EB2" w:rsidRPr="002D02D7" w:rsidRDefault="00BA6EB2" w:rsidP="00BA6EB2">
      <w:pPr>
        <w:ind w:firstLine="709"/>
        <w:rPr>
          <w:lang w:val="ru-RU"/>
        </w:rPr>
      </w:pPr>
    </w:p>
    <w:p w:rsidR="00BA6EB2" w:rsidRPr="002D02D7" w:rsidRDefault="00BA6EB2" w:rsidP="00BA6EB2">
      <w:pPr>
        <w:ind w:firstLine="709"/>
        <w:rPr>
          <w:lang w:val="ru-RU"/>
        </w:rPr>
      </w:pPr>
      <w:r w:rsidRPr="002D02D7">
        <w:rPr>
          <w:lang w:val="ru-RU"/>
        </w:rPr>
        <w:t>Таблица 2 Перечень ККТ</w:t>
      </w:r>
    </w:p>
    <w:tbl>
      <w:tblPr>
        <w:tblStyle w:val="afff1"/>
        <w:tblW w:w="0" w:type="auto"/>
        <w:tblLook w:val="04A0" w:firstRow="1" w:lastRow="0" w:firstColumn="1" w:lastColumn="0" w:noHBand="0" w:noVBand="1"/>
      </w:tblPr>
      <w:tblGrid>
        <w:gridCol w:w="1192"/>
        <w:gridCol w:w="1742"/>
        <w:gridCol w:w="714"/>
        <w:gridCol w:w="1588"/>
        <w:gridCol w:w="1091"/>
        <w:gridCol w:w="1270"/>
        <w:gridCol w:w="851"/>
        <w:gridCol w:w="1406"/>
      </w:tblGrid>
      <w:tr w:rsidR="00BA6EB2" w:rsidRPr="002D02D7" w:rsidTr="00787EBB">
        <w:tc>
          <w:tcPr>
            <w:tcW w:w="1194" w:type="dxa"/>
            <w:vAlign w:val="center"/>
          </w:tcPr>
          <w:p w:rsidR="00BA6EB2" w:rsidRPr="002D02D7" w:rsidRDefault="00BA6EB2" w:rsidP="00787EBB">
            <w:pPr>
              <w:jc w:val="center"/>
              <w:rPr>
                <w:sz w:val="18"/>
                <w:szCs w:val="18"/>
                <w:lang w:val="ru-RU"/>
              </w:rPr>
            </w:pPr>
            <w:proofErr w:type="spellStart"/>
            <w:r w:rsidRPr="002D02D7">
              <w:rPr>
                <w:rStyle w:val="docdata"/>
                <w:color w:val="000000"/>
                <w:sz w:val="18"/>
                <w:szCs w:val="18"/>
              </w:rPr>
              <w:t>Название</w:t>
            </w:r>
            <w:proofErr w:type="spellEnd"/>
            <w:r w:rsidRPr="002D02D7">
              <w:rPr>
                <w:rStyle w:val="docdata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D02D7">
              <w:rPr>
                <w:rStyle w:val="docdata"/>
                <w:color w:val="000000"/>
                <w:sz w:val="18"/>
                <w:szCs w:val="18"/>
              </w:rPr>
              <w:t>торговой</w:t>
            </w:r>
            <w:proofErr w:type="spellEnd"/>
            <w:r w:rsidRPr="002D02D7">
              <w:rPr>
                <w:rStyle w:val="docdata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D02D7">
              <w:rPr>
                <w:rStyle w:val="docdata"/>
                <w:color w:val="000000"/>
                <w:sz w:val="18"/>
                <w:szCs w:val="18"/>
              </w:rPr>
              <w:t>точк</w:t>
            </w:r>
            <w:proofErr w:type="spellEnd"/>
            <w:r w:rsidRPr="002D02D7">
              <w:rPr>
                <w:rStyle w:val="docdata"/>
                <w:color w:val="000000"/>
                <w:sz w:val="18"/>
                <w:szCs w:val="18"/>
                <w:lang w:val="ru-RU"/>
              </w:rPr>
              <w:t>и</w:t>
            </w:r>
          </w:p>
        </w:tc>
        <w:tc>
          <w:tcPr>
            <w:tcW w:w="1503" w:type="dxa"/>
            <w:vAlign w:val="center"/>
          </w:tcPr>
          <w:p w:rsidR="00BA6EB2" w:rsidRPr="002D02D7" w:rsidRDefault="00BA6EB2" w:rsidP="00787EBB">
            <w:pPr>
              <w:pStyle w:val="3515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2D02D7">
              <w:rPr>
                <w:color w:val="000000"/>
                <w:sz w:val="18"/>
                <w:szCs w:val="18"/>
              </w:rPr>
              <w:t>Способ оплаты</w:t>
            </w:r>
          </w:p>
          <w:p w:rsidR="00BA6EB2" w:rsidRPr="002D02D7" w:rsidRDefault="00BA6EB2" w:rsidP="00787EBB">
            <w:pPr>
              <w:pStyle w:val="afff2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2D02D7">
              <w:rPr>
                <w:color w:val="000000"/>
                <w:sz w:val="18"/>
                <w:szCs w:val="18"/>
              </w:rPr>
              <w:t>(Нал, Бе</w:t>
            </w:r>
            <w:r w:rsidRPr="002D02D7">
              <w:rPr>
                <w:color w:val="000000"/>
                <w:sz w:val="18"/>
                <w:szCs w:val="18"/>
              </w:rPr>
              <w:t>з</w:t>
            </w:r>
            <w:r w:rsidRPr="002D02D7">
              <w:rPr>
                <w:color w:val="000000"/>
                <w:sz w:val="18"/>
                <w:szCs w:val="18"/>
              </w:rPr>
              <w:t xml:space="preserve">нал, Нал/Безнал, </w:t>
            </w:r>
            <w:proofErr w:type="spellStart"/>
            <w:r w:rsidRPr="002D02D7">
              <w:rPr>
                <w:color w:val="000000"/>
                <w:sz w:val="18"/>
                <w:szCs w:val="18"/>
              </w:rPr>
              <w:lastRenderedPageBreak/>
              <w:t>Фискализация</w:t>
            </w:r>
            <w:proofErr w:type="spellEnd"/>
            <w:r w:rsidRPr="002D02D7">
              <w:rPr>
                <w:color w:val="000000"/>
                <w:sz w:val="18"/>
                <w:szCs w:val="18"/>
              </w:rPr>
              <w:t>)</w:t>
            </w:r>
          </w:p>
          <w:p w:rsidR="00BA6EB2" w:rsidRPr="002D02D7" w:rsidRDefault="00BA6EB2" w:rsidP="00787EBB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4" w:type="dxa"/>
            <w:vAlign w:val="center"/>
          </w:tcPr>
          <w:p w:rsidR="00BA6EB2" w:rsidRPr="002D02D7" w:rsidRDefault="00BA6EB2" w:rsidP="00787EBB">
            <w:pPr>
              <w:jc w:val="center"/>
              <w:rPr>
                <w:sz w:val="18"/>
                <w:szCs w:val="18"/>
                <w:lang w:val="ru-RU"/>
              </w:rPr>
            </w:pPr>
            <w:proofErr w:type="spellStart"/>
            <w:r w:rsidRPr="002D02D7">
              <w:rPr>
                <w:rStyle w:val="docdata"/>
                <w:color w:val="000000"/>
                <w:sz w:val="18"/>
                <w:szCs w:val="18"/>
              </w:rPr>
              <w:lastRenderedPageBreak/>
              <w:t>Марка</w:t>
            </w:r>
            <w:proofErr w:type="spellEnd"/>
            <w:r w:rsidRPr="002D02D7">
              <w:rPr>
                <w:rStyle w:val="docdata"/>
                <w:color w:val="000000"/>
                <w:sz w:val="18"/>
                <w:szCs w:val="18"/>
              </w:rPr>
              <w:t xml:space="preserve"> ККТ</w:t>
            </w:r>
          </w:p>
        </w:tc>
        <w:tc>
          <w:tcPr>
            <w:tcW w:w="1588" w:type="dxa"/>
            <w:vAlign w:val="center"/>
          </w:tcPr>
          <w:p w:rsidR="00BA6EB2" w:rsidRPr="002D02D7" w:rsidRDefault="00BA6EB2" w:rsidP="00787EBB">
            <w:pPr>
              <w:jc w:val="center"/>
              <w:rPr>
                <w:sz w:val="18"/>
                <w:szCs w:val="18"/>
                <w:lang w:val="ru-RU"/>
              </w:rPr>
            </w:pPr>
            <w:r w:rsidRPr="002D02D7">
              <w:rPr>
                <w:sz w:val="18"/>
                <w:szCs w:val="18"/>
                <w:lang w:val="ru-RU"/>
              </w:rPr>
              <w:t>Регистрационный номер ККТ</w:t>
            </w:r>
          </w:p>
        </w:tc>
        <w:tc>
          <w:tcPr>
            <w:tcW w:w="1092" w:type="dxa"/>
            <w:vAlign w:val="center"/>
          </w:tcPr>
          <w:p w:rsidR="00BA6EB2" w:rsidRPr="002D02D7" w:rsidRDefault="00BA6EB2" w:rsidP="00787EBB">
            <w:pPr>
              <w:jc w:val="center"/>
              <w:rPr>
                <w:sz w:val="18"/>
                <w:szCs w:val="18"/>
                <w:lang w:val="ru-RU"/>
              </w:rPr>
            </w:pPr>
            <w:r w:rsidRPr="002D02D7">
              <w:rPr>
                <w:sz w:val="18"/>
                <w:szCs w:val="18"/>
                <w:lang w:val="ru-RU"/>
              </w:rPr>
              <w:t>Заводской номер ККТ</w:t>
            </w:r>
          </w:p>
        </w:tc>
        <w:tc>
          <w:tcPr>
            <w:tcW w:w="1275" w:type="dxa"/>
            <w:vAlign w:val="center"/>
          </w:tcPr>
          <w:p w:rsidR="00BA6EB2" w:rsidRPr="002D02D7" w:rsidRDefault="00BA6EB2" w:rsidP="00787EBB">
            <w:pPr>
              <w:jc w:val="center"/>
              <w:rPr>
                <w:sz w:val="18"/>
                <w:szCs w:val="18"/>
                <w:lang w:val="ru-RU"/>
              </w:rPr>
            </w:pPr>
            <w:proofErr w:type="spellStart"/>
            <w:r w:rsidRPr="002D02D7">
              <w:rPr>
                <w:rStyle w:val="docdata"/>
                <w:color w:val="000000"/>
                <w:sz w:val="18"/>
                <w:szCs w:val="18"/>
              </w:rPr>
              <w:t>ip</w:t>
            </w:r>
            <w:proofErr w:type="spellEnd"/>
            <w:r w:rsidRPr="002D02D7">
              <w:rPr>
                <w:color w:val="000000"/>
                <w:sz w:val="18"/>
                <w:szCs w:val="18"/>
              </w:rPr>
              <w:t>-адрес ККТ</w:t>
            </w:r>
          </w:p>
        </w:tc>
        <w:tc>
          <w:tcPr>
            <w:tcW w:w="851" w:type="dxa"/>
            <w:vAlign w:val="center"/>
          </w:tcPr>
          <w:p w:rsidR="00BA6EB2" w:rsidRPr="002D02D7" w:rsidRDefault="00BA6EB2" w:rsidP="00787EBB">
            <w:pPr>
              <w:jc w:val="center"/>
              <w:rPr>
                <w:sz w:val="18"/>
                <w:szCs w:val="18"/>
                <w:lang w:val="ru-RU"/>
              </w:rPr>
            </w:pPr>
            <w:r w:rsidRPr="002D02D7">
              <w:rPr>
                <w:sz w:val="18"/>
                <w:szCs w:val="18"/>
                <w:lang w:val="ru-RU"/>
              </w:rPr>
              <w:t>Рабочее место</w:t>
            </w:r>
          </w:p>
        </w:tc>
        <w:tc>
          <w:tcPr>
            <w:tcW w:w="1410" w:type="dxa"/>
            <w:vAlign w:val="center"/>
          </w:tcPr>
          <w:p w:rsidR="00BA6EB2" w:rsidRPr="002D02D7" w:rsidRDefault="00BA6EB2" w:rsidP="00787EBB">
            <w:pPr>
              <w:jc w:val="center"/>
              <w:rPr>
                <w:sz w:val="18"/>
                <w:szCs w:val="18"/>
                <w:lang w:val="ru-RU"/>
              </w:rPr>
            </w:pPr>
            <w:proofErr w:type="spellStart"/>
            <w:r w:rsidRPr="002D02D7">
              <w:rPr>
                <w:sz w:val="18"/>
                <w:szCs w:val="18"/>
                <w:lang w:val="ru-RU"/>
              </w:rPr>
              <w:t>ip</w:t>
            </w:r>
            <w:proofErr w:type="spellEnd"/>
            <w:r w:rsidRPr="002D02D7">
              <w:rPr>
                <w:sz w:val="18"/>
                <w:szCs w:val="18"/>
                <w:lang w:val="ru-RU"/>
              </w:rPr>
              <w:t>-адрес рабочего места</w:t>
            </w:r>
          </w:p>
        </w:tc>
      </w:tr>
    </w:tbl>
    <w:p w:rsidR="00BA6EB2" w:rsidRPr="002D02D7" w:rsidRDefault="00BA6EB2" w:rsidP="00BA6EB2">
      <w:pPr>
        <w:ind w:firstLine="709"/>
        <w:rPr>
          <w:lang w:val="ru-RU"/>
        </w:rPr>
      </w:pPr>
      <w:r w:rsidRPr="002D02D7">
        <w:rPr>
          <w:lang w:val="ru-RU"/>
        </w:rPr>
        <w:lastRenderedPageBreak/>
        <w:t xml:space="preserve">6.5.2. Заказник предоставляет доступ к рабочим местам, с </w:t>
      </w:r>
      <w:proofErr w:type="gramStart"/>
      <w:r w:rsidRPr="002D02D7">
        <w:rPr>
          <w:lang w:val="ru-RU"/>
        </w:rPr>
        <w:t>подключенными</w:t>
      </w:r>
      <w:proofErr w:type="gramEnd"/>
      <w:r w:rsidRPr="002D02D7">
        <w:rPr>
          <w:lang w:val="ru-RU"/>
        </w:rPr>
        <w:t xml:space="preserve"> ККМ;</w:t>
      </w:r>
    </w:p>
    <w:p w:rsidR="00BA6EB2" w:rsidRPr="002D02D7" w:rsidRDefault="00BA6EB2" w:rsidP="00BA6EB2">
      <w:pPr>
        <w:ind w:firstLine="709"/>
        <w:jc w:val="both"/>
        <w:rPr>
          <w:lang w:val="ru-RU"/>
        </w:rPr>
      </w:pPr>
      <w:r w:rsidRPr="002D02D7">
        <w:rPr>
          <w:lang w:val="ru-RU"/>
        </w:rPr>
        <w:t>6.5.3. Исполнитель осуществляет настройку необходимого программного обеспечения для работы с АИС «</w:t>
      </w:r>
      <w:proofErr w:type="spellStart"/>
      <w:r w:rsidRPr="002D02D7">
        <w:rPr>
          <w:lang w:val="ru-RU"/>
        </w:rPr>
        <w:t>Omni</w:t>
      </w:r>
      <w:proofErr w:type="spellEnd"/>
      <w:r w:rsidRPr="002D02D7">
        <w:rPr>
          <w:lang w:val="ru-RU"/>
        </w:rPr>
        <w:t>-US» версии 5.0;</w:t>
      </w:r>
    </w:p>
    <w:p w:rsidR="00BA6EB2" w:rsidRPr="002D02D7" w:rsidRDefault="00BA6EB2" w:rsidP="00BA6EB2">
      <w:pPr>
        <w:ind w:firstLine="709"/>
        <w:jc w:val="both"/>
        <w:rPr>
          <w:lang w:val="ru-RU"/>
        </w:rPr>
      </w:pPr>
      <w:r w:rsidRPr="002D02D7">
        <w:rPr>
          <w:lang w:val="ru-RU"/>
        </w:rPr>
        <w:t>6.5.4. Исполнитель производит настройку рабочих мест с ККМ.</w:t>
      </w:r>
    </w:p>
    <w:p w:rsidR="00BA6EB2" w:rsidRPr="002D02D7" w:rsidRDefault="00BA6EB2" w:rsidP="00BA6EB2">
      <w:pPr>
        <w:ind w:firstLine="709"/>
        <w:jc w:val="both"/>
        <w:rPr>
          <w:lang w:val="ru-RU"/>
        </w:rPr>
      </w:pPr>
      <w:r w:rsidRPr="002D02D7">
        <w:rPr>
          <w:lang w:val="ru-RU"/>
        </w:rPr>
        <w:t>6.5.5. Исполнитель не осуществляет прошивку ККМ.</w:t>
      </w:r>
    </w:p>
    <w:p w:rsidR="00BA6EB2" w:rsidRPr="002D02D7" w:rsidRDefault="00BA6EB2" w:rsidP="00BA6EB2">
      <w:pPr>
        <w:ind w:firstLine="709"/>
        <w:jc w:val="both"/>
        <w:rPr>
          <w:lang w:val="ru-RU"/>
        </w:rPr>
      </w:pPr>
      <w:r w:rsidRPr="002D02D7">
        <w:rPr>
          <w:lang w:val="ru-RU"/>
        </w:rPr>
        <w:t xml:space="preserve"> </w:t>
      </w:r>
    </w:p>
    <w:p w:rsidR="00BA6EB2" w:rsidRPr="002D02D7" w:rsidRDefault="00BA6EB2" w:rsidP="00BA6EB2">
      <w:pPr>
        <w:ind w:left="720" w:hanging="11"/>
        <w:rPr>
          <w:lang w:val="ru-RU"/>
        </w:rPr>
      </w:pPr>
      <w:r w:rsidRPr="002D02D7">
        <w:rPr>
          <w:lang w:val="ru-RU"/>
        </w:rPr>
        <w:t>6.6. Настройка обслуживания и мониторинга базы</w:t>
      </w:r>
    </w:p>
    <w:p w:rsidR="00BA6EB2" w:rsidRPr="002D02D7" w:rsidRDefault="00BA6EB2" w:rsidP="00BA6EB2">
      <w:pPr>
        <w:ind w:left="720" w:hanging="11"/>
        <w:jc w:val="both"/>
        <w:rPr>
          <w:lang w:val="ru-RU"/>
        </w:rPr>
      </w:pPr>
      <w:r w:rsidRPr="002D02D7">
        <w:rPr>
          <w:lang w:val="ru-RU"/>
        </w:rPr>
        <w:t xml:space="preserve">6.6.1 Исполнителем осуществляется администрирование и обеспечение СУБД </w:t>
      </w:r>
      <w:proofErr w:type="spellStart"/>
      <w:r w:rsidRPr="002D02D7">
        <w:rPr>
          <w:lang w:val="ru-RU"/>
        </w:rPr>
        <w:t>PostgreSQL</w:t>
      </w:r>
      <w:proofErr w:type="spellEnd"/>
      <w:r w:rsidRPr="002D02D7">
        <w:rPr>
          <w:lang w:val="ru-RU"/>
        </w:rPr>
        <w:t xml:space="preserve">. В рамках данного пункта Исполнитель обеспечивает комплекс мер по бесперебойной эксплуатации, настройке, мониторингу, оптимизации и резервированию СУБД </w:t>
      </w:r>
      <w:proofErr w:type="spellStart"/>
      <w:r w:rsidRPr="002D02D7">
        <w:rPr>
          <w:lang w:val="ru-RU"/>
        </w:rPr>
        <w:t>PostgreSQL</w:t>
      </w:r>
      <w:proofErr w:type="spellEnd"/>
    </w:p>
    <w:p w:rsidR="00BA6EB2" w:rsidRPr="002D02D7" w:rsidRDefault="00BA6EB2" w:rsidP="00BA6EB2">
      <w:pPr>
        <w:ind w:left="720" w:hanging="11"/>
        <w:jc w:val="both"/>
        <w:rPr>
          <w:lang w:val="ru-RU"/>
        </w:rPr>
      </w:pPr>
    </w:p>
    <w:p w:rsidR="00BA6EB2" w:rsidRPr="002D02D7" w:rsidRDefault="00BA6EB2" w:rsidP="00BA6EB2">
      <w:pPr>
        <w:ind w:left="720" w:hanging="11"/>
        <w:rPr>
          <w:lang w:val="ru-RU"/>
        </w:rPr>
      </w:pPr>
      <w:r w:rsidRPr="002D02D7">
        <w:rPr>
          <w:lang w:val="ru-RU"/>
        </w:rPr>
        <w:t>6.7. Массовая правка данных скриптами</w:t>
      </w:r>
    </w:p>
    <w:p w:rsidR="00BA6EB2" w:rsidRPr="002D02D7" w:rsidRDefault="00BA6EB2" w:rsidP="00BA6EB2">
      <w:pPr>
        <w:ind w:left="720" w:hanging="11"/>
        <w:jc w:val="both"/>
        <w:rPr>
          <w:lang w:val="ru-RU"/>
        </w:rPr>
      </w:pPr>
      <w:r w:rsidRPr="002D02D7">
        <w:rPr>
          <w:lang w:val="ru-RU"/>
        </w:rPr>
        <w:t xml:space="preserve">6.7.1 Исполнителем осуществляется массовая правка данных НСИ в период ОПЭ и ПЭ по требованию Заказчика. Требования размещаются в задаче на портале </w:t>
      </w:r>
      <w:proofErr w:type="spellStart"/>
      <w:r w:rsidRPr="002D02D7">
        <w:rPr>
          <w:lang w:val="en-US"/>
        </w:rPr>
        <w:t>Naumen</w:t>
      </w:r>
      <w:proofErr w:type="spellEnd"/>
      <w:r w:rsidRPr="002D02D7">
        <w:rPr>
          <w:lang w:val="ru-RU"/>
        </w:rPr>
        <w:t>.</w:t>
      </w:r>
    </w:p>
    <w:p w:rsidR="00BA6EB2" w:rsidRPr="002D02D7" w:rsidRDefault="00BA6EB2" w:rsidP="00BA6EB2">
      <w:pPr>
        <w:ind w:left="720" w:hanging="11"/>
        <w:rPr>
          <w:lang w:val="ru-RU"/>
        </w:rPr>
      </w:pPr>
    </w:p>
    <w:p w:rsidR="00BA6EB2" w:rsidRPr="002D02D7" w:rsidRDefault="00BA6EB2" w:rsidP="00BA6EB2">
      <w:pPr>
        <w:ind w:left="720" w:hanging="11"/>
        <w:rPr>
          <w:lang w:val="ru-RU"/>
        </w:rPr>
      </w:pPr>
      <w:r w:rsidRPr="002D02D7">
        <w:rPr>
          <w:lang w:val="ru-RU"/>
        </w:rPr>
        <w:t>6.8. Первая линия поддержки пользователей</w:t>
      </w:r>
    </w:p>
    <w:p w:rsidR="00BA6EB2" w:rsidRPr="002D02D7" w:rsidRDefault="00BA6EB2" w:rsidP="00BA6EB2">
      <w:pPr>
        <w:ind w:left="720" w:hanging="11"/>
        <w:rPr>
          <w:lang w:val="ru-RU"/>
        </w:rPr>
      </w:pPr>
      <w:r w:rsidRPr="002D02D7">
        <w:rPr>
          <w:lang w:val="ru-RU"/>
        </w:rPr>
        <w:t>6.8.1. Исполнитель оказывает консультативные услуги Заказчику в период опытно-промышленной эксплуатации и промышленной эксплуатации;</w:t>
      </w:r>
    </w:p>
    <w:p w:rsidR="00BA6EB2" w:rsidRPr="002D02D7" w:rsidRDefault="00BA6EB2" w:rsidP="00BA6EB2">
      <w:pPr>
        <w:ind w:left="720" w:hanging="11"/>
        <w:rPr>
          <w:lang w:val="ru-RU"/>
        </w:rPr>
      </w:pPr>
      <w:r w:rsidRPr="002D02D7">
        <w:rPr>
          <w:lang w:val="ru-RU"/>
        </w:rPr>
        <w:t xml:space="preserve">6.8.2. Заказчик для получения консультации размещает задачу на портале </w:t>
      </w:r>
      <w:proofErr w:type="spellStart"/>
      <w:r w:rsidRPr="002D02D7">
        <w:rPr>
          <w:lang w:val="en-US"/>
        </w:rPr>
        <w:t>Naumen</w:t>
      </w:r>
      <w:proofErr w:type="spellEnd"/>
      <w:r w:rsidRPr="002D02D7">
        <w:rPr>
          <w:lang w:val="ru-RU"/>
        </w:rPr>
        <w:t>.</w:t>
      </w:r>
    </w:p>
    <w:p w:rsidR="00BA6EB2" w:rsidRPr="002D02D7" w:rsidRDefault="00BA6EB2" w:rsidP="00BA6EB2">
      <w:pPr>
        <w:ind w:left="720" w:hanging="11"/>
        <w:rPr>
          <w:lang w:val="ru-RU"/>
        </w:rPr>
      </w:pPr>
    </w:p>
    <w:p w:rsidR="00BA6EB2" w:rsidRPr="002D02D7" w:rsidRDefault="00BA6EB2" w:rsidP="00BA6EB2">
      <w:pPr>
        <w:ind w:left="720" w:hanging="11"/>
        <w:rPr>
          <w:lang w:val="ru-RU"/>
        </w:rPr>
      </w:pPr>
      <w:r w:rsidRPr="002D02D7">
        <w:rPr>
          <w:lang w:val="ru-RU"/>
        </w:rPr>
        <w:t>6.9. Очное сопровождение мероприятий по вводу в ПЭ</w:t>
      </w:r>
    </w:p>
    <w:p w:rsidR="00BA6EB2" w:rsidRPr="002D02D7" w:rsidRDefault="00BA6EB2" w:rsidP="00BA6EB2">
      <w:pPr>
        <w:ind w:left="142" w:firstLine="567"/>
        <w:jc w:val="both"/>
        <w:rPr>
          <w:lang w:val="ru-RU"/>
        </w:rPr>
      </w:pPr>
      <w:r w:rsidRPr="002D02D7">
        <w:rPr>
          <w:lang w:val="ru-RU"/>
        </w:rPr>
        <w:t xml:space="preserve">6.9.1. </w:t>
      </w:r>
      <w:r w:rsidR="00354936" w:rsidRPr="00354936">
        <w:rPr>
          <w:lang w:val="ru-RU"/>
        </w:rPr>
        <w:t>В период ввода проекта в промышленную эксплуатацию, Исполнитель направляет на территорию Заказчика ответственных лиц, выполняющих организацию указанного этапа в объеме</w:t>
      </w:r>
      <w:r w:rsidR="00312711">
        <w:rPr>
          <w:lang w:val="ru-RU"/>
        </w:rPr>
        <w:t>: 2 выезда группами по 2 специалиста (по направлению ФЛ и ЮЛ) длительность пребывания не более 12 календарных дней для каждой группы.</w:t>
      </w:r>
    </w:p>
    <w:p w:rsidR="00BA6EB2" w:rsidRPr="002D02D7" w:rsidRDefault="00BA6EB2" w:rsidP="00BA6EB2">
      <w:pPr>
        <w:ind w:firstLine="709"/>
        <w:jc w:val="both"/>
        <w:rPr>
          <w:lang w:val="ru-RU"/>
        </w:rPr>
      </w:pPr>
      <w:r w:rsidRPr="002D02D7">
        <w:rPr>
          <w:lang w:val="ru-RU"/>
        </w:rPr>
        <w:t xml:space="preserve">6.9.2. Заказчик предоставляет технику и рабочие места для Исполнителя на период очного сопровождения проекта. </w:t>
      </w:r>
    </w:p>
    <w:p w:rsidR="00787EBB" w:rsidRPr="002D02D7" w:rsidRDefault="00787EBB">
      <w:pPr>
        <w:rPr>
          <w:lang w:val="ru-RU"/>
        </w:rPr>
      </w:pPr>
    </w:p>
    <w:sectPr w:rsidR="00787EBB" w:rsidRPr="002D02D7">
      <w:headerReference w:type="default" r:id="rId15"/>
      <w:footerReference w:type="default" r:id="rId16"/>
      <w:footerReference w:type="first" r:id="rId17"/>
      <w:pgSz w:w="11906" w:h="16838"/>
      <w:pgMar w:top="851" w:right="1134" w:bottom="1418" w:left="1134" w:header="567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A51" w:rsidRDefault="008E5A51">
      <w:r>
        <w:separator/>
      </w:r>
    </w:p>
  </w:endnote>
  <w:endnote w:type="continuationSeparator" w:id="0">
    <w:p w:rsidR="008E5A51" w:rsidRDefault="008E5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357" w:rsidRDefault="006E5357">
    <w:pPr>
      <w:pStyle w:val="af1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 w:rsidR="006E6695">
      <w:rPr>
        <w:noProof/>
        <w:sz w:val="22"/>
        <w:szCs w:val="22"/>
      </w:rPr>
      <w:t>1</w:t>
    </w:r>
    <w:r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357" w:rsidRDefault="006E535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A51" w:rsidRDefault="008E5A51">
      <w:r>
        <w:separator/>
      </w:r>
    </w:p>
  </w:footnote>
  <w:footnote w:type="continuationSeparator" w:id="0">
    <w:p w:rsidR="008E5A51" w:rsidRDefault="008E5A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357" w:rsidRDefault="006E5357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F16FF"/>
    <w:multiLevelType w:val="multilevel"/>
    <w:tmpl w:val="C75EDC2C"/>
    <w:lvl w:ilvl="0">
      <w:start w:val="1"/>
      <w:numFmt w:val="bullet"/>
      <w:lvlText w:val=""/>
      <w:lvlJc w:val="left"/>
      <w:pPr>
        <w:tabs>
          <w:tab w:val="num" w:pos="0"/>
        </w:tabs>
        <w:ind w:left="540" w:hanging="540"/>
      </w:pPr>
      <w:rPr>
        <w:rFonts w:ascii="Symbol" w:hAnsi="Symbol" w:cs="Symbol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71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1">
    <w:nsid w:val="02523A6C"/>
    <w:multiLevelType w:val="multilevel"/>
    <w:tmpl w:val="FC7CB3C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616CA8"/>
    <w:multiLevelType w:val="multilevel"/>
    <w:tmpl w:val="8466DB4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>
    <w:nsid w:val="0C8152FA"/>
    <w:multiLevelType w:val="multilevel"/>
    <w:tmpl w:val="1D8AA4B8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1"/>
      <w:numFmt w:val="bullet"/>
      <w:lvlText w:val=""/>
      <w:lvlJc w:val="left"/>
      <w:pPr>
        <w:tabs>
          <w:tab w:val="num" w:pos="0"/>
        </w:tabs>
        <w:ind w:left="1430" w:hanging="72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4">
    <w:nsid w:val="22E32299"/>
    <w:multiLevelType w:val="multilevel"/>
    <w:tmpl w:val="E9BEC728"/>
    <w:lvl w:ilvl="0">
      <w:start w:val="2"/>
      <w:numFmt w:val="decimal"/>
      <w:lvlText w:val="%1."/>
      <w:lvlJc w:val="left"/>
      <w:pPr>
        <w:tabs>
          <w:tab w:val="num" w:pos="0"/>
        </w:tabs>
        <w:ind w:left="660" w:hanging="6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15" w:hanging="6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2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40" w:hanging="1800"/>
      </w:pPr>
    </w:lvl>
  </w:abstractNum>
  <w:abstractNum w:abstractNumId="5">
    <w:nsid w:val="289C24B1"/>
    <w:multiLevelType w:val="multilevel"/>
    <w:tmpl w:val="AE209D0A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6">
    <w:nsid w:val="28EF22D5"/>
    <w:multiLevelType w:val="multilevel"/>
    <w:tmpl w:val="1B9A3FEE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7">
    <w:nsid w:val="296822F2"/>
    <w:multiLevelType w:val="multilevel"/>
    <w:tmpl w:val="A874F43E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8">
    <w:nsid w:val="2F550928"/>
    <w:multiLevelType w:val="multilevel"/>
    <w:tmpl w:val="0B72955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lang w:val="en-GB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1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>
    <w:nsid w:val="38BE035D"/>
    <w:multiLevelType w:val="multilevel"/>
    <w:tmpl w:val="8E58395C"/>
    <w:lvl w:ilvl="0">
      <w:start w:val="1"/>
      <w:numFmt w:val="decimal"/>
      <w:lvlText w:val="%1."/>
      <w:lvlJc w:val="left"/>
      <w:pPr>
        <w:tabs>
          <w:tab w:val="num" w:pos="0"/>
        </w:tabs>
        <w:ind w:left="2204" w:hanging="360"/>
      </w:pPr>
      <w:rPr>
        <w:b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283" w:hanging="432"/>
      </w:pPr>
      <w:rPr>
        <w:rFonts w:ascii="Symbol" w:hAnsi="Symbol" w:cs="Symbol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55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917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>
    <w:nsid w:val="390B10CA"/>
    <w:multiLevelType w:val="multilevel"/>
    <w:tmpl w:val="9594EF5A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11">
    <w:nsid w:val="476669BF"/>
    <w:multiLevelType w:val="multilevel"/>
    <w:tmpl w:val="296439F4"/>
    <w:lvl w:ilvl="0">
      <w:start w:val="1"/>
      <w:numFmt w:val="decimal"/>
      <w:pStyle w:val="1"/>
      <w:lvlText w:val="Статья 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1725"/>
        </w:tabs>
        <w:ind w:left="1725" w:hanging="1185"/>
      </w:pPr>
      <w:rPr>
        <w:b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2085"/>
        </w:tabs>
        <w:ind w:left="2085" w:hanging="1185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2">
    <w:nsid w:val="558050F6"/>
    <w:multiLevelType w:val="multilevel"/>
    <w:tmpl w:val="6462581E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3">
    <w:nsid w:val="5F3661D3"/>
    <w:multiLevelType w:val="multilevel"/>
    <w:tmpl w:val="743CC580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85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1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14">
    <w:nsid w:val="5FF03592"/>
    <w:multiLevelType w:val="multilevel"/>
    <w:tmpl w:val="C2744F84"/>
    <w:lvl w:ilvl="0">
      <w:start w:val="1"/>
      <w:numFmt w:val="bullet"/>
      <w:lvlText w:val=""/>
      <w:lvlJc w:val="left"/>
      <w:pPr>
        <w:tabs>
          <w:tab w:val="num" w:pos="0"/>
        </w:tabs>
        <w:ind w:left="540" w:hanging="540"/>
      </w:pPr>
      <w:rPr>
        <w:rFonts w:ascii="Symbol" w:hAnsi="Symbol" w:cs="Symbol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71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15">
    <w:nsid w:val="61F9508E"/>
    <w:multiLevelType w:val="multilevel"/>
    <w:tmpl w:val="3388375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6">
    <w:nsid w:val="6457228C"/>
    <w:multiLevelType w:val="multilevel"/>
    <w:tmpl w:val="FC7498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65540D8B"/>
    <w:multiLevelType w:val="multilevel"/>
    <w:tmpl w:val="60260158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6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12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18">
    <w:nsid w:val="66EC2DDD"/>
    <w:multiLevelType w:val="multilevel"/>
    <w:tmpl w:val="7946CFB4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>
        <w:rFonts w:hint="default"/>
      </w:rPr>
    </w:lvl>
  </w:abstractNum>
  <w:abstractNum w:abstractNumId="19">
    <w:nsid w:val="6C610293"/>
    <w:multiLevelType w:val="multilevel"/>
    <w:tmpl w:val="E1B6903C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20">
    <w:nsid w:val="6E1B4926"/>
    <w:multiLevelType w:val="multilevel"/>
    <w:tmpl w:val="F96A1566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0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6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2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4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920" w:hanging="1800"/>
      </w:pPr>
    </w:lvl>
  </w:abstractNum>
  <w:abstractNum w:abstractNumId="21">
    <w:nsid w:val="6ED82306"/>
    <w:multiLevelType w:val="multilevel"/>
    <w:tmpl w:val="C8200AF6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2">
    <w:nsid w:val="76F979AB"/>
    <w:multiLevelType w:val="multilevel"/>
    <w:tmpl w:val="F3BE4C88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23">
    <w:nsid w:val="78325F51"/>
    <w:multiLevelType w:val="multilevel"/>
    <w:tmpl w:val="C42A2E2A"/>
    <w:lvl w:ilvl="0">
      <w:start w:val="1"/>
      <w:numFmt w:val="decimal"/>
      <w:pStyle w:val="10"/>
      <w:lvlText w:val="%1."/>
      <w:lvlJc w:val="left"/>
      <w:pPr>
        <w:tabs>
          <w:tab w:val="num" w:pos="1135"/>
        </w:tabs>
        <w:ind w:left="1135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0"/>
      <w:lvlText w:val="%1.%2"/>
      <w:lvlJc w:val="left"/>
      <w:pPr>
        <w:tabs>
          <w:tab w:val="num" w:pos="1702"/>
        </w:tabs>
        <w:ind w:left="1702" w:hanging="1134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</w:lvl>
  </w:abstractNum>
  <w:abstractNum w:abstractNumId="24">
    <w:nsid w:val="7BE95AE9"/>
    <w:multiLevelType w:val="multilevel"/>
    <w:tmpl w:val="E5F6C3BA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15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6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2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4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920" w:hanging="1800"/>
      </w:pPr>
    </w:lvl>
  </w:abstractNum>
  <w:num w:numId="1">
    <w:abstractNumId w:val="16"/>
  </w:num>
  <w:num w:numId="2">
    <w:abstractNumId w:val="23"/>
  </w:num>
  <w:num w:numId="3">
    <w:abstractNumId w:val="8"/>
  </w:num>
  <w:num w:numId="4">
    <w:abstractNumId w:val="15"/>
  </w:num>
  <w:num w:numId="5">
    <w:abstractNumId w:val="11"/>
  </w:num>
  <w:num w:numId="6">
    <w:abstractNumId w:val="12"/>
  </w:num>
  <w:num w:numId="7">
    <w:abstractNumId w:val="21"/>
  </w:num>
  <w:num w:numId="8">
    <w:abstractNumId w:val="1"/>
  </w:num>
  <w:num w:numId="9">
    <w:abstractNumId w:val="7"/>
  </w:num>
  <w:num w:numId="10">
    <w:abstractNumId w:val="9"/>
  </w:num>
  <w:num w:numId="11">
    <w:abstractNumId w:val="2"/>
  </w:num>
  <w:num w:numId="12">
    <w:abstractNumId w:val="19"/>
  </w:num>
  <w:num w:numId="13">
    <w:abstractNumId w:val="14"/>
  </w:num>
  <w:num w:numId="14">
    <w:abstractNumId w:val="0"/>
  </w:num>
  <w:num w:numId="15">
    <w:abstractNumId w:val="3"/>
  </w:num>
  <w:num w:numId="16">
    <w:abstractNumId w:val="13"/>
  </w:num>
  <w:num w:numId="17">
    <w:abstractNumId w:val="4"/>
  </w:num>
  <w:num w:numId="18">
    <w:abstractNumId w:val="17"/>
  </w:num>
  <w:num w:numId="19">
    <w:abstractNumId w:val="20"/>
  </w:num>
  <w:num w:numId="20">
    <w:abstractNumId w:val="5"/>
  </w:num>
  <w:num w:numId="21">
    <w:abstractNumId w:val="24"/>
  </w:num>
  <w:num w:numId="22">
    <w:abstractNumId w:val="6"/>
  </w:num>
  <w:num w:numId="23">
    <w:abstractNumId w:val="22"/>
  </w:num>
  <w:num w:numId="24">
    <w:abstractNumId w:val="10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CCC"/>
    <w:rsid w:val="00026733"/>
    <w:rsid w:val="0007645C"/>
    <w:rsid w:val="000A1381"/>
    <w:rsid w:val="000B1CCC"/>
    <w:rsid w:val="0015558B"/>
    <w:rsid w:val="00233E66"/>
    <w:rsid w:val="0025315D"/>
    <w:rsid w:val="00280D90"/>
    <w:rsid w:val="002D02D7"/>
    <w:rsid w:val="00312711"/>
    <w:rsid w:val="003539DA"/>
    <w:rsid w:val="00354936"/>
    <w:rsid w:val="00383E16"/>
    <w:rsid w:val="003A0235"/>
    <w:rsid w:val="003D2441"/>
    <w:rsid w:val="0041160C"/>
    <w:rsid w:val="004369CE"/>
    <w:rsid w:val="005A3429"/>
    <w:rsid w:val="0061034C"/>
    <w:rsid w:val="006E5357"/>
    <w:rsid w:val="006E6695"/>
    <w:rsid w:val="006F0432"/>
    <w:rsid w:val="00762E16"/>
    <w:rsid w:val="00787EBB"/>
    <w:rsid w:val="00800E8C"/>
    <w:rsid w:val="00850C0E"/>
    <w:rsid w:val="008E062C"/>
    <w:rsid w:val="008E5A51"/>
    <w:rsid w:val="00977FBB"/>
    <w:rsid w:val="009D7981"/>
    <w:rsid w:val="00AA4931"/>
    <w:rsid w:val="00AB4DA2"/>
    <w:rsid w:val="00B01B81"/>
    <w:rsid w:val="00B415D6"/>
    <w:rsid w:val="00B712CA"/>
    <w:rsid w:val="00BA6EB2"/>
    <w:rsid w:val="00C15097"/>
    <w:rsid w:val="00C412FD"/>
    <w:rsid w:val="00CB0CB2"/>
    <w:rsid w:val="00CB6E90"/>
    <w:rsid w:val="00EB0B39"/>
    <w:rsid w:val="00FA592E"/>
    <w:rsid w:val="00FD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E3AD5"/>
    <w:rPr>
      <w:sz w:val="24"/>
      <w:szCs w:val="24"/>
      <w:lang w:val="en-GB"/>
    </w:rPr>
  </w:style>
  <w:style w:type="paragraph" w:styleId="10">
    <w:name w:val="heading 1"/>
    <w:basedOn w:val="a0"/>
    <w:next w:val="a0"/>
    <w:qFormat/>
    <w:rsid w:val="005F1E81"/>
    <w:pPr>
      <w:keepNext/>
      <w:keepLines/>
      <w:pageBreakBefore/>
      <w:numPr>
        <w:numId w:val="2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val="ru-RU"/>
    </w:rPr>
  </w:style>
  <w:style w:type="paragraph" w:styleId="20">
    <w:name w:val="heading 2"/>
    <w:basedOn w:val="a0"/>
    <w:next w:val="a0"/>
    <w:qFormat/>
    <w:rsid w:val="005F1E81"/>
    <w:pPr>
      <w:keepNext/>
      <w:numPr>
        <w:ilvl w:val="1"/>
        <w:numId w:val="2"/>
      </w:numPr>
      <w:spacing w:before="360" w:after="120"/>
      <w:outlineLvl w:val="1"/>
    </w:pPr>
    <w:rPr>
      <w:b/>
      <w:bCs/>
      <w:smallCaps/>
      <w:sz w:val="32"/>
      <w:szCs w:val="28"/>
      <w:lang w:val="ru-RU"/>
    </w:rPr>
  </w:style>
  <w:style w:type="paragraph" w:styleId="30">
    <w:name w:val="heading 3"/>
    <w:basedOn w:val="a0"/>
    <w:next w:val="a0"/>
    <w:link w:val="31"/>
    <w:qFormat/>
    <w:rsid w:val="0031275F"/>
    <w:pPr>
      <w:keepNext/>
      <w:keepLines/>
      <w:spacing w:before="200"/>
      <w:outlineLvl w:val="2"/>
    </w:pPr>
    <w:rPr>
      <w:rFonts w:ascii="Cambria" w:hAnsi="Cambria"/>
      <w:b/>
      <w:bCs/>
      <w:color w:val="4F81BD"/>
      <w:lang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uiPriority w:val="99"/>
    <w:qFormat/>
    <w:rsid w:val="006709AE"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32">
    <w:name w:val="Основной текст 3 Знак"/>
    <w:link w:val="33"/>
    <w:qFormat/>
    <w:rsid w:val="00C05ABC"/>
    <w:rPr>
      <w:sz w:val="16"/>
      <w:szCs w:val="16"/>
      <w:lang w:val="en-GB"/>
    </w:rPr>
  </w:style>
  <w:style w:type="character" w:customStyle="1" w:styleId="31">
    <w:name w:val="Заголовок 3 Знак"/>
    <w:link w:val="30"/>
    <w:semiHidden/>
    <w:qFormat/>
    <w:rsid w:val="0031275F"/>
    <w:rPr>
      <w:rFonts w:ascii="Cambria" w:eastAsia="Times New Roman" w:hAnsi="Cambria" w:cs="Times New Roman"/>
      <w:b/>
      <w:bCs/>
      <w:color w:val="4F81BD"/>
      <w:sz w:val="24"/>
      <w:szCs w:val="24"/>
      <w:lang w:val="en-GB"/>
    </w:rPr>
  </w:style>
  <w:style w:type="character" w:styleId="a6">
    <w:name w:val="annotation reference"/>
    <w:qFormat/>
    <w:rsid w:val="00D932AD"/>
    <w:rPr>
      <w:sz w:val="16"/>
      <w:szCs w:val="16"/>
    </w:rPr>
  </w:style>
  <w:style w:type="character" w:customStyle="1" w:styleId="a7">
    <w:name w:val="Текст примечания Знак"/>
    <w:link w:val="a8"/>
    <w:uiPriority w:val="99"/>
    <w:qFormat/>
    <w:rsid w:val="00D932AD"/>
    <w:rPr>
      <w:lang w:val="en-GB"/>
    </w:rPr>
  </w:style>
  <w:style w:type="character" w:customStyle="1" w:styleId="a9">
    <w:name w:val="Тема примечания Знак"/>
    <w:link w:val="aa"/>
    <w:qFormat/>
    <w:rsid w:val="00D932AD"/>
    <w:rPr>
      <w:b/>
      <w:bCs/>
      <w:lang w:val="en-GB"/>
    </w:rPr>
  </w:style>
  <w:style w:type="character" w:customStyle="1" w:styleId="34">
    <w:name w:val="Основной текст с отступом 3 Знак"/>
    <w:link w:val="35"/>
    <w:qFormat/>
    <w:rsid w:val="00F740E7"/>
    <w:rPr>
      <w:sz w:val="16"/>
      <w:szCs w:val="16"/>
    </w:rPr>
  </w:style>
  <w:style w:type="character" w:customStyle="1" w:styleId="ab">
    <w:name w:val="Основной текст Знак"/>
    <w:link w:val="ac"/>
    <w:qFormat/>
    <w:rsid w:val="00A43FDA"/>
    <w:rPr>
      <w:sz w:val="28"/>
      <w:szCs w:val="28"/>
    </w:rPr>
  </w:style>
  <w:style w:type="character" w:customStyle="1" w:styleId="ad">
    <w:name w:val="Заголовок Знак"/>
    <w:link w:val="11"/>
    <w:qFormat/>
    <w:rsid w:val="00ED7E37"/>
    <w:rPr>
      <w:b/>
      <w:bCs/>
      <w:sz w:val="24"/>
      <w:szCs w:val="24"/>
    </w:rPr>
  </w:style>
  <w:style w:type="character" w:customStyle="1" w:styleId="ae">
    <w:name w:val="Верхний колонтитул Знак"/>
    <w:link w:val="af"/>
    <w:uiPriority w:val="99"/>
    <w:qFormat/>
    <w:rsid w:val="004F3C0A"/>
    <w:rPr>
      <w:sz w:val="24"/>
      <w:szCs w:val="24"/>
      <w:lang w:val="en-GB"/>
    </w:rPr>
  </w:style>
  <w:style w:type="character" w:customStyle="1" w:styleId="af0">
    <w:name w:val="Нижний колонтитул Знак"/>
    <w:link w:val="af1"/>
    <w:uiPriority w:val="99"/>
    <w:qFormat/>
    <w:rsid w:val="004F3C0A"/>
    <w:rPr>
      <w:sz w:val="24"/>
      <w:szCs w:val="24"/>
      <w:lang w:val="en-GB"/>
    </w:rPr>
  </w:style>
  <w:style w:type="character" w:customStyle="1" w:styleId="21">
    <w:name w:val="Основной текст 2 Знак"/>
    <w:link w:val="22"/>
    <w:qFormat/>
    <w:rsid w:val="00D3016B"/>
    <w:rPr>
      <w:sz w:val="24"/>
      <w:szCs w:val="24"/>
    </w:rPr>
  </w:style>
  <w:style w:type="character" w:customStyle="1" w:styleId="af2">
    <w:name w:val="Основной текст с отступом Знак"/>
    <w:link w:val="af3"/>
    <w:qFormat/>
    <w:rsid w:val="00D3016B"/>
    <w:rPr>
      <w:sz w:val="24"/>
      <w:szCs w:val="24"/>
    </w:rPr>
  </w:style>
  <w:style w:type="character" w:styleId="af4">
    <w:name w:val="Strong"/>
    <w:qFormat/>
    <w:rsid w:val="004B7916"/>
    <w:rPr>
      <w:b/>
      <w:bCs/>
    </w:rPr>
  </w:style>
  <w:style w:type="character" w:customStyle="1" w:styleId="af5">
    <w:name w:val="Текст сноски Знак"/>
    <w:link w:val="af6"/>
    <w:uiPriority w:val="99"/>
    <w:qFormat/>
    <w:rsid w:val="00820C2A"/>
    <w:rPr>
      <w:lang w:val="en-GB"/>
    </w:rPr>
  </w:style>
  <w:style w:type="character" w:styleId="af7">
    <w:name w:val="Hyperlink"/>
    <w:uiPriority w:val="99"/>
    <w:unhideWhenUsed/>
    <w:rsid w:val="00824397"/>
    <w:rPr>
      <w:color w:val="0000FF"/>
      <w:u w:val="single"/>
    </w:rPr>
  </w:style>
  <w:style w:type="character" w:styleId="af8">
    <w:name w:val="FollowedHyperlink"/>
    <w:uiPriority w:val="99"/>
    <w:rsid w:val="0087657C"/>
    <w:rPr>
      <w:color w:val="800080"/>
      <w:u w:val="single"/>
    </w:rPr>
  </w:style>
  <w:style w:type="character" w:customStyle="1" w:styleId="36">
    <w:name w:val="3. Подпункт Знак"/>
    <w:link w:val="3"/>
    <w:qFormat/>
    <w:rsid w:val="00DD5D96"/>
    <w:rPr>
      <w:b/>
      <w:bCs/>
      <w:sz w:val="24"/>
      <w:szCs w:val="24"/>
      <w:lang w:val="x-none" w:eastAsia="x-none"/>
    </w:rPr>
  </w:style>
  <w:style w:type="character" w:customStyle="1" w:styleId="af9">
    <w:name w:val="Абзац списка Знак"/>
    <w:link w:val="afa"/>
    <w:uiPriority w:val="34"/>
    <w:qFormat/>
    <w:locked/>
    <w:rsid w:val="00AA5E54"/>
    <w:rPr>
      <w:sz w:val="24"/>
      <w:szCs w:val="24"/>
    </w:rPr>
  </w:style>
  <w:style w:type="character" w:customStyle="1" w:styleId="afb">
    <w:name w:val="Символ концевой сноски"/>
    <w:qFormat/>
    <w:rPr>
      <w:vertAlign w:val="superscript"/>
    </w:rPr>
  </w:style>
  <w:style w:type="character" w:styleId="afc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afd">
    <w:name w:val="line number"/>
  </w:style>
  <w:style w:type="character" w:customStyle="1" w:styleId="afe">
    <w:name w:val="Символ нумерации"/>
    <w:qFormat/>
  </w:style>
  <w:style w:type="paragraph" w:styleId="aff">
    <w:name w:val="Title"/>
    <w:basedOn w:val="a0"/>
    <w:next w:val="ac"/>
    <w:qFormat/>
    <w:pPr>
      <w:keepNext/>
      <w:spacing w:before="240" w:after="120"/>
    </w:pPr>
    <w:rPr>
      <w:rFonts w:ascii="Liberation Sans" w:eastAsia="Noto Sans CJK SC" w:hAnsi="Liberation Sans" w:cs="Arial Unicode MS"/>
      <w:sz w:val="28"/>
      <w:szCs w:val="28"/>
    </w:rPr>
  </w:style>
  <w:style w:type="paragraph" w:styleId="ac">
    <w:name w:val="Body Text"/>
    <w:basedOn w:val="a0"/>
    <w:link w:val="ab"/>
    <w:rsid w:val="00FC7F66"/>
    <w:pPr>
      <w:spacing w:after="120" w:line="360" w:lineRule="auto"/>
      <w:ind w:firstLine="567"/>
      <w:jc w:val="both"/>
    </w:pPr>
    <w:rPr>
      <w:sz w:val="28"/>
      <w:szCs w:val="28"/>
      <w:lang w:val="x-none" w:eastAsia="x-none"/>
    </w:rPr>
  </w:style>
  <w:style w:type="paragraph" w:styleId="aff0">
    <w:name w:val="List"/>
    <w:basedOn w:val="ac"/>
    <w:rPr>
      <w:rFonts w:cs="Arial Unicode MS"/>
    </w:rPr>
  </w:style>
  <w:style w:type="paragraph" w:styleId="aff1">
    <w:name w:val="caption"/>
    <w:basedOn w:val="a0"/>
    <w:qFormat/>
    <w:pPr>
      <w:suppressLineNumbers/>
      <w:spacing w:before="120" w:after="120"/>
    </w:pPr>
    <w:rPr>
      <w:rFonts w:cs="Lohit Devanagari"/>
      <w:i/>
      <w:iCs/>
    </w:rPr>
  </w:style>
  <w:style w:type="paragraph" w:styleId="aff2">
    <w:name w:val="index heading"/>
    <w:basedOn w:val="a0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caption11">
    <w:name w:val="caption11"/>
    <w:basedOn w:val="a0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12">
    <w:name w:val="Знак Знак Знак Знак Знак Знак Знак Знак Знак1"/>
    <w:basedOn w:val="a0"/>
    <w:qFormat/>
    <w:rsid w:val="0083249B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customStyle="1" w:styleId="13">
    <w:name w:val="Обычный1"/>
    <w:qFormat/>
    <w:rsid w:val="0083249B"/>
  </w:style>
  <w:style w:type="paragraph" w:styleId="aff3">
    <w:name w:val="Plain Text"/>
    <w:basedOn w:val="a0"/>
    <w:unhideWhenUsed/>
    <w:qFormat/>
    <w:rsid w:val="0083249B"/>
    <w:rPr>
      <w:rFonts w:ascii="Consolas" w:eastAsia="Calibri" w:hAnsi="Consolas"/>
      <w:sz w:val="21"/>
      <w:szCs w:val="21"/>
      <w:lang w:eastAsia="en-US"/>
    </w:rPr>
  </w:style>
  <w:style w:type="paragraph" w:customStyle="1" w:styleId="aff4">
    <w:name w:val="Подпункт договора"/>
    <w:basedOn w:val="a0"/>
    <w:qFormat/>
    <w:rsid w:val="00F05883"/>
    <w:pPr>
      <w:tabs>
        <w:tab w:val="left" w:pos="360"/>
      </w:tabs>
      <w:jc w:val="both"/>
    </w:pPr>
    <w:rPr>
      <w:rFonts w:ascii="Arial" w:hAnsi="Arial"/>
      <w:sz w:val="20"/>
      <w:szCs w:val="20"/>
      <w:lang w:val="ru-RU"/>
    </w:rPr>
  </w:style>
  <w:style w:type="paragraph" w:customStyle="1" w:styleId="a">
    <w:name w:val="Пункт"/>
    <w:basedOn w:val="a0"/>
    <w:qFormat/>
    <w:rsid w:val="005F1E81"/>
    <w:pPr>
      <w:numPr>
        <w:ilvl w:val="2"/>
        <w:numId w:val="2"/>
      </w:numPr>
      <w:jc w:val="both"/>
    </w:pPr>
    <w:rPr>
      <w:sz w:val="28"/>
      <w:lang w:val="ru-RU"/>
    </w:rPr>
  </w:style>
  <w:style w:type="paragraph" w:customStyle="1" w:styleId="aff5">
    <w:name w:val="Подпункт"/>
    <w:basedOn w:val="a"/>
    <w:qFormat/>
    <w:rsid w:val="005F1E81"/>
  </w:style>
  <w:style w:type="paragraph" w:customStyle="1" w:styleId="aff6">
    <w:name w:val="Подподпункт"/>
    <w:basedOn w:val="aff5"/>
    <w:qFormat/>
    <w:rsid w:val="005F1E81"/>
  </w:style>
  <w:style w:type="paragraph" w:customStyle="1" w:styleId="aff7">
    <w:name w:val="Пункт договора"/>
    <w:basedOn w:val="a0"/>
    <w:qFormat/>
    <w:rsid w:val="005F1E81"/>
    <w:pPr>
      <w:widowControl w:val="0"/>
      <w:jc w:val="both"/>
    </w:pPr>
    <w:rPr>
      <w:rFonts w:ascii="Arial" w:hAnsi="Arial"/>
      <w:sz w:val="20"/>
      <w:szCs w:val="20"/>
      <w:lang w:val="ru-RU"/>
    </w:rPr>
  </w:style>
  <w:style w:type="paragraph" w:customStyle="1" w:styleId="aff8">
    <w:name w:val="Знак"/>
    <w:basedOn w:val="a0"/>
    <w:qFormat/>
    <w:rsid w:val="00FC7F6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6">
    <w:name w:val="footnote text"/>
    <w:basedOn w:val="a0"/>
    <w:link w:val="af5"/>
    <w:uiPriority w:val="99"/>
    <w:rsid w:val="006709AE"/>
    <w:rPr>
      <w:sz w:val="20"/>
      <w:szCs w:val="20"/>
      <w:lang w:eastAsia="x-none"/>
    </w:rPr>
  </w:style>
  <w:style w:type="paragraph" w:customStyle="1" w:styleId="aff9">
    <w:name w:val="Раздел договора"/>
    <w:basedOn w:val="a0"/>
    <w:next w:val="aff7"/>
    <w:qFormat/>
    <w:rsid w:val="00803898"/>
    <w:pPr>
      <w:keepNext/>
      <w:keepLines/>
      <w:widowControl w:val="0"/>
      <w:spacing w:before="240" w:after="200"/>
    </w:pPr>
    <w:rPr>
      <w:rFonts w:ascii="Arial" w:hAnsi="Arial"/>
      <w:b/>
      <w:caps/>
      <w:sz w:val="20"/>
      <w:szCs w:val="20"/>
      <w:lang w:val="ru-RU"/>
    </w:rPr>
  </w:style>
  <w:style w:type="paragraph" w:styleId="affa">
    <w:name w:val="Balloon Text"/>
    <w:basedOn w:val="a0"/>
    <w:semiHidden/>
    <w:qFormat/>
    <w:rsid w:val="0031581D"/>
    <w:rPr>
      <w:rFonts w:ascii="Tahoma" w:hAnsi="Tahoma" w:cs="Tahoma"/>
      <w:sz w:val="16"/>
      <w:szCs w:val="16"/>
    </w:rPr>
  </w:style>
  <w:style w:type="paragraph" w:styleId="33">
    <w:name w:val="Body Text 3"/>
    <w:basedOn w:val="a0"/>
    <w:link w:val="32"/>
    <w:qFormat/>
    <w:rsid w:val="00C05ABC"/>
    <w:pPr>
      <w:spacing w:after="120"/>
    </w:pPr>
    <w:rPr>
      <w:sz w:val="16"/>
      <w:szCs w:val="16"/>
      <w:lang w:eastAsia="x-none"/>
    </w:rPr>
  </w:style>
  <w:style w:type="paragraph" w:customStyle="1" w:styleId="ConsNormal">
    <w:name w:val="ConsNormal"/>
    <w:qFormat/>
    <w:rsid w:val="00E754C6"/>
    <w:pPr>
      <w:ind w:right="19772" w:firstLine="720"/>
    </w:pPr>
    <w:rPr>
      <w:rFonts w:ascii="Arial" w:hAnsi="Arial"/>
      <w:sz w:val="32"/>
      <w:lang w:eastAsia="en-US"/>
    </w:rPr>
  </w:style>
  <w:style w:type="paragraph" w:customStyle="1" w:styleId="affb">
    <w:name w:val="Знак Знак Знак Знак Знак Знак Знак Знак Знак"/>
    <w:basedOn w:val="a0"/>
    <w:qFormat/>
    <w:rsid w:val="0031275F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styleId="afa">
    <w:name w:val="List Paragraph"/>
    <w:basedOn w:val="a0"/>
    <w:link w:val="af9"/>
    <w:uiPriority w:val="34"/>
    <w:qFormat/>
    <w:rsid w:val="0031275F"/>
    <w:pPr>
      <w:ind w:left="720"/>
      <w:contextualSpacing/>
    </w:pPr>
    <w:rPr>
      <w:lang w:val="ru-RU"/>
    </w:rPr>
  </w:style>
  <w:style w:type="paragraph" w:styleId="a8">
    <w:name w:val="annotation text"/>
    <w:basedOn w:val="a0"/>
    <w:link w:val="a7"/>
    <w:uiPriority w:val="99"/>
    <w:qFormat/>
    <w:rsid w:val="00D932AD"/>
    <w:rPr>
      <w:sz w:val="20"/>
      <w:szCs w:val="20"/>
      <w:lang w:eastAsia="x-none"/>
    </w:rPr>
  </w:style>
  <w:style w:type="paragraph" w:styleId="aa">
    <w:name w:val="annotation subject"/>
    <w:basedOn w:val="a8"/>
    <w:next w:val="a8"/>
    <w:link w:val="a9"/>
    <w:qFormat/>
    <w:rsid w:val="00D932AD"/>
    <w:rPr>
      <w:b/>
      <w:bCs/>
    </w:rPr>
  </w:style>
  <w:style w:type="paragraph" w:styleId="35">
    <w:name w:val="Body Text Indent 3"/>
    <w:basedOn w:val="a0"/>
    <w:link w:val="34"/>
    <w:qFormat/>
    <w:rsid w:val="00F740E7"/>
    <w:pPr>
      <w:spacing w:after="120" w:line="360" w:lineRule="auto"/>
      <w:ind w:left="283" w:firstLine="567"/>
      <w:jc w:val="both"/>
    </w:pPr>
    <w:rPr>
      <w:sz w:val="16"/>
      <w:szCs w:val="16"/>
      <w:lang w:val="x-none" w:eastAsia="x-none"/>
    </w:rPr>
  </w:style>
  <w:style w:type="paragraph" w:styleId="affc">
    <w:name w:val="Revision"/>
    <w:uiPriority w:val="99"/>
    <w:semiHidden/>
    <w:qFormat/>
    <w:rsid w:val="00966324"/>
    <w:rPr>
      <w:sz w:val="24"/>
      <w:szCs w:val="24"/>
      <w:lang w:val="en-GB"/>
    </w:rPr>
  </w:style>
  <w:style w:type="paragraph" w:customStyle="1" w:styleId="ConsPlusNormal">
    <w:name w:val="ConsPlusNormal"/>
    <w:qFormat/>
    <w:rsid w:val="00A43FDA"/>
    <w:pPr>
      <w:widowControl w:val="0"/>
      <w:ind w:firstLine="720"/>
    </w:pPr>
    <w:rPr>
      <w:rFonts w:ascii="Arial" w:hAnsi="Arial" w:cs="Arial"/>
    </w:rPr>
  </w:style>
  <w:style w:type="paragraph" w:customStyle="1" w:styleId="11">
    <w:name w:val="Заголовок1"/>
    <w:basedOn w:val="a0"/>
    <w:link w:val="ad"/>
    <w:qFormat/>
    <w:pPr>
      <w:widowControl w:val="0"/>
      <w:spacing w:after="120"/>
      <w:jc w:val="center"/>
    </w:pPr>
    <w:rPr>
      <w:b/>
      <w:bCs/>
      <w:sz w:val="32"/>
      <w:szCs w:val="20"/>
    </w:rPr>
  </w:style>
  <w:style w:type="paragraph" w:customStyle="1" w:styleId="affd">
    <w:name w:val="Колонтитул"/>
    <w:basedOn w:val="a0"/>
    <w:qFormat/>
  </w:style>
  <w:style w:type="paragraph" w:styleId="af">
    <w:name w:val="header"/>
    <w:basedOn w:val="a0"/>
    <w:link w:val="ae"/>
    <w:uiPriority w:val="99"/>
    <w:rsid w:val="004F3C0A"/>
    <w:pPr>
      <w:tabs>
        <w:tab w:val="center" w:pos="4677"/>
        <w:tab w:val="right" w:pos="9355"/>
      </w:tabs>
    </w:pPr>
    <w:rPr>
      <w:lang w:eastAsia="x-none"/>
    </w:rPr>
  </w:style>
  <w:style w:type="paragraph" w:styleId="af1">
    <w:name w:val="footer"/>
    <w:basedOn w:val="a0"/>
    <w:link w:val="af0"/>
    <w:uiPriority w:val="99"/>
    <w:rsid w:val="004F3C0A"/>
    <w:pPr>
      <w:tabs>
        <w:tab w:val="center" w:pos="4677"/>
        <w:tab w:val="right" w:pos="9355"/>
      </w:tabs>
    </w:pPr>
    <w:rPr>
      <w:lang w:eastAsia="x-none"/>
    </w:rPr>
  </w:style>
  <w:style w:type="paragraph" w:styleId="22">
    <w:name w:val="Body Text 2"/>
    <w:basedOn w:val="a0"/>
    <w:link w:val="21"/>
    <w:qFormat/>
    <w:rsid w:val="00D3016B"/>
    <w:pPr>
      <w:spacing w:after="120" w:line="480" w:lineRule="auto"/>
    </w:pPr>
    <w:rPr>
      <w:lang w:val="x-none" w:eastAsia="x-none"/>
    </w:rPr>
  </w:style>
  <w:style w:type="paragraph" w:styleId="af3">
    <w:name w:val="Body Text Indent"/>
    <w:basedOn w:val="a0"/>
    <w:link w:val="af2"/>
    <w:rsid w:val="00D3016B"/>
    <w:pPr>
      <w:spacing w:after="120"/>
      <w:ind w:left="283"/>
    </w:pPr>
    <w:rPr>
      <w:lang w:val="x-none" w:eastAsia="x-none"/>
    </w:rPr>
  </w:style>
  <w:style w:type="paragraph" w:customStyle="1" w:styleId="333">
    <w:name w:val="Пункт 3.3.3"/>
    <w:basedOn w:val="a0"/>
    <w:qFormat/>
    <w:rsid w:val="006375B6"/>
    <w:pPr>
      <w:keepNext/>
      <w:keepLines/>
      <w:widowControl w:val="0"/>
      <w:tabs>
        <w:tab w:val="left" w:pos="920"/>
      </w:tabs>
      <w:overflowPunct w:val="0"/>
      <w:spacing w:before="240" w:after="240"/>
      <w:ind w:left="704" w:hanging="504"/>
      <w:textAlignment w:val="baseline"/>
      <w:outlineLvl w:val="1"/>
    </w:pPr>
    <w:rPr>
      <w:szCs w:val="20"/>
      <w:lang w:val="ru-RU"/>
    </w:rPr>
  </w:style>
  <w:style w:type="paragraph" w:customStyle="1" w:styleId="caption111">
    <w:name w:val="caption111"/>
    <w:basedOn w:val="a0"/>
    <w:next w:val="a0"/>
    <w:qFormat/>
    <w:rsid w:val="006375B6"/>
    <w:pPr>
      <w:widowControl w:val="0"/>
      <w:overflowPunct w:val="0"/>
      <w:spacing w:before="120" w:after="120"/>
      <w:jc w:val="both"/>
      <w:textAlignment w:val="baseline"/>
    </w:pPr>
    <w:rPr>
      <w:b/>
      <w:bCs/>
      <w:lang w:val="ru-RU"/>
    </w:rPr>
  </w:style>
  <w:style w:type="paragraph" w:customStyle="1" w:styleId="1">
    <w:name w:val="1. Статья"/>
    <w:basedOn w:val="30"/>
    <w:qFormat/>
    <w:rsid w:val="00DD5D96"/>
    <w:pPr>
      <w:keepNext w:val="0"/>
      <w:keepLines w:val="0"/>
      <w:widowControl w:val="0"/>
      <w:numPr>
        <w:numId w:val="5"/>
      </w:numPr>
      <w:tabs>
        <w:tab w:val="clear" w:pos="720"/>
        <w:tab w:val="left" w:pos="2340"/>
      </w:tabs>
      <w:overflowPunct w:val="0"/>
      <w:spacing w:before="0"/>
      <w:ind w:right="1462" w:firstLine="0"/>
      <w:jc w:val="center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2">
    <w:name w:val="2. Пункт"/>
    <w:basedOn w:val="30"/>
    <w:qFormat/>
    <w:rsid w:val="00DD5D96"/>
    <w:pPr>
      <w:keepNext w:val="0"/>
      <w:keepLines w:val="0"/>
      <w:widowControl w:val="0"/>
      <w:numPr>
        <w:ilvl w:val="1"/>
        <w:numId w:val="5"/>
      </w:numPr>
      <w:overflowPunct w:val="0"/>
      <w:spacing w:before="0"/>
      <w:jc w:val="both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3">
    <w:name w:val="3. Подпункт"/>
    <w:basedOn w:val="30"/>
    <w:link w:val="36"/>
    <w:qFormat/>
    <w:rsid w:val="00DD5D96"/>
    <w:pPr>
      <w:keepNext w:val="0"/>
      <w:keepLines w:val="0"/>
      <w:widowControl w:val="0"/>
      <w:numPr>
        <w:ilvl w:val="2"/>
        <w:numId w:val="5"/>
      </w:numPr>
      <w:tabs>
        <w:tab w:val="left" w:pos="1620"/>
      </w:tabs>
      <w:overflowPunct w:val="0"/>
      <w:spacing w:before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customStyle="1" w:styleId="msonormal0">
    <w:name w:val="msonormal"/>
    <w:basedOn w:val="a0"/>
    <w:qFormat/>
    <w:rsid w:val="00384BCE"/>
    <w:pPr>
      <w:spacing w:beforeAutospacing="1" w:afterAutospacing="1"/>
    </w:pPr>
    <w:rPr>
      <w:lang w:val="ru-RU"/>
    </w:rPr>
  </w:style>
  <w:style w:type="paragraph" w:customStyle="1" w:styleId="xl63">
    <w:name w:val="xl63"/>
    <w:basedOn w:val="a0"/>
    <w:qFormat/>
    <w:rsid w:val="00384BCE"/>
    <w:pPr>
      <w:spacing w:beforeAutospacing="1" w:afterAutospacing="1"/>
    </w:pPr>
    <w:rPr>
      <w:lang w:val="ru-RU"/>
    </w:rPr>
  </w:style>
  <w:style w:type="paragraph" w:customStyle="1" w:styleId="xl64">
    <w:name w:val="xl64"/>
    <w:basedOn w:val="a0"/>
    <w:qFormat/>
    <w:rsid w:val="00384BC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65">
    <w:name w:val="xl65"/>
    <w:basedOn w:val="a0"/>
    <w:qFormat/>
    <w:rsid w:val="00384BC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affe">
    <w:name w:val="Содержимое таблицы"/>
    <w:basedOn w:val="a0"/>
    <w:qFormat/>
    <w:pPr>
      <w:widowControl w:val="0"/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afff0">
    <w:name w:val="Содержимое врезки"/>
    <w:basedOn w:val="a0"/>
    <w:qFormat/>
  </w:style>
  <w:style w:type="numbering" w:customStyle="1" w:styleId="17471858731">
    <w:name w:val="17471858731"/>
    <w:qFormat/>
  </w:style>
  <w:style w:type="table" w:styleId="afff1">
    <w:name w:val="Table Grid"/>
    <w:basedOn w:val="a2"/>
    <w:uiPriority w:val="39"/>
    <w:rsid w:val="00755E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1230,bqiaagaaeyqcaaagiaiaaam1baaabumeaaaaaaaaaaaaaaaaaaaaaaaaaaaaaaaaaaaaaaaaaaaaaaaaaaaaaaaaaaaaaaaaaaaaaaaaaaaaaaaaaaaaaaaaaaaaaaaaaaaaaaaaaaaaaaaaaaaaaaaaaaaaaaaaaaaaaaaaaaaaaaaaaaaaaaaaaaaaaaaaaaaaaaaaaaaaaaaaaaaaaaaaaaaaaaaaaaaaaaaa"/>
    <w:basedOn w:val="a1"/>
    <w:rsid w:val="00BA6EB2"/>
  </w:style>
  <w:style w:type="paragraph" w:customStyle="1" w:styleId="3515">
    <w:name w:val="3515"/>
    <w:aliases w:val="bqiaagaaeyqcaaagiaiaaamidqaabtanaaaaaaaaaaaaaaaaaaaaaaaaaaaaaaaaaaaaaaaaaaaaaaaaaaaaaaaaaaaaaaaaaaaaaaaaaaaaaaaaaaaaaaaaaaaaaaaaaaaaaaaaaaaaaaaaaaaaaaaaaaaaaaaaaaaaaaaaaaaaaaaaaaaaaaaaaaaaaaaaaaaaaaaaaaaaaaaaaaaaaaaaaaaaaaaaaaaaaaaa"/>
    <w:basedOn w:val="a0"/>
    <w:rsid w:val="00BA6EB2"/>
    <w:pPr>
      <w:suppressAutoHyphens w:val="0"/>
      <w:spacing w:before="100" w:beforeAutospacing="1" w:after="100" w:afterAutospacing="1"/>
    </w:pPr>
    <w:rPr>
      <w:lang w:val="ru-RU"/>
    </w:rPr>
  </w:style>
  <w:style w:type="paragraph" w:styleId="afff2">
    <w:name w:val="Normal (Web)"/>
    <w:basedOn w:val="a0"/>
    <w:uiPriority w:val="99"/>
    <w:semiHidden/>
    <w:unhideWhenUsed/>
    <w:rsid w:val="00BA6EB2"/>
    <w:pPr>
      <w:suppressAutoHyphens w:val="0"/>
      <w:spacing w:before="100" w:beforeAutospacing="1" w:after="100" w:afterAutospacing="1"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E3AD5"/>
    <w:rPr>
      <w:sz w:val="24"/>
      <w:szCs w:val="24"/>
      <w:lang w:val="en-GB"/>
    </w:rPr>
  </w:style>
  <w:style w:type="paragraph" w:styleId="10">
    <w:name w:val="heading 1"/>
    <w:basedOn w:val="a0"/>
    <w:next w:val="a0"/>
    <w:qFormat/>
    <w:rsid w:val="005F1E81"/>
    <w:pPr>
      <w:keepNext/>
      <w:keepLines/>
      <w:pageBreakBefore/>
      <w:numPr>
        <w:numId w:val="2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val="ru-RU"/>
    </w:rPr>
  </w:style>
  <w:style w:type="paragraph" w:styleId="20">
    <w:name w:val="heading 2"/>
    <w:basedOn w:val="a0"/>
    <w:next w:val="a0"/>
    <w:qFormat/>
    <w:rsid w:val="005F1E81"/>
    <w:pPr>
      <w:keepNext/>
      <w:numPr>
        <w:ilvl w:val="1"/>
        <w:numId w:val="2"/>
      </w:numPr>
      <w:spacing w:before="360" w:after="120"/>
      <w:outlineLvl w:val="1"/>
    </w:pPr>
    <w:rPr>
      <w:b/>
      <w:bCs/>
      <w:smallCaps/>
      <w:sz w:val="32"/>
      <w:szCs w:val="28"/>
      <w:lang w:val="ru-RU"/>
    </w:rPr>
  </w:style>
  <w:style w:type="paragraph" w:styleId="30">
    <w:name w:val="heading 3"/>
    <w:basedOn w:val="a0"/>
    <w:next w:val="a0"/>
    <w:link w:val="31"/>
    <w:qFormat/>
    <w:rsid w:val="0031275F"/>
    <w:pPr>
      <w:keepNext/>
      <w:keepLines/>
      <w:spacing w:before="200"/>
      <w:outlineLvl w:val="2"/>
    </w:pPr>
    <w:rPr>
      <w:rFonts w:ascii="Cambria" w:hAnsi="Cambria"/>
      <w:b/>
      <w:bCs/>
      <w:color w:val="4F81BD"/>
      <w:lang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uiPriority w:val="99"/>
    <w:qFormat/>
    <w:rsid w:val="006709AE"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32">
    <w:name w:val="Основной текст 3 Знак"/>
    <w:link w:val="33"/>
    <w:qFormat/>
    <w:rsid w:val="00C05ABC"/>
    <w:rPr>
      <w:sz w:val="16"/>
      <w:szCs w:val="16"/>
      <w:lang w:val="en-GB"/>
    </w:rPr>
  </w:style>
  <w:style w:type="character" w:customStyle="1" w:styleId="31">
    <w:name w:val="Заголовок 3 Знак"/>
    <w:link w:val="30"/>
    <w:semiHidden/>
    <w:qFormat/>
    <w:rsid w:val="0031275F"/>
    <w:rPr>
      <w:rFonts w:ascii="Cambria" w:eastAsia="Times New Roman" w:hAnsi="Cambria" w:cs="Times New Roman"/>
      <w:b/>
      <w:bCs/>
      <w:color w:val="4F81BD"/>
      <w:sz w:val="24"/>
      <w:szCs w:val="24"/>
      <w:lang w:val="en-GB"/>
    </w:rPr>
  </w:style>
  <w:style w:type="character" w:styleId="a6">
    <w:name w:val="annotation reference"/>
    <w:qFormat/>
    <w:rsid w:val="00D932AD"/>
    <w:rPr>
      <w:sz w:val="16"/>
      <w:szCs w:val="16"/>
    </w:rPr>
  </w:style>
  <w:style w:type="character" w:customStyle="1" w:styleId="a7">
    <w:name w:val="Текст примечания Знак"/>
    <w:link w:val="a8"/>
    <w:uiPriority w:val="99"/>
    <w:qFormat/>
    <w:rsid w:val="00D932AD"/>
    <w:rPr>
      <w:lang w:val="en-GB"/>
    </w:rPr>
  </w:style>
  <w:style w:type="character" w:customStyle="1" w:styleId="a9">
    <w:name w:val="Тема примечания Знак"/>
    <w:link w:val="aa"/>
    <w:qFormat/>
    <w:rsid w:val="00D932AD"/>
    <w:rPr>
      <w:b/>
      <w:bCs/>
      <w:lang w:val="en-GB"/>
    </w:rPr>
  </w:style>
  <w:style w:type="character" w:customStyle="1" w:styleId="34">
    <w:name w:val="Основной текст с отступом 3 Знак"/>
    <w:link w:val="35"/>
    <w:qFormat/>
    <w:rsid w:val="00F740E7"/>
    <w:rPr>
      <w:sz w:val="16"/>
      <w:szCs w:val="16"/>
    </w:rPr>
  </w:style>
  <w:style w:type="character" w:customStyle="1" w:styleId="ab">
    <w:name w:val="Основной текст Знак"/>
    <w:link w:val="ac"/>
    <w:qFormat/>
    <w:rsid w:val="00A43FDA"/>
    <w:rPr>
      <w:sz w:val="28"/>
      <w:szCs w:val="28"/>
    </w:rPr>
  </w:style>
  <w:style w:type="character" w:customStyle="1" w:styleId="ad">
    <w:name w:val="Заголовок Знак"/>
    <w:link w:val="11"/>
    <w:qFormat/>
    <w:rsid w:val="00ED7E37"/>
    <w:rPr>
      <w:b/>
      <w:bCs/>
      <w:sz w:val="24"/>
      <w:szCs w:val="24"/>
    </w:rPr>
  </w:style>
  <w:style w:type="character" w:customStyle="1" w:styleId="ae">
    <w:name w:val="Верхний колонтитул Знак"/>
    <w:link w:val="af"/>
    <w:uiPriority w:val="99"/>
    <w:qFormat/>
    <w:rsid w:val="004F3C0A"/>
    <w:rPr>
      <w:sz w:val="24"/>
      <w:szCs w:val="24"/>
      <w:lang w:val="en-GB"/>
    </w:rPr>
  </w:style>
  <w:style w:type="character" w:customStyle="1" w:styleId="af0">
    <w:name w:val="Нижний колонтитул Знак"/>
    <w:link w:val="af1"/>
    <w:uiPriority w:val="99"/>
    <w:qFormat/>
    <w:rsid w:val="004F3C0A"/>
    <w:rPr>
      <w:sz w:val="24"/>
      <w:szCs w:val="24"/>
      <w:lang w:val="en-GB"/>
    </w:rPr>
  </w:style>
  <w:style w:type="character" w:customStyle="1" w:styleId="21">
    <w:name w:val="Основной текст 2 Знак"/>
    <w:link w:val="22"/>
    <w:qFormat/>
    <w:rsid w:val="00D3016B"/>
    <w:rPr>
      <w:sz w:val="24"/>
      <w:szCs w:val="24"/>
    </w:rPr>
  </w:style>
  <w:style w:type="character" w:customStyle="1" w:styleId="af2">
    <w:name w:val="Основной текст с отступом Знак"/>
    <w:link w:val="af3"/>
    <w:qFormat/>
    <w:rsid w:val="00D3016B"/>
    <w:rPr>
      <w:sz w:val="24"/>
      <w:szCs w:val="24"/>
    </w:rPr>
  </w:style>
  <w:style w:type="character" w:styleId="af4">
    <w:name w:val="Strong"/>
    <w:qFormat/>
    <w:rsid w:val="004B7916"/>
    <w:rPr>
      <w:b/>
      <w:bCs/>
    </w:rPr>
  </w:style>
  <w:style w:type="character" w:customStyle="1" w:styleId="af5">
    <w:name w:val="Текст сноски Знак"/>
    <w:link w:val="af6"/>
    <w:uiPriority w:val="99"/>
    <w:qFormat/>
    <w:rsid w:val="00820C2A"/>
    <w:rPr>
      <w:lang w:val="en-GB"/>
    </w:rPr>
  </w:style>
  <w:style w:type="character" w:styleId="af7">
    <w:name w:val="Hyperlink"/>
    <w:uiPriority w:val="99"/>
    <w:unhideWhenUsed/>
    <w:rsid w:val="00824397"/>
    <w:rPr>
      <w:color w:val="0000FF"/>
      <w:u w:val="single"/>
    </w:rPr>
  </w:style>
  <w:style w:type="character" w:styleId="af8">
    <w:name w:val="FollowedHyperlink"/>
    <w:uiPriority w:val="99"/>
    <w:rsid w:val="0087657C"/>
    <w:rPr>
      <w:color w:val="800080"/>
      <w:u w:val="single"/>
    </w:rPr>
  </w:style>
  <w:style w:type="character" w:customStyle="1" w:styleId="36">
    <w:name w:val="3. Подпункт Знак"/>
    <w:link w:val="3"/>
    <w:qFormat/>
    <w:rsid w:val="00DD5D96"/>
    <w:rPr>
      <w:b/>
      <w:bCs/>
      <w:sz w:val="24"/>
      <w:szCs w:val="24"/>
      <w:lang w:val="x-none" w:eastAsia="x-none"/>
    </w:rPr>
  </w:style>
  <w:style w:type="character" w:customStyle="1" w:styleId="af9">
    <w:name w:val="Абзац списка Знак"/>
    <w:link w:val="afa"/>
    <w:uiPriority w:val="34"/>
    <w:qFormat/>
    <w:locked/>
    <w:rsid w:val="00AA5E54"/>
    <w:rPr>
      <w:sz w:val="24"/>
      <w:szCs w:val="24"/>
    </w:rPr>
  </w:style>
  <w:style w:type="character" w:customStyle="1" w:styleId="afb">
    <w:name w:val="Символ концевой сноски"/>
    <w:qFormat/>
    <w:rPr>
      <w:vertAlign w:val="superscript"/>
    </w:rPr>
  </w:style>
  <w:style w:type="character" w:styleId="afc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afd">
    <w:name w:val="line number"/>
  </w:style>
  <w:style w:type="character" w:customStyle="1" w:styleId="afe">
    <w:name w:val="Символ нумерации"/>
    <w:qFormat/>
  </w:style>
  <w:style w:type="paragraph" w:styleId="aff">
    <w:name w:val="Title"/>
    <w:basedOn w:val="a0"/>
    <w:next w:val="ac"/>
    <w:qFormat/>
    <w:pPr>
      <w:keepNext/>
      <w:spacing w:before="240" w:after="120"/>
    </w:pPr>
    <w:rPr>
      <w:rFonts w:ascii="Liberation Sans" w:eastAsia="Noto Sans CJK SC" w:hAnsi="Liberation Sans" w:cs="Arial Unicode MS"/>
      <w:sz w:val="28"/>
      <w:szCs w:val="28"/>
    </w:rPr>
  </w:style>
  <w:style w:type="paragraph" w:styleId="ac">
    <w:name w:val="Body Text"/>
    <w:basedOn w:val="a0"/>
    <w:link w:val="ab"/>
    <w:rsid w:val="00FC7F66"/>
    <w:pPr>
      <w:spacing w:after="120" w:line="360" w:lineRule="auto"/>
      <w:ind w:firstLine="567"/>
      <w:jc w:val="both"/>
    </w:pPr>
    <w:rPr>
      <w:sz w:val="28"/>
      <w:szCs w:val="28"/>
      <w:lang w:val="x-none" w:eastAsia="x-none"/>
    </w:rPr>
  </w:style>
  <w:style w:type="paragraph" w:styleId="aff0">
    <w:name w:val="List"/>
    <w:basedOn w:val="ac"/>
    <w:rPr>
      <w:rFonts w:cs="Arial Unicode MS"/>
    </w:rPr>
  </w:style>
  <w:style w:type="paragraph" w:styleId="aff1">
    <w:name w:val="caption"/>
    <w:basedOn w:val="a0"/>
    <w:qFormat/>
    <w:pPr>
      <w:suppressLineNumbers/>
      <w:spacing w:before="120" w:after="120"/>
    </w:pPr>
    <w:rPr>
      <w:rFonts w:cs="Lohit Devanagari"/>
      <w:i/>
      <w:iCs/>
    </w:rPr>
  </w:style>
  <w:style w:type="paragraph" w:styleId="aff2">
    <w:name w:val="index heading"/>
    <w:basedOn w:val="a0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caption11">
    <w:name w:val="caption11"/>
    <w:basedOn w:val="a0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12">
    <w:name w:val="Знак Знак Знак Знак Знак Знак Знак Знак Знак1"/>
    <w:basedOn w:val="a0"/>
    <w:qFormat/>
    <w:rsid w:val="0083249B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customStyle="1" w:styleId="13">
    <w:name w:val="Обычный1"/>
    <w:qFormat/>
    <w:rsid w:val="0083249B"/>
  </w:style>
  <w:style w:type="paragraph" w:styleId="aff3">
    <w:name w:val="Plain Text"/>
    <w:basedOn w:val="a0"/>
    <w:unhideWhenUsed/>
    <w:qFormat/>
    <w:rsid w:val="0083249B"/>
    <w:rPr>
      <w:rFonts w:ascii="Consolas" w:eastAsia="Calibri" w:hAnsi="Consolas"/>
      <w:sz w:val="21"/>
      <w:szCs w:val="21"/>
      <w:lang w:eastAsia="en-US"/>
    </w:rPr>
  </w:style>
  <w:style w:type="paragraph" w:customStyle="1" w:styleId="aff4">
    <w:name w:val="Подпункт договора"/>
    <w:basedOn w:val="a0"/>
    <w:qFormat/>
    <w:rsid w:val="00F05883"/>
    <w:pPr>
      <w:tabs>
        <w:tab w:val="left" w:pos="360"/>
      </w:tabs>
      <w:jc w:val="both"/>
    </w:pPr>
    <w:rPr>
      <w:rFonts w:ascii="Arial" w:hAnsi="Arial"/>
      <w:sz w:val="20"/>
      <w:szCs w:val="20"/>
      <w:lang w:val="ru-RU"/>
    </w:rPr>
  </w:style>
  <w:style w:type="paragraph" w:customStyle="1" w:styleId="a">
    <w:name w:val="Пункт"/>
    <w:basedOn w:val="a0"/>
    <w:qFormat/>
    <w:rsid w:val="005F1E81"/>
    <w:pPr>
      <w:numPr>
        <w:ilvl w:val="2"/>
        <w:numId w:val="2"/>
      </w:numPr>
      <w:jc w:val="both"/>
    </w:pPr>
    <w:rPr>
      <w:sz w:val="28"/>
      <w:lang w:val="ru-RU"/>
    </w:rPr>
  </w:style>
  <w:style w:type="paragraph" w:customStyle="1" w:styleId="aff5">
    <w:name w:val="Подпункт"/>
    <w:basedOn w:val="a"/>
    <w:qFormat/>
    <w:rsid w:val="005F1E81"/>
  </w:style>
  <w:style w:type="paragraph" w:customStyle="1" w:styleId="aff6">
    <w:name w:val="Подподпункт"/>
    <w:basedOn w:val="aff5"/>
    <w:qFormat/>
    <w:rsid w:val="005F1E81"/>
  </w:style>
  <w:style w:type="paragraph" w:customStyle="1" w:styleId="aff7">
    <w:name w:val="Пункт договора"/>
    <w:basedOn w:val="a0"/>
    <w:qFormat/>
    <w:rsid w:val="005F1E81"/>
    <w:pPr>
      <w:widowControl w:val="0"/>
      <w:jc w:val="both"/>
    </w:pPr>
    <w:rPr>
      <w:rFonts w:ascii="Arial" w:hAnsi="Arial"/>
      <w:sz w:val="20"/>
      <w:szCs w:val="20"/>
      <w:lang w:val="ru-RU"/>
    </w:rPr>
  </w:style>
  <w:style w:type="paragraph" w:customStyle="1" w:styleId="aff8">
    <w:name w:val="Знак"/>
    <w:basedOn w:val="a0"/>
    <w:qFormat/>
    <w:rsid w:val="00FC7F6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6">
    <w:name w:val="footnote text"/>
    <w:basedOn w:val="a0"/>
    <w:link w:val="af5"/>
    <w:uiPriority w:val="99"/>
    <w:rsid w:val="006709AE"/>
    <w:rPr>
      <w:sz w:val="20"/>
      <w:szCs w:val="20"/>
      <w:lang w:eastAsia="x-none"/>
    </w:rPr>
  </w:style>
  <w:style w:type="paragraph" w:customStyle="1" w:styleId="aff9">
    <w:name w:val="Раздел договора"/>
    <w:basedOn w:val="a0"/>
    <w:next w:val="aff7"/>
    <w:qFormat/>
    <w:rsid w:val="00803898"/>
    <w:pPr>
      <w:keepNext/>
      <w:keepLines/>
      <w:widowControl w:val="0"/>
      <w:spacing w:before="240" w:after="200"/>
    </w:pPr>
    <w:rPr>
      <w:rFonts w:ascii="Arial" w:hAnsi="Arial"/>
      <w:b/>
      <w:caps/>
      <w:sz w:val="20"/>
      <w:szCs w:val="20"/>
      <w:lang w:val="ru-RU"/>
    </w:rPr>
  </w:style>
  <w:style w:type="paragraph" w:styleId="affa">
    <w:name w:val="Balloon Text"/>
    <w:basedOn w:val="a0"/>
    <w:semiHidden/>
    <w:qFormat/>
    <w:rsid w:val="0031581D"/>
    <w:rPr>
      <w:rFonts w:ascii="Tahoma" w:hAnsi="Tahoma" w:cs="Tahoma"/>
      <w:sz w:val="16"/>
      <w:szCs w:val="16"/>
    </w:rPr>
  </w:style>
  <w:style w:type="paragraph" w:styleId="33">
    <w:name w:val="Body Text 3"/>
    <w:basedOn w:val="a0"/>
    <w:link w:val="32"/>
    <w:qFormat/>
    <w:rsid w:val="00C05ABC"/>
    <w:pPr>
      <w:spacing w:after="120"/>
    </w:pPr>
    <w:rPr>
      <w:sz w:val="16"/>
      <w:szCs w:val="16"/>
      <w:lang w:eastAsia="x-none"/>
    </w:rPr>
  </w:style>
  <w:style w:type="paragraph" w:customStyle="1" w:styleId="ConsNormal">
    <w:name w:val="ConsNormal"/>
    <w:qFormat/>
    <w:rsid w:val="00E754C6"/>
    <w:pPr>
      <w:ind w:right="19772" w:firstLine="720"/>
    </w:pPr>
    <w:rPr>
      <w:rFonts w:ascii="Arial" w:hAnsi="Arial"/>
      <w:sz w:val="32"/>
      <w:lang w:eastAsia="en-US"/>
    </w:rPr>
  </w:style>
  <w:style w:type="paragraph" w:customStyle="1" w:styleId="affb">
    <w:name w:val="Знак Знак Знак Знак Знак Знак Знак Знак Знак"/>
    <w:basedOn w:val="a0"/>
    <w:qFormat/>
    <w:rsid w:val="0031275F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styleId="afa">
    <w:name w:val="List Paragraph"/>
    <w:basedOn w:val="a0"/>
    <w:link w:val="af9"/>
    <w:uiPriority w:val="34"/>
    <w:qFormat/>
    <w:rsid w:val="0031275F"/>
    <w:pPr>
      <w:ind w:left="720"/>
      <w:contextualSpacing/>
    </w:pPr>
    <w:rPr>
      <w:lang w:val="ru-RU"/>
    </w:rPr>
  </w:style>
  <w:style w:type="paragraph" w:styleId="a8">
    <w:name w:val="annotation text"/>
    <w:basedOn w:val="a0"/>
    <w:link w:val="a7"/>
    <w:uiPriority w:val="99"/>
    <w:qFormat/>
    <w:rsid w:val="00D932AD"/>
    <w:rPr>
      <w:sz w:val="20"/>
      <w:szCs w:val="20"/>
      <w:lang w:eastAsia="x-none"/>
    </w:rPr>
  </w:style>
  <w:style w:type="paragraph" w:styleId="aa">
    <w:name w:val="annotation subject"/>
    <w:basedOn w:val="a8"/>
    <w:next w:val="a8"/>
    <w:link w:val="a9"/>
    <w:qFormat/>
    <w:rsid w:val="00D932AD"/>
    <w:rPr>
      <w:b/>
      <w:bCs/>
    </w:rPr>
  </w:style>
  <w:style w:type="paragraph" w:styleId="35">
    <w:name w:val="Body Text Indent 3"/>
    <w:basedOn w:val="a0"/>
    <w:link w:val="34"/>
    <w:qFormat/>
    <w:rsid w:val="00F740E7"/>
    <w:pPr>
      <w:spacing w:after="120" w:line="360" w:lineRule="auto"/>
      <w:ind w:left="283" w:firstLine="567"/>
      <w:jc w:val="both"/>
    </w:pPr>
    <w:rPr>
      <w:sz w:val="16"/>
      <w:szCs w:val="16"/>
      <w:lang w:val="x-none" w:eastAsia="x-none"/>
    </w:rPr>
  </w:style>
  <w:style w:type="paragraph" w:styleId="affc">
    <w:name w:val="Revision"/>
    <w:uiPriority w:val="99"/>
    <w:semiHidden/>
    <w:qFormat/>
    <w:rsid w:val="00966324"/>
    <w:rPr>
      <w:sz w:val="24"/>
      <w:szCs w:val="24"/>
      <w:lang w:val="en-GB"/>
    </w:rPr>
  </w:style>
  <w:style w:type="paragraph" w:customStyle="1" w:styleId="ConsPlusNormal">
    <w:name w:val="ConsPlusNormal"/>
    <w:qFormat/>
    <w:rsid w:val="00A43FDA"/>
    <w:pPr>
      <w:widowControl w:val="0"/>
      <w:ind w:firstLine="720"/>
    </w:pPr>
    <w:rPr>
      <w:rFonts w:ascii="Arial" w:hAnsi="Arial" w:cs="Arial"/>
    </w:rPr>
  </w:style>
  <w:style w:type="paragraph" w:customStyle="1" w:styleId="11">
    <w:name w:val="Заголовок1"/>
    <w:basedOn w:val="a0"/>
    <w:link w:val="ad"/>
    <w:qFormat/>
    <w:pPr>
      <w:widowControl w:val="0"/>
      <w:spacing w:after="120"/>
      <w:jc w:val="center"/>
    </w:pPr>
    <w:rPr>
      <w:b/>
      <w:bCs/>
      <w:sz w:val="32"/>
      <w:szCs w:val="20"/>
    </w:rPr>
  </w:style>
  <w:style w:type="paragraph" w:customStyle="1" w:styleId="affd">
    <w:name w:val="Колонтитул"/>
    <w:basedOn w:val="a0"/>
    <w:qFormat/>
  </w:style>
  <w:style w:type="paragraph" w:styleId="af">
    <w:name w:val="header"/>
    <w:basedOn w:val="a0"/>
    <w:link w:val="ae"/>
    <w:uiPriority w:val="99"/>
    <w:rsid w:val="004F3C0A"/>
    <w:pPr>
      <w:tabs>
        <w:tab w:val="center" w:pos="4677"/>
        <w:tab w:val="right" w:pos="9355"/>
      </w:tabs>
    </w:pPr>
    <w:rPr>
      <w:lang w:eastAsia="x-none"/>
    </w:rPr>
  </w:style>
  <w:style w:type="paragraph" w:styleId="af1">
    <w:name w:val="footer"/>
    <w:basedOn w:val="a0"/>
    <w:link w:val="af0"/>
    <w:uiPriority w:val="99"/>
    <w:rsid w:val="004F3C0A"/>
    <w:pPr>
      <w:tabs>
        <w:tab w:val="center" w:pos="4677"/>
        <w:tab w:val="right" w:pos="9355"/>
      </w:tabs>
    </w:pPr>
    <w:rPr>
      <w:lang w:eastAsia="x-none"/>
    </w:rPr>
  </w:style>
  <w:style w:type="paragraph" w:styleId="22">
    <w:name w:val="Body Text 2"/>
    <w:basedOn w:val="a0"/>
    <w:link w:val="21"/>
    <w:qFormat/>
    <w:rsid w:val="00D3016B"/>
    <w:pPr>
      <w:spacing w:after="120" w:line="480" w:lineRule="auto"/>
    </w:pPr>
    <w:rPr>
      <w:lang w:val="x-none" w:eastAsia="x-none"/>
    </w:rPr>
  </w:style>
  <w:style w:type="paragraph" w:styleId="af3">
    <w:name w:val="Body Text Indent"/>
    <w:basedOn w:val="a0"/>
    <w:link w:val="af2"/>
    <w:rsid w:val="00D3016B"/>
    <w:pPr>
      <w:spacing w:after="120"/>
      <w:ind w:left="283"/>
    </w:pPr>
    <w:rPr>
      <w:lang w:val="x-none" w:eastAsia="x-none"/>
    </w:rPr>
  </w:style>
  <w:style w:type="paragraph" w:customStyle="1" w:styleId="333">
    <w:name w:val="Пункт 3.3.3"/>
    <w:basedOn w:val="a0"/>
    <w:qFormat/>
    <w:rsid w:val="006375B6"/>
    <w:pPr>
      <w:keepNext/>
      <w:keepLines/>
      <w:widowControl w:val="0"/>
      <w:tabs>
        <w:tab w:val="left" w:pos="920"/>
      </w:tabs>
      <w:overflowPunct w:val="0"/>
      <w:spacing w:before="240" w:after="240"/>
      <w:ind w:left="704" w:hanging="504"/>
      <w:textAlignment w:val="baseline"/>
      <w:outlineLvl w:val="1"/>
    </w:pPr>
    <w:rPr>
      <w:szCs w:val="20"/>
      <w:lang w:val="ru-RU"/>
    </w:rPr>
  </w:style>
  <w:style w:type="paragraph" w:customStyle="1" w:styleId="caption111">
    <w:name w:val="caption111"/>
    <w:basedOn w:val="a0"/>
    <w:next w:val="a0"/>
    <w:qFormat/>
    <w:rsid w:val="006375B6"/>
    <w:pPr>
      <w:widowControl w:val="0"/>
      <w:overflowPunct w:val="0"/>
      <w:spacing w:before="120" w:after="120"/>
      <w:jc w:val="both"/>
      <w:textAlignment w:val="baseline"/>
    </w:pPr>
    <w:rPr>
      <w:b/>
      <w:bCs/>
      <w:lang w:val="ru-RU"/>
    </w:rPr>
  </w:style>
  <w:style w:type="paragraph" w:customStyle="1" w:styleId="1">
    <w:name w:val="1. Статья"/>
    <w:basedOn w:val="30"/>
    <w:qFormat/>
    <w:rsid w:val="00DD5D96"/>
    <w:pPr>
      <w:keepNext w:val="0"/>
      <w:keepLines w:val="0"/>
      <w:widowControl w:val="0"/>
      <w:numPr>
        <w:numId w:val="5"/>
      </w:numPr>
      <w:tabs>
        <w:tab w:val="clear" w:pos="720"/>
        <w:tab w:val="left" w:pos="2340"/>
      </w:tabs>
      <w:overflowPunct w:val="0"/>
      <w:spacing w:before="0"/>
      <w:ind w:right="1462" w:firstLine="0"/>
      <w:jc w:val="center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2">
    <w:name w:val="2. Пункт"/>
    <w:basedOn w:val="30"/>
    <w:qFormat/>
    <w:rsid w:val="00DD5D96"/>
    <w:pPr>
      <w:keepNext w:val="0"/>
      <w:keepLines w:val="0"/>
      <w:widowControl w:val="0"/>
      <w:numPr>
        <w:ilvl w:val="1"/>
        <w:numId w:val="5"/>
      </w:numPr>
      <w:overflowPunct w:val="0"/>
      <w:spacing w:before="0"/>
      <w:jc w:val="both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3">
    <w:name w:val="3. Подпункт"/>
    <w:basedOn w:val="30"/>
    <w:link w:val="36"/>
    <w:qFormat/>
    <w:rsid w:val="00DD5D96"/>
    <w:pPr>
      <w:keepNext w:val="0"/>
      <w:keepLines w:val="0"/>
      <w:widowControl w:val="0"/>
      <w:numPr>
        <w:ilvl w:val="2"/>
        <w:numId w:val="5"/>
      </w:numPr>
      <w:tabs>
        <w:tab w:val="left" w:pos="1620"/>
      </w:tabs>
      <w:overflowPunct w:val="0"/>
      <w:spacing w:before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customStyle="1" w:styleId="msonormal0">
    <w:name w:val="msonormal"/>
    <w:basedOn w:val="a0"/>
    <w:qFormat/>
    <w:rsid w:val="00384BCE"/>
    <w:pPr>
      <w:spacing w:beforeAutospacing="1" w:afterAutospacing="1"/>
    </w:pPr>
    <w:rPr>
      <w:lang w:val="ru-RU"/>
    </w:rPr>
  </w:style>
  <w:style w:type="paragraph" w:customStyle="1" w:styleId="xl63">
    <w:name w:val="xl63"/>
    <w:basedOn w:val="a0"/>
    <w:qFormat/>
    <w:rsid w:val="00384BCE"/>
    <w:pPr>
      <w:spacing w:beforeAutospacing="1" w:afterAutospacing="1"/>
    </w:pPr>
    <w:rPr>
      <w:lang w:val="ru-RU"/>
    </w:rPr>
  </w:style>
  <w:style w:type="paragraph" w:customStyle="1" w:styleId="xl64">
    <w:name w:val="xl64"/>
    <w:basedOn w:val="a0"/>
    <w:qFormat/>
    <w:rsid w:val="00384BC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65">
    <w:name w:val="xl65"/>
    <w:basedOn w:val="a0"/>
    <w:qFormat/>
    <w:rsid w:val="00384BC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affe">
    <w:name w:val="Содержимое таблицы"/>
    <w:basedOn w:val="a0"/>
    <w:qFormat/>
    <w:pPr>
      <w:widowControl w:val="0"/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afff0">
    <w:name w:val="Содержимое врезки"/>
    <w:basedOn w:val="a0"/>
    <w:qFormat/>
  </w:style>
  <w:style w:type="numbering" w:customStyle="1" w:styleId="17471858731">
    <w:name w:val="17471858731"/>
    <w:qFormat/>
  </w:style>
  <w:style w:type="table" w:styleId="afff1">
    <w:name w:val="Table Grid"/>
    <w:basedOn w:val="a2"/>
    <w:uiPriority w:val="39"/>
    <w:rsid w:val="00755E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1230,bqiaagaaeyqcaaagiaiaaam1baaabumeaaaaaaaaaaaaaaaaaaaaaaaaaaaaaaaaaaaaaaaaaaaaaaaaaaaaaaaaaaaaaaaaaaaaaaaaaaaaaaaaaaaaaaaaaaaaaaaaaaaaaaaaaaaaaaaaaaaaaaaaaaaaaaaaaaaaaaaaaaaaaaaaaaaaaaaaaaaaaaaaaaaaaaaaaaaaaaaaaaaaaaaaaaaaaaaaaaaaaaaa"/>
    <w:basedOn w:val="a1"/>
    <w:rsid w:val="00BA6EB2"/>
  </w:style>
  <w:style w:type="paragraph" w:customStyle="1" w:styleId="3515">
    <w:name w:val="3515"/>
    <w:aliases w:val="bqiaagaaeyqcaaagiaiaaamidqaabtanaaaaaaaaaaaaaaaaaaaaaaaaaaaaaaaaaaaaaaaaaaaaaaaaaaaaaaaaaaaaaaaaaaaaaaaaaaaaaaaaaaaaaaaaaaaaaaaaaaaaaaaaaaaaaaaaaaaaaaaaaaaaaaaaaaaaaaaaaaaaaaaaaaaaaaaaaaaaaaaaaaaaaaaaaaaaaaaaaaaaaaaaaaaaaaaaaaaaaaaa"/>
    <w:basedOn w:val="a0"/>
    <w:rsid w:val="00BA6EB2"/>
    <w:pPr>
      <w:suppressAutoHyphens w:val="0"/>
      <w:spacing w:before="100" w:beforeAutospacing="1" w:after="100" w:afterAutospacing="1"/>
    </w:pPr>
    <w:rPr>
      <w:lang w:val="ru-RU"/>
    </w:rPr>
  </w:style>
  <w:style w:type="paragraph" w:styleId="afff2">
    <w:name w:val="Normal (Web)"/>
    <w:basedOn w:val="a0"/>
    <w:uiPriority w:val="99"/>
    <w:semiHidden/>
    <w:unhideWhenUsed/>
    <w:rsid w:val="00BA6EB2"/>
    <w:pPr>
      <w:suppressAutoHyphens w:val="0"/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7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03A6F-6C3C-4DAB-B0C8-333083DAE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D286A02-F802-4A40-9906-5974C623B2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4A011A-E4BE-49C9-91F1-87D8EECC49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BE7DDC-4AA1-46F4-BC99-D3A7A2B980D8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3CF957CE-3567-4188-9FD7-078DBAC74392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42D67C5F-3442-4E4F-8790-4425A8B4BABA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7FCA2C4-A86E-4562-8B83-5D1E1759A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1271</Words>
  <Characters>7247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vt:lpstr>
    </vt:vector>
  </TitlesOfParts>
  <Company>УК ГидроОГК</Company>
  <LinksUpToDate>false</LinksUpToDate>
  <CharactersWithSpaces>8501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dc:title>
  <dc:creator>Дегтяренко Анна Александровна</dc:creator>
  <cp:lastModifiedBy>Сильченко </cp:lastModifiedBy>
  <cp:revision>3</cp:revision>
  <cp:lastPrinted>2016-12-15T13:00:00Z</cp:lastPrinted>
  <dcterms:created xsi:type="dcterms:W3CDTF">2026-10-08T02:48:00Z</dcterms:created>
  <dcterms:modified xsi:type="dcterms:W3CDTF">2026-10-08T02:53:00Z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