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106"/>
        <w:gridCol w:w="1710"/>
        <w:gridCol w:w="1259"/>
        <w:gridCol w:w="1067"/>
        <w:gridCol w:w="616"/>
        <w:gridCol w:w="651"/>
        <w:gridCol w:w="842"/>
      </w:tblGrid>
      <w:tr w:rsidR="00907608" w:rsidTr="00547A04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91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9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287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0E39A0" w:rsidTr="00547A04">
        <w:trPr>
          <w:jc w:val="center"/>
        </w:trPr>
        <w:tc>
          <w:tcPr>
            <w:tcW w:w="226" w:type="pct"/>
            <w:vAlign w:val="center"/>
          </w:tcPr>
          <w:p w:rsidR="000E39A0" w:rsidRPr="00E00E4F" w:rsidRDefault="000E39A0" w:rsidP="000E39A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912" w:type="pct"/>
            <w:shd w:val="clear" w:color="auto" w:fill="auto"/>
            <w:vAlign w:val="center"/>
          </w:tcPr>
          <w:p w:rsidR="000E39A0" w:rsidRDefault="00547A04" w:rsidP="000E39A0">
            <w:pPr>
              <w:rPr>
                <w:color w:val="000000"/>
              </w:rPr>
            </w:pPr>
            <w:r w:rsidRPr="00547A04">
              <w:rPr>
                <w:color w:val="000000"/>
              </w:rPr>
              <w:t>Резервуар для помпы инсулиновой MiniMed, модель ММТ-332А, в наборе 10 шт.</w:t>
            </w:r>
          </w:p>
        </w:tc>
        <w:tc>
          <w:tcPr>
            <w:tcW w:w="796" w:type="pct"/>
            <w:vAlign w:val="center"/>
          </w:tcPr>
          <w:p w:rsidR="000E39A0" w:rsidRPr="005D0B54" w:rsidRDefault="000E39A0" w:rsidP="000E39A0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  <w:vAlign w:val="center"/>
          </w:tcPr>
          <w:p w:rsidR="000E39A0" w:rsidRPr="005D0B54" w:rsidRDefault="000E39A0" w:rsidP="000E39A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" w:type="pct"/>
            <w:shd w:val="clear" w:color="auto" w:fill="auto"/>
            <w:vAlign w:val="center"/>
          </w:tcPr>
          <w:p w:rsidR="000E39A0" w:rsidRDefault="00547A04" w:rsidP="000E3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упак</w:t>
            </w:r>
          </w:p>
        </w:tc>
        <w:tc>
          <w:tcPr>
            <w:tcW w:w="287" w:type="pct"/>
            <w:vAlign w:val="center"/>
          </w:tcPr>
          <w:p w:rsidR="000E39A0" w:rsidRDefault="000E39A0" w:rsidP="00547A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03" w:type="pct"/>
            <w:vAlign w:val="center"/>
          </w:tcPr>
          <w:p w:rsidR="000E39A0" w:rsidRPr="005D0B54" w:rsidRDefault="000E39A0" w:rsidP="000E39A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  <w:vAlign w:val="center"/>
          </w:tcPr>
          <w:p w:rsidR="000E39A0" w:rsidRPr="005D0B54" w:rsidRDefault="000E39A0" w:rsidP="000E39A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  <w:bookmarkStart w:id="0" w:name="_GoBack"/>
      <w:bookmarkEnd w:id="0"/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AC17C9" w:rsidRDefault="00AC17C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357" w:rsidRDefault="00226357">
      <w:r>
        <w:separator/>
      </w:r>
    </w:p>
  </w:endnote>
  <w:endnote w:type="continuationSeparator" w:id="0">
    <w:p w:rsidR="00226357" w:rsidRDefault="0022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357" w:rsidRDefault="00226357">
      <w:r>
        <w:separator/>
      </w:r>
    </w:p>
  </w:footnote>
  <w:footnote w:type="continuationSeparator" w:id="0">
    <w:p w:rsidR="00226357" w:rsidRDefault="00226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226357">
    <w:pPr>
      <w:pStyle w:val="a3"/>
      <w:jc w:val="center"/>
    </w:pPr>
  </w:p>
  <w:p w:rsidR="008A5F65" w:rsidRPr="00AE5D1B" w:rsidRDefault="00226357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26357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47A04"/>
    <w:rsid w:val="00551C73"/>
    <w:rsid w:val="005620B6"/>
    <w:rsid w:val="005631A1"/>
    <w:rsid w:val="005D0B54"/>
    <w:rsid w:val="005D0EED"/>
    <w:rsid w:val="006102B8"/>
    <w:rsid w:val="006221B3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16568-BDE2-43A1-973A-1BBA1E44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51</cp:revision>
  <cp:lastPrinted>2024-11-20T08:26:00Z</cp:lastPrinted>
  <dcterms:created xsi:type="dcterms:W3CDTF">2022-10-10T07:43:00Z</dcterms:created>
  <dcterms:modified xsi:type="dcterms:W3CDTF">2026-10-09T10:08:00Z</dcterms:modified>
</cp:coreProperties>
</file>