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8CBBEE" w14:textId="77777777" w:rsidR="00F24BE7" w:rsidRPr="00B071D0" w:rsidRDefault="00F24BE7" w:rsidP="00F24BE7">
      <w:pPr>
        <w:tabs>
          <w:tab w:val="left" w:pos="4820"/>
        </w:tabs>
        <w:spacing w:after="0" w:line="240" w:lineRule="auto"/>
        <w:ind w:firstLine="567"/>
        <w:jc w:val="center"/>
        <w:rPr>
          <w:rFonts w:ascii="Times New Roman" w:eastAsia="Calibri" w:hAnsi="Times New Roman" w:cs="Times New Roman"/>
          <w:kern w:val="2"/>
          <w:sz w:val="24"/>
          <w:szCs w:val="24"/>
          <w14:ligatures w14:val="standardContextual"/>
        </w:rPr>
      </w:pPr>
      <w:r w:rsidRPr="00B071D0">
        <w:rPr>
          <w:rFonts w:ascii="Times New Roman" w:eastAsia="Calibri" w:hAnsi="Times New Roman" w:cs="Times New Roman"/>
          <w:kern w:val="2"/>
          <w:sz w:val="24"/>
          <w:szCs w:val="24"/>
          <w14:ligatures w14:val="standardContextual"/>
        </w:rPr>
        <w:t>Уважаемые Участники!</w:t>
      </w:r>
    </w:p>
    <w:p w14:paraId="11128E47" w14:textId="77777777" w:rsidR="00F24BE7" w:rsidRPr="00F24BE7" w:rsidRDefault="00F24BE7" w:rsidP="00F24BE7">
      <w:pPr>
        <w:tabs>
          <w:tab w:val="left" w:pos="4820"/>
        </w:tabs>
        <w:spacing w:after="0" w:line="240" w:lineRule="auto"/>
        <w:ind w:firstLine="1276"/>
        <w:rPr>
          <w:rFonts w:ascii="Times New Roman" w:eastAsia="Calibri" w:hAnsi="Times New Roman" w:cs="Times New Roman"/>
          <w:i/>
          <w:kern w:val="2"/>
          <w:sz w:val="28"/>
          <w:szCs w:val="28"/>
          <w:vertAlign w:val="superscript"/>
          <w14:ligatures w14:val="standardContextual"/>
        </w:rPr>
      </w:pPr>
      <w:r w:rsidRPr="00F24BE7">
        <w:rPr>
          <w:rFonts w:ascii="Times New Roman" w:eastAsia="Calibri" w:hAnsi="Times New Roman" w:cs="Times New Roman"/>
          <w:i/>
          <w:kern w:val="2"/>
          <w:sz w:val="28"/>
          <w:szCs w:val="28"/>
          <w:vertAlign w:val="superscript"/>
          <w14:ligatures w14:val="standardContextual"/>
        </w:rPr>
        <w:t xml:space="preserve"> </w:t>
      </w:r>
    </w:p>
    <w:p w14:paraId="0FE8F42A" w14:textId="70117E61" w:rsidR="00F24BE7" w:rsidRPr="00212798" w:rsidRDefault="00F24BE7" w:rsidP="00587460">
      <w:pPr>
        <w:pStyle w:val="ConsPlusNormal"/>
        <w:ind w:firstLine="0"/>
        <w:jc w:val="both"/>
        <w:rPr>
          <w:rFonts w:ascii="Times New Roman" w:hAnsi="Times New Roman" w:cs="Times New Roman"/>
          <w:sz w:val="24"/>
          <w:szCs w:val="24"/>
        </w:rPr>
      </w:pPr>
      <w:r w:rsidRPr="00F24BE7">
        <w:rPr>
          <w:rFonts w:ascii="Times New Roman" w:eastAsia="Calibri" w:hAnsi="Times New Roman" w:cs="Times New Roman"/>
          <w:color w:val="FF0000"/>
          <w:kern w:val="2"/>
          <w:sz w:val="24"/>
          <w:szCs w:val="24"/>
          <w14:ligatures w14:val="standardContextual"/>
        </w:rPr>
        <w:tab/>
      </w:r>
      <w:r w:rsidRPr="00F24BE7">
        <w:rPr>
          <w:rFonts w:ascii="Times New Roman" w:eastAsia="Calibri" w:hAnsi="Times New Roman" w:cs="Times New Roman"/>
          <w:kern w:val="2"/>
          <w:sz w:val="24"/>
          <w:szCs w:val="24"/>
          <w14:ligatures w14:val="standardContextual"/>
        </w:rPr>
        <w:t>УФПС</w:t>
      </w:r>
      <w:r w:rsidR="003B1281">
        <w:rPr>
          <w:rFonts w:ascii="Times New Roman" w:eastAsia="Calibri" w:hAnsi="Times New Roman" w:cs="Times New Roman"/>
          <w:kern w:val="2"/>
          <w:sz w:val="24"/>
          <w:szCs w:val="24"/>
          <w14:ligatures w14:val="standardContextual"/>
        </w:rPr>
        <w:t xml:space="preserve"> по </w:t>
      </w:r>
      <w:r w:rsidR="00272034">
        <w:rPr>
          <w:rFonts w:ascii="Times New Roman" w:eastAsia="Calibri" w:hAnsi="Times New Roman" w:cs="Times New Roman"/>
          <w:kern w:val="2"/>
          <w:sz w:val="24"/>
          <w:szCs w:val="24"/>
          <w14:ligatures w14:val="standardContextual"/>
        </w:rPr>
        <w:t>Нижегородской</w:t>
      </w:r>
      <w:r w:rsidR="003B1281">
        <w:rPr>
          <w:rFonts w:ascii="Times New Roman" w:eastAsia="Calibri" w:hAnsi="Times New Roman" w:cs="Times New Roman"/>
          <w:kern w:val="2"/>
          <w:sz w:val="24"/>
          <w:szCs w:val="24"/>
          <w14:ligatures w14:val="standardContextual"/>
        </w:rPr>
        <w:t xml:space="preserve"> области</w:t>
      </w:r>
      <w:r w:rsidRPr="00F24BE7">
        <w:rPr>
          <w:rFonts w:ascii="Times New Roman" w:eastAsia="Calibri" w:hAnsi="Times New Roman" w:cs="Times New Roman"/>
          <w:kern w:val="2"/>
          <w:sz w:val="24"/>
          <w:szCs w:val="24"/>
          <w14:ligatures w14:val="standardContextual"/>
        </w:rPr>
        <w:t xml:space="preserve"> </w:t>
      </w:r>
      <w:r w:rsidR="003B1281">
        <w:rPr>
          <w:rFonts w:ascii="Times New Roman" w:eastAsia="Calibri" w:hAnsi="Times New Roman" w:cs="Times New Roman"/>
          <w:kern w:val="2"/>
          <w:sz w:val="24"/>
          <w:szCs w:val="24"/>
          <w14:ligatures w14:val="standardContextual"/>
        </w:rPr>
        <w:t xml:space="preserve">АО «Почта России» </w:t>
      </w:r>
      <w:r w:rsidRPr="00F24BE7">
        <w:rPr>
          <w:rFonts w:ascii="Times New Roman" w:eastAsia="Calibri" w:hAnsi="Times New Roman" w:cs="Times New Roman"/>
          <w:kern w:val="2"/>
          <w:sz w:val="24"/>
          <w:szCs w:val="24"/>
          <w14:ligatures w14:val="standardContextual"/>
        </w:rPr>
        <w:t>просит вас предоставить ценовую информацию в отношении следующего предмета закупки:</w:t>
      </w:r>
      <w:r w:rsidR="003B1281">
        <w:rPr>
          <w:rFonts w:ascii="Times New Roman" w:eastAsia="Calibri" w:hAnsi="Times New Roman" w:cs="Times New Roman"/>
          <w:kern w:val="2"/>
          <w:sz w:val="24"/>
          <w:szCs w:val="24"/>
          <w14:ligatures w14:val="standardContextual"/>
        </w:rPr>
        <w:t xml:space="preserve"> </w:t>
      </w:r>
      <w:r w:rsidR="004027E9">
        <w:rPr>
          <w:rFonts w:ascii="Times New Roman" w:eastAsia="Calibri" w:hAnsi="Times New Roman" w:cs="Times New Roman"/>
          <w:kern w:val="2"/>
          <w:sz w:val="24"/>
          <w:szCs w:val="24"/>
          <w14:ligatures w14:val="standardContextual"/>
        </w:rPr>
        <w:t>«</w:t>
      </w:r>
      <w:r w:rsidR="0029750E" w:rsidRPr="0029750E">
        <w:rPr>
          <w:rFonts w:ascii="Times New Roman" w:eastAsia="Calibri" w:hAnsi="Times New Roman" w:cs="Times New Roman"/>
          <w:kern w:val="2"/>
          <w:sz w:val="24"/>
          <w:szCs w:val="24"/>
          <w14:ligatures w14:val="standardContextual"/>
        </w:rPr>
        <w:t>О</w:t>
      </w:r>
      <w:r w:rsidR="00FF7C16" w:rsidRPr="00FF7C16">
        <w:rPr>
          <w:rFonts w:ascii="Times New Roman" w:eastAsia="Calibri" w:hAnsi="Times New Roman" w:cs="Times New Roman"/>
          <w:kern w:val="2"/>
          <w:sz w:val="24"/>
          <w:szCs w:val="24"/>
          <w14:ligatures w14:val="standardContextual"/>
        </w:rPr>
        <w:t xml:space="preserve">казание услуг по физической охране объектов УФПС </w:t>
      </w:r>
      <w:r w:rsidR="00272034">
        <w:rPr>
          <w:rFonts w:ascii="Times New Roman" w:eastAsia="Calibri" w:hAnsi="Times New Roman" w:cs="Times New Roman"/>
          <w:kern w:val="2"/>
          <w:sz w:val="24"/>
          <w:szCs w:val="24"/>
          <w14:ligatures w14:val="standardContextual"/>
        </w:rPr>
        <w:t>Владимирской</w:t>
      </w:r>
      <w:r w:rsidR="00FF7C16" w:rsidRPr="00FF7C16">
        <w:rPr>
          <w:rFonts w:ascii="Times New Roman" w:eastAsia="Calibri" w:hAnsi="Times New Roman" w:cs="Times New Roman"/>
          <w:kern w:val="2"/>
          <w:sz w:val="24"/>
          <w:szCs w:val="24"/>
          <w14:ligatures w14:val="standardContextual"/>
        </w:rPr>
        <w:t xml:space="preserve"> области АО «Почта России»</w:t>
      </w:r>
      <w:r w:rsidR="00FF7C16">
        <w:rPr>
          <w:rFonts w:ascii="Times New Roman" w:eastAsia="Calibri" w:hAnsi="Times New Roman" w:cs="Times New Roman"/>
          <w:kern w:val="2"/>
          <w:sz w:val="24"/>
          <w:szCs w:val="24"/>
          <w14:ligatures w14:val="standardContextual"/>
        </w:rPr>
        <w:t xml:space="preserve"> </w:t>
      </w:r>
      <w:r w:rsidRPr="00212798">
        <w:rPr>
          <w:rFonts w:ascii="Times New Roman" w:eastAsia="Calibri" w:hAnsi="Times New Roman" w:cs="Times New Roman"/>
          <w:kern w:val="2"/>
          <w:sz w:val="24"/>
          <w:szCs w:val="24"/>
          <w14:ligatures w14:val="standardContextual"/>
        </w:rPr>
        <w:t>в соответствии с нижеприведенными условиями:</w:t>
      </w:r>
    </w:p>
    <w:tbl>
      <w:tblPr>
        <w:tblpPr w:leftFromText="180" w:rightFromText="180" w:vertAnchor="text" w:horzAnchor="margin" w:tblpY="24"/>
        <w:tblW w:w="9351" w:type="dxa"/>
        <w:tblLook w:val="04A0" w:firstRow="1" w:lastRow="0" w:firstColumn="1" w:lastColumn="0" w:noHBand="0" w:noVBand="1"/>
      </w:tblPr>
      <w:tblGrid>
        <w:gridCol w:w="567"/>
        <w:gridCol w:w="3827"/>
        <w:gridCol w:w="4957"/>
      </w:tblGrid>
      <w:tr w:rsidR="003B1281" w:rsidRPr="00F24BE7" w14:paraId="79E50CD8" w14:textId="77777777" w:rsidTr="003B1281">
        <w:trPr>
          <w:trHeight w:val="27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EBB5D6" w14:textId="77777777" w:rsidR="003B1281" w:rsidRPr="00F24BE7" w:rsidRDefault="003B1281" w:rsidP="003B1281">
            <w:pPr>
              <w:numPr>
                <w:ilvl w:val="0"/>
                <w:numId w:val="1"/>
              </w:numPr>
              <w:tabs>
                <w:tab w:val="left" w:pos="4820"/>
              </w:tabs>
              <w:spacing w:after="0" w:line="240" w:lineRule="auto"/>
              <w:ind w:left="164" w:right="10"/>
              <w:contextualSpacing/>
              <w:jc w:val="right"/>
              <w:rPr>
                <w:rFonts w:ascii="Times New Roman" w:eastAsia="Calibri" w:hAnsi="Times New Roman" w:cs="Times New Roman"/>
                <w:color w:val="000000"/>
                <w:kern w:val="2"/>
                <w:sz w:val="24"/>
                <w:szCs w:val="24"/>
                <w14:ligatures w14:val="standardContextual"/>
              </w:rPr>
            </w:pPr>
          </w:p>
        </w:tc>
        <w:tc>
          <w:tcPr>
            <w:tcW w:w="3827" w:type="dxa"/>
            <w:tcBorders>
              <w:top w:val="single" w:sz="4" w:space="0" w:color="auto"/>
              <w:left w:val="nil"/>
              <w:bottom w:val="single" w:sz="4" w:space="0" w:color="auto"/>
              <w:right w:val="single" w:sz="4" w:space="0" w:color="auto"/>
            </w:tcBorders>
            <w:shd w:val="clear" w:color="auto" w:fill="auto"/>
            <w:vAlign w:val="center"/>
            <w:hideMark/>
          </w:tcPr>
          <w:p w14:paraId="4BABD6FE" w14:textId="77777777" w:rsidR="003B1281" w:rsidRPr="00F24BE7" w:rsidRDefault="003B1281" w:rsidP="003B1281">
            <w:pPr>
              <w:tabs>
                <w:tab w:val="left" w:pos="4820"/>
              </w:tabs>
              <w:spacing w:after="0" w:line="240" w:lineRule="auto"/>
              <w:rPr>
                <w:rFonts w:ascii="Times New Roman" w:eastAsia="Calibri" w:hAnsi="Times New Roman" w:cs="Times New Roman"/>
                <w:color w:val="000000"/>
                <w:kern w:val="2"/>
                <w:sz w:val="24"/>
                <w:szCs w:val="24"/>
                <w14:ligatures w14:val="standardContextual"/>
              </w:rPr>
            </w:pPr>
            <w:r w:rsidRPr="00F24BE7">
              <w:rPr>
                <w:rFonts w:ascii="Times New Roman" w:eastAsia="Calibri" w:hAnsi="Times New Roman" w:cs="Times New Roman"/>
                <w:color w:val="000000"/>
                <w:kern w:val="2"/>
                <w:sz w:val="24"/>
                <w:szCs w:val="24"/>
                <w14:ligatures w14:val="standardContextual"/>
              </w:rPr>
              <w:t>Описание товара/ работ/ услуг</w:t>
            </w:r>
          </w:p>
        </w:tc>
        <w:tc>
          <w:tcPr>
            <w:tcW w:w="4957" w:type="dxa"/>
            <w:tcBorders>
              <w:top w:val="single" w:sz="4" w:space="0" w:color="auto"/>
              <w:left w:val="nil"/>
              <w:bottom w:val="single" w:sz="4" w:space="0" w:color="auto"/>
              <w:right w:val="single" w:sz="4" w:space="0" w:color="auto"/>
            </w:tcBorders>
            <w:shd w:val="clear" w:color="auto" w:fill="auto"/>
            <w:noWrap/>
            <w:vAlign w:val="center"/>
            <w:hideMark/>
          </w:tcPr>
          <w:p w14:paraId="1A6398AE" w14:textId="2EFF06EA" w:rsidR="003B1281" w:rsidRPr="00F24BE7" w:rsidRDefault="00314C0F" w:rsidP="00212798">
            <w:pPr>
              <w:tabs>
                <w:tab w:val="left" w:pos="4820"/>
              </w:tabs>
              <w:spacing w:after="0" w:line="240" w:lineRule="auto"/>
              <w:rPr>
                <w:rFonts w:ascii="Times New Roman" w:eastAsia="Calibri" w:hAnsi="Times New Roman" w:cs="Times New Roman"/>
                <w:i/>
                <w:color w:val="000000"/>
                <w:kern w:val="2"/>
                <w:sz w:val="24"/>
                <w:szCs w:val="24"/>
                <w14:ligatures w14:val="standardContextual"/>
              </w:rPr>
            </w:pPr>
            <w:r w:rsidRPr="0029750E">
              <w:rPr>
                <w:rFonts w:ascii="Times New Roman" w:eastAsia="Calibri" w:hAnsi="Times New Roman" w:cs="Times New Roman"/>
                <w:kern w:val="2"/>
                <w:sz w:val="24"/>
                <w:szCs w:val="24"/>
                <w14:ligatures w14:val="standardContextual"/>
              </w:rPr>
              <w:t>О</w:t>
            </w:r>
            <w:r w:rsidRPr="00FF7C16">
              <w:rPr>
                <w:rFonts w:ascii="Times New Roman" w:eastAsia="Calibri" w:hAnsi="Times New Roman" w:cs="Times New Roman"/>
                <w:kern w:val="2"/>
                <w:sz w:val="24"/>
                <w:szCs w:val="24"/>
                <w14:ligatures w14:val="standardContextual"/>
              </w:rPr>
              <w:t xml:space="preserve">казание услуг по физической охране объектов УФПС </w:t>
            </w:r>
            <w:r w:rsidR="00272034">
              <w:rPr>
                <w:rFonts w:ascii="Times New Roman" w:eastAsia="Calibri" w:hAnsi="Times New Roman" w:cs="Times New Roman"/>
                <w:kern w:val="2"/>
                <w:sz w:val="24"/>
                <w:szCs w:val="24"/>
                <w14:ligatures w14:val="standardContextual"/>
              </w:rPr>
              <w:t>Владимирской</w:t>
            </w:r>
            <w:r w:rsidRPr="00FF7C16">
              <w:rPr>
                <w:rFonts w:ascii="Times New Roman" w:eastAsia="Calibri" w:hAnsi="Times New Roman" w:cs="Times New Roman"/>
                <w:kern w:val="2"/>
                <w:sz w:val="24"/>
                <w:szCs w:val="24"/>
                <w14:ligatures w14:val="standardContextual"/>
              </w:rPr>
              <w:t xml:space="preserve"> области АО «Почта России»</w:t>
            </w:r>
          </w:p>
        </w:tc>
      </w:tr>
      <w:tr w:rsidR="00B627D1" w:rsidRPr="00F24BE7" w14:paraId="47C6772A" w14:textId="77777777" w:rsidTr="00D533C7">
        <w:trPr>
          <w:trHeight w:val="27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2ABF2A" w14:textId="77777777" w:rsidR="00B627D1" w:rsidRPr="00F24BE7" w:rsidRDefault="00B627D1" w:rsidP="00B627D1">
            <w:pPr>
              <w:numPr>
                <w:ilvl w:val="0"/>
                <w:numId w:val="1"/>
              </w:numPr>
              <w:tabs>
                <w:tab w:val="left" w:pos="4820"/>
              </w:tabs>
              <w:spacing w:after="0" w:line="240" w:lineRule="auto"/>
              <w:ind w:left="164" w:right="10"/>
              <w:contextualSpacing/>
              <w:jc w:val="right"/>
              <w:rPr>
                <w:rFonts w:ascii="Times New Roman" w:eastAsia="Calibri" w:hAnsi="Times New Roman" w:cs="Times New Roman"/>
                <w:color w:val="000000"/>
                <w:kern w:val="2"/>
                <w:sz w:val="24"/>
                <w:szCs w:val="24"/>
                <w14:ligatures w14:val="standardContextual"/>
              </w:rPr>
            </w:pPr>
          </w:p>
        </w:tc>
        <w:tc>
          <w:tcPr>
            <w:tcW w:w="3827" w:type="dxa"/>
            <w:tcBorders>
              <w:top w:val="single" w:sz="4" w:space="0" w:color="auto"/>
              <w:left w:val="nil"/>
              <w:bottom w:val="single" w:sz="4" w:space="0" w:color="auto"/>
              <w:right w:val="single" w:sz="4" w:space="0" w:color="auto"/>
            </w:tcBorders>
            <w:shd w:val="clear" w:color="auto" w:fill="auto"/>
            <w:vAlign w:val="center"/>
          </w:tcPr>
          <w:p w14:paraId="79F4A278" w14:textId="77777777" w:rsidR="00B627D1" w:rsidRPr="00F24BE7" w:rsidRDefault="00B627D1" w:rsidP="00B627D1">
            <w:pPr>
              <w:tabs>
                <w:tab w:val="left" w:pos="4820"/>
              </w:tabs>
              <w:spacing w:after="0" w:line="240" w:lineRule="auto"/>
              <w:rPr>
                <w:rFonts w:ascii="Times New Roman" w:eastAsia="Calibri" w:hAnsi="Times New Roman" w:cs="Times New Roman"/>
                <w:color w:val="000000"/>
                <w:kern w:val="2"/>
                <w:sz w:val="24"/>
                <w:szCs w:val="24"/>
                <w14:ligatures w14:val="standardContextual"/>
              </w:rPr>
            </w:pPr>
            <w:r w:rsidRPr="009F2834">
              <w:rPr>
                <w:rFonts w:ascii="Times New Roman" w:eastAsia="Calibri" w:hAnsi="Times New Roman" w:cs="Times New Roman"/>
                <w:color w:val="000000"/>
                <w:kern w:val="2"/>
                <w:sz w:val="24"/>
                <w:szCs w:val="24"/>
                <w14:ligatures w14:val="standardContextual"/>
              </w:rPr>
              <w:t>Единица измерения</w:t>
            </w:r>
          </w:p>
        </w:tc>
        <w:tc>
          <w:tcPr>
            <w:tcW w:w="4957" w:type="dxa"/>
            <w:tcBorders>
              <w:top w:val="single" w:sz="4" w:space="0" w:color="auto"/>
              <w:left w:val="nil"/>
              <w:bottom w:val="single" w:sz="4" w:space="0" w:color="auto"/>
              <w:right w:val="single" w:sz="4" w:space="0" w:color="auto"/>
            </w:tcBorders>
            <w:shd w:val="clear" w:color="auto" w:fill="auto"/>
            <w:noWrap/>
          </w:tcPr>
          <w:p w14:paraId="3909CB3B" w14:textId="77777777" w:rsidR="00B627D1" w:rsidRDefault="00B627D1" w:rsidP="00B627D1">
            <w:r w:rsidRPr="001A30C8">
              <w:rPr>
                <w:rFonts w:ascii="Times New Roman" w:hAnsi="Times New Roman" w:cs="Times New Roman"/>
                <w:sz w:val="24"/>
                <w:szCs w:val="24"/>
              </w:rPr>
              <w:t xml:space="preserve">В соответствии с Техническим заданием </w:t>
            </w:r>
          </w:p>
        </w:tc>
      </w:tr>
      <w:tr w:rsidR="00B627D1" w:rsidRPr="00F24BE7" w14:paraId="2E0F87CC" w14:textId="77777777" w:rsidTr="003B1281">
        <w:trPr>
          <w:trHeight w:val="27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D67335" w14:textId="77777777" w:rsidR="00B627D1" w:rsidRPr="00F24BE7" w:rsidRDefault="00B627D1" w:rsidP="00B627D1">
            <w:pPr>
              <w:numPr>
                <w:ilvl w:val="0"/>
                <w:numId w:val="1"/>
              </w:numPr>
              <w:tabs>
                <w:tab w:val="left" w:pos="4820"/>
              </w:tabs>
              <w:spacing w:after="0" w:line="240" w:lineRule="auto"/>
              <w:ind w:left="164" w:right="10"/>
              <w:contextualSpacing/>
              <w:jc w:val="right"/>
              <w:rPr>
                <w:rFonts w:ascii="Times New Roman" w:eastAsia="Calibri" w:hAnsi="Times New Roman" w:cs="Times New Roman"/>
                <w:color w:val="000000"/>
                <w:kern w:val="2"/>
                <w:sz w:val="24"/>
                <w:szCs w:val="24"/>
                <w14:ligatures w14:val="standardContextual"/>
              </w:rPr>
            </w:pPr>
          </w:p>
        </w:tc>
        <w:tc>
          <w:tcPr>
            <w:tcW w:w="3827" w:type="dxa"/>
            <w:tcBorders>
              <w:top w:val="single" w:sz="4" w:space="0" w:color="auto"/>
              <w:left w:val="nil"/>
              <w:bottom w:val="single" w:sz="4" w:space="0" w:color="auto"/>
              <w:right w:val="single" w:sz="4" w:space="0" w:color="auto"/>
            </w:tcBorders>
            <w:shd w:val="clear" w:color="auto" w:fill="auto"/>
            <w:vAlign w:val="center"/>
          </w:tcPr>
          <w:p w14:paraId="750E6FC6" w14:textId="77777777" w:rsidR="00B627D1" w:rsidRPr="00F24BE7" w:rsidRDefault="00B627D1" w:rsidP="00B627D1">
            <w:pPr>
              <w:tabs>
                <w:tab w:val="left" w:pos="4820"/>
              </w:tabs>
              <w:spacing w:after="0" w:line="240" w:lineRule="auto"/>
              <w:rPr>
                <w:rFonts w:ascii="Times New Roman" w:eastAsia="Calibri" w:hAnsi="Times New Roman" w:cs="Times New Roman"/>
                <w:color w:val="000000"/>
                <w:kern w:val="2"/>
                <w:sz w:val="24"/>
                <w:szCs w:val="24"/>
                <w14:ligatures w14:val="standardContextual"/>
              </w:rPr>
            </w:pPr>
            <w:r>
              <w:rPr>
                <w:rFonts w:ascii="Times New Roman" w:eastAsia="Calibri" w:hAnsi="Times New Roman" w:cs="Times New Roman"/>
                <w:color w:val="000000"/>
                <w:kern w:val="2"/>
                <w:sz w:val="24"/>
                <w:szCs w:val="24"/>
                <w14:ligatures w14:val="standardContextual"/>
              </w:rPr>
              <w:t>ОКПД2</w:t>
            </w:r>
          </w:p>
        </w:tc>
        <w:tc>
          <w:tcPr>
            <w:tcW w:w="4957" w:type="dxa"/>
            <w:tcBorders>
              <w:top w:val="single" w:sz="4" w:space="0" w:color="auto"/>
              <w:left w:val="nil"/>
              <w:bottom w:val="single" w:sz="4" w:space="0" w:color="auto"/>
              <w:right w:val="single" w:sz="4" w:space="0" w:color="auto"/>
            </w:tcBorders>
            <w:shd w:val="clear" w:color="auto" w:fill="auto"/>
            <w:noWrap/>
            <w:vAlign w:val="center"/>
          </w:tcPr>
          <w:p w14:paraId="45E2EF9F" w14:textId="77777777" w:rsidR="00B627D1" w:rsidRPr="007F4055" w:rsidRDefault="00FF7C16" w:rsidP="00FF7C16">
            <w:pPr>
              <w:tabs>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lang w:eastAsia="x-none"/>
              </w:rPr>
              <w:t>80.10.12.9</w:t>
            </w:r>
            <w:r w:rsidR="00B627D1">
              <w:rPr>
                <w:rFonts w:ascii="Times New Roman" w:hAnsi="Times New Roman" w:cs="Times New Roman"/>
                <w:sz w:val="24"/>
                <w:szCs w:val="24"/>
                <w:lang w:eastAsia="x-none"/>
              </w:rPr>
              <w:t>00 «</w:t>
            </w:r>
            <w:r w:rsidR="00B627D1" w:rsidRPr="004027E9">
              <w:rPr>
                <w:rFonts w:ascii="Times New Roman" w:hAnsi="Times New Roman" w:cs="Times New Roman"/>
                <w:sz w:val="24"/>
                <w:szCs w:val="24"/>
                <w:lang w:eastAsia="x-none"/>
              </w:rPr>
              <w:t xml:space="preserve">Услуги </w:t>
            </w:r>
            <w:r>
              <w:rPr>
                <w:rFonts w:ascii="Times New Roman" w:hAnsi="Times New Roman" w:cs="Times New Roman"/>
                <w:sz w:val="24"/>
                <w:szCs w:val="24"/>
                <w:lang w:eastAsia="x-none"/>
              </w:rPr>
              <w:t>по физической охране</w:t>
            </w:r>
            <w:r w:rsidR="00B627D1">
              <w:rPr>
                <w:rFonts w:ascii="Times New Roman" w:hAnsi="Times New Roman" w:cs="Times New Roman"/>
                <w:sz w:val="24"/>
                <w:szCs w:val="24"/>
                <w:lang w:eastAsia="x-none"/>
              </w:rPr>
              <w:t>»</w:t>
            </w:r>
          </w:p>
        </w:tc>
      </w:tr>
      <w:tr w:rsidR="00B627D1" w:rsidRPr="00F24BE7" w14:paraId="444B05D9" w14:textId="77777777" w:rsidTr="00C57BB3">
        <w:trPr>
          <w:trHeight w:val="27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D95934" w14:textId="77777777" w:rsidR="00B627D1" w:rsidRPr="00F24BE7" w:rsidRDefault="00B627D1" w:rsidP="00B627D1">
            <w:pPr>
              <w:numPr>
                <w:ilvl w:val="0"/>
                <w:numId w:val="1"/>
              </w:numPr>
              <w:tabs>
                <w:tab w:val="left" w:pos="4820"/>
              </w:tabs>
              <w:spacing w:after="0" w:line="240" w:lineRule="auto"/>
              <w:ind w:left="164" w:right="10"/>
              <w:contextualSpacing/>
              <w:jc w:val="right"/>
              <w:rPr>
                <w:rFonts w:ascii="Times New Roman" w:eastAsia="Calibri" w:hAnsi="Times New Roman" w:cs="Times New Roman"/>
                <w:color w:val="000000"/>
                <w:kern w:val="2"/>
                <w:sz w:val="24"/>
                <w:szCs w:val="24"/>
                <w14:ligatures w14:val="standardContextual"/>
              </w:rPr>
            </w:pPr>
          </w:p>
        </w:tc>
        <w:tc>
          <w:tcPr>
            <w:tcW w:w="3827" w:type="dxa"/>
            <w:tcBorders>
              <w:top w:val="nil"/>
              <w:left w:val="nil"/>
              <w:bottom w:val="single" w:sz="4" w:space="0" w:color="auto"/>
              <w:right w:val="single" w:sz="4" w:space="0" w:color="auto"/>
            </w:tcBorders>
            <w:shd w:val="clear" w:color="auto" w:fill="auto"/>
            <w:vAlign w:val="center"/>
          </w:tcPr>
          <w:p w14:paraId="413FED4B" w14:textId="77777777" w:rsidR="00B627D1" w:rsidRPr="00F24BE7" w:rsidRDefault="00B627D1" w:rsidP="00B627D1">
            <w:pPr>
              <w:tabs>
                <w:tab w:val="left" w:pos="4820"/>
              </w:tabs>
              <w:spacing w:after="0" w:line="240" w:lineRule="auto"/>
              <w:rPr>
                <w:rFonts w:ascii="Times New Roman" w:eastAsia="Calibri" w:hAnsi="Times New Roman" w:cs="Times New Roman"/>
                <w:color w:val="000000"/>
                <w:kern w:val="2"/>
                <w:sz w:val="24"/>
                <w:szCs w:val="24"/>
                <w14:ligatures w14:val="standardContextual"/>
              </w:rPr>
            </w:pPr>
            <w:r w:rsidRPr="00F24BE7">
              <w:rPr>
                <w:rFonts w:ascii="Times New Roman" w:eastAsia="Calibri" w:hAnsi="Times New Roman" w:cs="Times New Roman"/>
                <w:color w:val="000000"/>
                <w:kern w:val="2"/>
                <w:sz w:val="24"/>
                <w:szCs w:val="24"/>
                <w14:ligatures w14:val="standardContextual"/>
              </w:rPr>
              <w:t>Количество/ объем товара/ работ/ услуг</w:t>
            </w:r>
          </w:p>
        </w:tc>
        <w:tc>
          <w:tcPr>
            <w:tcW w:w="4957" w:type="dxa"/>
            <w:tcBorders>
              <w:top w:val="nil"/>
              <w:left w:val="nil"/>
              <w:bottom w:val="single" w:sz="4" w:space="0" w:color="auto"/>
              <w:right w:val="single" w:sz="4" w:space="0" w:color="auto"/>
            </w:tcBorders>
            <w:shd w:val="clear" w:color="auto" w:fill="auto"/>
            <w:noWrap/>
          </w:tcPr>
          <w:p w14:paraId="4C7F2213" w14:textId="77777777" w:rsidR="00B627D1" w:rsidRDefault="00B627D1" w:rsidP="00B627D1">
            <w:r w:rsidRPr="001A30C8">
              <w:rPr>
                <w:rFonts w:ascii="Times New Roman" w:hAnsi="Times New Roman" w:cs="Times New Roman"/>
                <w:sz w:val="24"/>
                <w:szCs w:val="24"/>
              </w:rPr>
              <w:t xml:space="preserve">В соответствии с Техническим заданием </w:t>
            </w:r>
          </w:p>
        </w:tc>
      </w:tr>
      <w:tr w:rsidR="00B627D1" w:rsidRPr="00F24BE7" w14:paraId="78ACC1DD" w14:textId="77777777" w:rsidTr="00C57BB3">
        <w:trPr>
          <w:trHeight w:val="27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2C3299" w14:textId="77777777" w:rsidR="00B627D1" w:rsidRPr="00F24BE7" w:rsidRDefault="00B627D1" w:rsidP="00B627D1">
            <w:pPr>
              <w:numPr>
                <w:ilvl w:val="0"/>
                <w:numId w:val="1"/>
              </w:numPr>
              <w:tabs>
                <w:tab w:val="left" w:pos="4820"/>
              </w:tabs>
              <w:spacing w:after="0" w:line="240" w:lineRule="auto"/>
              <w:ind w:left="164" w:right="10"/>
              <w:contextualSpacing/>
              <w:jc w:val="right"/>
              <w:rPr>
                <w:rFonts w:ascii="Times New Roman" w:eastAsia="Calibri" w:hAnsi="Times New Roman" w:cs="Times New Roman"/>
                <w:color w:val="000000"/>
                <w:kern w:val="2"/>
                <w:sz w:val="24"/>
                <w:szCs w:val="24"/>
                <w14:ligatures w14:val="standardContextual"/>
              </w:rPr>
            </w:pPr>
          </w:p>
        </w:tc>
        <w:tc>
          <w:tcPr>
            <w:tcW w:w="3827" w:type="dxa"/>
            <w:tcBorders>
              <w:top w:val="nil"/>
              <w:left w:val="nil"/>
              <w:bottom w:val="single" w:sz="4" w:space="0" w:color="auto"/>
              <w:right w:val="single" w:sz="4" w:space="0" w:color="auto"/>
            </w:tcBorders>
            <w:shd w:val="clear" w:color="auto" w:fill="auto"/>
            <w:vAlign w:val="center"/>
          </w:tcPr>
          <w:p w14:paraId="739DC61C" w14:textId="77777777" w:rsidR="00B627D1" w:rsidRPr="00F24BE7" w:rsidRDefault="00B627D1" w:rsidP="00B627D1">
            <w:pPr>
              <w:tabs>
                <w:tab w:val="left" w:pos="4820"/>
              </w:tabs>
              <w:spacing w:after="0" w:line="240" w:lineRule="auto"/>
              <w:rPr>
                <w:rFonts w:ascii="Times New Roman" w:eastAsia="Calibri" w:hAnsi="Times New Roman" w:cs="Times New Roman"/>
                <w:color w:val="000000"/>
                <w:kern w:val="2"/>
                <w:sz w:val="24"/>
                <w:szCs w:val="24"/>
                <w14:ligatures w14:val="standardContextual"/>
              </w:rPr>
            </w:pPr>
            <w:r w:rsidRPr="00F24BE7">
              <w:rPr>
                <w:rFonts w:ascii="Times New Roman" w:eastAsia="Calibri" w:hAnsi="Times New Roman" w:cs="Times New Roman"/>
                <w:color w:val="000000"/>
                <w:kern w:val="2"/>
                <w:sz w:val="24"/>
                <w:szCs w:val="24"/>
                <w14:ligatures w14:val="standardContextual"/>
              </w:rPr>
              <w:t>Требования к порядку поставки товара/ выполнения работ/ оказания услуг</w:t>
            </w:r>
          </w:p>
        </w:tc>
        <w:tc>
          <w:tcPr>
            <w:tcW w:w="4957" w:type="dxa"/>
            <w:tcBorders>
              <w:top w:val="nil"/>
              <w:left w:val="nil"/>
              <w:bottom w:val="single" w:sz="4" w:space="0" w:color="auto"/>
              <w:right w:val="single" w:sz="4" w:space="0" w:color="auto"/>
            </w:tcBorders>
            <w:shd w:val="clear" w:color="auto" w:fill="auto"/>
            <w:noWrap/>
          </w:tcPr>
          <w:p w14:paraId="06C618A9" w14:textId="77777777" w:rsidR="00B627D1" w:rsidRDefault="00B627D1" w:rsidP="00B627D1">
            <w:r w:rsidRPr="001A30C8">
              <w:rPr>
                <w:rFonts w:ascii="Times New Roman" w:hAnsi="Times New Roman" w:cs="Times New Roman"/>
                <w:sz w:val="24"/>
                <w:szCs w:val="24"/>
              </w:rPr>
              <w:t xml:space="preserve">В соответствии с Техническим заданием </w:t>
            </w:r>
          </w:p>
        </w:tc>
      </w:tr>
      <w:tr w:rsidR="00B627D1" w:rsidRPr="00F24BE7" w14:paraId="3F36564C" w14:textId="77777777" w:rsidTr="00C57BB3">
        <w:trPr>
          <w:trHeight w:val="27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963D83" w14:textId="77777777" w:rsidR="00B627D1" w:rsidRPr="00F24BE7" w:rsidRDefault="00B627D1" w:rsidP="00B627D1">
            <w:pPr>
              <w:numPr>
                <w:ilvl w:val="0"/>
                <w:numId w:val="1"/>
              </w:numPr>
              <w:tabs>
                <w:tab w:val="left" w:pos="4820"/>
              </w:tabs>
              <w:spacing w:after="0" w:line="240" w:lineRule="auto"/>
              <w:ind w:left="164" w:right="10"/>
              <w:contextualSpacing/>
              <w:jc w:val="right"/>
              <w:rPr>
                <w:rFonts w:ascii="Times New Roman" w:eastAsia="Calibri" w:hAnsi="Times New Roman" w:cs="Times New Roman"/>
                <w:color w:val="000000"/>
                <w:kern w:val="2"/>
                <w:sz w:val="24"/>
                <w:szCs w:val="24"/>
                <w14:ligatures w14:val="standardContextual"/>
              </w:rPr>
            </w:pPr>
          </w:p>
        </w:tc>
        <w:tc>
          <w:tcPr>
            <w:tcW w:w="3827" w:type="dxa"/>
            <w:tcBorders>
              <w:top w:val="single" w:sz="4" w:space="0" w:color="auto"/>
              <w:left w:val="nil"/>
              <w:bottom w:val="single" w:sz="4" w:space="0" w:color="auto"/>
              <w:right w:val="single" w:sz="4" w:space="0" w:color="auto"/>
            </w:tcBorders>
            <w:shd w:val="clear" w:color="auto" w:fill="auto"/>
            <w:vAlign w:val="center"/>
          </w:tcPr>
          <w:p w14:paraId="1CC298BE" w14:textId="77777777" w:rsidR="00B627D1" w:rsidRPr="00F24BE7" w:rsidRDefault="00B627D1" w:rsidP="00B627D1">
            <w:pPr>
              <w:tabs>
                <w:tab w:val="left" w:pos="4820"/>
              </w:tabs>
              <w:spacing w:after="0" w:line="240" w:lineRule="auto"/>
              <w:rPr>
                <w:rFonts w:ascii="Times New Roman" w:eastAsia="Calibri" w:hAnsi="Times New Roman" w:cs="Times New Roman"/>
                <w:color w:val="000000"/>
                <w:kern w:val="2"/>
                <w:sz w:val="24"/>
                <w:szCs w:val="24"/>
                <w14:ligatures w14:val="standardContextual"/>
              </w:rPr>
            </w:pPr>
            <w:r w:rsidRPr="00F24BE7">
              <w:rPr>
                <w:rFonts w:ascii="Times New Roman" w:eastAsia="Calibri" w:hAnsi="Times New Roman" w:cs="Times New Roman"/>
                <w:color w:val="000000"/>
                <w:kern w:val="2"/>
                <w:sz w:val="24"/>
                <w:szCs w:val="24"/>
                <w14:ligatures w14:val="standardContextual"/>
              </w:rPr>
              <w:t>Место поставки товара/ выполнения работ/ оказания услуг</w:t>
            </w:r>
          </w:p>
        </w:tc>
        <w:tc>
          <w:tcPr>
            <w:tcW w:w="4957" w:type="dxa"/>
            <w:tcBorders>
              <w:top w:val="single" w:sz="4" w:space="0" w:color="auto"/>
              <w:left w:val="nil"/>
              <w:bottom w:val="single" w:sz="4" w:space="0" w:color="auto"/>
              <w:right w:val="single" w:sz="4" w:space="0" w:color="auto"/>
            </w:tcBorders>
            <w:shd w:val="clear" w:color="auto" w:fill="auto"/>
            <w:noWrap/>
          </w:tcPr>
          <w:p w14:paraId="706A75CE" w14:textId="77777777" w:rsidR="00B627D1" w:rsidRDefault="00B627D1" w:rsidP="00B627D1">
            <w:r w:rsidRPr="001A30C8">
              <w:rPr>
                <w:rFonts w:ascii="Times New Roman" w:hAnsi="Times New Roman" w:cs="Times New Roman"/>
                <w:sz w:val="24"/>
                <w:szCs w:val="24"/>
              </w:rPr>
              <w:t xml:space="preserve">В соответствии с Техническим заданием </w:t>
            </w:r>
          </w:p>
        </w:tc>
      </w:tr>
      <w:tr w:rsidR="00B627D1" w:rsidRPr="00F24BE7" w14:paraId="383BAF2C" w14:textId="77777777" w:rsidTr="00C57BB3">
        <w:trPr>
          <w:trHeight w:val="27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998232" w14:textId="77777777" w:rsidR="00B627D1" w:rsidRPr="00F24BE7" w:rsidRDefault="00B627D1" w:rsidP="00B627D1">
            <w:pPr>
              <w:numPr>
                <w:ilvl w:val="0"/>
                <w:numId w:val="1"/>
              </w:numPr>
              <w:tabs>
                <w:tab w:val="left" w:pos="4820"/>
              </w:tabs>
              <w:spacing w:after="0" w:line="240" w:lineRule="auto"/>
              <w:ind w:left="164" w:right="10"/>
              <w:contextualSpacing/>
              <w:jc w:val="right"/>
              <w:rPr>
                <w:rFonts w:ascii="Times New Roman" w:eastAsia="Calibri" w:hAnsi="Times New Roman" w:cs="Times New Roman"/>
                <w:color w:val="000000"/>
                <w:kern w:val="2"/>
                <w:sz w:val="24"/>
                <w:szCs w:val="24"/>
                <w14:ligatures w14:val="standardContextual"/>
              </w:rPr>
            </w:pPr>
          </w:p>
        </w:tc>
        <w:tc>
          <w:tcPr>
            <w:tcW w:w="3827" w:type="dxa"/>
            <w:tcBorders>
              <w:top w:val="nil"/>
              <w:left w:val="nil"/>
              <w:bottom w:val="single" w:sz="4" w:space="0" w:color="auto"/>
              <w:right w:val="single" w:sz="4" w:space="0" w:color="auto"/>
            </w:tcBorders>
            <w:shd w:val="clear" w:color="auto" w:fill="auto"/>
            <w:vAlign w:val="center"/>
          </w:tcPr>
          <w:p w14:paraId="762470CF" w14:textId="77777777" w:rsidR="00B627D1" w:rsidRPr="00F24BE7" w:rsidRDefault="00B627D1" w:rsidP="00B627D1">
            <w:pPr>
              <w:tabs>
                <w:tab w:val="left" w:pos="4820"/>
              </w:tabs>
              <w:spacing w:after="0" w:line="240" w:lineRule="auto"/>
              <w:rPr>
                <w:rFonts w:ascii="Times New Roman" w:eastAsia="Calibri" w:hAnsi="Times New Roman" w:cs="Times New Roman"/>
                <w:color w:val="000000"/>
                <w:kern w:val="2"/>
                <w:sz w:val="24"/>
                <w:szCs w:val="24"/>
                <w14:ligatures w14:val="standardContextual"/>
              </w:rPr>
            </w:pPr>
            <w:r w:rsidRPr="00F24BE7">
              <w:rPr>
                <w:rFonts w:ascii="Times New Roman" w:eastAsia="Calibri" w:hAnsi="Times New Roman" w:cs="Times New Roman"/>
                <w:color w:val="000000"/>
                <w:kern w:val="2"/>
                <w:sz w:val="24"/>
                <w:szCs w:val="24"/>
                <w14:ligatures w14:val="standardContextual"/>
              </w:rPr>
              <w:t>Срок (периодичность, график) поставки товара/ выполнения работ/оказания услуг</w:t>
            </w:r>
          </w:p>
        </w:tc>
        <w:tc>
          <w:tcPr>
            <w:tcW w:w="4957" w:type="dxa"/>
            <w:tcBorders>
              <w:top w:val="nil"/>
              <w:left w:val="nil"/>
              <w:bottom w:val="single" w:sz="4" w:space="0" w:color="auto"/>
              <w:right w:val="single" w:sz="4" w:space="0" w:color="auto"/>
            </w:tcBorders>
            <w:shd w:val="clear" w:color="auto" w:fill="auto"/>
            <w:noWrap/>
          </w:tcPr>
          <w:p w14:paraId="6F089B53" w14:textId="77777777" w:rsidR="00B627D1" w:rsidRDefault="00B627D1" w:rsidP="00B627D1">
            <w:r w:rsidRPr="001A30C8">
              <w:rPr>
                <w:rFonts w:ascii="Times New Roman" w:hAnsi="Times New Roman" w:cs="Times New Roman"/>
                <w:sz w:val="24"/>
                <w:szCs w:val="24"/>
              </w:rPr>
              <w:t xml:space="preserve">В соответствии с Техническим заданием </w:t>
            </w:r>
          </w:p>
        </w:tc>
      </w:tr>
      <w:tr w:rsidR="00B627D1" w:rsidRPr="00F24BE7" w14:paraId="1F8FBD7E" w14:textId="77777777" w:rsidTr="003B230E">
        <w:trPr>
          <w:trHeight w:val="27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BBF3BD" w14:textId="77777777" w:rsidR="00B627D1" w:rsidRPr="00F24BE7" w:rsidRDefault="00B627D1" w:rsidP="00B627D1">
            <w:pPr>
              <w:numPr>
                <w:ilvl w:val="0"/>
                <w:numId w:val="1"/>
              </w:numPr>
              <w:tabs>
                <w:tab w:val="left" w:pos="4820"/>
              </w:tabs>
              <w:spacing w:after="0" w:line="240" w:lineRule="auto"/>
              <w:ind w:left="164" w:right="10"/>
              <w:contextualSpacing/>
              <w:jc w:val="right"/>
              <w:rPr>
                <w:rFonts w:ascii="Times New Roman" w:eastAsia="Calibri" w:hAnsi="Times New Roman" w:cs="Times New Roman"/>
                <w:color w:val="000000"/>
                <w:kern w:val="2"/>
                <w:sz w:val="24"/>
                <w:szCs w:val="24"/>
                <w14:ligatures w14:val="standardContextual"/>
              </w:rPr>
            </w:pPr>
          </w:p>
        </w:tc>
        <w:tc>
          <w:tcPr>
            <w:tcW w:w="3827" w:type="dxa"/>
            <w:tcBorders>
              <w:top w:val="single" w:sz="4" w:space="0" w:color="auto"/>
              <w:left w:val="nil"/>
              <w:bottom w:val="single" w:sz="4" w:space="0" w:color="auto"/>
              <w:right w:val="single" w:sz="4" w:space="0" w:color="auto"/>
            </w:tcBorders>
            <w:shd w:val="clear" w:color="auto" w:fill="auto"/>
            <w:vAlign w:val="center"/>
          </w:tcPr>
          <w:p w14:paraId="198281D0" w14:textId="77777777" w:rsidR="00B627D1" w:rsidRPr="00F24BE7" w:rsidRDefault="00B627D1" w:rsidP="00B627D1">
            <w:pPr>
              <w:tabs>
                <w:tab w:val="left" w:pos="1457"/>
                <w:tab w:val="left" w:pos="4820"/>
              </w:tabs>
              <w:spacing w:after="0" w:line="240" w:lineRule="auto"/>
              <w:rPr>
                <w:rFonts w:ascii="Times New Roman" w:eastAsia="Calibri" w:hAnsi="Times New Roman" w:cs="Times New Roman"/>
                <w:color w:val="000000"/>
                <w:kern w:val="2"/>
                <w:sz w:val="24"/>
                <w:szCs w:val="24"/>
                <w14:ligatures w14:val="standardContextual"/>
              </w:rPr>
            </w:pPr>
            <w:r w:rsidRPr="00F24BE7">
              <w:rPr>
                <w:rFonts w:ascii="Times New Roman" w:eastAsia="Calibri" w:hAnsi="Times New Roman" w:cs="Times New Roman"/>
                <w:color w:val="000000"/>
                <w:kern w:val="2"/>
                <w:sz w:val="24"/>
                <w:szCs w:val="24"/>
                <w14:ligatures w14:val="standardContextual"/>
              </w:rPr>
              <w:t>Предполагаемые сроки проведения закупки</w:t>
            </w:r>
          </w:p>
        </w:tc>
        <w:tc>
          <w:tcPr>
            <w:tcW w:w="4957" w:type="dxa"/>
            <w:tcBorders>
              <w:top w:val="single" w:sz="4" w:space="0" w:color="auto"/>
              <w:left w:val="nil"/>
              <w:bottom w:val="single" w:sz="4" w:space="0" w:color="auto"/>
              <w:right w:val="single" w:sz="4" w:space="0" w:color="auto"/>
            </w:tcBorders>
            <w:shd w:val="clear" w:color="auto" w:fill="auto"/>
            <w:noWrap/>
            <w:vAlign w:val="center"/>
          </w:tcPr>
          <w:p w14:paraId="3EBACE79" w14:textId="103D4708" w:rsidR="00B627D1" w:rsidRPr="00212798" w:rsidRDefault="00956360" w:rsidP="00B627D1">
            <w:pPr>
              <w:tabs>
                <w:tab w:val="left" w:pos="4820"/>
              </w:tabs>
              <w:spacing w:after="0" w:line="240" w:lineRule="auto"/>
              <w:rPr>
                <w:rFonts w:ascii="Times New Roman" w:eastAsia="Calibri" w:hAnsi="Times New Roman" w:cs="Times New Roman"/>
                <w:color w:val="000000"/>
                <w:kern w:val="2"/>
                <w:sz w:val="24"/>
                <w:szCs w:val="24"/>
                <w14:ligatures w14:val="standardContextual"/>
              </w:rPr>
            </w:pPr>
            <w:r>
              <w:rPr>
                <w:rFonts w:ascii="Times New Roman" w:eastAsia="Calibri" w:hAnsi="Times New Roman" w:cs="Times New Roman"/>
                <w:color w:val="000000"/>
                <w:kern w:val="2"/>
                <w:sz w:val="24"/>
                <w:szCs w:val="24"/>
                <w14:ligatures w14:val="standardContextual"/>
              </w:rPr>
              <w:t>Октябрь</w:t>
            </w:r>
            <w:r w:rsidR="00CA22E5">
              <w:rPr>
                <w:rFonts w:ascii="Times New Roman" w:eastAsia="Calibri" w:hAnsi="Times New Roman" w:cs="Times New Roman"/>
                <w:color w:val="000000"/>
                <w:kern w:val="2"/>
                <w:sz w:val="24"/>
                <w:szCs w:val="24"/>
                <w14:ligatures w14:val="standardContextual"/>
              </w:rPr>
              <w:t xml:space="preserve"> </w:t>
            </w:r>
            <w:r w:rsidR="00B627D1">
              <w:rPr>
                <w:rFonts w:ascii="Times New Roman" w:eastAsia="Calibri" w:hAnsi="Times New Roman" w:cs="Times New Roman"/>
                <w:color w:val="000000"/>
                <w:kern w:val="2"/>
                <w:sz w:val="24"/>
                <w:szCs w:val="24"/>
                <w14:ligatures w14:val="standardContextual"/>
              </w:rPr>
              <w:t xml:space="preserve"> 2026</w:t>
            </w:r>
            <w:r w:rsidR="00B627D1" w:rsidRPr="00212798">
              <w:rPr>
                <w:rFonts w:ascii="Times New Roman" w:eastAsia="Calibri" w:hAnsi="Times New Roman" w:cs="Times New Roman"/>
                <w:color w:val="000000"/>
                <w:kern w:val="2"/>
                <w:sz w:val="24"/>
                <w:szCs w:val="24"/>
                <w14:ligatures w14:val="standardContextual"/>
              </w:rPr>
              <w:t xml:space="preserve"> года</w:t>
            </w:r>
          </w:p>
        </w:tc>
      </w:tr>
      <w:tr w:rsidR="00B627D1" w:rsidRPr="00F24BE7" w14:paraId="5F58DB62" w14:textId="77777777" w:rsidTr="00845968">
        <w:trPr>
          <w:trHeight w:val="27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6553D4" w14:textId="77777777" w:rsidR="00B627D1" w:rsidRPr="00F24BE7" w:rsidRDefault="00B627D1" w:rsidP="00B627D1">
            <w:pPr>
              <w:numPr>
                <w:ilvl w:val="0"/>
                <w:numId w:val="1"/>
              </w:numPr>
              <w:tabs>
                <w:tab w:val="left" w:pos="4820"/>
              </w:tabs>
              <w:spacing w:after="0" w:line="240" w:lineRule="auto"/>
              <w:ind w:left="164" w:right="10"/>
              <w:contextualSpacing/>
              <w:jc w:val="right"/>
              <w:rPr>
                <w:rFonts w:ascii="Times New Roman" w:eastAsia="Calibri" w:hAnsi="Times New Roman" w:cs="Times New Roman"/>
                <w:color w:val="000000"/>
                <w:kern w:val="2"/>
                <w:sz w:val="24"/>
                <w:szCs w:val="24"/>
                <w14:ligatures w14:val="standardContextual"/>
              </w:rPr>
            </w:pPr>
          </w:p>
        </w:tc>
        <w:tc>
          <w:tcPr>
            <w:tcW w:w="3827" w:type="dxa"/>
            <w:tcBorders>
              <w:top w:val="nil"/>
              <w:left w:val="nil"/>
              <w:bottom w:val="single" w:sz="4" w:space="0" w:color="auto"/>
              <w:right w:val="single" w:sz="4" w:space="0" w:color="auto"/>
            </w:tcBorders>
            <w:shd w:val="clear" w:color="auto" w:fill="auto"/>
            <w:vAlign w:val="center"/>
          </w:tcPr>
          <w:p w14:paraId="124DC9AE" w14:textId="77777777" w:rsidR="00B627D1" w:rsidRPr="00F24BE7" w:rsidRDefault="00B627D1" w:rsidP="00B627D1">
            <w:pPr>
              <w:tabs>
                <w:tab w:val="left" w:pos="4820"/>
              </w:tabs>
              <w:spacing w:after="0" w:line="240" w:lineRule="auto"/>
              <w:rPr>
                <w:rFonts w:ascii="Times New Roman" w:eastAsia="Calibri" w:hAnsi="Times New Roman" w:cs="Times New Roman"/>
                <w:color w:val="000000"/>
                <w:kern w:val="2"/>
                <w:sz w:val="24"/>
                <w:szCs w:val="24"/>
                <w14:ligatures w14:val="standardContextual"/>
              </w:rPr>
            </w:pPr>
            <w:r w:rsidRPr="00F24BE7">
              <w:rPr>
                <w:rFonts w:ascii="Times New Roman" w:eastAsia="Calibri" w:hAnsi="Times New Roman" w:cs="Times New Roman"/>
                <w:color w:val="000000"/>
                <w:kern w:val="2"/>
                <w:sz w:val="24"/>
                <w:szCs w:val="24"/>
                <w14:ligatures w14:val="standardContextual"/>
              </w:rPr>
              <w:t>Порядок оплаты</w:t>
            </w:r>
          </w:p>
        </w:tc>
        <w:tc>
          <w:tcPr>
            <w:tcW w:w="4957" w:type="dxa"/>
            <w:tcBorders>
              <w:top w:val="nil"/>
              <w:left w:val="nil"/>
              <w:bottom w:val="single" w:sz="4" w:space="0" w:color="auto"/>
              <w:right w:val="single" w:sz="4" w:space="0" w:color="auto"/>
            </w:tcBorders>
            <w:shd w:val="clear" w:color="auto" w:fill="auto"/>
            <w:noWrap/>
            <w:vAlign w:val="center"/>
          </w:tcPr>
          <w:p w14:paraId="4D3ECDA2" w14:textId="77777777" w:rsidR="00B627D1" w:rsidRPr="009E1576" w:rsidRDefault="00B627D1" w:rsidP="00B627D1">
            <w:pPr>
              <w:autoSpaceDE w:val="0"/>
              <w:autoSpaceDN w:val="0"/>
              <w:adjustRightInd w:val="0"/>
              <w:spacing w:after="0" w:line="240" w:lineRule="auto"/>
              <w:rPr>
                <w:rFonts w:ascii="Times New Roman" w:hAnsi="Times New Roman" w:cs="Times New Roman"/>
                <w:sz w:val="24"/>
                <w:szCs w:val="24"/>
              </w:rPr>
            </w:pPr>
            <w:r w:rsidRPr="009E1576">
              <w:rPr>
                <w:rFonts w:ascii="Times New Roman" w:hAnsi="Times New Roman" w:cs="Times New Roman"/>
                <w:sz w:val="24"/>
                <w:szCs w:val="24"/>
              </w:rPr>
              <w:t>Вариант 1. Оплата производится в течение 30(тридцати)календарных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7D63AD3E" w14:textId="77777777" w:rsidR="00B627D1" w:rsidRPr="009E1576" w:rsidRDefault="00B627D1" w:rsidP="00B627D1">
            <w:pPr>
              <w:autoSpaceDE w:val="0"/>
              <w:autoSpaceDN w:val="0"/>
              <w:adjustRightInd w:val="0"/>
              <w:spacing w:after="0" w:line="240" w:lineRule="auto"/>
              <w:rPr>
                <w:rFonts w:ascii="Times New Roman" w:hAnsi="Times New Roman" w:cs="Times New Roman"/>
                <w:sz w:val="24"/>
                <w:szCs w:val="24"/>
              </w:rPr>
            </w:pPr>
            <w:r w:rsidRPr="009E1576">
              <w:rPr>
                <w:rFonts w:ascii="Times New Roman" w:hAnsi="Times New Roman" w:cs="Times New Roman"/>
                <w:sz w:val="24"/>
                <w:szCs w:val="24"/>
              </w:rPr>
              <w:t>Вариант 2.  Оплата производится в течение 60(шестидесяти)календарных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73FA2B37" w14:textId="77777777" w:rsidR="00B627D1" w:rsidRPr="009E1576" w:rsidRDefault="00B627D1" w:rsidP="00B627D1">
            <w:pPr>
              <w:autoSpaceDE w:val="0"/>
              <w:autoSpaceDN w:val="0"/>
              <w:adjustRightInd w:val="0"/>
              <w:spacing w:after="0" w:line="240" w:lineRule="auto"/>
              <w:rPr>
                <w:rFonts w:ascii="Times New Roman" w:hAnsi="Times New Roman" w:cs="Times New Roman"/>
                <w:sz w:val="24"/>
                <w:szCs w:val="24"/>
              </w:rPr>
            </w:pPr>
            <w:r w:rsidRPr="009E1576">
              <w:rPr>
                <w:rFonts w:ascii="Times New Roman" w:hAnsi="Times New Roman" w:cs="Times New Roman"/>
                <w:sz w:val="24"/>
                <w:szCs w:val="24"/>
              </w:rPr>
              <w:t>Вариант 3.  Оплата производится в течение 90(девяноста)календарных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B627D1" w:rsidRPr="00F24BE7" w14:paraId="427CAA28" w14:textId="77777777" w:rsidTr="00212798">
        <w:trPr>
          <w:trHeight w:val="27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E528EC" w14:textId="77777777" w:rsidR="00B627D1" w:rsidRPr="00F24BE7" w:rsidRDefault="00B627D1" w:rsidP="00B627D1">
            <w:pPr>
              <w:numPr>
                <w:ilvl w:val="0"/>
                <w:numId w:val="1"/>
              </w:numPr>
              <w:tabs>
                <w:tab w:val="left" w:pos="4820"/>
              </w:tabs>
              <w:spacing w:after="0" w:line="240" w:lineRule="auto"/>
              <w:ind w:left="164" w:right="10"/>
              <w:contextualSpacing/>
              <w:jc w:val="right"/>
              <w:rPr>
                <w:rFonts w:ascii="Times New Roman" w:eastAsia="Calibri" w:hAnsi="Times New Roman" w:cs="Times New Roman"/>
                <w:color w:val="000000"/>
                <w:kern w:val="2"/>
                <w:sz w:val="24"/>
                <w:szCs w:val="24"/>
                <w14:ligatures w14:val="standardContextual"/>
              </w:rPr>
            </w:pPr>
          </w:p>
        </w:tc>
        <w:tc>
          <w:tcPr>
            <w:tcW w:w="3827" w:type="dxa"/>
            <w:tcBorders>
              <w:top w:val="nil"/>
              <w:left w:val="nil"/>
              <w:bottom w:val="single" w:sz="4" w:space="0" w:color="auto"/>
              <w:right w:val="single" w:sz="4" w:space="0" w:color="auto"/>
            </w:tcBorders>
            <w:shd w:val="clear" w:color="auto" w:fill="auto"/>
            <w:vAlign w:val="center"/>
          </w:tcPr>
          <w:p w14:paraId="685FDC45" w14:textId="77777777" w:rsidR="00B627D1" w:rsidRPr="00F24BE7" w:rsidRDefault="00B627D1" w:rsidP="00B627D1">
            <w:pPr>
              <w:tabs>
                <w:tab w:val="left" w:pos="4820"/>
              </w:tabs>
              <w:spacing w:after="0" w:line="240" w:lineRule="auto"/>
              <w:rPr>
                <w:rFonts w:ascii="Times New Roman" w:eastAsia="Calibri" w:hAnsi="Times New Roman" w:cs="Times New Roman"/>
                <w:color w:val="000000"/>
                <w:kern w:val="2"/>
                <w:sz w:val="24"/>
                <w:szCs w:val="24"/>
                <w14:ligatures w14:val="standardContextual"/>
              </w:rPr>
            </w:pPr>
            <w:r w:rsidRPr="00F24BE7">
              <w:rPr>
                <w:rFonts w:ascii="Times New Roman" w:eastAsia="Calibri" w:hAnsi="Times New Roman" w:cs="Times New Roman"/>
                <w:color w:val="000000"/>
                <w:kern w:val="2"/>
                <w:sz w:val="24"/>
                <w:szCs w:val="24"/>
                <w14:ligatures w14:val="standardContextual"/>
              </w:rPr>
              <w:t>Размер обеспечения исполнения договора</w:t>
            </w:r>
          </w:p>
        </w:tc>
        <w:tc>
          <w:tcPr>
            <w:tcW w:w="4957" w:type="dxa"/>
            <w:tcBorders>
              <w:top w:val="nil"/>
              <w:left w:val="nil"/>
              <w:bottom w:val="single" w:sz="4" w:space="0" w:color="auto"/>
              <w:right w:val="single" w:sz="4" w:space="0" w:color="auto"/>
            </w:tcBorders>
            <w:shd w:val="clear" w:color="auto" w:fill="auto"/>
            <w:noWrap/>
            <w:vAlign w:val="center"/>
          </w:tcPr>
          <w:p w14:paraId="40922AB1" w14:textId="77777777" w:rsidR="00B627D1" w:rsidRPr="00F24BE7" w:rsidRDefault="00B627D1" w:rsidP="00B627D1">
            <w:pPr>
              <w:tabs>
                <w:tab w:val="left" w:pos="4820"/>
              </w:tabs>
              <w:spacing w:after="0" w:line="240" w:lineRule="auto"/>
              <w:rPr>
                <w:rFonts w:ascii="Times New Roman" w:eastAsia="Calibri" w:hAnsi="Times New Roman" w:cs="Times New Roman"/>
                <w:i/>
                <w:color w:val="000000"/>
                <w:kern w:val="2"/>
                <w:sz w:val="24"/>
                <w:szCs w:val="24"/>
                <w14:ligatures w14:val="standardContextual"/>
              </w:rPr>
            </w:pPr>
            <w:r w:rsidRPr="009F2834">
              <w:rPr>
                <w:rFonts w:ascii="Times New Roman" w:hAnsi="Times New Roman" w:cs="Times New Roman"/>
                <w:sz w:val="24"/>
                <w:szCs w:val="24"/>
              </w:rPr>
              <w:t>5% от начальной (максимальной) цены договора</w:t>
            </w:r>
          </w:p>
        </w:tc>
      </w:tr>
      <w:tr w:rsidR="00B627D1" w:rsidRPr="00F24BE7" w14:paraId="090B2E93" w14:textId="77777777" w:rsidTr="00212798">
        <w:trPr>
          <w:trHeight w:val="27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98A2EA" w14:textId="77777777" w:rsidR="00B627D1" w:rsidRPr="00F24BE7" w:rsidRDefault="00B627D1" w:rsidP="00B627D1">
            <w:pPr>
              <w:numPr>
                <w:ilvl w:val="0"/>
                <w:numId w:val="1"/>
              </w:numPr>
              <w:tabs>
                <w:tab w:val="left" w:pos="4820"/>
              </w:tabs>
              <w:spacing w:after="0" w:line="240" w:lineRule="auto"/>
              <w:ind w:left="164" w:right="10"/>
              <w:contextualSpacing/>
              <w:jc w:val="right"/>
              <w:rPr>
                <w:rFonts w:ascii="Times New Roman" w:eastAsia="Calibri" w:hAnsi="Times New Roman" w:cs="Times New Roman"/>
                <w:color w:val="000000"/>
                <w:kern w:val="2"/>
                <w:sz w:val="24"/>
                <w:szCs w:val="24"/>
                <w14:ligatures w14:val="standardContextual"/>
              </w:rPr>
            </w:pPr>
          </w:p>
        </w:tc>
        <w:tc>
          <w:tcPr>
            <w:tcW w:w="3827" w:type="dxa"/>
            <w:tcBorders>
              <w:top w:val="single" w:sz="4" w:space="0" w:color="auto"/>
              <w:left w:val="nil"/>
              <w:bottom w:val="single" w:sz="4" w:space="0" w:color="auto"/>
              <w:right w:val="single" w:sz="4" w:space="0" w:color="auto"/>
            </w:tcBorders>
            <w:shd w:val="clear" w:color="auto" w:fill="auto"/>
            <w:vAlign w:val="center"/>
          </w:tcPr>
          <w:p w14:paraId="51AEB171" w14:textId="77777777" w:rsidR="00B627D1" w:rsidRPr="00F24BE7" w:rsidRDefault="00B627D1" w:rsidP="00B627D1">
            <w:pPr>
              <w:tabs>
                <w:tab w:val="left" w:pos="4820"/>
              </w:tabs>
              <w:spacing w:after="0" w:line="240" w:lineRule="auto"/>
              <w:rPr>
                <w:rFonts w:ascii="Times New Roman" w:eastAsia="Calibri" w:hAnsi="Times New Roman" w:cs="Times New Roman"/>
                <w:color w:val="000000"/>
                <w:kern w:val="2"/>
                <w:sz w:val="24"/>
                <w:szCs w:val="24"/>
                <w14:ligatures w14:val="standardContextual"/>
              </w:rPr>
            </w:pPr>
            <w:r w:rsidRPr="00F24BE7">
              <w:rPr>
                <w:rFonts w:ascii="Times New Roman" w:eastAsia="Calibri" w:hAnsi="Times New Roman" w:cs="Times New Roman"/>
                <w:color w:val="000000"/>
                <w:kern w:val="2"/>
                <w:sz w:val="24"/>
                <w:szCs w:val="24"/>
                <w14:ligatures w14:val="standardContextual"/>
              </w:rPr>
              <w:t xml:space="preserve">Требования к гарантийному сроку товара/работы/ услуги и (или) </w:t>
            </w:r>
            <w:r w:rsidRPr="00F24BE7">
              <w:rPr>
                <w:rFonts w:ascii="Times New Roman" w:eastAsia="Calibri" w:hAnsi="Times New Roman" w:cs="Times New Roman"/>
                <w:color w:val="000000"/>
                <w:kern w:val="2"/>
                <w:sz w:val="24"/>
                <w:szCs w:val="24"/>
                <w14:ligatures w14:val="standardContextual"/>
              </w:rPr>
              <w:lastRenderedPageBreak/>
              <w:t>объему предоставления гарантий их качества</w:t>
            </w:r>
          </w:p>
        </w:tc>
        <w:tc>
          <w:tcPr>
            <w:tcW w:w="4957" w:type="dxa"/>
            <w:tcBorders>
              <w:top w:val="single" w:sz="4" w:space="0" w:color="auto"/>
              <w:left w:val="nil"/>
              <w:bottom w:val="single" w:sz="4" w:space="0" w:color="auto"/>
              <w:right w:val="single" w:sz="4" w:space="0" w:color="auto"/>
            </w:tcBorders>
            <w:shd w:val="clear" w:color="auto" w:fill="auto"/>
            <w:noWrap/>
            <w:vAlign w:val="center"/>
          </w:tcPr>
          <w:p w14:paraId="35DA0C00" w14:textId="77777777" w:rsidR="00B627D1" w:rsidRPr="00F24BE7" w:rsidRDefault="00B627D1" w:rsidP="00B627D1">
            <w:pPr>
              <w:tabs>
                <w:tab w:val="left" w:pos="4820"/>
              </w:tabs>
              <w:spacing w:after="0" w:line="240" w:lineRule="auto"/>
              <w:rPr>
                <w:rFonts w:ascii="Times New Roman" w:eastAsia="Calibri" w:hAnsi="Times New Roman" w:cs="Times New Roman"/>
                <w:i/>
                <w:color w:val="000000"/>
                <w:kern w:val="2"/>
                <w:sz w:val="24"/>
                <w:szCs w:val="24"/>
                <w14:ligatures w14:val="standardContextual"/>
              </w:rPr>
            </w:pPr>
            <w:r w:rsidRPr="009F2834">
              <w:rPr>
                <w:rFonts w:ascii="Times New Roman" w:hAnsi="Times New Roman" w:cs="Times New Roman"/>
                <w:sz w:val="24"/>
                <w:szCs w:val="24"/>
              </w:rPr>
              <w:lastRenderedPageBreak/>
              <w:t>В соответствии с Техн</w:t>
            </w:r>
            <w:r>
              <w:rPr>
                <w:rFonts w:ascii="Times New Roman" w:hAnsi="Times New Roman" w:cs="Times New Roman"/>
                <w:sz w:val="24"/>
                <w:szCs w:val="24"/>
              </w:rPr>
              <w:t>ическим заданием (Приложение 1).</w:t>
            </w:r>
          </w:p>
        </w:tc>
      </w:tr>
      <w:tr w:rsidR="00B627D1" w:rsidRPr="00F24BE7" w14:paraId="5093296F" w14:textId="77777777" w:rsidTr="0089763C">
        <w:trPr>
          <w:trHeight w:val="27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067753" w14:textId="77777777" w:rsidR="00B627D1" w:rsidRPr="00F24BE7" w:rsidRDefault="00B627D1" w:rsidP="00B627D1">
            <w:pPr>
              <w:numPr>
                <w:ilvl w:val="0"/>
                <w:numId w:val="1"/>
              </w:numPr>
              <w:tabs>
                <w:tab w:val="left" w:pos="4820"/>
              </w:tabs>
              <w:spacing w:after="0" w:line="240" w:lineRule="auto"/>
              <w:ind w:left="164" w:right="10"/>
              <w:contextualSpacing/>
              <w:jc w:val="right"/>
              <w:rPr>
                <w:rFonts w:ascii="Times New Roman" w:eastAsia="Calibri" w:hAnsi="Times New Roman" w:cs="Times New Roman"/>
                <w:color w:val="000000"/>
                <w:kern w:val="2"/>
                <w:sz w:val="24"/>
                <w:szCs w:val="24"/>
                <w14:ligatures w14:val="standardContextual"/>
              </w:rPr>
            </w:pPr>
          </w:p>
        </w:tc>
        <w:tc>
          <w:tcPr>
            <w:tcW w:w="3827" w:type="dxa"/>
            <w:tcBorders>
              <w:top w:val="single" w:sz="4" w:space="0" w:color="auto"/>
              <w:left w:val="nil"/>
              <w:bottom w:val="single" w:sz="4" w:space="0" w:color="auto"/>
              <w:right w:val="single" w:sz="4" w:space="0" w:color="auto"/>
            </w:tcBorders>
            <w:vAlign w:val="center"/>
          </w:tcPr>
          <w:p w14:paraId="4C1C6E4A" w14:textId="77777777" w:rsidR="00B627D1" w:rsidRPr="00B627D1" w:rsidRDefault="00B627D1" w:rsidP="00B627D1">
            <w:pPr>
              <w:pStyle w:val="a8"/>
              <w:rPr>
                <w:rFonts w:ascii="Times New Roman" w:hAnsi="Times New Roman" w:cs="Times New Roman"/>
                <w:sz w:val="24"/>
                <w:szCs w:val="24"/>
              </w:rPr>
            </w:pPr>
            <w:r w:rsidRPr="00B627D1">
              <w:rPr>
                <w:rFonts w:ascii="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tcBorders>
              <w:top w:val="single" w:sz="4" w:space="0" w:color="auto"/>
              <w:left w:val="nil"/>
              <w:bottom w:val="single" w:sz="4" w:space="0" w:color="auto"/>
              <w:right w:val="single" w:sz="4" w:space="0" w:color="auto"/>
            </w:tcBorders>
            <w:noWrap/>
            <w:vAlign w:val="center"/>
          </w:tcPr>
          <w:p w14:paraId="79BFDD21" w14:textId="09EE7B87" w:rsidR="00B627D1" w:rsidRPr="00B627D1" w:rsidRDefault="00956360" w:rsidP="00AC62F8">
            <w:pPr>
              <w:pStyle w:val="a8"/>
              <w:rPr>
                <w:rFonts w:ascii="Times New Roman" w:hAnsi="Times New Roman" w:cs="Times New Roman"/>
                <w:sz w:val="24"/>
                <w:szCs w:val="24"/>
              </w:rPr>
            </w:pPr>
            <w:r w:rsidRPr="00956360">
              <w:rPr>
                <w:rFonts w:ascii="Times New Roman" w:hAnsi="Times New Roman" w:cs="Times New Roman"/>
                <w:sz w:val="24"/>
                <w:szCs w:val="24"/>
              </w:rPr>
              <w:t>Наличие действующей лицензии на оказание  услуг охранной деятельности, в том числе охрана объектов и (или) имущества, а также обеспечение внутриобъектового и пропускного режимов на объектах  в соответствии требованием  постановление Правительства РФ от 23.06.2026 N 781 "Об утверждении Положения о лицензировании частной охранной деятельности".</w:t>
            </w:r>
          </w:p>
        </w:tc>
      </w:tr>
    </w:tbl>
    <w:p w14:paraId="38A95746" w14:textId="77777777" w:rsidR="007F4055" w:rsidRDefault="007F4055" w:rsidP="007F4055">
      <w:pPr>
        <w:tabs>
          <w:tab w:val="left" w:pos="567"/>
        </w:tabs>
        <w:spacing w:after="0" w:line="240" w:lineRule="auto"/>
        <w:jc w:val="both"/>
        <w:rPr>
          <w:rFonts w:ascii="Times New Roman" w:eastAsia="Calibri" w:hAnsi="Times New Roman" w:cs="Times New Roman"/>
          <w:kern w:val="2"/>
          <w:sz w:val="24"/>
          <w:szCs w:val="24"/>
          <w14:ligatures w14:val="standardContextual"/>
        </w:rPr>
      </w:pPr>
    </w:p>
    <w:p w14:paraId="5385EB00" w14:textId="47068A2F" w:rsidR="002A04D1" w:rsidRPr="00212798" w:rsidRDefault="007F4055" w:rsidP="002A04D1">
      <w:pPr>
        <w:tabs>
          <w:tab w:val="left" w:pos="567"/>
        </w:tabs>
        <w:spacing w:after="0" w:line="240" w:lineRule="auto"/>
        <w:jc w:val="both"/>
        <w:rPr>
          <w:rStyle w:val="a6"/>
          <w:rFonts w:ascii="Times New Roman" w:eastAsia="Calibri" w:hAnsi="Times New Roman" w:cs="Times New Roman"/>
          <w:color w:val="auto"/>
          <w:kern w:val="2"/>
          <w:sz w:val="24"/>
          <w:szCs w:val="24"/>
          <w:u w:val="none"/>
          <w14:ligatures w14:val="standardContextual"/>
        </w:rPr>
      </w:pPr>
      <w:r>
        <w:rPr>
          <w:rFonts w:ascii="Times New Roman" w:eastAsia="Calibri" w:hAnsi="Times New Roman" w:cs="Times New Roman"/>
          <w:kern w:val="2"/>
          <w:sz w:val="24"/>
          <w:szCs w:val="24"/>
          <w14:ligatures w14:val="standardContextual"/>
        </w:rPr>
        <w:t xml:space="preserve">   </w:t>
      </w:r>
      <w:r w:rsidR="00F24BE7" w:rsidRPr="00F24BE7">
        <w:rPr>
          <w:rFonts w:ascii="Times New Roman" w:eastAsia="Calibri" w:hAnsi="Times New Roman" w:cs="Times New Roman"/>
          <w:kern w:val="2"/>
          <w:sz w:val="24"/>
          <w:szCs w:val="24"/>
          <w14:ligatures w14:val="standardContextual"/>
        </w:rPr>
        <w:t>Просим предоставить ценовое предложение в соответствии с информацией, указанной в данном запросе, в течени</w:t>
      </w:r>
      <w:r w:rsidR="002B4724">
        <w:rPr>
          <w:rFonts w:ascii="Times New Roman" w:eastAsia="Calibri" w:hAnsi="Times New Roman" w:cs="Times New Roman"/>
          <w:kern w:val="2"/>
          <w:sz w:val="24"/>
          <w:szCs w:val="24"/>
          <w14:ligatures w14:val="standardContextual"/>
        </w:rPr>
        <w:t>и</w:t>
      </w:r>
      <w:r w:rsidR="00F24BE7" w:rsidRPr="00F24BE7">
        <w:rPr>
          <w:rFonts w:ascii="Times New Roman" w:eastAsia="Calibri" w:hAnsi="Times New Roman" w:cs="Times New Roman"/>
          <w:kern w:val="2"/>
          <w:sz w:val="24"/>
          <w:szCs w:val="24"/>
          <w14:ligatures w14:val="standardContextual"/>
        </w:rPr>
        <w:t xml:space="preserve"> </w:t>
      </w:r>
      <w:r w:rsidR="002B4724">
        <w:rPr>
          <w:rFonts w:ascii="Times New Roman" w:hAnsi="Times New Roman" w:cs="Times New Roman"/>
          <w:sz w:val="24"/>
          <w:szCs w:val="24"/>
        </w:rPr>
        <w:t>2</w:t>
      </w:r>
      <w:r w:rsidR="002A04D1" w:rsidRPr="006D73EB">
        <w:rPr>
          <w:rFonts w:ascii="Times New Roman" w:hAnsi="Times New Roman" w:cs="Times New Roman"/>
          <w:sz w:val="24"/>
          <w:szCs w:val="24"/>
        </w:rPr>
        <w:t xml:space="preserve"> </w:t>
      </w:r>
      <w:r w:rsidR="002B4724">
        <w:rPr>
          <w:rFonts w:ascii="Times New Roman" w:hAnsi="Times New Roman" w:cs="Times New Roman"/>
          <w:sz w:val="24"/>
          <w:szCs w:val="24"/>
        </w:rPr>
        <w:t>(двух</w:t>
      </w:r>
      <w:r w:rsidR="002A04D1" w:rsidRPr="006D73EB">
        <w:rPr>
          <w:rFonts w:ascii="Times New Roman" w:hAnsi="Times New Roman" w:cs="Times New Roman"/>
          <w:sz w:val="24"/>
          <w:szCs w:val="24"/>
        </w:rPr>
        <w:t>)</w:t>
      </w:r>
      <w:r w:rsidR="002A04D1">
        <w:rPr>
          <w:rFonts w:ascii="Times New Roman" w:hAnsi="Times New Roman" w:cs="Times New Roman"/>
          <w:sz w:val="24"/>
          <w:szCs w:val="24"/>
        </w:rPr>
        <w:t xml:space="preserve"> </w:t>
      </w:r>
      <w:r w:rsidR="002B4724">
        <w:rPr>
          <w:rFonts w:ascii="Times New Roman" w:eastAsia="Calibri" w:hAnsi="Times New Roman" w:cs="Times New Roman"/>
          <w:kern w:val="2"/>
          <w:sz w:val="24"/>
          <w:szCs w:val="24"/>
          <w14:ligatures w14:val="standardContextual"/>
        </w:rPr>
        <w:t>рабочих</w:t>
      </w:r>
      <w:r w:rsidR="00F24BE7" w:rsidRPr="00F24BE7">
        <w:rPr>
          <w:rFonts w:ascii="Times New Roman" w:eastAsia="Calibri" w:hAnsi="Times New Roman" w:cs="Times New Roman"/>
          <w:kern w:val="2"/>
          <w:sz w:val="24"/>
          <w:szCs w:val="24"/>
          <w14:ligatures w14:val="standardContextual"/>
        </w:rPr>
        <w:t xml:space="preserve"> дней, </w:t>
      </w:r>
      <w:r w:rsidRPr="00F24BE7">
        <w:rPr>
          <w:rFonts w:ascii="Times New Roman" w:eastAsia="Calibri" w:hAnsi="Times New Roman" w:cs="Times New Roman"/>
          <w:color w:val="000000"/>
          <w:kern w:val="2"/>
          <w:sz w:val="24"/>
          <w:szCs w:val="24"/>
          <w14:ligatures w14:val="standardContextual"/>
        </w:rPr>
        <w:t>посредством</w:t>
      </w:r>
      <w:r w:rsidRPr="008E6C06">
        <w:rPr>
          <w:rFonts w:ascii="Times New Roman" w:eastAsia="Calibri" w:hAnsi="Times New Roman" w:cs="Times New Roman"/>
          <w:color w:val="000000"/>
          <w:kern w:val="2"/>
          <w:sz w:val="24"/>
          <w:szCs w:val="24"/>
          <w14:ligatures w14:val="standardContextual"/>
        </w:rPr>
        <w:t xml:space="preserve"> функционала Электронной торговой площадки.</w:t>
      </w:r>
    </w:p>
    <w:p w14:paraId="53953F48" w14:textId="77777777" w:rsidR="00212798" w:rsidRPr="00212798" w:rsidRDefault="00212798" w:rsidP="00212798">
      <w:pPr>
        <w:tabs>
          <w:tab w:val="left" w:pos="567"/>
        </w:tabs>
        <w:spacing w:after="0" w:line="240" w:lineRule="auto"/>
        <w:ind w:firstLine="709"/>
        <w:rPr>
          <w:rFonts w:ascii="Times New Roman" w:eastAsia="Calibri" w:hAnsi="Times New Roman" w:cs="Times New Roman"/>
          <w:kern w:val="2"/>
          <w:sz w:val="24"/>
          <w:szCs w:val="24"/>
          <w14:ligatures w14:val="standardContextual"/>
        </w:rPr>
      </w:pPr>
      <w:r w:rsidRPr="00212798">
        <w:rPr>
          <w:rFonts w:ascii="Times New Roman" w:eastAsia="Calibri" w:hAnsi="Times New Roman" w:cs="Times New Roman"/>
          <w:kern w:val="2"/>
          <w:sz w:val="24"/>
          <w:szCs w:val="24"/>
          <w14:ligatures w14:val="standardContextual"/>
        </w:rPr>
        <w:t xml:space="preserve">Контактное лицо Инициатора запроса </w:t>
      </w:r>
      <w:r w:rsidR="00180B35">
        <w:rPr>
          <w:rFonts w:ascii="Times New Roman" w:eastAsia="Calibri" w:hAnsi="Times New Roman" w:cs="Times New Roman"/>
          <w:kern w:val="2"/>
          <w:sz w:val="24"/>
          <w:szCs w:val="24"/>
          <w14:ligatures w14:val="standardContextual"/>
        </w:rPr>
        <w:t>Макаров Виталий Вячеславович</w:t>
      </w:r>
      <w:r w:rsidRPr="00212798">
        <w:rPr>
          <w:rFonts w:ascii="Times New Roman" w:eastAsia="Calibri" w:hAnsi="Times New Roman" w:cs="Times New Roman"/>
          <w:kern w:val="2"/>
          <w:sz w:val="24"/>
          <w:szCs w:val="24"/>
          <w14:ligatures w14:val="standardContextual"/>
        </w:rPr>
        <w:t>, телеф</w:t>
      </w:r>
      <w:r w:rsidR="00180B35">
        <w:rPr>
          <w:rFonts w:ascii="Times New Roman" w:eastAsia="Calibri" w:hAnsi="Times New Roman" w:cs="Times New Roman"/>
          <w:kern w:val="2"/>
          <w:sz w:val="24"/>
          <w:szCs w:val="24"/>
          <w14:ligatures w14:val="standardContextual"/>
        </w:rPr>
        <w:t>он   +7 (831) 431-7730 доб. 2401</w:t>
      </w:r>
    </w:p>
    <w:p w14:paraId="1FA996A8" w14:textId="77777777" w:rsidR="00212798" w:rsidRPr="00212798" w:rsidRDefault="00212798" w:rsidP="00212798">
      <w:pPr>
        <w:tabs>
          <w:tab w:val="left" w:pos="567"/>
        </w:tabs>
        <w:spacing w:after="0" w:line="240" w:lineRule="auto"/>
        <w:ind w:firstLine="709"/>
        <w:rPr>
          <w:rFonts w:ascii="Times New Roman" w:eastAsia="Calibri" w:hAnsi="Times New Roman" w:cs="Times New Roman"/>
          <w:kern w:val="2"/>
          <w:sz w:val="24"/>
          <w:szCs w:val="24"/>
          <w14:ligatures w14:val="standardContextual"/>
        </w:rPr>
      </w:pPr>
      <w:r w:rsidRPr="00212798">
        <w:rPr>
          <w:rFonts w:ascii="Times New Roman" w:eastAsia="Calibri" w:hAnsi="Times New Roman" w:cs="Times New Roman"/>
          <w:kern w:val="2"/>
          <w:sz w:val="24"/>
          <w:szCs w:val="24"/>
          <w14:ligatures w14:val="standardContextual"/>
        </w:rPr>
        <w:t>Предоставляемое ценовое предложение должно содержать:</w:t>
      </w:r>
    </w:p>
    <w:p w14:paraId="48057B47" w14:textId="77777777" w:rsidR="00B627D1" w:rsidRPr="00B627D1" w:rsidRDefault="00B627D1" w:rsidP="00B627D1">
      <w:pPr>
        <w:numPr>
          <w:ilvl w:val="0"/>
          <w:numId w:val="4"/>
        </w:numPr>
        <w:tabs>
          <w:tab w:val="left" w:pos="426"/>
          <w:tab w:val="left" w:pos="4820"/>
        </w:tabs>
        <w:spacing w:before="100" w:beforeAutospacing="1" w:after="100" w:afterAutospacing="1" w:line="240" w:lineRule="auto"/>
        <w:contextualSpacing/>
        <w:jc w:val="both"/>
        <w:rPr>
          <w:rFonts w:ascii="Times New Roman" w:eastAsia="Times New Roman" w:hAnsi="Times New Roman" w:cs="Times New Roman"/>
          <w:sz w:val="24"/>
          <w:szCs w:val="24"/>
          <w:lang w:eastAsia="en-GB"/>
        </w:rPr>
      </w:pPr>
      <w:r w:rsidRPr="00B627D1">
        <w:rPr>
          <w:rFonts w:ascii="Times New Roman" w:eastAsia="Times New Roman" w:hAnsi="Times New Roman" w:cs="Times New Roman"/>
          <w:sz w:val="24"/>
          <w:szCs w:val="24"/>
          <w:lang w:eastAsia="en-GB"/>
        </w:rPr>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1557413D" w14:textId="77777777" w:rsidR="00B627D1" w:rsidRPr="00B627D1" w:rsidRDefault="00B627D1" w:rsidP="00B627D1">
      <w:pPr>
        <w:numPr>
          <w:ilvl w:val="0"/>
          <w:numId w:val="4"/>
        </w:numPr>
        <w:tabs>
          <w:tab w:val="left" w:pos="426"/>
          <w:tab w:val="left" w:pos="4820"/>
        </w:tabs>
        <w:spacing w:before="100" w:beforeAutospacing="1" w:after="100" w:afterAutospacing="1" w:line="240" w:lineRule="auto"/>
        <w:contextualSpacing/>
        <w:jc w:val="both"/>
        <w:rPr>
          <w:rFonts w:ascii="Times New Roman" w:eastAsia="Times New Roman" w:hAnsi="Times New Roman" w:cs="Times New Roman"/>
          <w:sz w:val="24"/>
          <w:szCs w:val="24"/>
          <w:lang w:eastAsia="en-GB"/>
        </w:rPr>
      </w:pPr>
      <w:r w:rsidRPr="00B627D1">
        <w:rPr>
          <w:rFonts w:ascii="Times New Roman" w:eastAsia="Times New Roman" w:hAnsi="Times New Roman" w:cs="Times New Roman"/>
          <w:sz w:val="24"/>
          <w:szCs w:val="24"/>
          <w:lang w:eastAsia="en-GB"/>
        </w:rPr>
        <w:t>срок действия ценового предложения;</w:t>
      </w:r>
    </w:p>
    <w:p w14:paraId="4F6E90F5" w14:textId="77777777" w:rsidR="00B627D1" w:rsidRPr="00B627D1" w:rsidRDefault="00B627D1" w:rsidP="00B627D1">
      <w:pPr>
        <w:numPr>
          <w:ilvl w:val="0"/>
          <w:numId w:val="4"/>
        </w:numPr>
        <w:tabs>
          <w:tab w:val="left" w:pos="426"/>
          <w:tab w:val="left" w:pos="4820"/>
        </w:tabs>
        <w:spacing w:before="100" w:beforeAutospacing="1" w:after="100" w:afterAutospacing="1" w:line="240" w:lineRule="auto"/>
        <w:contextualSpacing/>
        <w:jc w:val="both"/>
        <w:rPr>
          <w:rFonts w:ascii="Times New Roman" w:eastAsia="Times New Roman" w:hAnsi="Times New Roman" w:cs="Times New Roman"/>
          <w:sz w:val="24"/>
          <w:szCs w:val="24"/>
          <w:lang w:eastAsia="en-GB"/>
        </w:rPr>
      </w:pPr>
      <w:r w:rsidRPr="00B627D1">
        <w:rPr>
          <w:rFonts w:ascii="Times New Roman" w:eastAsia="Times New Roman" w:hAnsi="Times New Roman" w:cs="Times New Roman"/>
          <w:sz w:val="24"/>
          <w:szCs w:val="24"/>
          <w:lang w:eastAsia="en-GB"/>
        </w:rPr>
        <w:t>расчет предлагаемой цены с целью предупреждения намеренного завышения или занижения цен товара/ работ/ услуг;</w:t>
      </w:r>
    </w:p>
    <w:p w14:paraId="5FBBF200" w14:textId="77777777" w:rsidR="00B627D1" w:rsidRDefault="00B627D1" w:rsidP="00B627D1">
      <w:pPr>
        <w:numPr>
          <w:ilvl w:val="0"/>
          <w:numId w:val="4"/>
        </w:numPr>
        <w:tabs>
          <w:tab w:val="left" w:pos="426"/>
          <w:tab w:val="left" w:pos="4820"/>
        </w:tabs>
        <w:spacing w:before="100" w:beforeAutospacing="1" w:after="100" w:afterAutospacing="1" w:line="240" w:lineRule="auto"/>
        <w:contextualSpacing/>
        <w:jc w:val="both"/>
        <w:rPr>
          <w:rFonts w:ascii="Times New Roman" w:eastAsia="Times New Roman" w:hAnsi="Times New Roman" w:cs="Times New Roman"/>
          <w:sz w:val="24"/>
          <w:szCs w:val="24"/>
          <w:lang w:eastAsia="en-GB"/>
        </w:rPr>
      </w:pPr>
      <w:r w:rsidRPr="00B627D1">
        <w:rPr>
          <w:rFonts w:ascii="Times New Roman" w:eastAsia="Times New Roman" w:hAnsi="Times New Roman" w:cs="Times New Roman"/>
          <w:sz w:val="24"/>
          <w:szCs w:val="24"/>
          <w:lang w:eastAsia="en-GB"/>
        </w:rPr>
        <w:t>сведения об ИНН/ ОГРН (при наличии);</w:t>
      </w:r>
    </w:p>
    <w:p w14:paraId="483FD286" w14:textId="4BA40BFA" w:rsidR="00657B76" w:rsidRDefault="00657B76" w:rsidP="00B627D1">
      <w:pPr>
        <w:numPr>
          <w:ilvl w:val="0"/>
          <w:numId w:val="4"/>
        </w:numPr>
        <w:tabs>
          <w:tab w:val="left" w:pos="426"/>
          <w:tab w:val="left" w:pos="4820"/>
        </w:tabs>
        <w:spacing w:before="100" w:beforeAutospacing="1" w:after="100" w:afterAutospacing="1" w:line="240" w:lineRule="auto"/>
        <w:contextualSpacing/>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копии документов или</w:t>
      </w:r>
      <w:r w:rsidR="00AC62F8" w:rsidRPr="000B26BE">
        <w:rPr>
          <w:rStyle w:val="a9"/>
          <w:rFonts w:ascii="Times New Roman" w:eastAsia="Times New Roman" w:hAnsi="Times New Roman" w:cs="Times New Roman"/>
          <w:sz w:val="28"/>
          <w:szCs w:val="28"/>
          <w:lang w:eastAsia="ru-RU"/>
        </w:rPr>
        <w:footnoteReference w:id="1"/>
      </w:r>
      <w:r>
        <w:rPr>
          <w:rFonts w:ascii="Times New Roman" w:eastAsia="Times New Roman" w:hAnsi="Times New Roman" w:cs="Times New Roman"/>
          <w:sz w:val="24"/>
          <w:szCs w:val="24"/>
          <w:lang w:eastAsia="en-GB"/>
        </w:rPr>
        <w:t xml:space="preserve"> реквизиты (регистрационный номер и дату получения) / выписку из реестра разрешающих документов, подтверждающих наличие специальной правоспособности в соответствии с действующим законодательством Российской Федерации</w:t>
      </w:r>
      <w:bookmarkStart w:id="0" w:name="_GoBack"/>
      <w:bookmarkEnd w:id="0"/>
      <w:r>
        <w:rPr>
          <w:rFonts w:ascii="Times New Roman" w:eastAsia="Times New Roman" w:hAnsi="Times New Roman" w:cs="Times New Roman"/>
          <w:sz w:val="24"/>
          <w:szCs w:val="24"/>
          <w:lang w:eastAsia="en-GB"/>
        </w:rPr>
        <w:t>;</w:t>
      </w:r>
    </w:p>
    <w:p w14:paraId="537C476E" w14:textId="77777777" w:rsidR="00212798" w:rsidRPr="00212798" w:rsidRDefault="00212798" w:rsidP="00212798">
      <w:pPr>
        <w:tabs>
          <w:tab w:val="left" w:pos="426"/>
          <w:tab w:val="left" w:pos="4820"/>
        </w:tabs>
        <w:spacing w:after="0" w:line="240" w:lineRule="auto"/>
        <w:ind w:firstLine="709"/>
        <w:jc w:val="both"/>
        <w:rPr>
          <w:rFonts w:ascii="Times New Roman" w:eastAsia="Calibri" w:hAnsi="Times New Roman" w:cs="Times New Roman"/>
          <w:color w:val="000000"/>
          <w:kern w:val="2"/>
          <w:sz w:val="24"/>
          <w:szCs w:val="24"/>
          <w14:ligatures w14:val="standardContextual"/>
        </w:rPr>
      </w:pPr>
      <w:r w:rsidRPr="00212798">
        <w:rPr>
          <w:rFonts w:ascii="Times New Roman" w:eastAsia="Calibri" w:hAnsi="Times New Roman" w:cs="Times New Roman"/>
          <w:color w:val="000000"/>
          <w:kern w:val="2"/>
          <w:sz w:val="24"/>
          <w:szCs w:val="24"/>
          <w14:ligatures w14:val="standardContextual"/>
        </w:rPr>
        <w:t xml:space="preserve">Если ценовое предложение будет направлено вами на электронную почту </w:t>
      </w:r>
      <w:hyperlink r:id="rId8" w:history="1">
        <w:r w:rsidRPr="00212798">
          <w:rPr>
            <w:rFonts w:ascii="Times New Roman" w:eastAsia="Calibri" w:hAnsi="Times New Roman" w:cs="Times New Roman"/>
            <w:color w:val="0563C1"/>
            <w:kern w:val="2"/>
            <w:sz w:val="24"/>
            <w:szCs w:val="24"/>
            <w:u w:val="single"/>
            <w14:ligatures w14:val="standardContextual"/>
          </w:rPr>
          <w:t>offer-R52@russianpost.ru</w:t>
        </w:r>
      </w:hyperlink>
      <w:r w:rsidRPr="00212798">
        <w:rPr>
          <w:rFonts w:ascii="Times New Roman" w:eastAsia="Calibri" w:hAnsi="Times New Roman" w:cs="Times New Roman"/>
          <w:color w:val="000000"/>
          <w:kern w:val="2"/>
          <w:sz w:val="24"/>
          <w:szCs w:val="24"/>
          <w14:ligatures w14:val="standardContextual"/>
        </w:rPr>
        <w:t xml:space="preserve"> предупреждаем, что ценовое предложение будет подлежать регистрации </w:t>
      </w:r>
      <w:r w:rsidRPr="00212798">
        <w:rPr>
          <w:rFonts w:ascii="Times New Roman" w:eastAsia="Calibri" w:hAnsi="Times New Roman" w:cs="Times New Roman"/>
          <w:color w:val="000000"/>
          <w:kern w:val="2"/>
          <w:sz w:val="24"/>
          <w:szCs w:val="24"/>
          <w:u w:val="single"/>
          <w14:ligatures w14:val="standardContextual"/>
        </w:rPr>
        <w:t>при обязательном наличии</w:t>
      </w:r>
      <w:r w:rsidRPr="00212798">
        <w:rPr>
          <w:rFonts w:ascii="Times New Roman" w:eastAsia="Calibri" w:hAnsi="Times New Roman" w:cs="Times New Roman"/>
          <w:color w:val="000000"/>
          <w:kern w:val="2"/>
          <w:sz w:val="24"/>
          <w:szCs w:val="24"/>
          <w14:ligatures w14:val="standardContextual"/>
        </w:rPr>
        <w:t>:</w:t>
      </w:r>
    </w:p>
    <w:p w14:paraId="61CD1E40" w14:textId="77777777" w:rsidR="00212798" w:rsidRPr="00212798" w:rsidRDefault="00212798" w:rsidP="00212798">
      <w:pPr>
        <w:numPr>
          <w:ilvl w:val="0"/>
          <w:numId w:val="5"/>
        </w:numPr>
        <w:tabs>
          <w:tab w:val="left" w:pos="426"/>
          <w:tab w:val="left" w:pos="4820"/>
        </w:tabs>
        <w:spacing w:after="0" w:line="240" w:lineRule="auto"/>
        <w:ind w:hanging="436"/>
        <w:contextualSpacing/>
        <w:jc w:val="both"/>
        <w:rPr>
          <w:rFonts w:ascii="Times New Roman" w:eastAsia="Times New Roman" w:hAnsi="Times New Roman" w:cs="Times New Roman"/>
          <w:color w:val="000000"/>
          <w:sz w:val="24"/>
          <w:szCs w:val="24"/>
          <w:lang w:eastAsia="en-GB"/>
        </w:rPr>
      </w:pPr>
      <w:r w:rsidRPr="00212798">
        <w:rPr>
          <w:rFonts w:ascii="Times New Roman" w:eastAsia="Times New Roman" w:hAnsi="Times New Roman" w:cs="Times New Roman"/>
          <w:color w:val="000000"/>
          <w:sz w:val="24"/>
          <w:szCs w:val="24"/>
          <w:lang w:eastAsia="en-GB"/>
        </w:rPr>
        <w:t>официального бланка (при наличии) и подписи лица – представителя отправителя;</w:t>
      </w:r>
    </w:p>
    <w:p w14:paraId="150E6E8B" w14:textId="77777777" w:rsidR="00212798" w:rsidRPr="00212798" w:rsidRDefault="00212798" w:rsidP="00212798">
      <w:pPr>
        <w:numPr>
          <w:ilvl w:val="0"/>
          <w:numId w:val="5"/>
        </w:numPr>
        <w:tabs>
          <w:tab w:val="left" w:pos="426"/>
          <w:tab w:val="left" w:pos="4820"/>
        </w:tabs>
        <w:spacing w:after="0" w:line="240" w:lineRule="auto"/>
        <w:ind w:hanging="436"/>
        <w:contextualSpacing/>
        <w:jc w:val="both"/>
        <w:rPr>
          <w:rFonts w:ascii="Times New Roman" w:eastAsia="Times New Roman" w:hAnsi="Times New Roman" w:cs="Times New Roman"/>
          <w:color w:val="000000"/>
          <w:sz w:val="24"/>
          <w:szCs w:val="24"/>
          <w:lang w:eastAsia="en-GB"/>
        </w:rPr>
      </w:pPr>
      <w:r w:rsidRPr="00212798">
        <w:rPr>
          <w:rFonts w:ascii="Times New Roman" w:eastAsia="Times New Roman" w:hAnsi="Times New Roman" w:cs="Times New Roman"/>
          <w:color w:val="000000"/>
          <w:sz w:val="24"/>
          <w:szCs w:val="24"/>
          <w:lang w:eastAsia="en-GB"/>
        </w:rPr>
        <w:t xml:space="preserve">полного наименования получателя </w:t>
      </w:r>
      <w:r w:rsidRPr="00212798">
        <w:rPr>
          <w:rFonts w:ascii="Times New Roman" w:eastAsia="Times New Roman" w:hAnsi="Times New Roman" w:cs="Times New Roman"/>
          <w:i/>
          <w:color w:val="000000"/>
          <w:sz w:val="24"/>
          <w:szCs w:val="24"/>
          <w:lang w:eastAsia="en-GB"/>
        </w:rPr>
        <w:t>(указывается полное наименование МР, УФПС, ПТ, СП) АО «Почта России»</w:t>
      </w:r>
      <w:r w:rsidRPr="00212798">
        <w:rPr>
          <w:rFonts w:ascii="Times New Roman" w:eastAsia="Times New Roman" w:hAnsi="Times New Roman" w:cs="Times New Roman"/>
          <w:color w:val="000000"/>
          <w:sz w:val="24"/>
          <w:szCs w:val="24"/>
          <w:lang w:eastAsia="en-GB"/>
        </w:rPr>
        <w:t>;</w:t>
      </w:r>
    </w:p>
    <w:p w14:paraId="65B3968C" w14:textId="77777777" w:rsidR="00212798" w:rsidRPr="00212798" w:rsidRDefault="00212798" w:rsidP="00212798">
      <w:pPr>
        <w:numPr>
          <w:ilvl w:val="0"/>
          <w:numId w:val="5"/>
        </w:numPr>
        <w:tabs>
          <w:tab w:val="left" w:pos="426"/>
          <w:tab w:val="left" w:pos="4820"/>
        </w:tabs>
        <w:spacing w:after="0" w:line="240" w:lineRule="auto"/>
        <w:ind w:hanging="436"/>
        <w:contextualSpacing/>
        <w:jc w:val="both"/>
        <w:rPr>
          <w:rFonts w:ascii="Times New Roman" w:eastAsia="Times New Roman" w:hAnsi="Times New Roman" w:cs="Times New Roman"/>
          <w:color w:val="000000"/>
          <w:sz w:val="24"/>
          <w:szCs w:val="24"/>
          <w:lang w:eastAsia="en-GB"/>
        </w:rPr>
      </w:pPr>
      <w:r w:rsidRPr="00212798">
        <w:rPr>
          <w:rFonts w:ascii="Times New Roman" w:eastAsia="Times New Roman" w:hAnsi="Times New Roman" w:cs="Times New Roman"/>
          <w:color w:val="000000"/>
          <w:sz w:val="24"/>
          <w:szCs w:val="24"/>
          <w:lang w:eastAsia="en-GB"/>
        </w:rPr>
        <w:t>номера процедуры запроса цен на Электронной торговой площадке;</w:t>
      </w:r>
    </w:p>
    <w:p w14:paraId="35A360B6" w14:textId="77777777" w:rsidR="00212798" w:rsidRPr="00212798" w:rsidRDefault="00212798" w:rsidP="00212798">
      <w:pPr>
        <w:numPr>
          <w:ilvl w:val="0"/>
          <w:numId w:val="5"/>
        </w:numPr>
        <w:tabs>
          <w:tab w:val="left" w:pos="426"/>
          <w:tab w:val="left" w:pos="4820"/>
        </w:tabs>
        <w:spacing w:after="0" w:line="240" w:lineRule="auto"/>
        <w:ind w:hanging="436"/>
        <w:contextualSpacing/>
        <w:jc w:val="both"/>
        <w:rPr>
          <w:rFonts w:ascii="Times New Roman" w:eastAsia="Times New Roman" w:hAnsi="Times New Roman" w:cs="Times New Roman"/>
          <w:color w:val="000000"/>
          <w:sz w:val="24"/>
          <w:szCs w:val="24"/>
          <w:lang w:eastAsia="en-GB"/>
        </w:rPr>
      </w:pPr>
      <w:r w:rsidRPr="00212798">
        <w:rPr>
          <w:rFonts w:ascii="Times New Roman" w:eastAsia="Times New Roman" w:hAnsi="Times New Roman" w:cs="Times New Roman"/>
          <w:color w:val="000000"/>
          <w:sz w:val="24"/>
          <w:szCs w:val="24"/>
          <w:lang w:eastAsia="en-GB"/>
        </w:rPr>
        <w:t>ФИО контактного лица от Инициатора запроса, телефона, электронной почты;</w:t>
      </w:r>
    </w:p>
    <w:p w14:paraId="57C1F684" w14:textId="77777777" w:rsidR="00212798" w:rsidRDefault="00212798" w:rsidP="00212798">
      <w:pPr>
        <w:numPr>
          <w:ilvl w:val="0"/>
          <w:numId w:val="5"/>
        </w:numPr>
        <w:tabs>
          <w:tab w:val="left" w:pos="426"/>
          <w:tab w:val="left" w:pos="4820"/>
        </w:tabs>
        <w:spacing w:after="0" w:line="240" w:lineRule="auto"/>
        <w:ind w:hanging="436"/>
        <w:contextualSpacing/>
        <w:jc w:val="both"/>
        <w:rPr>
          <w:rFonts w:ascii="Times New Roman" w:eastAsia="Times New Roman" w:hAnsi="Times New Roman" w:cs="Times New Roman"/>
          <w:color w:val="000000"/>
          <w:sz w:val="24"/>
          <w:szCs w:val="24"/>
          <w:lang w:eastAsia="en-GB"/>
        </w:rPr>
      </w:pPr>
      <w:r w:rsidRPr="00212798">
        <w:rPr>
          <w:rFonts w:ascii="Times New Roman" w:eastAsia="Times New Roman" w:hAnsi="Times New Roman" w:cs="Times New Roman"/>
          <w:color w:val="000000"/>
          <w:sz w:val="24"/>
          <w:szCs w:val="24"/>
          <w:lang w:eastAsia="en-GB"/>
        </w:rPr>
        <w:t>наименования (предмета) закупки.</w:t>
      </w:r>
    </w:p>
    <w:p w14:paraId="471AFBF8" w14:textId="77777777" w:rsidR="00657B76" w:rsidRPr="00212798" w:rsidRDefault="00657B76" w:rsidP="00657B76">
      <w:pPr>
        <w:tabs>
          <w:tab w:val="left" w:pos="426"/>
          <w:tab w:val="left" w:pos="4820"/>
        </w:tabs>
        <w:spacing w:after="0" w:line="240" w:lineRule="auto"/>
        <w:ind w:left="720"/>
        <w:contextualSpacing/>
        <w:jc w:val="both"/>
        <w:rPr>
          <w:rFonts w:ascii="Times New Roman" w:eastAsia="Times New Roman" w:hAnsi="Times New Roman" w:cs="Times New Roman"/>
          <w:color w:val="000000"/>
          <w:sz w:val="24"/>
          <w:szCs w:val="24"/>
          <w:lang w:eastAsia="en-GB"/>
        </w:rPr>
      </w:pPr>
    </w:p>
    <w:p w14:paraId="71414703" w14:textId="77777777" w:rsidR="00212798" w:rsidRPr="00212798" w:rsidRDefault="00212798" w:rsidP="00212798">
      <w:pPr>
        <w:tabs>
          <w:tab w:val="left" w:pos="4820"/>
        </w:tabs>
        <w:spacing w:after="0" w:line="240" w:lineRule="auto"/>
        <w:ind w:firstLine="709"/>
        <w:jc w:val="both"/>
        <w:rPr>
          <w:rFonts w:ascii="Times New Roman" w:eastAsia="Calibri" w:hAnsi="Times New Roman" w:cs="Times New Roman"/>
          <w:kern w:val="2"/>
          <w:sz w:val="24"/>
          <w:szCs w:val="24"/>
          <w14:ligatures w14:val="standardContextual"/>
        </w:rPr>
      </w:pPr>
      <w:r w:rsidRPr="00212798">
        <w:rPr>
          <w:rFonts w:ascii="Times New Roman" w:eastAsia="Calibri" w:hAnsi="Times New Roman" w:cs="Times New Roman"/>
          <w:kern w:val="2"/>
          <w:sz w:val="24"/>
          <w:szCs w:val="24"/>
          <w14:ligatures w14:val="standardContextual"/>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704E29D6" w14:textId="77777777" w:rsidR="00212798" w:rsidRDefault="00212798" w:rsidP="00212798">
      <w:pPr>
        <w:tabs>
          <w:tab w:val="left" w:pos="4820"/>
        </w:tabs>
        <w:spacing w:after="0" w:line="240" w:lineRule="auto"/>
        <w:ind w:firstLine="709"/>
        <w:jc w:val="both"/>
        <w:rPr>
          <w:rFonts w:ascii="Times New Roman" w:eastAsia="Calibri" w:hAnsi="Times New Roman" w:cs="Times New Roman"/>
          <w:kern w:val="2"/>
          <w:sz w:val="24"/>
          <w:szCs w:val="24"/>
          <w14:ligatures w14:val="standardContextual"/>
        </w:rPr>
      </w:pPr>
    </w:p>
    <w:p w14:paraId="01A7D861" w14:textId="77777777" w:rsidR="00657B76" w:rsidRPr="00657B76" w:rsidRDefault="00657B76" w:rsidP="00657B76">
      <w:pPr>
        <w:tabs>
          <w:tab w:val="left" w:pos="4820"/>
        </w:tabs>
        <w:spacing w:after="0" w:line="240" w:lineRule="auto"/>
        <w:ind w:firstLine="709"/>
        <w:jc w:val="both"/>
        <w:rPr>
          <w:rFonts w:ascii="Times New Roman" w:eastAsia="Calibri" w:hAnsi="Times New Roman" w:cs="Times New Roman"/>
          <w:kern w:val="2"/>
          <w:sz w:val="24"/>
          <w:szCs w:val="24"/>
          <w14:ligatures w14:val="standardContextual"/>
        </w:rPr>
      </w:pPr>
      <w:r w:rsidRPr="00657B76">
        <w:rPr>
          <w:rFonts w:ascii="Times New Roman" w:eastAsia="Calibri" w:hAnsi="Times New Roman" w:cs="Times New Roman"/>
          <w:kern w:val="2"/>
          <w:sz w:val="24"/>
          <w:szCs w:val="24"/>
          <w14:ligatures w14:val="standardContextual"/>
        </w:rPr>
        <w:t>Приложение: 1. Примерная форма ценового предложения в 1 экз.</w:t>
      </w:r>
    </w:p>
    <w:p w14:paraId="1F24A86E" w14:textId="77777777" w:rsidR="00657B76" w:rsidRPr="00212798" w:rsidRDefault="00657B76" w:rsidP="00657B76">
      <w:pPr>
        <w:tabs>
          <w:tab w:val="left" w:pos="4820"/>
        </w:tabs>
        <w:spacing w:after="0" w:line="240" w:lineRule="auto"/>
        <w:ind w:firstLine="709"/>
        <w:jc w:val="both"/>
        <w:rPr>
          <w:rFonts w:ascii="Times New Roman" w:eastAsia="Calibri" w:hAnsi="Times New Roman" w:cs="Times New Roman"/>
          <w:kern w:val="2"/>
          <w:sz w:val="24"/>
          <w:szCs w:val="24"/>
          <w14:ligatures w14:val="standardContextual"/>
        </w:rPr>
      </w:pPr>
      <w:r w:rsidRPr="00657B76">
        <w:rPr>
          <w:rFonts w:ascii="Times New Roman" w:eastAsia="Calibri" w:hAnsi="Times New Roman" w:cs="Times New Roman"/>
          <w:kern w:val="2"/>
          <w:sz w:val="24"/>
          <w:szCs w:val="24"/>
          <w14:ligatures w14:val="standardContextual"/>
        </w:rPr>
        <w:t xml:space="preserve">   </w:t>
      </w:r>
      <w:r>
        <w:rPr>
          <w:rFonts w:ascii="Times New Roman" w:eastAsia="Calibri" w:hAnsi="Times New Roman" w:cs="Times New Roman"/>
          <w:kern w:val="2"/>
          <w:sz w:val="24"/>
          <w:szCs w:val="24"/>
          <w14:ligatures w14:val="standardContextual"/>
        </w:rPr>
        <w:t xml:space="preserve">                     </w:t>
      </w:r>
      <w:r w:rsidRPr="00657B76">
        <w:rPr>
          <w:rFonts w:ascii="Times New Roman" w:eastAsia="Calibri" w:hAnsi="Times New Roman" w:cs="Times New Roman"/>
          <w:kern w:val="2"/>
          <w:sz w:val="24"/>
          <w:szCs w:val="24"/>
          <w14:ligatures w14:val="standardContextual"/>
        </w:rPr>
        <w:t>2. Техническое задание:</w:t>
      </w:r>
    </w:p>
    <w:p w14:paraId="5C5E375D" w14:textId="77777777" w:rsidR="00212798" w:rsidRPr="00212798" w:rsidRDefault="00212798" w:rsidP="00212798">
      <w:pPr>
        <w:tabs>
          <w:tab w:val="left" w:pos="4820"/>
        </w:tabs>
        <w:spacing w:after="0" w:line="240" w:lineRule="auto"/>
        <w:ind w:firstLine="709"/>
        <w:jc w:val="both"/>
        <w:rPr>
          <w:rFonts w:ascii="Times New Roman" w:eastAsia="Calibri" w:hAnsi="Times New Roman" w:cs="Times New Roman"/>
          <w:kern w:val="2"/>
          <w:sz w:val="24"/>
          <w:szCs w:val="24"/>
          <w14:ligatures w14:val="standardContextual"/>
        </w:rPr>
      </w:pPr>
    </w:p>
    <w:p w14:paraId="257EC0FE" w14:textId="77777777" w:rsidR="00212798" w:rsidRPr="00212798" w:rsidRDefault="00212798" w:rsidP="00212798">
      <w:pPr>
        <w:tabs>
          <w:tab w:val="left" w:pos="4820"/>
        </w:tabs>
        <w:spacing w:after="0" w:line="240" w:lineRule="auto"/>
        <w:ind w:firstLine="709"/>
        <w:jc w:val="both"/>
        <w:rPr>
          <w:rFonts w:ascii="Times New Roman" w:eastAsia="Calibri" w:hAnsi="Times New Roman" w:cs="Times New Roman"/>
          <w:kern w:val="2"/>
          <w:sz w:val="24"/>
          <w:szCs w:val="24"/>
          <w14:ligatures w14:val="standardContextual"/>
        </w:rPr>
      </w:pPr>
    </w:p>
    <w:p w14:paraId="0ABE961C" w14:textId="77777777" w:rsidR="00212798" w:rsidRPr="00212798" w:rsidRDefault="00212798" w:rsidP="00212798">
      <w:pPr>
        <w:tabs>
          <w:tab w:val="left" w:pos="4820"/>
        </w:tabs>
        <w:spacing w:after="0" w:line="240" w:lineRule="auto"/>
        <w:ind w:firstLine="709"/>
        <w:rPr>
          <w:rFonts w:ascii="Times New Roman" w:eastAsia="Calibri" w:hAnsi="Times New Roman" w:cs="Times New Roman"/>
          <w:kern w:val="2"/>
          <w:sz w:val="24"/>
          <w:szCs w:val="24"/>
          <w14:ligatures w14:val="standardContextual"/>
        </w:rPr>
      </w:pPr>
    </w:p>
    <w:p w14:paraId="025215D7" w14:textId="77777777" w:rsidR="00A1158B" w:rsidRPr="002A04D1" w:rsidRDefault="00A1158B" w:rsidP="0099283B">
      <w:pPr>
        <w:spacing w:after="0" w:line="240" w:lineRule="auto"/>
        <w:rPr>
          <w:rFonts w:ascii="Times New Roman" w:hAnsi="Times New Roman" w:cs="Times New Roman"/>
          <w:sz w:val="24"/>
          <w:szCs w:val="24"/>
        </w:rPr>
      </w:pPr>
    </w:p>
    <w:p w14:paraId="221C9008" w14:textId="77777777" w:rsidR="00792E74" w:rsidRPr="002A04D1" w:rsidRDefault="002A0E9E" w:rsidP="00212798">
      <w:pPr>
        <w:spacing w:after="0" w:line="240" w:lineRule="auto"/>
        <w:rPr>
          <w:rFonts w:ascii="Times New Roman" w:hAnsi="Times New Roman" w:cs="Times New Roman"/>
          <w:sz w:val="24"/>
          <w:szCs w:val="24"/>
        </w:rPr>
      </w:pPr>
      <w:r w:rsidRPr="002A04D1">
        <w:rPr>
          <w:rFonts w:ascii="Times New Roman" w:hAnsi="Times New Roman" w:cs="Times New Roman"/>
          <w:sz w:val="24"/>
          <w:szCs w:val="24"/>
        </w:rPr>
        <w:t xml:space="preserve">                                  </w:t>
      </w:r>
    </w:p>
    <w:sectPr w:rsidR="00792E74" w:rsidRPr="002A04D1" w:rsidSect="000F71CF">
      <w:pgSz w:w="11906" w:h="16838"/>
      <w:pgMar w:top="709" w:right="850" w:bottom="1134"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E74039" w14:textId="77777777" w:rsidR="00C22AFB" w:rsidRDefault="00C22AFB" w:rsidP="00AC62F8">
      <w:pPr>
        <w:spacing w:after="0" w:line="240" w:lineRule="auto"/>
      </w:pPr>
      <w:r>
        <w:separator/>
      </w:r>
    </w:p>
  </w:endnote>
  <w:endnote w:type="continuationSeparator" w:id="0">
    <w:p w14:paraId="7ABBAA19" w14:textId="77777777" w:rsidR="00C22AFB" w:rsidRDefault="00C22AFB" w:rsidP="00AC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555718" w14:textId="77777777" w:rsidR="00C22AFB" w:rsidRDefault="00C22AFB" w:rsidP="00AC62F8">
      <w:pPr>
        <w:spacing w:after="0" w:line="240" w:lineRule="auto"/>
      </w:pPr>
      <w:r>
        <w:separator/>
      </w:r>
    </w:p>
  </w:footnote>
  <w:footnote w:type="continuationSeparator" w:id="0">
    <w:p w14:paraId="3B530604" w14:textId="77777777" w:rsidR="00C22AFB" w:rsidRDefault="00C22AFB" w:rsidP="00AC62F8">
      <w:pPr>
        <w:spacing w:after="0" w:line="240" w:lineRule="auto"/>
      </w:pPr>
      <w:r>
        <w:continuationSeparator/>
      </w:r>
    </w:p>
  </w:footnote>
  <w:footnote w:id="1">
    <w:p w14:paraId="00CAF9DC" w14:textId="77777777" w:rsidR="00AC62F8" w:rsidRDefault="00AC62F8" w:rsidP="00AC62F8">
      <w:pPr>
        <w:pStyle w:val="aa"/>
      </w:pPr>
      <w:r>
        <w:rPr>
          <w:rStyle w:val="a9"/>
        </w:rPr>
        <w:footnoteRef/>
      </w:r>
      <w:r>
        <w:t xml:space="preserve"> </w:t>
      </w:r>
      <w:r w:rsidRPr="00595780">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6D0"/>
    <w:rsid w:val="0001634F"/>
    <w:rsid w:val="00040C4D"/>
    <w:rsid w:val="000603C2"/>
    <w:rsid w:val="000A08F5"/>
    <w:rsid w:val="000E4133"/>
    <w:rsid w:val="000E5760"/>
    <w:rsid w:val="000F71CF"/>
    <w:rsid w:val="00102AB1"/>
    <w:rsid w:val="00115E9E"/>
    <w:rsid w:val="00180B35"/>
    <w:rsid w:val="001B65EC"/>
    <w:rsid w:val="00212798"/>
    <w:rsid w:val="002676D0"/>
    <w:rsid w:val="00272034"/>
    <w:rsid w:val="0029750E"/>
    <w:rsid w:val="002A04D1"/>
    <w:rsid w:val="002A0E9E"/>
    <w:rsid w:val="002B4724"/>
    <w:rsid w:val="002B7784"/>
    <w:rsid w:val="002C4FB3"/>
    <w:rsid w:val="002C6AA5"/>
    <w:rsid w:val="00314C0F"/>
    <w:rsid w:val="00335CD9"/>
    <w:rsid w:val="00340D72"/>
    <w:rsid w:val="003B1281"/>
    <w:rsid w:val="00402465"/>
    <w:rsid w:val="004027E9"/>
    <w:rsid w:val="00410AB0"/>
    <w:rsid w:val="00462586"/>
    <w:rsid w:val="00466C9C"/>
    <w:rsid w:val="00496804"/>
    <w:rsid w:val="004C00B6"/>
    <w:rsid w:val="004E11F8"/>
    <w:rsid w:val="00525023"/>
    <w:rsid w:val="00587460"/>
    <w:rsid w:val="00593417"/>
    <w:rsid w:val="00643F3A"/>
    <w:rsid w:val="00657B76"/>
    <w:rsid w:val="00673840"/>
    <w:rsid w:val="006A06B5"/>
    <w:rsid w:val="006A245B"/>
    <w:rsid w:val="006D2891"/>
    <w:rsid w:val="006D7C13"/>
    <w:rsid w:val="006F046D"/>
    <w:rsid w:val="00720A7C"/>
    <w:rsid w:val="00736AE0"/>
    <w:rsid w:val="007751AB"/>
    <w:rsid w:val="00786683"/>
    <w:rsid w:val="00792E74"/>
    <w:rsid w:val="007A169D"/>
    <w:rsid w:val="007F4055"/>
    <w:rsid w:val="00821EE4"/>
    <w:rsid w:val="0089451B"/>
    <w:rsid w:val="008B52B4"/>
    <w:rsid w:val="00956360"/>
    <w:rsid w:val="00971992"/>
    <w:rsid w:val="00984837"/>
    <w:rsid w:val="0099283B"/>
    <w:rsid w:val="009F2834"/>
    <w:rsid w:val="00A1158B"/>
    <w:rsid w:val="00A11617"/>
    <w:rsid w:val="00A3472F"/>
    <w:rsid w:val="00A461B3"/>
    <w:rsid w:val="00A55C45"/>
    <w:rsid w:val="00A6139C"/>
    <w:rsid w:val="00AC62F8"/>
    <w:rsid w:val="00AC7F65"/>
    <w:rsid w:val="00B071D0"/>
    <w:rsid w:val="00B45BD5"/>
    <w:rsid w:val="00B627D1"/>
    <w:rsid w:val="00B71F59"/>
    <w:rsid w:val="00B92F40"/>
    <w:rsid w:val="00BB3743"/>
    <w:rsid w:val="00BE6763"/>
    <w:rsid w:val="00C150AB"/>
    <w:rsid w:val="00C2226B"/>
    <w:rsid w:val="00C22AFB"/>
    <w:rsid w:val="00C67AD8"/>
    <w:rsid w:val="00C81A14"/>
    <w:rsid w:val="00C92C65"/>
    <w:rsid w:val="00CA22E5"/>
    <w:rsid w:val="00D57536"/>
    <w:rsid w:val="00D90972"/>
    <w:rsid w:val="00DE2624"/>
    <w:rsid w:val="00ED0708"/>
    <w:rsid w:val="00ED61B8"/>
    <w:rsid w:val="00F24BE7"/>
    <w:rsid w:val="00F268EB"/>
    <w:rsid w:val="00F36214"/>
    <w:rsid w:val="00F56A67"/>
    <w:rsid w:val="00F66E9B"/>
    <w:rsid w:val="00F9241A"/>
    <w:rsid w:val="00F97154"/>
    <w:rsid w:val="00FE3315"/>
    <w:rsid w:val="00FF7C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946F6"/>
  <w15:docId w15:val="{24313F61-D02A-4686-8189-D2366645D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92C6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92C65"/>
    <w:rPr>
      <w:rFonts w:ascii="Tahoma" w:hAnsi="Tahoma" w:cs="Tahoma"/>
      <w:sz w:val="16"/>
      <w:szCs w:val="16"/>
    </w:rPr>
  </w:style>
  <w:style w:type="table" w:styleId="a5">
    <w:name w:val="Table Grid"/>
    <w:basedOn w:val="a1"/>
    <w:uiPriority w:val="39"/>
    <w:rsid w:val="002A0E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5"/>
    <w:uiPriority w:val="59"/>
    <w:rsid w:val="00F24BE7"/>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2A04D1"/>
    <w:rPr>
      <w:color w:val="0563C1"/>
      <w:u w:val="single"/>
    </w:rPr>
  </w:style>
  <w:style w:type="paragraph" w:customStyle="1" w:styleId="ConsPlusNormal">
    <w:name w:val="ConsPlusNormal"/>
    <w:rsid w:val="0058746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List Paragraph"/>
    <w:basedOn w:val="a"/>
    <w:uiPriority w:val="34"/>
    <w:qFormat/>
    <w:rsid w:val="00212798"/>
    <w:pPr>
      <w:ind w:left="720"/>
      <w:contextualSpacing/>
    </w:pPr>
  </w:style>
  <w:style w:type="paragraph" w:styleId="a8">
    <w:name w:val="No Spacing"/>
    <w:uiPriority w:val="1"/>
    <w:qFormat/>
    <w:rsid w:val="00B627D1"/>
    <w:pPr>
      <w:spacing w:after="0" w:line="240" w:lineRule="auto"/>
    </w:pPr>
  </w:style>
  <w:style w:type="character" w:styleId="a9">
    <w:name w:val="footnote reference"/>
    <w:aliases w:val="fr,Used by Word for Help footnote symbols"/>
    <w:basedOn w:val="a0"/>
    <w:uiPriority w:val="99"/>
    <w:unhideWhenUsed/>
    <w:rsid w:val="00AC62F8"/>
    <w:rPr>
      <w:vertAlign w:val="superscript"/>
    </w:rPr>
  </w:style>
  <w:style w:type="paragraph" w:styleId="aa">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b"/>
    <w:uiPriority w:val="99"/>
    <w:rsid w:val="00AC62F8"/>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b">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a"/>
    <w:uiPriority w:val="99"/>
    <w:rsid w:val="00AC62F8"/>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1149636">
      <w:bodyDiv w:val="1"/>
      <w:marLeft w:val="0"/>
      <w:marRight w:val="0"/>
      <w:marTop w:val="0"/>
      <w:marBottom w:val="0"/>
      <w:divBdr>
        <w:top w:val="none" w:sz="0" w:space="0" w:color="auto"/>
        <w:left w:val="none" w:sz="0" w:space="0" w:color="auto"/>
        <w:bottom w:val="none" w:sz="0" w:space="0" w:color="auto"/>
        <w:right w:val="none" w:sz="0" w:space="0" w:color="auto"/>
      </w:divBdr>
    </w:div>
    <w:div w:id="1883594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_R52@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090E9-BA5F-41B5-AE91-4AF74279E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665</Words>
  <Characters>3797</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pr</Company>
  <LinksUpToDate>false</LinksUpToDate>
  <CharactersWithSpaces>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Самсонова Диана Юрьевна</dc:creator>
  <cp:keywords/>
  <dc:description/>
  <cp:lastModifiedBy>Шокуров Антон Витальевич</cp:lastModifiedBy>
  <cp:revision>2</cp:revision>
  <cp:lastPrinted>2026-10-07T12:49:00Z</cp:lastPrinted>
  <dcterms:created xsi:type="dcterms:W3CDTF">2026-10-09T10:59:00Z</dcterms:created>
  <dcterms:modified xsi:type="dcterms:W3CDTF">2026-10-09T10:59:00Z</dcterms:modified>
</cp:coreProperties>
</file>