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3DFC" w:rsidRPr="006B662B" w:rsidRDefault="00963DFC">
      <w:pPr>
        <w:pStyle w:val="a4"/>
        <w:ind w:firstLine="567"/>
        <w:jc w:val="center"/>
        <w:rPr>
          <w:b/>
          <w:bCs/>
          <w:szCs w:val="22"/>
        </w:rPr>
      </w:pPr>
    </w:p>
    <w:p w:rsidR="00963DFC" w:rsidRPr="006B662B" w:rsidRDefault="00963DFC">
      <w:pPr>
        <w:pStyle w:val="a4"/>
        <w:ind w:firstLine="567"/>
        <w:jc w:val="center"/>
        <w:rPr>
          <w:b/>
          <w:bCs/>
          <w:szCs w:val="22"/>
        </w:rPr>
      </w:pPr>
    </w:p>
    <w:p w:rsidR="00963DFC" w:rsidRPr="006B662B" w:rsidRDefault="00963DFC">
      <w:pPr>
        <w:pStyle w:val="a4"/>
        <w:ind w:firstLine="567"/>
        <w:jc w:val="center"/>
        <w:rPr>
          <w:b/>
          <w:bCs/>
          <w:szCs w:val="22"/>
        </w:rPr>
      </w:pPr>
    </w:p>
    <w:p w:rsidR="00963DFC" w:rsidRPr="006B662B" w:rsidRDefault="00963DFC">
      <w:pPr>
        <w:pStyle w:val="a4"/>
        <w:ind w:firstLine="567"/>
        <w:jc w:val="center"/>
        <w:rPr>
          <w:b/>
          <w:bCs/>
          <w:szCs w:val="22"/>
        </w:rPr>
      </w:pPr>
    </w:p>
    <w:p w:rsidR="00963DFC" w:rsidRPr="006B662B" w:rsidRDefault="00963DFC">
      <w:pPr>
        <w:pStyle w:val="a4"/>
        <w:ind w:firstLine="567"/>
        <w:jc w:val="center"/>
        <w:rPr>
          <w:b/>
          <w:bCs/>
          <w:szCs w:val="22"/>
        </w:rPr>
      </w:pPr>
    </w:p>
    <w:p w:rsidR="00963DFC" w:rsidRPr="006B662B" w:rsidRDefault="00963DFC">
      <w:pPr>
        <w:pStyle w:val="a4"/>
        <w:ind w:firstLine="567"/>
        <w:jc w:val="center"/>
        <w:rPr>
          <w:b/>
          <w:bCs/>
          <w:szCs w:val="22"/>
        </w:rPr>
      </w:pPr>
    </w:p>
    <w:p w:rsidR="00963DFC" w:rsidRPr="006B662B" w:rsidRDefault="00963DFC">
      <w:pPr>
        <w:pStyle w:val="a4"/>
        <w:ind w:firstLine="567"/>
        <w:jc w:val="center"/>
        <w:rPr>
          <w:b/>
          <w:bCs/>
          <w:szCs w:val="22"/>
        </w:rPr>
      </w:pPr>
    </w:p>
    <w:p w:rsidR="00963DFC" w:rsidRPr="006B662B" w:rsidRDefault="00963DFC">
      <w:pPr>
        <w:pStyle w:val="a4"/>
        <w:ind w:firstLine="567"/>
        <w:jc w:val="center"/>
        <w:rPr>
          <w:b/>
          <w:bCs/>
          <w:szCs w:val="22"/>
        </w:rPr>
      </w:pPr>
    </w:p>
    <w:p w:rsidR="00963DFC" w:rsidRPr="006B662B" w:rsidRDefault="00963DFC">
      <w:pPr>
        <w:pStyle w:val="a4"/>
        <w:ind w:firstLine="567"/>
        <w:jc w:val="center"/>
        <w:rPr>
          <w:b/>
          <w:bCs/>
          <w:szCs w:val="22"/>
        </w:rPr>
      </w:pPr>
    </w:p>
    <w:p w:rsidR="00963DFC" w:rsidRPr="006B662B" w:rsidRDefault="00963DFC">
      <w:pPr>
        <w:pStyle w:val="a4"/>
        <w:ind w:firstLine="567"/>
        <w:jc w:val="center"/>
        <w:rPr>
          <w:b/>
          <w:bCs/>
          <w:szCs w:val="22"/>
        </w:rPr>
      </w:pPr>
    </w:p>
    <w:p w:rsidR="00963DFC" w:rsidRPr="006B662B" w:rsidRDefault="00963DFC">
      <w:pPr>
        <w:pStyle w:val="a4"/>
        <w:ind w:firstLine="567"/>
        <w:jc w:val="center"/>
        <w:rPr>
          <w:b/>
          <w:bCs/>
          <w:szCs w:val="22"/>
        </w:rPr>
      </w:pPr>
    </w:p>
    <w:p w:rsidR="00963DFC" w:rsidRPr="006B662B" w:rsidRDefault="00963DFC">
      <w:pPr>
        <w:pStyle w:val="a4"/>
        <w:ind w:firstLine="567"/>
        <w:jc w:val="center"/>
        <w:rPr>
          <w:b/>
          <w:bCs/>
          <w:szCs w:val="22"/>
        </w:rPr>
      </w:pPr>
    </w:p>
    <w:p w:rsidR="00963DFC" w:rsidRPr="006B662B" w:rsidRDefault="00E12142">
      <w:pPr>
        <w:keepNext/>
        <w:jc w:val="center"/>
        <w:outlineLvl w:val="0"/>
        <w:rPr>
          <w:b/>
          <w:sz w:val="22"/>
          <w:szCs w:val="22"/>
        </w:rPr>
      </w:pPr>
      <w:r w:rsidRPr="006B662B">
        <w:rPr>
          <w:b/>
          <w:sz w:val="22"/>
          <w:szCs w:val="22"/>
        </w:rPr>
        <w:t>ТЕХНИЧЕСКИЕ ТРЕБОВАНИЯ</w:t>
      </w:r>
    </w:p>
    <w:p w:rsidR="00963DFC" w:rsidRPr="006B662B" w:rsidRDefault="00E12142">
      <w:pPr>
        <w:widowControl w:val="0"/>
        <w:tabs>
          <w:tab w:val="left" w:pos="426"/>
        </w:tabs>
        <w:spacing w:before="120" w:after="120"/>
        <w:jc w:val="center"/>
        <w:rPr>
          <w:rFonts w:eastAsia="Calibri"/>
          <w:bCs/>
          <w:sz w:val="22"/>
          <w:szCs w:val="22"/>
          <w:lang w:eastAsia="en-US"/>
        </w:rPr>
      </w:pPr>
      <w:r w:rsidRPr="006B662B">
        <w:rPr>
          <w:sz w:val="22"/>
          <w:szCs w:val="22"/>
        </w:rPr>
        <w:t>на ОКПД2 28.14.13.142 Поставка</w:t>
      </w:r>
      <w:r w:rsidRPr="006B662B">
        <w:rPr>
          <w:bCs/>
          <w:sz w:val="22"/>
          <w:szCs w:val="22"/>
        </w:rPr>
        <w:t xml:space="preserve"> </w:t>
      </w:r>
      <w:r w:rsidRPr="006B662B">
        <w:rPr>
          <w:rFonts w:eastAsia="Calibri"/>
          <w:bCs/>
          <w:sz w:val="22"/>
          <w:szCs w:val="22"/>
          <w:lang w:eastAsia="en-US"/>
        </w:rPr>
        <w:t>запорной арматуры для нужд Дагестанского филиала АО «</w:t>
      </w:r>
      <w:proofErr w:type="spellStart"/>
      <w:r w:rsidRPr="006B662B">
        <w:rPr>
          <w:rFonts w:eastAsia="Calibri"/>
          <w:bCs/>
          <w:sz w:val="22"/>
          <w:szCs w:val="22"/>
          <w:lang w:eastAsia="en-US"/>
        </w:rPr>
        <w:t>Гидроремонт</w:t>
      </w:r>
      <w:proofErr w:type="spellEnd"/>
      <w:r w:rsidRPr="006B662B">
        <w:rPr>
          <w:rFonts w:eastAsia="Calibri"/>
          <w:bCs/>
          <w:sz w:val="22"/>
          <w:szCs w:val="22"/>
          <w:lang w:eastAsia="en-US"/>
        </w:rPr>
        <w:t>-ВКК» в г. Махачкала</w:t>
      </w:r>
    </w:p>
    <w:p w:rsidR="00963DFC" w:rsidRPr="006B662B" w:rsidRDefault="00E12142">
      <w:pPr>
        <w:widowControl w:val="0"/>
        <w:tabs>
          <w:tab w:val="left" w:pos="426"/>
        </w:tabs>
        <w:spacing w:before="120" w:after="120" w:line="276" w:lineRule="auto"/>
        <w:jc w:val="center"/>
        <w:rPr>
          <w:rFonts w:eastAsia="Calibri"/>
          <w:b/>
          <w:bCs/>
          <w:sz w:val="22"/>
          <w:szCs w:val="22"/>
          <w:lang w:eastAsia="en-US"/>
        </w:rPr>
      </w:pPr>
      <w:r w:rsidRPr="006B662B">
        <w:rPr>
          <w:rFonts w:eastAsia="Calibri"/>
          <w:b/>
          <w:bCs/>
          <w:sz w:val="22"/>
          <w:szCs w:val="22"/>
          <w:lang w:eastAsia="en-US"/>
        </w:rPr>
        <w:t>Лот№ 0045-РЕМ ДОХ-2026-ГРВКК-ДагФ</w:t>
      </w:r>
    </w:p>
    <w:p w:rsidR="00963DFC" w:rsidRPr="006B662B" w:rsidRDefault="00E12142">
      <w:pPr>
        <w:spacing w:after="160" w:line="259" w:lineRule="auto"/>
        <w:rPr>
          <w:rFonts w:eastAsia="Calibri"/>
          <w:b/>
          <w:bCs/>
          <w:sz w:val="22"/>
          <w:szCs w:val="22"/>
          <w:lang w:eastAsia="en-US"/>
        </w:rPr>
      </w:pPr>
      <w:r w:rsidRPr="006B662B">
        <w:br w:type="page"/>
      </w:r>
    </w:p>
    <w:p w:rsidR="00963DFC" w:rsidRPr="006B662B" w:rsidRDefault="00E12142">
      <w:pPr>
        <w:pStyle w:val="4"/>
        <w:numPr>
          <w:ilvl w:val="1"/>
          <w:numId w:val="4"/>
        </w:numPr>
        <w:spacing w:before="120" w:after="60"/>
        <w:rPr>
          <w:sz w:val="22"/>
          <w:szCs w:val="22"/>
        </w:rPr>
      </w:pPr>
      <w:bookmarkStart w:id="0" w:name="_Toc75446568"/>
      <w:bookmarkStart w:id="1" w:name="_Toc46743506"/>
      <w:r w:rsidRPr="006B662B">
        <w:rPr>
          <w:sz w:val="22"/>
          <w:szCs w:val="22"/>
        </w:rPr>
        <w:lastRenderedPageBreak/>
        <w:t>Наименование закупаемой продукции</w:t>
      </w:r>
      <w:bookmarkEnd w:id="0"/>
      <w:bookmarkEnd w:id="1"/>
    </w:p>
    <w:p w:rsidR="00963DFC" w:rsidRPr="006B662B" w:rsidRDefault="00E12142">
      <w:pPr>
        <w:widowControl w:val="0"/>
        <w:tabs>
          <w:tab w:val="left" w:pos="426"/>
        </w:tabs>
        <w:spacing w:before="120" w:after="120"/>
        <w:ind w:left="284"/>
        <w:jc w:val="both"/>
        <w:rPr>
          <w:bCs/>
          <w:sz w:val="22"/>
          <w:szCs w:val="22"/>
        </w:rPr>
      </w:pPr>
      <w:r w:rsidRPr="006B662B">
        <w:rPr>
          <w:sz w:val="22"/>
          <w:szCs w:val="22"/>
        </w:rPr>
        <w:t xml:space="preserve">ОКПД2 28.14.13.142 </w:t>
      </w:r>
      <w:r w:rsidRPr="006B662B">
        <w:rPr>
          <w:rFonts w:eastAsia="Calibri"/>
          <w:bCs/>
          <w:sz w:val="22"/>
          <w:szCs w:val="22"/>
          <w:lang w:eastAsia="x-none"/>
        </w:rPr>
        <w:t xml:space="preserve">Поставка </w:t>
      </w:r>
      <w:r w:rsidRPr="006B662B">
        <w:rPr>
          <w:rFonts w:eastAsia="Calibri"/>
          <w:bCs/>
          <w:sz w:val="22"/>
          <w:szCs w:val="22"/>
          <w:lang w:eastAsia="x-none"/>
        </w:rPr>
        <w:t>запорной арматуры для нужд Дагестанского филиала АО «</w:t>
      </w:r>
      <w:proofErr w:type="spellStart"/>
      <w:r w:rsidRPr="006B662B">
        <w:rPr>
          <w:rFonts w:eastAsia="Calibri"/>
          <w:bCs/>
          <w:sz w:val="22"/>
          <w:szCs w:val="22"/>
          <w:lang w:eastAsia="x-none"/>
        </w:rPr>
        <w:t>Гидроремонт</w:t>
      </w:r>
      <w:proofErr w:type="spellEnd"/>
      <w:r w:rsidRPr="006B662B">
        <w:rPr>
          <w:rFonts w:eastAsia="Calibri"/>
          <w:bCs/>
          <w:sz w:val="22"/>
          <w:szCs w:val="22"/>
          <w:lang w:eastAsia="x-none"/>
        </w:rPr>
        <w:t>-ВКК» в г. Махачкала.</w:t>
      </w:r>
    </w:p>
    <w:p w:rsidR="00963DFC" w:rsidRPr="006B662B" w:rsidRDefault="00E12142">
      <w:pPr>
        <w:pStyle w:val="4"/>
        <w:numPr>
          <w:ilvl w:val="1"/>
          <w:numId w:val="4"/>
        </w:numPr>
        <w:spacing w:before="240" w:after="60"/>
        <w:ind w:left="431" w:hanging="431"/>
        <w:rPr>
          <w:sz w:val="22"/>
          <w:szCs w:val="22"/>
        </w:rPr>
      </w:pPr>
      <w:bookmarkStart w:id="2" w:name="_Toc46743507"/>
      <w:bookmarkStart w:id="3" w:name="_Toc75446569"/>
      <w:r w:rsidRPr="006B662B">
        <w:rPr>
          <w:sz w:val="22"/>
          <w:szCs w:val="22"/>
        </w:rPr>
        <w:t xml:space="preserve">Цель </w:t>
      </w:r>
      <w:bookmarkEnd w:id="2"/>
      <w:r w:rsidRPr="006B662B">
        <w:rPr>
          <w:sz w:val="22"/>
          <w:szCs w:val="22"/>
        </w:rPr>
        <w:t xml:space="preserve">использования закупаемой продукции </w:t>
      </w:r>
      <w:bookmarkEnd w:id="3"/>
      <w:r w:rsidRPr="006B662B">
        <w:rPr>
          <w:sz w:val="22"/>
          <w:szCs w:val="22"/>
        </w:rPr>
        <w:t xml:space="preserve"> </w:t>
      </w:r>
    </w:p>
    <w:p w:rsidR="00963DFC" w:rsidRPr="006B662B" w:rsidRDefault="00E12142">
      <w:pPr>
        <w:widowControl w:val="0"/>
        <w:shd w:val="clear" w:color="auto" w:fill="FFFFFF"/>
        <w:spacing w:before="120" w:after="240"/>
        <w:ind w:left="284"/>
        <w:jc w:val="both"/>
        <w:rPr>
          <w:bCs/>
          <w:sz w:val="22"/>
          <w:szCs w:val="22"/>
        </w:rPr>
      </w:pPr>
      <w:r w:rsidRPr="006B662B">
        <w:rPr>
          <w:rStyle w:val="a5"/>
          <w:b w:val="0"/>
          <w:i w:val="0"/>
          <w:sz w:val="22"/>
          <w:szCs w:val="22"/>
          <w:shd w:val="clear" w:color="auto" w:fill="FFFFFF"/>
        </w:rPr>
        <w:t xml:space="preserve">Исполнение договора </w:t>
      </w:r>
      <w:r w:rsidRPr="006B662B">
        <w:rPr>
          <w:sz w:val="22"/>
          <w:szCs w:val="22"/>
        </w:rPr>
        <w:t xml:space="preserve">№ 1-Рем-2023-ДФ/1080-494-2023 от 08.11.2023г. «Капитальный и текущий ремонт оборудования, здания и </w:t>
      </w:r>
      <w:r w:rsidRPr="006B662B">
        <w:rPr>
          <w:sz w:val="22"/>
          <w:szCs w:val="22"/>
        </w:rPr>
        <w:t>сооружения филиала ПАО "</w:t>
      </w:r>
      <w:proofErr w:type="spellStart"/>
      <w:r w:rsidRPr="006B662B">
        <w:rPr>
          <w:sz w:val="22"/>
          <w:szCs w:val="22"/>
        </w:rPr>
        <w:t>РусГидро</w:t>
      </w:r>
      <w:proofErr w:type="spellEnd"/>
      <w:r w:rsidRPr="006B662B">
        <w:rPr>
          <w:sz w:val="22"/>
          <w:szCs w:val="22"/>
        </w:rPr>
        <w:t>"- "Дагестанский филиал"», заключенный между АО «</w:t>
      </w:r>
      <w:proofErr w:type="spellStart"/>
      <w:r w:rsidRPr="006B662B">
        <w:rPr>
          <w:sz w:val="22"/>
          <w:szCs w:val="22"/>
        </w:rPr>
        <w:t>Гидроремонт</w:t>
      </w:r>
      <w:proofErr w:type="spellEnd"/>
      <w:r w:rsidRPr="006B662B">
        <w:rPr>
          <w:sz w:val="22"/>
          <w:szCs w:val="22"/>
        </w:rPr>
        <w:t>-ВКК» - «Дагестанский филиал» и ПАО «</w:t>
      </w:r>
      <w:proofErr w:type="spellStart"/>
      <w:r w:rsidRPr="006B662B">
        <w:rPr>
          <w:sz w:val="22"/>
          <w:szCs w:val="22"/>
        </w:rPr>
        <w:t>РусГидро</w:t>
      </w:r>
      <w:proofErr w:type="spellEnd"/>
      <w:r w:rsidRPr="006B662B">
        <w:rPr>
          <w:sz w:val="22"/>
          <w:szCs w:val="22"/>
        </w:rPr>
        <w:t>» - «Дагестанский филиал».</w:t>
      </w:r>
    </w:p>
    <w:p w:rsidR="00963DFC" w:rsidRPr="006B662B" w:rsidRDefault="00E12142">
      <w:pPr>
        <w:pStyle w:val="1"/>
        <w:keepLines/>
        <w:numPr>
          <w:ilvl w:val="0"/>
          <w:numId w:val="4"/>
        </w:numPr>
        <w:spacing w:before="120" w:after="60"/>
        <w:ind w:left="357" w:hanging="357"/>
        <w:jc w:val="center"/>
        <w:rPr>
          <w:iCs/>
          <w:caps/>
          <w:sz w:val="22"/>
          <w:szCs w:val="22"/>
        </w:rPr>
      </w:pPr>
      <w:bookmarkStart w:id="4" w:name="_Toc50125126"/>
      <w:bookmarkStart w:id="5" w:name="_Toc51339693"/>
      <w:bookmarkStart w:id="6" w:name="_Toc75446573"/>
      <w:bookmarkEnd w:id="4"/>
      <w:r w:rsidRPr="006B662B">
        <w:rPr>
          <w:iCs/>
          <w:sz w:val="22"/>
          <w:szCs w:val="22"/>
        </w:rPr>
        <w:t>Требования к продукции</w:t>
      </w:r>
      <w:bookmarkEnd w:id="5"/>
      <w:bookmarkEnd w:id="6"/>
    </w:p>
    <w:p w:rsidR="00963DFC" w:rsidRPr="006B662B" w:rsidRDefault="00E12142">
      <w:pPr>
        <w:pStyle w:val="4"/>
        <w:numPr>
          <w:ilvl w:val="1"/>
          <w:numId w:val="4"/>
        </w:numPr>
        <w:spacing w:before="120" w:after="60"/>
        <w:rPr>
          <w:sz w:val="22"/>
          <w:szCs w:val="22"/>
        </w:rPr>
      </w:pPr>
      <w:bookmarkStart w:id="7" w:name="_Toc75446574"/>
      <w:r w:rsidRPr="006B662B">
        <w:rPr>
          <w:sz w:val="22"/>
          <w:szCs w:val="22"/>
        </w:rPr>
        <w:t>Требования к объемам и срокам поставки</w:t>
      </w:r>
      <w:bookmarkEnd w:id="7"/>
    </w:p>
    <w:p w:rsidR="00963DFC" w:rsidRPr="006B662B" w:rsidRDefault="00E12142">
      <w:pPr>
        <w:pStyle w:val="3"/>
        <w:numPr>
          <w:ilvl w:val="2"/>
          <w:numId w:val="4"/>
        </w:numPr>
        <w:spacing w:before="120" w:after="60"/>
        <w:jc w:val="left"/>
        <w:rPr>
          <w:sz w:val="22"/>
          <w:szCs w:val="22"/>
        </w:rPr>
      </w:pPr>
      <w:bookmarkStart w:id="8" w:name="_Toc75446575"/>
      <w:r w:rsidRPr="006B662B">
        <w:rPr>
          <w:sz w:val="22"/>
          <w:szCs w:val="22"/>
        </w:rPr>
        <w:t>Перечень и объем закупаемой пр</w:t>
      </w:r>
      <w:r w:rsidRPr="006B662B">
        <w:rPr>
          <w:sz w:val="22"/>
          <w:szCs w:val="22"/>
        </w:rPr>
        <w:t>одукции</w:t>
      </w:r>
      <w:bookmarkEnd w:id="8"/>
    </w:p>
    <w:p w:rsidR="00963DFC" w:rsidRPr="006B662B" w:rsidRDefault="00E12142">
      <w:pPr>
        <w:pStyle w:val="1"/>
        <w:keepLines/>
        <w:spacing w:before="240"/>
        <w:rPr>
          <w:sz w:val="22"/>
          <w:szCs w:val="22"/>
        </w:rPr>
      </w:pPr>
      <w:bookmarkStart w:id="9" w:name="_Toc51339695"/>
      <w:bookmarkStart w:id="10" w:name="_Toc75446576"/>
      <w:r w:rsidRPr="006B662B">
        <w:rPr>
          <w:sz w:val="22"/>
          <w:szCs w:val="22"/>
        </w:rPr>
        <w:t xml:space="preserve">Таблица 1.1 Перечень </w:t>
      </w:r>
      <w:bookmarkEnd w:id="9"/>
      <w:r w:rsidRPr="006B662B">
        <w:rPr>
          <w:sz w:val="22"/>
          <w:szCs w:val="22"/>
        </w:rPr>
        <w:t>и объем закупаемой продукции</w:t>
      </w:r>
      <w:bookmarkEnd w:id="10"/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503"/>
        <w:gridCol w:w="6212"/>
        <w:gridCol w:w="1313"/>
        <w:gridCol w:w="1318"/>
      </w:tblGrid>
      <w:tr w:rsidR="00963DFC" w:rsidRPr="006B662B"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3DFC" w:rsidRPr="006B662B" w:rsidRDefault="00E12142">
            <w:pPr>
              <w:keepNext/>
              <w:widowControl w:val="0"/>
              <w:jc w:val="center"/>
              <w:rPr>
                <w:sz w:val="22"/>
                <w:szCs w:val="22"/>
              </w:rPr>
            </w:pPr>
            <w:r w:rsidRPr="006B662B">
              <w:rPr>
                <w:sz w:val="22"/>
                <w:szCs w:val="22"/>
              </w:rPr>
              <w:t>№</w:t>
            </w:r>
          </w:p>
          <w:p w:rsidR="00963DFC" w:rsidRPr="006B662B" w:rsidRDefault="00E12142">
            <w:pPr>
              <w:keepNext/>
              <w:widowControl w:val="0"/>
              <w:jc w:val="center"/>
              <w:rPr>
                <w:sz w:val="22"/>
                <w:szCs w:val="22"/>
              </w:rPr>
            </w:pPr>
            <w:r w:rsidRPr="006B662B">
              <w:rPr>
                <w:sz w:val="22"/>
                <w:szCs w:val="22"/>
              </w:rPr>
              <w:t>п/п</w:t>
            </w:r>
          </w:p>
        </w:tc>
        <w:tc>
          <w:tcPr>
            <w:tcW w:w="6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3DFC" w:rsidRPr="006B662B" w:rsidRDefault="00E12142">
            <w:pPr>
              <w:keepNext/>
              <w:widowControl w:val="0"/>
              <w:jc w:val="center"/>
              <w:rPr>
                <w:sz w:val="22"/>
                <w:szCs w:val="22"/>
              </w:rPr>
            </w:pPr>
            <w:r w:rsidRPr="006B662B">
              <w:rPr>
                <w:sz w:val="22"/>
                <w:szCs w:val="22"/>
              </w:rPr>
              <w:t>Наименование продукции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3DFC" w:rsidRPr="006B662B" w:rsidRDefault="00E12142">
            <w:pPr>
              <w:keepNext/>
              <w:widowControl w:val="0"/>
              <w:jc w:val="center"/>
              <w:rPr>
                <w:sz w:val="22"/>
                <w:szCs w:val="22"/>
              </w:rPr>
            </w:pPr>
            <w:r w:rsidRPr="006B662B">
              <w:rPr>
                <w:sz w:val="22"/>
                <w:szCs w:val="22"/>
              </w:rPr>
              <w:t>Единица измерения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3DFC" w:rsidRPr="006B662B" w:rsidRDefault="00E12142">
            <w:pPr>
              <w:keepNext/>
              <w:widowControl w:val="0"/>
              <w:jc w:val="center"/>
              <w:rPr>
                <w:sz w:val="22"/>
                <w:szCs w:val="22"/>
              </w:rPr>
            </w:pPr>
            <w:r w:rsidRPr="006B662B">
              <w:rPr>
                <w:sz w:val="22"/>
                <w:szCs w:val="22"/>
              </w:rPr>
              <w:t>Количество</w:t>
            </w:r>
          </w:p>
        </w:tc>
      </w:tr>
      <w:tr w:rsidR="00963DFC" w:rsidRPr="006B662B"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DFC" w:rsidRPr="006B662B" w:rsidRDefault="00E12142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6B662B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6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DFC" w:rsidRPr="006B662B" w:rsidRDefault="00E12142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6B662B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DFC" w:rsidRPr="006B662B" w:rsidRDefault="00E12142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6B662B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DFC" w:rsidRPr="006B662B" w:rsidRDefault="00E12142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6B662B">
              <w:rPr>
                <w:b/>
                <w:sz w:val="22"/>
                <w:szCs w:val="22"/>
              </w:rPr>
              <w:t>4</w:t>
            </w:r>
          </w:p>
        </w:tc>
      </w:tr>
      <w:tr w:rsidR="00963DFC" w:rsidRPr="006B662B">
        <w:trPr>
          <w:trHeight w:val="291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DFC" w:rsidRPr="006B662B" w:rsidRDefault="00963DFC">
            <w:pPr>
              <w:pStyle w:val="a7"/>
              <w:numPr>
                <w:ilvl w:val="0"/>
                <w:numId w:val="5"/>
              </w:numPr>
              <w:rPr>
                <w:sz w:val="22"/>
                <w:szCs w:val="22"/>
              </w:rPr>
            </w:pPr>
          </w:p>
        </w:tc>
        <w:tc>
          <w:tcPr>
            <w:tcW w:w="6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63DFC" w:rsidRPr="006B662B" w:rsidRDefault="00E12142">
            <w:pPr>
              <w:pStyle w:val="ae"/>
              <w:rPr>
                <w:color w:val="000000"/>
                <w:sz w:val="22"/>
                <w:szCs w:val="22"/>
              </w:rPr>
            </w:pPr>
            <w:r w:rsidRPr="006B662B">
              <w:rPr>
                <w:color w:val="000000"/>
                <w:sz w:val="22"/>
                <w:szCs w:val="22"/>
              </w:rPr>
              <w:t xml:space="preserve">Затвор обратный Ду80, Py1,6 Мпа (КЛ4.611.4288-У0); Дополнительная комплектация: Комплект фланцев   </w:t>
            </w:r>
            <w:r w:rsidRPr="006B662B">
              <w:rPr>
                <w:color w:val="000000"/>
                <w:sz w:val="22"/>
                <w:szCs w:val="22"/>
              </w:rPr>
              <w:t>80-16-01-1-В-Ст12(08)Х18</w:t>
            </w:r>
            <w:r>
              <w:rPr>
                <w:color w:val="000000"/>
                <w:sz w:val="22"/>
                <w:szCs w:val="22"/>
              </w:rPr>
              <w:t>Н10Т-IV ГОСТ 33259-15 и крепежа,</w:t>
            </w:r>
            <w:r w:rsidRPr="00A84029">
              <w:rPr>
                <w:color w:val="FF0000"/>
                <w:sz w:val="22"/>
                <w:szCs w:val="22"/>
              </w:rPr>
              <w:t xml:space="preserve"> </w:t>
            </w:r>
            <w:r w:rsidRPr="00E12142">
              <w:rPr>
                <w:sz w:val="22"/>
                <w:szCs w:val="22"/>
              </w:rPr>
              <w:t>АО «АРМ</w:t>
            </w:r>
            <w:bookmarkStart w:id="11" w:name="_GoBack"/>
            <w:bookmarkEnd w:id="11"/>
            <w:r w:rsidRPr="00E12142">
              <w:rPr>
                <w:sz w:val="22"/>
                <w:szCs w:val="22"/>
              </w:rPr>
              <w:t>АТЭК»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3DFC" w:rsidRPr="006B662B" w:rsidRDefault="00E12142">
            <w:pPr>
              <w:pStyle w:val="ae"/>
              <w:jc w:val="center"/>
              <w:rPr>
                <w:sz w:val="22"/>
                <w:szCs w:val="22"/>
              </w:rPr>
            </w:pPr>
            <w:proofErr w:type="spellStart"/>
            <w:r w:rsidRPr="006B662B"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13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3DFC" w:rsidRPr="006B662B" w:rsidRDefault="00E12142">
            <w:pPr>
              <w:pStyle w:val="ae"/>
              <w:jc w:val="center"/>
              <w:rPr>
                <w:sz w:val="22"/>
                <w:szCs w:val="22"/>
              </w:rPr>
            </w:pPr>
            <w:r w:rsidRPr="006B662B">
              <w:rPr>
                <w:sz w:val="22"/>
                <w:szCs w:val="22"/>
              </w:rPr>
              <w:t>2</w:t>
            </w:r>
          </w:p>
        </w:tc>
      </w:tr>
      <w:tr w:rsidR="00963DFC" w:rsidRPr="006B662B">
        <w:trPr>
          <w:trHeight w:val="291"/>
        </w:trPr>
        <w:tc>
          <w:tcPr>
            <w:tcW w:w="5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DFC" w:rsidRPr="006B662B" w:rsidRDefault="00963DFC">
            <w:pPr>
              <w:pStyle w:val="a7"/>
              <w:numPr>
                <w:ilvl w:val="0"/>
                <w:numId w:val="5"/>
              </w:numPr>
              <w:rPr>
                <w:sz w:val="22"/>
                <w:szCs w:val="22"/>
              </w:rPr>
            </w:pPr>
          </w:p>
        </w:tc>
        <w:tc>
          <w:tcPr>
            <w:tcW w:w="62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63DFC" w:rsidRPr="006B662B" w:rsidRDefault="00E12142">
            <w:pPr>
              <w:pStyle w:val="ae"/>
              <w:rPr>
                <w:color w:val="000000"/>
                <w:sz w:val="22"/>
                <w:szCs w:val="22"/>
              </w:rPr>
            </w:pPr>
            <w:r w:rsidRPr="006B662B">
              <w:rPr>
                <w:color w:val="000000"/>
                <w:sz w:val="22"/>
                <w:szCs w:val="22"/>
              </w:rPr>
              <w:t>Кран шаровой фланцевый с рукояткой, Ду50, Ру4,0МПа (ВД1.809.44.Ф7-ЕЛ); Дополнительная комплектация: Комплект фланцев  50-40-11-1-В-Ст12(08)Х18</w:t>
            </w:r>
            <w:r>
              <w:rPr>
                <w:color w:val="000000"/>
                <w:sz w:val="22"/>
                <w:szCs w:val="22"/>
              </w:rPr>
              <w:t>Н10Т-IV ГОСТ 33259-15 и крепежа,</w:t>
            </w:r>
            <w:r w:rsidRPr="00E12142">
              <w:rPr>
                <w:sz w:val="22"/>
                <w:szCs w:val="22"/>
              </w:rPr>
              <w:t xml:space="preserve"> </w:t>
            </w:r>
            <w:r w:rsidRPr="00E12142">
              <w:rPr>
                <w:sz w:val="22"/>
                <w:szCs w:val="22"/>
              </w:rPr>
              <w:t>АО «АРМАТЭК»</w:t>
            </w:r>
          </w:p>
        </w:tc>
        <w:tc>
          <w:tcPr>
            <w:tcW w:w="13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3DFC" w:rsidRPr="006B662B" w:rsidRDefault="00E12142">
            <w:pPr>
              <w:pStyle w:val="ae"/>
              <w:jc w:val="center"/>
              <w:rPr>
                <w:sz w:val="22"/>
                <w:szCs w:val="22"/>
              </w:rPr>
            </w:pPr>
            <w:proofErr w:type="spellStart"/>
            <w:r w:rsidRPr="006B662B"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131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963DFC" w:rsidRPr="006B662B" w:rsidRDefault="00E12142">
            <w:pPr>
              <w:pStyle w:val="ae"/>
              <w:jc w:val="center"/>
              <w:rPr>
                <w:sz w:val="22"/>
                <w:szCs w:val="22"/>
              </w:rPr>
            </w:pPr>
            <w:r w:rsidRPr="006B662B">
              <w:rPr>
                <w:sz w:val="22"/>
                <w:szCs w:val="22"/>
              </w:rPr>
              <w:t>2</w:t>
            </w:r>
          </w:p>
        </w:tc>
      </w:tr>
      <w:tr w:rsidR="00963DFC" w:rsidRPr="006B662B">
        <w:trPr>
          <w:trHeight w:val="291"/>
        </w:trPr>
        <w:tc>
          <w:tcPr>
            <w:tcW w:w="5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DFC" w:rsidRPr="006B662B" w:rsidRDefault="00963DFC">
            <w:pPr>
              <w:pStyle w:val="a7"/>
              <w:numPr>
                <w:ilvl w:val="0"/>
                <w:numId w:val="5"/>
              </w:numPr>
              <w:rPr>
                <w:sz w:val="22"/>
                <w:szCs w:val="22"/>
              </w:rPr>
            </w:pPr>
          </w:p>
        </w:tc>
        <w:tc>
          <w:tcPr>
            <w:tcW w:w="62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63DFC" w:rsidRPr="006B662B" w:rsidRDefault="00E12142">
            <w:pPr>
              <w:pStyle w:val="ae"/>
              <w:rPr>
                <w:color w:val="000000"/>
                <w:sz w:val="22"/>
                <w:szCs w:val="22"/>
              </w:rPr>
            </w:pPr>
            <w:r w:rsidRPr="006B662B">
              <w:rPr>
                <w:color w:val="000000"/>
                <w:sz w:val="22"/>
                <w:szCs w:val="22"/>
              </w:rPr>
              <w:t>Кран шаровой фланцевый с рукояткой, Ду80, Ру1,6МПа (ВД1.611.44.Ф7-ЕЛ) ; Дополнительная к</w:t>
            </w:r>
            <w:r>
              <w:rPr>
                <w:color w:val="000000"/>
                <w:sz w:val="22"/>
                <w:szCs w:val="22"/>
              </w:rPr>
              <w:t xml:space="preserve">омплектация: Комплект фланцев </w:t>
            </w:r>
            <w:r w:rsidRPr="006B662B">
              <w:rPr>
                <w:color w:val="000000"/>
                <w:sz w:val="22"/>
                <w:szCs w:val="22"/>
              </w:rPr>
              <w:t xml:space="preserve">80-16-01-2-В-Ст12(08)Х18Н10Т-IV ГОСТ 33259-15 и крепежа; </w:t>
            </w:r>
            <w:r w:rsidRPr="00E12142">
              <w:rPr>
                <w:sz w:val="22"/>
                <w:szCs w:val="22"/>
              </w:rPr>
              <w:t>АО «АРМАТЭК»</w:t>
            </w:r>
          </w:p>
        </w:tc>
        <w:tc>
          <w:tcPr>
            <w:tcW w:w="13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3DFC" w:rsidRPr="006B662B" w:rsidRDefault="00E12142">
            <w:pPr>
              <w:pStyle w:val="ae"/>
              <w:jc w:val="center"/>
              <w:rPr>
                <w:sz w:val="22"/>
                <w:szCs w:val="22"/>
              </w:rPr>
            </w:pPr>
            <w:proofErr w:type="spellStart"/>
            <w:r w:rsidRPr="006B662B"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131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963DFC" w:rsidRPr="006B662B" w:rsidRDefault="00E12142">
            <w:pPr>
              <w:pStyle w:val="ae"/>
              <w:jc w:val="center"/>
              <w:rPr>
                <w:sz w:val="22"/>
                <w:szCs w:val="22"/>
              </w:rPr>
            </w:pPr>
            <w:r w:rsidRPr="006B662B">
              <w:rPr>
                <w:sz w:val="22"/>
                <w:szCs w:val="22"/>
              </w:rPr>
              <w:t>4</w:t>
            </w:r>
          </w:p>
        </w:tc>
      </w:tr>
    </w:tbl>
    <w:p w:rsidR="00963DFC" w:rsidRPr="006B662B" w:rsidRDefault="00E12142">
      <w:pPr>
        <w:pStyle w:val="3"/>
        <w:numPr>
          <w:ilvl w:val="2"/>
          <w:numId w:val="4"/>
        </w:numPr>
        <w:spacing w:before="120" w:after="60"/>
        <w:jc w:val="left"/>
        <w:rPr>
          <w:sz w:val="22"/>
          <w:szCs w:val="22"/>
        </w:rPr>
      </w:pPr>
      <w:bookmarkStart w:id="12" w:name="_Toc75446578"/>
      <w:r w:rsidRPr="006B662B">
        <w:rPr>
          <w:sz w:val="22"/>
          <w:szCs w:val="22"/>
        </w:rPr>
        <w:t xml:space="preserve">Требования к срокам поставки продукции </w:t>
      </w:r>
      <w:bookmarkEnd w:id="12"/>
    </w:p>
    <w:p w:rsidR="00963DFC" w:rsidRPr="006B662B" w:rsidRDefault="00E12142">
      <w:pPr>
        <w:pStyle w:val="1"/>
        <w:keepLines/>
        <w:spacing w:before="240"/>
        <w:rPr>
          <w:sz w:val="22"/>
          <w:szCs w:val="22"/>
        </w:rPr>
      </w:pPr>
      <w:bookmarkStart w:id="13" w:name="_Toc50125126_Копия_1"/>
      <w:bookmarkStart w:id="14" w:name="_Toc51339697"/>
      <w:bookmarkStart w:id="15" w:name="_Toc50125127"/>
      <w:bookmarkStart w:id="16" w:name="_Toc75446579"/>
      <w:bookmarkEnd w:id="13"/>
      <w:r w:rsidRPr="006B662B">
        <w:rPr>
          <w:sz w:val="22"/>
          <w:szCs w:val="22"/>
        </w:rPr>
        <w:t xml:space="preserve">Таблица 2.1 </w:t>
      </w:r>
      <w:bookmarkStart w:id="17" w:name="_Hlk50465284"/>
      <w:r w:rsidRPr="006B662B">
        <w:rPr>
          <w:sz w:val="22"/>
          <w:szCs w:val="22"/>
        </w:rPr>
        <w:t xml:space="preserve">Требования по срокам </w:t>
      </w:r>
      <w:bookmarkEnd w:id="14"/>
      <w:bookmarkEnd w:id="15"/>
      <w:bookmarkEnd w:id="17"/>
      <w:r w:rsidRPr="006B662B">
        <w:rPr>
          <w:sz w:val="22"/>
          <w:szCs w:val="22"/>
        </w:rPr>
        <w:t>поставки продукции</w:t>
      </w:r>
      <w:bookmarkEnd w:id="16"/>
      <w:r w:rsidRPr="006B662B">
        <w:rPr>
          <w:sz w:val="22"/>
          <w:szCs w:val="22"/>
        </w:rPr>
        <w:t xml:space="preserve"> </w:t>
      </w:r>
    </w:p>
    <w:tbl>
      <w:tblPr>
        <w:tblW w:w="9947" w:type="dxa"/>
        <w:tblInd w:w="109" w:type="dxa"/>
        <w:tblLayout w:type="fixed"/>
        <w:tblLook w:val="0000" w:firstRow="0" w:lastRow="0" w:firstColumn="0" w:lastColumn="0" w:noHBand="0" w:noVBand="0"/>
      </w:tblPr>
      <w:tblGrid>
        <w:gridCol w:w="564"/>
        <w:gridCol w:w="3112"/>
        <w:gridCol w:w="2980"/>
        <w:gridCol w:w="3291"/>
      </w:tblGrid>
      <w:tr w:rsidR="00963DFC" w:rsidRPr="006B662B"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3DFC" w:rsidRPr="006B662B" w:rsidRDefault="00E12142">
            <w:pPr>
              <w:widowControl w:val="0"/>
              <w:jc w:val="center"/>
              <w:rPr>
                <w:sz w:val="22"/>
                <w:szCs w:val="22"/>
              </w:rPr>
            </w:pPr>
            <w:r w:rsidRPr="006B662B">
              <w:rPr>
                <w:sz w:val="22"/>
                <w:szCs w:val="22"/>
              </w:rPr>
              <w:t>№ п/п</w:t>
            </w:r>
          </w:p>
        </w:tc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3DFC" w:rsidRPr="006B662B" w:rsidRDefault="00E12142">
            <w:pPr>
              <w:widowControl w:val="0"/>
              <w:jc w:val="center"/>
              <w:rPr>
                <w:sz w:val="22"/>
                <w:szCs w:val="22"/>
              </w:rPr>
            </w:pPr>
            <w:r w:rsidRPr="006B662B">
              <w:rPr>
                <w:sz w:val="22"/>
                <w:szCs w:val="22"/>
              </w:rPr>
              <w:t>Наименование продукции / партии продукции</w:t>
            </w:r>
          </w:p>
        </w:tc>
        <w:tc>
          <w:tcPr>
            <w:tcW w:w="2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DFC" w:rsidRPr="006B662B" w:rsidRDefault="00E12142">
            <w:pPr>
              <w:widowControl w:val="0"/>
              <w:jc w:val="center"/>
              <w:rPr>
                <w:sz w:val="22"/>
                <w:szCs w:val="22"/>
              </w:rPr>
            </w:pPr>
            <w:r w:rsidRPr="006B662B">
              <w:rPr>
                <w:sz w:val="22"/>
                <w:szCs w:val="22"/>
              </w:rPr>
              <w:t>Требования к началу срока поставки продукции</w:t>
            </w:r>
          </w:p>
        </w:tc>
        <w:tc>
          <w:tcPr>
            <w:tcW w:w="3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3DFC" w:rsidRPr="006B662B" w:rsidRDefault="00E12142">
            <w:pPr>
              <w:widowControl w:val="0"/>
              <w:jc w:val="center"/>
              <w:rPr>
                <w:sz w:val="22"/>
                <w:szCs w:val="22"/>
              </w:rPr>
            </w:pPr>
            <w:r w:rsidRPr="006B662B">
              <w:rPr>
                <w:sz w:val="22"/>
                <w:szCs w:val="22"/>
              </w:rPr>
              <w:t>Требования к окончанию срока поставки продукции</w:t>
            </w:r>
          </w:p>
        </w:tc>
      </w:tr>
      <w:tr w:rsidR="00963DFC" w:rsidRPr="006B662B"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DFC" w:rsidRPr="006B662B" w:rsidRDefault="00E12142">
            <w:pPr>
              <w:widowControl w:val="0"/>
              <w:jc w:val="center"/>
              <w:rPr>
                <w:sz w:val="22"/>
                <w:szCs w:val="22"/>
              </w:rPr>
            </w:pPr>
            <w:r w:rsidRPr="006B662B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DFC" w:rsidRPr="006B662B" w:rsidRDefault="00E12142">
            <w:pPr>
              <w:widowControl w:val="0"/>
              <w:jc w:val="center"/>
              <w:rPr>
                <w:sz w:val="22"/>
                <w:szCs w:val="22"/>
              </w:rPr>
            </w:pPr>
            <w:r w:rsidRPr="006B662B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DFC" w:rsidRPr="006B662B" w:rsidRDefault="00E12142">
            <w:pPr>
              <w:pStyle w:val="ad"/>
              <w:keepNext w:val="0"/>
              <w:widowControl w:val="0"/>
              <w:jc w:val="center"/>
              <w:rPr>
                <w:szCs w:val="22"/>
              </w:rPr>
            </w:pPr>
            <w:r w:rsidRPr="006B662B">
              <w:rPr>
                <w:b/>
                <w:szCs w:val="22"/>
              </w:rPr>
              <w:t>3</w:t>
            </w:r>
          </w:p>
        </w:tc>
        <w:tc>
          <w:tcPr>
            <w:tcW w:w="3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DFC" w:rsidRPr="006B662B" w:rsidRDefault="00E12142">
            <w:pPr>
              <w:pStyle w:val="ad"/>
              <w:keepNext w:val="0"/>
              <w:widowControl w:val="0"/>
              <w:jc w:val="center"/>
              <w:rPr>
                <w:szCs w:val="22"/>
              </w:rPr>
            </w:pPr>
            <w:bookmarkStart w:id="18" w:name="_Toc46743510"/>
            <w:r w:rsidRPr="006B662B">
              <w:rPr>
                <w:b/>
                <w:szCs w:val="22"/>
              </w:rPr>
              <w:t>4</w:t>
            </w:r>
            <w:bookmarkEnd w:id="18"/>
          </w:p>
        </w:tc>
      </w:tr>
      <w:tr w:rsidR="00963DFC" w:rsidRPr="006B662B"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DFC" w:rsidRPr="006B662B" w:rsidRDefault="00963DFC">
            <w:pPr>
              <w:pStyle w:val="a7"/>
              <w:numPr>
                <w:ilvl w:val="0"/>
                <w:numId w:val="6"/>
              </w:numPr>
              <w:rPr>
                <w:sz w:val="22"/>
                <w:szCs w:val="22"/>
              </w:rPr>
            </w:pPr>
          </w:p>
        </w:tc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3DFC" w:rsidRPr="006B662B" w:rsidRDefault="00E12142">
            <w:pPr>
              <w:widowControl w:val="0"/>
              <w:rPr>
                <w:sz w:val="22"/>
                <w:szCs w:val="22"/>
                <w:lang w:val="en-US"/>
              </w:rPr>
            </w:pPr>
            <w:r w:rsidRPr="006B662B">
              <w:rPr>
                <w:sz w:val="22"/>
                <w:szCs w:val="22"/>
              </w:rPr>
              <w:t>Перечень продукции согласно таблицы 1.1</w:t>
            </w:r>
          </w:p>
        </w:tc>
        <w:tc>
          <w:tcPr>
            <w:tcW w:w="2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63DFC" w:rsidRPr="006B662B" w:rsidRDefault="00E12142">
            <w:pPr>
              <w:widowControl w:val="0"/>
              <w:jc w:val="center"/>
              <w:rPr>
                <w:sz w:val="22"/>
                <w:szCs w:val="22"/>
              </w:rPr>
            </w:pPr>
            <w:r w:rsidRPr="006B662B">
              <w:rPr>
                <w:sz w:val="22"/>
                <w:szCs w:val="22"/>
              </w:rPr>
              <w:t xml:space="preserve">С даты подписания договора и </w:t>
            </w:r>
            <w:r w:rsidRPr="006B662B">
              <w:rPr>
                <w:color w:val="111111"/>
                <w:sz w:val="22"/>
                <w:szCs w:val="22"/>
              </w:rPr>
              <w:t>поступления авансового платежа (100% предоплаты) на расчетный счет Поставщика</w:t>
            </w:r>
          </w:p>
        </w:tc>
        <w:tc>
          <w:tcPr>
            <w:tcW w:w="3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DFC" w:rsidRPr="006B662B" w:rsidRDefault="00E12142">
            <w:pPr>
              <w:widowControl w:val="0"/>
              <w:rPr>
                <w:sz w:val="22"/>
                <w:szCs w:val="22"/>
              </w:rPr>
            </w:pPr>
            <w:r w:rsidRPr="006B662B">
              <w:rPr>
                <w:rFonts w:eastAsia="Calibri"/>
                <w:sz w:val="22"/>
                <w:szCs w:val="22"/>
                <w:lang w:eastAsia="en-US"/>
              </w:rPr>
              <w:t xml:space="preserve">В течении 20 календарных дней с </w:t>
            </w:r>
            <w:r w:rsidRPr="006B662B">
              <w:rPr>
                <w:rFonts w:eastAsia="Calibri"/>
                <w:color w:val="111111"/>
                <w:sz w:val="22"/>
                <w:szCs w:val="22"/>
                <w:shd w:val="clear" w:color="auto" w:fill="FFFFFF"/>
                <w:lang w:eastAsia="en-US"/>
              </w:rPr>
              <w:t>начала срока поставки.</w:t>
            </w:r>
          </w:p>
        </w:tc>
      </w:tr>
    </w:tbl>
    <w:p w:rsidR="00963DFC" w:rsidRPr="006B662B" w:rsidRDefault="00963DFC">
      <w:pPr>
        <w:pStyle w:val="4"/>
        <w:rPr>
          <w:sz w:val="22"/>
          <w:szCs w:val="22"/>
        </w:rPr>
      </w:pPr>
    </w:p>
    <w:p w:rsidR="00963DFC" w:rsidRPr="006B662B" w:rsidRDefault="00E12142">
      <w:pPr>
        <w:rPr>
          <w:rFonts w:eastAsia="Calibri"/>
          <w:b/>
          <w:bCs/>
          <w:sz w:val="22"/>
          <w:szCs w:val="22"/>
          <w:lang w:eastAsia="x-none"/>
        </w:rPr>
      </w:pPr>
      <w:r w:rsidRPr="006B662B">
        <w:br w:type="page"/>
      </w:r>
    </w:p>
    <w:p w:rsidR="00963DFC" w:rsidRPr="006B662B" w:rsidRDefault="00E12142">
      <w:pPr>
        <w:pStyle w:val="4"/>
        <w:numPr>
          <w:ilvl w:val="1"/>
          <w:numId w:val="4"/>
        </w:numPr>
        <w:spacing w:before="120" w:after="60"/>
        <w:rPr>
          <w:sz w:val="22"/>
          <w:szCs w:val="22"/>
        </w:rPr>
      </w:pPr>
      <w:r w:rsidRPr="006B662B">
        <w:rPr>
          <w:sz w:val="22"/>
          <w:szCs w:val="22"/>
        </w:rPr>
        <w:lastRenderedPageBreak/>
        <w:t>Требования к качеству продукции</w:t>
      </w:r>
    </w:p>
    <w:p w:rsidR="00963DFC" w:rsidRPr="006B662B" w:rsidRDefault="00E12142">
      <w:pPr>
        <w:rPr>
          <w:b/>
          <w:sz w:val="22"/>
          <w:szCs w:val="22"/>
          <w:lang w:eastAsia="x-none"/>
        </w:rPr>
      </w:pPr>
      <w:r w:rsidRPr="006B662B">
        <w:rPr>
          <w:b/>
          <w:sz w:val="22"/>
          <w:szCs w:val="22"/>
          <w:lang w:eastAsia="x-none"/>
        </w:rPr>
        <w:t>Таблица 3. Требования к качеству продукции</w:t>
      </w:r>
    </w:p>
    <w:p w:rsidR="00963DFC" w:rsidRPr="006B662B" w:rsidRDefault="00E12142">
      <w:pPr>
        <w:rPr>
          <w:sz w:val="22"/>
          <w:szCs w:val="22"/>
        </w:rPr>
      </w:pPr>
      <w:r w:rsidRPr="006B662B">
        <w:rPr>
          <w:b/>
          <w:bCs/>
          <w:i/>
          <w:iCs/>
          <w:sz w:val="22"/>
          <w:szCs w:val="22"/>
          <w:lang w:eastAsia="ar-SA"/>
        </w:rPr>
        <w:t xml:space="preserve">Наименование продукции (позиция № 1-3 Таблицы 1.1): </w:t>
      </w:r>
      <w:r w:rsidRPr="006B662B">
        <w:rPr>
          <w:bCs/>
          <w:i/>
          <w:iCs/>
          <w:sz w:val="22"/>
          <w:szCs w:val="22"/>
          <w:lang w:eastAsia="ar-SA"/>
        </w:rPr>
        <w:t>ОКПД2 28.14.13.142 Поставка запорной арматуры для нужд Дагестанского филиала АО «</w:t>
      </w:r>
      <w:proofErr w:type="spellStart"/>
      <w:r w:rsidRPr="006B662B">
        <w:rPr>
          <w:bCs/>
          <w:i/>
          <w:iCs/>
          <w:sz w:val="22"/>
          <w:szCs w:val="22"/>
          <w:lang w:eastAsia="ar-SA"/>
        </w:rPr>
        <w:t>Гидроремонт</w:t>
      </w:r>
      <w:proofErr w:type="spellEnd"/>
      <w:r w:rsidRPr="006B662B">
        <w:rPr>
          <w:bCs/>
          <w:i/>
          <w:iCs/>
          <w:sz w:val="22"/>
          <w:szCs w:val="22"/>
          <w:lang w:eastAsia="ar-SA"/>
        </w:rPr>
        <w:t>-ВКК» в г. Махачкала</w:t>
      </w:r>
      <w:r w:rsidRPr="006B662B">
        <w:rPr>
          <w:sz w:val="22"/>
          <w:szCs w:val="22"/>
        </w:rPr>
        <w:t xml:space="preserve"> </w:t>
      </w:r>
    </w:p>
    <w:p w:rsidR="00963DFC" w:rsidRPr="006B662B" w:rsidRDefault="00963DFC">
      <w:pPr>
        <w:rPr>
          <w:b/>
          <w:sz w:val="22"/>
          <w:szCs w:val="22"/>
          <w:lang w:eastAsia="x-none"/>
        </w:rPr>
      </w:pPr>
    </w:p>
    <w:tbl>
      <w:tblPr>
        <w:tblStyle w:val="af0"/>
        <w:tblW w:w="5000" w:type="pct"/>
        <w:tblLayout w:type="fixed"/>
        <w:tblLook w:val="0000" w:firstRow="0" w:lastRow="0" w:firstColumn="0" w:lastColumn="0" w:noHBand="0" w:noVBand="0"/>
      </w:tblPr>
      <w:tblGrid>
        <w:gridCol w:w="828"/>
        <w:gridCol w:w="3761"/>
        <w:gridCol w:w="4757"/>
      </w:tblGrid>
      <w:tr w:rsidR="00963DFC" w:rsidRPr="006B662B">
        <w:trPr>
          <w:trHeight w:val="297"/>
        </w:trPr>
        <w:tc>
          <w:tcPr>
            <w:tcW w:w="829" w:type="dxa"/>
            <w:vMerge w:val="restart"/>
            <w:vAlign w:val="center"/>
          </w:tcPr>
          <w:p w:rsidR="00963DFC" w:rsidRPr="006B662B" w:rsidRDefault="00E12142">
            <w:pPr>
              <w:widowControl w:val="0"/>
              <w:jc w:val="center"/>
              <w:rPr>
                <w:sz w:val="22"/>
                <w:szCs w:val="22"/>
              </w:rPr>
            </w:pPr>
            <w:r w:rsidRPr="006B662B">
              <w:rPr>
                <w:b/>
                <w:bCs/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3765" w:type="dxa"/>
            <w:vMerge w:val="restart"/>
            <w:vAlign w:val="center"/>
          </w:tcPr>
          <w:p w:rsidR="00963DFC" w:rsidRPr="006B662B" w:rsidRDefault="00E12142">
            <w:pPr>
              <w:widowControl w:val="0"/>
              <w:jc w:val="center"/>
              <w:rPr>
                <w:sz w:val="22"/>
                <w:szCs w:val="22"/>
              </w:rPr>
            </w:pPr>
            <w:r w:rsidRPr="006B662B">
              <w:rPr>
                <w:b/>
                <w:bCs/>
                <w:color w:val="000000"/>
                <w:sz w:val="22"/>
                <w:szCs w:val="22"/>
              </w:rPr>
              <w:t>Наименование параметра</w:t>
            </w:r>
          </w:p>
        </w:tc>
        <w:tc>
          <w:tcPr>
            <w:tcW w:w="4762" w:type="dxa"/>
            <w:vMerge w:val="restart"/>
            <w:vAlign w:val="center"/>
          </w:tcPr>
          <w:p w:rsidR="00963DFC" w:rsidRPr="006B662B" w:rsidRDefault="00E12142">
            <w:pPr>
              <w:widowControl w:val="0"/>
              <w:shd w:val="clear" w:color="auto" w:fill="FFFFFF"/>
              <w:jc w:val="center"/>
              <w:rPr>
                <w:sz w:val="22"/>
                <w:szCs w:val="22"/>
              </w:rPr>
            </w:pPr>
            <w:r w:rsidRPr="006B662B">
              <w:rPr>
                <w:b/>
                <w:bCs/>
                <w:color w:val="000000"/>
                <w:sz w:val="22"/>
                <w:szCs w:val="22"/>
                <w:shd w:val="clear" w:color="auto" w:fill="FFFFFF"/>
              </w:rPr>
              <w:t>Требование заказчика</w:t>
            </w:r>
          </w:p>
        </w:tc>
      </w:tr>
      <w:tr w:rsidR="00963DFC" w:rsidRPr="006B662B">
        <w:trPr>
          <w:trHeight w:val="322"/>
        </w:trPr>
        <w:tc>
          <w:tcPr>
            <w:tcW w:w="829" w:type="dxa"/>
            <w:vMerge/>
          </w:tcPr>
          <w:p w:rsidR="00963DFC" w:rsidRPr="006B662B" w:rsidRDefault="00963DF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3765" w:type="dxa"/>
            <w:vMerge/>
          </w:tcPr>
          <w:p w:rsidR="00963DFC" w:rsidRPr="006B662B" w:rsidRDefault="00963DFC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4762" w:type="dxa"/>
            <w:vMerge/>
          </w:tcPr>
          <w:p w:rsidR="00963DFC" w:rsidRPr="006B662B" w:rsidRDefault="00963DFC">
            <w:pPr>
              <w:widowControl w:val="0"/>
              <w:rPr>
                <w:sz w:val="22"/>
                <w:szCs w:val="22"/>
              </w:rPr>
            </w:pPr>
          </w:p>
        </w:tc>
      </w:tr>
      <w:tr w:rsidR="00963DFC" w:rsidRPr="006B662B">
        <w:trPr>
          <w:trHeight w:val="255"/>
        </w:trPr>
        <w:tc>
          <w:tcPr>
            <w:tcW w:w="829" w:type="dxa"/>
          </w:tcPr>
          <w:p w:rsidR="00963DFC" w:rsidRPr="006B662B" w:rsidRDefault="00E12142">
            <w:pPr>
              <w:widowControl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B662B">
              <w:rPr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765" w:type="dxa"/>
          </w:tcPr>
          <w:p w:rsidR="00963DFC" w:rsidRPr="006B662B" w:rsidRDefault="00E12142">
            <w:pPr>
              <w:widowControl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B662B">
              <w:rPr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4762" w:type="dxa"/>
          </w:tcPr>
          <w:p w:rsidR="00963DFC" w:rsidRPr="006B662B" w:rsidRDefault="00E12142">
            <w:pPr>
              <w:widowControl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B662B">
              <w:rPr>
                <w:b/>
                <w:bCs/>
                <w:color w:val="000000"/>
                <w:sz w:val="22"/>
                <w:szCs w:val="22"/>
              </w:rPr>
              <w:t>3</w:t>
            </w:r>
          </w:p>
        </w:tc>
      </w:tr>
      <w:tr w:rsidR="00963DFC" w:rsidRPr="006B662B">
        <w:trPr>
          <w:trHeight w:val="95"/>
        </w:trPr>
        <w:tc>
          <w:tcPr>
            <w:tcW w:w="829" w:type="dxa"/>
          </w:tcPr>
          <w:p w:rsidR="00963DFC" w:rsidRPr="006B662B" w:rsidRDefault="00E12142">
            <w:pPr>
              <w:widowControl w:val="0"/>
              <w:jc w:val="center"/>
              <w:rPr>
                <w:sz w:val="22"/>
                <w:szCs w:val="22"/>
              </w:rPr>
            </w:pPr>
            <w:r w:rsidRPr="006B662B">
              <w:rPr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8527" w:type="dxa"/>
            <w:gridSpan w:val="2"/>
          </w:tcPr>
          <w:p w:rsidR="00963DFC" w:rsidRPr="006B662B" w:rsidRDefault="00E12142">
            <w:pPr>
              <w:widowControl w:val="0"/>
              <w:shd w:val="clear" w:color="auto" w:fill="FFFFFF"/>
              <w:rPr>
                <w:sz w:val="22"/>
                <w:szCs w:val="22"/>
              </w:rPr>
            </w:pPr>
            <w:r w:rsidRPr="006B662B">
              <w:rPr>
                <w:b/>
                <w:sz w:val="22"/>
                <w:szCs w:val="22"/>
              </w:rPr>
              <w:t xml:space="preserve">Требования к техническим </w:t>
            </w:r>
            <w:r w:rsidRPr="006B662B">
              <w:rPr>
                <w:b/>
                <w:sz w:val="22"/>
                <w:szCs w:val="22"/>
              </w:rPr>
              <w:t>и функциональным характеристикам (включая гарантируемые показатели)</w:t>
            </w:r>
          </w:p>
        </w:tc>
      </w:tr>
      <w:tr w:rsidR="00963DFC" w:rsidRPr="006B662B">
        <w:trPr>
          <w:trHeight w:val="323"/>
        </w:trPr>
        <w:tc>
          <w:tcPr>
            <w:tcW w:w="829" w:type="dxa"/>
          </w:tcPr>
          <w:p w:rsidR="00963DFC" w:rsidRPr="006B662B" w:rsidRDefault="00E12142">
            <w:pPr>
              <w:widowControl w:val="0"/>
              <w:rPr>
                <w:sz w:val="22"/>
                <w:szCs w:val="22"/>
              </w:rPr>
            </w:pPr>
            <w:r w:rsidRPr="006B662B">
              <w:rPr>
                <w:b/>
                <w:bCs/>
                <w:color w:val="000000"/>
                <w:sz w:val="22"/>
                <w:szCs w:val="22"/>
              </w:rPr>
              <w:t>1.1</w:t>
            </w:r>
          </w:p>
        </w:tc>
        <w:tc>
          <w:tcPr>
            <w:tcW w:w="8527" w:type="dxa"/>
            <w:gridSpan w:val="2"/>
          </w:tcPr>
          <w:p w:rsidR="00963DFC" w:rsidRPr="006B662B" w:rsidRDefault="00E12142">
            <w:pPr>
              <w:pStyle w:val="ae"/>
              <w:widowControl/>
              <w:shd w:val="clear" w:color="auto" w:fill="FFFFFF"/>
              <w:rPr>
                <w:sz w:val="22"/>
                <w:szCs w:val="22"/>
              </w:rPr>
            </w:pPr>
            <w:r w:rsidRPr="006B662B">
              <w:rPr>
                <w:b/>
                <w:bCs/>
                <w:color w:val="000000"/>
                <w:sz w:val="22"/>
                <w:szCs w:val="22"/>
              </w:rPr>
              <w:t>Затвор обратный ДУ 80 РУ 1,6 Мпа</w:t>
            </w:r>
          </w:p>
        </w:tc>
      </w:tr>
      <w:tr w:rsidR="00963DFC" w:rsidRPr="006B662B">
        <w:trPr>
          <w:trHeight w:val="283"/>
        </w:trPr>
        <w:tc>
          <w:tcPr>
            <w:tcW w:w="829" w:type="dxa"/>
          </w:tcPr>
          <w:p w:rsidR="00963DFC" w:rsidRPr="006B662B" w:rsidRDefault="00E12142">
            <w:pPr>
              <w:widowControl w:val="0"/>
              <w:rPr>
                <w:sz w:val="22"/>
                <w:szCs w:val="22"/>
                <w:lang w:val="en-US"/>
              </w:rPr>
            </w:pPr>
            <w:r w:rsidRPr="006B662B">
              <w:rPr>
                <w:sz w:val="22"/>
                <w:szCs w:val="22"/>
              </w:rPr>
              <w:t>1.1.1</w:t>
            </w:r>
          </w:p>
        </w:tc>
        <w:tc>
          <w:tcPr>
            <w:tcW w:w="3765" w:type="dxa"/>
          </w:tcPr>
          <w:p w:rsidR="00963DFC" w:rsidRPr="006B662B" w:rsidRDefault="00E12142">
            <w:pPr>
              <w:pStyle w:val="ae"/>
              <w:widowControl/>
              <w:rPr>
                <w:sz w:val="22"/>
                <w:szCs w:val="22"/>
              </w:rPr>
            </w:pPr>
            <w:r w:rsidRPr="006B662B">
              <w:rPr>
                <w:sz w:val="22"/>
                <w:szCs w:val="22"/>
              </w:rPr>
              <w:t>Вид изделия</w:t>
            </w:r>
          </w:p>
        </w:tc>
        <w:tc>
          <w:tcPr>
            <w:tcW w:w="4762" w:type="dxa"/>
          </w:tcPr>
          <w:p w:rsidR="00963DFC" w:rsidRPr="006B662B" w:rsidRDefault="00E12142">
            <w:pPr>
              <w:pStyle w:val="ae"/>
              <w:widowControl/>
              <w:shd w:val="clear" w:color="auto" w:fill="FFFFFF"/>
              <w:rPr>
                <w:sz w:val="22"/>
                <w:szCs w:val="22"/>
              </w:rPr>
            </w:pPr>
            <w:r w:rsidRPr="006B662B">
              <w:rPr>
                <w:sz w:val="22"/>
                <w:szCs w:val="22"/>
              </w:rPr>
              <w:t>Защитная арматура</w:t>
            </w:r>
          </w:p>
        </w:tc>
      </w:tr>
      <w:tr w:rsidR="00963DFC" w:rsidRPr="006B662B">
        <w:trPr>
          <w:trHeight w:val="283"/>
        </w:trPr>
        <w:tc>
          <w:tcPr>
            <w:tcW w:w="829" w:type="dxa"/>
          </w:tcPr>
          <w:p w:rsidR="00963DFC" w:rsidRPr="006B662B" w:rsidRDefault="00E12142">
            <w:pPr>
              <w:pStyle w:val="ae"/>
              <w:widowControl/>
              <w:rPr>
                <w:sz w:val="22"/>
                <w:szCs w:val="22"/>
              </w:rPr>
            </w:pPr>
            <w:r w:rsidRPr="006B662B">
              <w:rPr>
                <w:sz w:val="22"/>
                <w:szCs w:val="22"/>
              </w:rPr>
              <w:t>1.1.2</w:t>
            </w:r>
          </w:p>
        </w:tc>
        <w:tc>
          <w:tcPr>
            <w:tcW w:w="3765" w:type="dxa"/>
          </w:tcPr>
          <w:p w:rsidR="00963DFC" w:rsidRPr="006B662B" w:rsidRDefault="00E12142">
            <w:pPr>
              <w:pStyle w:val="ae"/>
              <w:widowControl/>
              <w:rPr>
                <w:sz w:val="22"/>
                <w:szCs w:val="22"/>
              </w:rPr>
            </w:pPr>
            <w:r w:rsidRPr="006B662B">
              <w:rPr>
                <w:sz w:val="22"/>
                <w:szCs w:val="22"/>
              </w:rPr>
              <w:t>Серия</w:t>
            </w:r>
          </w:p>
        </w:tc>
        <w:tc>
          <w:tcPr>
            <w:tcW w:w="4762" w:type="dxa"/>
          </w:tcPr>
          <w:p w:rsidR="00963DFC" w:rsidRPr="006B662B" w:rsidRDefault="00E12142">
            <w:pPr>
              <w:pStyle w:val="ae"/>
              <w:widowControl/>
              <w:shd w:val="clear" w:color="auto" w:fill="FFFFFF"/>
              <w:rPr>
                <w:sz w:val="22"/>
                <w:szCs w:val="22"/>
              </w:rPr>
            </w:pPr>
            <w:r w:rsidRPr="006B662B">
              <w:rPr>
                <w:sz w:val="22"/>
                <w:szCs w:val="22"/>
              </w:rPr>
              <w:t>Затвор обратный</w:t>
            </w:r>
          </w:p>
        </w:tc>
      </w:tr>
      <w:tr w:rsidR="00963DFC" w:rsidRPr="006B662B">
        <w:trPr>
          <w:trHeight w:val="283"/>
        </w:trPr>
        <w:tc>
          <w:tcPr>
            <w:tcW w:w="829" w:type="dxa"/>
          </w:tcPr>
          <w:p w:rsidR="00963DFC" w:rsidRPr="006B662B" w:rsidRDefault="00E12142">
            <w:pPr>
              <w:pStyle w:val="ae"/>
              <w:widowControl/>
              <w:rPr>
                <w:sz w:val="22"/>
                <w:szCs w:val="22"/>
              </w:rPr>
            </w:pPr>
            <w:r w:rsidRPr="006B662B">
              <w:rPr>
                <w:sz w:val="22"/>
                <w:szCs w:val="22"/>
              </w:rPr>
              <w:t>1.1.3</w:t>
            </w:r>
          </w:p>
        </w:tc>
        <w:tc>
          <w:tcPr>
            <w:tcW w:w="3765" w:type="dxa"/>
          </w:tcPr>
          <w:p w:rsidR="00963DFC" w:rsidRPr="006B662B" w:rsidRDefault="00E12142">
            <w:pPr>
              <w:pStyle w:val="ae"/>
              <w:widowControl/>
              <w:rPr>
                <w:sz w:val="22"/>
                <w:szCs w:val="22"/>
              </w:rPr>
            </w:pPr>
            <w:r w:rsidRPr="006B662B">
              <w:rPr>
                <w:sz w:val="22"/>
                <w:szCs w:val="22"/>
              </w:rPr>
              <w:t>Материал корпуса</w:t>
            </w:r>
          </w:p>
        </w:tc>
        <w:tc>
          <w:tcPr>
            <w:tcW w:w="4762" w:type="dxa"/>
          </w:tcPr>
          <w:p w:rsidR="00963DFC" w:rsidRPr="006B662B" w:rsidRDefault="00E12142">
            <w:pPr>
              <w:pStyle w:val="ae"/>
              <w:widowControl/>
              <w:shd w:val="clear" w:color="auto" w:fill="FFFFFF"/>
              <w:rPr>
                <w:sz w:val="22"/>
                <w:szCs w:val="22"/>
              </w:rPr>
            </w:pPr>
            <w:r w:rsidRPr="006B662B">
              <w:rPr>
                <w:color w:val="111111"/>
                <w:sz w:val="22"/>
                <w:szCs w:val="22"/>
              </w:rPr>
              <w:t>Нержавеющая</w:t>
            </w:r>
            <w:r w:rsidRPr="006B662B">
              <w:rPr>
                <w:sz w:val="22"/>
                <w:szCs w:val="22"/>
              </w:rPr>
              <w:t xml:space="preserve"> сталь</w:t>
            </w:r>
          </w:p>
        </w:tc>
      </w:tr>
      <w:tr w:rsidR="00963DFC" w:rsidRPr="006B662B">
        <w:trPr>
          <w:trHeight w:val="283"/>
        </w:trPr>
        <w:tc>
          <w:tcPr>
            <w:tcW w:w="829" w:type="dxa"/>
          </w:tcPr>
          <w:p w:rsidR="00963DFC" w:rsidRPr="006B662B" w:rsidRDefault="00E12142">
            <w:pPr>
              <w:pStyle w:val="ae"/>
              <w:widowControl/>
              <w:shd w:val="clear" w:color="auto" w:fill="FFFFFF"/>
              <w:rPr>
                <w:sz w:val="22"/>
                <w:szCs w:val="22"/>
                <w:shd w:val="clear" w:color="auto" w:fill="FFFFFF"/>
              </w:rPr>
            </w:pPr>
            <w:r w:rsidRPr="006B662B">
              <w:rPr>
                <w:sz w:val="22"/>
                <w:szCs w:val="22"/>
                <w:shd w:val="clear" w:color="auto" w:fill="FFFFFF"/>
              </w:rPr>
              <w:t>1.1.4</w:t>
            </w:r>
          </w:p>
        </w:tc>
        <w:tc>
          <w:tcPr>
            <w:tcW w:w="3765" w:type="dxa"/>
          </w:tcPr>
          <w:p w:rsidR="00963DFC" w:rsidRPr="006B662B" w:rsidRDefault="00E12142">
            <w:pPr>
              <w:pStyle w:val="ae"/>
              <w:widowControl/>
              <w:shd w:val="clear" w:color="auto" w:fill="FFFFFF"/>
              <w:rPr>
                <w:sz w:val="22"/>
                <w:szCs w:val="22"/>
                <w:shd w:val="clear" w:color="auto" w:fill="FFFFFF"/>
              </w:rPr>
            </w:pPr>
            <w:r w:rsidRPr="006B662B">
              <w:rPr>
                <w:sz w:val="22"/>
                <w:szCs w:val="22"/>
                <w:shd w:val="clear" w:color="auto" w:fill="FFFFFF"/>
              </w:rPr>
              <w:t>Климатическое исполнение</w:t>
            </w:r>
          </w:p>
        </w:tc>
        <w:tc>
          <w:tcPr>
            <w:tcW w:w="4762" w:type="dxa"/>
          </w:tcPr>
          <w:p w:rsidR="00963DFC" w:rsidRPr="006B662B" w:rsidRDefault="00E12142">
            <w:pPr>
              <w:pStyle w:val="ae"/>
              <w:widowControl/>
              <w:shd w:val="clear" w:color="auto" w:fill="FFFFFF"/>
              <w:rPr>
                <w:color w:val="111111"/>
                <w:sz w:val="22"/>
                <w:szCs w:val="22"/>
              </w:rPr>
            </w:pPr>
            <w:r w:rsidRPr="006B662B">
              <w:rPr>
                <w:color w:val="111111"/>
                <w:sz w:val="22"/>
                <w:szCs w:val="22"/>
                <w:shd w:val="clear" w:color="auto" w:fill="FFFFFF"/>
              </w:rPr>
              <w:t>У</w:t>
            </w:r>
          </w:p>
        </w:tc>
      </w:tr>
      <w:tr w:rsidR="00963DFC" w:rsidRPr="006B662B">
        <w:trPr>
          <w:trHeight w:val="283"/>
        </w:trPr>
        <w:tc>
          <w:tcPr>
            <w:tcW w:w="829" w:type="dxa"/>
          </w:tcPr>
          <w:p w:rsidR="00963DFC" w:rsidRPr="006B662B" w:rsidRDefault="00E12142">
            <w:pPr>
              <w:widowControl w:val="0"/>
              <w:rPr>
                <w:sz w:val="22"/>
                <w:szCs w:val="22"/>
              </w:rPr>
            </w:pPr>
            <w:r w:rsidRPr="006B662B">
              <w:rPr>
                <w:sz w:val="22"/>
                <w:szCs w:val="22"/>
              </w:rPr>
              <w:t>1.1.5</w:t>
            </w:r>
          </w:p>
        </w:tc>
        <w:tc>
          <w:tcPr>
            <w:tcW w:w="3765" w:type="dxa"/>
          </w:tcPr>
          <w:p w:rsidR="00963DFC" w:rsidRPr="006B662B" w:rsidRDefault="00E12142">
            <w:pPr>
              <w:pStyle w:val="ae"/>
              <w:widowControl/>
              <w:rPr>
                <w:sz w:val="22"/>
                <w:szCs w:val="22"/>
              </w:rPr>
            </w:pPr>
            <w:r w:rsidRPr="006B662B">
              <w:rPr>
                <w:sz w:val="22"/>
                <w:szCs w:val="22"/>
              </w:rPr>
              <w:t>Номинальное давление, МПа (кг/см2)</w:t>
            </w:r>
          </w:p>
        </w:tc>
        <w:tc>
          <w:tcPr>
            <w:tcW w:w="4762" w:type="dxa"/>
          </w:tcPr>
          <w:p w:rsidR="00963DFC" w:rsidRPr="006B662B" w:rsidRDefault="00E12142">
            <w:pPr>
              <w:pStyle w:val="ae"/>
              <w:widowControl/>
              <w:rPr>
                <w:sz w:val="22"/>
                <w:szCs w:val="22"/>
              </w:rPr>
            </w:pPr>
            <w:r w:rsidRPr="006B662B">
              <w:rPr>
                <w:sz w:val="22"/>
                <w:szCs w:val="22"/>
              </w:rPr>
              <w:t>1,6 (16 кг/см2)</w:t>
            </w:r>
          </w:p>
        </w:tc>
      </w:tr>
      <w:tr w:rsidR="00963DFC" w:rsidRPr="006B662B">
        <w:trPr>
          <w:trHeight w:val="283"/>
        </w:trPr>
        <w:tc>
          <w:tcPr>
            <w:tcW w:w="829" w:type="dxa"/>
          </w:tcPr>
          <w:p w:rsidR="00963DFC" w:rsidRPr="006B662B" w:rsidRDefault="00E12142">
            <w:pPr>
              <w:widowControl w:val="0"/>
              <w:rPr>
                <w:sz w:val="22"/>
                <w:szCs w:val="22"/>
              </w:rPr>
            </w:pPr>
            <w:r w:rsidRPr="006B662B">
              <w:rPr>
                <w:sz w:val="22"/>
                <w:szCs w:val="22"/>
              </w:rPr>
              <w:t>1.1.6</w:t>
            </w:r>
          </w:p>
        </w:tc>
        <w:tc>
          <w:tcPr>
            <w:tcW w:w="3765" w:type="dxa"/>
          </w:tcPr>
          <w:p w:rsidR="00963DFC" w:rsidRPr="006B662B" w:rsidRDefault="00E12142">
            <w:pPr>
              <w:widowControl w:val="0"/>
              <w:rPr>
                <w:sz w:val="22"/>
                <w:szCs w:val="22"/>
              </w:rPr>
            </w:pPr>
            <w:r w:rsidRPr="006B662B">
              <w:rPr>
                <w:sz w:val="22"/>
                <w:szCs w:val="22"/>
              </w:rPr>
              <w:t>Номинальный диаметр, мм</w:t>
            </w:r>
          </w:p>
        </w:tc>
        <w:tc>
          <w:tcPr>
            <w:tcW w:w="4762" w:type="dxa"/>
          </w:tcPr>
          <w:p w:rsidR="00963DFC" w:rsidRPr="006B662B" w:rsidRDefault="00E12142">
            <w:pPr>
              <w:widowControl w:val="0"/>
              <w:rPr>
                <w:sz w:val="22"/>
                <w:szCs w:val="22"/>
              </w:rPr>
            </w:pPr>
            <w:r w:rsidRPr="006B662B">
              <w:rPr>
                <w:sz w:val="22"/>
                <w:szCs w:val="22"/>
              </w:rPr>
              <w:t>80 мм</w:t>
            </w:r>
          </w:p>
        </w:tc>
      </w:tr>
      <w:tr w:rsidR="00963DFC" w:rsidRPr="006B662B">
        <w:trPr>
          <w:trHeight w:val="283"/>
        </w:trPr>
        <w:tc>
          <w:tcPr>
            <w:tcW w:w="829" w:type="dxa"/>
          </w:tcPr>
          <w:p w:rsidR="00963DFC" w:rsidRPr="006B662B" w:rsidRDefault="00E12142">
            <w:pPr>
              <w:widowControl w:val="0"/>
              <w:rPr>
                <w:sz w:val="22"/>
                <w:szCs w:val="22"/>
              </w:rPr>
            </w:pPr>
            <w:r w:rsidRPr="006B662B">
              <w:rPr>
                <w:sz w:val="22"/>
                <w:szCs w:val="22"/>
              </w:rPr>
              <w:t>1.1.7</w:t>
            </w:r>
          </w:p>
        </w:tc>
        <w:tc>
          <w:tcPr>
            <w:tcW w:w="3765" w:type="dxa"/>
          </w:tcPr>
          <w:p w:rsidR="00963DFC" w:rsidRPr="006B662B" w:rsidRDefault="00E12142">
            <w:pPr>
              <w:widowControl w:val="0"/>
              <w:shd w:val="clear" w:color="auto" w:fill="FFFFFF"/>
              <w:rPr>
                <w:sz w:val="22"/>
                <w:szCs w:val="22"/>
              </w:rPr>
            </w:pPr>
            <w:r w:rsidRPr="006B662B">
              <w:rPr>
                <w:sz w:val="22"/>
                <w:szCs w:val="22"/>
              </w:rPr>
              <w:t>Присоединение к трубопроводу</w:t>
            </w:r>
          </w:p>
        </w:tc>
        <w:tc>
          <w:tcPr>
            <w:tcW w:w="4762" w:type="dxa"/>
          </w:tcPr>
          <w:p w:rsidR="00963DFC" w:rsidRPr="006B662B" w:rsidRDefault="00E12142">
            <w:pPr>
              <w:widowControl w:val="0"/>
              <w:shd w:val="clear" w:color="auto" w:fill="FFFFFF"/>
              <w:rPr>
                <w:sz w:val="22"/>
                <w:szCs w:val="22"/>
              </w:rPr>
            </w:pPr>
            <w:proofErr w:type="spellStart"/>
            <w:r w:rsidRPr="006B662B">
              <w:rPr>
                <w:color w:val="111111"/>
                <w:sz w:val="22"/>
                <w:szCs w:val="22"/>
              </w:rPr>
              <w:t>Межф</w:t>
            </w:r>
            <w:r w:rsidRPr="006B662B">
              <w:rPr>
                <w:sz w:val="22"/>
                <w:szCs w:val="22"/>
              </w:rPr>
              <w:t>ланцевое</w:t>
            </w:r>
            <w:proofErr w:type="spellEnd"/>
          </w:p>
        </w:tc>
      </w:tr>
      <w:tr w:rsidR="00963DFC" w:rsidRPr="006B662B">
        <w:trPr>
          <w:trHeight w:val="283"/>
        </w:trPr>
        <w:tc>
          <w:tcPr>
            <w:tcW w:w="829" w:type="dxa"/>
          </w:tcPr>
          <w:p w:rsidR="00963DFC" w:rsidRPr="006B662B" w:rsidRDefault="00E12142">
            <w:pPr>
              <w:widowControl w:val="0"/>
              <w:rPr>
                <w:sz w:val="22"/>
                <w:szCs w:val="22"/>
              </w:rPr>
            </w:pPr>
            <w:r w:rsidRPr="006B662B">
              <w:rPr>
                <w:sz w:val="22"/>
                <w:szCs w:val="22"/>
              </w:rPr>
              <w:t>1.1.8</w:t>
            </w:r>
          </w:p>
        </w:tc>
        <w:tc>
          <w:tcPr>
            <w:tcW w:w="3765" w:type="dxa"/>
          </w:tcPr>
          <w:p w:rsidR="00963DFC" w:rsidRPr="006B662B" w:rsidRDefault="00E12142">
            <w:pPr>
              <w:widowControl w:val="0"/>
              <w:shd w:val="clear" w:color="auto" w:fill="FFFFFF"/>
              <w:rPr>
                <w:sz w:val="22"/>
                <w:szCs w:val="22"/>
              </w:rPr>
            </w:pPr>
            <w:r w:rsidRPr="006B662B">
              <w:rPr>
                <w:sz w:val="22"/>
                <w:szCs w:val="22"/>
              </w:rPr>
              <w:t>Рабочая среда</w:t>
            </w:r>
          </w:p>
        </w:tc>
        <w:tc>
          <w:tcPr>
            <w:tcW w:w="4762" w:type="dxa"/>
          </w:tcPr>
          <w:p w:rsidR="00963DFC" w:rsidRPr="006B662B" w:rsidRDefault="00E12142">
            <w:pPr>
              <w:widowControl w:val="0"/>
              <w:shd w:val="clear" w:color="auto" w:fill="FFFFFF"/>
              <w:rPr>
                <w:sz w:val="22"/>
                <w:szCs w:val="22"/>
                <w:shd w:val="clear" w:color="auto" w:fill="FFFFFF"/>
              </w:rPr>
            </w:pPr>
            <w:r w:rsidRPr="006B662B">
              <w:rPr>
                <w:color w:val="111111"/>
                <w:sz w:val="22"/>
                <w:szCs w:val="22"/>
                <w:shd w:val="clear" w:color="auto" w:fill="FFFFFF"/>
              </w:rPr>
              <w:t>Оборотная вода</w:t>
            </w:r>
            <w:r w:rsidRPr="006B662B">
              <w:rPr>
                <w:color w:val="FF0000"/>
                <w:sz w:val="22"/>
                <w:szCs w:val="22"/>
                <w:shd w:val="clear" w:color="auto" w:fill="FFFFFF"/>
              </w:rPr>
              <w:t xml:space="preserve"> </w:t>
            </w:r>
          </w:p>
        </w:tc>
      </w:tr>
      <w:tr w:rsidR="00963DFC" w:rsidRPr="006B662B">
        <w:trPr>
          <w:trHeight w:val="283"/>
        </w:trPr>
        <w:tc>
          <w:tcPr>
            <w:tcW w:w="829" w:type="dxa"/>
          </w:tcPr>
          <w:p w:rsidR="00963DFC" w:rsidRPr="006B662B" w:rsidRDefault="00E12142">
            <w:pPr>
              <w:widowControl w:val="0"/>
              <w:rPr>
                <w:sz w:val="22"/>
                <w:szCs w:val="22"/>
              </w:rPr>
            </w:pPr>
            <w:r w:rsidRPr="006B662B">
              <w:rPr>
                <w:sz w:val="22"/>
                <w:szCs w:val="22"/>
              </w:rPr>
              <w:t>1.1.9</w:t>
            </w:r>
          </w:p>
        </w:tc>
        <w:tc>
          <w:tcPr>
            <w:tcW w:w="3765" w:type="dxa"/>
          </w:tcPr>
          <w:p w:rsidR="00963DFC" w:rsidRPr="006B662B" w:rsidRDefault="00E12142">
            <w:pPr>
              <w:widowControl w:val="0"/>
              <w:shd w:val="clear" w:color="auto" w:fill="FFFFFF"/>
              <w:rPr>
                <w:sz w:val="22"/>
                <w:szCs w:val="22"/>
              </w:rPr>
            </w:pPr>
            <w:r w:rsidRPr="006B662B">
              <w:rPr>
                <w:sz w:val="22"/>
                <w:szCs w:val="22"/>
              </w:rPr>
              <w:t>Температура рабочей среды, °C</w:t>
            </w:r>
          </w:p>
        </w:tc>
        <w:tc>
          <w:tcPr>
            <w:tcW w:w="4762" w:type="dxa"/>
          </w:tcPr>
          <w:p w:rsidR="00963DFC" w:rsidRPr="006B662B" w:rsidRDefault="00E12142">
            <w:pPr>
              <w:widowControl w:val="0"/>
              <w:shd w:val="clear" w:color="auto" w:fill="FFFFFF"/>
              <w:rPr>
                <w:color w:val="111111"/>
                <w:sz w:val="22"/>
                <w:szCs w:val="22"/>
              </w:rPr>
            </w:pPr>
            <w:r w:rsidRPr="006B662B">
              <w:rPr>
                <w:color w:val="111111"/>
                <w:sz w:val="22"/>
                <w:szCs w:val="22"/>
                <w:shd w:val="clear" w:color="auto" w:fill="FFFFFF"/>
              </w:rPr>
              <w:t>до +30 С</w:t>
            </w:r>
          </w:p>
        </w:tc>
      </w:tr>
      <w:tr w:rsidR="00963DFC" w:rsidRPr="006B662B">
        <w:trPr>
          <w:trHeight w:val="283"/>
        </w:trPr>
        <w:tc>
          <w:tcPr>
            <w:tcW w:w="829" w:type="dxa"/>
          </w:tcPr>
          <w:p w:rsidR="00963DFC" w:rsidRPr="006B662B" w:rsidRDefault="00E12142">
            <w:pPr>
              <w:widowControl w:val="0"/>
              <w:rPr>
                <w:sz w:val="22"/>
                <w:szCs w:val="22"/>
              </w:rPr>
            </w:pPr>
            <w:r w:rsidRPr="006B662B">
              <w:rPr>
                <w:sz w:val="22"/>
                <w:szCs w:val="22"/>
              </w:rPr>
              <w:t>1.1.10</w:t>
            </w:r>
          </w:p>
        </w:tc>
        <w:tc>
          <w:tcPr>
            <w:tcW w:w="3765" w:type="dxa"/>
          </w:tcPr>
          <w:p w:rsidR="00963DFC" w:rsidRPr="006B662B" w:rsidRDefault="00E12142">
            <w:pPr>
              <w:widowControl w:val="0"/>
              <w:shd w:val="clear" w:color="auto" w:fill="FFFFFF"/>
              <w:rPr>
                <w:sz w:val="22"/>
                <w:szCs w:val="22"/>
              </w:rPr>
            </w:pPr>
            <w:r w:rsidRPr="006B662B">
              <w:rPr>
                <w:sz w:val="22"/>
                <w:szCs w:val="22"/>
              </w:rPr>
              <w:t>Материал диска</w:t>
            </w:r>
          </w:p>
        </w:tc>
        <w:tc>
          <w:tcPr>
            <w:tcW w:w="4762" w:type="dxa"/>
          </w:tcPr>
          <w:p w:rsidR="00963DFC" w:rsidRPr="006B662B" w:rsidRDefault="00E12142">
            <w:pPr>
              <w:widowControl w:val="0"/>
              <w:shd w:val="clear" w:color="auto" w:fill="FFFFFF"/>
              <w:rPr>
                <w:sz w:val="22"/>
                <w:szCs w:val="22"/>
                <w:shd w:val="clear" w:color="auto" w:fill="FFFFFF"/>
              </w:rPr>
            </w:pPr>
            <w:r w:rsidRPr="006B662B">
              <w:rPr>
                <w:sz w:val="22"/>
                <w:szCs w:val="22"/>
                <w:shd w:val="clear" w:color="auto" w:fill="FFFFFF"/>
              </w:rPr>
              <w:t xml:space="preserve">Сталь </w:t>
            </w:r>
            <w:r w:rsidRPr="006B662B">
              <w:rPr>
                <w:sz w:val="22"/>
                <w:szCs w:val="22"/>
                <w:shd w:val="clear" w:color="auto" w:fill="FFFFFF"/>
              </w:rPr>
              <w:t>нержавеющая</w:t>
            </w:r>
          </w:p>
        </w:tc>
      </w:tr>
      <w:tr w:rsidR="00963DFC" w:rsidRPr="006B662B">
        <w:trPr>
          <w:trHeight w:val="283"/>
        </w:trPr>
        <w:tc>
          <w:tcPr>
            <w:tcW w:w="829" w:type="dxa"/>
          </w:tcPr>
          <w:p w:rsidR="00963DFC" w:rsidRPr="006B662B" w:rsidRDefault="00E12142">
            <w:pPr>
              <w:widowControl w:val="0"/>
              <w:rPr>
                <w:sz w:val="22"/>
                <w:szCs w:val="22"/>
              </w:rPr>
            </w:pPr>
            <w:r w:rsidRPr="006B662B">
              <w:rPr>
                <w:sz w:val="22"/>
                <w:szCs w:val="22"/>
              </w:rPr>
              <w:t>1.1.11</w:t>
            </w:r>
          </w:p>
        </w:tc>
        <w:tc>
          <w:tcPr>
            <w:tcW w:w="3765" w:type="dxa"/>
          </w:tcPr>
          <w:p w:rsidR="00963DFC" w:rsidRPr="006B662B" w:rsidRDefault="00E12142">
            <w:pPr>
              <w:widowControl w:val="0"/>
              <w:shd w:val="clear" w:color="auto" w:fill="FFFFFF"/>
              <w:rPr>
                <w:sz w:val="22"/>
                <w:szCs w:val="22"/>
              </w:rPr>
            </w:pPr>
            <w:r w:rsidRPr="006B662B">
              <w:rPr>
                <w:sz w:val="22"/>
                <w:szCs w:val="22"/>
              </w:rPr>
              <w:t>Материал уплотнения</w:t>
            </w:r>
          </w:p>
        </w:tc>
        <w:tc>
          <w:tcPr>
            <w:tcW w:w="4762" w:type="dxa"/>
          </w:tcPr>
          <w:p w:rsidR="00963DFC" w:rsidRPr="006B662B" w:rsidRDefault="00E12142">
            <w:pPr>
              <w:widowControl w:val="0"/>
              <w:shd w:val="clear" w:color="auto" w:fill="FFFFFF"/>
              <w:rPr>
                <w:sz w:val="22"/>
                <w:szCs w:val="22"/>
                <w:shd w:val="clear" w:color="auto" w:fill="FFFFFF"/>
              </w:rPr>
            </w:pPr>
            <w:r w:rsidRPr="006B662B">
              <w:rPr>
                <w:sz w:val="22"/>
                <w:szCs w:val="22"/>
                <w:shd w:val="clear" w:color="auto" w:fill="FFFFFF"/>
              </w:rPr>
              <w:t>Резина</w:t>
            </w:r>
          </w:p>
        </w:tc>
      </w:tr>
      <w:tr w:rsidR="00963DFC" w:rsidRPr="006B662B">
        <w:trPr>
          <w:trHeight w:val="283"/>
        </w:trPr>
        <w:tc>
          <w:tcPr>
            <w:tcW w:w="829" w:type="dxa"/>
          </w:tcPr>
          <w:p w:rsidR="00963DFC" w:rsidRPr="006B662B" w:rsidRDefault="00E12142">
            <w:pPr>
              <w:widowControl w:val="0"/>
              <w:rPr>
                <w:sz w:val="22"/>
                <w:szCs w:val="22"/>
              </w:rPr>
            </w:pPr>
            <w:r w:rsidRPr="006B662B">
              <w:rPr>
                <w:sz w:val="22"/>
                <w:szCs w:val="22"/>
              </w:rPr>
              <w:t>1.1.12</w:t>
            </w:r>
          </w:p>
        </w:tc>
        <w:tc>
          <w:tcPr>
            <w:tcW w:w="3765" w:type="dxa"/>
          </w:tcPr>
          <w:p w:rsidR="00963DFC" w:rsidRPr="006B662B" w:rsidRDefault="00E12142">
            <w:pPr>
              <w:widowControl w:val="0"/>
              <w:shd w:val="clear" w:color="auto" w:fill="FFFFFF"/>
              <w:rPr>
                <w:sz w:val="22"/>
                <w:szCs w:val="22"/>
              </w:rPr>
            </w:pPr>
            <w:r w:rsidRPr="006B662B">
              <w:rPr>
                <w:sz w:val="22"/>
                <w:szCs w:val="22"/>
              </w:rPr>
              <w:t>Покрытие диска и корпуса</w:t>
            </w:r>
          </w:p>
        </w:tc>
        <w:tc>
          <w:tcPr>
            <w:tcW w:w="4762" w:type="dxa"/>
          </w:tcPr>
          <w:p w:rsidR="00963DFC" w:rsidRPr="006B662B" w:rsidRDefault="00E12142">
            <w:pPr>
              <w:widowControl w:val="0"/>
              <w:shd w:val="clear" w:color="auto" w:fill="FFFFFF"/>
              <w:rPr>
                <w:sz w:val="22"/>
                <w:szCs w:val="22"/>
                <w:shd w:val="clear" w:color="auto" w:fill="FFFFFF"/>
              </w:rPr>
            </w:pPr>
            <w:r w:rsidRPr="006B662B">
              <w:rPr>
                <w:sz w:val="22"/>
                <w:szCs w:val="22"/>
                <w:shd w:val="clear" w:color="auto" w:fill="FFFFFF"/>
              </w:rPr>
              <w:t>Без покрытия</w:t>
            </w:r>
          </w:p>
        </w:tc>
      </w:tr>
      <w:tr w:rsidR="00963DFC" w:rsidRPr="006B662B">
        <w:trPr>
          <w:trHeight w:val="283"/>
        </w:trPr>
        <w:tc>
          <w:tcPr>
            <w:tcW w:w="9356" w:type="dxa"/>
            <w:gridSpan w:val="3"/>
          </w:tcPr>
          <w:p w:rsidR="00963DFC" w:rsidRPr="006B662B" w:rsidRDefault="00E12142">
            <w:pPr>
              <w:widowControl w:val="0"/>
              <w:shd w:val="clear" w:color="auto" w:fill="FFFFFF"/>
              <w:rPr>
                <w:sz w:val="22"/>
                <w:szCs w:val="22"/>
                <w:shd w:val="clear" w:color="auto" w:fill="FFFFFF"/>
              </w:rPr>
            </w:pPr>
            <w:r w:rsidRPr="006B662B">
              <w:rPr>
                <w:sz w:val="22"/>
                <w:szCs w:val="22"/>
                <w:shd w:val="clear" w:color="auto" w:fill="FFFFFF"/>
              </w:rPr>
              <w:t>Дополнительная комплектация</w:t>
            </w:r>
          </w:p>
        </w:tc>
      </w:tr>
      <w:tr w:rsidR="00963DFC" w:rsidRPr="006B662B">
        <w:trPr>
          <w:trHeight w:val="283"/>
        </w:trPr>
        <w:tc>
          <w:tcPr>
            <w:tcW w:w="829" w:type="dxa"/>
          </w:tcPr>
          <w:p w:rsidR="00963DFC" w:rsidRPr="006B662B" w:rsidRDefault="00E12142">
            <w:pPr>
              <w:widowControl w:val="0"/>
              <w:rPr>
                <w:sz w:val="22"/>
                <w:szCs w:val="22"/>
              </w:rPr>
            </w:pPr>
            <w:r w:rsidRPr="006B662B">
              <w:rPr>
                <w:sz w:val="22"/>
                <w:szCs w:val="22"/>
              </w:rPr>
              <w:t>1.1.13</w:t>
            </w:r>
          </w:p>
        </w:tc>
        <w:tc>
          <w:tcPr>
            <w:tcW w:w="3765" w:type="dxa"/>
          </w:tcPr>
          <w:p w:rsidR="00963DFC" w:rsidRPr="006B662B" w:rsidRDefault="00E12142">
            <w:pPr>
              <w:widowControl w:val="0"/>
              <w:shd w:val="clear" w:color="auto" w:fill="FFFFFF"/>
              <w:rPr>
                <w:sz w:val="22"/>
                <w:szCs w:val="22"/>
              </w:rPr>
            </w:pPr>
            <w:r w:rsidRPr="006B662B">
              <w:rPr>
                <w:sz w:val="22"/>
                <w:szCs w:val="22"/>
              </w:rPr>
              <w:t>Комплект фланцев</w:t>
            </w:r>
          </w:p>
        </w:tc>
        <w:tc>
          <w:tcPr>
            <w:tcW w:w="4762" w:type="dxa"/>
          </w:tcPr>
          <w:p w:rsidR="00963DFC" w:rsidRPr="006B662B" w:rsidRDefault="00E12142">
            <w:pPr>
              <w:shd w:val="clear" w:color="auto" w:fill="FFFFFF"/>
              <w:rPr>
                <w:color w:val="111111"/>
                <w:sz w:val="22"/>
                <w:szCs w:val="22"/>
              </w:rPr>
            </w:pPr>
            <w:r w:rsidRPr="006B662B">
              <w:rPr>
                <w:color w:val="111111"/>
                <w:sz w:val="22"/>
                <w:szCs w:val="22"/>
                <w:shd w:val="clear" w:color="auto" w:fill="FFFFFF"/>
              </w:rPr>
              <w:t>80-16-01-1-В-Ст12(08)Х18Н10Т-IV ГОСТ 33259-15 и крепежа</w:t>
            </w:r>
          </w:p>
        </w:tc>
      </w:tr>
      <w:tr w:rsidR="00963DFC" w:rsidRPr="006B662B">
        <w:trPr>
          <w:trHeight w:val="283"/>
        </w:trPr>
        <w:tc>
          <w:tcPr>
            <w:tcW w:w="829" w:type="dxa"/>
          </w:tcPr>
          <w:p w:rsidR="00963DFC" w:rsidRPr="006B662B" w:rsidRDefault="00E12142">
            <w:pPr>
              <w:widowControl w:val="0"/>
              <w:rPr>
                <w:sz w:val="22"/>
                <w:szCs w:val="22"/>
              </w:rPr>
            </w:pPr>
            <w:r w:rsidRPr="006B662B">
              <w:rPr>
                <w:sz w:val="22"/>
                <w:szCs w:val="22"/>
              </w:rPr>
              <w:t>1.1.14</w:t>
            </w:r>
          </w:p>
        </w:tc>
        <w:tc>
          <w:tcPr>
            <w:tcW w:w="3765" w:type="dxa"/>
          </w:tcPr>
          <w:p w:rsidR="00963DFC" w:rsidRPr="006B662B" w:rsidRDefault="00E12142">
            <w:pPr>
              <w:widowControl w:val="0"/>
              <w:shd w:val="clear" w:color="auto" w:fill="FFFFFF"/>
              <w:rPr>
                <w:sz w:val="22"/>
                <w:szCs w:val="22"/>
              </w:rPr>
            </w:pPr>
            <w:r w:rsidRPr="006B662B">
              <w:rPr>
                <w:sz w:val="22"/>
                <w:szCs w:val="22"/>
              </w:rPr>
              <w:t>ГОСТ</w:t>
            </w:r>
          </w:p>
        </w:tc>
        <w:tc>
          <w:tcPr>
            <w:tcW w:w="4762" w:type="dxa"/>
          </w:tcPr>
          <w:p w:rsidR="00963DFC" w:rsidRPr="006B662B" w:rsidRDefault="00E12142">
            <w:pPr>
              <w:shd w:val="clear" w:color="auto" w:fill="FFFFFF"/>
              <w:rPr>
                <w:sz w:val="22"/>
                <w:szCs w:val="22"/>
                <w:shd w:val="clear" w:color="auto" w:fill="FFFFFF"/>
              </w:rPr>
            </w:pPr>
            <w:r w:rsidRPr="006B662B">
              <w:rPr>
                <w:color w:val="000000"/>
                <w:sz w:val="22"/>
                <w:szCs w:val="22"/>
                <w:shd w:val="clear" w:color="auto" w:fill="FFFFFF"/>
              </w:rPr>
              <w:t>ГОСТ 33259-15</w:t>
            </w:r>
          </w:p>
        </w:tc>
      </w:tr>
      <w:tr w:rsidR="00963DFC" w:rsidRPr="006B662B">
        <w:trPr>
          <w:trHeight w:val="486"/>
        </w:trPr>
        <w:tc>
          <w:tcPr>
            <w:tcW w:w="829" w:type="dxa"/>
          </w:tcPr>
          <w:p w:rsidR="00963DFC" w:rsidRPr="006B662B" w:rsidRDefault="00E12142">
            <w:pPr>
              <w:widowControl w:val="0"/>
              <w:rPr>
                <w:sz w:val="22"/>
                <w:szCs w:val="22"/>
              </w:rPr>
            </w:pPr>
            <w:r w:rsidRPr="006B662B">
              <w:rPr>
                <w:b/>
                <w:bCs/>
                <w:color w:val="000000"/>
                <w:sz w:val="22"/>
                <w:szCs w:val="22"/>
              </w:rPr>
              <w:t>1.2</w:t>
            </w:r>
          </w:p>
        </w:tc>
        <w:tc>
          <w:tcPr>
            <w:tcW w:w="8527" w:type="dxa"/>
            <w:gridSpan w:val="2"/>
          </w:tcPr>
          <w:p w:rsidR="00963DFC" w:rsidRPr="006B662B" w:rsidRDefault="00E12142">
            <w:pPr>
              <w:pStyle w:val="ae"/>
              <w:widowControl/>
              <w:shd w:val="clear" w:color="auto" w:fill="FFFFFF"/>
              <w:rPr>
                <w:sz w:val="22"/>
                <w:szCs w:val="22"/>
              </w:rPr>
            </w:pPr>
            <w:r w:rsidRPr="006B662B">
              <w:rPr>
                <w:b/>
                <w:color w:val="000000"/>
                <w:sz w:val="22"/>
                <w:szCs w:val="22"/>
              </w:rPr>
              <w:t xml:space="preserve">Кран </w:t>
            </w:r>
            <w:proofErr w:type="spellStart"/>
            <w:r w:rsidRPr="006B662B">
              <w:rPr>
                <w:b/>
                <w:color w:val="000000"/>
                <w:sz w:val="22"/>
                <w:szCs w:val="22"/>
              </w:rPr>
              <w:t>шаровый</w:t>
            </w:r>
            <w:proofErr w:type="spellEnd"/>
            <w:r w:rsidRPr="006B662B">
              <w:rPr>
                <w:b/>
                <w:color w:val="000000"/>
                <w:sz w:val="22"/>
                <w:szCs w:val="22"/>
              </w:rPr>
              <w:t xml:space="preserve"> </w:t>
            </w:r>
            <w:r w:rsidRPr="006B662B">
              <w:rPr>
                <w:b/>
                <w:color w:val="000000"/>
                <w:sz w:val="22"/>
                <w:szCs w:val="22"/>
              </w:rPr>
              <w:t>фланцевый с рукояткой ДУ 50, РУ 4,0 МПа.</w:t>
            </w:r>
          </w:p>
        </w:tc>
      </w:tr>
      <w:tr w:rsidR="00963DFC" w:rsidRPr="006B662B">
        <w:trPr>
          <w:trHeight w:val="283"/>
        </w:trPr>
        <w:tc>
          <w:tcPr>
            <w:tcW w:w="829" w:type="dxa"/>
          </w:tcPr>
          <w:p w:rsidR="00963DFC" w:rsidRPr="006B662B" w:rsidRDefault="00E12142">
            <w:pPr>
              <w:widowControl w:val="0"/>
              <w:rPr>
                <w:sz w:val="22"/>
                <w:szCs w:val="22"/>
              </w:rPr>
            </w:pPr>
            <w:r w:rsidRPr="006B662B">
              <w:rPr>
                <w:sz w:val="22"/>
                <w:szCs w:val="22"/>
              </w:rPr>
              <w:t>1.2.1</w:t>
            </w:r>
          </w:p>
        </w:tc>
        <w:tc>
          <w:tcPr>
            <w:tcW w:w="3765" w:type="dxa"/>
          </w:tcPr>
          <w:p w:rsidR="00963DFC" w:rsidRPr="006B662B" w:rsidRDefault="00E12142">
            <w:pPr>
              <w:pStyle w:val="ae"/>
              <w:widowControl/>
              <w:shd w:val="clear" w:color="auto" w:fill="FFFFFF"/>
              <w:rPr>
                <w:sz w:val="22"/>
                <w:szCs w:val="22"/>
              </w:rPr>
            </w:pPr>
            <w:r w:rsidRPr="006B662B">
              <w:rPr>
                <w:sz w:val="22"/>
                <w:szCs w:val="22"/>
              </w:rPr>
              <w:t>Материал</w:t>
            </w:r>
            <w:r w:rsidRPr="006B662B">
              <w:rPr>
                <w:color w:val="FF0000"/>
                <w:sz w:val="22"/>
                <w:szCs w:val="22"/>
              </w:rPr>
              <w:t xml:space="preserve"> </w:t>
            </w:r>
            <w:r w:rsidRPr="006B662B">
              <w:rPr>
                <w:color w:val="000000"/>
                <w:sz w:val="22"/>
                <w:szCs w:val="22"/>
              </w:rPr>
              <w:t>корпуса</w:t>
            </w:r>
          </w:p>
        </w:tc>
        <w:tc>
          <w:tcPr>
            <w:tcW w:w="4762" w:type="dxa"/>
          </w:tcPr>
          <w:p w:rsidR="00963DFC" w:rsidRPr="006B662B" w:rsidRDefault="00E12142">
            <w:pPr>
              <w:pStyle w:val="ae"/>
              <w:widowControl/>
              <w:shd w:val="clear" w:color="auto" w:fill="FFFFFF"/>
              <w:rPr>
                <w:color w:val="111111"/>
                <w:sz w:val="22"/>
                <w:szCs w:val="22"/>
              </w:rPr>
            </w:pPr>
            <w:r w:rsidRPr="006B662B">
              <w:rPr>
                <w:color w:val="111111"/>
                <w:sz w:val="22"/>
                <w:szCs w:val="22"/>
              </w:rPr>
              <w:t>Нержавеющая сталь (</w:t>
            </w:r>
            <w:proofErr w:type="spellStart"/>
            <w:r w:rsidRPr="006B662B">
              <w:rPr>
                <w:color w:val="111111"/>
                <w:sz w:val="22"/>
                <w:szCs w:val="22"/>
              </w:rPr>
              <w:t>хромникельмолибденовая</w:t>
            </w:r>
            <w:proofErr w:type="spellEnd"/>
            <w:r w:rsidRPr="006B662B">
              <w:rPr>
                <w:color w:val="111111"/>
                <w:sz w:val="22"/>
                <w:szCs w:val="22"/>
              </w:rPr>
              <w:t xml:space="preserve">)  </w:t>
            </w:r>
          </w:p>
        </w:tc>
      </w:tr>
      <w:tr w:rsidR="00963DFC" w:rsidRPr="006B662B">
        <w:trPr>
          <w:trHeight w:val="283"/>
        </w:trPr>
        <w:tc>
          <w:tcPr>
            <w:tcW w:w="829" w:type="dxa"/>
          </w:tcPr>
          <w:p w:rsidR="00963DFC" w:rsidRPr="006B662B" w:rsidRDefault="00E12142">
            <w:pPr>
              <w:pStyle w:val="ae"/>
              <w:widowControl/>
              <w:rPr>
                <w:sz w:val="22"/>
                <w:szCs w:val="22"/>
              </w:rPr>
            </w:pPr>
            <w:r w:rsidRPr="006B662B">
              <w:rPr>
                <w:sz w:val="22"/>
                <w:szCs w:val="22"/>
              </w:rPr>
              <w:t>1.2.2</w:t>
            </w:r>
          </w:p>
        </w:tc>
        <w:tc>
          <w:tcPr>
            <w:tcW w:w="3765" w:type="dxa"/>
          </w:tcPr>
          <w:p w:rsidR="00963DFC" w:rsidRPr="006B662B" w:rsidRDefault="00E12142">
            <w:pPr>
              <w:pStyle w:val="ae"/>
              <w:widowControl/>
              <w:shd w:val="clear" w:color="auto" w:fill="FFFFFF"/>
              <w:rPr>
                <w:sz w:val="22"/>
                <w:szCs w:val="22"/>
              </w:rPr>
            </w:pPr>
            <w:r w:rsidRPr="006B662B">
              <w:rPr>
                <w:sz w:val="22"/>
                <w:szCs w:val="22"/>
              </w:rPr>
              <w:t>Номинальное давление, МПа (кг/см2)</w:t>
            </w:r>
          </w:p>
        </w:tc>
        <w:tc>
          <w:tcPr>
            <w:tcW w:w="4762" w:type="dxa"/>
          </w:tcPr>
          <w:p w:rsidR="00963DFC" w:rsidRPr="006B662B" w:rsidRDefault="00E12142">
            <w:pPr>
              <w:pStyle w:val="ae"/>
              <w:widowControl/>
              <w:shd w:val="clear" w:color="auto" w:fill="FFFFFF"/>
              <w:rPr>
                <w:sz w:val="22"/>
                <w:szCs w:val="22"/>
              </w:rPr>
            </w:pPr>
            <w:r w:rsidRPr="006B662B">
              <w:rPr>
                <w:sz w:val="22"/>
                <w:szCs w:val="22"/>
              </w:rPr>
              <w:t>4,0 МПа( 40 кг/см2)</w:t>
            </w:r>
          </w:p>
        </w:tc>
      </w:tr>
      <w:tr w:rsidR="00963DFC" w:rsidRPr="006B662B">
        <w:trPr>
          <w:trHeight w:val="283"/>
        </w:trPr>
        <w:tc>
          <w:tcPr>
            <w:tcW w:w="829" w:type="dxa"/>
          </w:tcPr>
          <w:p w:rsidR="00963DFC" w:rsidRPr="006B662B" w:rsidRDefault="00E12142">
            <w:pPr>
              <w:widowControl w:val="0"/>
              <w:rPr>
                <w:sz w:val="22"/>
                <w:szCs w:val="22"/>
              </w:rPr>
            </w:pPr>
            <w:r w:rsidRPr="006B662B">
              <w:rPr>
                <w:sz w:val="22"/>
                <w:szCs w:val="22"/>
              </w:rPr>
              <w:t>1.2.3</w:t>
            </w:r>
          </w:p>
        </w:tc>
        <w:tc>
          <w:tcPr>
            <w:tcW w:w="3765" w:type="dxa"/>
          </w:tcPr>
          <w:p w:rsidR="00963DFC" w:rsidRPr="006B662B" w:rsidRDefault="00E12142">
            <w:pPr>
              <w:widowControl w:val="0"/>
              <w:shd w:val="clear" w:color="auto" w:fill="FFFFFF"/>
              <w:rPr>
                <w:sz w:val="22"/>
                <w:szCs w:val="22"/>
              </w:rPr>
            </w:pPr>
            <w:r w:rsidRPr="006B662B">
              <w:rPr>
                <w:sz w:val="22"/>
                <w:szCs w:val="22"/>
              </w:rPr>
              <w:t>Номинальный диаметр, мм (</w:t>
            </w:r>
            <w:proofErr w:type="spellStart"/>
            <w:r w:rsidRPr="006B662B">
              <w:rPr>
                <w:sz w:val="22"/>
                <w:szCs w:val="22"/>
              </w:rPr>
              <w:t>Ду</w:t>
            </w:r>
            <w:proofErr w:type="spellEnd"/>
            <w:r w:rsidRPr="006B662B">
              <w:rPr>
                <w:sz w:val="22"/>
                <w:szCs w:val="22"/>
              </w:rPr>
              <w:t>)</w:t>
            </w:r>
          </w:p>
        </w:tc>
        <w:tc>
          <w:tcPr>
            <w:tcW w:w="4762" w:type="dxa"/>
          </w:tcPr>
          <w:p w:rsidR="00963DFC" w:rsidRPr="006B662B" w:rsidRDefault="00E12142">
            <w:pPr>
              <w:pStyle w:val="ae"/>
              <w:widowControl/>
              <w:shd w:val="clear" w:color="auto" w:fill="FFFFFF"/>
              <w:rPr>
                <w:sz w:val="22"/>
                <w:szCs w:val="22"/>
              </w:rPr>
            </w:pPr>
            <w:r w:rsidRPr="006B662B">
              <w:rPr>
                <w:sz w:val="22"/>
                <w:szCs w:val="22"/>
              </w:rPr>
              <w:t>50 мм</w:t>
            </w:r>
          </w:p>
        </w:tc>
      </w:tr>
      <w:tr w:rsidR="00963DFC" w:rsidRPr="006B662B">
        <w:trPr>
          <w:trHeight w:val="283"/>
        </w:trPr>
        <w:tc>
          <w:tcPr>
            <w:tcW w:w="829" w:type="dxa"/>
          </w:tcPr>
          <w:p w:rsidR="00963DFC" w:rsidRPr="006B662B" w:rsidRDefault="00E12142">
            <w:pPr>
              <w:widowControl w:val="0"/>
              <w:rPr>
                <w:sz w:val="22"/>
                <w:szCs w:val="22"/>
              </w:rPr>
            </w:pPr>
            <w:r w:rsidRPr="006B662B">
              <w:rPr>
                <w:sz w:val="22"/>
                <w:szCs w:val="22"/>
              </w:rPr>
              <w:t>1.2.4</w:t>
            </w:r>
          </w:p>
        </w:tc>
        <w:tc>
          <w:tcPr>
            <w:tcW w:w="3765" w:type="dxa"/>
          </w:tcPr>
          <w:p w:rsidR="00963DFC" w:rsidRPr="006B662B" w:rsidRDefault="00E12142">
            <w:pPr>
              <w:widowControl w:val="0"/>
              <w:shd w:val="clear" w:color="auto" w:fill="FFFFFF"/>
              <w:rPr>
                <w:sz w:val="22"/>
                <w:szCs w:val="22"/>
              </w:rPr>
            </w:pPr>
            <w:r w:rsidRPr="006B662B">
              <w:rPr>
                <w:sz w:val="22"/>
                <w:szCs w:val="22"/>
              </w:rPr>
              <w:t>Тип присоединения</w:t>
            </w:r>
          </w:p>
        </w:tc>
        <w:tc>
          <w:tcPr>
            <w:tcW w:w="4762" w:type="dxa"/>
          </w:tcPr>
          <w:p w:rsidR="00963DFC" w:rsidRPr="006B662B" w:rsidRDefault="00E12142">
            <w:pPr>
              <w:pStyle w:val="ae"/>
              <w:widowControl/>
              <w:shd w:val="clear" w:color="auto" w:fill="FFFFFF"/>
              <w:rPr>
                <w:sz w:val="22"/>
                <w:szCs w:val="22"/>
              </w:rPr>
            </w:pPr>
            <w:r w:rsidRPr="006B662B">
              <w:rPr>
                <w:sz w:val="22"/>
                <w:szCs w:val="22"/>
              </w:rPr>
              <w:t>фланцевое</w:t>
            </w:r>
          </w:p>
        </w:tc>
      </w:tr>
      <w:tr w:rsidR="00963DFC" w:rsidRPr="006B662B">
        <w:trPr>
          <w:trHeight w:val="283"/>
        </w:trPr>
        <w:tc>
          <w:tcPr>
            <w:tcW w:w="829" w:type="dxa"/>
          </w:tcPr>
          <w:p w:rsidR="00963DFC" w:rsidRPr="006B662B" w:rsidRDefault="00E12142">
            <w:pPr>
              <w:widowControl w:val="0"/>
              <w:rPr>
                <w:sz w:val="22"/>
                <w:szCs w:val="22"/>
              </w:rPr>
            </w:pPr>
            <w:r w:rsidRPr="006B662B">
              <w:rPr>
                <w:sz w:val="22"/>
                <w:szCs w:val="22"/>
              </w:rPr>
              <w:t>1.2.5</w:t>
            </w:r>
          </w:p>
        </w:tc>
        <w:tc>
          <w:tcPr>
            <w:tcW w:w="3765" w:type="dxa"/>
          </w:tcPr>
          <w:p w:rsidR="00963DFC" w:rsidRPr="006B662B" w:rsidRDefault="00E12142">
            <w:pPr>
              <w:widowControl w:val="0"/>
              <w:shd w:val="clear" w:color="auto" w:fill="FFFFFF"/>
              <w:rPr>
                <w:sz w:val="22"/>
                <w:szCs w:val="22"/>
              </w:rPr>
            </w:pPr>
            <w:r w:rsidRPr="006B662B">
              <w:rPr>
                <w:sz w:val="22"/>
                <w:szCs w:val="22"/>
              </w:rPr>
              <w:t>Рабочая среда</w:t>
            </w:r>
          </w:p>
        </w:tc>
        <w:tc>
          <w:tcPr>
            <w:tcW w:w="4762" w:type="dxa"/>
          </w:tcPr>
          <w:p w:rsidR="00963DFC" w:rsidRPr="006B662B" w:rsidRDefault="00E12142">
            <w:pPr>
              <w:pStyle w:val="ae"/>
              <w:widowControl/>
              <w:shd w:val="clear" w:color="auto" w:fill="FFFFFF"/>
              <w:rPr>
                <w:color w:val="111111"/>
                <w:sz w:val="22"/>
                <w:szCs w:val="22"/>
              </w:rPr>
            </w:pPr>
            <w:r w:rsidRPr="006B662B">
              <w:rPr>
                <w:color w:val="111111"/>
                <w:sz w:val="22"/>
                <w:szCs w:val="22"/>
              </w:rPr>
              <w:t>Оборотная вода</w:t>
            </w:r>
          </w:p>
        </w:tc>
      </w:tr>
      <w:tr w:rsidR="00963DFC" w:rsidRPr="006B662B">
        <w:trPr>
          <w:trHeight w:val="283"/>
        </w:trPr>
        <w:tc>
          <w:tcPr>
            <w:tcW w:w="829" w:type="dxa"/>
          </w:tcPr>
          <w:p w:rsidR="00963DFC" w:rsidRPr="006B662B" w:rsidRDefault="00E12142">
            <w:pPr>
              <w:widowControl w:val="0"/>
              <w:rPr>
                <w:sz w:val="22"/>
                <w:szCs w:val="22"/>
              </w:rPr>
            </w:pPr>
            <w:r w:rsidRPr="006B662B">
              <w:rPr>
                <w:sz w:val="22"/>
                <w:szCs w:val="22"/>
              </w:rPr>
              <w:t>1.2.6</w:t>
            </w:r>
          </w:p>
        </w:tc>
        <w:tc>
          <w:tcPr>
            <w:tcW w:w="3765" w:type="dxa"/>
          </w:tcPr>
          <w:p w:rsidR="00963DFC" w:rsidRPr="006B662B" w:rsidRDefault="00E12142">
            <w:pPr>
              <w:widowControl w:val="0"/>
              <w:shd w:val="clear" w:color="auto" w:fill="FFFFFF"/>
              <w:rPr>
                <w:sz w:val="22"/>
                <w:szCs w:val="22"/>
              </w:rPr>
            </w:pPr>
            <w:r w:rsidRPr="006B662B">
              <w:rPr>
                <w:sz w:val="22"/>
                <w:szCs w:val="22"/>
              </w:rPr>
              <w:t>Температура рабочей среды, °C</w:t>
            </w:r>
          </w:p>
        </w:tc>
        <w:tc>
          <w:tcPr>
            <w:tcW w:w="4762" w:type="dxa"/>
          </w:tcPr>
          <w:p w:rsidR="00963DFC" w:rsidRPr="006B662B" w:rsidRDefault="00E12142">
            <w:pPr>
              <w:widowControl w:val="0"/>
              <w:shd w:val="clear" w:color="auto" w:fill="FFFFFF"/>
              <w:rPr>
                <w:sz w:val="22"/>
                <w:szCs w:val="22"/>
              </w:rPr>
            </w:pPr>
            <w:r w:rsidRPr="006B662B">
              <w:rPr>
                <w:sz w:val="22"/>
                <w:szCs w:val="22"/>
              </w:rPr>
              <w:t xml:space="preserve"> до +30С</w:t>
            </w:r>
          </w:p>
        </w:tc>
      </w:tr>
      <w:tr w:rsidR="00963DFC" w:rsidRPr="006B662B">
        <w:trPr>
          <w:trHeight w:val="283"/>
        </w:trPr>
        <w:tc>
          <w:tcPr>
            <w:tcW w:w="829" w:type="dxa"/>
          </w:tcPr>
          <w:p w:rsidR="00963DFC" w:rsidRPr="006B662B" w:rsidRDefault="00E12142">
            <w:pPr>
              <w:widowControl w:val="0"/>
              <w:rPr>
                <w:sz w:val="22"/>
                <w:szCs w:val="22"/>
              </w:rPr>
            </w:pPr>
            <w:r w:rsidRPr="006B662B">
              <w:rPr>
                <w:sz w:val="22"/>
                <w:szCs w:val="22"/>
              </w:rPr>
              <w:t>1.2.7</w:t>
            </w:r>
          </w:p>
        </w:tc>
        <w:tc>
          <w:tcPr>
            <w:tcW w:w="3765" w:type="dxa"/>
          </w:tcPr>
          <w:p w:rsidR="00963DFC" w:rsidRPr="006B662B" w:rsidRDefault="00E12142">
            <w:pPr>
              <w:widowControl w:val="0"/>
              <w:rPr>
                <w:sz w:val="22"/>
                <w:szCs w:val="22"/>
              </w:rPr>
            </w:pPr>
            <w:r w:rsidRPr="006B662B">
              <w:rPr>
                <w:sz w:val="22"/>
                <w:szCs w:val="22"/>
              </w:rPr>
              <w:t>Тип управления</w:t>
            </w:r>
          </w:p>
        </w:tc>
        <w:tc>
          <w:tcPr>
            <w:tcW w:w="4762" w:type="dxa"/>
          </w:tcPr>
          <w:p w:rsidR="00963DFC" w:rsidRPr="006B662B" w:rsidRDefault="00E12142">
            <w:pPr>
              <w:widowControl w:val="0"/>
              <w:rPr>
                <w:color w:val="111111"/>
                <w:sz w:val="22"/>
                <w:szCs w:val="22"/>
              </w:rPr>
            </w:pPr>
            <w:r w:rsidRPr="006B662B">
              <w:rPr>
                <w:color w:val="111111"/>
                <w:sz w:val="22"/>
                <w:szCs w:val="22"/>
              </w:rPr>
              <w:t>рукоятка</w:t>
            </w:r>
          </w:p>
        </w:tc>
      </w:tr>
      <w:tr w:rsidR="00963DFC" w:rsidRPr="006B662B">
        <w:trPr>
          <w:trHeight w:val="283"/>
        </w:trPr>
        <w:tc>
          <w:tcPr>
            <w:tcW w:w="829" w:type="dxa"/>
          </w:tcPr>
          <w:p w:rsidR="00963DFC" w:rsidRPr="006B662B" w:rsidRDefault="00E12142">
            <w:pPr>
              <w:widowControl w:val="0"/>
              <w:rPr>
                <w:sz w:val="22"/>
                <w:szCs w:val="22"/>
              </w:rPr>
            </w:pPr>
            <w:r w:rsidRPr="006B662B">
              <w:rPr>
                <w:sz w:val="22"/>
                <w:szCs w:val="22"/>
              </w:rPr>
              <w:t>1.2.8</w:t>
            </w:r>
          </w:p>
        </w:tc>
        <w:tc>
          <w:tcPr>
            <w:tcW w:w="3765" w:type="dxa"/>
          </w:tcPr>
          <w:p w:rsidR="00963DFC" w:rsidRPr="006B662B" w:rsidRDefault="00E12142">
            <w:pPr>
              <w:widowControl w:val="0"/>
              <w:rPr>
                <w:sz w:val="22"/>
                <w:szCs w:val="22"/>
              </w:rPr>
            </w:pPr>
            <w:r w:rsidRPr="006B662B">
              <w:rPr>
                <w:sz w:val="22"/>
                <w:szCs w:val="22"/>
              </w:rPr>
              <w:t>Материал шара</w:t>
            </w:r>
          </w:p>
        </w:tc>
        <w:tc>
          <w:tcPr>
            <w:tcW w:w="4762" w:type="dxa"/>
          </w:tcPr>
          <w:p w:rsidR="00963DFC" w:rsidRPr="006B662B" w:rsidRDefault="00E12142">
            <w:pPr>
              <w:widowControl w:val="0"/>
              <w:rPr>
                <w:sz w:val="22"/>
                <w:szCs w:val="22"/>
              </w:rPr>
            </w:pPr>
            <w:r w:rsidRPr="006B662B">
              <w:rPr>
                <w:color w:val="111111"/>
                <w:sz w:val="22"/>
                <w:szCs w:val="22"/>
              </w:rPr>
              <w:t>Нержавеющая сталь (</w:t>
            </w:r>
            <w:proofErr w:type="spellStart"/>
            <w:r w:rsidRPr="006B662B">
              <w:rPr>
                <w:color w:val="111111"/>
                <w:sz w:val="22"/>
                <w:szCs w:val="22"/>
              </w:rPr>
              <w:t>хромникельмолибденовая</w:t>
            </w:r>
            <w:proofErr w:type="spellEnd"/>
            <w:r w:rsidRPr="006B662B">
              <w:rPr>
                <w:color w:val="111111"/>
                <w:sz w:val="22"/>
                <w:szCs w:val="22"/>
              </w:rPr>
              <w:t>)</w:t>
            </w:r>
            <w:r w:rsidRPr="006B662B">
              <w:rPr>
                <w:sz w:val="22"/>
                <w:szCs w:val="22"/>
              </w:rPr>
              <w:t xml:space="preserve"> </w:t>
            </w:r>
          </w:p>
        </w:tc>
      </w:tr>
      <w:tr w:rsidR="00963DFC" w:rsidRPr="006B662B">
        <w:trPr>
          <w:trHeight w:val="283"/>
        </w:trPr>
        <w:tc>
          <w:tcPr>
            <w:tcW w:w="829" w:type="dxa"/>
          </w:tcPr>
          <w:p w:rsidR="00963DFC" w:rsidRPr="006B662B" w:rsidRDefault="00E12142">
            <w:pPr>
              <w:widowControl w:val="0"/>
              <w:rPr>
                <w:sz w:val="22"/>
                <w:szCs w:val="22"/>
              </w:rPr>
            </w:pPr>
            <w:r w:rsidRPr="006B662B">
              <w:rPr>
                <w:sz w:val="22"/>
                <w:szCs w:val="22"/>
              </w:rPr>
              <w:t>1.2.9</w:t>
            </w:r>
          </w:p>
        </w:tc>
        <w:tc>
          <w:tcPr>
            <w:tcW w:w="3765" w:type="dxa"/>
          </w:tcPr>
          <w:p w:rsidR="00963DFC" w:rsidRPr="006B662B" w:rsidRDefault="00E12142">
            <w:pPr>
              <w:widowControl w:val="0"/>
              <w:rPr>
                <w:sz w:val="22"/>
                <w:szCs w:val="22"/>
              </w:rPr>
            </w:pPr>
            <w:r w:rsidRPr="006B662B">
              <w:rPr>
                <w:sz w:val="22"/>
                <w:szCs w:val="22"/>
              </w:rPr>
              <w:t>Уплотнение шара</w:t>
            </w:r>
          </w:p>
        </w:tc>
        <w:tc>
          <w:tcPr>
            <w:tcW w:w="4762" w:type="dxa"/>
          </w:tcPr>
          <w:p w:rsidR="00963DFC" w:rsidRPr="006B662B" w:rsidRDefault="00E12142">
            <w:pPr>
              <w:widowControl w:val="0"/>
              <w:rPr>
                <w:sz w:val="22"/>
                <w:szCs w:val="22"/>
              </w:rPr>
            </w:pPr>
            <w:r w:rsidRPr="006B662B">
              <w:rPr>
                <w:sz w:val="22"/>
                <w:szCs w:val="22"/>
              </w:rPr>
              <w:t>фторопласт</w:t>
            </w:r>
          </w:p>
        </w:tc>
      </w:tr>
      <w:tr w:rsidR="00963DFC" w:rsidRPr="006B662B">
        <w:trPr>
          <w:trHeight w:val="283"/>
        </w:trPr>
        <w:tc>
          <w:tcPr>
            <w:tcW w:w="829" w:type="dxa"/>
            <w:tcBorders>
              <w:top w:val="nil"/>
            </w:tcBorders>
          </w:tcPr>
          <w:p w:rsidR="00963DFC" w:rsidRPr="006B662B" w:rsidRDefault="00E12142">
            <w:pPr>
              <w:widowControl w:val="0"/>
              <w:rPr>
                <w:sz w:val="22"/>
                <w:szCs w:val="22"/>
              </w:rPr>
            </w:pPr>
            <w:r w:rsidRPr="006B662B">
              <w:rPr>
                <w:sz w:val="22"/>
                <w:szCs w:val="22"/>
              </w:rPr>
              <w:t>1.2.10</w:t>
            </w:r>
          </w:p>
        </w:tc>
        <w:tc>
          <w:tcPr>
            <w:tcW w:w="3765" w:type="dxa"/>
            <w:tcBorders>
              <w:top w:val="nil"/>
            </w:tcBorders>
          </w:tcPr>
          <w:p w:rsidR="00963DFC" w:rsidRPr="006B662B" w:rsidRDefault="00E12142">
            <w:pPr>
              <w:pStyle w:val="ae"/>
              <w:widowControl/>
              <w:shd w:val="clear" w:color="auto" w:fill="FFFFFF"/>
              <w:rPr>
                <w:sz w:val="22"/>
                <w:szCs w:val="22"/>
              </w:rPr>
            </w:pPr>
            <w:r w:rsidRPr="006B662B">
              <w:rPr>
                <w:sz w:val="22"/>
                <w:szCs w:val="22"/>
                <w:shd w:val="clear" w:color="auto" w:fill="FFFFFF"/>
              </w:rPr>
              <w:t>Климатическое исполнение</w:t>
            </w:r>
          </w:p>
        </w:tc>
        <w:tc>
          <w:tcPr>
            <w:tcW w:w="4762" w:type="dxa"/>
            <w:tcBorders>
              <w:top w:val="nil"/>
            </w:tcBorders>
          </w:tcPr>
          <w:p w:rsidR="00963DFC" w:rsidRPr="006B662B" w:rsidRDefault="00E12142">
            <w:pPr>
              <w:pStyle w:val="ae"/>
              <w:widowControl/>
              <w:shd w:val="clear" w:color="auto" w:fill="FFFFFF"/>
              <w:rPr>
                <w:color w:val="111111"/>
                <w:sz w:val="22"/>
                <w:szCs w:val="22"/>
              </w:rPr>
            </w:pPr>
            <w:r w:rsidRPr="006B662B">
              <w:rPr>
                <w:color w:val="111111"/>
                <w:sz w:val="22"/>
                <w:szCs w:val="22"/>
                <w:shd w:val="clear" w:color="auto" w:fill="FFFFFF"/>
              </w:rPr>
              <w:t>У</w:t>
            </w:r>
          </w:p>
        </w:tc>
      </w:tr>
      <w:tr w:rsidR="00963DFC" w:rsidRPr="006B662B">
        <w:trPr>
          <w:trHeight w:val="283"/>
        </w:trPr>
        <w:tc>
          <w:tcPr>
            <w:tcW w:w="9356" w:type="dxa"/>
            <w:gridSpan w:val="3"/>
          </w:tcPr>
          <w:p w:rsidR="00963DFC" w:rsidRPr="006B662B" w:rsidRDefault="00E12142">
            <w:pPr>
              <w:widowControl w:val="0"/>
              <w:rPr>
                <w:sz w:val="22"/>
                <w:szCs w:val="22"/>
              </w:rPr>
            </w:pPr>
            <w:r w:rsidRPr="006B662B">
              <w:rPr>
                <w:sz w:val="22"/>
                <w:szCs w:val="22"/>
              </w:rPr>
              <w:t xml:space="preserve">Дополнительная </w:t>
            </w:r>
            <w:r w:rsidRPr="006B662B">
              <w:rPr>
                <w:sz w:val="22"/>
                <w:szCs w:val="22"/>
              </w:rPr>
              <w:t>комплектация</w:t>
            </w:r>
          </w:p>
        </w:tc>
      </w:tr>
      <w:tr w:rsidR="00963DFC" w:rsidRPr="006B662B">
        <w:trPr>
          <w:trHeight w:val="283"/>
        </w:trPr>
        <w:tc>
          <w:tcPr>
            <w:tcW w:w="829" w:type="dxa"/>
          </w:tcPr>
          <w:p w:rsidR="00963DFC" w:rsidRPr="006B662B" w:rsidRDefault="00E12142">
            <w:pPr>
              <w:widowControl w:val="0"/>
              <w:rPr>
                <w:sz w:val="22"/>
                <w:szCs w:val="22"/>
              </w:rPr>
            </w:pPr>
            <w:r w:rsidRPr="006B662B">
              <w:rPr>
                <w:sz w:val="22"/>
                <w:szCs w:val="22"/>
              </w:rPr>
              <w:t>1.2.11</w:t>
            </w:r>
          </w:p>
        </w:tc>
        <w:tc>
          <w:tcPr>
            <w:tcW w:w="3765" w:type="dxa"/>
          </w:tcPr>
          <w:p w:rsidR="00963DFC" w:rsidRPr="006B662B" w:rsidRDefault="00E12142">
            <w:pPr>
              <w:widowControl w:val="0"/>
              <w:rPr>
                <w:sz w:val="22"/>
                <w:szCs w:val="22"/>
              </w:rPr>
            </w:pPr>
            <w:r w:rsidRPr="006B662B">
              <w:rPr>
                <w:sz w:val="22"/>
                <w:szCs w:val="22"/>
              </w:rPr>
              <w:t>Комплект фланцев</w:t>
            </w:r>
          </w:p>
        </w:tc>
        <w:tc>
          <w:tcPr>
            <w:tcW w:w="4762" w:type="dxa"/>
          </w:tcPr>
          <w:p w:rsidR="00963DFC" w:rsidRPr="006B662B" w:rsidRDefault="00E12142">
            <w:pPr>
              <w:rPr>
                <w:color w:val="111111"/>
                <w:sz w:val="22"/>
                <w:szCs w:val="22"/>
              </w:rPr>
            </w:pPr>
            <w:r w:rsidRPr="006B662B">
              <w:rPr>
                <w:color w:val="111111"/>
                <w:sz w:val="22"/>
                <w:szCs w:val="22"/>
              </w:rPr>
              <w:t>50-40-11-1-В-Ст12(08)Х18Н10Т-IV ГОСТ 33259-15 и крепежа</w:t>
            </w:r>
          </w:p>
        </w:tc>
      </w:tr>
      <w:tr w:rsidR="00963DFC" w:rsidRPr="006B662B">
        <w:trPr>
          <w:trHeight w:val="283"/>
        </w:trPr>
        <w:tc>
          <w:tcPr>
            <w:tcW w:w="829" w:type="dxa"/>
          </w:tcPr>
          <w:p w:rsidR="00963DFC" w:rsidRPr="006B662B" w:rsidRDefault="00E12142">
            <w:pPr>
              <w:widowControl w:val="0"/>
              <w:rPr>
                <w:sz w:val="22"/>
                <w:szCs w:val="22"/>
              </w:rPr>
            </w:pPr>
            <w:r w:rsidRPr="006B662B">
              <w:rPr>
                <w:sz w:val="22"/>
                <w:szCs w:val="22"/>
              </w:rPr>
              <w:t>1.2.12</w:t>
            </w:r>
          </w:p>
        </w:tc>
        <w:tc>
          <w:tcPr>
            <w:tcW w:w="3765" w:type="dxa"/>
          </w:tcPr>
          <w:p w:rsidR="00963DFC" w:rsidRPr="006B662B" w:rsidRDefault="00E12142">
            <w:pPr>
              <w:widowControl w:val="0"/>
              <w:rPr>
                <w:sz w:val="22"/>
                <w:szCs w:val="22"/>
              </w:rPr>
            </w:pPr>
            <w:r w:rsidRPr="006B662B">
              <w:rPr>
                <w:sz w:val="22"/>
                <w:szCs w:val="22"/>
              </w:rPr>
              <w:t>ГОСТ</w:t>
            </w:r>
          </w:p>
        </w:tc>
        <w:tc>
          <w:tcPr>
            <w:tcW w:w="4762" w:type="dxa"/>
          </w:tcPr>
          <w:p w:rsidR="00963DFC" w:rsidRPr="006B662B" w:rsidRDefault="00E12142">
            <w:pPr>
              <w:widowControl w:val="0"/>
              <w:rPr>
                <w:sz w:val="22"/>
                <w:szCs w:val="22"/>
              </w:rPr>
            </w:pPr>
            <w:r w:rsidRPr="006B662B">
              <w:rPr>
                <w:sz w:val="22"/>
                <w:szCs w:val="22"/>
              </w:rPr>
              <w:t>33259-15</w:t>
            </w:r>
          </w:p>
        </w:tc>
      </w:tr>
      <w:tr w:rsidR="00963DFC" w:rsidRPr="006B662B">
        <w:trPr>
          <w:trHeight w:val="323"/>
        </w:trPr>
        <w:tc>
          <w:tcPr>
            <w:tcW w:w="829" w:type="dxa"/>
          </w:tcPr>
          <w:p w:rsidR="00963DFC" w:rsidRPr="006B662B" w:rsidRDefault="00E12142">
            <w:pPr>
              <w:widowControl w:val="0"/>
              <w:rPr>
                <w:sz w:val="22"/>
                <w:szCs w:val="22"/>
              </w:rPr>
            </w:pPr>
            <w:r w:rsidRPr="006B662B">
              <w:rPr>
                <w:b/>
                <w:bCs/>
                <w:color w:val="000000"/>
                <w:sz w:val="22"/>
                <w:szCs w:val="22"/>
              </w:rPr>
              <w:t>1.3</w:t>
            </w:r>
          </w:p>
        </w:tc>
        <w:tc>
          <w:tcPr>
            <w:tcW w:w="8527" w:type="dxa"/>
            <w:gridSpan w:val="2"/>
          </w:tcPr>
          <w:p w:rsidR="00963DFC" w:rsidRPr="006B662B" w:rsidRDefault="00E12142">
            <w:pPr>
              <w:pStyle w:val="ae"/>
              <w:widowControl/>
              <w:rPr>
                <w:sz w:val="22"/>
                <w:szCs w:val="22"/>
              </w:rPr>
            </w:pPr>
            <w:r w:rsidRPr="006B662B">
              <w:rPr>
                <w:b/>
                <w:color w:val="000000"/>
                <w:sz w:val="22"/>
                <w:szCs w:val="22"/>
              </w:rPr>
              <w:t xml:space="preserve">Кран </w:t>
            </w:r>
            <w:proofErr w:type="spellStart"/>
            <w:r w:rsidRPr="006B662B">
              <w:rPr>
                <w:b/>
                <w:color w:val="000000"/>
                <w:sz w:val="22"/>
                <w:szCs w:val="22"/>
              </w:rPr>
              <w:t>шаровый</w:t>
            </w:r>
            <w:proofErr w:type="spellEnd"/>
            <w:r w:rsidRPr="006B662B">
              <w:rPr>
                <w:b/>
                <w:color w:val="000000"/>
                <w:sz w:val="22"/>
                <w:szCs w:val="22"/>
              </w:rPr>
              <w:t xml:space="preserve"> фланцевый с рукояткой ДУ 80 РУ 1,6 Мпа</w:t>
            </w:r>
          </w:p>
        </w:tc>
      </w:tr>
      <w:tr w:rsidR="00963DFC" w:rsidRPr="006B662B">
        <w:trPr>
          <w:trHeight w:val="283"/>
        </w:trPr>
        <w:tc>
          <w:tcPr>
            <w:tcW w:w="829" w:type="dxa"/>
          </w:tcPr>
          <w:p w:rsidR="00963DFC" w:rsidRPr="006B662B" w:rsidRDefault="00E12142">
            <w:pPr>
              <w:pStyle w:val="ae"/>
              <w:widowControl/>
              <w:rPr>
                <w:sz w:val="22"/>
                <w:szCs w:val="22"/>
              </w:rPr>
            </w:pPr>
            <w:r w:rsidRPr="006B662B">
              <w:rPr>
                <w:sz w:val="22"/>
                <w:szCs w:val="22"/>
              </w:rPr>
              <w:t>1.3.2</w:t>
            </w:r>
          </w:p>
        </w:tc>
        <w:tc>
          <w:tcPr>
            <w:tcW w:w="3765" w:type="dxa"/>
          </w:tcPr>
          <w:p w:rsidR="00963DFC" w:rsidRPr="006B662B" w:rsidRDefault="00E12142">
            <w:pPr>
              <w:pStyle w:val="ae"/>
              <w:widowControl/>
              <w:rPr>
                <w:sz w:val="22"/>
                <w:szCs w:val="22"/>
              </w:rPr>
            </w:pPr>
            <w:r w:rsidRPr="006B662B">
              <w:rPr>
                <w:sz w:val="22"/>
                <w:szCs w:val="22"/>
              </w:rPr>
              <w:t>Материал</w:t>
            </w:r>
          </w:p>
        </w:tc>
        <w:tc>
          <w:tcPr>
            <w:tcW w:w="4762" w:type="dxa"/>
          </w:tcPr>
          <w:p w:rsidR="00963DFC" w:rsidRPr="006B662B" w:rsidRDefault="00E12142">
            <w:pPr>
              <w:pStyle w:val="ae"/>
              <w:widowControl/>
              <w:rPr>
                <w:color w:val="111111"/>
                <w:sz w:val="22"/>
                <w:szCs w:val="22"/>
              </w:rPr>
            </w:pPr>
            <w:r w:rsidRPr="006B662B">
              <w:rPr>
                <w:color w:val="111111"/>
                <w:sz w:val="22"/>
                <w:szCs w:val="22"/>
              </w:rPr>
              <w:t>Нержавеющая сталь (</w:t>
            </w:r>
            <w:proofErr w:type="spellStart"/>
            <w:r w:rsidRPr="006B662B">
              <w:rPr>
                <w:color w:val="111111"/>
                <w:sz w:val="22"/>
                <w:szCs w:val="22"/>
              </w:rPr>
              <w:t>хромникельмолибденовая</w:t>
            </w:r>
            <w:proofErr w:type="spellEnd"/>
            <w:r w:rsidRPr="006B662B">
              <w:rPr>
                <w:color w:val="111111"/>
                <w:sz w:val="22"/>
                <w:szCs w:val="22"/>
              </w:rPr>
              <w:t xml:space="preserve">)  </w:t>
            </w:r>
          </w:p>
        </w:tc>
      </w:tr>
      <w:tr w:rsidR="00963DFC" w:rsidRPr="006B662B">
        <w:trPr>
          <w:trHeight w:val="283"/>
        </w:trPr>
        <w:tc>
          <w:tcPr>
            <w:tcW w:w="829" w:type="dxa"/>
          </w:tcPr>
          <w:p w:rsidR="00963DFC" w:rsidRPr="006B662B" w:rsidRDefault="00E12142">
            <w:pPr>
              <w:widowControl w:val="0"/>
              <w:rPr>
                <w:sz w:val="22"/>
                <w:szCs w:val="22"/>
              </w:rPr>
            </w:pPr>
            <w:r w:rsidRPr="006B662B">
              <w:rPr>
                <w:sz w:val="22"/>
                <w:szCs w:val="22"/>
              </w:rPr>
              <w:t>1.3.3</w:t>
            </w:r>
          </w:p>
        </w:tc>
        <w:tc>
          <w:tcPr>
            <w:tcW w:w="3765" w:type="dxa"/>
          </w:tcPr>
          <w:p w:rsidR="00963DFC" w:rsidRPr="006B662B" w:rsidRDefault="00E12142">
            <w:pPr>
              <w:pStyle w:val="ae"/>
              <w:widowControl/>
              <w:rPr>
                <w:sz w:val="22"/>
                <w:szCs w:val="22"/>
              </w:rPr>
            </w:pPr>
            <w:r w:rsidRPr="006B662B">
              <w:rPr>
                <w:sz w:val="22"/>
                <w:szCs w:val="22"/>
              </w:rPr>
              <w:t xml:space="preserve">Номинальное </w:t>
            </w:r>
            <w:r w:rsidRPr="006B662B">
              <w:rPr>
                <w:sz w:val="22"/>
                <w:szCs w:val="22"/>
              </w:rPr>
              <w:t>давление, МПа (кг/см2)</w:t>
            </w:r>
          </w:p>
        </w:tc>
        <w:tc>
          <w:tcPr>
            <w:tcW w:w="4762" w:type="dxa"/>
          </w:tcPr>
          <w:p w:rsidR="00963DFC" w:rsidRPr="006B662B" w:rsidRDefault="00E12142">
            <w:pPr>
              <w:pStyle w:val="ae"/>
              <w:widowControl/>
              <w:rPr>
                <w:sz w:val="22"/>
                <w:szCs w:val="22"/>
              </w:rPr>
            </w:pPr>
            <w:r w:rsidRPr="006B662B">
              <w:rPr>
                <w:sz w:val="22"/>
                <w:szCs w:val="22"/>
              </w:rPr>
              <w:t>1,6 МПа (16 кг/см2)</w:t>
            </w:r>
          </w:p>
        </w:tc>
      </w:tr>
      <w:tr w:rsidR="00963DFC" w:rsidRPr="006B662B">
        <w:trPr>
          <w:trHeight w:val="283"/>
        </w:trPr>
        <w:tc>
          <w:tcPr>
            <w:tcW w:w="829" w:type="dxa"/>
          </w:tcPr>
          <w:p w:rsidR="00963DFC" w:rsidRPr="006B662B" w:rsidRDefault="00E12142">
            <w:pPr>
              <w:widowControl w:val="0"/>
              <w:rPr>
                <w:sz w:val="22"/>
                <w:szCs w:val="22"/>
              </w:rPr>
            </w:pPr>
            <w:r w:rsidRPr="006B662B">
              <w:rPr>
                <w:sz w:val="22"/>
                <w:szCs w:val="22"/>
              </w:rPr>
              <w:lastRenderedPageBreak/>
              <w:t>1.3.4</w:t>
            </w:r>
          </w:p>
        </w:tc>
        <w:tc>
          <w:tcPr>
            <w:tcW w:w="3765" w:type="dxa"/>
          </w:tcPr>
          <w:p w:rsidR="00963DFC" w:rsidRPr="006B662B" w:rsidRDefault="00E12142">
            <w:pPr>
              <w:widowControl w:val="0"/>
              <w:rPr>
                <w:sz w:val="22"/>
                <w:szCs w:val="22"/>
              </w:rPr>
            </w:pPr>
            <w:r w:rsidRPr="006B662B">
              <w:rPr>
                <w:sz w:val="22"/>
                <w:szCs w:val="22"/>
              </w:rPr>
              <w:t>Номинальный диаметр, мм (</w:t>
            </w:r>
            <w:proofErr w:type="spellStart"/>
            <w:r w:rsidRPr="006B662B">
              <w:rPr>
                <w:sz w:val="22"/>
                <w:szCs w:val="22"/>
              </w:rPr>
              <w:t>Ду</w:t>
            </w:r>
            <w:proofErr w:type="spellEnd"/>
            <w:r w:rsidRPr="006B662B">
              <w:rPr>
                <w:sz w:val="22"/>
                <w:szCs w:val="22"/>
              </w:rPr>
              <w:t>)</w:t>
            </w:r>
          </w:p>
        </w:tc>
        <w:tc>
          <w:tcPr>
            <w:tcW w:w="4762" w:type="dxa"/>
          </w:tcPr>
          <w:p w:rsidR="00963DFC" w:rsidRPr="006B662B" w:rsidRDefault="00E12142">
            <w:pPr>
              <w:pStyle w:val="ae"/>
              <w:widowControl/>
              <w:rPr>
                <w:sz w:val="22"/>
                <w:szCs w:val="22"/>
              </w:rPr>
            </w:pPr>
            <w:r w:rsidRPr="006B662B">
              <w:rPr>
                <w:sz w:val="22"/>
                <w:szCs w:val="22"/>
              </w:rPr>
              <w:t>80 мм</w:t>
            </w:r>
          </w:p>
        </w:tc>
      </w:tr>
      <w:tr w:rsidR="00963DFC" w:rsidRPr="006B662B">
        <w:trPr>
          <w:trHeight w:val="283"/>
        </w:trPr>
        <w:tc>
          <w:tcPr>
            <w:tcW w:w="829" w:type="dxa"/>
          </w:tcPr>
          <w:p w:rsidR="00963DFC" w:rsidRPr="006B662B" w:rsidRDefault="00E12142">
            <w:pPr>
              <w:widowControl w:val="0"/>
              <w:rPr>
                <w:sz w:val="22"/>
                <w:szCs w:val="22"/>
              </w:rPr>
            </w:pPr>
            <w:r w:rsidRPr="006B662B">
              <w:rPr>
                <w:sz w:val="22"/>
                <w:szCs w:val="22"/>
              </w:rPr>
              <w:t>1.3.5</w:t>
            </w:r>
          </w:p>
        </w:tc>
        <w:tc>
          <w:tcPr>
            <w:tcW w:w="3765" w:type="dxa"/>
          </w:tcPr>
          <w:p w:rsidR="00963DFC" w:rsidRPr="006B662B" w:rsidRDefault="00E12142">
            <w:pPr>
              <w:widowControl w:val="0"/>
              <w:rPr>
                <w:sz w:val="22"/>
                <w:szCs w:val="22"/>
              </w:rPr>
            </w:pPr>
            <w:r w:rsidRPr="006B662B">
              <w:rPr>
                <w:sz w:val="22"/>
                <w:szCs w:val="22"/>
              </w:rPr>
              <w:t>Присоединение к трубопроводу</w:t>
            </w:r>
          </w:p>
        </w:tc>
        <w:tc>
          <w:tcPr>
            <w:tcW w:w="4762" w:type="dxa"/>
          </w:tcPr>
          <w:p w:rsidR="00963DFC" w:rsidRPr="006B662B" w:rsidRDefault="00E12142">
            <w:pPr>
              <w:pStyle w:val="ae"/>
              <w:widowControl/>
              <w:rPr>
                <w:sz w:val="22"/>
                <w:szCs w:val="22"/>
              </w:rPr>
            </w:pPr>
            <w:r w:rsidRPr="006B662B">
              <w:rPr>
                <w:sz w:val="22"/>
                <w:szCs w:val="22"/>
              </w:rPr>
              <w:t>фланцевое</w:t>
            </w:r>
          </w:p>
        </w:tc>
      </w:tr>
      <w:tr w:rsidR="00963DFC" w:rsidRPr="006B662B">
        <w:trPr>
          <w:trHeight w:val="283"/>
        </w:trPr>
        <w:tc>
          <w:tcPr>
            <w:tcW w:w="829" w:type="dxa"/>
          </w:tcPr>
          <w:p w:rsidR="00963DFC" w:rsidRPr="006B662B" w:rsidRDefault="00E12142">
            <w:pPr>
              <w:widowControl w:val="0"/>
              <w:rPr>
                <w:sz w:val="22"/>
                <w:szCs w:val="22"/>
              </w:rPr>
            </w:pPr>
            <w:r w:rsidRPr="006B662B">
              <w:rPr>
                <w:sz w:val="22"/>
                <w:szCs w:val="22"/>
              </w:rPr>
              <w:t>1.3.6</w:t>
            </w:r>
          </w:p>
        </w:tc>
        <w:tc>
          <w:tcPr>
            <w:tcW w:w="3765" w:type="dxa"/>
          </w:tcPr>
          <w:p w:rsidR="00963DFC" w:rsidRPr="006B662B" w:rsidRDefault="00E12142">
            <w:pPr>
              <w:widowControl w:val="0"/>
              <w:rPr>
                <w:sz w:val="22"/>
                <w:szCs w:val="22"/>
              </w:rPr>
            </w:pPr>
            <w:r w:rsidRPr="006B662B">
              <w:rPr>
                <w:sz w:val="22"/>
                <w:szCs w:val="22"/>
              </w:rPr>
              <w:t>Рабочая среда</w:t>
            </w:r>
          </w:p>
        </w:tc>
        <w:tc>
          <w:tcPr>
            <w:tcW w:w="4762" w:type="dxa"/>
          </w:tcPr>
          <w:p w:rsidR="00963DFC" w:rsidRPr="006B662B" w:rsidRDefault="00E12142">
            <w:pPr>
              <w:pStyle w:val="ae"/>
              <w:widowControl/>
              <w:rPr>
                <w:color w:val="111111"/>
                <w:sz w:val="22"/>
                <w:szCs w:val="22"/>
              </w:rPr>
            </w:pPr>
            <w:r w:rsidRPr="006B662B">
              <w:rPr>
                <w:color w:val="111111"/>
                <w:sz w:val="22"/>
                <w:szCs w:val="22"/>
              </w:rPr>
              <w:t>Оборотная вода</w:t>
            </w:r>
          </w:p>
        </w:tc>
      </w:tr>
      <w:tr w:rsidR="00963DFC" w:rsidRPr="006B662B">
        <w:trPr>
          <w:trHeight w:val="283"/>
        </w:trPr>
        <w:tc>
          <w:tcPr>
            <w:tcW w:w="829" w:type="dxa"/>
          </w:tcPr>
          <w:p w:rsidR="00963DFC" w:rsidRPr="006B662B" w:rsidRDefault="00E12142">
            <w:pPr>
              <w:widowControl w:val="0"/>
              <w:rPr>
                <w:sz w:val="22"/>
                <w:szCs w:val="22"/>
              </w:rPr>
            </w:pPr>
            <w:r w:rsidRPr="006B662B">
              <w:rPr>
                <w:sz w:val="22"/>
                <w:szCs w:val="22"/>
              </w:rPr>
              <w:t>1.3.7</w:t>
            </w:r>
          </w:p>
        </w:tc>
        <w:tc>
          <w:tcPr>
            <w:tcW w:w="3765" w:type="dxa"/>
          </w:tcPr>
          <w:p w:rsidR="00963DFC" w:rsidRPr="006B662B" w:rsidRDefault="00E12142">
            <w:pPr>
              <w:widowControl w:val="0"/>
              <w:rPr>
                <w:sz w:val="22"/>
                <w:szCs w:val="22"/>
              </w:rPr>
            </w:pPr>
            <w:r w:rsidRPr="006B662B">
              <w:rPr>
                <w:sz w:val="22"/>
                <w:szCs w:val="22"/>
              </w:rPr>
              <w:t>Температура рабочей среды, °C</w:t>
            </w:r>
          </w:p>
        </w:tc>
        <w:tc>
          <w:tcPr>
            <w:tcW w:w="4762" w:type="dxa"/>
          </w:tcPr>
          <w:p w:rsidR="00963DFC" w:rsidRPr="006B662B" w:rsidRDefault="00E12142">
            <w:pPr>
              <w:widowControl w:val="0"/>
              <w:rPr>
                <w:sz w:val="22"/>
                <w:szCs w:val="22"/>
              </w:rPr>
            </w:pPr>
            <w:r w:rsidRPr="006B662B">
              <w:rPr>
                <w:sz w:val="22"/>
                <w:szCs w:val="22"/>
              </w:rPr>
              <w:t>до +300 С</w:t>
            </w:r>
          </w:p>
        </w:tc>
      </w:tr>
      <w:tr w:rsidR="00963DFC" w:rsidRPr="006B662B">
        <w:trPr>
          <w:trHeight w:val="283"/>
        </w:trPr>
        <w:tc>
          <w:tcPr>
            <w:tcW w:w="829" w:type="dxa"/>
          </w:tcPr>
          <w:p w:rsidR="00963DFC" w:rsidRPr="006B662B" w:rsidRDefault="00E12142">
            <w:pPr>
              <w:widowControl w:val="0"/>
              <w:rPr>
                <w:sz w:val="22"/>
                <w:szCs w:val="22"/>
              </w:rPr>
            </w:pPr>
            <w:r w:rsidRPr="006B662B">
              <w:rPr>
                <w:sz w:val="22"/>
                <w:szCs w:val="22"/>
              </w:rPr>
              <w:t>1.3.8</w:t>
            </w:r>
          </w:p>
        </w:tc>
        <w:tc>
          <w:tcPr>
            <w:tcW w:w="3765" w:type="dxa"/>
          </w:tcPr>
          <w:p w:rsidR="00963DFC" w:rsidRPr="006B662B" w:rsidRDefault="00E12142">
            <w:pPr>
              <w:widowControl w:val="0"/>
              <w:rPr>
                <w:sz w:val="22"/>
                <w:szCs w:val="22"/>
              </w:rPr>
            </w:pPr>
            <w:r w:rsidRPr="006B662B">
              <w:rPr>
                <w:sz w:val="22"/>
                <w:szCs w:val="22"/>
              </w:rPr>
              <w:t>Тип управления</w:t>
            </w:r>
          </w:p>
        </w:tc>
        <w:tc>
          <w:tcPr>
            <w:tcW w:w="4762" w:type="dxa"/>
          </w:tcPr>
          <w:p w:rsidR="00963DFC" w:rsidRPr="006B662B" w:rsidRDefault="00E12142">
            <w:pPr>
              <w:widowControl w:val="0"/>
              <w:rPr>
                <w:color w:val="111111"/>
                <w:sz w:val="22"/>
                <w:szCs w:val="22"/>
              </w:rPr>
            </w:pPr>
            <w:r w:rsidRPr="006B662B">
              <w:rPr>
                <w:color w:val="111111"/>
                <w:sz w:val="22"/>
                <w:szCs w:val="22"/>
              </w:rPr>
              <w:t xml:space="preserve">Рукоятка </w:t>
            </w:r>
          </w:p>
        </w:tc>
      </w:tr>
      <w:tr w:rsidR="00963DFC" w:rsidRPr="006B662B">
        <w:trPr>
          <w:trHeight w:val="283"/>
        </w:trPr>
        <w:tc>
          <w:tcPr>
            <w:tcW w:w="829" w:type="dxa"/>
          </w:tcPr>
          <w:p w:rsidR="00963DFC" w:rsidRPr="006B662B" w:rsidRDefault="00E12142">
            <w:pPr>
              <w:widowControl w:val="0"/>
              <w:rPr>
                <w:sz w:val="22"/>
                <w:szCs w:val="22"/>
              </w:rPr>
            </w:pPr>
            <w:r w:rsidRPr="006B662B">
              <w:rPr>
                <w:sz w:val="22"/>
                <w:szCs w:val="22"/>
              </w:rPr>
              <w:t>1.3.9</w:t>
            </w:r>
          </w:p>
        </w:tc>
        <w:tc>
          <w:tcPr>
            <w:tcW w:w="3765" w:type="dxa"/>
          </w:tcPr>
          <w:p w:rsidR="00963DFC" w:rsidRPr="006B662B" w:rsidRDefault="00E12142">
            <w:pPr>
              <w:widowControl w:val="0"/>
              <w:rPr>
                <w:sz w:val="22"/>
                <w:szCs w:val="22"/>
              </w:rPr>
            </w:pPr>
            <w:r w:rsidRPr="006B662B">
              <w:rPr>
                <w:sz w:val="22"/>
                <w:szCs w:val="22"/>
              </w:rPr>
              <w:t>Материал шара</w:t>
            </w:r>
          </w:p>
        </w:tc>
        <w:tc>
          <w:tcPr>
            <w:tcW w:w="4762" w:type="dxa"/>
          </w:tcPr>
          <w:p w:rsidR="00963DFC" w:rsidRPr="006B662B" w:rsidRDefault="00E12142">
            <w:pPr>
              <w:widowControl w:val="0"/>
              <w:rPr>
                <w:strike/>
                <w:sz w:val="22"/>
                <w:szCs w:val="22"/>
              </w:rPr>
            </w:pPr>
            <w:r w:rsidRPr="006B662B">
              <w:rPr>
                <w:color w:val="111111"/>
                <w:sz w:val="22"/>
                <w:szCs w:val="22"/>
              </w:rPr>
              <w:t>Нержавеющая сталь (</w:t>
            </w:r>
            <w:proofErr w:type="spellStart"/>
            <w:r w:rsidRPr="006B662B">
              <w:rPr>
                <w:color w:val="111111"/>
                <w:sz w:val="22"/>
                <w:szCs w:val="22"/>
              </w:rPr>
              <w:t>хромникельмолибденовая</w:t>
            </w:r>
            <w:proofErr w:type="spellEnd"/>
            <w:r w:rsidRPr="006B662B">
              <w:rPr>
                <w:color w:val="111111"/>
                <w:sz w:val="22"/>
                <w:szCs w:val="22"/>
              </w:rPr>
              <w:t>)</w:t>
            </w:r>
            <w:r w:rsidRPr="006B662B">
              <w:rPr>
                <w:sz w:val="22"/>
                <w:szCs w:val="22"/>
              </w:rPr>
              <w:t xml:space="preserve"> </w:t>
            </w:r>
          </w:p>
        </w:tc>
      </w:tr>
      <w:tr w:rsidR="00963DFC" w:rsidRPr="006B662B">
        <w:trPr>
          <w:trHeight w:val="283"/>
        </w:trPr>
        <w:tc>
          <w:tcPr>
            <w:tcW w:w="829" w:type="dxa"/>
            <w:tcBorders>
              <w:top w:val="nil"/>
            </w:tcBorders>
          </w:tcPr>
          <w:p w:rsidR="00963DFC" w:rsidRPr="006B662B" w:rsidRDefault="00E12142">
            <w:pPr>
              <w:widowControl w:val="0"/>
              <w:rPr>
                <w:sz w:val="22"/>
                <w:szCs w:val="22"/>
              </w:rPr>
            </w:pPr>
            <w:r w:rsidRPr="006B662B">
              <w:rPr>
                <w:sz w:val="22"/>
                <w:szCs w:val="22"/>
              </w:rPr>
              <w:t>1.3.10</w:t>
            </w:r>
          </w:p>
        </w:tc>
        <w:tc>
          <w:tcPr>
            <w:tcW w:w="3765" w:type="dxa"/>
            <w:tcBorders>
              <w:top w:val="nil"/>
            </w:tcBorders>
          </w:tcPr>
          <w:p w:rsidR="00963DFC" w:rsidRPr="006B662B" w:rsidRDefault="00E12142">
            <w:pPr>
              <w:pStyle w:val="ae"/>
              <w:widowControl/>
              <w:shd w:val="clear" w:color="auto" w:fill="FFFFFF"/>
              <w:rPr>
                <w:sz w:val="22"/>
                <w:szCs w:val="22"/>
              </w:rPr>
            </w:pPr>
            <w:r w:rsidRPr="006B662B">
              <w:rPr>
                <w:sz w:val="22"/>
                <w:szCs w:val="22"/>
                <w:shd w:val="clear" w:color="auto" w:fill="FFFFFF"/>
              </w:rPr>
              <w:t>Климатическое исполнение</w:t>
            </w:r>
          </w:p>
        </w:tc>
        <w:tc>
          <w:tcPr>
            <w:tcW w:w="4762" w:type="dxa"/>
            <w:tcBorders>
              <w:top w:val="nil"/>
            </w:tcBorders>
          </w:tcPr>
          <w:p w:rsidR="00963DFC" w:rsidRPr="006B662B" w:rsidRDefault="00E12142">
            <w:pPr>
              <w:pStyle w:val="ae"/>
              <w:widowControl/>
              <w:shd w:val="clear" w:color="auto" w:fill="FFFFFF"/>
              <w:rPr>
                <w:color w:val="111111"/>
                <w:sz w:val="22"/>
                <w:szCs w:val="22"/>
              </w:rPr>
            </w:pPr>
            <w:r w:rsidRPr="006B662B">
              <w:rPr>
                <w:color w:val="111111"/>
                <w:sz w:val="22"/>
                <w:szCs w:val="22"/>
                <w:shd w:val="clear" w:color="auto" w:fill="FFFFFF"/>
              </w:rPr>
              <w:t>У</w:t>
            </w:r>
          </w:p>
        </w:tc>
      </w:tr>
      <w:tr w:rsidR="00963DFC" w:rsidRPr="006B662B">
        <w:trPr>
          <w:trHeight w:val="283"/>
        </w:trPr>
        <w:tc>
          <w:tcPr>
            <w:tcW w:w="829" w:type="dxa"/>
          </w:tcPr>
          <w:p w:rsidR="00963DFC" w:rsidRPr="006B662B" w:rsidRDefault="00E12142">
            <w:pPr>
              <w:widowControl w:val="0"/>
              <w:rPr>
                <w:sz w:val="22"/>
                <w:szCs w:val="22"/>
              </w:rPr>
            </w:pPr>
            <w:r w:rsidRPr="006B662B">
              <w:rPr>
                <w:sz w:val="22"/>
                <w:szCs w:val="22"/>
              </w:rPr>
              <w:t>1.3.11</w:t>
            </w:r>
          </w:p>
        </w:tc>
        <w:tc>
          <w:tcPr>
            <w:tcW w:w="3765" w:type="dxa"/>
          </w:tcPr>
          <w:p w:rsidR="00963DFC" w:rsidRPr="006B662B" w:rsidRDefault="00E12142">
            <w:pPr>
              <w:widowControl w:val="0"/>
              <w:rPr>
                <w:sz w:val="22"/>
                <w:szCs w:val="22"/>
              </w:rPr>
            </w:pPr>
            <w:r w:rsidRPr="006B662B">
              <w:rPr>
                <w:sz w:val="22"/>
                <w:szCs w:val="22"/>
              </w:rPr>
              <w:t>Уплотнение шара</w:t>
            </w:r>
          </w:p>
        </w:tc>
        <w:tc>
          <w:tcPr>
            <w:tcW w:w="4762" w:type="dxa"/>
          </w:tcPr>
          <w:p w:rsidR="00963DFC" w:rsidRPr="006B662B" w:rsidRDefault="00E12142">
            <w:pPr>
              <w:widowControl w:val="0"/>
              <w:rPr>
                <w:sz w:val="22"/>
                <w:szCs w:val="22"/>
              </w:rPr>
            </w:pPr>
            <w:r w:rsidRPr="006B662B">
              <w:rPr>
                <w:sz w:val="22"/>
                <w:szCs w:val="22"/>
              </w:rPr>
              <w:t>фторопласт</w:t>
            </w:r>
          </w:p>
        </w:tc>
      </w:tr>
      <w:tr w:rsidR="00963DFC" w:rsidRPr="006B662B">
        <w:trPr>
          <w:trHeight w:val="283"/>
        </w:trPr>
        <w:tc>
          <w:tcPr>
            <w:tcW w:w="9356" w:type="dxa"/>
            <w:gridSpan w:val="3"/>
          </w:tcPr>
          <w:p w:rsidR="00963DFC" w:rsidRPr="006B662B" w:rsidRDefault="00E12142">
            <w:pPr>
              <w:widowControl w:val="0"/>
              <w:rPr>
                <w:sz w:val="22"/>
                <w:szCs w:val="22"/>
              </w:rPr>
            </w:pPr>
            <w:r w:rsidRPr="006B662B">
              <w:rPr>
                <w:sz w:val="22"/>
                <w:szCs w:val="22"/>
              </w:rPr>
              <w:t>Дополнительная комплектация</w:t>
            </w:r>
          </w:p>
        </w:tc>
      </w:tr>
      <w:tr w:rsidR="00963DFC" w:rsidRPr="006B662B">
        <w:trPr>
          <w:trHeight w:val="283"/>
        </w:trPr>
        <w:tc>
          <w:tcPr>
            <w:tcW w:w="829" w:type="dxa"/>
          </w:tcPr>
          <w:p w:rsidR="00963DFC" w:rsidRPr="006B662B" w:rsidRDefault="00E12142">
            <w:pPr>
              <w:widowControl w:val="0"/>
              <w:rPr>
                <w:sz w:val="22"/>
                <w:szCs w:val="22"/>
              </w:rPr>
            </w:pPr>
            <w:r w:rsidRPr="006B662B">
              <w:rPr>
                <w:sz w:val="22"/>
                <w:szCs w:val="22"/>
              </w:rPr>
              <w:t>1.3.12</w:t>
            </w:r>
          </w:p>
        </w:tc>
        <w:tc>
          <w:tcPr>
            <w:tcW w:w="3765" w:type="dxa"/>
          </w:tcPr>
          <w:p w:rsidR="00963DFC" w:rsidRPr="006B662B" w:rsidRDefault="00E12142">
            <w:pPr>
              <w:widowControl w:val="0"/>
              <w:rPr>
                <w:sz w:val="22"/>
                <w:szCs w:val="22"/>
              </w:rPr>
            </w:pPr>
            <w:r w:rsidRPr="006B662B">
              <w:rPr>
                <w:sz w:val="22"/>
                <w:szCs w:val="22"/>
              </w:rPr>
              <w:t>Комплект фланцев</w:t>
            </w:r>
          </w:p>
        </w:tc>
        <w:tc>
          <w:tcPr>
            <w:tcW w:w="4762" w:type="dxa"/>
          </w:tcPr>
          <w:p w:rsidR="00963DFC" w:rsidRPr="006B662B" w:rsidRDefault="00E12142">
            <w:pPr>
              <w:rPr>
                <w:color w:val="111111"/>
                <w:sz w:val="22"/>
                <w:szCs w:val="22"/>
              </w:rPr>
            </w:pPr>
            <w:r w:rsidRPr="006B662B">
              <w:rPr>
                <w:color w:val="111111"/>
                <w:sz w:val="22"/>
                <w:szCs w:val="22"/>
              </w:rPr>
              <w:t>80-16-01-2-В-Ст12(08)Х18Н10Т-IV ГОСТ 33259-15 и крепежа</w:t>
            </w:r>
          </w:p>
        </w:tc>
      </w:tr>
      <w:tr w:rsidR="00963DFC" w:rsidRPr="006B662B">
        <w:trPr>
          <w:trHeight w:val="283"/>
        </w:trPr>
        <w:tc>
          <w:tcPr>
            <w:tcW w:w="829" w:type="dxa"/>
          </w:tcPr>
          <w:p w:rsidR="00963DFC" w:rsidRPr="006B662B" w:rsidRDefault="00E12142">
            <w:pPr>
              <w:widowControl w:val="0"/>
              <w:rPr>
                <w:sz w:val="22"/>
                <w:szCs w:val="22"/>
              </w:rPr>
            </w:pPr>
            <w:r w:rsidRPr="006B662B">
              <w:rPr>
                <w:sz w:val="22"/>
                <w:szCs w:val="22"/>
              </w:rPr>
              <w:t>1.3.13</w:t>
            </w:r>
          </w:p>
        </w:tc>
        <w:tc>
          <w:tcPr>
            <w:tcW w:w="3765" w:type="dxa"/>
          </w:tcPr>
          <w:p w:rsidR="00963DFC" w:rsidRPr="006B662B" w:rsidRDefault="00E12142">
            <w:pPr>
              <w:widowControl w:val="0"/>
              <w:rPr>
                <w:sz w:val="22"/>
                <w:szCs w:val="22"/>
              </w:rPr>
            </w:pPr>
            <w:r w:rsidRPr="006B662B">
              <w:rPr>
                <w:sz w:val="22"/>
                <w:szCs w:val="22"/>
              </w:rPr>
              <w:t>ГОСТ</w:t>
            </w:r>
          </w:p>
        </w:tc>
        <w:tc>
          <w:tcPr>
            <w:tcW w:w="4762" w:type="dxa"/>
          </w:tcPr>
          <w:p w:rsidR="00963DFC" w:rsidRPr="006B662B" w:rsidRDefault="00E12142">
            <w:pPr>
              <w:widowControl w:val="0"/>
              <w:rPr>
                <w:sz w:val="22"/>
                <w:szCs w:val="22"/>
              </w:rPr>
            </w:pPr>
            <w:r w:rsidRPr="006B662B">
              <w:rPr>
                <w:sz w:val="22"/>
                <w:szCs w:val="22"/>
              </w:rPr>
              <w:t>33259-15</w:t>
            </w:r>
          </w:p>
        </w:tc>
      </w:tr>
      <w:tr w:rsidR="00963DFC" w:rsidRPr="006B662B">
        <w:trPr>
          <w:trHeight w:val="480"/>
        </w:trPr>
        <w:tc>
          <w:tcPr>
            <w:tcW w:w="829" w:type="dxa"/>
          </w:tcPr>
          <w:p w:rsidR="00963DFC" w:rsidRPr="006B662B" w:rsidRDefault="00E12142">
            <w:pPr>
              <w:widowControl w:val="0"/>
              <w:jc w:val="center"/>
              <w:rPr>
                <w:sz w:val="22"/>
                <w:szCs w:val="22"/>
              </w:rPr>
            </w:pPr>
            <w:r w:rsidRPr="006B662B">
              <w:rPr>
                <w:b/>
                <w:bCs/>
                <w:sz w:val="22"/>
                <w:szCs w:val="22"/>
              </w:rPr>
              <w:t>2.</w:t>
            </w:r>
          </w:p>
        </w:tc>
        <w:tc>
          <w:tcPr>
            <w:tcW w:w="8527" w:type="dxa"/>
            <w:gridSpan w:val="2"/>
          </w:tcPr>
          <w:p w:rsidR="00963DFC" w:rsidRPr="006B662B" w:rsidRDefault="00E12142">
            <w:pPr>
              <w:widowControl w:val="0"/>
              <w:spacing w:before="60"/>
              <w:rPr>
                <w:sz w:val="22"/>
                <w:szCs w:val="22"/>
              </w:rPr>
            </w:pPr>
            <w:r w:rsidRPr="006B662B">
              <w:rPr>
                <w:b/>
                <w:sz w:val="22"/>
                <w:szCs w:val="22"/>
              </w:rPr>
              <w:t>Требования к гарантиям, гарантийному и послегарантийному обслуживанию</w:t>
            </w:r>
          </w:p>
        </w:tc>
      </w:tr>
      <w:tr w:rsidR="00963DFC" w:rsidRPr="006B662B">
        <w:trPr>
          <w:trHeight w:val="1597"/>
        </w:trPr>
        <w:tc>
          <w:tcPr>
            <w:tcW w:w="829" w:type="dxa"/>
          </w:tcPr>
          <w:p w:rsidR="00963DFC" w:rsidRPr="006B662B" w:rsidRDefault="00E12142">
            <w:pPr>
              <w:widowControl w:val="0"/>
              <w:jc w:val="center"/>
              <w:rPr>
                <w:sz w:val="22"/>
                <w:szCs w:val="22"/>
              </w:rPr>
            </w:pPr>
            <w:r w:rsidRPr="006B662B">
              <w:rPr>
                <w:sz w:val="22"/>
                <w:szCs w:val="22"/>
              </w:rPr>
              <w:t>2.1</w:t>
            </w:r>
          </w:p>
        </w:tc>
        <w:tc>
          <w:tcPr>
            <w:tcW w:w="3765" w:type="dxa"/>
          </w:tcPr>
          <w:p w:rsidR="00963DFC" w:rsidRPr="006B662B" w:rsidRDefault="00E12142">
            <w:pPr>
              <w:widowControl w:val="0"/>
              <w:rPr>
                <w:sz w:val="22"/>
                <w:szCs w:val="22"/>
              </w:rPr>
            </w:pPr>
            <w:r w:rsidRPr="006B662B">
              <w:rPr>
                <w:sz w:val="22"/>
                <w:szCs w:val="22"/>
              </w:rPr>
              <w:t>Гарантия</w:t>
            </w:r>
          </w:p>
        </w:tc>
        <w:tc>
          <w:tcPr>
            <w:tcW w:w="4762" w:type="dxa"/>
          </w:tcPr>
          <w:p w:rsidR="00963DFC" w:rsidRPr="006B662B" w:rsidRDefault="00E12142">
            <w:pPr>
              <w:widowControl w:val="0"/>
              <w:rPr>
                <w:sz w:val="22"/>
                <w:szCs w:val="22"/>
              </w:rPr>
            </w:pPr>
            <w:r w:rsidRPr="006B662B">
              <w:rPr>
                <w:sz w:val="22"/>
                <w:szCs w:val="22"/>
              </w:rPr>
              <w:t>Поставщик обязан установить на продукцию гарантийный срок 12 (двенадцать) месяцев с подписания Сторонами соответствующей товарной накладной по форме ТОРГ-12 ил</w:t>
            </w:r>
            <w:r w:rsidRPr="006B662B">
              <w:rPr>
                <w:sz w:val="22"/>
                <w:szCs w:val="22"/>
              </w:rPr>
              <w:t>и Универсального передаточного документа (УПД), но не менее гарантийного срока изготовителя (производителя) продукции</w:t>
            </w:r>
          </w:p>
        </w:tc>
      </w:tr>
      <w:tr w:rsidR="00963DFC" w:rsidRPr="006B662B">
        <w:trPr>
          <w:trHeight w:val="480"/>
        </w:trPr>
        <w:tc>
          <w:tcPr>
            <w:tcW w:w="829" w:type="dxa"/>
          </w:tcPr>
          <w:p w:rsidR="00963DFC" w:rsidRPr="006B662B" w:rsidRDefault="00E12142">
            <w:pPr>
              <w:widowControl w:val="0"/>
              <w:jc w:val="center"/>
              <w:rPr>
                <w:sz w:val="22"/>
                <w:szCs w:val="22"/>
              </w:rPr>
            </w:pPr>
            <w:r w:rsidRPr="006B662B">
              <w:rPr>
                <w:b/>
                <w:bCs/>
                <w:sz w:val="22"/>
                <w:szCs w:val="22"/>
              </w:rPr>
              <w:t>3.</w:t>
            </w:r>
          </w:p>
        </w:tc>
        <w:tc>
          <w:tcPr>
            <w:tcW w:w="8527" w:type="dxa"/>
            <w:gridSpan w:val="2"/>
          </w:tcPr>
          <w:p w:rsidR="00963DFC" w:rsidRPr="006B662B" w:rsidRDefault="00E12142">
            <w:pPr>
              <w:widowControl w:val="0"/>
              <w:spacing w:before="60"/>
              <w:rPr>
                <w:sz w:val="22"/>
                <w:szCs w:val="22"/>
              </w:rPr>
            </w:pPr>
            <w:r w:rsidRPr="006B662B">
              <w:rPr>
                <w:b/>
                <w:sz w:val="22"/>
                <w:szCs w:val="22"/>
              </w:rPr>
              <w:t>Требования к комплектации и документам, поставляемым вместе с продукцией</w:t>
            </w:r>
          </w:p>
        </w:tc>
      </w:tr>
      <w:tr w:rsidR="00963DFC" w:rsidRPr="006B662B">
        <w:trPr>
          <w:trHeight w:val="20"/>
        </w:trPr>
        <w:tc>
          <w:tcPr>
            <w:tcW w:w="829" w:type="dxa"/>
          </w:tcPr>
          <w:p w:rsidR="00963DFC" w:rsidRPr="006B662B" w:rsidRDefault="00E12142">
            <w:pPr>
              <w:widowControl w:val="0"/>
              <w:jc w:val="center"/>
              <w:rPr>
                <w:sz w:val="22"/>
                <w:szCs w:val="22"/>
              </w:rPr>
            </w:pPr>
            <w:r w:rsidRPr="006B662B">
              <w:rPr>
                <w:sz w:val="22"/>
                <w:szCs w:val="22"/>
              </w:rPr>
              <w:t>3.1</w:t>
            </w:r>
          </w:p>
        </w:tc>
        <w:tc>
          <w:tcPr>
            <w:tcW w:w="3765" w:type="dxa"/>
          </w:tcPr>
          <w:p w:rsidR="00963DFC" w:rsidRPr="006B662B" w:rsidRDefault="00E12142">
            <w:pPr>
              <w:widowControl w:val="0"/>
              <w:rPr>
                <w:sz w:val="22"/>
                <w:szCs w:val="22"/>
              </w:rPr>
            </w:pPr>
            <w:r w:rsidRPr="006B662B">
              <w:rPr>
                <w:color w:val="000000"/>
                <w:sz w:val="22"/>
                <w:szCs w:val="22"/>
              </w:rPr>
              <w:t>Паспорт качества</w:t>
            </w:r>
          </w:p>
        </w:tc>
        <w:tc>
          <w:tcPr>
            <w:tcW w:w="4762" w:type="dxa"/>
          </w:tcPr>
          <w:p w:rsidR="00963DFC" w:rsidRPr="006B662B" w:rsidRDefault="00E12142">
            <w:pPr>
              <w:widowControl w:val="0"/>
              <w:rPr>
                <w:sz w:val="22"/>
                <w:szCs w:val="22"/>
              </w:rPr>
            </w:pPr>
            <w:r w:rsidRPr="006B662B">
              <w:rPr>
                <w:sz w:val="22"/>
                <w:szCs w:val="22"/>
              </w:rPr>
              <w:t>2 экземпляра</w:t>
            </w:r>
          </w:p>
        </w:tc>
      </w:tr>
      <w:tr w:rsidR="00963DFC" w:rsidRPr="006B662B">
        <w:trPr>
          <w:trHeight w:val="20"/>
        </w:trPr>
        <w:tc>
          <w:tcPr>
            <w:tcW w:w="829" w:type="dxa"/>
          </w:tcPr>
          <w:p w:rsidR="00963DFC" w:rsidRPr="006B662B" w:rsidRDefault="00E12142">
            <w:pPr>
              <w:widowControl w:val="0"/>
              <w:jc w:val="center"/>
              <w:rPr>
                <w:sz w:val="22"/>
                <w:szCs w:val="22"/>
              </w:rPr>
            </w:pPr>
            <w:r w:rsidRPr="006B662B">
              <w:rPr>
                <w:sz w:val="22"/>
                <w:szCs w:val="22"/>
              </w:rPr>
              <w:t>3.2</w:t>
            </w:r>
          </w:p>
        </w:tc>
        <w:tc>
          <w:tcPr>
            <w:tcW w:w="3765" w:type="dxa"/>
          </w:tcPr>
          <w:p w:rsidR="00963DFC" w:rsidRPr="006B662B" w:rsidRDefault="00E12142">
            <w:pPr>
              <w:widowControl w:val="0"/>
              <w:rPr>
                <w:sz w:val="22"/>
                <w:szCs w:val="22"/>
              </w:rPr>
            </w:pPr>
            <w:r w:rsidRPr="006B662B">
              <w:rPr>
                <w:color w:val="000000"/>
                <w:sz w:val="22"/>
                <w:szCs w:val="22"/>
              </w:rPr>
              <w:t xml:space="preserve">Сертификат </w:t>
            </w:r>
            <w:r w:rsidRPr="006B662B">
              <w:rPr>
                <w:color w:val="000000"/>
                <w:sz w:val="22"/>
                <w:szCs w:val="22"/>
              </w:rPr>
              <w:t>соответствия (декларация соответствия)</w:t>
            </w:r>
          </w:p>
        </w:tc>
        <w:tc>
          <w:tcPr>
            <w:tcW w:w="4762" w:type="dxa"/>
          </w:tcPr>
          <w:p w:rsidR="00963DFC" w:rsidRPr="006B662B" w:rsidRDefault="00E12142">
            <w:pPr>
              <w:widowControl w:val="0"/>
              <w:rPr>
                <w:sz w:val="22"/>
                <w:szCs w:val="22"/>
              </w:rPr>
            </w:pPr>
            <w:r w:rsidRPr="006B662B">
              <w:rPr>
                <w:color w:val="000000"/>
                <w:sz w:val="22"/>
                <w:szCs w:val="22"/>
              </w:rPr>
              <w:t>2 экземпляра</w:t>
            </w:r>
          </w:p>
        </w:tc>
      </w:tr>
      <w:tr w:rsidR="00963DFC" w:rsidRPr="006B662B">
        <w:trPr>
          <w:trHeight w:val="20"/>
        </w:trPr>
        <w:tc>
          <w:tcPr>
            <w:tcW w:w="829" w:type="dxa"/>
          </w:tcPr>
          <w:p w:rsidR="00963DFC" w:rsidRPr="006B662B" w:rsidRDefault="00E12142">
            <w:pPr>
              <w:widowControl w:val="0"/>
              <w:jc w:val="center"/>
              <w:rPr>
                <w:sz w:val="22"/>
                <w:szCs w:val="22"/>
              </w:rPr>
            </w:pPr>
            <w:r w:rsidRPr="006B662B">
              <w:rPr>
                <w:sz w:val="22"/>
                <w:szCs w:val="22"/>
              </w:rPr>
              <w:t>3.3</w:t>
            </w:r>
          </w:p>
        </w:tc>
        <w:tc>
          <w:tcPr>
            <w:tcW w:w="3765" w:type="dxa"/>
          </w:tcPr>
          <w:p w:rsidR="00963DFC" w:rsidRPr="006B662B" w:rsidRDefault="00E12142">
            <w:pPr>
              <w:widowControl w:val="0"/>
              <w:rPr>
                <w:sz w:val="22"/>
                <w:szCs w:val="22"/>
              </w:rPr>
            </w:pPr>
            <w:r w:rsidRPr="006B662B">
              <w:rPr>
                <w:color w:val="000000"/>
                <w:sz w:val="22"/>
                <w:szCs w:val="22"/>
              </w:rPr>
              <w:t>Упаковочный лист</w:t>
            </w:r>
          </w:p>
        </w:tc>
        <w:tc>
          <w:tcPr>
            <w:tcW w:w="4762" w:type="dxa"/>
          </w:tcPr>
          <w:p w:rsidR="00963DFC" w:rsidRPr="006B662B" w:rsidRDefault="00E12142">
            <w:pPr>
              <w:widowControl w:val="0"/>
              <w:rPr>
                <w:sz w:val="22"/>
                <w:szCs w:val="22"/>
              </w:rPr>
            </w:pPr>
            <w:r w:rsidRPr="006B662B">
              <w:rPr>
                <w:color w:val="000000"/>
                <w:sz w:val="22"/>
                <w:szCs w:val="22"/>
              </w:rPr>
              <w:t>1 шт.</w:t>
            </w:r>
          </w:p>
        </w:tc>
      </w:tr>
      <w:tr w:rsidR="00963DFC" w:rsidRPr="006B662B">
        <w:trPr>
          <w:trHeight w:val="20"/>
        </w:trPr>
        <w:tc>
          <w:tcPr>
            <w:tcW w:w="829" w:type="dxa"/>
            <w:tcBorders>
              <w:top w:val="nil"/>
            </w:tcBorders>
          </w:tcPr>
          <w:p w:rsidR="00963DFC" w:rsidRPr="006B662B" w:rsidRDefault="00E12142">
            <w:pPr>
              <w:widowControl w:val="0"/>
              <w:jc w:val="center"/>
              <w:rPr>
                <w:sz w:val="22"/>
                <w:szCs w:val="22"/>
              </w:rPr>
            </w:pPr>
            <w:r w:rsidRPr="006B662B">
              <w:rPr>
                <w:sz w:val="22"/>
                <w:szCs w:val="22"/>
              </w:rPr>
              <w:t>3.4</w:t>
            </w:r>
          </w:p>
        </w:tc>
        <w:tc>
          <w:tcPr>
            <w:tcW w:w="3765" w:type="dxa"/>
            <w:tcBorders>
              <w:top w:val="nil"/>
            </w:tcBorders>
          </w:tcPr>
          <w:p w:rsidR="00963DFC" w:rsidRPr="006B662B" w:rsidRDefault="00E12142">
            <w:pPr>
              <w:widowControl w:val="0"/>
              <w:rPr>
                <w:sz w:val="22"/>
                <w:szCs w:val="22"/>
              </w:rPr>
            </w:pPr>
            <w:r w:rsidRPr="006B662B">
              <w:rPr>
                <w:sz w:val="22"/>
                <w:szCs w:val="22"/>
              </w:rPr>
              <w:t>Протокол заводских гидравлических испытаний</w:t>
            </w:r>
          </w:p>
        </w:tc>
        <w:tc>
          <w:tcPr>
            <w:tcW w:w="4762" w:type="dxa"/>
            <w:tcBorders>
              <w:top w:val="nil"/>
            </w:tcBorders>
          </w:tcPr>
          <w:p w:rsidR="00963DFC" w:rsidRPr="006B662B" w:rsidRDefault="00E12142">
            <w:pPr>
              <w:widowControl w:val="0"/>
              <w:rPr>
                <w:sz w:val="22"/>
                <w:szCs w:val="22"/>
              </w:rPr>
            </w:pPr>
            <w:r w:rsidRPr="006B662B">
              <w:rPr>
                <w:sz w:val="22"/>
                <w:szCs w:val="22"/>
              </w:rPr>
              <w:t>1шт.</w:t>
            </w:r>
          </w:p>
        </w:tc>
      </w:tr>
      <w:tr w:rsidR="00963DFC" w:rsidRPr="006B662B">
        <w:trPr>
          <w:trHeight w:val="480"/>
        </w:trPr>
        <w:tc>
          <w:tcPr>
            <w:tcW w:w="829" w:type="dxa"/>
          </w:tcPr>
          <w:p w:rsidR="00963DFC" w:rsidRPr="006B662B" w:rsidRDefault="00E12142">
            <w:pPr>
              <w:widowControl w:val="0"/>
              <w:jc w:val="center"/>
              <w:rPr>
                <w:sz w:val="22"/>
                <w:szCs w:val="22"/>
              </w:rPr>
            </w:pPr>
            <w:r w:rsidRPr="006B662B">
              <w:rPr>
                <w:b/>
                <w:bCs/>
                <w:sz w:val="22"/>
                <w:szCs w:val="22"/>
              </w:rPr>
              <w:t>4.</w:t>
            </w:r>
          </w:p>
        </w:tc>
        <w:tc>
          <w:tcPr>
            <w:tcW w:w="8527" w:type="dxa"/>
            <w:gridSpan w:val="2"/>
          </w:tcPr>
          <w:p w:rsidR="00963DFC" w:rsidRPr="006B662B" w:rsidRDefault="00E12142">
            <w:pPr>
              <w:widowControl w:val="0"/>
              <w:rPr>
                <w:sz w:val="22"/>
                <w:szCs w:val="22"/>
              </w:rPr>
            </w:pPr>
            <w:r w:rsidRPr="006B662B">
              <w:rPr>
                <w:b/>
                <w:color w:val="000000"/>
                <w:sz w:val="22"/>
                <w:szCs w:val="22"/>
              </w:rPr>
              <w:t>Требования к доставке, маркировке, упаковке, транспортировке, перемещению, условиям хранения, приемке и испытаниям</w:t>
            </w:r>
          </w:p>
        </w:tc>
      </w:tr>
      <w:tr w:rsidR="00963DFC" w:rsidRPr="006B662B">
        <w:trPr>
          <w:trHeight w:val="20"/>
        </w:trPr>
        <w:tc>
          <w:tcPr>
            <w:tcW w:w="829" w:type="dxa"/>
          </w:tcPr>
          <w:p w:rsidR="00963DFC" w:rsidRPr="006B662B" w:rsidRDefault="00E12142">
            <w:pPr>
              <w:widowControl w:val="0"/>
              <w:jc w:val="center"/>
              <w:rPr>
                <w:sz w:val="22"/>
                <w:szCs w:val="22"/>
              </w:rPr>
            </w:pPr>
            <w:r w:rsidRPr="006B662B">
              <w:rPr>
                <w:sz w:val="22"/>
                <w:szCs w:val="22"/>
              </w:rPr>
              <w:t>4.1</w:t>
            </w:r>
          </w:p>
        </w:tc>
        <w:tc>
          <w:tcPr>
            <w:tcW w:w="3765" w:type="dxa"/>
          </w:tcPr>
          <w:p w:rsidR="00963DFC" w:rsidRPr="006B662B" w:rsidRDefault="00E12142">
            <w:pPr>
              <w:widowControl w:val="0"/>
              <w:jc w:val="both"/>
              <w:rPr>
                <w:sz w:val="22"/>
                <w:szCs w:val="22"/>
              </w:rPr>
            </w:pPr>
            <w:r w:rsidRPr="006B662B">
              <w:rPr>
                <w:sz w:val="22"/>
                <w:szCs w:val="22"/>
              </w:rPr>
              <w:t>Адрес поставки</w:t>
            </w:r>
          </w:p>
        </w:tc>
        <w:tc>
          <w:tcPr>
            <w:tcW w:w="4762" w:type="dxa"/>
          </w:tcPr>
          <w:p w:rsidR="00963DFC" w:rsidRPr="006B662B" w:rsidRDefault="00E12142">
            <w:pPr>
              <w:widowControl w:val="0"/>
              <w:jc w:val="both"/>
              <w:rPr>
                <w:sz w:val="22"/>
                <w:szCs w:val="22"/>
              </w:rPr>
            </w:pPr>
            <w:r w:rsidRPr="006B662B">
              <w:rPr>
                <w:sz w:val="22"/>
                <w:szCs w:val="22"/>
              </w:rPr>
              <w:t>Расходы на поставку осуществляет поставщик до терминала ТК г. Махачкала.</w:t>
            </w:r>
          </w:p>
        </w:tc>
      </w:tr>
      <w:tr w:rsidR="00963DFC" w:rsidRPr="006B662B">
        <w:trPr>
          <w:trHeight w:val="20"/>
        </w:trPr>
        <w:tc>
          <w:tcPr>
            <w:tcW w:w="829" w:type="dxa"/>
          </w:tcPr>
          <w:p w:rsidR="00963DFC" w:rsidRPr="006B662B" w:rsidRDefault="00E12142">
            <w:pPr>
              <w:widowControl w:val="0"/>
              <w:jc w:val="center"/>
              <w:rPr>
                <w:sz w:val="22"/>
                <w:szCs w:val="22"/>
              </w:rPr>
            </w:pPr>
            <w:r w:rsidRPr="006B662B">
              <w:rPr>
                <w:sz w:val="22"/>
                <w:szCs w:val="22"/>
              </w:rPr>
              <w:t>4.3</w:t>
            </w:r>
          </w:p>
        </w:tc>
        <w:tc>
          <w:tcPr>
            <w:tcW w:w="8527" w:type="dxa"/>
            <w:gridSpan w:val="2"/>
          </w:tcPr>
          <w:p w:rsidR="00963DFC" w:rsidRPr="006B662B" w:rsidRDefault="00E12142">
            <w:pPr>
              <w:widowControl w:val="0"/>
              <w:jc w:val="both"/>
              <w:rPr>
                <w:sz w:val="22"/>
                <w:szCs w:val="22"/>
              </w:rPr>
            </w:pPr>
            <w:r w:rsidRPr="006B662B">
              <w:rPr>
                <w:sz w:val="22"/>
                <w:szCs w:val="22"/>
              </w:rPr>
              <w:t>Продукция должна быть новой, не бывшей в употреблении</w:t>
            </w:r>
          </w:p>
        </w:tc>
      </w:tr>
      <w:tr w:rsidR="00963DFC" w:rsidRPr="006B662B">
        <w:trPr>
          <w:trHeight w:val="20"/>
        </w:trPr>
        <w:tc>
          <w:tcPr>
            <w:tcW w:w="829" w:type="dxa"/>
          </w:tcPr>
          <w:p w:rsidR="00963DFC" w:rsidRPr="006B662B" w:rsidRDefault="00E12142">
            <w:pPr>
              <w:widowControl w:val="0"/>
              <w:jc w:val="center"/>
              <w:rPr>
                <w:sz w:val="22"/>
                <w:szCs w:val="22"/>
                <w:lang w:val="en-US"/>
              </w:rPr>
            </w:pPr>
            <w:r w:rsidRPr="006B662B">
              <w:rPr>
                <w:sz w:val="22"/>
                <w:szCs w:val="22"/>
                <w:lang w:val="en-US"/>
              </w:rPr>
              <w:t>4.4</w:t>
            </w:r>
          </w:p>
        </w:tc>
        <w:tc>
          <w:tcPr>
            <w:tcW w:w="8527" w:type="dxa"/>
            <w:gridSpan w:val="2"/>
          </w:tcPr>
          <w:p w:rsidR="00963DFC" w:rsidRPr="006B662B" w:rsidRDefault="00E12142">
            <w:pPr>
              <w:widowControl w:val="0"/>
              <w:numPr>
                <w:ilvl w:val="1"/>
                <w:numId w:val="3"/>
              </w:numPr>
              <w:shd w:val="clear" w:color="auto" w:fill="FFFFFF"/>
              <w:tabs>
                <w:tab w:val="clear" w:pos="1425"/>
                <w:tab w:val="left" w:pos="1276"/>
                <w:tab w:val="left" w:pos="1418"/>
              </w:tabs>
              <w:spacing w:after="120"/>
              <w:ind w:left="0" w:firstLine="567"/>
              <w:jc w:val="both"/>
              <w:rPr>
                <w:sz w:val="22"/>
                <w:szCs w:val="22"/>
              </w:rPr>
            </w:pPr>
            <w:r w:rsidRPr="006B662B">
              <w:rPr>
                <w:sz w:val="22"/>
                <w:szCs w:val="22"/>
              </w:rPr>
              <w:t xml:space="preserve">Продукция должна поставляться в пригодной для транспортировки упаковке, которая может защитить его от воздействия внешних условий, таких как вода, пыль и т.п., в соответствии </w:t>
            </w:r>
            <w:r w:rsidRPr="006B662B">
              <w:rPr>
                <w:color w:val="111111"/>
                <w:sz w:val="22"/>
                <w:szCs w:val="22"/>
              </w:rPr>
              <w:t>ТУ Поставщика</w:t>
            </w:r>
            <w:r w:rsidRPr="006B662B">
              <w:rPr>
                <w:color w:val="111111"/>
                <w:sz w:val="22"/>
                <w:szCs w:val="22"/>
              </w:rPr>
              <w:t xml:space="preserve"> </w:t>
            </w:r>
            <w:r w:rsidRPr="006B662B">
              <w:rPr>
                <w:sz w:val="22"/>
                <w:szCs w:val="22"/>
              </w:rPr>
              <w:t xml:space="preserve">Упаковка должна обеспечивать полную сохранность продукции на весь срок его транспортировки </w:t>
            </w:r>
            <w:r w:rsidRPr="006B662B">
              <w:rPr>
                <w:color w:val="111111"/>
                <w:sz w:val="22"/>
                <w:szCs w:val="22"/>
              </w:rPr>
              <w:t xml:space="preserve">и хранения </w:t>
            </w:r>
            <w:r w:rsidRPr="006B662B">
              <w:rPr>
                <w:color w:val="111111"/>
                <w:sz w:val="22"/>
                <w:szCs w:val="22"/>
              </w:rPr>
              <w:t>при условии надлежащего с ней обращения.</w:t>
            </w:r>
          </w:p>
        </w:tc>
      </w:tr>
    </w:tbl>
    <w:p w:rsidR="00963DFC" w:rsidRPr="006B662B" w:rsidRDefault="00E12142">
      <w:pPr>
        <w:tabs>
          <w:tab w:val="left" w:pos="851"/>
        </w:tabs>
        <w:jc w:val="both"/>
        <w:rPr>
          <w:b/>
          <w:sz w:val="22"/>
          <w:szCs w:val="22"/>
        </w:rPr>
      </w:pPr>
      <w:r w:rsidRPr="006B662B">
        <w:rPr>
          <w:b/>
          <w:sz w:val="22"/>
          <w:szCs w:val="22"/>
        </w:rPr>
        <w:t>3.          Требования к документации по ценообразованию на этапе закупки.</w:t>
      </w:r>
    </w:p>
    <w:p w:rsidR="00963DFC" w:rsidRPr="006B662B" w:rsidRDefault="00E12142">
      <w:pPr>
        <w:jc w:val="both"/>
        <w:rPr>
          <w:sz w:val="22"/>
          <w:szCs w:val="22"/>
        </w:rPr>
      </w:pPr>
      <w:r w:rsidRPr="006B662B">
        <w:rPr>
          <w:sz w:val="22"/>
          <w:szCs w:val="22"/>
        </w:rPr>
        <w:t xml:space="preserve">3.1.   В обоснование стоимости своей </w:t>
      </w:r>
      <w:r w:rsidRPr="006B662B">
        <w:rPr>
          <w:sz w:val="22"/>
          <w:szCs w:val="22"/>
        </w:rPr>
        <w:t>заявки Участник предоставляет Коммерческое предложение по форме (с учетом прилагаемой к ней инструкции по заполнению), приведенной в Документации о закупке.</w:t>
      </w:r>
    </w:p>
    <w:p w:rsidR="00963DFC" w:rsidRPr="006B662B" w:rsidRDefault="00E12142">
      <w:pPr>
        <w:ind w:right="-142"/>
        <w:contextualSpacing/>
        <w:jc w:val="both"/>
        <w:rPr>
          <w:sz w:val="22"/>
          <w:szCs w:val="22"/>
        </w:rPr>
      </w:pPr>
      <w:r w:rsidRPr="006B662B">
        <w:rPr>
          <w:sz w:val="22"/>
          <w:szCs w:val="22"/>
        </w:rPr>
        <w:t>3.2.  Дополнительные документы по ценообразованию в состав заявки не включаются.</w:t>
      </w:r>
    </w:p>
    <w:p w:rsidR="00963DFC" w:rsidRPr="006B662B" w:rsidRDefault="00963DFC">
      <w:pPr>
        <w:shd w:val="clear" w:color="auto" w:fill="FFFFFF" w:themeFill="background1"/>
        <w:jc w:val="right"/>
        <w:rPr>
          <w:sz w:val="22"/>
          <w:szCs w:val="22"/>
        </w:rPr>
      </w:pPr>
    </w:p>
    <w:tbl>
      <w:tblPr>
        <w:tblpPr w:leftFromText="180" w:rightFromText="180" w:vertAnchor="text" w:horzAnchor="margin" w:tblpY="225"/>
        <w:tblW w:w="9571" w:type="dxa"/>
        <w:tblLayout w:type="fixed"/>
        <w:tblLook w:val="01E0" w:firstRow="1" w:lastRow="1" w:firstColumn="1" w:lastColumn="1" w:noHBand="0" w:noVBand="0"/>
      </w:tblPr>
      <w:tblGrid>
        <w:gridCol w:w="4785"/>
        <w:gridCol w:w="4786"/>
      </w:tblGrid>
      <w:tr w:rsidR="00963DFC" w:rsidRPr="006B662B">
        <w:tc>
          <w:tcPr>
            <w:tcW w:w="4785" w:type="dxa"/>
            <w:shd w:val="clear" w:color="auto" w:fill="FFFFFF" w:themeFill="background1"/>
          </w:tcPr>
          <w:p w:rsidR="00963DFC" w:rsidRPr="006B662B" w:rsidRDefault="00E12142">
            <w:pPr>
              <w:pStyle w:val="ac"/>
              <w:spacing w:after="120" w:line="240" w:lineRule="auto"/>
              <w:ind w:firstLine="567"/>
              <w:jc w:val="left"/>
              <w:rPr>
                <w:rFonts w:ascii="Times New Roman" w:hAnsi="Times New Roman"/>
                <w:b/>
                <w:szCs w:val="22"/>
                <w:u w:val="single"/>
                <w:lang w:val="ru-RU"/>
              </w:rPr>
            </w:pPr>
            <w:r w:rsidRPr="006B662B">
              <w:rPr>
                <w:rFonts w:ascii="Times New Roman" w:hAnsi="Times New Roman"/>
                <w:b/>
                <w:szCs w:val="22"/>
                <w:u w:val="single"/>
                <w:lang w:val="ru-RU"/>
              </w:rPr>
              <w:t>Покупатель</w:t>
            </w:r>
            <w:r w:rsidRPr="006B662B">
              <w:rPr>
                <w:rFonts w:ascii="Times New Roman" w:hAnsi="Times New Roman"/>
                <w:b/>
                <w:szCs w:val="22"/>
                <w:u w:val="single"/>
              </w:rPr>
              <w:t>:</w:t>
            </w:r>
          </w:p>
          <w:p w:rsidR="00963DFC" w:rsidRPr="006B662B" w:rsidRDefault="00963DFC">
            <w:pPr>
              <w:pStyle w:val="ac"/>
              <w:spacing w:after="120" w:line="240" w:lineRule="auto"/>
              <w:ind w:firstLine="567"/>
              <w:jc w:val="left"/>
              <w:rPr>
                <w:rFonts w:ascii="Times New Roman" w:hAnsi="Times New Roman"/>
                <w:szCs w:val="22"/>
                <w:u w:val="single"/>
                <w:lang w:val="ru-RU"/>
              </w:rPr>
            </w:pPr>
          </w:p>
        </w:tc>
        <w:tc>
          <w:tcPr>
            <w:tcW w:w="4785" w:type="dxa"/>
            <w:shd w:val="clear" w:color="auto" w:fill="FFFFFF" w:themeFill="background1"/>
          </w:tcPr>
          <w:p w:rsidR="00963DFC" w:rsidRPr="006B662B" w:rsidRDefault="00E12142">
            <w:pPr>
              <w:pStyle w:val="ac"/>
              <w:spacing w:after="120" w:line="240" w:lineRule="auto"/>
              <w:ind w:firstLine="567"/>
              <w:jc w:val="left"/>
              <w:rPr>
                <w:rFonts w:ascii="Times New Roman" w:hAnsi="Times New Roman"/>
                <w:b/>
                <w:szCs w:val="22"/>
                <w:u w:val="single"/>
                <w:lang w:val="ru-RU"/>
              </w:rPr>
            </w:pPr>
            <w:r w:rsidRPr="006B662B">
              <w:rPr>
                <w:rFonts w:ascii="Times New Roman" w:hAnsi="Times New Roman"/>
                <w:b/>
                <w:szCs w:val="22"/>
                <w:u w:val="single"/>
                <w:lang w:val="ru-RU"/>
              </w:rPr>
              <w:t>Пост</w:t>
            </w:r>
            <w:r w:rsidRPr="006B662B">
              <w:rPr>
                <w:rFonts w:ascii="Times New Roman" w:hAnsi="Times New Roman"/>
                <w:b/>
                <w:szCs w:val="22"/>
                <w:u w:val="single"/>
                <w:lang w:val="ru-RU"/>
              </w:rPr>
              <w:t>авщик</w:t>
            </w:r>
            <w:r w:rsidRPr="006B662B">
              <w:rPr>
                <w:rFonts w:ascii="Times New Roman" w:hAnsi="Times New Roman"/>
                <w:b/>
                <w:szCs w:val="22"/>
                <w:u w:val="single"/>
              </w:rPr>
              <w:t>:</w:t>
            </w:r>
          </w:p>
          <w:p w:rsidR="00963DFC" w:rsidRPr="006B662B" w:rsidRDefault="00963DFC">
            <w:pPr>
              <w:pStyle w:val="ac"/>
              <w:spacing w:after="120" w:line="240" w:lineRule="auto"/>
              <w:ind w:firstLine="567"/>
              <w:jc w:val="left"/>
              <w:rPr>
                <w:rFonts w:ascii="Times New Roman" w:hAnsi="Times New Roman"/>
                <w:szCs w:val="22"/>
                <w:u w:val="single"/>
                <w:lang w:val="ru-RU"/>
              </w:rPr>
            </w:pPr>
          </w:p>
        </w:tc>
      </w:tr>
      <w:tr w:rsidR="00963DFC" w:rsidRPr="006B662B">
        <w:tc>
          <w:tcPr>
            <w:tcW w:w="4785" w:type="dxa"/>
            <w:shd w:val="clear" w:color="auto" w:fill="FFFFFF" w:themeFill="background1"/>
          </w:tcPr>
          <w:p w:rsidR="00963DFC" w:rsidRPr="006B662B" w:rsidRDefault="00E12142">
            <w:pPr>
              <w:pStyle w:val="ac"/>
              <w:spacing w:after="120" w:line="240" w:lineRule="auto"/>
              <w:ind w:firstLine="567"/>
              <w:jc w:val="left"/>
              <w:rPr>
                <w:rFonts w:ascii="Times New Roman" w:hAnsi="Times New Roman"/>
                <w:szCs w:val="22"/>
                <w:lang w:val="ru-RU"/>
              </w:rPr>
            </w:pPr>
            <w:r w:rsidRPr="006B662B">
              <w:rPr>
                <w:rFonts w:ascii="Times New Roman" w:hAnsi="Times New Roman"/>
                <w:szCs w:val="22"/>
                <w:lang w:val="ru-RU"/>
              </w:rPr>
              <w:t xml:space="preserve">_______________ / </w:t>
            </w:r>
            <w:r w:rsidRPr="006B662B">
              <w:rPr>
                <w:rFonts w:ascii="Times New Roman" w:hAnsi="Times New Roman"/>
                <w:bCs/>
                <w:szCs w:val="22"/>
              </w:rPr>
              <w:t xml:space="preserve">                         </w:t>
            </w:r>
            <w:r w:rsidRPr="006B662B">
              <w:rPr>
                <w:rFonts w:ascii="Times New Roman" w:hAnsi="Times New Roman"/>
                <w:bCs/>
                <w:szCs w:val="22"/>
                <w:lang w:val="ru-RU"/>
              </w:rPr>
              <w:t xml:space="preserve"> </w:t>
            </w:r>
            <w:r w:rsidRPr="006B662B">
              <w:rPr>
                <w:rFonts w:ascii="Times New Roman" w:hAnsi="Times New Roman"/>
                <w:szCs w:val="22"/>
                <w:lang w:val="ru-RU"/>
              </w:rPr>
              <w:t>/</w:t>
            </w:r>
          </w:p>
          <w:p w:rsidR="00963DFC" w:rsidRPr="006B662B" w:rsidRDefault="00E12142">
            <w:pPr>
              <w:pStyle w:val="ac"/>
              <w:spacing w:after="120" w:line="240" w:lineRule="auto"/>
              <w:ind w:firstLine="567"/>
              <w:jc w:val="left"/>
              <w:rPr>
                <w:rFonts w:ascii="Times New Roman" w:hAnsi="Times New Roman"/>
                <w:szCs w:val="22"/>
                <w:lang w:val="ru-RU"/>
              </w:rPr>
            </w:pPr>
            <w:proofErr w:type="spellStart"/>
            <w:r w:rsidRPr="006B662B">
              <w:rPr>
                <w:rFonts w:ascii="Times New Roman" w:hAnsi="Times New Roman"/>
                <w:szCs w:val="22"/>
                <w:lang w:val="ru-RU"/>
              </w:rPr>
              <w:t>м.п</w:t>
            </w:r>
            <w:proofErr w:type="spellEnd"/>
            <w:r w:rsidRPr="006B662B">
              <w:rPr>
                <w:rFonts w:ascii="Times New Roman" w:hAnsi="Times New Roman"/>
                <w:szCs w:val="22"/>
                <w:lang w:val="ru-RU"/>
              </w:rPr>
              <w:t>.</w:t>
            </w:r>
          </w:p>
        </w:tc>
        <w:tc>
          <w:tcPr>
            <w:tcW w:w="4785" w:type="dxa"/>
            <w:shd w:val="clear" w:color="auto" w:fill="FFFFFF" w:themeFill="background1"/>
          </w:tcPr>
          <w:p w:rsidR="00963DFC" w:rsidRPr="006B662B" w:rsidRDefault="00E12142">
            <w:pPr>
              <w:pStyle w:val="ac"/>
              <w:spacing w:after="120" w:line="240" w:lineRule="auto"/>
              <w:ind w:firstLine="567"/>
              <w:jc w:val="left"/>
              <w:rPr>
                <w:rFonts w:ascii="Times New Roman" w:hAnsi="Times New Roman"/>
                <w:szCs w:val="22"/>
                <w:lang w:val="ru-RU"/>
              </w:rPr>
            </w:pPr>
            <w:r w:rsidRPr="006B662B">
              <w:rPr>
                <w:rFonts w:ascii="Times New Roman" w:hAnsi="Times New Roman"/>
                <w:szCs w:val="22"/>
                <w:lang w:val="ru-RU"/>
              </w:rPr>
              <w:t xml:space="preserve">_______________ / </w:t>
            </w:r>
            <w:r w:rsidRPr="006B662B">
              <w:rPr>
                <w:rFonts w:ascii="Times New Roman" w:hAnsi="Times New Roman"/>
                <w:bCs/>
                <w:szCs w:val="22"/>
                <w:lang w:val="ru-RU"/>
              </w:rPr>
              <w:t xml:space="preserve">                </w:t>
            </w:r>
            <w:r w:rsidRPr="006B662B">
              <w:rPr>
                <w:rFonts w:ascii="Times New Roman" w:hAnsi="Times New Roman"/>
                <w:szCs w:val="22"/>
                <w:lang w:val="ru-RU"/>
              </w:rPr>
              <w:t>/</w:t>
            </w:r>
          </w:p>
          <w:p w:rsidR="00963DFC" w:rsidRPr="006B662B" w:rsidRDefault="00E12142">
            <w:pPr>
              <w:pStyle w:val="ac"/>
              <w:spacing w:after="120" w:line="240" w:lineRule="auto"/>
              <w:ind w:firstLine="567"/>
              <w:jc w:val="left"/>
              <w:rPr>
                <w:rFonts w:ascii="Times New Roman" w:hAnsi="Times New Roman"/>
                <w:szCs w:val="22"/>
                <w:lang w:val="ru-RU"/>
              </w:rPr>
            </w:pPr>
            <w:proofErr w:type="spellStart"/>
            <w:r w:rsidRPr="006B662B">
              <w:rPr>
                <w:rFonts w:ascii="Times New Roman" w:hAnsi="Times New Roman"/>
                <w:szCs w:val="22"/>
                <w:lang w:val="ru-RU"/>
              </w:rPr>
              <w:t>м.п</w:t>
            </w:r>
            <w:proofErr w:type="spellEnd"/>
            <w:r w:rsidRPr="006B662B">
              <w:rPr>
                <w:rFonts w:ascii="Times New Roman" w:hAnsi="Times New Roman"/>
                <w:szCs w:val="22"/>
                <w:lang w:val="ru-RU"/>
              </w:rPr>
              <w:t>.</w:t>
            </w:r>
          </w:p>
        </w:tc>
      </w:tr>
    </w:tbl>
    <w:p w:rsidR="00963DFC" w:rsidRPr="006B662B" w:rsidRDefault="00963DFC">
      <w:pPr>
        <w:pStyle w:val="a4"/>
        <w:spacing w:after="120"/>
        <w:outlineLvl w:val="0"/>
        <w:rPr>
          <w:b/>
          <w:bCs/>
          <w:szCs w:val="22"/>
        </w:rPr>
      </w:pPr>
    </w:p>
    <w:p w:rsidR="00963DFC" w:rsidRPr="006B662B" w:rsidRDefault="00963DFC">
      <w:pPr>
        <w:rPr>
          <w:sz w:val="22"/>
          <w:szCs w:val="22"/>
        </w:rPr>
      </w:pPr>
    </w:p>
    <w:sectPr w:rsidR="00963DFC" w:rsidRPr="006B662B">
      <w:pgSz w:w="11906" w:h="16838"/>
      <w:pgMar w:top="1134" w:right="1416" w:bottom="1134" w:left="1134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PT Sans">
    <w:altName w:val="Times New Roman"/>
    <w:charset w:val="01"/>
    <w:family w:val="roman"/>
    <w:pitch w:val="variable"/>
  </w:font>
  <w:font w:name="Noto Sans CJK SC">
    <w:panose1 w:val="00000000000000000000"/>
    <w:charset w:val="00"/>
    <w:family w:val="roman"/>
    <w:notTrueType/>
    <w:pitch w:val="default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5B6143"/>
    <w:multiLevelType w:val="multilevel"/>
    <w:tmpl w:val="37704D30"/>
    <w:lvl w:ilvl="0">
      <w:start w:val="1"/>
      <w:numFmt w:val="decimal"/>
      <w:lvlText w:val="%1."/>
      <w:lvlJc w:val="left"/>
      <w:pPr>
        <w:tabs>
          <w:tab w:val="num" w:pos="5321"/>
        </w:tabs>
        <w:ind w:left="5321" w:hanging="360"/>
      </w:pPr>
    </w:lvl>
    <w:lvl w:ilvl="1">
      <w:start w:val="1"/>
      <w:numFmt w:val="decimal"/>
      <w:lvlText w:val="%1.%2."/>
      <w:lvlJc w:val="left"/>
      <w:pPr>
        <w:tabs>
          <w:tab w:val="num" w:pos="1425"/>
        </w:tabs>
        <w:ind w:left="1425" w:hanging="432"/>
      </w:pPr>
      <w:rPr>
        <w:strike w:val="0"/>
        <w:dstrike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" w15:restartNumberingAfterBreak="0">
    <w:nsid w:val="3A161FB7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" w15:restartNumberingAfterBreak="0">
    <w:nsid w:val="4E2B7B52"/>
    <w:multiLevelType w:val="multilevel"/>
    <w:tmpl w:val="867A5886"/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4"/>
        <w:szCs w:val="24"/>
        <w:u w:val="none"/>
        <w:effect w:val="none"/>
        <w:vertAlign w:val="baseline"/>
        <w:em w:val="non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3" w15:restartNumberingAfterBreak="0">
    <w:nsid w:val="503D7B29"/>
    <w:multiLevelType w:val="multilevel"/>
    <w:tmpl w:val="32706EC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5DEC63CC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5" w15:restartNumberingAfterBreak="0">
    <w:nsid w:val="7E70658A"/>
    <w:multiLevelType w:val="multilevel"/>
    <w:tmpl w:val="5B1480FE"/>
    <w:lvl w:ilvl="0">
      <w:start w:val="2"/>
      <w:numFmt w:val="decimal"/>
      <w:pStyle w:val="4"/>
      <w:lvlText w:val="%1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2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3DFC"/>
    <w:rsid w:val="006B662B"/>
    <w:rsid w:val="00963DFC"/>
    <w:rsid w:val="00E12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F3FA27"/>
  <w15:docId w15:val="{1E7B035A-1D52-41CE-8A46-DCDEA5032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190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E1909"/>
    <w:pPr>
      <w:keepNext/>
      <w:outlineLvl w:val="0"/>
    </w:pPr>
    <w:rPr>
      <w:b/>
    </w:rPr>
  </w:style>
  <w:style w:type="paragraph" w:styleId="3">
    <w:name w:val="heading 3"/>
    <w:basedOn w:val="a"/>
    <w:next w:val="a"/>
    <w:link w:val="30"/>
    <w:qFormat/>
    <w:rsid w:val="002E1909"/>
    <w:pPr>
      <w:keepNext/>
      <w:tabs>
        <w:tab w:val="left" w:pos="0"/>
      </w:tabs>
      <w:jc w:val="center"/>
      <w:outlineLvl w:val="2"/>
    </w:pPr>
    <w:rPr>
      <w:b/>
    </w:rPr>
  </w:style>
  <w:style w:type="paragraph" w:styleId="4">
    <w:name w:val="heading 4"/>
    <w:basedOn w:val="a"/>
    <w:next w:val="a"/>
    <w:link w:val="40"/>
    <w:qFormat/>
    <w:rsid w:val="002E1909"/>
    <w:pPr>
      <w:keepNext/>
      <w:numPr>
        <w:numId w:val="2"/>
      </w:numPr>
      <w:ind w:left="3119" w:firstLine="0"/>
      <w:outlineLvl w:val="3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2E1909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qFormat/>
    <w:rsid w:val="002E1909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qFormat/>
    <w:rsid w:val="002E1909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a3">
    <w:name w:val="Основной текст Знак"/>
    <w:basedOn w:val="a0"/>
    <w:link w:val="a4"/>
    <w:qFormat/>
    <w:rsid w:val="002E1909"/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a5">
    <w:name w:val="комментарий"/>
    <w:qFormat/>
    <w:rsid w:val="002E1909"/>
    <w:rPr>
      <w:rFonts w:cs="Times New Roman"/>
      <w:b/>
      <w:bCs/>
      <w:i/>
      <w:iCs/>
      <w:shd w:val="clear" w:color="auto" w:fill="FFFF99"/>
    </w:rPr>
  </w:style>
  <w:style w:type="character" w:customStyle="1" w:styleId="a6">
    <w:name w:val="Абзац списка Знак"/>
    <w:link w:val="a7"/>
    <w:qFormat/>
    <w:locked/>
    <w:rsid w:val="002E190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Title"/>
    <w:basedOn w:val="a"/>
    <w:next w:val="a4"/>
    <w:qFormat/>
    <w:pPr>
      <w:keepNext/>
      <w:spacing w:before="240" w:after="120"/>
    </w:pPr>
    <w:rPr>
      <w:rFonts w:ascii="PT Sans" w:eastAsia="Noto Sans CJK SC" w:hAnsi="PT Sans" w:cs="Arial Unicode MS"/>
      <w:sz w:val="28"/>
      <w:szCs w:val="28"/>
    </w:rPr>
  </w:style>
  <w:style w:type="paragraph" w:styleId="a4">
    <w:name w:val="Body Text"/>
    <w:basedOn w:val="a"/>
    <w:link w:val="a3"/>
    <w:rsid w:val="002E1909"/>
    <w:pPr>
      <w:jc w:val="both"/>
    </w:pPr>
    <w:rPr>
      <w:sz w:val="22"/>
    </w:rPr>
  </w:style>
  <w:style w:type="paragraph" w:styleId="a9">
    <w:name w:val="List"/>
    <w:basedOn w:val="a4"/>
    <w:rPr>
      <w:rFonts w:cs="Arial Unicode MS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ab">
    <w:name w:val="index heading"/>
    <w:basedOn w:val="a"/>
    <w:qFormat/>
    <w:pPr>
      <w:suppressLineNumbers/>
    </w:pPr>
    <w:rPr>
      <w:rFonts w:cs="Arial Unicode MS"/>
    </w:rPr>
  </w:style>
  <w:style w:type="paragraph" w:styleId="a7">
    <w:name w:val="List Paragraph"/>
    <w:basedOn w:val="a"/>
    <w:link w:val="a6"/>
    <w:qFormat/>
    <w:rsid w:val="002E1909"/>
    <w:pPr>
      <w:widowControl w:val="0"/>
      <w:ind w:left="720"/>
      <w:contextualSpacing/>
    </w:pPr>
  </w:style>
  <w:style w:type="paragraph" w:customStyle="1" w:styleId="ac">
    <w:name w:val="Знак Знак Знак Знак Знак Знак Знак Знак Знак"/>
    <w:basedOn w:val="a"/>
    <w:uiPriority w:val="99"/>
    <w:qFormat/>
    <w:rsid w:val="002E1909"/>
    <w:pPr>
      <w:spacing w:after="160" w:line="240" w:lineRule="exact"/>
      <w:jc w:val="both"/>
    </w:pPr>
    <w:rPr>
      <w:rFonts w:ascii="Verdana" w:hAnsi="Verdana"/>
      <w:sz w:val="22"/>
      <w:lang w:val="en-US" w:eastAsia="en-US"/>
    </w:rPr>
  </w:style>
  <w:style w:type="paragraph" w:customStyle="1" w:styleId="ad">
    <w:name w:val="Таблица шапка"/>
    <w:basedOn w:val="a"/>
    <w:qFormat/>
    <w:rsid w:val="002E1909"/>
    <w:pPr>
      <w:keepNext/>
      <w:spacing w:before="40" w:after="40"/>
      <w:ind w:left="57" w:right="57"/>
    </w:pPr>
    <w:rPr>
      <w:sz w:val="22"/>
      <w:szCs w:val="26"/>
    </w:rPr>
  </w:style>
  <w:style w:type="paragraph" w:customStyle="1" w:styleId="ae">
    <w:name w:val="Содержимое таблицы"/>
    <w:basedOn w:val="a"/>
    <w:qFormat/>
    <w:rsid w:val="002E1909"/>
    <w:pPr>
      <w:widowControl w:val="0"/>
      <w:suppressLineNumbers/>
    </w:pPr>
    <w:rPr>
      <w:sz w:val="28"/>
      <w:szCs w:val="28"/>
    </w:rPr>
  </w:style>
  <w:style w:type="paragraph" w:customStyle="1" w:styleId="af">
    <w:name w:val="Содержимое врезки"/>
    <w:basedOn w:val="a"/>
    <w:qFormat/>
  </w:style>
  <w:style w:type="table" w:styleId="af0">
    <w:name w:val="Table Grid"/>
    <w:basedOn w:val="a1"/>
    <w:uiPriority w:val="39"/>
    <w:rsid w:val="002E1909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4</Pages>
  <Words>890</Words>
  <Characters>5074</Characters>
  <Application>Microsoft Office Word</Application>
  <DocSecurity>0</DocSecurity>
  <Lines>42</Lines>
  <Paragraphs>11</Paragraphs>
  <ScaleCrop>false</ScaleCrop>
  <Company/>
  <LinksUpToDate>false</LinksUpToDate>
  <CharactersWithSpaces>5953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Гасанова Мадина Гасановна</dc:creator>
  <dc:description/>
  <cp:lastModifiedBy>Гасанова Мадина Гасановна</cp:lastModifiedBy>
  <cp:revision>17</cp:revision>
  <dcterms:created xsi:type="dcterms:W3CDTF">2026-10-06T10:55:00Z</dcterms:created>
  <dcterms:modified xsi:type="dcterms:W3CDTF">2026-10-12T12:10:00Z</dcterms:modified>
  <dc:language>ru-RU</dc:language>
</cp:coreProperties>
</file>