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FCA554"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bookmarkStart w:id="0" w:name="_GoBack"/>
      <w:bookmarkEnd w:id="0"/>
      <w:r w:rsidRPr="00467A1E">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sidRPr="00467A1E">
        <w:rPr>
          <w:rFonts w:ascii="Times New Roman" w:eastAsia="Times New Roman" w:hAnsi="Times New Roman" w:cs="Times New Roman"/>
          <w:i/>
          <w:sz w:val="28"/>
          <w:szCs w:val="28"/>
          <w:lang w:eastAsia="ru-RU"/>
        </w:rPr>
        <w:t>(ответ на адресный запрос)</w:t>
      </w:r>
    </w:p>
    <w:p w14:paraId="5A5F5045"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15974F38"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организации (при наличии)</w:t>
      </w:r>
    </w:p>
    <w:p w14:paraId="68C6DD40"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3022CC26"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41FE96DC" w14:textId="77777777"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6"/>
        <w:tblW w:w="0" w:type="auto"/>
        <w:tblLook w:val="04A0" w:firstRow="1" w:lastRow="0" w:firstColumn="1" w:lastColumn="0" w:noHBand="0" w:noVBand="1"/>
      </w:tblPr>
      <w:tblGrid>
        <w:gridCol w:w="4672"/>
        <w:gridCol w:w="4672"/>
      </w:tblGrid>
      <w:tr w:rsidR="00467A1E" w:rsidRPr="00467A1E" w14:paraId="42D88599" w14:textId="77777777" w:rsidTr="0061214A">
        <w:tc>
          <w:tcPr>
            <w:tcW w:w="4672" w:type="dxa"/>
            <w:tcBorders>
              <w:top w:val="nil"/>
              <w:left w:val="nil"/>
              <w:bottom w:val="nil"/>
              <w:right w:val="nil"/>
            </w:tcBorders>
          </w:tcPr>
          <w:p w14:paraId="5EEE5395" w14:textId="77777777" w:rsidR="00467A1E" w:rsidRPr="00467A1E" w:rsidRDefault="00467A1E" w:rsidP="00467A1E">
            <w:pPr>
              <w:widowControl w:val="0"/>
              <w:tabs>
                <w:tab w:val="left" w:pos="4820"/>
              </w:tabs>
              <w:autoSpaceDE w:val="0"/>
              <w:autoSpaceDN w:val="0"/>
              <w:adjustRightInd w:val="0"/>
              <w:ind w:right="354"/>
              <w:jc w:val="both"/>
              <w:rPr>
                <w:sz w:val="24"/>
                <w:szCs w:val="24"/>
              </w:rPr>
            </w:pPr>
            <w:r w:rsidRPr="00467A1E">
              <w:rPr>
                <w:sz w:val="24"/>
                <w:szCs w:val="24"/>
              </w:rPr>
              <w:t>Поставщик (подрядчик, исполнитель)</w:t>
            </w:r>
          </w:p>
          <w:p w14:paraId="780956EA"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ИНН/ОГРН (при наличии)</w:t>
            </w:r>
          </w:p>
          <w:p w14:paraId="19583C68"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Юридический адрес</w:t>
            </w:r>
          </w:p>
          <w:p w14:paraId="69121CBF"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Телефон</w:t>
            </w:r>
          </w:p>
          <w:p w14:paraId="76E5C9B6"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e-</w:t>
            </w:r>
            <w:proofErr w:type="spellStart"/>
            <w:r w:rsidRPr="00467A1E">
              <w:rPr>
                <w:sz w:val="24"/>
                <w:szCs w:val="24"/>
              </w:rPr>
              <w:t>mail</w:t>
            </w:r>
            <w:proofErr w:type="spellEnd"/>
          </w:p>
          <w:p w14:paraId="687854C2" w14:textId="77777777" w:rsidR="00467A1E" w:rsidRPr="00467A1E" w:rsidRDefault="00467A1E" w:rsidP="00467A1E">
            <w:pPr>
              <w:widowControl w:val="0"/>
              <w:autoSpaceDE w:val="0"/>
              <w:autoSpaceDN w:val="0"/>
              <w:adjustRightInd w:val="0"/>
              <w:rPr>
                <w:b/>
                <w:sz w:val="24"/>
                <w:szCs w:val="24"/>
              </w:rPr>
            </w:pPr>
          </w:p>
        </w:tc>
        <w:tc>
          <w:tcPr>
            <w:tcW w:w="4672" w:type="dxa"/>
            <w:tcBorders>
              <w:top w:val="nil"/>
              <w:left w:val="nil"/>
              <w:bottom w:val="nil"/>
              <w:right w:val="nil"/>
            </w:tcBorders>
          </w:tcPr>
          <w:p w14:paraId="6B588A3D" w14:textId="498E8C07" w:rsidR="00467A1E" w:rsidRPr="00467A1E" w:rsidRDefault="00467A1E" w:rsidP="00467A1E">
            <w:pPr>
              <w:keepNext/>
              <w:keepLines/>
              <w:widowControl w:val="0"/>
              <w:tabs>
                <w:tab w:val="left" w:pos="4536"/>
              </w:tabs>
              <w:ind w:left="-109" w:firstLine="16"/>
              <w:rPr>
                <w:sz w:val="24"/>
                <w:szCs w:val="24"/>
              </w:rPr>
            </w:pPr>
            <w:r w:rsidRPr="00467A1E">
              <w:rPr>
                <w:sz w:val="24"/>
                <w:szCs w:val="24"/>
              </w:rPr>
              <w:t xml:space="preserve">Получатель: ___________ </w:t>
            </w:r>
            <w:r w:rsidRPr="00467A1E">
              <w:rPr>
                <w:i/>
                <w:sz w:val="24"/>
                <w:szCs w:val="24"/>
              </w:rPr>
              <w:t>(указывается полное наименование</w:t>
            </w:r>
            <w:r w:rsidRPr="00467A1E">
              <w:rPr>
                <w:sz w:val="24"/>
                <w:szCs w:val="24"/>
              </w:rPr>
              <w:t xml:space="preserve"> </w:t>
            </w:r>
            <w:r w:rsidRPr="00467A1E">
              <w:rPr>
                <w:i/>
                <w:sz w:val="24"/>
                <w:szCs w:val="24"/>
              </w:rPr>
              <w:t>заказчика АУО,  УФПС, ЦПК, ПТ, СП)</w:t>
            </w:r>
            <w:r w:rsidRPr="00467A1E">
              <w:rPr>
                <w:sz w:val="24"/>
                <w:szCs w:val="24"/>
              </w:rPr>
              <w:t xml:space="preserve"> АО «Почта России»</w:t>
            </w:r>
          </w:p>
          <w:p w14:paraId="3EBC385A" w14:textId="69EA6D8F" w:rsidR="00467A1E" w:rsidRPr="00467A1E" w:rsidRDefault="00467A1E" w:rsidP="00467A1E">
            <w:pPr>
              <w:keepNext/>
              <w:keepLines/>
              <w:widowControl w:val="0"/>
              <w:tabs>
                <w:tab w:val="left" w:pos="4536"/>
              </w:tabs>
              <w:ind w:left="-109" w:firstLine="16"/>
              <w:rPr>
                <w:i/>
                <w:sz w:val="24"/>
                <w:szCs w:val="24"/>
              </w:rPr>
            </w:pPr>
            <w:r w:rsidRPr="00467A1E">
              <w:rPr>
                <w:sz w:val="24"/>
                <w:szCs w:val="24"/>
              </w:rPr>
              <w:br/>
              <w:t xml:space="preserve">Контактное лицо инициатора закупки: _________ </w:t>
            </w:r>
            <w:r w:rsidRPr="00467A1E">
              <w:rPr>
                <w:i/>
                <w:sz w:val="24"/>
                <w:szCs w:val="24"/>
              </w:rPr>
              <w:t>(указывается Ф. И. О. инициатора закупк</w:t>
            </w:r>
            <w:r w:rsidR="00892DF7">
              <w:rPr>
                <w:i/>
                <w:sz w:val="24"/>
                <w:szCs w:val="24"/>
              </w:rPr>
              <w:t>и в АУО,</w:t>
            </w:r>
            <w:r w:rsidRPr="00467A1E">
              <w:rPr>
                <w:i/>
                <w:sz w:val="24"/>
                <w:szCs w:val="24"/>
              </w:rPr>
              <w:t xml:space="preserve"> УФПС, ЦПК, ПТ, СП)</w:t>
            </w:r>
          </w:p>
          <w:p w14:paraId="55CAA7A4" w14:textId="77777777" w:rsidR="00467A1E" w:rsidRPr="00467A1E" w:rsidRDefault="00467A1E" w:rsidP="00467A1E">
            <w:pPr>
              <w:keepNext/>
              <w:keepLines/>
              <w:widowControl w:val="0"/>
              <w:tabs>
                <w:tab w:val="left" w:pos="4536"/>
              </w:tabs>
              <w:ind w:left="-109" w:firstLine="16"/>
              <w:rPr>
                <w:sz w:val="24"/>
                <w:szCs w:val="24"/>
              </w:rPr>
            </w:pPr>
            <w:r w:rsidRPr="00467A1E">
              <w:rPr>
                <w:sz w:val="24"/>
                <w:szCs w:val="24"/>
              </w:rPr>
              <w:t>телефон ______________</w:t>
            </w:r>
          </w:p>
          <w:p w14:paraId="5A8E1B57" w14:textId="77777777" w:rsidR="00467A1E" w:rsidRPr="00467A1E" w:rsidRDefault="00467A1E" w:rsidP="00467A1E">
            <w:pPr>
              <w:widowControl w:val="0"/>
              <w:tabs>
                <w:tab w:val="left" w:pos="4536"/>
              </w:tabs>
              <w:autoSpaceDE w:val="0"/>
              <w:autoSpaceDN w:val="0"/>
              <w:adjustRightInd w:val="0"/>
              <w:ind w:left="-109" w:firstLine="16"/>
              <w:rPr>
                <w:sz w:val="24"/>
                <w:szCs w:val="24"/>
              </w:rPr>
            </w:pPr>
          </w:p>
          <w:p w14:paraId="18BBAD80" w14:textId="60781536" w:rsidR="00467A1E" w:rsidRPr="00467A1E" w:rsidRDefault="00467A1E" w:rsidP="00467A1E">
            <w:pPr>
              <w:widowControl w:val="0"/>
              <w:tabs>
                <w:tab w:val="left" w:pos="4536"/>
              </w:tabs>
              <w:autoSpaceDE w:val="0"/>
              <w:autoSpaceDN w:val="0"/>
              <w:adjustRightInd w:val="0"/>
              <w:ind w:left="-109" w:firstLine="16"/>
              <w:rPr>
                <w:i/>
                <w:kern w:val="2"/>
                <w:sz w:val="24"/>
                <w:szCs w:val="24"/>
              </w:rPr>
            </w:pPr>
            <w:r w:rsidRPr="00467A1E">
              <w:rPr>
                <w:sz w:val="24"/>
                <w:szCs w:val="24"/>
              </w:rPr>
              <w:t>e-</w:t>
            </w:r>
            <w:proofErr w:type="spellStart"/>
            <w:r w:rsidRPr="00467A1E">
              <w:rPr>
                <w:sz w:val="24"/>
                <w:szCs w:val="24"/>
              </w:rPr>
              <w:t>mail</w:t>
            </w:r>
            <w:proofErr w:type="spellEnd"/>
            <w:r w:rsidRPr="00467A1E">
              <w:rPr>
                <w:sz w:val="24"/>
                <w:szCs w:val="24"/>
              </w:rPr>
              <w:t xml:space="preserve">_______________ </w:t>
            </w:r>
            <w:r w:rsidRPr="00467A1E">
              <w:rPr>
                <w:i/>
                <w:sz w:val="24"/>
                <w:szCs w:val="24"/>
              </w:rPr>
              <w:t>(</w:t>
            </w:r>
            <w:r w:rsidRPr="00467A1E">
              <w:rPr>
                <w:i/>
                <w:kern w:val="2"/>
                <w:sz w:val="24"/>
                <w:szCs w:val="24"/>
              </w:rPr>
              <w:t>указыв</w:t>
            </w:r>
            <w:r w:rsidR="00892DF7">
              <w:rPr>
                <w:i/>
                <w:kern w:val="2"/>
                <w:sz w:val="24"/>
                <w:szCs w:val="24"/>
              </w:rPr>
              <w:t>ается единый почтовый ящик АУО,</w:t>
            </w:r>
            <w:r w:rsidRPr="00467A1E">
              <w:rPr>
                <w:i/>
                <w:kern w:val="2"/>
                <w:sz w:val="24"/>
                <w:szCs w:val="24"/>
              </w:rPr>
              <w:t xml:space="preserve"> УФПС, ЦПК, ПТ, СП)</w:t>
            </w:r>
          </w:p>
          <w:p w14:paraId="72FBD99E" w14:textId="77777777" w:rsidR="00467A1E" w:rsidRPr="00467A1E" w:rsidRDefault="00467A1E" w:rsidP="00467A1E">
            <w:pPr>
              <w:widowControl w:val="0"/>
              <w:tabs>
                <w:tab w:val="left" w:pos="4820"/>
              </w:tabs>
              <w:ind w:left="-109" w:firstLine="539"/>
              <w:jc w:val="center"/>
              <w:rPr>
                <w:b/>
                <w:sz w:val="24"/>
                <w:szCs w:val="24"/>
              </w:rPr>
            </w:pPr>
          </w:p>
        </w:tc>
      </w:tr>
      <w:tr w:rsidR="00467A1E" w:rsidRPr="00467A1E" w14:paraId="528B0F10" w14:textId="77777777" w:rsidTr="0061214A">
        <w:tc>
          <w:tcPr>
            <w:tcW w:w="4672" w:type="dxa"/>
            <w:tcBorders>
              <w:top w:val="nil"/>
              <w:left w:val="nil"/>
              <w:bottom w:val="nil"/>
              <w:right w:val="nil"/>
            </w:tcBorders>
          </w:tcPr>
          <w:p w14:paraId="078A1A86" w14:textId="77777777" w:rsidR="00467A1E" w:rsidRPr="00467A1E" w:rsidRDefault="00467A1E" w:rsidP="00467A1E">
            <w:pPr>
              <w:keepNext/>
              <w:keepLines/>
              <w:widowControl w:val="0"/>
              <w:tabs>
                <w:tab w:val="left" w:pos="4820"/>
              </w:tabs>
              <w:jc w:val="both"/>
              <w:rPr>
                <w:sz w:val="24"/>
                <w:szCs w:val="24"/>
              </w:rPr>
            </w:pPr>
            <w:r w:rsidRPr="00467A1E">
              <w:rPr>
                <w:sz w:val="24"/>
                <w:szCs w:val="24"/>
              </w:rPr>
              <w:t xml:space="preserve">от ______________ №_______________ </w:t>
            </w:r>
          </w:p>
          <w:p w14:paraId="58283549" w14:textId="77777777" w:rsidR="00467A1E" w:rsidRPr="00467A1E" w:rsidRDefault="00467A1E" w:rsidP="00467A1E">
            <w:pPr>
              <w:keepNext/>
              <w:keepLines/>
              <w:widowControl w:val="0"/>
              <w:tabs>
                <w:tab w:val="left" w:pos="4820"/>
              </w:tabs>
              <w:jc w:val="both"/>
              <w:rPr>
                <w:sz w:val="24"/>
                <w:szCs w:val="24"/>
              </w:rPr>
            </w:pPr>
          </w:p>
          <w:p w14:paraId="19910A9D" w14:textId="77777777" w:rsidR="00467A1E" w:rsidRPr="00467A1E" w:rsidRDefault="00467A1E" w:rsidP="00467A1E">
            <w:pPr>
              <w:keepNext/>
              <w:keepLines/>
              <w:widowControl w:val="0"/>
              <w:tabs>
                <w:tab w:val="left" w:pos="4820"/>
              </w:tabs>
              <w:jc w:val="both"/>
              <w:rPr>
                <w:sz w:val="24"/>
                <w:szCs w:val="24"/>
                <w:u w:val="single"/>
              </w:rPr>
            </w:pPr>
            <w:r w:rsidRPr="00467A1E">
              <w:rPr>
                <w:sz w:val="24"/>
                <w:szCs w:val="24"/>
              </w:rPr>
              <w:t>На № __________ от ________________</w:t>
            </w:r>
          </w:p>
          <w:p w14:paraId="6C50DB62" w14:textId="77777777" w:rsidR="00467A1E" w:rsidRPr="00467A1E" w:rsidRDefault="00467A1E" w:rsidP="00467A1E">
            <w:pPr>
              <w:widowControl w:val="0"/>
              <w:autoSpaceDE w:val="0"/>
              <w:autoSpaceDN w:val="0"/>
              <w:adjustRightInd w:val="0"/>
              <w:rPr>
                <w:i/>
                <w:sz w:val="24"/>
                <w:szCs w:val="24"/>
              </w:rPr>
            </w:pPr>
            <w:r w:rsidRPr="00467A1E">
              <w:rPr>
                <w:i/>
                <w:sz w:val="24"/>
                <w:szCs w:val="24"/>
              </w:rPr>
              <w:t>(указывается № исходящего запроса /</w:t>
            </w:r>
            <w:r w:rsidRPr="00467A1E">
              <w:rPr>
                <w:sz w:val="24"/>
                <w:szCs w:val="24"/>
              </w:rPr>
              <w:t xml:space="preserve"> </w:t>
            </w:r>
            <w:r w:rsidRPr="00467A1E">
              <w:rPr>
                <w:i/>
                <w:sz w:val="24"/>
                <w:szCs w:val="24"/>
              </w:rPr>
              <w:t>номер процедуры запроса цен на ЭП)</w:t>
            </w:r>
          </w:p>
          <w:p w14:paraId="74FD4133" w14:textId="77777777" w:rsidR="00467A1E" w:rsidRPr="00467A1E" w:rsidRDefault="00467A1E" w:rsidP="00467A1E">
            <w:pPr>
              <w:widowControl w:val="0"/>
              <w:tabs>
                <w:tab w:val="left" w:pos="4820"/>
              </w:tabs>
              <w:ind w:firstLine="539"/>
              <w:jc w:val="center"/>
              <w:rPr>
                <w:b/>
                <w:sz w:val="24"/>
                <w:szCs w:val="24"/>
              </w:rPr>
            </w:pPr>
          </w:p>
        </w:tc>
        <w:tc>
          <w:tcPr>
            <w:tcW w:w="4672" w:type="dxa"/>
            <w:tcBorders>
              <w:top w:val="nil"/>
              <w:left w:val="nil"/>
              <w:bottom w:val="nil"/>
              <w:right w:val="nil"/>
            </w:tcBorders>
          </w:tcPr>
          <w:p w14:paraId="32BB3272" w14:textId="77777777" w:rsidR="00467A1E" w:rsidRPr="00467A1E" w:rsidRDefault="00467A1E" w:rsidP="00467A1E">
            <w:pPr>
              <w:widowControl w:val="0"/>
              <w:tabs>
                <w:tab w:val="left" w:pos="4820"/>
              </w:tabs>
              <w:ind w:firstLine="539"/>
              <w:jc w:val="center"/>
              <w:rPr>
                <w:b/>
                <w:sz w:val="24"/>
                <w:szCs w:val="24"/>
              </w:rPr>
            </w:pPr>
          </w:p>
        </w:tc>
      </w:tr>
    </w:tbl>
    <w:p w14:paraId="3BCDB5E0"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5DC71CC7"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3AA7E64B"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Ценовое предложение</w:t>
      </w:r>
      <w:r w:rsidRPr="00467A1E">
        <w:rPr>
          <w:rFonts w:ascii="Times New Roman" w:eastAsia="Times New Roman" w:hAnsi="Times New Roman" w:cs="Times New Roman"/>
          <w:b/>
          <w:sz w:val="28"/>
          <w:szCs w:val="28"/>
          <w:vertAlign w:val="superscript"/>
          <w:lang w:eastAsia="ru-RU"/>
        </w:rPr>
        <w:footnoteReference w:id="1"/>
      </w:r>
    </w:p>
    <w:p w14:paraId="563AA994"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14:paraId="238886E8"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sidRPr="00467A1E">
        <w:rPr>
          <w:rFonts w:ascii="Times New Roman" w:eastAsia="Times New Roman" w:hAnsi="Times New Roman" w:cs="Times New Roman"/>
          <w:i/>
          <w:sz w:val="28"/>
          <w:szCs w:val="28"/>
          <w:lang w:eastAsia="ru-RU"/>
        </w:rPr>
        <w:t>(указывается № исходящего запроса / номер запроса цен на ЭП)</w:t>
      </w:r>
      <w:r w:rsidRPr="00467A1E">
        <w:rPr>
          <w:rFonts w:ascii="Times New Roman" w:eastAsia="Times New Roman" w:hAnsi="Times New Roman" w:cs="Times New Roman"/>
          <w:sz w:val="28"/>
          <w:szCs w:val="28"/>
          <w:lang w:eastAsia="ru-RU"/>
        </w:rPr>
        <w:t xml:space="preserve">, мы, _______ </w:t>
      </w:r>
      <w:r w:rsidRPr="00467A1E">
        <w:rPr>
          <w:rFonts w:ascii="Times New Roman" w:eastAsia="Times New Roman" w:hAnsi="Times New Roman" w:cs="Times New Roman"/>
          <w:i/>
          <w:sz w:val="28"/>
          <w:szCs w:val="28"/>
          <w:lang w:eastAsia="ru-RU"/>
        </w:rPr>
        <w:t>(указывается наименование лица, Ф. И. О. для физического лица)</w:t>
      </w:r>
      <w:r w:rsidRPr="00467A1E">
        <w:rPr>
          <w:rFonts w:ascii="Times New Roman" w:eastAsia="Times New Roman" w:hAnsi="Times New Roman" w:cs="Times New Roman"/>
          <w:sz w:val="28"/>
          <w:szCs w:val="28"/>
          <w:lang w:eastAsia="ru-RU"/>
        </w:rPr>
        <w:t xml:space="preserve"> направляем предварительное ценовое предложение для поставки товаров / выполнения работ / оказания услуг _______ </w:t>
      </w:r>
      <w:r w:rsidRPr="00467A1E">
        <w:rPr>
          <w:rFonts w:ascii="Times New Roman" w:eastAsia="Times New Roman" w:hAnsi="Times New Roman" w:cs="Times New Roman"/>
          <w:i/>
          <w:sz w:val="28"/>
          <w:szCs w:val="28"/>
          <w:lang w:eastAsia="ru-RU"/>
        </w:rPr>
        <w:t xml:space="preserve">(указывается наименование товаров/работ/ услуг) </w:t>
      </w:r>
      <w:r w:rsidRPr="00467A1E">
        <w:rPr>
          <w:rFonts w:ascii="Times New Roman" w:eastAsia="Times New Roman" w:hAnsi="Times New Roman" w:cs="Times New Roman"/>
          <w:sz w:val="28"/>
          <w:szCs w:val="28"/>
          <w:lang w:eastAsia="ru-RU"/>
        </w:rPr>
        <w:t>(далее – ценовое предложение).</w:t>
      </w:r>
    </w:p>
    <w:p w14:paraId="47AC3A96" w14:textId="0858545E"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sz w:val="28"/>
          <w:szCs w:val="28"/>
          <w:lang w:eastAsia="ru-RU"/>
        </w:rPr>
        <w:t xml:space="preserve">Стоимость услуг составит _______ </w:t>
      </w:r>
      <w:r w:rsidRPr="00467A1E">
        <w:rPr>
          <w:rFonts w:ascii="Times New Roman" w:eastAsia="Times New Roman" w:hAnsi="Times New Roman" w:cs="Times New Roman"/>
          <w:i/>
          <w:sz w:val="28"/>
          <w:szCs w:val="28"/>
          <w:lang w:eastAsia="ru-RU"/>
        </w:rPr>
        <w:t>(указывается стоимость товаров/ работ/услуг)</w:t>
      </w:r>
      <w:r w:rsidRPr="00467A1E">
        <w:rPr>
          <w:rFonts w:ascii="Times New Roman" w:eastAsia="Times New Roman" w:hAnsi="Times New Roman" w:cs="Times New Roman"/>
          <w:sz w:val="28"/>
          <w:szCs w:val="28"/>
          <w:lang w:eastAsia="ru-RU"/>
        </w:rPr>
        <w:t xml:space="preserve"> ____ руб. ____ коп., включая НДС </w:t>
      </w:r>
      <w:r w:rsidR="00362F17">
        <w:rPr>
          <w:rFonts w:ascii="Times New Roman" w:eastAsia="Times New Roman" w:hAnsi="Times New Roman" w:cs="Times New Roman"/>
          <w:sz w:val="28"/>
          <w:szCs w:val="28"/>
          <w:lang w:eastAsia="ru-RU"/>
        </w:rPr>
        <w:t>__</w:t>
      </w:r>
      <w:r w:rsidRPr="00467A1E">
        <w:rPr>
          <w:rFonts w:ascii="Times New Roman" w:eastAsia="Times New Roman" w:hAnsi="Times New Roman" w:cs="Times New Roman"/>
          <w:sz w:val="28"/>
          <w:szCs w:val="28"/>
          <w:lang w:eastAsia="ru-RU"/>
        </w:rPr>
        <w:t>%. Расчет стоимости товаров/работ/услуг представлен в приложении к письму</w:t>
      </w:r>
      <w:r w:rsidRPr="00467A1E">
        <w:rPr>
          <w:rFonts w:ascii="Times New Roman" w:eastAsia="Times New Roman" w:hAnsi="Times New Roman" w:cs="Times New Roman"/>
          <w:sz w:val="28"/>
          <w:szCs w:val="28"/>
          <w:vertAlign w:val="superscript"/>
          <w:lang w:eastAsia="ru-RU"/>
        </w:rPr>
        <w:footnoteReference w:id="2"/>
      </w:r>
      <w:r w:rsidRPr="00467A1E">
        <w:rPr>
          <w:rFonts w:ascii="Times New Roman" w:eastAsia="Times New Roman" w:hAnsi="Times New Roman" w:cs="Times New Roman"/>
          <w:sz w:val="28"/>
          <w:szCs w:val="28"/>
          <w:lang w:eastAsia="ru-RU"/>
        </w:rPr>
        <w:t xml:space="preserve">. Ценовое предложение </w:t>
      </w:r>
      <w:r w:rsidRPr="00467A1E">
        <w:rPr>
          <w:rFonts w:ascii="Times New Roman" w:eastAsia="Times New Roman" w:hAnsi="Times New Roman" w:cs="Times New Roman"/>
          <w:sz w:val="28"/>
          <w:szCs w:val="28"/>
          <w:lang w:eastAsia="ru-RU"/>
        </w:rPr>
        <w:lastRenderedPageBreak/>
        <w:t xml:space="preserve">включает в себя все необходимые расходы </w:t>
      </w:r>
      <w:r w:rsidRPr="00467A1E">
        <w:rPr>
          <w:rFonts w:ascii="Times New Roman" w:eastAsia="Times New Roman" w:hAnsi="Times New Roman" w:cs="Times New Roman"/>
          <w:color w:val="000000"/>
          <w:sz w:val="28"/>
          <w:szCs w:val="28"/>
          <w:lang w:eastAsia="ru-RU"/>
        </w:rPr>
        <w:t>на оказание услуг, налоги, сборы и прочие расходы.</w:t>
      </w:r>
    </w:p>
    <w:p w14:paraId="35507132"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Ценовое предложение действительно в течение ____ месяцев </w:t>
      </w:r>
      <w:r w:rsidRPr="00467A1E">
        <w:rPr>
          <w:rFonts w:ascii="Times New Roman" w:eastAsia="Times New Roman" w:hAnsi="Times New Roman" w:cs="Times New Roman"/>
          <w:i/>
          <w:color w:val="000000"/>
          <w:sz w:val="28"/>
          <w:szCs w:val="28"/>
          <w:lang w:eastAsia="ru-RU"/>
        </w:rPr>
        <w:t>(указывается срок действия предложения)</w:t>
      </w:r>
      <w:r w:rsidRPr="00467A1E">
        <w:rPr>
          <w:rFonts w:ascii="Times New Roman" w:eastAsia="Times New Roman" w:hAnsi="Times New Roman" w:cs="Times New Roman"/>
          <w:color w:val="000000"/>
          <w:sz w:val="28"/>
          <w:szCs w:val="28"/>
          <w:lang w:eastAsia="ru-RU"/>
        </w:rPr>
        <w:t xml:space="preserve"> с момента ____ </w:t>
      </w:r>
      <w:r w:rsidRPr="00467A1E">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sidRPr="00467A1E">
        <w:rPr>
          <w:rFonts w:ascii="Times New Roman" w:eastAsia="Times New Roman" w:hAnsi="Times New Roman" w:cs="Times New Roman"/>
          <w:color w:val="000000"/>
          <w:sz w:val="28"/>
          <w:szCs w:val="28"/>
          <w:lang w:eastAsia="ru-RU"/>
        </w:rPr>
        <w:t>.</w:t>
      </w:r>
    </w:p>
    <w:p w14:paraId="6A1369CC"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_______________</w:t>
      </w:r>
      <w:r w:rsidRPr="00467A1E">
        <w:rPr>
          <w:rFonts w:ascii="Times New Roman" w:eastAsia="Times New Roman" w:hAnsi="Times New Roman" w:cs="Times New Roman"/>
          <w:i/>
          <w:color w:val="000000"/>
          <w:sz w:val="28"/>
          <w:szCs w:val="28"/>
          <w:lang w:eastAsia="ru-RU"/>
        </w:rPr>
        <w:t>иная информация</w:t>
      </w:r>
      <w:r w:rsidRPr="00467A1E">
        <w:rPr>
          <w:rFonts w:ascii="Times New Roman" w:eastAsia="Times New Roman" w:hAnsi="Times New Roman" w:cs="Times New Roman"/>
          <w:color w:val="000000"/>
          <w:sz w:val="28"/>
          <w:szCs w:val="28"/>
          <w:lang w:eastAsia="ru-RU"/>
        </w:rPr>
        <w:t>________________________</w:t>
      </w:r>
    </w:p>
    <w:p w14:paraId="05CEA0C3"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14:paraId="62FA10A9"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2E5E0999" w14:textId="21E8A18F" w:rsidR="00467A1E" w:rsidRPr="00C91B8E" w:rsidRDefault="00467A1E" w:rsidP="00C91B8E">
      <w:pPr>
        <w:widowControl w:val="0"/>
        <w:autoSpaceDE w:val="0"/>
        <w:autoSpaceDN w:val="0"/>
        <w:adjustRightInd w:val="0"/>
        <w:spacing w:after="0" w:line="360" w:lineRule="auto"/>
        <w:ind w:left="1701" w:hanging="1701"/>
        <w:jc w:val="both"/>
        <w:rPr>
          <w:rFonts w:ascii="Times New Roman" w:eastAsia="Times New Roman" w:hAnsi="Times New Roman" w:cs="Times New Roman"/>
          <w:i/>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Приложения: 1. </w:t>
      </w:r>
      <w:r w:rsidR="007044E0" w:rsidRPr="00C91B8E">
        <w:rPr>
          <w:rFonts w:ascii="Times New Roman" w:eastAsia="Times New Roman" w:hAnsi="Times New Roman" w:cs="Times New Roman"/>
          <w:i/>
          <w:sz w:val="28"/>
          <w:szCs w:val="28"/>
          <w:lang w:eastAsia="ru-RU"/>
        </w:rPr>
        <w:t xml:space="preserve">документы, подтверждающие страну происхождения товара для целей предоставления национального режима в соответствии с </w:t>
      </w:r>
      <w:r w:rsidR="007044E0" w:rsidRPr="00C91B8E">
        <w:rPr>
          <w:rFonts w:ascii="Times New Roman" w:eastAsia="Times New Roman" w:hAnsi="Times New Roman"/>
          <w:i/>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8A3032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0BBECF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47DBF3A"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tbl>
      <w:tblPr>
        <w:tblStyle w:val="10"/>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467A1E" w:rsidRPr="00467A1E" w14:paraId="6AE9B59E" w14:textId="77777777" w:rsidTr="0061214A">
        <w:tc>
          <w:tcPr>
            <w:tcW w:w="3686" w:type="dxa"/>
          </w:tcPr>
          <w:p w14:paraId="771E0090" w14:textId="77777777" w:rsidR="00467A1E" w:rsidRPr="00467A1E" w:rsidRDefault="00467A1E" w:rsidP="00467A1E">
            <w:pPr>
              <w:widowControl w:val="0"/>
              <w:tabs>
                <w:tab w:val="left" w:pos="4820"/>
              </w:tabs>
              <w:spacing w:line="274" w:lineRule="exact"/>
              <w:rPr>
                <w:i/>
                <w:sz w:val="28"/>
                <w:szCs w:val="28"/>
              </w:rPr>
            </w:pPr>
            <w:r w:rsidRPr="00467A1E">
              <w:rPr>
                <w:i/>
                <w:sz w:val="28"/>
                <w:szCs w:val="28"/>
              </w:rPr>
              <w:t xml:space="preserve">Наименование должности руководителя </w:t>
            </w:r>
          </w:p>
        </w:tc>
        <w:tc>
          <w:tcPr>
            <w:tcW w:w="2977" w:type="dxa"/>
          </w:tcPr>
          <w:p w14:paraId="5508951D" w14:textId="77777777" w:rsidR="00467A1E" w:rsidRPr="00467A1E" w:rsidRDefault="00467A1E" w:rsidP="00467A1E">
            <w:pPr>
              <w:widowControl w:val="0"/>
              <w:tabs>
                <w:tab w:val="left" w:pos="4820"/>
              </w:tabs>
              <w:spacing w:line="274" w:lineRule="exact"/>
              <w:jc w:val="center"/>
              <w:rPr>
                <w:i/>
                <w:sz w:val="28"/>
                <w:szCs w:val="28"/>
              </w:rPr>
            </w:pPr>
            <w:r w:rsidRPr="00467A1E">
              <w:rPr>
                <w:i/>
                <w:sz w:val="28"/>
                <w:szCs w:val="28"/>
              </w:rPr>
              <w:t>Подпись руководителя</w:t>
            </w:r>
          </w:p>
          <w:p w14:paraId="454D5CAA" w14:textId="77777777" w:rsidR="00467A1E" w:rsidRPr="00467A1E" w:rsidRDefault="00467A1E" w:rsidP="00467A1E">
            <w:pPr>
              <w:widowControl w:val="0"/>
              <w:tabs>
                <w:tab w:val="left" w:pos="4820"/>
              </w:tabs>
              <w:spacing w:line="274" w:lineRule="exact"/>
              <w:jc w:val="center"/>
              <w:rPr>
                <w:i/>
                <w:sz w:val="28"/>
                <w:szCs w:val="28"/>
              </w:rPr>
            </w:pPr>
          </w:p>
        </w:tc>
        <w:tc>
          <w:tcPr>
            <w:tcW w:w="2835" w:type="dxa"/>
          </w:tcPr>
          <w:p w14:paraId="43E8CB83" w14:textId="77777777" w:rsidR="00467A1E" w:rsidRPr="00467A1E" w:rsidRDefault="00467A1E" w:rsidP="00467A1E">
            <w:pPr>
              <w:widowControl w:val="0"/>
              <w:tabs>
                <w:tab w:val="left" w:pos="4820"/>
              </w:tabs>
              <w:spacing w:line="274" w:lineRule="exact"/>
              <w:jc w:val="right"/>
              <w:rPr>
                <w:i/>
                <w:sz w:val="28"/>
                <w:szCs w:val="28"/>
              </w:rPr>
            </w:pPr>
            <w:r w:rsidRPr="00467A1E">
              <w:rPr>
                <w:i/>
                <w:sz w:val="28"/>
                <w:szCs w:val="28"/>
              </w:rPr>
              <w:t>И. О. Ф.</w:t>
            </w:r>
          </w:p>
          <w:p w14:paraId="54D42DB1" w14:textId="77777777" w:rsidR="00467A1E" w:rsidRPr="00467A1E" w:rsidRDefault="00467A1E" w:rsidP="00467A1E">
            <w:pPr>
              <w:widowControl w:val="0"/>
              <w:tabs>
                <w:tab w:val="left" w:pos="4820"/>
              </w:tabs>
              <w:spacing w:line="274" w:lineRule="exact"/>
              <w:ind w:hanging="246"/>
              <w:jc w:val="right"/>
              <w:rPr>
                <w:i/>
                <w:sz w:val="28"/>
                <w:szCs w:val="28"/>
              </w:rPr>
            </w:pPr>
            <w:r w:rsidRPr="00467A1E">
              <w:rPr>
                <w:i/>
                <w:sz w:val="28"/>
                <w:szCs w:val="28"/>
              </w:rPr>
              <w:t>Расшифровка подписи</w:t>
            </w:r>
          </w:p>
        </w:tc>
      </w:tr>
    </w:tbl>
    <w:p w14:paraId="22E951D5" w14:textId="77777777" w:rsidR="00467A1E" w:rsidRPr="00467A1E" w:rsidRDefault="00467A1E" w:rsidP="00467A1E">
      <w:pPr>
        <w:widowControl w:val="0"/>
        <w:tabs>
          <w:tab w:val="left" w:pos="4820"/>
        </w:tabs>
        <w:spacing w:after="0" w:line="240" w:lineRule="auto"/>
        <w:ind w:firstLine="539"/>
        <w:rPr>
          <w:rFonts w:ascii="Times New Roman" w:eastAsia="Times New Roman" w:hAnsi="Times New Roman" w:cs="Times New Roman"/>
          <w:b/>
          <w:sz w:val="28"/>
          <w:szCs w:val="28"/>
          <w:lang w:eastAsia="ru-RU"/>
        </w:rPr>
      </w:pPr>
    </w:p>
    <w:p w14:paraId="6BF50D5A" w14:textId="2E3DD7E7" w:rsidR="00097869" w:rsidRDefault="00097869"/>
    <w:p w14:paraId="15907C22" w14:textId="6D05023C" w:rsidR="00D836F4" w:rsidRDefault="00D836F4"/>
    <w:p w14:paraId="7433B214" w14:textId="7E4393E3" w:rsidR="0083721A" w:rsidRDefault="0083721A"/>
    <w:p w14:paraId="018D5797" w14:textId="2665F387" w:rsidR="0083721A" w:rsidRDefault="0083721A"/>
    <w:p w14:paraId="303C5A50" w14:textId="16616CFE" w:rsidR="0083721A" w:rsidRDefault="0083721A"/>
    <w:p w14:paraId="329F17C4" w14:textId="1C5F80FA" w:rsidR="0083721A" w:rsidRDefault="0083721A"/>
    <w:p w14:paraId="16E3AC96" w14:textId="77777777" w:rsidR="0083721A" w:rsidRDefault="0083721A"/>
    <w:p w14:paraId="325E1637" w14:textId="748ABB1F" w:rsidR="00D836F4" w:rsidRDefault="00D836F4"/>
    <w:p w14:paraId="09397BBE" w14:textId="7D4CD5A7" w:rsidR="00E63A27" w:rsidRDefault="00E63A27"/>
    <w:p w14:paraId="07AD5943" w14:textId="204620E8" w:rsidR="00E63A27" w:rsidRDefault="00E63A27"/>
    <w:tbl>
      <w:tblPr>
        <w:tblStyle w:val="a6"/>
        <w:tblW w:w="3686" w:type="dxa"/>
        <w:tblInd w:w="62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tblGrid>
      <w:tr w:rsidR="00D836F4" w:rsidRPr="00AD31E9" w14:paraId="627E4E8B" w14:textId="77777777" w:rsidTr="00E5607F">
        <w:tc>
          <w:tcPr>
            <w:tcW w:w="3686" w:type="dxa"/>
          </w:tcPr>
          <w:p w14:paraId="19335CDD" w14:textId="708CC7CD" w:rsidR="00D836F4" w:rsidRPr="00AD31E9" w:rsidRDefault="00E63A27" w:rsidP="00E5607F">
            <w:pPr>
              <w:pStyle w:val="ConsPlusNormal"/>
              <w:tabs>
                <w:tab w:val="left" w:pos="4820"/>
              </w:tabs>
              <w:ind w:left="567" w:firstLine="0"/>
              <w:jc w:val="right"/>
              <w:outlineLvl w:val="1"/>
              <w:rPr>
                <w:rFonts w:ascii="Times New Roman" w:hAnsi="Times New Roman" w:cs="Times New Roman"/>
                <w:i/>
                <w:sz w:val="24"/>
                <w:szCs w:val="24"/>
              </w:rPr>
            </w:pPr>
            <w:r>
              <w:rPr>
                <w:rFonts w:ascii="Times New Roman" w:hAnsi="Times New Roman" w:cs="Times New Roman"/>
                <w:i/>
                <w:sz w:val="24"/>
                <w:szCs w:val="24"/>
              </w:rPr>
              <w:lastRenderedPageBreak/>
              <w:t>П</w:t>
            </w:r>
            <w:r w:rsidR="00D836F4" w:rsidRPr="00AD31E9">
              <w:rPr>
                <w:rFonts w:ascii="Times New Roman" w:hAnsi="Times New Roman" w:cs="Times New Roman"/>
                <w:i/>
                <w:sz w:val="24"/>
                <w:szCs w:val="24"/>
              </w:rPr>
              <w:t xml:space="preserve">риложение </w:t>
            </w:r>
            <w:r w:rsidR="00D836F4">
              <w:rPr>
                <w:rFonts w:ascii="Times New Roman" w:hAnsi="Times New Roman" w:cs="Times New Roman"/>
                <w:i/>
                <w:sz w:val="24"/>
                <w:szCs w:val="24"/>
              </w:rPr>
              <w:t xml:space="preserve">№ 1 </w:t>
            </w:r>
            <w:r w:rsidR="00D836F4" w:rsidRPr="00AD31E9">
              <w:rPr>
                <w:rFonts w:ascii="Times New Roman" w:hAnsi="Times New Roman" w:cs="Times New Roman"/>
                <w:i/>
                <w:sz w:val="24"/>
                <w:szCs w:val="24"/>
              </w:rPr>
              <w:t xml:space="preserve">к ценовому предложению </w:t>
            </w:r>
          </w:p>
        </w:tc>
      </w:tr>
    </w:tbl>
    <w:p w14:paraId="2298168B" w14:textId="77777777" w:rsidR="00D836F4" w:rsidRDefault="00D836F4" w:rsidP="00D836F4">
      <w:pPr>
        <w:autoSpaceDE w:val="0"/>
        <w:autoSpaceDN w:val="0"/>
        <w:adjustRightInd w:val="0"/>
        <w:jc w:val="center"/>
        <w:rPr>
          <w:rFonts w:ascii="Times New Roman" w:hAnsi="Times New Roman" w:cs="Times New Roman"/>
          <w:i/>
        </w:rPr>
      </w:pPr>
    </w:p>
    <w:p w14:paraId="3FA5A97D" w14:textId="77777777" w:rsidR="00D836F4" w:rsidRPr="004424F1" w:rsidRDefault="00D836F4" w:rsidP="00D836F4">
      <w:pPr>
        <w:autoSpaceDE w:val="0"/>
        <w:autoSpaceDN w:val="0"/>
        <w:adjustRightInd w:val="0"/>
        <w:jc w:val="center"/>
        <w:rPr>
          <w:rFonts w:ascii="Times New Roman" w:hAnsi="Times New Roman" w:cs="Times New Roman"/>
          <w:i/>
          <w:sz w:val="24"/>
          <w:szCs w:val="24"/>
        </w:rPr>
      </w:pPr>
      <w:r w:rsidRPr="004424F1">
        <w:rPr>
          <w:rFonts w:ascii="Times New Roman" w:hAnsi="Times New Roman" w:cs="Times New Roman"/>
          <w:i/>
          <w:sz w:val="24"/>
          <w:szCs w:val="24"/>
        </w:rPr>
        <w:t>Оформляется на бланке организации (при наличии)</w:t>
      </w:r>
    </w:p>
    <w:p w14:paraId="62E8F688" w14:textId="77777777" w:rsidR="00CF1678" w:rsidRDefault="00CF1678" w:rsidP="00CF1678">
      <w:pPr>
        <w:autoSpaceDE w:val="0"/>
        <w:autoSpaceDN w:val="0"/>
        <w:adjustRightInd w:val="0"/>
        <w:jc w:val="center"/>
        <w:rPr>
          <w:rFonts w:ascii="Times New Roman" w:hAnsi="Times New Roman" w:cs="Times New Roman"/>
          <w:b/>
          <w:color w:val="000000"/>
          <w:sz w:val="24"/>
          <w:szCs w:val="24"/>
        </w:rPr>
      </w:pPr>
      <w:r>
        <w:rPr>
          <w:rFonts w:ascii="Times New Roman" w:hAnsi="Times New Roman" w:cs="Times New Roman"/>
          <w:b/>
          <w:color w:val="000000"/>
          <w:sz w:val="24"/>
          <w:szCs w:val="24"/>
        </w:rPr>
        <w:t>Расчет стоимости</w:t>
      </w:r>
    </w:p>
    <w:p w14:paraId="1E46A11D" w14:textId="279E109B" w:rsidR="00CF1678" w:rsidRDefault="00B630CC" w:rsidP="00CF1678">
      <w:pPr>
        <w:autoSpaceDE w:val="0"/>
        <w:autoSpaceDN w:val="0"/>
        <w:adjustRightInd w:val="0"/>
        <w:jc w:val="center"/>
        <w:rPr>
          <w:rFonts w:ascii="Times New Roman" w:hAnsi="Times New Roman" w:cs="Times New Roman"/>
          <w:b/>
          <w:color w:val="000000"/>
          <w:sz w:val="24"/>
          <w:szCs w:val="24"/>
        </w:rPr>
      </w:pPr>
      <w:r w:rsidRPr="00B630CC">
        <w:rPr>
          <w:rFonts w:ascii="Times New Roman" w:hAnsi="Times New Roman" w:cs="Times New Roman"/>
          <w:b/>
          <w:color w:val="000000"/>
          <w:sz w:val="24"/>
          <w:szCs w:val="24"/>
        </w:rPr>
        <w:t xml:space="preserve">для ОПС 446077 по адресу: Российская Федерация, Самарская область, </w:t>
      </w:r>
      <w:proofErr w:type="spellStart"/>
      <w:r w:rsidRPr="00B630CC">
        <w:rPr>
          <w:rFonts w:ascii="Times New Roman" w:hAnsi="Times New Roman" w:cs="Times New Roman"/>
          <w:b/>
          <w:color w:val="000000"/>
          <w:sz w:val="24"/>
          <w:szCs w:val="24"/>
        </w:rPr>
        <w:t>Сызранский</w:t>
      </w:r>
      <w:proofErr w:type="spellEnd"/>
      <w:r w:rsidRPr="00B630CC">
        <w:rPr>
          <w:rFonts w:ascii="Times New Roman" w:hAnsi="Times New Roman" w:cs="Times New Roman"/>
          <w:b/>
          <w:color w:val="000000"/>
          <w:sz w:val="24"/>
          <w:szCs w:val="24"/>
        </w:rPr>
        <w:t xml:space="preserve"> </w:t>
      </w:r>
      <w:proofErr w:type="spellStart"/>
      <w:r w:rsidRPr="00B630CC">
        <w:rPr>
          <w:rFonts w:ascii="Times New Roman" w:hAnsi="Times New Roman" w:cs="Times New Roman"/>
          <w:b/>
          <w:color w:val="000000"/>
          <w:sz w:val="24"/>
          <w:szCs w:val="24"/>
        </w:rPr>
        <w:t>м.р</w:t>
      </w:r>
      <w:proofErr w:type="spellEnd"/>
      <w:r w:rsidRPr="00B630CC">
        <w:rPr>
          <w:rFonts w:ascii="Times New Roman" w:hAnsi="Times New Roman" w:cs="Times New Roman"/>
          <w:b/>
          <w:color w:val="000000"/>
          <w:sz w:val="24"/>
          <w:szCs w:val="24"/>
        </w:rPr>
        <w:t xml:space="preserve">-н, </w:t>
      </w:r>
      <w:proofErr w:type="spellStart"/>
      <w:r w:rsidRPr="00B630CC">
        <w:rPr>
          <w:rFonts w:ascii="Times New Roman" w:hAnsi="Times New Roman" w:cs="Times New Roman"/>
          <w:b/>
          <w:color w:val="000000"/>
          <w:sz w:val="24"/>
          <w:szCs w:val="24"/>
        </w:rPr>
        <w:t>с.п</w:t>
      </w:r>
      <w:proofErr w:type="spellEnd"/>
      <w:r w:rsidRPr="00B630CC">
        <w:rPr>
          <w:rFonts w:ascii="Times New Roman" w:hAnsi="Times New Roman" w:cs="Times New Roman"/>
          <w:b/>
          <w:color w:val="000000"/>
          <w:sz w:val="24"/>
          <w:szCs w:val="24"/>
        </w:rPr>
        <w:t xml:space="preserve"> Усинское, с Усинское, </w:t>
      </w:r>
      <w:proofErr w:type="spellStart"/>
      <w:r w:rsidRPr="00B630CC">
        <w:rPr>
          <w:rFonts w:ascii="Times New Roman" w:hAnsi="Times New Roman" w:cs="Times New Roman"/>
          <w:b/>
          <w:color w:val="000000"/>
          <w:sz w:val="24"/>
          <w:szCs w:val="24"/>
        </w:rPr>
        <w:t>ул</w:t>
      </w:r>
      <w:proofErr w:type="spellEnd"/>
      <w:r w:rsidRPr="00B630CC">
        <w:rPr>
          <w:rFonts w:ascii="Times New Roman" w:hAnsi="Times New Roman" w:cs="Times New Roman"/>
          <w:b/>
          <w:color w:val="000000"/>
          <w:sz w:val="24"/>
          <w:szCs w:val="24"/>
        </w:rPr>
        <w:t xml:space="preserve"> Ленинградская, земельный участок 13А</w:t>
      </w: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5"/>
        <w:gridCol w:w="1144"/>
        <w:gridCol w:w="723"/>
        <w:gridCol w:w="1689"/>
        <w:gridCol w:w="1579"/>
        <w:gridCol w:w="1650"/>
      </w:tblGrid>
      <w:tr w:rsidR="00CF1678" w14:paraId="1EF31D81" w14:textId="77777777" w:rsidTr="00CF1678">
        <w:trPr>
          <w:trHeight w:val="603"/>
        </w:trPr>
        <w:tc>
          <w:tcPr>
            <w:tcW w:w="3135" w:type="dxa"/>
            <w:tcBorders>
              <w:top w:val="single" w:sz="4" w:space="0" w:color="auto"/>
              <w:left w:val="single" w:sz="4" w:space="0" w:color="auto"/>
              <w:bottom w:val="single" w:sz="4" w:space="0" w:color="auto"/>
              <w:right w:val="single" w:sz="4" w:space="0" w:color="auto"/>
            </w:tcBorders>
            <w:hideMark/>
          </w:tcPr>
          <w:p w14:paraId="169FA9FB" w14:textId="77777777" w:rsidR="00CF1678" w:rsidRDefault="00CF1678">
            <w:pPr>
              <w:spacing w:after="0"/>
              <w:jc w:val="center"/>
              <w:rPr>
                <w:rFonts w:ascii="Times New Roman" w:hAnsi="Times New Roman" w:cs="Times New Roman"/>
                <w:spacing w:val="1"/>
              </w:rPr>
            </w:pPr>
            <w:r>
              <w:rPr>
                <w:rFonts w:ascii="Times New Roman" w:hAnsi="Times New Roman" w:cs="Times New Roman"/>
                <w:spacing w:val="1"/>
              </w:rPr>
              <w:t>Наименование Работы</w:t>
            </w:r>
          </w:p>
        </w:tc>
        <w:tc>
          <w:tcPr>
            <w:tcW w:w="1144" w:type="dxa"/>
            <w:tcBorders>
              <w:top w:val="single" w:sz="4" w:space="0" w:color="auto"/>
              <w:left w:val="single" w:sz="4" w:space="0" w:color="auto"/>
              <w:bottom w:val="single" w:sz="4" w:space="0" w:color="auto"/>
              <w:right w:val="single" w:sz="4" w:space="0" w:color="auto"/>
            </w:tcBorders>
            <w:hideMark/>
          </w:tcPr>
          <w:p w14:paraId="0648D0DD" w14:textId="77777777" w:rsidR="00CF1678" w:rsidRDefault="00CF1678">
            <w:pPr>
              <w:spacing w:after="0"/>
              <w:jc w:val="center"/>
              <w:rPr>
                <w:rFonts w:ascii="Times New Roman" w:hAnsi="Times New Roman" w:cs="Times New Roman"/>
              </w:rPr>
            </w:pPr>
            <w:r>
              <w:rPr>
                <w:rFonts w:ascii="Times New Roman" w:hAnsi="Times New Roman" w:cs="Times New Roman"/>
                <w:color w:val="000000"/>
                <w:spacing w:val="1"/>
              </w:rPr>
              <w:t>Ед. изм.</w:t>
            </w:r>
          </w:p>
        </w:tc>
        <w:tc>
          <w:tcPr>
            <w:tcW w:w="723" w:type="dxa"/>
            <w:tcBorders>
              <w:top w:val="single" w:sz="4" w:space="0" w:color="auto"/>
              <w:left w:val="single" w:sz="4" w:space="0" w:color="auto"/>
              <w:bottom w:val="single" w:sz="4" w:space="0" w:color="auto"/>
              <w:right w:val="single" w:sz="4" w:space="0" w:color="auto"/>
            </w:tcBorders>
            <w:hideMark/>
          </w:tcPr>
          <w:p w14:paraId="3281571F" w14:textId="77777777" w:rsidR="00CF1678" w:rsidRDefault="00CF1678">
            <w:pPr>
              <w:spacing w:after="0"/>
              <w:jc w:val="center"/>
              <w:rPr>
                <w:rFonts w:ascii="Times New Roman" w:hAnsi="Times New Roman" w:cs="Times New Roman"/>
              </w:rPr>
            </w:pPr>
            <w:r>
              <w:rPr>
                <w:rFonts w:ascii="Times New Roman" w:hAnsi="Times New Roman" w:cs="Times New Roman"/>
                <w:bCs/>
              </w:rPr>
              <w:t>Кол-во</w:t>
            </w:r>
          </w:p>
        </w:tc>
        <w:tc>
          <w:tcPr>
            <w:tcW w:w="1689" w:type="dxa"/>
            <w:tcBorders>
              <w:top w:val="single" w:sz="4" w:space="0" w:color="auto"/>
              <w:left w:val="single" w:sz="4" w:space="0" w:color="auto"/>
              <w:bottom w:val="single" w:sz="4" w:space="0" w:color="auto"/>
              <w:right w:val="single" w:sz="4" w:space="0" w:color="auto"/>
            </w:tcBorders>
            <w:hideMark/>
          </w:tcPr>
          <w:p w14:paraId="26F819E1" w14:textId="77777777" w:rsidR="00CF1678" w:rsidRDefault="00CF1678">
            <w:pPr>
              <w:spacing w:after="0"/>
              <w:jc w:val="center"/>
              <w:rPr>
                <w:rFonts w:ascii="Times New Roman" w:hAnsi="Times New Roman" w:cs="Times New Roman"/>
                <w:bCs/>
              </w:rPr>
            </w:pPr>
            <w:r>
              <w:rPr>
                <w:rFonts w:ascii="Times New Roman" w:hAnsi="Times New Roman" w:cs="Times New Roman"/>
                <w:bCs/>
              </w:rPr>
              <w:t>Цена за ед. без НДС (руб.)</w:t>
            </w:r>
          </w:p>
        </w:tc>
        <w:tc>
          <w:tcPr>
            <w:tcW w:w="1579" w:type="dxa"/>
            <w:tcBorders>
              <w:top w:val="single" w:sz="4" w:space="0" w:color="auto"/>
              <w:left w:val="single" w:sz="4" w:space="0" w:color="auto"/>
              <w:bottom w:val="single" w:sz="4" w:space="0" w:color="auto"/>
              <w:right w:val="single" w:sz="4" w:space="0" w:color="auto"/>
            </w:tcBorders>
            <w:hideMark/>
          </w:tcPr>
          <w:p w14:paraId="17058982" w14:textId="77777777" w:rsidR="00CF1678" w:rsidRDefault="00CF1678">
            <w:pPr>
              <w:spacing w:after="0"/>
              <w:jc w:val="center"/>
              <w:rPr>
                <w:rFonts w:ascii="Times New Roman" w:hAnsi="Times New Roman" w:cs="Times New Roman"/>
              </w:rPr>
            </w:pPr>
            <w:r>
              <w:rPr>
                <w:rFonts w:ascii="Times New Roman" w:hAnsi="Times New Roman" w:cs="Times New Roman"/>
                <w:bCs/>
              </w:rPr>
              <w:t>Цена за ед. с НДС</w:t>
            </w:r>
            <w:r>
              <w:rPr>
                <w:rStyle w:val="a7"/>
                <w:bCs/>
              </w:rPr>
              <w:footnoteReference w:id="3"/>
            </w:r>
            <w:r>
              <w:rPr>
                <w:rFonts w:ascii="Times New Roman" w:hAnsi="Times New Roman" w:cs="Times New Roman"/>
                <w:bCs/>
              </w:rPr>
              <w:t xml:space="preserve"> (руб.)</w:t>
            </w:r>
          </w:p>
        </w:tc>
        <w:tc>
          <w:tcPr>
            <w:tcW w:w="1650" w:type="dxa"/>
            <w:tcBorders>
              <w:top w:val="single" w:sz="4" w:space="0" w:color="auto"/>
              <w:left w:val="single" w:sz="4" w:space="0" w:color="auto"/>
              <w:bottom w:val="single" w:sz="4" w:space="0" w:color="auto"/>
              <w:right w:val="single" w:sz="4" w:space="0" w:color="auto"/>
            </w:tcBorders>
            <w:hideMark/>
          </w:tcPr>
          <w:p w14:paraId="4A78FF9E" w14:textId="77777777" w:rsidR="00CF1678" w:rsidRDefault="00CF1678">
            <w:pPr>
              <w:spacing w:after="0"/>
              <w:jc w:val="center"/>
              <w:rPr>
                <w:rFonts w:ascii="Times New Roman" w:hAnsi="Times New Roman" w:cs="Times New Roman"/>
              </w:rPr>
            </w:pPr>
            <w:r>
              <w:rPr>
                <w:rFonts w:ascii="Times New Roman" w:hAnsi="Times New Roman" w:cs="Times New Roman"/>
                <w:bCs/>
              </w:rPr>
              <w:t>Стоимость, с НДС</w:t>
            </w:r>
            <w:r>
              <w:rPr>
                <w:rFonts w:ascii="Times New Roman" w:hAnsi="Times New Roman" w:cs="Times New Roman"/>
                <w:bCs/>
                <w:vertAlign w:val="superscript"/>
              </w:rPr>
              <w:t>2</w:t>
            </w:r>
            <w:r>
              <w:rPr>
                <w:rFonts w:ascii="Times New Roman" w:hAnsi="Times New Roman" w:cs="Times New Roman"/>
                <w:bCs/>
              </w:rPr>
              <w:t xml:space="preserve"> (руб.)</w:t>
            </w:r>
          </w:p>
        </w:tc>
      </w:tr>
      <w:tr w:rsidR="00CF1678" w14:paraId="7FA659B8"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6FBF8DD1" w14:textId="77777777" w:rsidR="00CF1678" w:rsidRDefault="00CF1678" w:rsidP="00CF1678">
            <w:pPr>
              <w:pStyle w:val="af7"/>
              <w:numPr>
                <w:ilvl w:val="0"/>
                <w:numId w:val="11"/>
              </w:numPr>
              <w:tabs>
                <w:tab w:val="left" w:pos="280"/>
                <w:tab w:val="left" w:pos="993"/>
              </w:tabs>
              <w:spacing w:line="256" w:lineRule="auto"/>
              <w:ind w:left="27" w:firstLine="0"/>
              <w:rPr>
                <w:rFonts w:ascii="Times New Roman" w:hAnsi="Times New Roman"/>
                <w:spacing w:val="1"/>
                <w:sz w:val="24"/>
                <w:szCs w:val="24"/>
              </w:rPr>
            </w:pPr>
            <w:r>
              <w:rPr>
                <w:rFonts w:ascii="Times New Roman" w:hAnsi="Times New Roman"/>
                <w:kern w:val="24"/>
                <w:sz w:val="24"/>
                <w:szCs w:val="24"/>
                <w:lang w:eastAsia="ru-RU"/>
              </w:rPr>
              <w:t>Поставка модульного отделения почтовой связи</w:t>
            </w:r>
          </w:p>
        </w:tc>
        <w:tc>
          <w:tcPr>
            <w:tcW w:w="1144" w:type="dxa"/>
            <w:tcBorders>
              <w:top w:val="single" w:sz="4" w:space="0" w:color="auto"/>
              <w:left w:val="single" w:sz="4" w:space="0" w:color="auto"/>
              <w:bottom w:val="single" w:sz="4" w:space="0" w:color="auto"/>
              <w:right w:val="single" w:sz="4" w:space="0" w:color="auto"/>
            </w:tcBorders>
            <w:hideMark/>
          </w:tcPr>
          <w:p w14:paraId="22B06E5C"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65867465"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722C30A3"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2452D746"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19196E3A" w14:textId="77777777" w:rsidR="00CF1678" w:rsidRDefault="00CF1678">
            <w:pPr>
              <w:spacing w:after="0" w:line="276" w:lineRule="auto"/>
              <w:rPr>
                <w:rFonts w:ascii="Times New Roman" w:hAnsi="Times New Roman" w:cs="Times New Roman"/>
                <w:bCs/>
              </w:rPr>
            </w:pPr>
          </w:p>
        </w:tc>
      </w:tr>
      <w:tr w:rsidR="00CF1678" w14:paraId="6FD9440C"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2BCCDFF5" w14:textId="77777777" w:rsidR="00CF1678" w:rsidRDefault="00CF1678" w:rsidP="00CF1678">
            <w:pPr>
              <w:pStyle w:val="af7"/>
              <w:numPr>
                <w:ilvl w:val="0"/>
                <w:numId w:val="11"/>
              </w:numPr>
              <w:tabs>
                <w:tab w:val="left" w:pos="280"/>
                <w:tab w:val="left" w:pos="993"/>
              </w:tabs>
              <w:spacing w:line="256" w:lineRule="auto"/>
              <w:ind w:left="0" w:firstLine="0"/>
              <w:rPr>
                <w:rFonts w:ascii="Times New Roman" w:hAnsi="Times New Roman"/>
                <w:sz w:val="24"/>
                <w:szCs w:val="24"/>
              </w:rPr>
            </w:pPr>
            <w:r>
              <w:rPr>
                <w:rFonts w:ascii="Times New Roman" w:eastAsia="Times New Roman" w:hAnsi="Times New Roman"/>
                <w:kern w:val="24"/>
                <w:sz w:val="24"/>
                <w:szCs w:val="24"/>
                <w:lang w:eastAsia="ru-RU"/>
              </w:rPr>
              <w:t xml:space="preserve">Монтаж модульного отделения почтовой связи в </w:t>
            </w:r>
            <w:proofErr w:type="spellStart"/>
            <w:r>
              <w:rPr>
                <w:rFonts w:ascii="Times New Roman" w:eastAsia="Times New Roman" w:hAnsi="Times New Roman"/>
                <w:kern w:val="24"/>
                <w:sz w:val="24"/>
                <w:szCs w:val="24"/>
                <w:lang w:eastAsia="ru-RU"/>
              </w:rPr>
              <w:t>т.ч</w:t>
            </w:r>
            <w:proofErr w:type="spellEnd"/>
            <w:r>
              <w:rPr>
                <w:rFonts w:ascii="Times New Roman" w:eastAsia="Times New Roman" w:hAnsi="Times New Roman"/>
                <w:kern w:val="24"/>
                <w:sz w:val="24"/>
                <w:szCs w:val="24"/>
                <w:lang w:eastAsia="ru-RU"/>
              </w:rPr>
              <w:t>.:</w:t>
            </w:r>
          </w:p>
        </w:tc>
        <w:tc>
          <w:tcPr>
            <w:tcW w:w="1144" w:type="dxa"/>
            <w:tcBorders>
              <w:top w:val="single" w:sz="4" w:space="0" w:color="auto"/>
              <w:left w:val="single" w:sz="4" w:space="0" w:color="auto"/>
              <w:bottom w:val="single" w:sz="4" w:space="0" w:color="auto"/>
              <w:right w:val="single" w:sz="4" w:space="0" w:color="auto"/>
            </w:tcBorders>
            <w:hideMark/>
          </w:tcPr>
          <w:p w14:paraId="6DB87412"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5849CDF9"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hideMark/>
          </w:tcPr>
          <w:p w14:paraId="226FB7FA"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2.1+2.2+2.3+2.4</w:t>
            </w:r>
          </w:p>
        </w:tc>
        <w:tc>
          <w:tcPr>
            <w:tcW w:w="1579" w:type="dxa"/>
            <w:tcBorders>
              <w:top w:val="single" w:sz="4" w:space="0" w:color="auto"/>
              <w:left w:val="single" w:sz="4" w:space="0" w:color="auto"/>
              <w:bottom w:val="single" w:sz="4" w:space="0" w:color="auto"/>
              <w:right w:val="single" w:sz="4" w:space="0" w:color="auto"/>
            </w:tcBorders>
            <w:hideMark/>
          </w:tcPr>
          <w:p w14:paraId="32F1C897"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w:t>
            </w:r>
          </w:p>
        </w:tc>
        <w:tc>
          <w:tcPr>
            <w:tcW w:w="1650" w:type="dxa"/>
            <w:tcBorders>
              <w:top w:val="single" w:sz="4" w:space="0" w:color="auto"/>
              <w:left w:val="single" w:sz="4" w:space="0" w:color="auto"/>
              <w:bottom w:val="single" w:sz="4" w:space="0" w:color="auto"/>
              <w:right w:val="single" w:sz="4" w:space="0" w:color="auto"/>
            </w:tcBorders>
            <w:hideMark/>
          </w:tcPr>
          <w:p w14:paraId="00A9095F"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w:t>
            </w:r>
          </w:p>
        </w:tc>
      </w:tr>
      <w:tr w:rsidR="00CF1678" w14:paraId="5D75B8B8"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7D146596" w14:textId="77777777" w:rsidR="00CF1678" w:rsidRDefault="00CF1678" w:rsidP="00CF1678">
            <w:pPr>
              <w:pStyle w:val="a4"/>
              <w:numPr>
                <w:ilvl w:val="1"/>
                <w:numId w:val="11"/>
              </w:numPr>
              <w:tabs>
                <w:tab w:val="left" w:pos="454"/>
              </w:tabs>
              <w:spacing w:line="256" w:lineRule="auto"/>
              <w:ind w:left="0" w:firstLine="18"/>
              <w:rPr>
                <w:kern w:val="24"/>
                <w:lang w:eastAsia="en-US"/>
              </w:rPr>
            </w:pPr>
            <w:r>
              <w:rPr>
                <w:kern w:val="24"/>
                <w:lang w:eastAsia="en-US"/>
              </w:rPr>
              <w:t>подготовка Основания для монтажа Товара;</w:t>
            </w:r>
          </w:p>
        </w:tc>
        <w:tc>
          <w:tcPr>
            <w:tcW w:w="1144" w:type="dxa"/>
            <w:tcBorders>
              <w:top w:val="single" w:sz="4" w:space="0" w:color="auto"/>
              <w:left w:val="single" w:sz="4" w:space="0" w:color="auto"/>
              <w:bottom w:val="single" w:sz="4" w:space="0" w:color="auto"/>
              <w:right w:val="single" w:sz="4" w:space="0" w:color="auto"/>
            </w:tcBorders>
            <w:hideMark/>
          </w:tcPr>
          <w:p w14:paraId="128A2029"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58007153"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24087258"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731750BD"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60815A65" w14:textId="77777777" w:rsidR="00CF1678" w:rsidRDefault="00CF1678">
            <w:pPr>
              <w:spacing w:after="0" w:line="276" w:lineRule="auto"/>
              <w:rPr>
                <w:rFonts w:ascii="Times New Roman" w:hAnsi="Times New Roman" w:cs="Times New Roman"/>
                <w:bCs/>
              </w:rPr>
            </w:pPr>
          </w:p>
        </w:tc>
      </w:tr>
      <w:tr w:rsidR="00CF1678" w14:paraId="41C7542E"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083C577E" w14:textId="77777777" w:rsidR="00CF1678" w:rsidRDefault="00CF1678" w:rsidP="00CF1678">
            <w:pPr>
              <w:pStyle w:val="a4"/>
              <w:numPr>
                <w:ilvl w:val="1"/>
                <w:numId w:val="11"/>
              </w:numPr>
              <w:tabs>
                <w:tab w:val="left" w:pos="454"/>
              </w:tabs>
              <w:spacing w:line="256" w:lineRule="auto"/>
              <w:ind w:left="29" w:firstLine="0"/>
              <w:rPr>
                <w:rFonts w:eastAsia="Arial Unicode MS"/>
                <w:iCs/>
                <w:snapToGrid w:val="0"/>
                <w:lang w:eastAsia="en-US"/>
              </w:rPr>
            </w:pPr>
            <w:r>
              <w:rPr>
                <w:rFonts w:eastAsia="Arial Unicode MS"/>
                <w:iCs/>
                <w:snapToGrid w:val="0"/>
                <w:lang w:eastAsia="en-US"/>
              </w:rPr>
              <w:t xml:space="preserve"> установка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p>
        </w:tc>
        <w:tc>
          <w:tcPr>
            <w:tcW w:w="1144" w:type="dxa"/>
            <w:tcBorders>
              <w:top w:val="single" w:sz="4" w:space="0" w:color="auto"/>
              <w:left w:val="single" w:sz="4" w:space="0" w:color="auto"/>
              <w:bottom w:val="single" w:sz="4" w:space="0" w:color="auto"/>
              <w:right w:val="single" w:sz="4" w:space="0" w:color="auto"/>
            </w:tcBorders>
            <w:hideMark/>
          </w:tcPr>
          <w:p w14:paraId="0DF53ECA"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14767FD6"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2112EDEA"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6E3DF42F"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59CDA888" w14:textId="77777777" w:rsidR="00CF1678" w:rsidRDefault="00CF1678">
            <w:pPr>
              <w:spacing w:after="0" w:line="276" w:lineRule="auto"/>
              <w:rPr>
                <w:rFonts w:ascii="Times New Roman" w:hAnsi="Times New Roman" w:cs="Times New Roman"/>
                <w:bCs/>
              </w:rPr>
            </w:pPr>
          </w:p>
        </w:tc>
      </w:tr>
      <w:tr w:rsidR="00CF1678" w14:paraId="375FCB32"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16F53C55" w14:textId="77777777" w:rsidR="00CF1678" w:rsidRDefault="00CF1678">
            <w:pPr>
              <w:tabs>
                <w:tab w:val="left" w:pos="1134"/>
              </w:tabs>
              <w:spacing w:after="0"/>
              <w:contextualSpacing/>
              <w:jc w:val="both"/>
              <w:rPr>
                <w:rFonts w:ascii="Times New Roman" w:eastAsia="Times New Roman" w:hAnsi="Times New Roman"/>
                <w:kern w:val="24"/>
                <w:sz w:val="24"/>
                <w:szCs w:val="24"/>
                <w:lang w:eastAsia="ru-RU"/>
              </w:rPr>
            </w:pPr>
            <w:r>
              <w:rPr>
                <w:rFonts w:ascii="Times New Roman" w:eastAsia="Times New Roman" w:hAnsi="Times New Roman"/>
                <w:kern w:val="24"/>
                <w:sz w:val="24"/>
                <w:szCs w:val="24"/>
                <w:lang w:eastAsia="ru-RU"/>
              </w:rPr>
              <w:t xml:space="preserve">2.3. </w:t>
            </w:r>
            <w:r>
              <w:rPr>
                <w:rFonts w:ascii="Times New Roman" w:eastAsia="Arial Unicode MS" w:hAnsi="Times New Roman"/>
                <w:iCs/>
                <w:snapToGrid w:val="0"/>
                <w:sz w:val="24"/>
                <w:szCs w:val="24"/>
                <w:lang w:eastAsia="ru-RU"/>
              </w:rPr>
              <w:t xml:space="preserve">работы по инженерному обеспечению Товара – </w:t>
            </w:r>
            <w:r>
              <w:rPr>
                <w:rFonts w:ascii="Times New Roman" w:eastAsia="Arial Unicode MS" w:hAnsi="Times New Roman"/>
                <w:iCs/>
                <w:snapToGrid w:val="0"/>
                <w:sz w:val="24"/>
                <w:szCs w:val="24"/>
                <w:lang w:eastAsia="ru-RU"/>
              </w:rPr>
              <w:lastRenderedPageBreak/>
              <w:t xml:space="preserve">работы по устройству наружных сетей систем водоснабжения  и канализации  МОПС (в соответствии с Техническим заданием), работы по консервации наружных сетей </w:t>
            </w:r>
          </w:p>
        </w:tc>
        <w:tc>
          <w:tcPr>
            <w:tcW w:w="1144" w:type="dxa"/>
            <w:tcBorders>
              <w:top w:val="single" w:sz="4" w:space="0" w:color="auto"/>
              <w:left w:val="single" w:sz="4" w:space="0" w:color="auto"/>
              <w:bottom w:val="single" w:sz="4" w:space="0" w:color="auto"/>
              <w:right w:val="single" w:sz="4" w:space="0" w:color="auto"/>
            </w:tcBorders>
            <w:hideMark/>
          </w:tcPr>
          <w:p w14:paraId="591857A1"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lastRenderedPageBreak/>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15E691A9"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496EAF86"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36508B2F"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4AF86C4E" w14:textId="77777777" w:rsidR="00CF1678" w:rsidRDefault="00CF1678">
            <w:pPr>
              <w:spacing w:after="0" w:line="276" w:lineRule="auto"/>
              <w:rPr>
                <w:rFonts w:ascii="Times New Roman" w:hAnsi="Times New Roman" w:cs="Times New Roman"/>
                <w:bCs/>
              </w:rPr>
            </w:pPr>
          </w:p>
        </w:tc>
      </w:tr>
      <w:tr w:rsidR="00CF1678" w14:paraId="638D93F1"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7103155A" w14:textId="77777777" w:rsidR="00CF1678" w:rsidRDefault="00CF1678" w:rsidP="00CF1678">
            <w:pPr>
              <w:pStyle w:val="af7"/>
              <w:numPr>
                <w:ilvl w:val="1"/>
                <w:numId w:val="12"/>
              </w:numPr>
              <w:tabs>
                <w:tab w:val="left" w:pos="454"/>
              </w:tabs>
              <w:spacing w:line="256" w:lineRule="auto"/>
              <w:ind w:left="0" w:firstLine="29"/>
              <w:rPr>
                <w:rFonts w:ascii="Times New Roman" w:eastAsia="Times New Roman" w:hAnsi="Times New Roman"/>
                <w:kern w:val="24"/>
                <w:sz w:val="24"/>
                <w:szCs w:val="24"/>
                <w:lang w:eastAsia="ru-RU"/>
              </w:rPr>
            </w:pPr>
            <w:r>
              <w:rPr>
                <w:rFonts w:ascii="Times New Roman" w:eastAsia="Arial Unicode MS" w:hAnsi="Times New Roman"/>
                <w:iCs/>
                <w:snapToGrid w:val="0"/>
                <w:spacing w:val="-4"/>
                <w:sz w:val="24"/>
                <w:szCs w:val="24"/>
                <w:lang w:eastAsia="ru-RU"/>
              </w:rPr>
              <w:t>Работы по наружному оформлению Товара  – работ по наружному оформлению МОПС (в соответствии с Техническим заданием)</w:t>
            </w:r>
          </w:p>
        </w:tc>
        <w:tc>
          <w:tcPr>
            <w:tcW w:w="1144" w:type="dxa"/>
            <w:tcBorders>
              <w:top w:val="single" w:sz="4" w:space="0" w:color="auto"/>
              <w:left w:val="single" w:sz="4" w:space="0" w:color="auto"/>
              <w:bottom w:val="single" w:sz="4" w:space="0" w:color="auto"/>
              <w:right w:val="single" w:sz="4" w:space="0" w:color="auto"/>
            </w:tcBorders>
            <w:hideMark/>
          </w:tcPr>
          <w:p w14:paraId="1E5715E2"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0DEF4011"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2E799229"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08E8FB66"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6D013CFC" w14:textId="77777777" w:rsidR="00CF1678" w:rsidRDefault="00CF1678">
            <w:pPr>
              <w:spacing w:after="0" w:line="276" w:lineRule="auto"/>
              <w:rPr>
                <w:rFonts w:ascii="Times New Roman" w:hAnsi="Times New Roman" w:cs="Times New Roman"/>
                <w:bCs/>
              </w:rPr>
            </w:pPr>
          </w:p>
        </w:tc>
      </w:tr>
      <w:tr w:rsidR="00CF1678" w14:paraId="22C53460" w14:textId="77777777" w:rsidTr="00CF1678">
        <w:trPr>
          <w:trHeight w:val="300"/>
        </w:trPr>
        <w:tc>
          <w:tcPr>
            <w:tcW w:w="9920" w:type="dxa"/>
            <w:gridSpan w:val="6"/>
            <w:tcBorders>
              <w:top w:val="single" w:sz="4" w:space="0" w:color="auto"/>
              <w:left w:val="single" w:sz="4" w:space="0" w:color="auto"/>
              <w:bottom w:val="single" w:sz="4" w:space="0" w:color="auto"/>
              <w:right w:val="single" w:sz="4" w:space="0" w:color="auto"/>
            </w:tcBorders>
            <w:hideMark/>
          </w:tcPr>
          <w:p w14:paraId="49718341" w14:textId="77777777" w:rsidR="00CF1678" w:rsidRDefault="00CF1678">
            <w:pPr>
              <w:pStyle w:val="af7"/>
              <w:spacing w:line="256" w:lineRule="auto"/>
              <w:rPr>
                <w:rFonts w:ascii="Times New Roman" w:hAnsi="Times New Roman"/>
                <w:sz w:val="24"/>
                <w:szCs w:val="24"/>
              </w:rPr>
            </w:pPr>
            <w:r>
              <w:rPr>
                <w:rFonts w:ascii="Times New Roman" w:hAnsi="Times New Roman"/>
                <w:sz w:val="24"/>
                <w:szCs w:val="24"/>
              </w:rPr>
              <w:t>Итого стоимость работ составит ________ (_________) руб. 00 коп с НДС</w:t>
            </w:r>
            <w:r>
              <w:rPr>
                <w:rFonts w:ascii="Times New Roman" w:hAnsi="Times New Roman"/>
                <w:sz w:val="24"/>
                <w:szCs w:val="24"/>
                <w:vertAlign w:val="superscript"/>
              </w:rPr>
              <w:t>3</w:t>
            </w:r>
            <w:r>
              <w:rPr>
                <w:rFonts w:ascii="Times New Roman" w:hAnsi="Times New Roman"/>
                <w:sz w:val="24"/>
                <w:szCs w:val="24"/>
              </w:rPr>
              <w:t>.</w:t>
            </w:r>
          </w:p>
        </w:tc>
      </w:tr>
    </w:tbl>
    <w:p w14:paraId="0276FF9A" w14:textId="77777777" w:rsidR="00CF1678" w:rsidRDefault="00CF1678" w:rsidP="00CF1678">
      <w:pPr>
        <w:autoSpaceDE w:val="0"/>
        <w:autoSpaceDN w:val="0"/>
        <w:adjustRightInd w:val="0"/>
        <w:rPr>
          <w:rFonts w:ascii="Times New Roman" w:hAnsi="Times New Roman" w:cs="Times New Roman"/>
          <w:i/>
          <w:color w:val="000000"/>
        </w:rPr>
      </w:pPr>
    </w:p>
    <w:p w14:paraId="2A385751" w14:textId="05826ECD" w:rsidR="00CF1678" w:rsidRDefault="00B630CC" w:rsidP="00B630CC">
      <w:pPr>
        <w:autoSpaceDE w:val="0"/>
        <w:autoSpaceDN w:val="0"/>
        <w:adjustRightInd w:val="0"/>
        <w:jc w:val="center"/>
        <w:rPr>
          <w:rFonts w:ascii="Times New Roman" w:hAnsi="Times New Roman" w:cs="Times New Roman"/>
          <w:b/>
          <w:color w:val="000000"/>
          <w:sz w:val="24"/>
          <w:szCs w:val="24"/>
        </w:rPr>
      </w:pPr>
      <w:r w:rsidRPr="004424F1">
        <w:rPr>
          <w:rFonts w:ascii="Times New Roman" w:hAnsi="Times New Roman" w:cs="Times New Roman"/>
          <w:b/>
          <w:color w:val="000000"/>
          <w:sz w:val="24"/>
          <w:szCs w:val="24"/>
        </w:rPr>
        <w:t xml:space="preserve">для ОПС </w:t>
      </w:r>
      <w:r w:rsidRPr="009244DF">
        <w:rPr>
          <w:rFonts w:ascii="Times New Roman" w:hAnsi="Times New Roman" w:cs="Times New Roman"/>
          <w:b/>
          <w:color w:val="000000"/>
          <w:sz w:val="24"/>
          <w:szCs w:val="24"/>
        </w:rPr>
        <w:t xml:space="preserve">446813 по адресу: Российская Федерация, Самарская область, муниципальный район </w:t>
      </w:r>
      <w:proofErr w:type="spellStart"/>
      <w:r w:rsidRPr="009244DF">
        <w:rPr>
          <w:rFonts w:ascii="Times New Roman" w:hAnsi="Times New Roman" w:cs="Times New Roman"/>
          <w:b/>
          <w:color w:val="000000"/>
          <w:sz w:val="24"/>
          <w:szCs w:val="24"/>
        </w:rPr>
        <w:t>Кошкинский</w:t>
      </w:r>
      <w:proofErr w:type="spellEnd"/>
      <w:r w:rsidRPr="009244DF">
        <w:rPr>
          <w:rFonts w:ascii="Times New Roman" w:hAnsi="Times New Roman" w:cs="Times New Roman"/>
          <w:b/>
          <w:color w:val="000000"/>
          <w:sz w:val="24"/>
          <w:szCs w:val="24"/>
        </w:rPr>
        <w:t>, сельское поселение Старое Максимкино, село Старое Максимкино, улица Луговая, земельный участок 48А</w:t>
      </w: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5"/>
        <w:gridCol w:w="1144"/>
        <w:gridCol w:w="723"/>
        <w:gridCol w:w="1689"/>
        <w:gridCol w:w="1579"/>
        <w:gridCol w:w="1650"/>
      </w:tblGrid>
      <w:tr w:rsidR="00CF1678" w14:paraId="496D393A" w14:textId="77777777" w:rsidTr="00CF1678">
        <w:trPr>
          <w:trHeight w:val="603"/>
        </w:trPr>
        <w:tc>
          <w:tcPr>
            <w:tcW w:w="3135" w:type="dxa"/>
            <w:tcBorders>
              <w:top w:val="single" w:sz="4" w:space="0" w:color="auto"/>
              <w:left w:val="single" w:sz="4" w:space="0" w:color="auto"/>
              <w:bottom w:val="single" w:sz="4" w:space="0" w:color="auto"/>
              <w:right w:val="single" w:sz="4" w:space="0" w:color="auto"/>
            </w:tcBorders>
            <w:hideMark/>
          </w:tcPr>
          <w:p w14:paraId="4E7A83E3" w14:textId="77777777" w:rsidR="00CF1678" w:rsidRDefault="00CF1678">
            <w:pPr>
              <w:spacing w:after="0"/>
              <w:jc w:val="center"/>
              <w:rPr>
                <w:rFonts w:ascii="Times New Roman" w:hAnsi="Times New Roman" w:cs="Times New Roman"/>
                <w:spacing w:val="1"/>
              </w:rPr>
            </w:pPr>
            <w:r>
              <w:rPr>
                <w:rFonts w:ascii="Times New Roman" w:hAnsi="Times New Roman" w:cs="Times New Roman"/>
                <w:spacing w:val="1"/>
              </w:rPr>
              <w:t>Наименование Работы</w:t>
            </w:r>
          </w:p>
        </w:tc>
        <w:tc>
          <w:tcPr>
            <w:tcW w:w="1144" w:type="dxa"/>
            <w:tcBorders>
              <w:top w:val="single" w:sz="4" w:space="0" w:color="auto"/>
              <w:left w:val="single" w:sz="4" w:space="0" w:color="auto"/>
              <w:bottom w:val="single" w:sz="4" w:space="0" w:color="auto"/>
              <w:right w:val="single" w:sz="4" w:space="0" w:color="auto"/>
            </w:tcBorders>
            <w:hideMark/>
          </w:tcPr>
          <w:p w14:paraId="4D22748E" w14:textId="77777777" w:rsidR="00CF1678" w:rsidRDefault="00CF1678">
            <w:pPr>
              <w:spacing w:after="0"/>
              <w:jc w:val="center"/>
              <w:rPr>
                <w:rFonts w:ascii="Times New Roman" w:hAnsi="Times New Roman" w:cs="Times New Roman"/>
              </w:rPr>
            </w:pPr>
            <w:r>
              <w:rPr>
                <w:rFonts w:ascii="Times New Roman" w:hAnsi="Times New Roman" w:cs="Times New Roman"/>
                <w:color w:val="000000"/>
                <w:spacing w:val="1"/>
              </w:rPr>
              <w:t>Ед. изм.</w:t>
            </w:r>
          </w:p>
        </w:tc>
        <w:tc>
          <w:tcPr>
            <w:tcW w:w="723" w:type="dxa"/>
            <w:tcBorders>
              <w:top w:val="single" w:sz="4" w:space="0" w:color="auto"/>
              <w:left w:val="single" w:sz="4" w:space="0" w:color="auto"/>
              <w:bottom w:val="single" w:sz="4" w:space="0" w:color="auto"/>
              <w:right w:val="single" w:sz="4" w:space="0" w:color="auto"/>
            </w:tcBorders>
            <w:hideMark/>
          </w:tcPr>
          <w:p w14:paraId="3DDE444D" w14:textId="77777777" w:rsidR="00CF1678" w:rsidRDefault="00CF1678">
            <w:pPr>
              <w:spacing w:after="0"/>
              <w:jc w:val="center"/>
              <w:rPr>
                <w:rFonts w:ascii="Times New Roman" w:hAnsi="Times New Roman" w:cs="Times New Roman"/>
              </w:rPr>
            </w:pPr>
            <w:r>
              <w:rPr>
                <w:rFonts w:ascii="Times New Roman" w:hAnsi="Times New Roman" w:cs="Times New Roman"/>
                <w:bCs/>
              </w:rPr>
              <w:t>Кол-во</w:t>
            </w:r>
          </w:p>
        </w:tc>
        <w:tc>
          <w:tcPr>
            <w:tcW w:w="1689" w:type="dxa"/>
            <w:tcBorders>
              <w:top w:val="single" w:sz="4" w:space="0" w:color="auto"/>
              <w:left w:val="single" w:sz="4" w:space="0" w:color="auto"/>
              <w:bottom w:val="single" w:sz="4" w:space="0" w:color="auto"/>
              <w:right w:val="single" w:sz="4" w:space="0" w:color="auto"/>
            </w:tcBorders>
            <w:hideMark/>
          </w:tcPr>
          <w:p w14:paraId="12EF1A36" w14:textId="77777777" w:rsidR="00CF1678" w:rsidRDefault="00CF1678">
            <w:pPr>
              <w:spacing w:after="0"/>
              <w:jc w:val="center"/>
              <w:rPr>
                <w:rFonts w:ascii="Times New Roman" w:hAnsi="Times New Roman" w:cs="Times New Roman"/>
                <w:bCs/>
              </w:rPr>
            </w:pPr>
            <w:r>
              <w:rPr>
                <w:rFonts w:ascii="Times New Roman" w:hAnsi="Times New Roman" w:cs="Times New Roman"/>
                <w:bCs/>
              </w:rPr>
              <w:t>Цена за ед. без НДС (руб.)</w:t>
            </w:r>
          </w:p>
        </w:tc>
        <w:tc>
          <w:tcPr>
            <w:tcW w:w="1579" w:type="dxa"/>
            <w:tcBorders>
              <w:top w:val="single" w:sz="4" w:space="0" w:color="auto"/>
              <w:left w:val="single" w:sz="4" w:space="0" w:color="auto"/>
              <w:bottom w:val="single" w:sz="4" w:space="0" w:color="auto"/>
              <w:right w:val="single" w:sz="4" w:space="0" w:color="auto"/>
            </w:tcBorders>
            <w:hideMark/>
          </w:tcPr>
          <w:p w14:paraId="79CD5418" w14:textId="77777777" w:rsidR="00CF1678" w:rsidRDefault="00CF1678">
            <w:pPr>
              <w:spacing w:after="0"/>
              <w:jc w:val="center"/>
              <w:rPr>
                <w:rFonts w:ascii="Times New Roman" w:hAnsi="Times New Roman" w:cs="Times New Roman"/>
              </w:rPr>
            </w:pPr>
            <w:r>
              <w:rPr>
                <w:rFonts w:ascii="Times New Roman" w:hAnsi="Times New Roman" w:cs="Times New Roman"/>
                <w:bCs/>
              </w:rPr>
              <w:t>Цена за ед. с НДС</w:t>
            </w:r>
            <w:r>
              <w:rPr>
                <w:rStyle w:val="a7"/>
                <w:bCs/>
              </w:rPr>
              <w:footnoteReference w:id="4"/>
            </w:r>
            <w:r>
              <w:rPr>
                <w:rFonts w:ascii="Times New Roman" w:hAnsi="Times New Roman" w:cs="Times New Roman"/>
                <w:bCs/>
              </w:rPr>
              <w:t xml:space="preserve"> (руб.)</w:t>
            </w:r>
          </w:p>
        </w:tc>
        <w:tc>
          <w:tcPr>
            <w:tcW w:w="1650" w:type="dxa"/>
            <w:tcBorders>
              <w:top w:val="single" w:sz="4" w:space="0" w:color="auto"/>
              <w:left w:val="single" w:sz="4" w:space="0" w:color="auto"/>
              <w:bottom w:val="single" w:sz="4" w:space="0" w:color="auto"/>
              <w:right w:val="single" w:sz="4" w:space="0" w:color="auto"/>
            </w:tcBorders>
            <w:hideMark/>
          </w:tcPr>
          <w:p w14:paraId="55200BB0" w14:textId="77777777" w:rsidR="00CF1678" w:rsidRDefault="00CF1678">
            <w:pPr>
              <w:spacing w:after="0"/>
              <w:jc w:val="center"/>
              <w:rPr>
                <w:rFonts w:ascii="Times New Roman" w:hAnsi="Times New Roman" w:cs="Times New Roman"/>
              </w:rPr>
            </w:pPr>
            <w:r>
              <w:rPr>
                <w:rFonts w:ascii="Times New Roman" w:hAnsi="Times New Roman" w:cs="Times New Roman"/>
                <w:bCs/>
              </w:rPr>
              <w:t>Стоимость, с НДС</w:t>
            </w:r>
            <w:r>
              <w:rPr>
                <w:rFonts w:ascii="Times New Roman" w:hAnsi="Times New Roman" w:cs="Times New Roman"/>
                <w:bCs/>
                <w:vertAlign w:val="superscript"/>
              </w:rPr>
              <w:t>2</w:t>
            </w:r>
            <w:r>
              <w:rPr>
                <w:rFonts w:ascii="Times New Roman" w:hAnsi="Times New Roman" w:cs="Times New Roman"/>
                <w:bCs/>
              </w:rPr>
              <w:t xml:space="preserve"> (руб.)</w:t>
            </w:r>
          </w:p>
        </w:tc>
      </w:tr>
      <w:tr w:rsidR="00CF1678" w14:paraId="233673D8"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7E393B2F" w14:textId="77777777" w:rsidR="00CF1678" w:rsidRDefault="00CF1678" w:rsidP="00CF1678">
            <w:pPr>
              <w:pStyle w:val="af7"/>
              <w:numPr>
                <w:ilvl w:val="0"/>
                <w:numId w:val="13"/>
              </w:numPr>
              <w:tabs>
                <w:tab w:val="left" w:pos="280"/>
                <w:tab w:val="left" w:pos="993"/>
              </w:tabs>
              <w:spacing w:line="256" w:lineRule="auto"/>
              <w:ind w:left="29" w:firstLine="18"/>
              <w:rPr>
                <w:rFonts w:ascii="Times New Roman" w:hAnsi="Times New Roman"/>
                <w:spacing w:val="1"/>
                <w:sz w:val="24"/>
                <w:szCs w:val="24"/>
              </w:rPr>
            </w:pPr>
            <w:r>
              <w:rPr>
                <w:rFonts w:ascii="Times New Roman" w:hAnsi="Times New Roman"/>
                <w:kern w:val="24"/>
                <w:sz w:val="24"/>
                <w:szCs w:val="24"/>
                <w:lang w:eastAsia="ru-RU"/>
              </w:rPr>
              <w:t>Поставка модульного отделения почтовой связи</w:t>
            </w:r>
          </w:p>
        </w:tc>
        <w:tc>
          <w:tcPr>
            <w:tcW w:w="1144" w:type="dxa"/>
            <w:tcBorders>
              <w:top w:val="single" w:sz="4" w:space="0" w:color="auto"/>
              <w:left w:val="single" w:sz="4" w:space="0" w:color="auto"/>
              <w:bottom w:val="single" w:sz="4" w:space="0" w:color="auto"/>
              <w:right w:val="single" w:sz="4" w:space="0" w:color="auto"/>
            </w:tcBorders>
            <w:hideMark/>
          </w:tcPr>
          <w:p w14:paraId="74A08776"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4D79B0C7"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507FA652"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4C1C846F"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7D117EB2" w14:textId="77777777" w:rsidR="00CF1678" w:rsidRDefault="00CF1678">
            <w:pPr>
              <w:spacing w:after="0" w:line="276" w:lineRule="auto"/>
              <w:rPr>
                <w:rFonts w:ascii="Times New Roman" w:hAnsi="Times New Roman" w:cs="Times New Roman"/>
                <w:bCs/>
              </w:rPr>
            </w:pPr>
          </w:p>
        </w:tc>
      </w:tr>
      <w:tr w:rsidR="00CF1678" w14:paraId="64E7925A"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7B06DEA3" w14:textId="77777777" w:rsidR="00CF1678" w:rsidRDefault="00CF1678" w:rsidP="00CF1678">
            <w:pPr>
              <w:pStyle w:val="af7"/>
              <w:numPr>
                <w:ilvl w:val="0"/>
                <w:numId w:val="13"/>
              </w:numPr>
              <w:tabs>
                <w:tab w:val="left" w:pos="280"/>
                <w:tab w:val="left" w:pos="488"/>
                <w:tab w:val="left" w:pos="993"/>
              </w:tabs>
              <w:spacing w:line="256" w:lineRule="auto"/>
              <w:ind w:left="0" w:firstLine="18"/>
              <w:rPr>
                <w:rFonts w:ascii="Times New Roman" w:hAnsi="Times New Roman"/>
                <w:sz w:val="24"/>
                <w:szCs w:val="24"/>
              </w:rPr>
            </w:pPr>
            <w:r>
              <w:rPr>
                <w:rFonts w:ascii="Times New Roman" w:eastAsia="Times New Roman" w:hAnsi="Times New Roman"/>
                <w:kern w:val="24"/>
                <w:sz w:val="24"/>
                <w:szCs w:val="24"/>
                <w:lang w:eastAsia="ru-RU"/>
              </w:rPr>
              <w:t xml:space="preserve"> Монтаж модульного отделения почтовой связи в </w:t>
            </w:r>
            <w:proofErr w:type="spellStart"/>
            <w:r>
              <w:rPr>
                <w:rFonts w:ascii="Times New Roman" w:eastAsia="Times New Roman" w:hAnsi="Times New Roman"/>
                <w:kern w:val="24"/>
                <w:sz w:val="24"/>
                <w:szCs w:val="24"/>
                <w:lang w:eastAsia="ru-RU"/>
              </w:rPr>
              <w:t>т.ч</w:t>
            </w:r>
            <w:proofErr w:type="spellEnd"/>
            <w:r>
              <w:rPr>
                <w:rFonts w:ascii="Times New Roman" w:eastAsia="Times New Roman" w:hAnsi="Times New Roman"/>
                <w:kern w:val="24"/>
                <w:sz w:val="24"/>
                <w:szCs w:val="24"/>
                <w:lang w:eastAsia="ru-RU"/>
              </w:rPr>
              <w:t>.:</w:t>
            </w:r>
          </w:p>
        </w:tc>
        <w:tc>
          <w:tcPr>
            <w:tcW w:w="1144" w:type="dxa"/>
            <w:tcBorders>
              <w:top w:val="single" w:sz="4" w:space="0" w:color="auto"/>
              <w:left w:val="single" w:sz="4" w:space="0" w:color="auto"/>
              <w:bottom w:val="single" w:sz="4" w:space="0" w:color="auto"/>
              <w:right w:val="single" w:sz="4" w:space="0" w:color="auto"/>
            </w:tcBorders>
            <w:hideMark/>
          </w:tcPr>
          <w:p w14:paraId="519803C2"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4FD4FCB9"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hideMark/>
          </w:tcPr>
          <w:p w14:paraId="38F0177B"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2.1+2.2+2.3+2.4</w:t>
            </w:r>
          </w:p>
        </w:tc>
        <w:tc>
          <w:tcPr>
            <w:tcW w:w="1579" w:type="dxa"/>
            <w:tcBorders>
              <w:top w:val="single" w:sz="4" w:space="0" w:color="auto"/>
              <w:left w:val="single" w:sz="4" w:space="0" w:color="auto"/>
              <w:bottom w:val="single" w:sz="4" w:space="0" w:color="auto"/>
              <w:right w:val="single" w:sz="4" w:space="0" w:color="auto"/>
            </w:tcBorders>
            <w:hideMark/>
          </w:tcPr>
          <w:p w14:paraId="6DC18E17"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w:t>
            </w:r>
          </w:p>
        </w:tc>
        <w:tc>
          <w:tcPr>
            <w:tcW w:w="1650" w:type="dxa"/>
            <w:tcBorders>
              <w:top w:val="single" w:sz="4" w:space="0" w:color="auto"/>
              <w:left w:val="single" w:sz="4" w:space="0" w:color="auto"/>
              <w:bottom w:val="single" w:sz="4" w:space="0" w:color="auto"/>
              <w:right w:val="single" w:sz="4" w:space="0" w:color="auto"/>
            </w:tcBorders>
            <w:hideMark/>
          </w:tcPr>
          <w:p w14:paraId="35750257"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w:t>
            </w:r>
          </w:p>
        </w:tc>
      </w:tr>
      <w:tr w:rsidR="00CF1678" w14:paraId="538F01FB"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22E6833A" w14:textId="77777777" w:rsidR="00CF1678" w:rsidRDefault="00CF1678" w:rsidP="00CF1678">
            <w:pPr>
              <w:pStyle w:val="a4"/>
              <w:numPr>
                <w:ilvl w:val="1"/>
                <w:numId w:val="14"/>
              </w:numPr>
              <w:tabs>
                <w:tab w:val="left" w:pos="488"/>
                <w:tab w:val="left" w:pos="1134"/>
              </w:tabs>
              <w:spacing w:line="256" w:lineRule="auto"/>
              <w:ind w:left="0" w:firstLine="18"/>
              <w:rPr>
                <w:kern w:val="24"/>
                <w:lang w:eastAsia="en-US"/>
              </w:rPr>
            </w:pPr>
            <w:r>
              <w:rPr>
                <w:kern w:val="24"/>
                <w:lang w:eastAsia="en-US"/>
              </w:rPr>
              <w:t xml:space="preserve"> Подготовка Основания для монтажа Товара;</w:t>
            </w:r>
          </w:p>
        </w:tc>
        <w:tc>
          <w:tcPr>
            <w:tcW w:w="1144" w:type="dxa"/>
            <w:tcBorders>
              <w:top w:val="single" w:sz="4" w:space="0" w:color="auto"/>
              <w:left w:val="single" w:sz="4" w:space="0" w:color="auto"/>
              <w:bottom w:val="single" w:sz="4" w:space="0" w:color="auto"/>
              <w:right w:val="single" w:sz="4" w:space="0" w:color="auto"/>
            </w:tcBorders>
            <w:hideMark/>
          </w:tcPr>
          <w:p w14:paraId="00451D91"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768C00D0"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74083428"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79C5CFD9"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34C3B8A3" w14:textId="77777777" w:rsidR="00CF1678" w:rsidRDefault="00CF1678">
            <w:pPr>
              <w:spacing w:after="0" w:line="276" w:lineRule="auto"/>
              <w:rPr>
                <w:rFonts w:ascii="Times New Roman" w:hAnsi="Times New Roman" w:cs="Times New Roman"/>
                <w:bCs/>
              </w:rPr>
            </w:pPr>
          </w:p>
        </w:tc>
      </w:tr>
      <w:tr w:rsidR="00CF1678" w14:paraId="6080F563"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304BDFF0" w14:textId="77777777" w:rsidR="00CF1678" w:rsidRDefault="00CF1678" w:rsidP="00CF1678">
            <w:pPr>
              <w:pStyle w:val="a4"/>
              <w:numPr>
                <w:ilvl w:val="1"/>
                <w:numId w:val="14"/>
              </w:numPr>
              <w:tabs>
                <w:tab w:val="left" w:pos="488"/>
                <w:tab w:val="left" w:pos="1134"/>
              </w:tabs>
              <w:spacing w:line="256" w:lineRule="auto"/>
              <w:ind w:left="0" w:firstLine="18"/>
              <w:rPr>
                <w:rFonts w:eastAsia="Arial Unicode MS"/>
                <w:iCs/>
                <w:snapToGrid w:val="0"/>
                <w:lang w:eastAsia="en-US"/>
              </w:rPr>
            </w:pPr>
            <w:r>
              <w:rPr>
                <w:rFonts w:eastAsia="Arial Unicode MS"/>
                <w:iCs/>
                <w:snapToGrid w:val="0"/>
                <w:lang w:eastAsia="en-US"/>
              </w:rPr>
              <w:t xml:space="preserve"> Установка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w:t>
            </w:r>
            <w:r>
              <w:rPr>
                <w:rFonts w:eastAsia="Arial Unicode MS"/>
                <w:iCs/>
                <w:snapToGrid w:val="0"/>
                <w:lang w:eastAsia="en-US"/>
              </w:rPr>
              <w:lastRenderedPageBreak/>
              <w:t>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p>
        </w:tc>
        <w:tc>
          <w:tcPr>
            <w:tcW w:w="1144" w:type="dxa"/>
            <w:tcBorders>
              <w:top w:val="single" w:sz="4" w:space="0" w:color="auto"/>
              <w:left w:val="single" w:sz="4" w:space="0" w:color="auto"/>
              <w:bottom w:val="single" w:sz="4" w:space="0" w:color="auto"/>
              <w:right w:val="single" w:sz="4" w:space="0" w:color="auto"/>
            </w:tcBorders>
            <w:hideMark/>
          </w:tcPr>
          <w:p w14:paraId="69DAC749"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lastRenderedPageBreak/>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091C3834"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1AA4DFF6"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42309544"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5CDB34AF" w14:textId="77777777" w:rsidR="00CF1678" w:rsidRDefault="00CF1678">
            <w:pPr>
              <w:spacing w:after="0" w:line="276" w:lineRule="auto"/>
              <w:rPr>
                <w:rFonts w:ascii="Times New Roman" w:hAnsi="Times New Roman" w:cs="Times New Roman"/>
                <w:bCs/>
              </w:rPr>
            </w:pPr>
          </w:p>
        </w:tc>
      </w:tr>
      <w:tr w:rsidR="00CF1678" w14:paraId="5536F22D"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4E52D2AC" w14:textId="77777777" w:rsidR="00CF1678" w:rsidRDefault="00CF1678" w:rsidP="00CF1678">
            <w:pPr>
              <w:pStyle w:val="a4"/>
              <w:numPr>
                <w:ilvl w:val="1"/>
                <w:numId w:val="14"/>
              </w:numPr>
              <w:tabs>
                <w:tab w:val="left" w:pos="488"/>
                <w:tab w:val="left" w:pos="1134"/>
              </w:tabs>
              <w:spacing w:line="256" w:lineRule="auto"/>
              <w:ind w:left="0" w:firstLine="18"/>
              <w:rPr>
                <w:kern w:val="24"/>
                <w:lang w:eastAsia="en-US"/>
              </w:rPr>
            </w:pPr>
            <w:r>
              <w:rPr>
                <w:rFonts w:eastAsia="Arial Unicode MS"/>
                <w:iCs/>
                <w:snapToGrid w:val="0"/>
                <w:lang w:eastAsia="en-US"/>
              </w:rPr>
              <w:t xml:space="preserve"> Работы по инженерному обеспечению Товара – работы по устройству наружных сетей систем водоснабжения  и канализации  МОПС (в соответствии с Техническим заданием), работы по консервации наружных сетей </w:t>
            </w:r>
          </w:p>
        </w:tc>
        <w:tc>
          <w:tcPr>
            <w:tcW w:w="1144" w:type="dxa"/>
            <w:tcBorders>
              <w:top w:val="single" w:sz="4" w:space="0" w:color="auto"/>
              <w:left w:val="single" w:sz="4" w:space="0" w:color="auto"/>
              <w:bottom w:val="single" w:sz="4" w:space="0" w:color="auto"/>
              <w:right w:val="single" w:sz="4" w:space="0" w:color="auto"/>
            </w:tcBorders>
            <w:hideMark/>
          </w:tcPr>
          <w:p w14:paraId="5A68E60D"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054E6B33"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2C733B47"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5BB5CBAA"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68530D6D" w14:textId="77777777" w:rsidR="00CF1678" w:rsidRDefault="00CF1678">
            <w:pPr>
              <w:spacing w:after="0" w:line="276" w:lineRule="auto"/>
              <w:rPr>
                <w:rFonts w:ascii="Times New Roman" w:hAnsi="Times New Roman" w:cs="Times New Roman"/>
                <w:bCs/>
              </w:rPr>
            </w:pPr>
          </w:p>
        </w:tc>
      </w:tr>
      <w:tr w:rsidR="00CF1678" w14:paraId="0F219E9A"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37F5918C" w14:textId="77777777" w:rsidR="00CF1678" w:rsidRDefault="00CF1678" w:rsidP="00CF1678">
            <w:pPr>
              <w:pStyle w:val="af7"/>
              <w:numPr>
                <w:ilvl w:val="1"/>
                <w:numId w:val="14"/>
              </w:numPr>
              <w:tabs>
                <w:tab w:val="left" w:pos="488"/>
                <w:tab w:val="left" w:pos="993"/>
              </w:tabs>
              <w:spacing w:line="256" w:lineRule="auto"/>
              <w:ind w:left="0" w:firstLine="18"/>
              <w:rPr>
                <w:rFonts w:ascii="Times New Roman" w:eastAsia="Times New Roman" w:hAnsi="Times New Roman"/>
                <w:kern w:val="24"/>
                <w:sz w:val="24"/>
                <w:szCs w:val="24"/>
                <w:lang w:eastAsia="ru-RU"/>
              </w:rPr>
            </w:pPr>
            <w:r>
              <w:rPr>
                <w:rFonts w:ascii="Times New Roman" w:eastAsia="Arial Unicode MS" w:hAnsi="Times New Roman"/>
                <w:iCs/>
                <w:snapToGrid w:val="0"/>
                <w:spacing w:val="-4"/>
                <w:sz w:val="24"/>
                <w:szCs w:val="24"/>
                <w:lang w:eastAsia="ru-RU"/>
              </w:rPr>
              <w:t xml:space="preserve"> Работы по наружному оформлению Товара  – работ по наружному оформлению МОПС (в соответствии с Техническим заданием)</w:t>
            </w:r>
          </w:p>
        </w:tc>
        <w:tc>
          <w:tcPr>
            <w:tcW w:w="1144" w:type="dxa"/>
            <w:tcBorders>
              <w:top w:val="single" w:sz="4" w:space="0" w:color="auto"/>
              <w:left w:val="single" w:sz="4" w:space="0" w:color="auto"/>
              <w:bottom w:val="single" w:sz="4" w:space="0" w:color="auto"/>
              <w:right w:val="single" w:sz="4" w:space="0" w:color="auto"/>
            </w:tcBorders>
            <w:hideMark/>
          </w:tcPr>
          <w:p w14:paraId="62DD8299"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66E80025"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6D5A801A"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43F15E88"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1DC44F44" w14:textId="77777777" w:rsidR="00CF1678" w:rsidRDefault="00CF1678">
            <w:pPr>
              <w:spacing w:after="0" w:line="276" w:lineRule="auto"/>
              <w:rPr>
                <w:rFonts w:ascii="Times New Roman" w:hAnsi="Times New Roman" w:cs="Times New Roman"/>
                <w:bCs/>
              </w:rPr>
            </w:pPr>
          </w:p>
        </w:tc>
      </w:tr>
      <w:tr w:rsidR="00CF1678" w14:paraId="5A5E292A" w14:textId="77777777" w:rsidTr="00CF1678">
        <w:trPr>
          <w:trHeight w:val="300"/>
        </w:trPr>
        <w:tc>
          <w:tcPr>
            <w:tcW w:w="9920" w:type="dxa"/>
            <w:gridSpan w:val="6"/>
            <w:tcBorders>
              <w:top w:val="single" w:sz="4" w:space="0" w:color="auto"/>
              <w:left w:val="single" w:sz="4" w:space="0" w:color="auto"/>
              <w:bottom w:val="single" w:sz="4" w:space="0" w:color="auto"/>
              <w:right w:val="single" w:sz="4" w:space="0" w:color="auto"/>
            </w:tcBorders>
            <w:hideMark/>
          </w:tcPr>
          <w:p w14:paraId="17CE2495" w14:textId="77777777" w:rsidR="00CF1678" w:rsidRDefault="00CF1678">
            <w:pPr>
              <w:pStyle w:val="af7"/>
              <w:spacing w:line="256" w:lineRule="auto"/>
              <w:rPr>
                <w:rFonts w:ascii="Times New Roman" w:hAnsi="Times New Roman"/>
                <w:sz w:val="24"/>
                <w:szCs w:val="24"/>
              </w:rPr>
            </w:pPr>
            <w:r>
              <w:rPr>
                <w:rFonts w:ascii="Times New Roman" w:hAnsi="Times New Roman"/>
                <w:sz w:val="24"/>
                <w:szCs w:val="24"/>
              </w:rPr>
              <w:t>Итого стоимость работ составит ________ (_________) руб. 00 коп с НДС</w:t>
            </w:r>
            <w:r>
              <w:rPr>
                <w:rFonts w:ascii="Times New Roman" w:hAnsi="Times New Roman"/>
                <w:sz w:val="24"/>
                <w:szCs w:val="24"/>
                <w:vertAlign w:val="superscript"/>
              </w:rPr>
              <w:t>3</w:t>
            </w:r>
            <w:r>
              <w:rPr>
                <w:rFonts w:ascii="Times New Roman" w:hAnsi="Times New Roman"/>
                <w:sz w:val="24"/>
                <w:szCs w:val="24"/>
              </w:rPr>
              <w:t>.</w:t>
            </w:r>
          </w:p>
        </w:tc>
      </w:tr>
    </w:tbl>
    <w:p w14:paraId="695E2392" w14:textId="77777777" w:rsidR="00CF1678" w:rsidRDefault="00CF1678" w:rsidP="00CF1678">
      <w:pPr>
        <w:autoSpaceDE w:val="0"/>
        <w:autoSpaceDN w:val="0"/>
        <w:adjustRightInd w:val="0"/>
        <w:rPr>
          <w:rFonts w:ascii="Times New Roman" w:hAnsi="Times New Roman" w:cs="Times New Roman"/>
          <w:i/>
          <w:color w:val="000000"/>
        </w:rPr>
      </w:pPr>
    </w:p>
    <w:p w14:paraId="6496A558" w14:textId="77777777" w:rsidR="00CF1678" w:rsidRDefault="00CF1678" w:rsidP="00CF1678">
      <w:pPr>
        <w:autoSpaceDE w:val="0"/>
        <w:autoSpaceDN w:val="0"/>
        <w:adjustRightInd w:val="0"/>
        <w:rPr>
          <w:rFonts w:ascii="Times New Roman" w:hAnsi="Times New Roman" w:cs="Times New Roman"/>
          <w:i/>
          <w:color w:val="000000"/>
        </w:rPr>
      </w:pPr>
    </w:p>
    <w:tbl>
      <w:tblPr>
        <w:tblStyle w:val="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3119"/>
        <w:gridCol w:w="2823"/>
      </w:tblGrid>
      <w:tr w:rsidR="00CF1678" w14:paraId="09C2C34E" w14:textId="77777777" w:rsidTr="00CF1678">
        <w:trPr>
          <w:trHeight w:val="850"/>
        </w:trPr>
        <w:tc>
          <w:tcPr>
            <w:tcW w:w="3402" w:type="dxa"/>
            <w:vAlign w:val="center"/>
            <w:hideMark/>
          </w:tcPr>
          <w:p w14:paraId="025201B5" w14:textId="77777777" w:rsidR="00CF1678" w:rsidRDefault="00CF1678">
            <w:pPr>
              <w:pStyle w:val="Bodytext30"/>
              <w:tabs>
                <w:tab w:val="left" w:pos="4820"/>
              </w:tabs>
              <w:spacing w:before="0" w:line="240" w:lineRule="auto"/>
              <w:ind w:firstLine="0"/>
              <w:jc w:val="left"/>
              <w:rPr>
                <w:i/>
                <w:sz w:val="24"/>
                <w:szCs w:val="24"/>
              </w:rPr>
            </w:pPr>
            <w:r>
              <w:rPr>
                <w:i/>
                <w:sz w:val="24"/>
                <w:szCs w:val="24"/>
              </w:rPr>
              <w:t xml:space="preserve">Подпись (должность)          </w:t>
            </w:r>
          </w:p>
        </w:tc>
        <w:tc>
          <w:tcPr>
            <w:tcW w:w="3119" w:type="dxa"/>
            <w:vAlign w:val="center"/>
            <w:hideMark/>
          </w:tcPr>
          <w:p w14:paraId="1F181CFA" w14:textId="77777777" w:rsidR="00CF1678" w:rsidRDefault="00CF1678">
            <w:pPr>
              <w:pStyle w:val="Bodytext30"/>
              <w:shd w:val="clear" w:color="auto" w:fill="auto"/>
              <w:tabs>
                <w:tab w:val="left" w:pos="4820"/>
              </w:tabs>
              <w:spacing w:before="0" w:line="240" w:lineRule="auto"/>
              <w:ind w:firstLine="0"/>
              <w:jc w:val="center"/>
              <w:rPr>
                <w:i/>
                <w:sz w:val="24"/>
                <w:szCs w:val="24"/>
              </w:rPr>
            </w:pPr>
            <w:r>
              <w:rPr>
                <w:i/>
                <w:sz w:val="24"/>
                <w:szCs w:val="24"/>
              </w:rPr>
              <w:t>Расшифровка подписи</w:t>
            </w:r>
          </w:p>
        </w:tc>
        <w:tc>
          <w:tcPr>
            <w:tcW w:w="2823" w:type="dxa"/>
            <w:vAlign w:val="center"/>
            <w:hideMark/>
          </w:tcPr>
          <w:p w14:paraId="7B1C5A57" w14:textId="77777777" w:rsidR="00CF1678" w:rsidRDefault="00CF1678">
            <w:pPr>
              <w:shd w:val="clear" w:color="auto" w:fill="FFFFFF"/>
              <w:jc w:val="right"/>
              <w:rPr>
                <w:spacing w:val="-1"/>
                <w:sz w:val="24"/>
                <w:szCs w:val="24"/>
              </w:rPr>
            </w:pPr>
            <w:r>
              <w:rPr>
                <w:spacing w:val="-1"/>
                <w:sz w:val="24"/>
                <w:szCs w:val="24"/>
              </w:rPr>
              <w:t>«___» __________ 2026 г.</w:t>
            </w:r>
          </w:p>
        </w:tc>
      </w:tr>
    </w:tbl>
    <w:p w14:paraId="5439B461" w14:textId="77777777" w:rsidR="00D836F4" w:rsidRDefault="00D836F4" w:rsidP="00E63A27">
      <w:pPr>
        <w:shd w:val="clear" w:color="auto" w:fill="FFFFFF"/>
        <w:rPr>
          <w:rFonts w:ascii="Times New Roman" w:eastAsia="Times New Roman" w:hAnsi="Times New Roman" w:cs="Times New Roman"/>
          <w:spacing w:val="-1"/>
        </w:rPr>
      </w:pPr>
    </w:p>
    <w:sectPr w:rsidR="00D836F4"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BEF17B" w14:textId="77777777" w:rsidR="00A45978" w:rsidRDefault="00A45978" w:rsidP="00467A1E">
      <w:pPr>
        <w:spacing w:after="0" w:line="240" w:lineRule="auto"/>
      </w:pPr>
      <w:r>
        <w:separator/>
      </w:r>
    </w:p>
  </w:endnote>
  <w:endnote w:type="continuationSeparator" w:id="0">
    <w:p w14:paraId="12952757" w14:textId="77777777" w:rsidR="00A45978" w:rsidRDefault="00A45978"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altName w:val="Arial"/>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BE9659" w14:textId="77777777" w:rsidR="00A45978" w:rsidRDefault="00A45978" w:rsidP="00467A1E">
      <w:pPr>
        <w:spacing w:after="0" w:line="240" w:lineRule="auto"/>
      </w:pPr>
      <w:r>
        <w:separator/>
      </w:r>
    </w:p>
  </w:footnote>
  <w:footnote w:type="continuationSeparator" w:id="0">
    <w:p w14:paraId="6EB7BD9A" w14:textId="77777777" w:rsidR="00A45978" w:rsidRDefault="00A45978" w:rsidP="00467A1E">
      <w:pPr>
        <w:spacing w:after="0" w:line="240" w:lineRule="auto"/>
      </w:pPr>
      <w:r>
        <w:continuationSeparator/>
      </w:r>
    </w:p>
  </w:footnote>
  <w:footnote w:id="1">
    <w:p w14:paraId="2836430A" w14:textId="77777777" w:rsidR="00467A1E" w:rsidRDefault="00467A1E" w:rsidP="00467A1E">
      <w:pPr>
        <w:pStyle w:val="a8"/>
        <w:ind w:firstLine="709"/>
      </w:pPr>
      <w:r>
        <w:rPr>
          <w:rStyle w:val="a7"/>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2">
    <w:p w14:paraId="44B6A7A1" w14:textId="77777777" w:rsidR="00467A1E" w:rsidRPr="00891BA4" w:rsidRDefault="00467A1E" w:rsidP="00467A1E">
      <w:pPr>
        <w:pStyle w:val="a8"/>
        <w:tabs>
          <w:tab w:val="left" w:pos="284"/>
          <w:tab w:val="left" w:pos="993"/>
        </w:tabs>
        <w:ind w:firstLine="709"/>
      </w:pPr>
      <w:r w:rsidRPr="00891BA4">
        <w:rPr>
          <w:rStyle w:val="a7"/>
        </w:rPr>
        <w:footnoteRef/>
      </w:r>
      <w:r>
        <w:t xml:space="preserve">  </w:t>
      </w:r>
      <w:r w:rsidRPr="00891BA4">
        <w:t>При необходимости должно содержать:</w:t>
      </w:r>
    </w:p>
    <w:p w14:paraId="2E49B2E4" w14:textId="77777777" w:rsidR="00467A1E" w:rsidRPr="00891BA4" w:rsidRDefault="00467A1E" w:rsidP="00467A1E">
      <w:pPr>
        <w:pStyle w:val="a8"/>
        <w:numPr>
          <w:ilvl w:val="0"/>
          <w:numId w:val="4"/>
        </w:numPr>
        <w:tabs>
          <w:tab w:val="left" w:pos="284"/>
          <w:tab w:val="left" w:pos="993"/>
        </w:tabs>
        <w:ind w:left="0" w:firstLine="709"/>
      </w:pPr>
      <w:r w:rsidRPr="00891BA4">
        <w:t xml:space="preserve">перечень </w:t>
      </w:r>
      <w:r>
        <w:t>ТРУ</w:t>
      </w:r>
      <w:r w:rsidRPr="00891BA4">
        <w:t>;</w:t>
      </w:r>
    </w:p>
    <w:p w14:paraId="5C60A1C7" w14:textId="77777777" w:rsidR="00467A1E" w:rsidRPr="00891BA4" w:rsidRDefault="00467A1E" w:rsidP="00467A1E">
      <w:pPr>
        <w:pStyle w:val="a8"/>
        <w:numPr>
          <w:ilvl w:val="0"/>
          <w:numId w:val="4"/>
        </w:numPr>
        <w:tabs>
          <w:tab w:val="left" w:pos="284"/>
          <w:tab w:val="left" w:pos="993"/>
        </w:tabs>
        <w:ind w:left="0" w:firstLine="709"/>
      </w:pPr>
      <w:r w:rsidRPr="00891BA4">
        <w:t>значимые параметры закупки;</w:t>
      </w:r>
    </w:p>
    <w:p w14:paraId="022B3E0B" w14:textId="77777777" w:rsidR="00467A1E" w:rsidRDefault="00467A1E" w:rsidP="00467A1E">
      <w:pPr>
        <w:pStyle w:val="a8"/>
        <w:numPr>
          <w:ilvl w:val="0"/>
          <w:numId w:val="4"/>
        </w:numPr>
        <w:tabs>
          <w:tab w:val="left" w:pos="284"/>
          <w:tab w:val="left" w:pos="993"/>
        </w:tabs>
        <w:ind w:left="0" w:firstLine="709"/>
      </w:pPr>
      <w:r w:rsidRPr="00891BA4">
        <w:t>указание на марку и модель предлагаемого к приобретению товара.</w:t>
      </w:r>
    </w:p>
  </w:footnote>
  <w:footnote w:id="3">
    <w:p w14:paraId="0FCB3904" w14:textId="77777777" w:rsidR="00CF1678" w:rsidRDefault="00CF1678" w:rsidP="00CF1678">
      <w:pPr>
        <w:pStyle w:val="a8"/>
      </w:pPr>
      <w:r>
        <w:rPr>
          <w:rStyle w:val="a7"/>
        </w:rPr>
        <w:footnoteRef/>
      </w:r>
      <w:r>
        <w:t xml:space="preserve"> Если Исполнитель не признается плательщиком НДС или освобожден от уплаты НДС необходимо указать: «НДС не облагается на основании </w:t>
      </w:r>
      <w:proofErr w:type="spellStart"/>
      <w:r>
        <w:t>ст</w:t>
      </w:r>
      <w:proofErr w:type="spellEnd"/>
      <w:r>
        <w:t>.______НК РФ».</w:t>
      </w:r>
    </w:p>
  </w:footnote>
  <w:footnote w:id="4">
    <w:p w14:paraId="02571258" w14:textId="77777777" w:rsidR="00CF1678" w:rsidRDefault="00CF1678" w:rsidP="00CF1678">
      <w:pPr>
        <w:pStyle w:val="a8"/>
      </w:pPr>
      <w:r>
        <w:rPr>
          <w:rStyle w:val="a7"/>
        </w:rPr>
        <w:footnoteRef/>
      </w:r>
      <w:r>
        <w:t xml:space="preserve"> Если Исполнитель не признается плательщиком НДС или освобожден от уплаты НДС необходимо указать: «НДС не облагается на основании </w:t>
      </w:r>
      <w:proofErr w:type="spellStart"/>
      <w:r>
        <w:t>ст</w:t>
      </w:r>
      <w:proofErr w:type="spellEnd"/>
      <w:r>
        <w:t>.______НК РФ».</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C14F9"/>
    <w:multiLevelType w:val="hybridMultilevel"/>
    <w:tmpl w:val="23DAE9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2A74A58"/>
    <w:multiLevelType w:val="multilevel"/>
    <w:tmpl w:val="A0BA6CDC"/>
    <w:lvl w:ilvl="0">
      <w:start w:val="2"/>
      <w:numFmt w:val="decimal"/>
      <w:lvlText w:val="%1."/>
      <w:lvlJc w:val="left"/>
      <w:pPr>
        <w:ind w:left="360" w:hanging="360"/>
      </w:pPr>
    </w:lvl>
    <w:lvl w:ilvl="1">
      <w:start w:val="1"/>
      <w:numFmt w:val="decimal"/>
      <w:lvlText w:val="%1.%2."/>
      <w:lvlJc w:val="left"/>
      <w:pPr>
        <w:ind w:left="378" w:hanging="360"/>
      </w:pPr>
    </w:lvl>
    <w:lvl w:ilvl="2">
      <w:start w:val="1"/>
      <w:numFmt w:val="decimal"/>
      <w:lvlText w:val="%1.%2.%3."/>
      <w:lvlJc w:val="left"/>
      <w:pPr>
        <w:ind w:left="756" w:hanging="720"/>
      </w:pPr>
    </w:lvl>
    <w:lvl w:ilvl="3">
      <w:start w:val="1"/>
      <w:numFmt w:val="decimal"/>
      <w:lvlText w:val="%1.%2.%3.%4."/>
      <w:lvlJc w:val="left"/>
      <w:pPr>
        <w:ind w:left="774" w:hanging="720"/>
      </w:pPr>
    </w:lvl>
    <w:lvl w:ilvl="4">
      <w:start w:val="1"/>
      <w:numFmt w:val="decimal"/>
      <w:lvlText w:val="%1.%2.%3.%4.%5."/>
      <w:lvlJc w:val="left"/>
      <w:pPr>
        <w:ind w:left="1152" w:hanging="1080"/>
      </w:pPr>
    </w:lvl>
    <w:lvl w:ilvl="5">
      <w:start w:val="1"/>
      <w:numFmt w:val="decimal"/>
      <w:lvlText w:val="%1.%2.%3.%4.%5.%6."/>
      <w:lvlJc w:val="left"/>
      <w:pPr>
        <w:ind w:left="1170" w:hanging="1080"/>
      </w:pPr>
    </w:lvl>
    <w:lvl w:ilvl="6">
      <w:start w:val="1"/>
      <w:numFmt w:val="decimal"/>
      <w:lvlText w:val="%1.%2.%3.%4.%5.%6.%7."/>
      <w:lvlJc w:val="left"/>
      <w:pPr>
        <w:ind w:left="1548" w:hanging="1440"/>
      </w:pPr>
    </w:lvl>
    <w:lvl w:ilvl="7">
      <w:start w:val="1"/>
      <w:numFmt w:val="decimal"/>
      <w:lvlText w:val="%1.%2.%3.%4.%5.%6.%7.%8."/>
      <w:lvlJc w:val="left"/>
      <w:pPr>
        <w:ind w:left="1566" w:hanging="1440"/>
      </w:pPr>
    </w:lvl>
    <w:lvl w:ilvl="8">
      <w:start w:val="1"/>
      <w:numFmt w:val="decimal"/>
      <w:lvlText w:val="%1.%2.%3.%4.%5.%6.%7.%8.%9."/>
      <w:lvlJc w:val="left"/>
      <w:pPr>
        <w:ind w:left="1944" w:hanging="1800"/>
      </w:pPr>
    </w:lvl>
  </w:abstractNum>
  <w:abstractNum w:abstractNumId="2" w15:restartNumberingAfterBreak="0">
    <w:nsid w:val="16EB66C0"/>
    <w:multiLevelType w:val="multilevel"/>
    <w:tmpl w:val="2354AA5C"/>
    <w:lvl w:ilvl="0">
      <w:start w:val="2"/>
      <w:numFmt w:val="decimal"/>
      <w:lvlText w:val="%1."/>
      <w:lvlJc w:val="left"/>
      <w:pPr>
        <w:ind w:left="360" w:hanging="360"/>
      </w:pPr>
      <w:rPr>
        <w:rFonts w:eastAsia="Arial Unicode MS" w:hint="default"/>
        <w:sz w:val="22"/>
      </w:rPr>
    </w:lvl>
    <w:lvl w:ilvl="1">
      <w:start w:val="4"/>
      <w:numFmt w:val="decimal"/>
      <w:lvlText w:val="%1.%2."/>
      <w:lvlJc w:val="left"/>
      <w:pPr>
        <w:ind w:left="360" w:hanging="360"/>
      </w:pPr>
      <w:rPr>
        <w:rFonts w:eastAsia="Arial Unicode MS" w:hint="default"/>
        <w:sz w:val="22"/>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1080" w:hanging="108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440" w:hanging="144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800" w:hanging="1800"/>
      </w:pPr>
      <w:rPr>
        <w:rFonts w:eastAsia="Arial Unicode MS" w:hint="default"/>
        <w:sz w:val="22"/>
      </w:rPr>
    </w:lvl>
  </w:abstractNum>
  <w:abstractNum w:abstractNumId="3" w15:restartNumberingAfterBreak="0">
    <w:nsid w:val="27EA6F4C"/>
    <w:multiLevelType w:val="multilevel"/>
    <w:tmpl w:val="2F58BF08"/>
    <w:lvl w:ilvl="0">
      <w:start w:val="2"/>
      <w:numFmt w:val="decimal"/>
      <w:lvlText w:val="%1."/>
      <w:lvlJc w:val="left"/>
      <w:pPr>
        <w:ind w:left="360" w:hanging="360"/>
      </w:pPr>
    </w:lvl>
    <w:lvl w:ilvl="1">
      <w:start w:val="1"/>
      <w:numFmt w:val="decimal"/>
      <w:lvlText w:val="%1.%2."/>
      <w:lvlJc w:val="left"/>
      <w:pPr>
        <w:ind w:left="378" w:hanging="360"/>
      </w:pPr>
    </w:lvl>
    <w:lvl w:ilvl="2">
      <w:start w:val="1"/>
      <w:numFmt w:val="decimal"/>
      <w:lvlText w:val="%1.%2.%3."/>
      <w:lvlJc w:val="left"/>
      <w:pPr>
        <w:ind w:left="756" w:hanging="720"/>
      </w:pPr>
    </w:lvl>
    <w:lvl w:ilvl="3">
      <w:start w:val="1"/>
      <w:numFmt w:val="decimal"/>
      <w:lvlText w:val="%1.%2.%3.%4."/>
      <w:lvlJc w:val="left"/>
      <w:pPr>
        <w:ind w:left="774" w:hanging="720"/>
      </w:pPr>
    </w:lvl>
    <w:lvl w:ilvl="4">
      <w:start w:val="1"/>
      <w:numFmt w:val="decimal"/>
      <w:lvlText w:val="%1.%2.%3.%4.%5."/>
      <w:lvlJc w:val="left"/>
      <w:pPr>
        <w:ind w:left="1152" w:hanging="1080"/>
      </w:pPr>
    </w:lvl>
    <w:lvl w:ilvl="5">
      <w:start w:val="1"/>
      <w:numFmt w:val="decimal"/>
      <w:lvlText w:val="%1.%2.%3.%4.%5.%6."/>
      <w:lvlJc w:val="left"/>
      <w:pPr>
        <w:ind w:left="1170" w:hanging="1080"/>
      </w:pPr>
    </w:lvl>
    <w:lvl w:ilvl="6">
      <w:start w:val="1"/>
      <w:numFmt w:val="decimal"/>
      <w:lvlText w:val="%1.%2.%3.%4.%5.%6.%7."/>
      <w:lvlJc w:val="left"/>
      <w:pPr>
        <w:ind w:left="1548" w:hanging="1440"/>
      </w:pPr>
    </w:lvl>
    <w:lvl w:ilvl="7">
      <w:start w:val="1"/>
      <w:numFmt w:val="decimal"/>
      <w:lvlText w:val="%1.%2.%3.%4.%5.%6.%7.%8."/>
      <w:lvlJc w:val="left"/>
      <w:pPr>
        <w:ind w:left="1566" w:hanging="1440"/>
      </w:pPr>
    </w:lvl>
    <w:lvl w:ilvl="8">
      <w:start w:val="1"/>
      <w:numFmt w:val="decimal"/>
      <w:lvlText w:val="%1.%2.%3.%4.%5.%6.%7.%8.%9."/>
      <w:lvlJc w:val="left"/>
      <w:pPr>
        <w:ind w:left="1944" w:hanging="1800"/>
      </w:pPr>
    </w:lvl>
  </w:abstractNum>
  <w:abstractNum w:abstractNumId="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407A58E1"/>
    <w:multiLevelType w:val="hybridMultilevel"/>
    <w:tmpl w:val="8C725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17B2C2D"/>
    <w:multiLevelType w:val="hybridMultilevel"/>
    <w:tmpl w:val="C53C14C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33B79C0"/>
    <w:multiLevelType w:val="multilevel"/>
    <w:tmpl w:val="E00850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7"/>
  </w:num>
  <w:num w:numId="2">
    <w:abstractNumId w:val="12"/>
  </w:num>
  <w:num w:numId="3">
    <w:abstractNumId w:val="11"/>
  </w:num>
  <w:num w:numId="4">
    <w:abstractNumId w:val="9"/>
  </w:num>
  <w:num w:numId="5">
    <w:abstractNumId w:val="4"/>
  </w:num>
  <w:num w:numId="6">
    <w:abstractNumId w:val="5"/>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num>
  <w:num w:numId="9">
    <w:abstractNumId w:val="8"/>
  </w:num>
  <w:num w:numId="10">
    <w:abstractNumId w:val="2"/>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36511"/>
    <w:rsid w:val="00097869"/>
    <w:rsid w:val="000A3A3B"/>
    <w:rsid w:val="000B26BE"/>
    <w:rsid w:val="000D6C34"/>
    <w:rsid w:val="000F4E6A"/>
    <w:rsid w:val="001040FD"/>
    <w:rsid w:val="00115497"/>
    <w:rsid w:val="00152D26"/>
    <w:rsid w:val="00173843"/>
    <w:rsid w:val="00183A9A"/>
    <w:rsid w:val="001942D6"/>
    <w:rsid w:val="002234AE"/>
    <w:rsid w:val="00275C8C"/>
    <w:rsid w:val="002A5C49"/>
    <w:rsid w:val="002C6428"/>
    <w:rsid w:val="002F3D57"/>
    <w:rsid w:val="00362F17"/>
    <w:rsid w:val="003656E4"/>
    <w:rsid w:val="004424F1"/>
    <w:rsid w:val="00466831"/>
    <w:rsid w:val="00467A1E"/>
    <w:rsid w:val="00477820"/>
    <w:rsid w:val="004D4ACB"/>
    <w:rsid w:val="00574EDB"/>
    <w:rsid w:val="00595780"/>
    <w:rsid w:val="005A321D"/>
    <w:rsid w:val="005D19C6"/>
    <w:rsid w:val="006461DB"/>
    <w:rsid w:val="006F7A1C"/>
    <w:rsid w:val="007044E0"/>
    <w:rsid w:val="00735B0C"/>
    <w:rsid w:val="007C66E3"/>
    <w:rsid w:val="00833B15"/>
    <w:rsid w:val="0083721A"/>
    <w:rsid w:val="00892DF7"/>
    <w:rsid w:val="008A5AA8"/>
    <w:rsid w:val="009B5F1B"/>
    <w:rsid w:val="009F66C0"/>
    <w:rsid w:val="00A278F8"/>
    <w:rsid w:val="00A45978"/>
    <w:rsid w:val="00A53ED2"/>
    <w:rsid w:val="00A944A5"/>
    <w:rsid w:val="00AF4572"/>
    <w:rsid w:val="00B34BAB"/>
    <w:rsid w:val="00B45A59"/>
    <w:rsid w:val="00B630CC"/>
    <w:rsid w:val="00B7097F"/>
    <w:rsid w:val="00BB723C"/>
    <w:rsid w:val="00C1340D"/>
    <w:rsid w:val="00C47853"/>
    <w:rsid w:val="00C57DCB"/>
    <w:rsid w:val="00C91B8E"/>
    <w:rsid w:val="00CA7345"/>
    <w:rsid w:val="00CC3CEA"/>
    <w:rsid w:val="00CC4008"/>
    <w:rsid w:val="00CE63E3"/>
    <w:rsid w:val="00CF1678"/>
    <w:rsid w:val="00D0113D"/>
    <w:rsid w:val="00D10E1B"/>
    <w:rsid w:val="00D13480"/>
    <w:rsid w:val="00D31A12"/>
    <w:rsid w:val="00D41ABD"/>
    <w:rsid w:val="00D827B9"/>
    <w:rsid w:val="00D836F4"/>
    <w:rsid w:val="00DA0AE0"/>
    <w:rsid w:val="00DB1275"/>
    <w:rsid w:val="00DE7198"/>
    <w:rsid w:val="00DF05E4"/>
    <w:rsid w:val="00E2037E"/>
    <w:rsid w:val="00E604A9"/>
    <w:rsid w:val="00E63A27"/>
    <w:rsid w:val="00E830B0"/>
    <w:rsid w:val="00F01C96"/>
    <w:rsid w:val="00F3322D"/>
    <w:rsid w:val="00F41353"/>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Знак2, Знак1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Знак2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 w:type="paragraph" w:styleId="af7">
    <w:name w:val="No Spacing"/>
    <w:link w:val="af8"/>
    <w:qFormat/>
    <w:rsid w:val="00D836F4"/>
    <w:pPr>
      <w:spacing w:after="0" w:line="240" w:lineRule="auto"/>
    </w:pPr>
    <w:rPr>
      <w:rFonts w:ascii="Calibri" w:eastAsia="Calibri" w:hAnsi="Calibri" w:cs="Times New Roman"/>
    </w:rPr>
  </w:style>
  <w:style w:type="character" w:customStyle="1" w:styleId="af8">
    <w:name w:val="Без интервала Знак"/>
    <w:link w:val="af7"/>
    <w:locked/>
    <w:rsid w:val="00D836F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 w:id="1803498792">
      <w:bodyDiv w:val="1"/>
      <w:marLeft w:val="0"/>
      <w:marRight w:val="0"/>
      <w:marTop w:val="0"/>
      <w:marBottom w:val="0"/>
      <w:divBdr>
        <w:top w:val="none" w:sz="0" w:space="0" w:color="auto"/>
        <w:left w:val="none" w:sz="0" w:space="0" w:color="auto"/>
        <w:bottom w:val="none" w:sz="0" w:space="0" w:color="auto"/>
        <w:right w:val="none" w:sz="0" w:space="0" w:color="auto"/>
      </w:divBdr>
    </w:div>
    <w:div w:id="2010862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325354-CC8F-421C-8E83-16EA88F35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831</Words>
  <Characters>4740</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2</cp:revision>
  <dcterms:created xsi:type="dcterms:W3CDTF">2026-10-12T17:03:00Z</dcterms:created>
  <dcterms:modified xsi:type="dcterms:W3CDTF">2026-10-12T17:03:00Z</dcterms:modified>
</cp:coreProperties>
</file>