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21155" w14:textId="12DC0653"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УТВЕРЖДАЮ</w:t>
      </w:r>
    </w:p>
    <w:p w14:paraId="390FC704" w14:textId="11C339DE" w:rsidR="00DD1460" w:rsidRPr="00FA6524" w:rsidRDefault="00001B81" w:rsidP="00DD1460">
      <w:pPr>
        <w:widowControl w:val="0"/>
        <w:autoSpaceDE w:val="0"/>
        <w:autoSpaceDN w:val="0"/>
        <w:spacing w:before="120"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Д</w:t>
      </w:r>
      <w:r w:rsidR="00DD1460" w:rsidRPr="00FA6524">
        <w:rPr>
          <w:rFonts w:ascii="Times New Roman" w:eastAsiaTheme="minorHAnsi" w:hAnsi="Times New Roman"/>
          <w:sz w:val="24"/>
          <w:szCs w:val="24"/>
        </w:rPr>
        <w:t>иректор</w:t>
      </w:r>
      <w:r>
        <w:rPr>
          <w:rFonts w:ascii="Times New Roman" w:eastAsiaTheme="minorHAnsi" w:hAnsi="Times New Roman"/>
          <w:sz w:val="24"/>
          <w:szCs w:val="24"/>
        </w:rPr>
        <w:t xml:space="preserve"> УФПС Ставропольского края</w:t>
      </w:r>
    </w:p>
    <w:p w14:paraId="2D52B5D4"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p>
    <w:p w14:paraId="59164388"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629971E"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4972427" w14:textId="52A399F3" w:rsidR="00DD1460" w:rsidRPr="00BA7737"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r w:rsidRPr="00BA7737">
        <w:rPr>
          <w:rFonts w:ascii="Times New Roman" w:eastAsiaTheme="minorHAnsi" w:hAnsi="Times New Roman"/>
          <w:sz w:val="24"/>
          <w:szCs w:val="24"/>
          <w:u w:val="single"/>
        </w:rPr>
        <w:t xml:space="preserve">___________  </w:t>
      </w:r>
      <w:r w:rsidR="00001B81">
        <w:rPr>
          <w:rFonts w:ascii="Times New Roman" w:eastAsiaTheme="minorHAnsi" w:hAnsi="Times New Roman"/>
          <w:sz w:val="24"/>
          <w:szCs w:val="24"/>
          <w:u w:val="single"/>
        </w:rPr>
        <w:t>А.Н. Плотников</w:t>
      </w:r>
    </w:p>
    <w:p w14:paraId="7552C63B" w14:textId="77777777"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 xml:space="preserve">    </w:t>
      </w:r>
      <w:r w:rsidRPr="00E83779">
        <w:rPr>
          <w:rFonts w:ascii="Times New Roman" w:eastAsiaTheme="minorHAnsi" w:hAnsi="Times New Roman"/>
          <w:sz w:val="24"/>
          <w:szCs w:val="24"/>
        </w:rPr>
        <w:t>подпись       И.</w:t>
      </w:r>
      <w:r>
        <w:rPr>
          <w:rFonts w:ascii="Times New Roman" w:eastAsiaTheme="minorHAnsi" w:hAnsi="Times New Roman"/>
          <w:sz w:val="24"/>
          <w:szCs w:val="24"/>
        </w:rPr>
        <w:t xml:space="preserve"> </w:t>
      </w:r>
      <w:r w:rsidRPr="00E83779">
        <w:rPr>
          <w:rFonts w:ascii="Times New Roman" w:eastAsiaTheme="minorHAnsi" w:hAnsi="Times New Roman"/>
          <w:sz w:val="24"/>
          <w:szCs w:val="24"/>
        </w:rPr>
        <w:t>О. Фамилия</w:t>
      </w:r>
    </w:p>
    <w:p w14:paraId="038BAC04" w14:textId="77777777" w:rsidR="00DD1460" w:rsidRPr="00E83779" w:rsidRDefault="00DD1460" w:rsidP="00DD1460">
      <w:pPr>
        <w:widowControl w:val="0"/>
        <w:autoSpaceDE w:val="0"/>
        <w:autoSpaceDN w:val="0"/>
        <w:spacing w:after="0" w:line="240" w:lineRule="auto"/>
        <w:ind w:left="6237"/>
        <w:contextualSpacing/>
        <w:jc w:val="center"/>
        <w:rPr>
          <w:rFonts w:ascii="Times New Roman" w:eastAsia="Times New Roman" w:hAnsi="Times New Roman"/>
          <w:sz w:val="24"/>
          <w:szCs w:val="24"/>
          <w:lang w:eastAsia="ru-RU"/>
        </w:rPr>
      </w:pPr>
    </w:p>
    <w:p w14:paraId="2052BC31" w14:textId="77777777" w:rsidR="00DD1460" w:rsidRPr="00E36297" w:rsidRDefault="00DD1460" w:rsidP="00DD1460">
      <w:pPr>
        <w:spacing w:after="0" w:line="240" w:lineRule="auto"/>
        <w:jc w:val="center"/>
        <w:rPr>
          <w:rFonts w:ascii="Times New Roman" w:hAnsi="Times New Roman"/>
          <w:snapToGrid w:val="0"/>
          <w:sz w:val="24"/>
          <w:szCs w:val="24"/>
        </w:rPr>
      </w:pPr>
    </w:p>
    <w:p w14:paraId="210A7A1F" w14:textId="77777777" w:rsidR="00DD1460" w:rsidRPr="00E36297" w:rsidRDefault="00DD1460" w:rsidP="00DD1460">
      <w:pPr>
        <w:spacing w:after="0" w:line="240" w:lineRule="auto"/>
        <w:jc w:val="center"/>
        <w:rPr>
          <w:rFonts w:ascii="Times New Roman" w:hAnsi="Times New Roman"/>
          <w:snapToGrid w:val="0"/>
          <w:sz w:val="24"/>
          <w:szCs w:val="24"/>
        </w:rPr>
      </w:pPr>
    </w:p>
    <w:p w14:paraId="29FBB454" w14:textId="77777777" w:rsidR="00DD1460" w:rsidRPr="00E36297" w:rsidRDefault="00DD1460" w:rsidP="00DD1460">
      <w:pPr>
        <w:spacing w:after="0" w:line="240" w:lineRule="auto"/>
        <w:jc w:val="center"/>
        <w:rPr>
          <w:rFonts w:ascii="Times New Roman" w:hAnsi="Times New Roman"/>
          <w:snapToGrid w:val="0"/>
          <w:sz w:val="24"/>
          <w:szCs w:val="24"/>
        </w:rPr>
      </w:pPr>
    </w:p>
    <w:p w14:paraId="3841D5C7" w14:textId="77777777" w:rsidR="00DD1460" w:rsidRPr="00E36297" w:rsidRDefault="00DD1460" w:rsidP="00DD1460">
      <w:pPr>
        <w:spacing w:after="0" w:line="240" w:lineRule="auto"/>
        <w:jc w:val="center"/>
        <w:rPr>
          <w:rFonts w:ascii="Times New Roman" w:hAnsi="Times New Roman"/>
          <w:snapToGrid w:val="0"/>
          <w:sz w:val="24"/>
          <w:szCs w:val="24"/>
        </w:rPr>
      </w:pPr>
    </w:p>
    <w:p w14:paraId="50B31646" w14:textId="77777777" w:rsidR="00DD1460" w:rsidRPr="00E36297" w:rsidRDefault="00DD1460" w:rsidP="00DD1460">
      <w:pPr>
        <w:spacing w:after="0" w:line="240" w:lineRule="auto"/>
        <w:jc w:val="center"/>
        <w:rPr>
          <w:rFonts w:ascii="Times New Roman" w:hAnsi="Times New Roman"/>
          <w:snapToGrid w:val="0"/>
          <w:sz w:val="24"/>
          <w:szCs w:val="24"/>
        </w:rPr>
      </w:pPr>
    </w:p>
    <w:p w14:paraId="016A5340" w14:textId="77777777" w:rsidR="00DD1460" w:rsidRPr="00E36297" w:rsidRDefault="00DD1460" w:rsidP="00DD1460">
      <w:pPr>
        <w:spacing w:after="0" w:line="240" w:lineRule="auto"/>
        <w:jc w:val="center"/>
        <w:rPr>
          <w:rFonts w:ascii="Times New Roman" w:hAnsi="Times New Roman"/>
          <w:sz w:val="24"/>
          <w:szCs w:val="24"/>
        </w:rPr>
      </w:pPr>
    </w:p>
    <w:p w14:paraId="67086D3A" w14:textId="77777777" w:rsidR="00DD1460" w:rsidRPr="00E36297" w:rsidRDefault="00DD1460" w:rsidP="00DD1460">
      <w:pPr>
        <w:spacing w:after="0" w:line="240" w:lineRule="auto"/>
        <w:jc w:val="center"/>
        <w:rPr>
          <w:rFonts w:ascii="Times New Roman" w:hAnsi="Times New Roman"/>
          <w:sz w:val="24"/>
          <w:szCs w:val="24"/>
        </w:rPr>
      </w:pPr>
    </w:p>
    <w:p w14:paraId="49534601" w14:textId="77777777" w:rsidR="00DD1460" w:rsidRPr="00E36297" w:rsidRDefault="00DD1460" w:rsidP="00DD1460">
      <w:pPr>
        <w:spacing w:after="0" w:line="240" w:lineRule="auto"/>
        <w:jc w:val="center"/>
        <w:rPr>
          <w:rFonts w:ascii="Times New Roman" w:hAnsi="Times New Roman"/>
          <w:sz w:val="24"/>
          <w:szCs w:val="24"/>
        </w:rPr>
      </w:pPr>
    </w:p>
    <w:p w14:paraId="1AB163F1" w14:textId="77777777" w:rsidR="00DD1460" w:rsidRPr="00E36297" w:rsidRDefault="00DD1460" w:rsidP="00DD1460">
      <w:pPr>
        <w:spacing w:after="0" w:line="240" w:lineRule="auto"/>
        <w:jc w:val="center"/>
        <w:rPr>
          <w:rFonts w:ascii="Times New Roman" w:hAnsi="Times New Roman"/>
          <w:sz w:val="24"/>
          <w:szCs w:val="24"/>
        </w:rPr>
      </w:pPr>
    </w:p>
    <w:p w14:paraId="2253C448" w14:textId="77777777" w:rsidR="00DD1460" w:rsidRPr="00E36297" w:rsidRDefault="00DD1460" w:rsidP="00DD1460">
      <w:pPr>
        <w:spacing w:after="0" w:line="240" w:lineRule="auto"/>
        <w:jc w:val="center"/>
        <w:rPr>
          <w:rFonts w:ascii="Times New Roman" w:hAnsi="Times New Roman"/>
          <w:sz w:val="24"/>
          <w:szCs w:val="24"/>
        </w:rPr>
      </w:pPr>
    </w:p>
    <w:p w14:paraId="029DCCAF" w14:textId="77777777" w:rsidR="00DD1460" w:rsidRPr="00E36297" w:rsidRDefault="00DD1460" w:rsidP="00DD1460">
      <w:pPr>
        <w:spacing w:after="0" w:line="240" w:lineRule="auto"/>
        <w:jc w:val="center"/>
        <w:rPr>
          <w:rFonts w:ascii="Times New Roman" w:hAnsi="Times New Roman"/>
          <w:sz w:val="24"/>
          <w:szCs w:val="24"/>
        </w:rPr>
      </w:pPr>
    </w:p>
    <w:p w14:paraId="7AC216D5" w14:textId="77777777" w:rsidR="00DD1460" w:rsidRPr="00E36297" w:rsidRDefault="00DD1460" w:rsidP="00DD1460">
      <w:pPr>
        <w:spacing w:after="0" w:line="240" w:lineRule="auto"/>
        <w:jc w:val="center"/>
        <w:rPr>
          <w:rFonts w:ascii="Times New Roman" w:hAnsi="Times New Roman"/>
          <w:sz w:val="24"/>
          <w:szCs w:val="24"/>
        </w:rPr>
      </w:pPr>
    </w:p>
    <w:p w14:paraId="02F2F19B" w14:textId="3C15C5CE" w:rsidR="00DD1460" w:rsidRPr="00E36297" w:rsidRDefault="00DD1460" w:rsidP="00DD1460">
      <w:pPr>
        <w:spacing w:line="240" w:lineRule="auto"/>
        <w:jc w:val="center"/>
        <w:rPr>
          <w:rFonts w:ascii="Times New Roman" w:eastAsia="Times New Roman" w:hAnsi="Times New Roman"/>
          <w:i/>
          <w:sz w:val="24"/>
          <w:szCs w:val="24"/>
          <w:lang w:eastAsia="ru-RU"/>
        </w:rPr>
      </w:pPr>
      <w:r w:rsidRPr="003A22F0">
        <w:rPr>
          <w:rFonts w:ascii="Times New Roman" w:hAnsi="Times New Roman"/>
          <w:b/>
          <w:sz w:val="24"/>
          <w:szCs w:val="24"/>
        </w:rPr>
        <w:t>ТЕХНИЧЕСКОЕ ЗАДАНИЕ</w:t>
      </w:r>
      <w:r w:rsidRPr="00E36297">
        <w:rPr>
          <w:rFonts w:ascii="Times New Roman" w:hAnsi="Times New Roman"/>
          <w:sz w:val="24"/>
          <w:szCs w:val="24"/>
        </w:rPr>
        <w:t xml:space="preserve"> </w:t>
      </w:r>
      <w:r w:rsidRPr="00E36297">
        <w:rPr>
          <w:rFonts w:ascii="Times New Roman" w:hAnsi="Times New Roman"/>
          <w:sz w:val="24"/>
          <w:szCs w:val="24"/>
        </w:rPr>
        <w:br/>
        <w:t xml:space="preserve">на </w:t>
      </w:r>
      <w:r w:rsidRPr="00DD1460">
        <w:rPr>
          <w:rFonts w:ascii="Times New Roman" w:hAnsi="Times New Roman"/>
          <w:sz w:val="24"/>
          <w:szCs w:val="24"/>
        </w:rPr>
        <w:t>оказание услуг по перевозке почтовых отправлений и прочих товарно-материальных ценностей автотранспортом по внутриузловым маршрутам, включая осуществление погрузо-разгрузочных работ в местах начала и окончания маршрута, а также в пунктах обмена для нужд УФПС Ставропольского края</w:t>
      </w:r>
      <w:r w:rsidR="00720C18">
        <w:rPr>
          <w:rFonts w:ascii="Times New Roman" w:hAnsi="Times New Roman"/>
          <w:sz w:val="24"/>
          <w:szCs w:val="24"/>
        </w:rPr>
        <w:t>.</w:t>
      </w:r>
    </w:p>
    <w:p w14:paraId="3D2B740B" w14:textId="77777777" w:rsidR="00DD1460" w:rsidRPr="00E36297" w:rsidRDefault="00DD1460" w:rsidP="00DD1460">
      <w:pPr>
        <w:pStyle w:val="ConsPlusTitle"/>
        <w:jc w:val="center"/>
        <w:rPr>
          <w:rFonts w:ascii="Times New Roman" w:hAnsi="Times New Roman" w:cs="Times New Roman"/>
          <w:b w:val="0"/>
          <w:i/>
          <w:sz w:val="24"/>
          <w:szCs w:val="24"/>
        </w:rPr>
      </w:pPr>
    </w:p>
    <w:p w14:paraId="470F8E55" w14:textId="77777777" w:rsidR="00DD1460" w:rsidRPr="00E36297" w:rsidRDefault="00DD1460" w:rsidP="00DD1460">
      <w:pPr>
        <w:pStyle w:val="ConsPlusNormal"/>
        <w:ind w:firstLine="0"/>
        <w:jc w:val="center"/>
        <w:rPr>
          <w:rFonts w:ascii="Times New Roman" w:hAnsi="Times New Roman" w:cs="Times New Roman"/>
          <w:sz w:val="24"/>
          <w:szCs w:val="24"/>
        </w:rPr>
      </w:pPr>
    </w:p>
    <w:p w14:paraId="3AD43689" w14:textId="77777777" w:rsidR="00DD1460" w:rsidRPr="00E36297" w:rsidRDefault="00DD1460" w:rsidP="00DD1460">
      <w:pPr>
        <w:pStyle w:val="ConsPlusNormal"/>
        <w:ind w:firstLine="0"/>
        <w:jc w:val="center"/>
        <w:rPr>
          <w:rFonts w:ascii="Times New Roman" w:hAnsi="Times New Roman" w:cs="Times New Roman"/>
          <w:sz w:val="24"/>
          <w:szCs w:val="24"/>
        </w:rPr>
      </w:pPr>
    </w:p>
    <w:p w14:paraId="7A3CEF92" w14:textId="77777777" w:rsidR="00DD1460" w:rsidRPr="00E36297" w:rsidRDefault="00DD1460" w:rsidP="00DD1460">
      <w:pPr>
        <w:pStyle w:val="ConsPlusNormal"/>
        <w:ind w:firstLine="0"/>
        <w:jc w:val="center"/>
        <w:rPr>
          <w:rFonts w:ascii="Times New Roman" w:hAnsi="Times New Roman" w:cs="Times New Roman"/>
          <w:sz w:val="24"/>
          <w:szCs w:val="24"/>
        </w:rPr>
      </w:pPr>
    </w:p>
    <w:p w14:paraId="0EBFB106" w14:textId="77777777" w:rsidR="00DD1460" w:rsidRPr="00E36297" w:rsidRDefault="00DD1460" w:rsidP="00DD1460">
      <w:pPr>
        <w:pStyle w:val="ConsPlusNormal"/>
        <w:ind w:firstLine="0"/>
        <w:jc w:val="center"/>
        <w:rPr>
          <w:rFonts w:ascii="Times New Roman" w:hAnsi="Times New Roman" w:cs="Times New Roman"/>
          <w:sz w:val="24"/>
          <w:szCs w:val="24"/>
        </w:rPr>
      </w:pPr>
    </w:p>
    <w:p w14:paraId="6AF6E5C1" w14:textId="77777777" w:rsidR="00DD1460" w:rsidRPr="00E36297" w:rsidRDefault="00DD1460" w:rsidP="00DD1460">
      <w:pPr>
        <w:pStyle w:val="ConsPlusNormal"/>
        <w:ind w:firstLine="0"/>
        <w:jc w:val="center"/>
        <w:rPr>
          <w:rFonts w:ascii="Times New Roman" w:hAnsi="Times New Roman" w:cs="Times New Roman"/>
          <w:sz w:val="24"/>
          <w:szCs w:val="24"/>
        </w:rPr>
      </w:pPr>
    </w:p>
    <w:p w14:paraId="1CD90E42" w14:textId="77777777" w:rsidR="00DD1460" w:rsidRPr="00E36297" w:rsidRDefault="00DD1460" w:rsidP="00DD1460">
      <w:pPr>
        <w:pStyle w:val="ConsPlusNormal"/>
        <w:ind w:firstLine="0"/>
        <w:rPr>
          <w:rFonts w:ascii="Times New Roman" w:hAnsi="Times New Roman" w:cs="Times New Roman"/>
          <w:sz w:val="24"/>
          <w:szCs w:val="24"/>
        </w:rPr>
      </w:pPr>
    </w:p>
    <w:p w14:paraId="4E04B83E" w14:textId="77777777" w:rsidR="00DD1460" w:rsidRPr="00E36297" w:rsidRDefault="00DD1460" w:rsidP="00DD1460">
      <w:pPr>
        <w:pStyle w:val="ConsPlusNormal"/>
        <w:ind w:firstLine="0"/>
        <w:jc w:val="center"/>
        <w:rPr>
          <w:rFonts w:ascii="Times New Roman" w:hAnsi="Times New Roman" w:cs="Times New Roman"/>
          <w:sz w:val="24"/>
          <w:szCs w:val="24"/>
        </w:rPr>
      </w:pPr>
    </w:p>
    <w:p w14:paraId="261CFA31" w14:textId="77777777" w:rsidR="00DD1460" w:rsidRPr="00E36297" w:rsidRDefault="00DD1460" w:rsidP="00DD1460">
      <w:pPr>
        <w:pStyle w:val="ConsPlusNormal"/>
        <w:ind w:firstLine="0"/>
        <w:jc w:val="center"/>
        <w:rPr>
          <w:rFonts w:ascii="Times New Roman" w:hAnsi="Times New Roman" w:cs="Times New Roman"/>
          <w:sz w:val="24"/>
          <w:szCs w:val="24"/>
        </w:rPr>
      </w:pPr>
    </w:p>
    <w:p w14:paraId="40B6F135" w14:textId="77777777" w:rsidR="00DD1460" w:rsidRPr="00E36297" w:rsidRDefault="00DD1460" w:rsidP="00DD1460">
      <w:pPr>
        <w:pStyle w:val="ConsPlusNormal"/>
        <w:ind w:firstLine="0"/>
        <w:jc w:val="center"/>
        <w:rPr>
          <w:rFonts w:ascii="Times New Roman" w:hAnsi="Times New Roman" w:cs="Times New Roman"/>
          <w:sz w:val="24"/>
          <w:szCs w:val="24"/>
        </w:rPr>
      </w:pPr>
    </w:p>
    <w:p w14:paraId="45505C10" w14:textId="77777777" w:rsidR="00DD1460" w:rsidRPr="00E36297" w:rsidRDefault="00DD1460" w:rsidP="00DD1460">
      <w:pPr>
        <w:pStyle w:val="ConsPlusNormal"/>
        <w:ind w:firstLine="0"/>
        <w:jc w:val="center"/>
        <w:rPr>
          <w:rFonts w:ascii="Times New Roman" w:hAnsi="Times New Roman" w:cs="Times New Roman"/>
          <w:sz w:val="24"/>
          <w:szCs w:val="24"/>
        </w:rPr>
      </w:pPr>
    </w:p>
    <w:p w14:paraId="36E8BB8A" w14:textId="77777777" w:rsidR="00DD1460" w:rsidRDefault="00DD1460" w:rsidP="00DD1460">
      <w:pPr>
        <w:pStyle w:val="ConsPlusNormal"/>
        <w:ind w:firstLine="0"/>
        <w:jc w:val="center"/>
        <w:rPr>
          <w:rFonts w:ascii="Times New Roman" w:hAnsi="Times New Roman" w:cs="Times New Roman"/>
          <w:sz w:val="24"/>
          <w:szCs w:val="24"/>
        </w:rPr>
      </w:pPr>
    </w:p>
    <w:p w14:paraId="196F5BED" w14:textId="77777777" w:rsidR="00DD1460" w:rsidRDefault="00DD1460" w:rsidP="00DD1460">
      <w:pPr>
        <w:pStyle w:val="ConsPlusNormal"/>
        <w:ind w:firstLine="0"/>
        <w:jc w:val="center"/>
        <w:rPr>
          <w:rFonts w:ascii="Times New Roman" w:hAnsi="Times New Roman" w:cs="Times New Roman"/>
          <w:sz w:val="24"/>
          <w:szCs w:val="24"/>
        </w:rPr>
      </w:pPr>
    </w:p>
    <w:p w14:paraId="60264ED0" w14:textId="77777777" w:rsidR="00DD1460" w:rsidRDefault="00DD1460" w:rsidP="00DD1460">
      <w:pPr>
        <w:pStyle w:val="ConsPlusNormal"/>
        <w:ind w:firstLine="0"/>
        <w:jc w:val="center"/>
        <w:rPr>
          <w:rFonts w:ascii="Times New Roman" w:hAnsi="Times New Roman" w:cs="Times New Roman"/>
          <w:sz w:val="24"/>
          <w:szCs w:val="24"/>
        </w:rPr>
      </w:pPr>
    </w:p>
    <w:p w14:paraId="38AA78D9" w14:textId="77777777" w:rsidR="00DD1460" w:rsidRDefault="00DD1460" w:rsidP="00DD1460">
      <w:pPr>
        <w:pStyle w:val="ConsPlusNormal"/>
        <w:ind w:firstLine="0"/>
        <w:jc w:val="center"/>
        <w:rPr>
          <w:rFonts w:ascii="Times New Roman" w:hAnsi="Times New Roman" w:cs="Times New Roman"/>
          <w:sz w:val="24"/>
          <w:szCs w:val="24"/>
        </w:rPr>
      </w:pPr>
    </w:p>
    <w:p w14:paraId="7EEAFD43" w14:textId="77777777" w:rsidR="00DD1460" w:rsidRDefault="00DD1460" w:rsidP="00DD1460">
      <w:pPr>
        <w:pStyle w:val="ConsPlusNormal"/>
        <w:ind w:firstLine="0"/>
        <w:jc w:val="center"/>
        <w:rPr>
          <w:rFonts w:ascii="Times New Roman" w:hAnsi="Times New Roman" w:cs="Times New Roman"/>
          <w:sz w:val="24"/>
          <w:szCs w:val="24"/>
        </w:rPr>
      </w:pPr>
    </w:p>
    <w:p w14:paraId="1802EAC7" w14:textId="77777777" w:rsidR="00DD1460" w:rsidRDefault="00DD1460" w:rsidP="00DD1460">
      <w:pPr>
        <w:pStyle w:val="ConsPlusNormal"/>
        <w:ind w:firstLine="0"/>
        <w:jc w:val="center"/>
        <w:rPr>
          <w:rFonts w:ascii="Times New Roman" w:hAnsi="Times New Roman" w:cs="Times New Roman"/>
          <w:sz w:val="24"/>
          <w:szCs w:val="24"/>
        </w:rPr>
      </w:pPr>
    </w:p>
    <w:p w14:paraId="42F59C73" w14:textId="77777777" w:rsidR="00DD1460" w:rsidRDefault="00DD1460" w:rsidP="00DD1460">
      <w:pPr>
        <w:pStyle w:val="ConsPlusNormal"/>
        <w:ind w:firstLine="0"/>
        <w:jc w:val="center"/>
        <w:rPr>
          <w:rFonts w:ascii="Times New Roman" w:hAnsi="Times New Roman" w:cs="Times New Roman"/>
          <w:sz w:val="24"/>
          <w:szCs w:val="24"/>
        </w:rPr>
      </w:pPr>
    </w:p>
    <w:p w14:paraId="637FBE8B" w14:textId="77777777" w:rsidR="00DD1460" w:rsidRDefault="00DD1460" w:rsidP="00DD1460">
      <w:pPr>
        <w:pStyle w:val="ConsPlusNormal"/>
        <w:ind w:firstLine="0"/>
        <w:jc w:val="center"/>
        <w:rPr>
          <w:rFonts w:ascii="Times New Roman" w:hAnsi="Times New Roman" w:cs="Times New Roman"/>
          <w:sz w:val="24"/>
          <w:szCs w:val="24"/>
        </w:rPr>
      </w:pPr>
    </w:p>
    <w:p w14:paraId="36BDC160" w14:textId="77777777" w:rsidR="00DD1460" w:rsidRPr="00E36297" w:rsidRDefault="00DD1460" w:rsidP="00DD1460">
      <w:pPr>
        <w:pStyle w:val="ConsPlusNormal"/>
        <w:ind w:firstLine="0"/>
        <w:jc w:val="center"/>
        <w:rPr>
          <w:rFonts w:ascii="Times New Roman" w:hAnsi="Times New Roman" w:cs="Times New Roman"/>
          <w:sz w:val="24"/>
          <w:szCs w:val="24"/>
        </w:rPr>
      </w:pPr>
    </w:p>
    <w:p w14:paraId="28B0426A" w14:textId="77777777" w:rsidR="00DD1460" w:rsidRPr="00E36297" w:rsidRDefault="00DD1460" w:rsidP="00DD1460">
      <w:pPr>
        <w:pStyle w:val="ConsPlusNormal"/>
        <w:ind w:firstLine="0"/>
        <w:jc w:val="center"/>
        <w:rPr>
          <w:rFonts w:ascii="Times New Roman" w:hAnsi="Times New Roman" w:cs="Times New Roman"/>
          <w:sz w:val="24"/>
          <w:szCs w:val="24"/>
        </w:rPr>
      </w:pPr>
    </w:p>
    <w:p w14:paraId="578A9842" w14:textId="02775F48" w:rsidR="00250DFA" w:rsidRPr="009B0A39" w:rsidRDefault="00DD1460" w:rsidP="00DD1460">
      <w:pPr>
        <w:suppressAutoHyphens/>
        <w:spacing w:after="0" w:line="240" w:lineRule="auto"/>
        <w:jc w:val="center"/>
        <w:rPr>
          <w:rFonts w:ascii="Times New Roman" w:hAnsi="Times New Roman"/>
          <w:snapToGrid w:val="0"/>
          <w:sz w:val="28"/>
          <w:szCs w:val="28"/>
        </w:rPr>
      </w:pPr>
      <w:r w:rsidRPr="00E36297">
        <w:rPr>
          <w:rFonts w:ascii="Times New Roman" w:hAnsi="Times New Roman"/>
          <w:sz w:val="24"/>
          <w:szCs w:val="24"/>
        </w:rPr>
        <w:t>г. Ставрополь, 202</w:t>
      </w:r>
      <w:r w:rsidR="00720C18">
        <w:rPr>
          <w:rFonts w:ascii="Times New Roman" w:hAnsi="Times New Roman"/>
          <w:sz w:val="24"/>
          <w:szCs w:val="24"/>
        </w:rPr>
        <w:t>6</w:t>
      </w:r>
      <w:r w:rsidRPr="00E36297">
        <w:rPr>
          <w:rFonts w:ascii="Times New Roman" w:hAnsi="Times New Roman"/>
          <w:sz w:val="24"/>
          <w:szCs w:val="24"/>
        </w:rPr>
        <w:t>.</w:t>
      </w:r>
    </w:p>
    <w:p w14:paraId="480DC6A5" w14:textId="50FFC080" w:rsidR="00DD1460" w:rsidRDefault="00DD1460" w:rsidP="00250DFA">
      <w:pPr>
        <w:suppressAutoHyphens/>
        <w:spacing w:line="240" w:lineRule="auto"/>
        <w:jc w:val="center"/>
        <w:rPr>
          <w:rFonts w:ascii="Times New Roman" w:hAnsi="Times New Roman"/>
          <w:sz w:val="28"/>
          <w:szCs w:val="28"/>
        </w:rPr>
      </w:pPr>
    </w:p>
    <w:p w14:paraId="7E88CEEE" w14:textId="77777777" w:rsidR="009A751E" w:rsidRDefault="009A751E" w:rsidP="00250DFA">
      <w:pPr>
        <w:suppressAutoHyphens/>
        <w:spacing w:line="240" w:lineRule="auto"/>
        <w:jc w:val="center"/>
        <w:rPr>
          <w:rFonts w:ascii="Times New Roman" w:hAnsi="Times New Roman"/>
          <w:sz w:val="28"/>
          <w:szCs w:val="28"/>
        </w:rPr>
      </w:pPr>
    </w:p>
    <w:p w14:paraId="52F9B803" w14:textId="48A70680"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18E11DA0" w:rsidR="00250DFA" w:rsidRPr="009B0A39" w:rsidRDefault="00250DFA" w:rsidP="00174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492B83DA" w14:textId="62C8A390" w:rsidR="00250DFA" w:rsidRPr="00D52703" w:rsidRDefault="00250DFA" w:rsidP="00720C18">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w:t>
            </w:r>
            <w:r w:rsidR="001741CB" w:rsidRPr="001741CB">
              <w:rPr>
                <w:rFonts w:ascii="Times New Roman" w:hAnsi="Times New Roman" w:cs="Times New Roman"/>
                <w:sz w:val="24"/>
                <w:szCs w:val="24"/>
              </w:rPr>
              <w:t>оказание услуг по перевозке почтовых отправлений и прочих товарно-материальных ценностей автотранспортом по внутриузловым маршрутам, включая осуществление погрузо-разгрузочных работ в местах начала и окончания маршрута, а также в пунктах обмена для нужд УФПС Ставропольского края</w:t>
            </w:r>
            <w:r w:rsidR="00720C18">
              <w:rPr>
                <w:rFonts w:ascii="Times New Roman" w:hAnsi="Times New Roman" w:cs="Times New Roman"/>
                <w:sz w:val="24"/>
                <w:szCs w:val="24"/>
              </w:rPr>
              <w:t>.</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6EFB11B" w14:textId="77777777" w:rsidTr="00273C7E">
        <w:trPr>
          <w:trHeight w:val="20"/>
          <w:jc w:val="center"/>
        </w:trPr>
        <w:tc>
          <w:tcPr>
            <w:tcW w:w="704" w:type="dxa"/>
          </w:tcPr>
          <w:p w14:paraId="241A6538" w14:textId="59CC348B" w:rsidR="00250DFA" w:rsidRPr="004C232A" w:rsidRDefault="00250DFA" w:rsidP="00841CC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841CC7">
              <w:rPr>
                <w:rFonts w:ascii="Times New Roman" w:hAnsi="Times New Roman" w:cs="Times New Roman"/>
                <w:sz w:val="24"/>
                <w:szCs w:val="24"/>
              </w:rPr>
              <w:t>3</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3140CCE3" w:rsidR="00250DFA" w:rsidRPr="009B0A39" w:rsidRDefault="005C78BB" w:rsidP="00273C7E">
            <w:pPr>
              <w:pStyle w:val="ConsPlusNormal"/>
              <w:suppressAutoHyphens/>
              <w:ind w:firstLine="0"/>
              <w:rPr>
                <w:rFonts w:ascii="Times New Roman" w:hAnsi="Times New Roman" w:cs="Times New Roman"/>
                <w:sz w:val="24"/>
                <w:szCs w:val="24"/>
              </w:rPr>
            </w:pPr>
            <w:r>
              <w:rPr>
                <w:rFonts w:ascii="Times New Roman" w:eastAsia="Calibri" w:hAnsi="Times New Roman" w:cs="Times New Roman"/>
                <w:spacing w:val="-4"/>
                <w:sz w:val="24"/>
                <w:szCs w:val="24"/>
                <w:lang w:eastAsia="en-US"/>
              </w:rPr>
              <w:t>С</w:t>
            </w:r>
            <w:r w:rsidR="00250DFA" w:rsidRPr="0034395E">
              <w:rPr>
                <w:rFonts w:ascii="Times New Roman" w:eastAsia="Calibri" w:hAnsi="Times New Roman" w:cs="Times New Roman"/>
                <w:spacing w:val="-4"/>
                <w:sz w:val="24"/>
                <w:szCs w:val="24"/>
                <w:lang w:eastAsia="en-US"/>
              </w:rPr>
              <w:t>истема управления</w:t>
            </w:r>
            <w:r w:rsidR="00250DFA" w:rsidRPr="00AB3B28">
              <w:rPr>
                <w:rFonts w:ascii="Times New Roman" w:eastAsia="Calibri" w:hAnsi="Times New Roman" w:cs="Times New Roman"/>
                <w:sz w:val="24"/>
                <w:szCs w:val="24"/>
                <w:lang w:eastAsia="en-US"/>
              </w:rPr>
              <w:t xml:space="preserve"> транспортом</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 xml:space="preserve"> используемая АО </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Почта России</w:t>
            </w:r>
            <w:r w:rsidR="00250DFA">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50F86283" w:rsidR="00250DFA" w:rsidRPr="004C232A" w:rsidRDefault="00841CC7"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4E79835F" w14:textId="2BDD228C" w:rsidR="00250DFA" w:rsidRDefault="00250DFA" w:rsidP="00250DFA">
      <w:pPr>
        <w:keepNext/>
        <w:suppressAutoHyphens/>
        <w:spacing w:after="0" w:line="240" w:lineRule="auto"/>
        <w:ind w:firstLine="709"/>
        <w:jc w:val="both"/>
        <w:rPr>
          <w:rStyle w:val="ae"/>
          <w:rFonts w:ascii="Times New Roman" w:eastAsia="Times New Roman" w:hAnsi="Times New Roman" w:cs="Arial"/>
          <w:lang w:eastAsia="ru-RU"/>
        </w:rPr>
      </w:pPr>
      <w:r w:rsidRPr="009B0A39">
        <w:rPr>
          <w:rFonts w:ascii="Times New Roman" w:hAnsi="Times New Roman"/>
          <w:sz w:val="28"/>
          <w:szCs w:val="28"/>
        </w:rPr>
        <w:t xml:space="preserve">Оказание </w:t>
      </w:r>
      <w:r w:rsidR="001741CB" w:rsidRPr="001741CB">
        <w:rPr>
          <w:rFonts w:ascii="Times New Roman" w:hAnsi="Times New Roman"/>
          <w:sz w:val="28"/>
          <w:szCs w:val="28"/>
        </w:rPr>
        <w:t>услуг по перевозке почтовых отправлений и прочих товарно-материальных ценностей автотранспортом по внутриузловым маршрутам, включая осуществление погрузо-разгрузочных работ в местах начала и окончания маршрута, а также в пунктах обмена для нужд УФПС Ставропольского края</w:t>
      </w:r>
      <w:r w:rsidR="00720C18">
        <w:rPr>
          <w:rFonts w:ascii="Times New Roman" w:hAnsi="Times New Roman"/>
          <w:sz w:val="28"/>
          <w:szCs w:val="28"/>
        </w:rPr>
        <w:t>.</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2DF516AD" w:rsidR="00250DFA" w:rsidRPr="009B0A39" w:rsidRDefault="00250DFA" w:rsidP="001741CB">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5755B4">
        <w:rPr>
          <w:rFonts w:eastAsia="SimSun"/>
          <w:sz w:val="28"/>
          <w:szCs w:val="28"/>
        </w:rPr>
        <w:t>по</w:t>
      </w:r>
      <w:r w:rsidR="001827C4" w:rsidRPr="001827C4">
        <w:rPr>
          <w:rFonts w:eastAsia="SimSun"/>
          <w:sz w:val="28"/>
          <w:szCs w:val="28"/>
        </w:rPr>
        <w:t xml:space="preserve"> </w:t>
      </w:r>
      <w:r w:rsidRPr="001741CB">
        <w:rPr>
          <w:rFonts w:eastAsia="SimSun"/>
          <w:sz w:val="28"/>
          <w:szCs w:val="28"/>
        </w:rPr>
        <w:t>внутриузловым</w:t>
      </w:r>
      <w:r w:rsidR="001827C4" w:rsidRPr="001827C4">
        <w:rPr>
          <w:rFonts w:eastAsia="SimSun"/>
          <w:sz w:val="28"/>
          <w:szCs w:val="28"/>
        </w:rPr>
        <w:t xml:space="preserve"> </w:t>
      </w:r>
      <w:r w:rsidRPr="005755B4">
        <w:rPr>
          <w:sz w:val="28"/>
          <w:szCs w:val="28"/>
        </w:rPr>
        <w:t>маршрутам</w:t>
      </w:r>
      <w:r w:rsidRPr="005755B4">
        <w:rPr>
          <w:i/>
          <w:sz w:val="28"/>
          <w:szCs w:val="28"/>
        </w:rPr>
        <w:t xml:space="preserve"> </w:t>
      </w:r>
      <w:r>
        <w:rPr>
          <w:i/>
          <w:sz w:val="28"/>
          <w:szCs w:val="28"/>
        </w:rPr>
        <w:br/>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4602F39F" w:rsidR="00250DFA" w:rsidRPr="00FA5A81" w:rsidRDefault="00250DFA" w:rsidP="001741CB">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Pr="001741CB">
        <w:rPr>
          <w:rFonts w:eastAsia="SimSun"/>
          <w:spacing w:val="-6"/>
          <w:sz w:val="28"/>
          <w:szCs w:val="28"/>
        </w:rPr>
        <w:t>внутриузловым</w:t>
      </w:r>
      <w:r w:rsidR="00001B81">
        <w:rPr>
          <w:rFonts w:eastAsia="SimSun"/>
          <w:spacing w:val="-6"/>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2AC8F469" w:rsidR="00250DFA" w:rsidRPr="008B4E35" w:rsidRDefault="00250DFA" w:rsidP="001741CB">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43FD3193"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1741CB">
        <w:rPr>
          <w:rFonts w:ascii="Times New Roman" w:hAnsi="Times New Roman"/>
          <w:sz w:val="28"/>
          <w:szCs w:val="28"/>
        </w:rPr>
        <w:t>12</w:t>
      </w:r>
      <w:r w:rsidRPr="009B0A39">
        <w:rPr>
          <w:rFonts w:ascii="Times New Roman" w:hAnsi="Times New Roman"/>
          <w:sz w:val="28"/>
          <w:szCs w:val="28"/>
        </w:rPr>
        <w:t xml:space="preserve"> (</w:t>
      </w:r>
      <w:r w:rsidR="001741CB">
        <w:rPr>
          <w:rFonts w:ascii="Times New Roman" w:hAnsi="Times New Roman"/>
          <w:sz w:val="28"/>
          <w:szCs w:val="28"/>
        </w:rPr>
        <w:t>Двенадцать</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47654E4E" w14:textId="77777777" w:rsidR="00F67453" w:rsidRPr="00385C29" w:rsidRDefault="00250DFA" w:rsidP="00F67453">
      <w:pPr>
        <w:suppressAutoHyphens/>
        <w:spacing w:after="0" w:line="240" w:lineRule="auto"/>
        <w:ind w:firstLine="709"/>
        <w:jc w:val="both"/>
        <w:rPr>
          <w:rFonts w:ascii="Times New Roman" w:hAnsi="Times New Roman"/>
          <w:color w:val="1E0E01"/>
          <w:sz w:val="28"/>
          <w:szCs w:val="28"/>
        </w:rPr>
      </w:pPr>
      <w:r>
        <w:rPr>
          <w:rFonts w:ascii="Times New Roman" w:hAnsi="Times New Roman"/>
          <w:sz w:val="28"/>
          <w:szCs w:val="28"/>
        </w:rPr>
        <w:lastRenderedPageBreak/>
        <w:t>5.2.</w:t>
      </w:r>
      <w:r>
        <w:rPr>
          <w:rFonts w:ascii="Times New Roman" w:hAnsi="Times New Roman"/>
          <w:sz w:val="28"/>
          <w:szCs w:val="28"/>
        </w:rPr>
        <w:tab/>
      </w:r>
      <w:r w:rsidR="00F67453" w:rsidRPr="00385C29">
        <w:rPr>
          <w:rFonts w:ascii="Times New Roman" w:hAnsi="Times New Roman"/>
          <w:sz w:val="28"/>
          <w:szCs w:val="28"/>
        </w:rPr>
        <w:t xml:space="preserve">Базовая стоимость услуги за 1 (один) рейс определяется по Заявке Заказчика и </w:t>
      </w:r>
      <w:r w:rsidR="00F67453" w:rsidRPr="00385C29">
        <w:rPr>
          <w:rFonts w:ascii="Times New Roman" w:hAnsi="Times New Roman"/>
          <w:color w:val="1E0E01"/>
          <w:sz w:val="28"/>
          <w:szCs w:val="28"/>
        </w:rPr>
        <w:t>рассчитывается как произведение планируемого количества часов по маршруту и тарифа (Базовой стоимости единиц</w:t>
      </w:r>
      <w:r w:rsidR="00F67453">
        <w:rPr>
          <w:rFonts w:ascii="Times New Roman" w:hAnsi="Times New Roman"/>
          <w:color w:val="1E0E01"/>
          <w:sz w:val="28"/>
          <w:szCs w:val="28"/>
        </w:rPr>
        <w:t>ы</w:t>
      </w:r>
      <w:r w:rsidR="00F67453" w:rsidRPr="00385C29">
        <w:rPr>
          <w:rFonts w:ascii="Times New Roman" w:hAnsi="Times New Roman"/>
          <w:color w:val="1E0E01"/>
          <w:sz w:val="28"/>
          <w:szCs w:val="28"/>
        </w:rPr>
        <w:t xml:space="preserve"> услуги (без времени на обед</w:t>
      </w:r>
      <w:r w:rsidR="00F67453">
        <w:rPr>
          <w:rFonts w:ascii="Times New Roman" w:hAnsi="Times New Roman"/>
          <w:color w:val="1E0E01"/>
          <w:sz w:val="28"/>
          <w:szCs w:val="28"/>
        </w:rPr>
        <w:t>енный перерыв</w:t>
      </w:r>
      <w:r w:rsidR="00F67453" w:rsidRPr="00385C29">
        <w:rPr>
          <w:rFonts w:ascii="Times New Roman" w:hAnsi="Times New Roman"/>
          <w:color w:val="1E0E01"/>
          <w:sz w:val="28"/>
          <w:szCs w:val="28"/>
        </w:rPr>
        <w:t>)</w:t>
      </w:r>
      <w:r w:rsidR="00F67453">
        <w:rPr>
          <w:rFonts w:ascii="Times New Roman" w:hAnsi="Times New Roman"/>
          <w:color w:val="1E0E01"/>
          <w:sz w:val="28"/>
          <w:szCs w:val="28"/>
        </w:rPr>
        <w:t>)</w:t>
      </w:r>
      <w:r w:rsidR="00F67453" w:rsidRPr="00385C29">
        <w:rPr>
          <w:rFonts w:ascii="Times New Roman" w:hAnsi="Times New Roman"/>
          <w:color w:val="1E0E01"/>
          <w:sz w:val="28"/>
          <w:szCs w:val="28"/>
        </w:rPr>
        <w:t xml:space="preserve">. Итоговая стоимость оказанной услуги по Заявке рассчитывается как произведение фактического количества затраченных часов на оказание услуг </w:t>
      </w:r>
      <w:r w:rsidR="00F67453">
        <w:rPr>
          <w:rFonts w:ascii="Times New Roman" w:hAnsi="Times New Roman"/>
          <w:color w:val="1E0E01"/>
          <w:sz w:val="28"/>
          <w:szCs w:val="28"/>
        </w:rPr>
        <w:t>на</w:t>
      </w:r>
      <w:r w:rsidR="00F67453" w:rsidRPr="00385C29">
        <w:rPr>
          <w:rFonts w:ascii="Times New Roman" w:hAnsi="Times New Roman"/>
          <w:color w:val="1E0E01"/>
          <w:sz w:val="28"/>
          <w:szCs w:val="28"/>
        </w:rPr>
        <w:t xml:space="preserve"> тариф (Базовой стоимости единиц</w:t>
      </w:r>
      <w:r w:rsidR="00F67453">
        <w:rPr>
          <w:rFonts w:ascii="Times New Roman" w:hAnsi="Times New Roman"/>
          <w:color w:val="1E0E01"/>
          <w:sz w:val="28"/>
          <w:szCs w:val="28"/>
        </w:rPr>
        <w:t>ы</w:t>
      </w:r>
      <w:r w:rsidR="00F67453" w:rsidRPr="00385C29">
        <w:rPr>
          <w:rFonts w:ascii="Times New Roman" w:hAnsi="Times New Roman"/>
          <w:color w:val="1E0E01"/>
          <w:sz w:val="28"/>
          <w:szCs w:val="28"/>
        </w:rPr>
        <w:t xml:space="preserve"> услуги</w:t>
      </w:r>
      <w:r w:rsidR="00F67453">
        <w:rPr>
          <w:rFonts w:ascii="Times New Roman" w:hAnsi="Times New Roman"/>
          <w:color w:val="1E0E01"/>
          <w:sz w:val="28"/>
          <w:szCs w:val="28"/>
        </w:rPr>
        <w:t>)</w:t>
      </w:r>
      <w:r w:rsidR="00F67453" w:rsidRPr="00385C29">
        <w:rPr>
          <w:rFonts w:ascii="Times New Roman" w:hAnsi="Times New Roman"/>
          <w:color w:val="1E0E01"/>
          <w:sz w:val="28"/>
          <w:szCs w:val="28"/>
        </w:rPr>
        <w:t xml:space="preserve"> (без времени на обед</w:t>
      </w:r>
      <w:r w:rsidR="00F67453">
        <w:rPr>
          <w:rFonts w:ascii="Times New Roman" w:hAnsi="Times New Roman"/>
          <w:color w:val="1E0E01"/>
          <w:sz w:val="28"/>
          <w:szCs w:val="28"/>
        </w:rPr>
        <w:t>енный перерыв – 1 час за каждые 12 часов);</w:t>
      </w:r>
    </w:p>
    <w:p w14:paraId="0528C6F8" w14:textId="77777777"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5118363D"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26C6D92F"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475C84F5" w:rsidR="00250DFA" w:rsidRDefault="00F67453" w:rsidP="00F67453">
      <w:pPr>
        <w:tabs>
          <w:tab w:val="left" w:pos="2025"/>
        </w:tabs>
        <w:suppressAutoHyphens/>
        <w:spacing w:after="0" w:line="240" w:lineRule="auto"/>
        <w:jc w:val="both"/>
        <w:rPr>
          <w:rFonts w:ascii="Times New Roman" w:hAnsi="Times New Roman"/>
          <w:sz w:val="28"/>
          <w:szCs w:val="28"/>
        </w:rPr>
      </w:pPr>
      <w:r>
        <w:rPr>
          <w:rFonts w:ascii="Times New Roman" w:hAnsi="Times New Roman"/>
          <w:sz w:val="28"/>
          <w:szCs w:val="28"/>
        </w:rPr>
        <w:tab/>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78598A33"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564A012C"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lastRenderedPageBreak/>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транзитных почтовых отправлений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6504FDD2"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w:t>
      </w:r>
      <w:r w:rsidRPr="0023213E">
        <w:rPr>
          <w:rFonts w:ascii="Times New Roman" w:hAnsi="Times New Roman" w:cs="Times New Roman"/>
          <w:sz w:val="28"/>
          <w:szCs w:val="28"/>
        </w:rPr>
        <w:lastRenderedPageBreak/>
        <w:t>заклепок;</w:t>
      </w:r>
    </w:p>
    <w:p w14:paraId="1D0D22C0" w14:textId="4C7BBA88"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61298362"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DD1460" w:rsidRPr="00DD1460">
        <w:rPr>
          <w:rFonts w:ascii="Times New Roman" w:hAnsi="Times New Roman" w:cs="Times New Roman"/>
          <w:sz w:val="28"/>
          <w:szCs w:val="28"/>
        </w:rPr>
        <w:t xml:space="preserve">2 (двух) часов </w:t>
      </w:r>
      <w:r w:rsidRPr="003B5223">
        <w:rPr>
          <w:rFonts w:ascii="Times New Roman" w:hAnsi="Times New Roman" w:cs="Times New Roman"/>
          <w:sz w:val="28"/>
          <w:szCs w:val="28"/>
        </w:rPr>
        <w:t>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193C731C"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1B97FCE7"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 xml:space="preserve">не более чем в </w:t>
      </w:r>
      <w:r w:rsidRPr="00DD1460">
        <w:rPr>
          <w:rFonts w:ascii="Times New Roman" w:hAnsi="Times New Roman"/>
          <w:sz w:val="28"/>
          <w:szCs w:val="28"/>
        </w:rPr>
        <w:t>двукратном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r w:rsidR="00D71509">
        <w:rPr>
          <w:rFonts w:ascii="Times New Roman" w:hAnsi="Times New Roman"/>
          <w:sz w:val="28"/>
          <w:szCs w:val="28"/>
        </w:rPr>
        <w:t>.</w:t>
      </w:r>
    </w:p>
    <w:p w14:paraId="22F48197" w14:textId="40A8E8F8"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lastRenderedPageBreak/>
        <w:t xml:space="preserve">в программе в срок не менее чем за </w:t>
      </w:r>
      <w:r w:rsidR="00AF344B">
        <w:rPr>
          <w:rFonts w:ascii="Times New Roman" w:hAnsi="Times New Roman"/>
          <w:sz w:val="28"/>
          <w:szCs w:val="28"/>
        </w:rPr>
        <w:t>4</w:t>
      </w:r>
      <w:r w:rsidR="00DD1460" w:rsidRPr="00DD1460">
        <w:rPr>
          <w:rFonts w:ascii="Times New Roman" w:hAnsi="Times New Roman"/>
          <w:sz w:val="28"/>
          <w:szCs w:val="28"/>
        </w:rPr>
        <w:t xml:space="preserve"> (</w:t>
      </w:r>
      <w:r w:rsidR="00AF344B">
        <w:rPr>
          <w:rFonts w:ascii="Times New Roman" w:hAnsi="Times New Roman"/>
          <w:sz w:val="28"/>
          <w:szCs w:val="28"/>
        </w:rPr>
        <w:t>четыре</w:t>
      </w:r>
      <w:r w:rsidR="00DD1460" w:rsidRPr="00DD1460">
        <w:rPr>
          <w:rFonts w:ascii="Times New Roman" w:hAnsi="Times New Roman"/>
          <w:sz w:val="28"/>
          <w:szCs w:val="28"/>
        </w:rPr>
        <w:t>) час</w:t>
      </w:r>
      <w:r w:rsidR="00AF344B">
        <w:rPr>
          <w:rFonts w:ascii="Times New Roman" w:hAnsi="Times New Roman"/>
          <w:sz w:val="28"/>
          <w:szCs w:val="28"/>
        </w:rPr>
        <w:t>а</w:t>
      </w:r>
      <w:r w:rsidRPr="009B0A39">
        <w:rPr>
          <w:rFonts w:ascii="Times New Roman" w:hAnsi="Times New Roman"/>
          <w:sz w:val="28"/>
          <w:szCs w:val="28"/>
        </w:rPr>
        <w:t xml:space="preserve">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69CB597B" w14:textId="38B96BF3"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AF344B">
        <w:rPr>
          <w:rFonts w:ascii="Times New Roman" w:hAnsi="Times New Roman" w:cs="Times New Roman"/>
          <w:sz w:val="28"/>
          <w:szCs w:val="28"/>
        </w:rPr>
        <w:t>1</w:t>
      </w:r>
      <w:r w:rsidR="00DD1460" w:rsidRPr="00DD1460">
        <w:rPr>
          <w:rFonts w:ascii="Times New Roman" w:hAnsi="Times New Roman" w:cs="Times New Roman"/>
          <w:sz w:val="28"/>
          <w:szCs w:val="28"/>
        </w:rPr>
        <w:t xml:space="preserve"> (</w:t>
      </w:r>
      <w:r w:rsidR="00AF344B">
        <w:rPr>
          <w:rFonts w:ascii="Times New Roman" w:hAnsi="Times New Roman" w:cs="Times New Roman"/>
          <w:sz w:val="28"/>
          <w:szCs w:val="28"/>
        </w:rPr>
        <w:t>одного</w:t>
      </w:r>
      <w:r w:rsidR="00DD1460"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9B0A39">
        <w:rPr>
          <w:rFonts w:ascii="Times New Roman" w:hAnsi="Times New Roman" w:cs="Times New Roman"/>
          <w:sz w:val="28"/>
          <w:szCs w:val="28"/>
        </w:rPr>
        <w:t xml:space="preserve">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3393DD45" w14:textId="46171D6E" w:rsidR="00DD1460" w:rsidRP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корректировка – не менее чем за </w:t>
      </w:r>
      <w:r w:rsidR="00AF344B">
        <w:rPr>
          <w:rFonts w:ascii="Times New Roman" w:hAnsi="Times New Roman" w:cs="Times New Roman"/>
          <w:sz w:val="28"/>
          <w:szCs w:val="28"/>
        </w:rPr>
        <w:t>2</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два</w:t>
      </w:r>
      <w:r w:rsidRPr="00DD1460">
        <w:rPr>
          <w:rFonts w:ascii="Times New Roman" w:hAnsi="Times New Roman" w:cs="Times New Roman"/>
          <w:sz w:val="28"/>
          <w:szCs w:val="28"/>
        </w:rPr>
        <w:t>) часа до подачи ТС,</w:t>
      </w:r>
    </w:p>
    <w:p w14:paraId="3F488A71" w14:textId="2C8260C2" w:rsid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отмена –  за </w:t>
      </w:r>
      <w:r w:rsidR="00AF344B">
        <w:rPr>
          <w:rFonts w:ascii="Times New Roman" w:hAnsi="Times New Roman" w:cs="Times New Roman"/>
          <w:sz w:val="28"/>
          <w:szCs w:val="28"/>
        </w:rPr>
        <w:t>3</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три</w:t>
      </w:r>
      <w:r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DD1460">
        <w:rPr>
          <w:rFonts w:ascii="Times New Roman" w:hAnsi="Times New Roman" w:cs="Times New Roman"/>
          <w:sz w:val="28"/>
          <w:szCs w:val="28"/>
        </w:rPr>
        <w:t xml:space="preserve"> до подачи ТС.</w:t>
      </w:r>
    </w:p>
    <w:p w14:paraId="14F4433A" w14:textId="719D6C16" w:rsidR="00250DFA" w:rsidRPr="009B0A39" w:rsidRDefault="00250DFA" w:rsidP="00DD1460">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7CF7D8ED"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1344825E"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DD1460" w:rsidRPr="00DD1460">
        <w:rPr>
          <w:rFonts w:ascii="Times New Roman" w:hAnsi="Times New Roman" w:cs="Times New Roman"/>
          <w:sz w:val="28"/>
          <w:szCs w:val="28"/>
        </w:rPr>
        <w:t>15 (пятнадцати) рабочих дней</w:t>
      </w:r>
      <w:r w:rsidRPr="00626A47">
        <w:rPr>
          <w:rFonts w:ascii="Times New Roman" w:hAnsi="Times New Roman" w:cs="Times New Roman"/>
          <w:sz w:val="28"/>
          <w:szCs w:val="28"/>
        </w:rPr>
        <w:t xml:space="preserve">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w:t>
      </w:r>
      <w:r w:rsidR="00F65264">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5B432FA5"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DD1460" w:rsidRPr="00DD1460">
        <w:rPr>
          <w:sz w:val="28"/>
          <w:szCs w:val="28"/>
        </w:rPr>
        <w:t xml:space="preserve">7 (семи) рабочих дней </w:t>
      </w:r>
      <w:r w:rsidRPr="00841697">
        <w:rPr>
          <w:sz w:val="28"/>
          <w:szCs w:val="28"/>
        </w:rPr>
        <w:t>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w:t>
      </w:r>
      <w:r w:rsidRPr="00841697">
        <w:rPr>
          <w:sz w:val="28"/>
          <w:szCs w:val="28"/>
        </w:rPr>
        <w:lastRenderedPageBreak/>
        <w:t>первичные документы в составе:</w:t>
      </w:r>
      <w:bookmarkEnd w:id="0"/>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5622931A"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t>.</w:t>
      </w:r>
      <w:r>
        <w:rPr>
          <w:rFonts w:ascii="Times New Roman" w:hAnsi="Times New Roman" w:cs="Times New Roman"/>
          <w:sz w:val="28"/>
          <w:szCs w:val="28"/>
        </w:rPr>
        <w:t xml:space="preserve">  </w:t>
      </w:r>
    </w:p>
    <w:p w14:paraId="40B1F8B8" w14:textId="7D854AE1" w:rsidR="00841CC7" w:rsidRDefault="005C78BB" w:rsidP="00250DFA">
      <w:pPr>
        <w:pStyle w:val="ConsPlusNormal"/>
        <w:tabs>
          <w:tab w:val="left" w:pos="1134"/>
        </w:tabs>
        <w:suppressAutoHyphens/>
        <w:ind w:firstLine="709"/>
        <w:jc w:val="both"/>
      </w:pPr>
      <w:r>
        <w:t xml:space="preserve"> М</w:t>
      </w:r>
      <w:r w:rsidR="00841CC7" w:rsidRPr="00841CC7">
        <w:rPr>
          <w:rFonts w:ascii="Times New Roman" w:hAnsi="Times New Roman" w:cs="Times New Roman"/>
          <w:sz w:val="28"/>
          <w:szCs w:val="28"/>
        </w:rPr>
        <w:t>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Товарно-транспортные накладные и/или транспортные накладные оформляются и направляются Исполнителем Заказчику</w:t>
      </w:r>
      <w:r w:rsidR="006C5FB0">
        <w:rPr>
          <w:rFonts w:ascii="Times New Roman" w:hAnsi="Times New Roman" w:cs="Times New Roman"/>
          <w:sz w:val="28"/>
          <w:szCs w:val="28"/>
        </w:rPr>
        <w:t xml:space="preserve"> </w:t>
      </w:r>
      <w:r w:rsidR="006C5FB0" w:rsidRPr="002B6880">
        <w:rPr>
          <w:rFonts w:ascii="Times New Roman" w:hAnsi="Times New Roman" w:cs="Times New Roman"/>
          <w:sz w:val="28"/>
          <w:szCs w:val="28"/>
        </w:rPr>
        <w:t>в порядке и в соответствии с действующим законодательством РФ</w:t>
      </w:r>
      <w:r w:rsidR="006C5FB0">
        <w:rPr>
          <w:rFonts w:ascii="Times New Roman" w:hAnsi="Times New Roman" w:cs="Times New Roman"/>
          <w:sz w:val="28"/>
          <w:szCs w:val="28"/>
        </w:rPr>
        <w:t>.</w:t>
      </w:r>
    </w:p>
    <w:p w14:paraId="37BD401D" w14:textId="75715FC5" w:rsidR="00250DFA" w:rsidRDefault="00250DFA"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r>
      <w:r>
        <w:rPr>
          <w:sz w:val="28"/>
          <w:szCs w:val="28"/>
        </w:rPr>
        <w:t>отрывной талон путевого листа</w:t>
      </w:r>
      <w:r w:rsidR="006C5FB0">
        <w:rPr>
          <w:sz w:val="28"/>
          <w:szCs w:val="28"/>
        </w:rPr>
        <w:t>;</w:t>
      </w:r>
      <w:r>
        <w:rPr>
          <w:sz w:val="28"/>
          <w:szCs w:val="28"/>
        </w:rPr>
        <w:t xml:space="preserve"> </w:t>
      </w:r>
    </w:p>
    <w:p w14:paraId="38E5B24A" w14:textId="15E480B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A2AA07A" w14:textId="70B1316D" w:rsidR="00D71509" w:rsidRDefault="00D71509"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D71509">
        <w:rPr>
          <w:rFonts w:ascii="Times New Roman" w:hAnsi="Times New Roman" w:cs="Times New Roman"/>
          <w:sz w:val="28"/>
          <w:szCs w:val="28"/>
        </w:rPr>
        <w:t xml:space="preserve"> </w:t>
      </w:r>
      <w:r>
        <w:rPr>
          <w:rFonts w:ascii="Times New Roman" w:hAnsi="Times New Roman" w:cs="Times New Roman"/>
          <w:sz w:val="28"/>
          <w:szCs w:val="28"/>
        </w:rPr>
        <w:t xml:space="preserve">   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в течение 3 (трех)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5D9B4410"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AF344B">
        <w:rPr>
          <w:sz w:val="28"/>
          <w:szCs w:val="28"/>
          <w:lang w:eastAsia="ar-SA"/>
        </w:rPr>
        <w:t>1</w:t>
      </w:r>
      <w:r w:rsidR="00DD1460" w:rsidRPr="00DD1460">
        <w:rPr>
          <w:sz w:val="28"/>
          <w:szCs w:val="28"/>
          <w:lang w:eastAsia="ar-SA"/>
        </w:rPr>
        <w:t xml:space="preserve"> (</w:t>
      </w:r>
      <w:r w:rsidR="00AF344B">
        <w:rPr>
          <w:sz w:val="28"/>
          <w:szCs w:val="28"/>
          <w:lang w:eastAsia="ar-SA"/>
        </w:rPr>
        <w:t>одного</w:t>
      </w:r>
      <w:r w:rsidR="00DD1460" w:rsidRPr="00DD1460">
        <w:rPr>
          <w:sz w:val="28"/>
          <w:szCs w:val="28"/>
          <w:lang w:eastAsia="ar-SA"/>
        </w:rPr>
        <w:t>) час</w:t>
      </w:r>
      <w:r w:rsidR="00AF344B">
        <w:rPr>
          <w:sz w:val="28"/>
          <w:szCs w:val="28"/>
          <w:lang w:eastAsia="ar-SA"/>
        </w:rPr>
        <w:t>а</w:t>
      </w:r>
      <w:r w:rsidRPr="00687FF9">
        <w:rPr>
          <w:sz w:val="28"/>
          <w:szCs w:val="28"/>
          <w:lang w:eastAsia="ar-SA"/>
        </w:rPr>
        <w:t xml:space="preserve">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245EDB7" w14:textId="7D3232C6"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lastRenderedPageBreak/>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69C18924" w:rsidR="00250DFA" w:rsidRPr="0014474E" w:rsidRDefault="00250DFA" w:rsidP="00DD1460">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124B42DC"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7B49AA">
              <w:rPr>
                <w:rFonts w:ascii="Times New Roman" w:hAnsi="Times New Roman" w:cs="Times New Roman"/>
                <w:sz w:val="24"/>
                <w:szCs w:val="24"/>
              </w:rPr>
              <w:t>2</w:t>
            </w:r>
          </w:p>
        </w:tc>
      </w:tr>
      <w:tr w:rsidR="00A33551" w:rsidRPr="0014474E" w14:paraId="73ED9D4D" w14:textId="77777777" w:rsidTr="00803B8F">
        <w:trPr>
          <w:trHeight w:val="308"/>
        </w:trPr>
        <w:tc>
          <w:tcPr>
            <w:tcW w:w="1418" w:type="dxa"/>
            <w:vAlign w:val="center"/>
          </w:tcPr>
          <w:p w14:paraId="34165DDB" w14:textId="5E9D8C6B" w:rsidR="00A33551" w:rsidRPr="0014474E" w:rsidRDefault="00A33551" w:rsidP="00A33551">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591B58BF" w14:textId="5D20C77A" w:rsidR="00A33551" w:rsidRPr="00A178A0" w:rsidRDefault="00A33551" w:rsidP="00A33551">
            <w:pPr>
              <w:pStyle w:val="ConsPlusNormal"/>
              <w:suppressAutoHyphens/>
              <w:ind w:firstLine="0"/>
              <w:rPr>
                <w:rFonts w:ascii="Times New Roman" w:hAnsi="Times New Roman" w:cs="Times New Roman"/>
                <w:bCs/>
                <w:sz w:val="24"/>
                <w:szCs w:val="24"/>
              </w:rPr>
            </w:pPr>
            <w:r w:rsidRPr="00A178A0">
              <w:rPr>
                <w:rFonts w:ascii="Times New Roman" w:hAnsi="Times New Roman" w:cs="Times New Roman"/>
                <w:sz w:val="22"/>
              </w:rPr>
              <w:t>Условие вместимости ТС и нормативное время ПРР</w:t>
            </w:r>
          </w:p>
        </w:tc>
        <w:tc>
          <w:tcPr>
            <w:tcW w:w="1134" w:type="dxa"/>
            <w:vAlign w:val="center"/>
          </w:tcPr>
          <w:p w14:paraId="09288E74" w14:textId="75583293" w:rsidR="00A33551" w:rsidRPr="0014474E" w:rsidRDefault="00A33551" w:rsidP="00A33551">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r>
    </w:tbl>
    <w:p w14:paraId="7AA2F7FF" w14:textId="1206F01B" w:rsidR="00250DFA" w:rsidRPr="00803B8F" w:rsidRDefault="00250DFA" w:rsidP="00250DFA">
      <w:pPr>
        <w:widowControl w:val="0"/>
        <w:tabs>
          <w:tab w:val="left" w:pos="1767"/>
        </w:tabs>
        <w:suppressAutoHyphens/>
        <w:spacing w:before="120" w:after="0" w:line="240" w:lineRule="auto"/>
        <w:ind w:firstLine="851"/>
        <w:jc w:val="both"/>
        <w:rPr>
          <w:rFonts w:ascii="Times New Roman" w:eastAsia="Times New Roman" w:hAnsi="Times New Roman"/>
          <w:sz w:val="28"/>
          <w:szCs w:val="28"/>
        </w:rPr>
      </w:pPr>
    </w:p>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587082">
          <w:headerReference w:type="default" r:id="rId8"/>
          <w:headerReference w:type="first" r:id="rId9"/>
          <w:pgSz w:w="11906" w:h="16838"/>
          <w:pgMar w:top="1134" w:right="851" w:bottom="1134" w:left="1701" w:header="709" w:footer="709" w:gutter="0"/>
          <w:pgNumType w:start="3"/>
          <w:cols w:space="708"/>
          <w:docGrid w:linePitch="381"/>
        </w:sectPr>
      </w:pPr>
      <w:bookmarkStart w:id="1" w:name="_GoBack"/>
      <w:bookmarkEnd w:id="1"/>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603F676C"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7B6F8A8C" w14:textId="3FF0BD01" w:rsidR="00DD1460" w:rsidRDefault="00DD1460" w:rsidP="00250DFA">
      <w:pPr>
        <w:suppressAutoHyphens/>
        <w:spacing w:after="0" w:line="240" w:lineRule="auto"/>
        <w:jc w:val="center"/>
        <w:rPr>
          <w:rFonts w:ascii="Times New Roman" w:hAnsi="Times New Roman"/>
          <w:b/>
          <w:bCs/>
          <w:sz w:val="28"/>
          <w:szCs w:val="28"/>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976"/>
        <w:gridCol w:w="993"/>
        <w:gridCol w:w="1842"/>
        <w:gridCol w:w="1560"/>
        <w:gridCol w:w="1559"/>
        <w:gridCol w:w="1701"/>
        <w:gridCol w:w="1701"/>
        <w:gridCol w:w="992"/>
        <w:gridCol w:w="851"/>
      </w:tblGrid>
      <w:tr w:rsidR="00DD1460" w:rsidRPr="00914234" w14:paraId="6BC04CD7" w14:textId="77777777" w:rsidTr="00E01FB7">
        <w:trPr>
          <w:trHeight w:val="1615"/>
          <w:jc w:val="center"/>
        </w:trPr>
        <w:tc>
          <w:tcPr>
            <w:tcW w:w="421" w:type="dxa"/>
            <w:shd w:val="clear" w:color="auto" w:fill="auto"/>
            <w:vAlign w:val="center"/>
            <w:hideMark/>
          </w:tcPr>
          <w:p w14:paraId="64556242"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w:t>
            </w:r>
          </w:p>
        </w:tc>
        <w:tc>
          <w:tcPr>
            <w:tcW w:w="2976" w:type="dxa"/>
            <w:vAlign w:val="center"/>
          </w:tcPr>
          <w:p w14:paraId="3AA76215" w14:textId="77777777" w:rsidR="00DD1460" w:rsidRPr="00914234" w:rsidRDefault="00DD1460" w:rsidP="00E01FB7">
            <w:pPr>
              <w:spacing w:after="0" w:line="240" w:lineRule="auto"/>
              <w:ind w:left="-108"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Город/область оказания услуг</w:t>
            </w:r>
          </w:p>
        </w:tc>
        <w:tc>
          <w:tcPr>
            <w:tcW w:w="993" w:type="dxa"/>
            <w:shd w:val="clear" w:color="auto" w:fill="auto"/>
            <w:vAlign w:val="center"/>
            <w:hideMark/>
          </w:tcPr>
          <w:p w14:paraId="426A8CE1" w14:textId="77777777" w:rsidR="00DD1460" w:rsidRPr="00914234" w:rsidRDefault="00DD1460" w:rsidP="00E01FB7">
            <w:pPr>
              <w:spacing w:after="0" w:line="240" w:lineRule="auto"/>
              <w:ind w:left="-10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Вид обмена</w:t>
            </w:r>
          </w:p>
        </w:tc>
        <w:tc>
          <w:tcPr>
            <w:tcW w:w="1842" w:type="dxa"/>
            <w:shd w:val="clear" w:color="auto" w:fill="auto"/>
            <w:vAlign w:val="center"/>
            <w:hideMark/>
          </w:tcPr>
          <w:p w14:paraId="0CAB77FF" w14:textId="77777777" w:rsidR="00DD1460" w:rsidRPr="00914234" w:rsidRDefault="00DD1460" w:rsidP="00E01FB7">
            <w:pPr>
              <w:spacing w:after="0" w:line="240" w:lineRule="auto"/>
              <w:ind w:left="-104"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Грузоподъемность автотранспорта (т)</w:t>
            </w:r>
          </w:p>
        </w:tc>
        <w:tc>
          <w:tcPr>
            <w:tcW w:w="1560" w:type="dxa"/>
            <w:shd w:val="clear" w:color="auto" w:fill="auto"/>
            <w:vAlign w:val="center"/>
            <w:hideMark/>
          </w:tcPr>
          <w:p w14:paraId="29272676"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Объем грузового кузова автотранспорта (м</w:t>
            </w:r>
            <w:r w:rsidRPr="00914234">
              <w:rPr>
                <w:rFonts w:ascii="Times New Roman" w:eastAsia="Times New Roman" w:hAnsi="Times New Roman"/>
                <w:color w:val="000000"/>
                <w:vertAlign w:val="superscript"/>
                <w:lang w:eastAsia="ru-RU"/>
              </w:rPr>
              <w:t>3</w:t>
            </w:r>
            <w:r w:rsidRPr="00914234">
              <w:rPr>
                <w:rFonts w:ascii="Times New Roman" w:eastAsia="Times New Roman" w:hAnsi="Times New Roman"/>
                <w:color w:val="000000"/>
                <w:lang w:eastAsia="ru-RU"/>
              </w:rPr>
              <w:t>)</w:t>
            </w:r>
          </w:p>
        </w:tc>
        <w:tc>
          <w:tcPr>
            <w:tcW w:w="1559" w:type="dxa"/>
            <w:shd w:val="clear" w:color="auto" w:fill="auto"/>
            <w:vAlign w:val="center"/>
            <w:hideMark/>
          </w:tcPr>
          <w:p w14:paraId="5DFB58E1" w14:textId="77777777" w:rsidR="00DD1460" w:rsidRPr="00914234" w:rsidRDefault="00DD1460" w:rsidP="00E01FB7">
            <w:pPr>
              <w:spacing w:after="0" w:line="240" w:lineRule="auto"/>
              <w:ind w:left="-110"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Планируемое количество заявок в сутки (информативно), шт.</w:t>
            </w:r>
          </w:p>
        </w:tc>
        <w:tc>
          <w:tcPr>
            <w:tcW w:w="1701" w:type="dxa"/>
            <w:shd w:val="clear" w:color="auto" w:fill="auto"/>
            <w:vAlign w:val="center"/>
            <w:hideMark/>
          </w:tcPr>
          <w:p w14:paraId="0E8D8BAE" w14:textId="77777777" w:rsidR="00DD1460" w:rsidRPr="00914234" w:rsidRDefault="00DD1460" w:rsidP="00E01FB7">
            <w:pPr>
              <w:spacing w:after="0" w:line="240" w:lineRule="auto"/>
              <w:ind w:left="-110"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 xml:space="preserve">Планируемое количество потребных часов заказа автотранспорта </w:t>
            </w:r>
          </w:p>
          <w:p w14:paraId="673440D0" w14:textId="77777777" w:rsidR="00DD1460" w:rsidRPr="00914234" w:rsidRDefault="00DD1460" w:rsidP="00E01FB7">
            <w:pPr>
              <w:spacing w:after="0" w:line="240" w:lineRule="auto"/>
              <w:ind w:left="-110"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 xml:space="preserve">на маршрут (продолжительность маршрута), </w:t>
            </w:r>
          </w:p>
          <w:p w14:paraId="5AA76B04" w14:textId="77777777" w:rsidR="00DD1460" w:rsidRPr="00914234" w:rsidRDefault="00DD1460" w:rsidP="00E01FB7">
            <w:pPr>
              <w:spacing w:after="0" w:line="240" w:lineRule="auto"/>
              <w:ind w:left="-110"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час</w:t>
            </w:r>
          </w:p>
        </w:tc>
        <w:tc>
          <w:tcPr>
            <w:tcW w:w="1701" w:type="dxa"/>
            <w:shd w:val="clear" w:color="auto" w:fill="auto"/>
            <w:vAlign w:val="center"/>
            <w:hideMark/>
          </w:tcPr>
          <w:p w14:paraId="63C1512B" w14:textId="77777777" w:rsidR="00DD1460" w:rsidRPr="00914234" w:rsidRDefault="00DD1460" w:rsidP="00E01FB7">
            <w:pPr>
              <w:spacing w:after="0" w:line="240" w:lineRule="auto"/>
              <w:ind w:left="-109"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 xml:space="preserve">Планируемое количество часов </w:t>
            </w:r>
          </w:p>
          <w:p w14:paraId="0A53BADD" w14:textId="77777777" w:rsidR="00DD1460" w:rsidRPr="00914234" w:rsidRDefault="00DD1460" w:rsidP="00E01FB7">
            <w:pPr>
              <w:spacing w:after="0" w:line="240" w:lineRule="auto"/>
              <w:ind w:left="-109"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 xml:space="preserve">на период действия договора, </w:t>
            </w:r>
          </w:p>
          <w:p w14:paraId="49345466" w14:textId="77777777" w:rsidR="00DD1460" w:rsidRPr="00914234" w:rsidRDefault="00DD1460" w:rsidP="00E01FB7">
            <w:pPr>
              <w:spacing w:after="0" w:line="240" w:lineRule="auto"/>
              <w:ind w:left="-109"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час</w:t>
            </w:r>
          </w:p>
        </w:tc>
        <w:tc>
          <w:tcPr>
            <w:tcW w:w="992" w:type="dxa"/>
            <w:shd w:val="clear" w:color="auto" w:fill="auto"/>
            <w:vAlign w:val="center"/>
            <w:hideMark/>
          </w:tcPr>
          <w:p w14:paraId="7796BC05" w14:textId="77777777" w:rsidR="00DD1460" w:rsidRPr="00914234" w:rsidRDefault="00DD1460" w:rsidP="00E01FB7">
            <w:pPr>
              <w:spacing w:after="0" w:line="240" w:lineRule="auto"/>
              <w:ind w:left="-10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Необхо-димость гидро-борта</w:t>
            </w:r>
          </w:p>
        </w:tc>
        <w:tc>
          <w:tcPr>
            <w:tcW w:w="851" w:type="dxa"/>
            <w:shd w:val="clear" w:color="auto" w:fill="auto"/>
            <w:vAlign w:val="center"/>
            <w:hideMark/>
          </w:tcPr>
          <w:p w14:paraId="6CB80C64" w14:textId="77777777" w:rsidR="00DD1460" w:rsidRPr="00914234" w:rsidRDefault="00DD1460" w:rsidP="00E01FB7">
            <w:pPr>
              <w:spacing w:after="0" w:line="240" w:lineRule="auto"/>
              <w:ind w:left="-104"/>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Сцепка</w:t>
            </w:r>
          </w:p>
        </w:tc>
      </w:tr>
      <w:tr w:rsidR="00DD1460" w:rsidRPr="00914234" w14:paraId="6497FFB4" w14:textId="77777777" w:rsidTr="00E01FB7">
        <w:trPr>
          <w:trHeight w:val="255"/>
          <w:jc w:val="center"/>
        </w:trPr>
        <w:tc>
          <w:tcPr>
            <w:tcW w:w="421" w:type="dxa"/>
            <w:shd w:val="clear" w:color="auto" w:fill="auto"/>
            <w:vAlign w:val="center"/>
            <w:hideMark/>
          </w:tcPr>
          <w:p w14:paraId="4B50BF54"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1</w:t>
            </w:r>
          </w:p>
        </w:tc>
        <w:tc>
          <w:tcPr>
            <w:tcW w:w="2976" w:type="dxa"/>
            <w:vAlign w:val="center"/>
          </w:tcPr>
          <w:p w14:paraId="73C8D0A8"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2</w:t>
            </w:r>
          </w:p>
        </w:tc>
        <w:tc>
          <w:tcPr>
            <w:tcW w:w="993" w:type="dxa"/>
            <w:shd w:val="clear" w:color="auto" w:fill="auto"/>
            <w:vAlign w:val="center"/>
            <w:hideMark/>
          </w:tcPr>
          <w:p w14:paraId="79F9A062"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3</w:t>
            </w:r>
          </w:p>
        </w:tc>
        <w:tc>
          <w:tcPr>
            <w:tcW w:w="1842" w:type="dxa"/>
            <w:shd w:val="clear" w:color="auto" w:fill="auto"/>
            <w:vAlign w:val="center"/>
            <w:hideMark/>
          </w:tcPr>
          <w:p w14:paraId="788ACA68"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4</w:t>
            </w:r>
          </w:p>
        </w:tc>
        <w:tc>
          <w:tcPr>
            <w:tcW w:w="1560" w:type="dxa"/>
            <w:shd w:val="clear" w:color="auto" w:fill="auto"/>
            <w:vAlign w:val="center"/>
            <w:hideMark/>
          </w:tcPr>
          <w:p w14:paraId="7F83ECE4"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5</w:t>
            </w:r>
          </w:p>
        </w:tc>
        <w:tc>
          <w:tcPr>
            <w:tcW w:w="1559" w:type="dxa"/>
            <w:shd w:val="clear" w:color="auto" w:fill="auto"/>
            <w:vAlign w:val="center"/>
            <w:hideMark/>
          </w:tcPr>
          <w:p w14:paraId="0323E370"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6</w:t>
            </w:r>
          </w:p>
        </w:tc>
        <w:tc>
          <w:tcPr>
            <w:tcW w:w="1701" w:type="dxa"/>
            <w:shd w:val="clear" w:color="auto" w:fill="auto"/>
            <w:vAlign w:val="center"/>
            <w:hideMark/>
          </w:tcPr>
          <w:p w14:paraId="12D8F5DD"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7</w:t>
            </w:r>
          </w:p>
        </w:tc>
        <w:tc>
          <w:tcPr>
            <w:tcW w:w="1701" w:type="dxa"/>
            <w:shd w:val="clear" w:color="auto" w:fill="auto"/>
            <w:vAlign w:val="center"/>
            <w:hideMark/>
          </w:tcPr>
          <w:p w14:paraId="285CDF47"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8</w:t>
            </w:r>
          </w:p>
        </w:tc>
        <w:tc>
          <w:tcPr>
            <w:tcW w:w="992" w:type="dxa"/>
            <w:shd w:val="clear" w:color="auto" w:fill="auto"/>
            <w:vAlign w:val="center"/>
            <w:hideMark/>
          </w:tcPr>
          <w:p w14:paraId="0DEE75EC"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9</w:t>
            </w:r>
          </w:p>
        </w:tc>
        <w:tc>
          <w:tcPr>
            <w:tcW w:w="851" w:type="dxa"/>
            <w:shd w:val="clear" w:color="auto" w:fill="auto"/>
            <w:vAlign w:val="center"/>
            <w:hideMark/>
          </w:tcPr>
          <w:p w14:paraId="102E8B05" w14:textId="77777777" w:rsidR="00DD1460" w:rsidRPr="00914234" w:rsidRDefault="00DD1460" w:rsidP="00E01FB7">
            <w:pPr>
              <w:spacing w:after="0" w:line="240" w:lineRule="auto"/>
              <w:ind w:left="-107"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10</w:t>
            </w:r>
          </w:p>
        </w:tc>
      </w:tr>
      <w:tr w:rsidR="006134B4" w:rsidRPr="00914234" w14:paraId="69616F41" w14:textId="77777777" w:rsidTr="00E01FB7">
        <w:trPr>
          <w:trHeight w:val="900"/>
          <w:jc w:val="center"/>
        </w:trPr>
        <w:tc>
          <w:tcPr>
            <w:tcW w:w="421" w:type="dxa"/>
            <w:vMerge w:val="restart"/>
            <w:shd w:val="clear" w:color="auto" w:fill="auto"/>
            <w:vAlign w:val="center"/>
            <w:hideMark/>
          </w:tcPr>
          <w:p w14:paraId="363981C5"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2976" w:type="dxa"/>
            <w:vMerge w:val="restart"/>
            <w:tcBorders>
              <w:top w:val="nil"/>
              <w:left w:val="nil"/>
              <w:right w:val="single" w:sz="4" w:space="0" w:color="auto"/>
            </w:tcBorders>
            <w:shd w:val="clear" w:color="000000" w:fill="FFFFFF"/>
            <w:vAlign w:val="center"/>
          </w:tcPr>
          <w:p w14:paraId="57343330" w14:textId="77777777" w:rsidR="006134B4" w:rsidRPr="00914234" w:rsidRDefault="006134B4" w:rsidP="00E01FB7">
            <w:pPr>
              <w:spacing w:after="0" w:line="240" w:lineRule="auto"/>
              <w:ind w:left="-15" w:right="-108"/>
              <w:jc w:val="center"/>
              <w:rPr>
                <w:rFonts w:ascii="Times New Roman" w:eastAsia="Times New Roman" w:hAnsi="Times New Roman"/>
                <w:iCs/>
                <w:color w:val="000000"/>
                <w:lang w:eastAsia="ru-RU"/>
              </w:rPr>
            </w:pPr>
            <w:r w:rsidRPr="00914234">
              <w:rPr>
                <w:rFonts w:ascii="Times New Roman" w:eastAsia="Times New Roman" w:hAnsi="Times New Roman"/>
                <w:iCs/>
                <w:color w:val="000000"/>
                <w:lang w:eastAsia="ru-RU"/>
              </w:rPr>
              <w:t>Ставропольский край</w:t>
            </w:r>
          </w:p>
        </w:tc>
        <w:tc>
          <w:tcPr>
            <w:tcW w:w="993" w:type="dxa"/>
            <w:vMerge w:val="restart"/>
            <w:shd w:val="clear" w:color="auto" w:fill="auto"/>
            <w:vAlign w:val="center"/>
            <w:hideMark/>
          </w:tcPr>
          <w:p w14:paraId="089CA35D" w14:textId="77777777" w:rsidR="006134B4" w:rsidRPr="00914234" w:rsidRDefault="006134B4" w:rsidP="00E01FB7">
            <w:pPr>
              <w:spacing w:after="0" w:line="240" w:lineRule="auto"/>
              <w:ind w:left="-105" w:right="-108"/>
              <w:jc w:val="center"/>
              <w:rPr>
                <w:rFonts w:ascii="Times New Roman" w:eastAsia="Times New Roman" w:hAnsi="Times New Roman"/>
                <w:iCs/>
                <w:color w:val="000000"/>
                <w:lang w:eastAsia="ru-RU"/>
              </w:rPr>
            </w:pPr>
            <w:r w:rsidRPr="00914234">
              <w:rPr>
                <w:rFonts w:ascii="Times New Roman" w:eastAsia="Times New Roman" w:hAnsi="Times New Roman"/>
                <w:iCs/>
                <w:color w:val="000000"/>
                <w:lang w:eastAsia="ru-RU"/>
              </w:rPr>
              <w:t>россыпь/ европал-леты</w:t>
            </w:r>
          </w:p>
        </w:tc>
        <w:tc>
          <w:tcPr>
            <w:tcW w:w="1842" w:type="dxa"/>
            <w:shd w:val="clear" w:color="auto" w:fill="auto"/>
            <w:vAlign w:val="center"/>
            <w:hideMark/>
          </w:tcPr>
          <w:p w14:paraId="7C33E1FA"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1,5</w:t>
            </w:r>
          </w:p>
        </w:tc>
        <w:tc>
          <w:tcPr>
            <w:tcW w:w="1560" w:type="dxa"/>
            <w:shd w:val="clear" w:color="auto" w:fill="auto"/>
            <w:vAlign w:val="center"/>
            <w:hideMark/>
          </w:tcPr>
          <w:p w14:paraId="6D7120B0"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lang w:eastAsia="ru-RU"/>
              </w:rPr>
              <w:t>9-12 куб. м.</w:t>
            </w:r>
          </w:p>
        </w:tc>
        <w:tc>
          <w:tcPr>
            <w:tcW w:w="1559" w:type="dxa"/>
            <w:vMerge w:val="restart"/>
            <w:shd w:val="clear" w:color="auto" w:fill="auto"/>
            <w:vAlign w:val="center"/>
            <w:hideMark/>
          </w:tcPr>
          <w:p w14:paraId="27FFFD4B" w14:textId="6031CA50" w:rsidR="006134B4" w:rsidRPr="00914234" w:rsidRDefault="007B00CF" w:rsidP="00E01FB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1701" w:type="dxa"/>
            <w:vMerge w:val="restart"/>
            <w:shd w:val="clear" w:color="auto" w:fill="auto"/>
            <w:vAlign w:val="center"/>
            <w:hideMark/>
          </w:tcPr>
          <w:p w14:paraId="22A4FBBE" w14:textId="0A9CCA68" w:rsidR="006134B4" w:rsidRPr="00914234" w:rsidRDefault="007B00CF" w:rsidP="00E01FB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ориентировочно</w:t>
            </w:r>
            <w:r w:rsidR="006134B4" w:rsidRPr="00914234">
              <w:rPr>
                <w:rFonts w:ascii="Times New Roman" w:eastAsia="Times New Roman" w:hAnsi="Times New Roman"/>
                <w:color w:val="000000"/>
                <w:lang w:eastAsia="ru-RU"/>
              </w:rPr>
              <w:t>3 - 12</w:t>
            </w:r>
          </w:p>
        </w:tc>
        <w:tc>
          <w:tcPr>
            <w:tcW w:w="1701" w:type="dxa"/>
            <w:shd w:val="clear" w:color="auto" w:fill="auto"/>
            <w:vAlign w:val="center"/>
            <w:hideMark/>
          </w:tcPr>
          <w:p w14:paraId="2E5A652B" w14:textId="77777777" w:rsidR="006134B4" w:rsidRPr="00914234" w:rsidRDefault="006134B4" w:rsidP="00E01FB7">
            <w:pPr>
              <w:spacing w:after="0" w:line="240" w:lineRule="auto"/>
              <w:ind w:left="-15" w:right="-108"/>
              <w:jc w:val="center"/>
              <w:rPr>
                <w:rFonts w:ascii="Times New Roman" w:eastAsia="Times New Roman" w:hAnsi="Times New Roman"/>
                <w:lang w:eastAsia="ru-RU"/>
              </w:rPr>
            </w:pPr>
            <w:r w:rsidRPr="00914234">
              <w:rPr>
                <w:rFonts w:ascii="Times New Roman" w:eastAsia="Times New Roman" w:hAnsi="Times New Roman"/>
                <w:lang w:eastAsia="ru-RU"/>
              </w:rPr>
              <w:t>2500</w:t>
            </w:r>
          </w:p>
        </w:tc>
        <w:tc>
          <w:tcPr>
            <w:tcW w:w="992" w:type="dxa"/>
            <w:shd w:val="clear" w:color="auto" w:fill="auto"/>
            <w:vAlign w:val="center"/>
            <w:hideMark/>
          </w:tcPr>
          <w:p w14:paraId="5CE7DE7D" w14:textId="77777777" w:rsidR="006134B4" w:rsidRPr="00914234" w:rsidRDefault="006134B4" w:rsidP="00E01FB7">
            <w:pPr>
              <w:spacing w:after="0" w:line="240" w:lineRule="auto"/>
              <w:ind w:left="-15" w:right="-108"/>
              <w:jc w:val="center"/>
              <w:rPr>
                <w:rFonts w:ascii="Times New Roman" w:eastAsia="Times New Roman" w:hAnsi="Times New Roman"/>
                <w:lang w:eastAsia="ru-RU"/>
              </w:rPr>
            </w:pPr>
            <w:r w:rsidRPr="00914234">
              <w:rPr>
                <w:rFonts w:ascii="Times New Roman" w:eastAsia="Times New Roman" w:hAnsi="Times New Roman"/>
                <w:color w:val="000000"/>
                <w:lang w:eastAsia="ru-RU"/>
              </w:rPr>
              <w:t>-</w:t>
            </w:r>
          </w:p>
        </w:tc>
        <w:tc>
          <w:tcPr>
            <w:tcW w:w="851" w:type="dxa"/>
            <w:shd w:val="clear" w:color="auto" w:fill="auto"/>
            <w:vAlign w:val="center"/>
            <w:hideMark/>
          </w:tcPr>
          <w:p w14:paraId="464F4045"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w:t>
            </w:r>
          </w:p>
        </w:tc>
      </w:tr>
      <w:tr w:rsidR="006134B4" w:rsidRPr="00914234" w14:paraId="55285FE7" w14:textId="77777777" w:rsidTr="00881AEB">
        <w:trPr>
          <w:trHeight w:val="900"/>
          <w:jc w:val="center"/>
        </w:trPr>
        <w:tc>
          <w:tcPr>
            <w:tcW w:w="421" w:type="dxa"/>
            <w:vMerge/>
            <w:shd w:val="clear" w:color="auto" w:fill="auto"/>
            <w:vAlign w:val="center"/>
          </w:tcPr>
          <w:p w14:paraId="59F608CC"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2976" w:type="dxa"/>
            <w:vMerge/>
            <w:tcBorders>
              <w:left w:val="nil"/>
              <w:right w:val="single" w:sz="4" w:space="0" w:color="auto"/>
            </w:tcBorders>
            <w:shd w:val="clear" w:color="000000" w:fill="FFFFFF"/>
            <w:vAlign w:val="center"/>
          </w:tcPr>
          <w:p w14:paraId="4EBC616F" w14:textId="77777777" w:rsidR="006134B4" w:rsidRPr="00914234" w:rsidRDefault="006134B4" w:rsidP="00E01FB7">
            <w:pPr>
              <w:spacing w:after="0" w:line="240" w:lineRule="auto"/>
              <w:ind w:left="-15" w:right="-108"/>
              <w:jc w:val="center"/>
              <w:rPr>
                <w:rFonts w:ascii="Times New Roman" w:eastAsia="Times New Roman" w:hAnsi="Times New Roman"/>
                <w:iCs/>
                <w:color w:val="000000"/>
                <w:lang w:eastAsia="ru-RU"/>
              </w:rPr>
            </w:pPr>
          </w:p>
        </w:tc>
        <w:tc>
          <w:tcPr>
            <w:tcW w:w="993" w:type="dxa"/>
            <w:vMerge/>
            <w:shd w:val="clear" w:color="auto" w:fill="auto"/>
            <w:vAlign w:val="center"/>
          </w:tcPr>
          <w:p w14:paraId="2BF2CBAC" w14:textId="77777777" w:rsidR="006134B4" w:rsidRPr="00914234" w:rsidRDefault="006134B4" w:rsidP="00E01FB7">
            <w:pPr>
              <w:spacing w:after="0" w:line="240" w:lineRule="auto"/>
              <w:ind w:left="-105" w:right="-108"/>
              <w:jc w:val="center"/>
              <w:rPr>
                <w:rFonts w:ascii="Times New Roman" w:eastAsia="Times New Roman" w:hAnsi="Times New Roman"/>
                <w:iCs/>
                <w:color w:val="000000"/>
                <w:lang w:eastAsia="ru-RU"/>
              </w:rPr>
            </w:pPr>
          </w:p>
        </w:tc>
        <w:tc>
          <w:tcPr>
            <w:tcW w:w="1842" w:type="dxa"/>
            <w:shd w:val="clear" w:color="auto" w:fill="auto"/>
            <w:vAlign w:val="center"/>
          </w:tcPr>
          <w:p w14:paraId="1C7C51FD"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3</w:t>
            </w:r>
          </w:p>
        </w:tc>
        <w:tc>
          <w:tcPr>
            <w:tcW w:w="1560" w:type="dxa"/>
            <w:shd w:val="clear" w:color="auto" w:fill="auto"/>
            <w:vAlign w:val="center"/>
          </w:tcPr>
          <w:p w14:paraId="68621BD8" w14:textId="77777777" w:rsidR="006134B4" w:rsidRPr="00914234" w:rsidRDefault="006134B4" w:rsidP="00E01FB7">
            <w:pPr>
              <w:spacing w:after="0" w:line="240" w:lineRule="auto"/>
              <w:ind w:left="-15" w:right="-108"/>
              <w:jc w:val="center"/>
              <w:rPr>
                <w:rFonts w:ascii="Times New Roman" w:eastAsia="Times New Roman" w:hAnsi="Times New Roman"/>
                <w:lang w:eastAsia="ru-RU"/>
              </w:rPr>
            </w:pPr>
            <w:r w:rsidRPr="00914234">
              <w:rPr>
                <w:rFonts w:ascii="Times New Roman" w:eastAsia="Times New Roman" w:hAnsi="Times New Roman"/>
                <w:lang w:eastAsia="ru-RU"/>
              </w:rPr>
              <w:t>16 куб. м.</w:t>
            </w:r>
          </w:p>
        </w:tc>
        <w:tc>
          <w:tcPr>
            <w:tcW w:w="1559" w:type="dxa"/>
            <w:vMerge/>
            <w:shd w:val="clear" w:color="auto" w:fill="auto"/>
            <w:vAlign w:val="center"/>
          </w:tcPr>
          <w:p w14:paraId="16D30B82"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1701" w:type="dxa"/>
            <w:vMerge/>
            <w:shd w:val="clear" w:color="auto" w:fill="auto"/>
            <w:vAlign w:val="center"/>
          </w:tcPr>
          <w:p w14:paraId="396D2C21"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1701" w:type="dxa"/>
            <w:shd w:val="clear" w:color="auto" w:fill="auto"/>
            <w:vAlign w:val="center"/>
          </w:tcPr>
          <w:p w14:paraId="2C42C6C8" w14:textId="77777777" w:rsidR="006134B4" w:rsidRPr="00914234" w:rsidRDefault="006134B4" w:rsidP="00E01FB7">
            <w:pPr>
              <w:spacing w:after="0" w:line="240" w:lineRule="auto"/>
              <w:ind w:left="-15" w:right="-108"/>
              <w:jc w:val="center"/>
              <w:rPr>
                <w:rFonts w:ascii="Times New Roman" w:eastAsia="Times New Roman" w:hAnsi="Times New Roman"/>
                <w:lang w:eastAsia="ru-RU"/>
              </w:rPr>
            </w:pPr>
            <w:r w:rsidRPr="00914234">
              <w:rPr>
                <w:rFonts w:ascii="Times New Roman" w:eastAsia="Times New Roman" w:hAnsi="Times New Roman"/>
                <w:lang w:eastAsia="ru-RU"/>
              </w:rPr>
              <w:t>2500</w:t>
            </w:r>
          </w:p>
        </w:tc>
        <w:tc>
          <w:tcPr>
            <w:tcW w:w="992" w:type="dxa"/>
            <w:shd w:val="clear" w:color="auto" w:fill="auto"/>
            <w:vAlign w:val="center"/>
          </w:tcPr>
          <w:p w14:paraId="18D0A380"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w:t>
            </w:r>
          </w:p>
        </w:tc>
        <w:tc>
          <w:tcPr>
            <w:tcW w:w="851" w:type="dxa"/>
            <w:shd w:val="clear" w:color="auto" w:fill="auto"/>
            <w:vAlign w:val="center"/>
          </w:tcPr>
          <w:p w14:paraId="171D2BDC"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w:t>
            </w:r>
          </w:p>
        </w:tc>
      </w:tr>
      <w:tr w:rsidR="006134B4" w:rsidRPr="00914234" w14:paraId="1F0B9AEF" w14:textId="77777777" w:rsidTr="006134B4">
        <w:trPr>
          <w:trHeight w:val="420"/>
          <w:jc w:val="center"/>
        </w:trPr>
        <w:tc>
          <w:tcPr>
            <w:tcW w:w="421" w:type="dxa"/>
            <w:vMerge/>
            <w:shd w:val="clear" w:color="auto" w:fill="auto"/>
            <w:vAlign w:val="center"/>
          </w:tcPr>
          <w:p w14:paraId="08F3F79D"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2976" w:type="dxa"/>
            <w:vMerge/>
            <w:tcBorders>
              <w:left w:val="nil"/>
              <w:right w:val="single" w:sz="4" w:space="0" w:color="auto"/>
            </w:tcBorders>
            <w:shd w:val="clear" w:color="000000" w:fill="FFFFFF"/>
            <w:vAlign w:val="center"/>
          </w:tcPr>
          <w:p w14:paraId="126EFB95" w14:textId="77777777" w:rsidR="006134B4" w:rsidRPr="00914234" w:rsidRDefault="006134B4" w:rsidP="00E01FB7">
            <w:pPr>
              <w:spacing w:after="0" w:line="240" w:lineRule="auto"/>
              <w:ind w:left="-15" w:right="-108"/>
              <w:jc w:val="center"/>
              <w:rPr>
                <w:rFonts w:ascii="Times New Roman" w:eastAsia="Times New Roman" w:hAnsi="Times New Roman"/>
                <w:lang w:eastAsia="ru-RU"/>
              </w:rPr>
            </w:pPr>
          </w:p>
        </w:tc>
        <w:tc>
          <w:tcPr>
            <w:tcW w:w="993" w:type="dxa"/>
            <w:vMerge/>
            <w:shd w:val="clear" w:color="auto" w:fill="auto"/>
            <w:vAlign w:val="center"/>
          </w:tcPr>
          <w:p w14:paraId="46B649C9" w14:textId="77777777" w:rsidR="006134B4" w:rsidRPr="00914234" w:rsidRDefault="006134B4" w:rsidP="00E01FB7">
            <w:pPr>
              <w:spacing w:after="0" w:line="240" w:lineRule="auto"/>
              <w:ind w:left="-105" w:right="-108"/>
              <w:jc w:val="center"/>
              <w:rPr>
                <w:rFonts w:ascii="Times New Roman" w:eastAsia="Times New Roman" w:hAnsi="Times New Roman"/>
                <w:iCs/>
                <w:color w:val="000000"/>
                <w:lang w:eastAsia="ru-RU"/>
              </w:rPr>
            </w:pPr>
          </w:p>
        </w:tc>
        <w:tc>
          <w:tcPr>
            <w:tcW w:w="1842" w:type="dxa"/>
            <w:shd w:val="clear" w:color="auto" w:fill="auto"/>
            <w:vAlign w:val="center"/>
          </w:tcPr>
          <w:p w14:paraId="5A3988DF"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5-7</w:t>
            </w:r>
          </w:p>
        </w:tc>
        <w:tc>
          <w:tcPr>
            <w:tcW w:w="1560" w:type="dxa"/>
            <w:shd w:val="clear" w:color="auto" w:fill="auto"/>
            <w:vAlign w:val="center"/>
          </w:tcPr>
          <w:p w14:paraId="6C44BF95"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lang w:eastAsia="ru-RU"/>
              </w:rPr>
              <w:t>22- 33 куб. м.</w:t>
            </w:r>
          </w:p>
        </w:tc>
        <w:tc>
          <w:tcPr>
            <w:tcW w:w="1559" w:type="dxa"/>
            <w:vMerge/>
            <w:shd w:val="clear" w:color="auto" w:fill="auto"/>
            <w:vAlign w:val="center"/>
          </w:tcPr>
          <w:p w14:paraId="2476988A"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1701" w:type="dxa"/>
            <w:vMerge/>
            <w:shd w:val="clear" w:color="auto" w:fill="auto"/>
            <w:vAlign w:val="center"/>
          </w:tcPr>
          <w:p w14:paraId="74C69EB3"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1701" w:type="dxa"/>
            <w:shd w:val="clear" w:color="auto" w:fill="auto"/>
            <w:vAlign w:val="center"/>
          </w:tcPr>
          <w:p w14:paraId="02C33E8E" w14:textId="77777777" w:rsidR="006134B4" w:rsidRPr="00914234" w:rsidRDefault="006134B4" w:rsidP="00E01FB7">
            <w:pPr>
              <w:spacing w:after="0" w:line="240" w:lineRule="auto"/>
              <w:ind w:left="-15" w:right="-108"/>
              <w:jc w:val="center"/>
              <w:rPr>
                <w:rFonts w:ascii="Times New Roman" w:eastAsia="Times New Roman" w:hAnsi="Times New Roman"/>
                <w:lang w:eastAsia="ru-RU"/>
              </w:rPr>
            </w:pPr>
            <w:r w:rsidRPr="00914234">
              <w:rPr>
                <w:rFonts w:ascii="Times New Roman" w:eastAsia="Times New Roman" w:hAnsi="Times New Roman"/>
                <w:lang w:eastAsia="ru-RU"/>
              </w:rPr>
              <w:t>2500</w:t>
            </w:r>
          </w:p>
        </w:tc>
        <w:tc>
          <w:tcPr>
            <w:tcW w:w="992" w:type="dxa"/>
            <w:shd w:val="clear" w:color="auto" w:fill="auto"/>
            <w:vAlign w:val="center"/>
          </w:tcPr>
          <w:p w14:paraId="17437513"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w:t>
            </w:r>
          </w:p>
        </w:tc>
        <w:tc>
          <w:tcPr>
            <w:tcW w:w="851" w:type="dxa"/>
            <w:shd w:val="clear" w:color="auto" w:fill="auto"/>
            <w:vAlign w:val="center"/>
          </w:tcPr>
          <w:p w14:paraId="11EF292F"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sidRPr="00914234">
              <w:rPr>
                <w:rFonts w:ascii="Times New Roman" w:eastAsia="Times New Roman" w:hAnsi="Times New Roman"/>
                <w:color w:val="000000"/>
                <w:lang w:eastAsia="ru-RU"/>
              </w:rPr>
              <w:t>-</w:t>
            </w:r>
          </w:p>
        </w:tc>
      </w:tr>
      <w:tr w:rsidR="006134B4" w:rsidRPr="00914234" w14:paraId="38C22701" w14:textId="77777777" w:rsidTr="00E01FB7">
        <w:trPr>
          <w:trHeight w:val="465"/>
          <w:jc w:val="center"/>
        </w:trPr>
        <w:tc>
          <w:tcPr>
            <w:tcW w:w="421" w:type="dxa"/>
            <w:vMerge/>
            <w:shd w:val="clear" w:color="auto" w:fill="auto"/>
            <w:vAlign w:val="center"/>
          </w:tcPr>
          <w:p w14:paraId="4335D98C"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2976" w:type="dxa"/>
            <w:vMerge/>
            <w:tcBorders>
              <w:left w:val="nil"/>
              <w:right w:val="single" w:sz="4" w:space="0" w:color="auto"/>
            </w:tcBorders>
            <w:shd w:val="clear" w:color="000000" w:fill="FFFFFF"/>
            <w:vAlign w:val="center"/>
          </w:tcPr>
          <w:p w14:paraId="03E79FE3" w14:textId="77777777" w:rsidR="006134B4" w:rsidRPr="00914234" w:rsidRDefault="006134B4" w:rsidP="00E01FB7">
            <w:pPr>
              <w:spacing w:after="0" w:line="240" w:lineRule="auto"/>
              <w:ind w:left="-15" w:right="-108"/>
              <w:jc w:val="center"/>
              <w:rPr>
                <w:rFonts w:ascii="Times New Roman" w:eastAsia="Times New Roman" w:hAnsi="Times New Roman"/>
                <w:lang w:eastAsia="ru-RU"/>
              </w:rPr>
            </w:pPr>
          </w:p>
        </w:tc>
        <w:tc>
          <w:tcPr>
            <w:tcW w:w="993" w:type="dxa"/>
            <w:vMerge/>
            <w:shd w:val="clear" w:color="auto" w:fill="auto"/>
            <w:vAlign w:val="center"/>
          </w:tcPr>
          <w:p w14:paraId="67ED7AA4" w14:textId="77777777" w:rsidR="006134B4" w:rsidRPr="00914234" w:rsidRDefault="006134B4" w:rsidP="00E01FB7">
            <w:pPr>
              <w:spacing w:after="0" w:line="240" w:lineRule="auto"/>
              <w:ind w:left="-105" w:right="-108"/>
              <w:jc w:val="center"/>
              <w:rPr>
                <w:rFonts w:ascii="Times New Roman" w:eastAsia="Times New Roman" w:hAnsi="Times New Roman"/>
                <w:iCs/>
                <w:color w:val="000000"/>
                <w:lang w:eastAsia="ru-RU"/>
              </w:rPr>
            </w:pPr>
          </w:p>
        </w:tc>
        <w:tc>
          <w:tcPr>
            <w:tcW w:w="1842" w:type="dxa"/>
            <w:shd w:val="clear" w:color="auto" w:fill="auto"/>
            <w:vAlign w:val="center"/>
          </w:tcPr>
          <w:p w14:paraId="1C86C1BE" w14:textId="2CA1477C"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1560" w:type="dxa"/>
            <w:shd w:val="clear" w:color="auto" w:fill="auto"/>
            <w:vAlign w:val="center"/>
          </w:tcPr>
          <w:p w14:paraId="78C35988" w14:textId="0CAA043D" w:rsidR="006134B4" w:rsidRPr="00914234" w:rsidRDefault="006134B4" w:rsidP="00E01FB7">
            <w:pPr>
              <w:spacing w:after="0" w:line="240" w:lineRule="auto"/>
              <w:ind w:left="-15" w:right="-108"/>
              <w:jc w:val="center"/>
              <w:rPr>
                <w:rFonts w:ascii="Times New Roman" w:eastAsia="Times New Roman" w:hAnsi="Times New Roman"/>
                <w:lang w:eastAsia="ru-RU"/>
              </w:rPr>
            </w:pPr>
            <w:r>
              <w:rPr>
                <w:rFonts w:ascii="Times New Roman" w:eastAsia="Times New Roman" w:hAnsi="Times New Roman"/>
                <w:lang w:eastAsia="ru-RU"/>
              </w:rPr>
              <w:t xml:space="preserve">48 куб. м. </w:t>
            </w:r>
          </w:p>
        </w:tc>
        <w:tc>
          <w:tcPr>
            <w:tcW w:w="1559" w:type="dxa"/>
            <w:vMerge/>
            <w:shd w:val="clear" w:color="auto" w:fill="auto"/>
            <w:vAlign w:val="center"/>
          </w:tcPr>
          <w:p w14:paraId="794EA97E"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1701" w:type="dxa"/>
            <w:vMerge/>
            <w:shd w:val="clear" w:color="auto" w:fill="auto"/>
            <w:vAlign w:val="center"/>
          </w:tcPr>
          <w:p w14:paraId="59C946F9" w14:textId="77777777"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p>
        </w:tc>
        <w:tc>
          <w:tcPr>
            <w:tcW w:w="1701" w:type="dxa"/>
            <w:shd w:val="clear" w:color="auto" w:fill="auto"/>
            <w:vAlign w:val="center"/>
          </w:tcPr>
          <w:p w14:paraId="19B4B692" w14:textId="09DF664B" w:rsidR="006134B4" w:rsidRPr="00914234" w:rsidRDefault="006134B4" w:rsidP="00E01FB7">
            <w:pPr>
              <w:spacing w:after="0" w:line="240" w:lineRule="auto"/>
              <w:ind w:left="-15" w:right="-108"/>
              <w:jc w:val="center"/>
              <w:rPr>
                <w:rFonts w:ascii="Times New Roman" w:eastAsia="Times New Roman" w:hAnsi="Times New Roman"/>
                <w:lang w:eastAsia="ru-RU"/>
              </w:rPr>
            </w:pPr>
            <w:r>
              <w:rPr>
                <w:rFonts w:ascii="Times New Roman" w:eastAsia="Times New Roman" w:hAnsi="Times New Roman"/>
                <w:lang w:eastAsia="ru-RU"/>
              </w:rPr>
              <w:t>2500</w:t>
            </w:r>
          </w:p>
        </w:tc>
        <w:tc>
          <w:tcPr>
            <w:tcW w:w="992" w:type="dxa"/>
            <w:shd w:val="clear" w:color="auto" w:fill="auto"/>
            <w:vAlign w:val="center"/>
          </w:tcPr>
          <w:p w14:paraId="44CCB909" w14:textId="7B66784D"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851" w:type="dxa"/>
            <w:shd w:val="clear" w:color="auto" w:fill="auto"/>
            <w:vAlign w:val="center"/>
          </w:tcPr>
          <w:p w14:paraId="7CE3585F" w14:textId="497056B9" w:rsidR="006134B4" w:rsidRPr="00914234" w:rsidRDefault="006134B4" w:rsidP="00E01FB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r>
    </w:tbl>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p w14:paraId="5F5AA882" w14:textId="77777777"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1CB98A6A" w14:textId="77777777" w:rsidR="007B00CF" w:rsidRDefault="007B00CF" w:rsidP="00160EAC">
      <w:pPr>
        <w:pStyle w:val="ConsPlusNormal"/>
        <w:suppressAutoHyphens/>
        <w:spacing w:after="120"/>
        <w:ind w:left="720" w:firstLine="0"/>
        <w:rPr>
          <w:rFonts w:ascii="Times New Roman" w:hAnsi="Times New Roman" w:cs="Times New Roman"/>
          <w:color w:val="000000"/>
          <w:sz w:val="28"/>
          <w:szCs w:val="28"/>
        </w:rPr>
      </w:pPr>
    </w:p>
    <w:p w14:paraId="3FB7A83B" w14:textId="77777777" w:rsidR="007B00CF" w:rsidRDefault="007B00CF" w:rsidP="00160EAC">
      <w:pPr>
        <w:pStyle w:val="ConsPlusNormal"/>
        <w:suppressAutoHyphens/>
        <w:spacing w:after="120"/>
        <w:ind w:left="720" w:firstLine="0"/>
        <w:rPr>
          <w:rFonts w:ascii="Times New Roman" w:hAnsi="Times New Roman" w:cs="Times New Roman"/>
          <w:color w:val="000000"/>
          <w:sz w:val="28"/>
          <w:szCs w:val="28"/>
        </w:rPr>
      </w:pPr>
    </w:p>
    <w:p w14:paraId="22957CD8" w14:textId="77777777" w:rsidR="007B00CF" w:rsidRDefault="007B00CF" w:rsidP="00160EAC">
      <w:pPr>
        <w:pStyle w:val="ConsPlusNormal"/>
        <w:suppressAutoHyphens/>
        <w:spacing w:after="120"/>
        <w:ind w:left="720" w:firstLine="0"/>
        <w:rPr>
          <w:rFonts w:ascii="Times New Roman" w:hAnsi="Times New Roman" w:cs="Times New Roman"/>
          <w:color w:val="000000"/>
          <w:sz w:val="28"/>
          <w:szCs w:val="28"/>
        </w:rPr>
      </w:pPr>
    </w:p>
    <w:p w14:paraId="785076C5" w14:textId="77777777" w:rsidR="007B00CF" w:rsidRDefault="007B00CF" w:rsidP="00160EAC">
      <w:pPr>
        <w:pStyle w:val="ConsPlusNormal"/>
        <w:suppressAutoHyphens/>
        <w:spacing w:after="120"/>
        <w:ind w:left="720" w:firstLine="0"/>
        <w:rPr>
          <w:rFonts w:ascii="Times New Roman" w:hAnsi="Times New Roman" w:cs="Times New Roman"/>
          <w:color w:val="000000"/>
          <w:sz w:val="28"/>
          <w:szCs w:val="28"/>
        </w:rPr>
      </w:pPr>
    </w:p>
    <w:p w14:paraId="0BF10C78" w14:textId="77777777" w:rsidR="007B00CF" w:rsidRDefault="007B00CF" w:rsidP="00160EAC">
      <w:pPr>
        <w:pStyle w:val="ConsPlusNormal"/>
        <w:suppressAutoHyphens/>
        <w:spacing w:after="120"/>
        <w:ind w:left="720" w:firstLine="0"/>
        <w:rPr>
          <w:rFonts w:ascii="Times New Roman" w:hAnsi="Times New Roman" w:cs="Times New Roman"/>
          <w:color w:val="000000"/>
          <w:sz w:val="28"/>
          <w:szCs w:val="28"/>
        </w:rPr>
      </w:pPr>
    </w:p>
    <w:p w14:paraId="25C2D8E6" w14:textId="2AB56504" w:rsidR="00160EAC" w:rsidRDefault="00160EAC" w:rsidP="00160EAC">
      <w:pPr>
        <w:pStyle w:val="ConsPlusNormal"/>
        <w:suppressAutoHyphens/>
        <w:spacing w:after="120"/>
        <w:ind w:left="720" w:firstLine="0"/>
        <w:rPr>
          <w:rFonts w:ascii="Times New Roman" w:hAnsi="Times New Roman" w:cs="Times New Roman"/>
          <w:color w:val="000000"/>
          <w:sz w:val="28"/>
          <w:szCs w:val="28"/>
        </w:rPr>
      </w:pPr>
      <w:r w:rsidRPr="00E77828">
        <w:rPr>
          <w:rFonts w:ascii="Times New Roman" w:hAnsi="Times New Roman" w:cs="Times New Roman"/>
          <w:color w:val="000000"/>
          <w:sz w:val="28"/>
          <w:szCs w:val="28"/>
        </w:rPr>
        <w:lastRenderedPageBreak/>
        <w:t xml:space="preserve">Минимальное количество контейнеров/европалетов, которое должно размещаться в </w:t>
      </w:r>
      <w:r>
        <w:rPr>
          <w:rFonts w:ascii="Times New Roman" w:hAnsi="Times New Roman" w:cs="Times New Roman"/>
          <w:color w:val="000000"/>
          <w:sz w:val="28"/>
          <w:szCs w:val="28"/>
        </w:rPr>
        <w:t>ТС</w:t>
      </w:r>
    </w:p>
    <w:tbl>
      <w:tblPr>
        <w:tblpPr w:leftFromText="180" w:rightFromText="180" w:vertAnchor="text" w:horzAnchor="margin" w:tblpY="-103"/>
        <w:tblW w:w="14591" w:type="dxa"/>
        <w:tblLayout w:type="fixed"/>
        <w:tblLook w:val="04A0" w:firstRow="1" w:lastRow="0" w:firstColumn="1" w:lastColumn="0" w:noHBand="0" w:noVBand="1"/>
      </w:tblPr>
      <w:tblGrid>
        <w:gridCol w:w="1975"/>
        <w:gridCol w:w="2268"/>
        <w:gridCol w:w="2268"/>
        <w:gridCol w:w="2126"/>
        <w:gridCol w:w="2552"/>
        <w:gridCol w:w="3402"/>
      </w:tblGrid>
      <w:tr w:rsidR="00160EAC" w:rsidRPr="00914234" w14:paraId="20C4E08D" w14:textId="77777777" w:rsidTr="007B00CF">
        <w:trPr>
          <w:cantSplit/>
          <w:trHeight w:val="20"/>
        </w:trPr>
        <w:tc>
          <w:tcPr>
            <w:tcW w:w="14591" w:type="dxa"/>
            <w:gridSpan w:val="6"/>
            <w:tcBorders>
              <w:top w:val="single" w:sz="8" w:space="0" w:color="auto"/>
              <w:left w:val="single" w:sz="8" w:space="0" w:color="auto"/>
              <w:bottom w:val="single" w:sz="4" w:space="0" w:color="auto"/>
              <w:right w:val="single" w:sz="8" w:space="0" w:color="000000"/>
            </w:tcBorders>
            <w:shd w:val="clear" w:color="auto" w:fill="auto"/>
            <w:hideMark/>
          </w:tcPr>
          <w:p w14:paraId="434DF536" w14:textId="77777777" w:rsidR="00160EAC" w:rsidRPr="00914234" w:rsidRDefault="00160EAC" w:rsidP="007B00CF">
            <w:pPr>
              <w:spacing w:after="0" w:line="240" w:lineRule="auto"/>
              <w:jc w:val="center"/>
              <w:rPr>
                <w:rFonts w:ascii="Times New Roman" w:hAnsi="Times New Roman"/>
                <w:b/>
                <w:bCs/>
              </w:rPr>
            </w:pPr>
            <w:r w:rsidRPr="00914234">
              <w:rPr>
                <w:rFonts w:ascii="Times New Roman" w:hAnsi="Times New Roman"/>
                <w:b/>
                <w:bCs/>
              </w:rPr>
              <w:t>Минимальное количество контейнеров/паллетов, которое должно размещаться в автомобиле</w:t>
            </w:r>
          </w:p>
        </w:tc>
      </w:tr>
      <w:tr w:rsidR="00160EAC" w:rsidRPr="00914234" w14:paraId="6FA24206" w14:textId="77777777" w:rsidTr="007B00CF">
        <w:trPr>
          <w:cantSplit/>
          <w:trHeight w:val="1285"/>
        </w:trPr>
        <w:tc>
          <w:tcPr>
            <w:tcW w:w="1975" w:type="dxa"/>
            <w:vMerge w:val="restart"/>
            <w:tcBorders>
              <w:top w:val="nil"/>
              <w:left w:val="single" w:sz="8" w:space="0" w:color="auto"/>
              <w:bottom w:val="single" w:sz="4" w:space="0" w:color="auto"/>
              <w:right w:val="single" w:sz="4" w:space="0" w:color="auto"/>
            </w:tcBorders>
            <w:shd w:val="clear" w:color="auto" w:fill="auto"/>
            <w:vAlign w:val="center"/>
            <w:hideMark/>
          </w:tcPr>
          <w:p w14:paraId="3BE74316" w14:textId="77777777" w:rsidR="00160EAC" w:rsidRPr="00914234" w:rsidRDefault="00160EAC" w:rsidP="007B00CF">
            <w:pPr>
              <w:jc w:val="center"/>
              <w:rPr>
                <w:rFonts w:ascii="Times New Roman" w:hAnsi="Times New Roman"/>
              </w:rPr>
            </w:pPr>
            <w:r w:rsidRPr="00914234">
              <w:rPr>
                <w:rFonts w:ascii="Times New Roman" w:hAnsi="Times New Roman"/>
              </w:rPr>
              <w:t>Грузоподъемность автотранспорта, тн (тонны)</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32056FDF" w14:textId="77777777" w:rsidR="00160EAC" w:rsidRPr="00914234" w:rsidRDefault="00160EAC" w:rsidP="007B00CF">
            <w:pPr>
              <w:jc w:val="center"/>
              <w:rPr>
                <w:rFonts w:ascii="Times New Roman" w:hAnsi="Times New Roman"/>
              </w:rPr>
            </w:pPr>
            <w:r w:rsidRPr="00914234">
              <w:rPr>
                <w:rFonts w:ascii="Times New Roman" w:hAnsi="Times New Roman"/>
              </w:rPr>
              <w:t>Объем грузового кузова автотранспорта, м³ (метры кубические)</w:t>
            </w:r>
          </w:p>
        </w:tc>
        <w:tc>
          <w:tcPr>
            <w:tcW w:w="10348" w:type="dxa"/>
            <w:gridSpan w:val="4"/>
            <w:tcBorders>
              <w:top w:val="single" w:sz="4" w:space="0" w:color="auto"/>
              <w:left w:val="nil"/>
              <w:bottom w:val="single" w:sz="4" w:space="0" w:color="auto"/>
              <w:right w:val="single" w:sz="8" w:space="0" w:color="000000"/>
            </w:tcBorders>
            <w:shd w:val="clear" w:color="auto" w:fill="auto"/>
            <w:vAlign w:val="center"/>
            <w:hideMark/>
          </w:tcPr>
          <w:p w14:paraId="15A17F6D" w14:textId="77777777" w:rsidR="00160EAC" w:rsidRPr="00914234" w:rsidRDefault="00160EAC" w:rsidP="007B00CF">
            <w:pPr>
              <w:jc w:val="center"/>
              <w:rPr>
                <w:rFonts w:ascii="Times New Roman" w:hAnsi="Times New Roman"/>
              </w:rPr>
            </w:pPr>
            <w:r w:rsidRPr="00914234">
              <w:rPr>
                <w:rFonts w:ascii="Times New Roman" w:hAnsi="Times New Roman"/>
              </w:rPr>
              <w:t>Минимальное кол-во контейнеров/европаллетов, которое должно размещаться в автомобиле</w:t>
            </w:r>
          </w:p>
        </w:tc>
      </w:tr>
      <w:tr w:rsidR="00160EAC" w:rsidRPr="00914234" w14:paraId="53AED56A" w14:textId="77777777" w:rsidTr="007B00CF">
        <w:trPr>
          <w:cantSplit/>
          <w:trHeight w:val="20"/>
        </w:trPr>
        <w:tc>
          <w:tcPr>
            <w:tcW w:w="1975" w:type="dxa"/>
            <w:vMerge/>
            <w:tcBorders>
              <w:top w:val="nil"/>
              <w:left w:val="single" w:sz="8" w:space="0" w:color="auto"/>
              <w:bottom w:val="single" w:sz="4" w:space="0" w:color="auto"/>
              <w:right w:val="single" w:sz="4" w:space="0" w:color="auto"/>
            </w:tcBorders>
            <w:vAlign w:val="center"/>
            <w:hideMark/>
          </w:tcPr>
          <w:p w14:paraId="3ECBE0AF" w14:textId="77777777" w:rsidR="00160EAC" w:rsidRPr="00914234" w:rsidRDefault="00160EAC" w:rsidP="007B00CF">
            <w:pPr>
              <w:rPr>
                <w:rFonts w:ascii="Times New Roman" w:hAnsi="Times New Roman"/>
              </w:rPr>
            </w:pPr>
          </w:p>
        </w:tc>
        <w:tc>
          <w:tcPr>
            <w:tcW w:w="2268" w:type="dxa"/>
            <w:vMerge/>
            <w:tcBorders>
              <w:top w:val="nil"/>
              <w:left w:val="single" w:sz="4" w:space="0" w:color="auto"/>
              <w:bottom w:val="single" w:sz="4" w:space="0" w:color="auto"/>
              <w:right w:val="single" w:sz="4" w:space="0" w:color="auto"/>
            </w:tcBorders>
            <w:vAlign w:val="center"/>
            <w:hideMark/>
          </w:tcPr>
          <w:p w14:paraId="2E7760D5" w14:textId="77777777" w:rsidR="00160EAC" w:rsidRPr="00914234" w:rsidRDefault="00160EAC" w:rsidP="007B00CF">
            <w:pPr>
              <w:rPr>
                <w:rFonts w:ascii="Times New Roman" w:hAnsi="Times New Roman"/>
              </w:rPr>
            </w:pPr>
          </w:p>
        </w:tc>
        <w:tc>
          <w:tcPr>
            <w:tcW w:w="2268" w:type="dxa"/>
            <w:tcBorders>
              <w:top w:val="nil"/>
              <w:left w:val="nil"/>
              <w:bottom w:val="single" w:sz="4" w:space="0" w:color="auto"/>
              <w:right w:val="single" w:sz="4" w:space="0" w:color="auto"/>
            </w:tcBorders>
            <w:shd w:val="clear" w:color="auto" w:fill="auto"/>
            <w:vAlign w:val="center"/>
            <w:hideMark/>
          </w:tcPr>
          <w:p w14:paraId="34CA9B41" w14:textId="77777777" w:rsidR="00160EAC" w:rsidRPr="00914234" w:rsidRDefault="00160EAC" w:rsidP="007B00CF">
            <w:pPr>
              <w:jc w:val="center"/>
              <w:rPr>
                <w:rFonts w:ascii="Times New Roman" w:hAnsi="Times New Roman"/>
              </w:rPr>
            </w:pPr>
            <w:r w:rsidRPr="00914234">
              <w:rPr>
                <w:rFonts w:ascii="Times New Roman" w:hAnsi="Times New Roman"/>
              </w:rPr>
              <w:t>КСРП-П *, шт.</w:t>
            </w:r>
          </w:p>
        </w:tc>
        <w:tc>
          <w:tcPr>
            <w:tcW w:w="2126" w:type="dxa"/>
            <w:tcBorders>
              <w:top w:val="nil"/>
              <w:left w:val="nil"/>
              <w:bottom w:val="single" w:sz="4" w:space="0" w:color="auto"/>
              <w:right w:val="single" w:sz="4" w:space="0" w:color="auto"/>
            </w:tcBorders>
            <w:shd w:val="clear" w:color="auto" w:fill="auto"/>
            <w:vAlign w:val="center"/>
            <w:hideMark/>
          </w:tcPr>
          <w:p w14:paraId="5BB2D837" w14:textId="77777777" w:rsidR="00160EAC" w:rsidRPr="00914234" w:rsidRDefault="00160EAC" w:rsidP="007B00CF">
            <w:pPr>
              <w:jc w:val="center"/>
              <w:rPr>
                <w:rFonts w:ascii="Times New Roman" w:hAnsi="Times New Roman"/>
              </w:rPr>
            </w:pPr>
            <w:r w:rsidRPr="00914234">
              <w:rPr>
                <w:rFonts w:ascii="Times New Roman" w:hAnsi="Times New Roman"/>
              </w:rPr>
              <w:t>КПС 5 **, шт.</w:t>
            </w:r>
          </w:p>
        </w:tc>
        <w:tc>
          <w:tcPr>
            <w:tcW w:w="2552" w:type="dxa"/>
            <w:tcBorders>
              <w:top w:val="single" w:sz="4" w:space="0" w:color="auto"/>
              <w:left w:val="nil"/>
              <w:bottom w:val="single" w:sz="4" w:space="0" w:color="auto"/>
              <w:right w:val="single" w:sz="8" w:space="0" w:color="000000"/>
            </w:tcBorders>
            <w:shd w:val="clear" w:color="auto" w:fill="auto"/>
            <w:vAlign w:val="center"/>
            <w:hideMark/>
          </w:tcPr>
          <w:p w14:paraId="771D9A62" w14:textId="77777777" w:rsidR="00160EAC" w:rsidRPr="00914234" w:rsidRDefault="00160EAC" w:rsidP="007B00CF">
            <w:pPr>
              <w:jc w:val="center"/>
              <w:rPr>
                <w:rFonts w:ascii="Times New Roman" w:hAnsi="Times New Roman"/>
              </w:rPr>
            </w:pPr>
            <w:r w:rsidRPr="00914234">
              <w:rPr>
                <w:rFonts w:ascii="Times New Roman" w:hAnsi="Times New Roman"/>
              </w:rPr>
              <w:t>Европаллеты ***, шт.</w:t>
            </w:r>
          </w:p>
        </w:tc>
        <w:tc>
          <w:tcPr>
            <w:tcW w:w="3402" w:type="dxa"/>
            <w:tcBorders>
              <w:top w:val="single" w:sz="4" w:space="0" w:color="auto"/>
              <w:left w:val="nil"/>
              <w:bottom w:val="single" w:sz="4" w:space="0" w:color="auto"/>
              <w:right w:val="single" w:sz="8" w:space="0" w:color="000000"/>
            </w:tcBorders>
          </w:tcPr>
          <w:p w14:paraId="45B88ABA" w14:textId="77777777" w:rsidR="00160EAC" w:rsidRPr="00914234" w:rsidRDefault="00160EAC" w:rsidP="007B00CF">
            <w:pPr>
              <w:jc w:val="center"/>
              <w:rPr>
                <w:rFonts w:ascii="Times New Roman" w:hAnsi="Times New Roman"/>
              </w:rPr>
            </w:pPr>
            <w:r w:rsidRPr="00914234">
              <w:rPr>
                <w:rFonts w:ascii="Times New Roman" w:hAnsi="Times New Roman"/>
              </w:rPr>
              <w:t>КПШ****, шт</w:t>
            </w:r>
          </w:p>
        </w:tc>
      </w:tr>
      <w:tr w:rsidR="00160EAC" w:rsidRPr="00914234" w14:paraId="4784B1BE" w14:textId="77777777" w:rsidTr="007B00CF">
        <w:trPr>
          <w:cantSplit/>
          <w:trHeight w:val="20"/>
        </w:trPr>
        <w:tc>
          <w:tcPr>
            <w:tcW w:w="1975" w:type="dxa"/>
            <w:tcBorders>
              <w:top w:val="nil"/>
              <w:left w:val="single" w:sz="8" w:space="0" w:color="auto"/>
              <w:bottom w:val="single" w:sz="4" w:space="0" w:color="auto"/>
              <w:right w:val="single" w:sz="4" w:space="0" w:color="auto"/>
            </w:tcBorders>
            <w:shd w:val="clear" w:color="auto" w:fill="auto"/>
            <w:vAlign w:val="center"/>
            <w:hideMark/>
          </w:tcPr>
          <w:p w14:paraId="753E2729" w14:textId="77777777" w:rsidR="00160EAC" w:rsidRPr="00914234" w:rsidRDefault="00160EAC" w:rsidP="007B00CF">
            <w:pPr>
              <w:jc w:val="center"/>
              <w:rPr>
                <w:rFonts w:ascii="Times New Roman" w:hAnsi="Times New Roman"/>
              </w:rPr>
            </w:pPr>
            <w:r w:rsidRPr="00914234">
              <w:rPr>
                <w:rFonts w:ascii="Times New Roman" w:hAnsi="Times New Roman"/>
              </w:rPr>
              <w:t>1,5</w:t>
            </w:r>
          </w:p>
        </w:tc>
        <w:tc>
          <w:tcPr>
            <w:tcW w:w="2268" w:type="dxa"/>
            <w:tcBorders>
              <w:top w:val="nil"/>
              <w:left w:val="nil"/>
              <w:bottom w:val="single" w:sz="4" w:space="0" w:color="auto"/>
              <w:right w:val="single" w:sz="4" w:space="0" w:color="auto"/>
            </w:tcBorders>
            <w:shd w:val="clear" w:color="auto" w:fill="auto"/>
            <w:vAlign w:val="center"/>
            <w:hideMark/>
          </w:tcPr>
          <w:p w14:paraId="6C71400F" w14:textId="77777777" w:rsidR="00160EAC" w:rsidRPr="00914234" w:rsidRDefault="00160EAC" w:rsidP="007B00CF">
            <w:pPr>
              <w:jc w:val="center"/>
              <w:rPr>
                <w:rFonts w:ascii="Times New Roman" w:hAnsi="Times New Roman"/>
              </w:rPr>
            </w:pPr>
            <w:r w:rsidRPr="00914234">
              <w:rPr>
                <w:rFonts w:ascii="Times New Roman" w:hAnsi="Times New Roman"/>
              </w:rPr>
              <w:t>9-12</w:t>
            </w:r>
          </w:p>
        </w:tc>
        <w:tc>
          <w:tcPr>
            <w:tcW w:w="2268" w:type="dxa"/>
            <w:tcBorders>
              <w:top w:val="nil"/>
              <w:left w:val="nil"/>
              <w:bottom w:val="single" w:sz="4" w:space="0" w:color="auto"/>
              <w:right w:val="single" w:sz="4" w:space="0" w:color="auto"/>
            </w:tcBorders>
            <w:shd w:val="clear" w:color="auto" w:fill="auto"/>
            <w:vAlign w:val="center"/>
            <w:hideMark/>
          </w:tcPr>
          <w:p w14:paraId="4FB37C81" w14:textId="77777777" w:rsidR="00160EAC" w:rsidRPr="00914234" w:rsidRDefault="00160EAC" w:rsidP="007B00CF">
            <w:pPr>
              <w:jc w:val="center"/>
              <w:rPr>
                <w:rFonts w:ascii="Times New Roman" w:hAnsi="Times New Roman"/>
              </w:rPr>
            </w:pPr>
            <w:r w:rsidRPr="00914234">
              <w:rPr>
                <w:rFonts w:ascii="Times New Roman" w:hAnsi="Times New Roman"/>
              </w:rPr>
              <w:t>3</w:t>
            </w:r>
          </w:p>
        </w:tc>
        <w:tc>
          <w:tcPr>
            <w:tcW w:w="2126" w:type="dxa"/>
            <w:tcBorders>
              <w:top w:val="nil"/>
              <w:left w:val="nil"/>
              <w:bottom w:val="single" w:sz="4" w:space="0" w:color="auto"/>
              <w:right w:val="single" w:sz="4" w:space="0" w:color="auto"/>
            </w:tcBorders>
            <w:shd w:val="clear" w:color="auto" w:fill="auto"/>
            <w:vAlign w:val="center"/>
          </w:tcPr>
          <w:p w14:paraId="33BC40D9" w14:textId="77777777" w:rsidR="00160EAC" w:rsidRPr="00914234" w:rsidRDefault="00160EAC" w:rsidP="007B00CF">
            <w:pPr>
              <w:jc w:val="center"/>
              <w:rPr>
                <w:rFonts w:ascii="Times New Roman" w:hAnsi="Times New Roman"/>
              </w:rPr>
            </w:pPr>
            <w:r w:rsidRPr="00914234">
              <w:rPr>
                <w:rFonts w:ascii="Times New Roman" w:hAnsi="Times New Roman"/>
              </w:rPr>
              <w:t>2</w:t>
            </w:r>
          </w:p>
        </w:tc>
        <w:tc>
          <w:tcPr>
            <w:tcW w:w="2552" w:type="dxa"/>
            <w:tcBorders>
              <w:top w:val="single" w:sz="4" w:space="0" w:color="auto"/>
              <w:left w:val="nil"/>
              <w:bottom w:val="single" w:sz="4" w:space="0" w:color="auto"/>
              <w:right w:val="single" w:sz="8" w:space="0" w:color="000000"/>
            </w:tcBorders>
            <w:shd w:val="clear" w:color="auto" w:fill="auto"/>
            <w:vAlign w:val="center"/>
          </w:tcPr>
          <w:p w14:paraId="58109275" w14:textId="77777777" w:rsidR="00160EAC" w:rsidRPr="00914234" w:rsidRDefault="00160EAC" w:rsidP="007B00CF">
            <w:pPr>
              <w:jc w:val="center"/>
              <w:rPr>
                <w:rFonts w:ascii="Times New Roman" w:hAnsi="Times New Roman"/>
              </w:rPr>
            </w:pPr>
            <w:r w:rsidRPr="00914234">
              <w:rPr>
                <w:rFonts w:ascii="Times New Roman" w:hAnsi="Times New Roman"/>
              </w:rPr>
              <w:t>4</w:t>
            </w:r>
          </w:p>
        </w:tc>
        <w:tc>
          <w:tcPr>
            <w:tcW w:w="3402" w:type="dxa"/>
            <w:tcBorders>
              <w:top w:val="single" w:sz="4" w:space="0" w:color="auto"/>
              <w:left w:val="nil"/>
              <w:bottom w:val="single" w:sz="4" w:space="0" w:color="auto"/>
              <w:right w:val="single" w:sz="8" w:space="0" w:color="000000"/>
            </w:tcBorders>
          </w:tcPr>
          <w:p w14:paraId="0ECF733D" w14:textId="77777777" w:rsidR="00160EAC" w:rsidRPr="00914234" w:rsidRDefault="00160EAC" w:rsidP="007B00CF">
            <w:pPr>
              <w:jc w:val="center"/>
              <w:rPr>
                <w:rFonts w:ascii="Times New Roman" w:hAnsi="Times New Roman"/>
              </w:rPr>
            </w:pPr>
            <w:r w:rsidRPr="00914234">
              <w:rPr>
                <w:rFonts w:ascii="Times New Roman" w:hAnsi="Times New Roman"/>
              </w:rPr>
              <w:t>2</w:t>
            </w:r>
          </w:p>
        </w:tc>
      </w:tr>
      <w:tr w:rsidR="00160EAC" w:rsidRPr="00914234" w14:paraId="55E2BD2B" w14:textId="77777777" w:rsidTr="007B00CF">
        <w:trPr>
          <w:cantSplit/>
          <w:trHeight w:val="20"/>
        </w:trPr>
        <w:tc>
          <w:tcPr>
            <w:tcW w:w="1975" w:type="dxa"/>
            <w:tcBorders>
              <w:top w:val="nil"/>
              <w:left w:val="single" w:sz="8" w:space="0" w:color="auto"/>
              <w:bottom w:val="single" w:sz="4" w:space="0" w:color="auto"/>
              <w:right w:val="single" w:sz="4" w:space="0" w:color="auto"/>
            </w:tcBorders>
            <w:shd w:val="clear" w:color="auto" w:fill="auto"/>
            <w:vAlign w:val="center"/>
          </w:tcPr>
          <w:p w14:paraId="48A3A3E9" w14:textId="77777777" w:rsidR="00160EAC" w:rsidRPr="00914234" w:rsidRDefault="00160EAC" w:rsidP="007B00CF">
            <w:pPr>
              <w:jc w:val="center"/>
              <w:rPr>
                <w:rFonts w:ascii="Times New Roman" w:hAnsi="Times New Roman"/>
              </w:rPr>
            </w:pPr>
            <w:r w:rsidRPr="00914234">
              <w:rPr>
                <w:rFonts w:ascii="Times New Roman" w:hAnsi="Times New Roman"/>
              </w:rPr>
              <w:t>3</w:t>
            </w:r>
          </w:p>
        </w:tc>
        <w:tc>
          <w:tcPr>
            <w:tcW w:w="2268" w:type="dxa"/>
            <w:tcBorders>
              <w:top w:val="nil"/>
              <w:left w:val="nil"/>
              <w:bottom w:val="single" w:sz="4" w:space="0" w:color="auto"/>
              <w:right w:val="single" w:sz="4" w:space="0" w:color="auto"/>
            </w:tcBorders>
            <w:shd w:val="clear" w:color="auto" w:fill="auto"/>
            <w:vAlign w:val="center"/>
          </w:tcPr>
          <w:p w14:paraId="48D3EBF9" w14:textId="77777777" w:rsidR="00160EAC" w:rsidRPr="00914234" w:rsidRDefault="00160EAC" w:rsidP="007B00CF">
            <w:pPr>
              <w:jc w:val="center"/>
              <w:rPr>
                <w:rFonts w:ascii="Times New Roman" w:hAnsi="Times New Roman"/>
              </w:rPr>
            </w:pPr>
            <w:r w:rsidRPr="00914234">
              <w:rPr>
                <w:rFonts w:ascii="Times New Roman" w:hAnsi="Times New Roman"/>
              </w:rPr>
              <w:t>16</w:t>
            </w:r>
          </w:p>
        </w:tc>
        <w:tc>
          <w:tcPr>
            <w:tcW w:w="2268" w:type="dxa"/>
            <w:tcBorders>
              <w:top w:val="nil"/>
              <w:left w:val="nil"/>
              <w:bottom w:val="single" w:sz="4" w:space="0" w:color="auto"/>
              <w:right w:val="single" w:sz="4" w:space="0" w:color="auto"/>
            </w:tcBorders>
            <w:shd w:val="clear" w:color="auto" w:fill="auto"/>
            <w:vAlign w:val="center"/>
          </w:tcPr>
          <w:p w14:paraId="0510907E" w14:textId="77777777" w:rsidR="00160EAC" w:rsidRPr="00914234" w:rsidRDefault="00160EAC" w:rsidP="007B00CF">
            <w:pPr>
              <w:jc w:val="center"/>
              <w:rPr>
                <w:rFonts w:ascii="Times New Roman" w:hAnsi="Times New Roman"/>
              </w:rPr>
            </w:pPr>
            <w:r w:rsidRPr="00914234">
              <w:rPr>
                <w:rFonts w:ascii="Times New Roman" w:hAnsi="Times New Roman"/>
              </w:rPr>
              <w:t>4</w:t>
            </w:r>
          </w:p>
        </w:tc>
        <w:tc>
          <w:tcPr>
            <w:tcW w:w="2126" w:type="dxa"/>
            <w:tcBorders>
              <w:top w:val="nil"/>
              <w:left w:val="nil"/>
              <w:bottom w:val="single" w:sz="4" w:space="0" w:color="auto"/>
              <w:right w:val="single" w:sz="4" w:space="0" w:color="auto"/>
            </w:tcBorders>
            <w:shd w:val="clear" w:color="auto" w:fill="auto"/>
            <w:vAlign w:val="center"/>
          </w:tcPr>
          <w:p w14:paraId="6783EDDD" w14:textId="77777777" w:rsidR="00160EAC" w:rsidRPr="00914234" w:rsidRDefault="00160EAC" w:rsidP="007B00CF">
            <w:pPr>
              <w:jc w:val="center"/>
              <w:rPr>
                <w:rFonts w:ascii="Times New Roman" w:hAnsi="Times New Roman"/>
              </w:rPr>
            </w:pPr>
            <w:r w:rsidRPr="00914234">
              <w:rPr>
                <w:rFonts w:ascii="Times New Roman" w:hAnsi="Times New Roman"/>
              </w:rPr>
              <w:t>2</w:t>
            </w:r>
          </w:p>
        </w:tc>
        <w:tc>
          <w:tcPr>
            <w:tcW w:w="2552" w:type="dxa"/>
            <w:tcBorders>
              <w:top w:val="single" w:sz="4" w:space="0" w:color="auto"/>
              <w:left w:val="nil"/>
              <w:bottom w:val="single" w:sz="4" w:space="0" w:color="auto"/>
              <w:right w:val="single" w:sz="8" w:space="0" w:color="000000"/>
            </w:tcBorders>
            <w:shd w:val="clear" w:color="auto" w:fill="auto"/>
            <w:vAlign w:val="center"/>
          </w:tcPr>
          <w:p w14:paraId="4B492B0D" w14:textId="77777777" w:rsidR="00160EAC" w:rsidRPr="00914234" w:rsidRDefault="00160EAC" w:rsidP="007B00CF">
            <w:pPr>
              <w:jc w:val="center"/>
              <w:rPr>
                <w:rFonts w:ascii="Times New Roman" w:hAnsi="Times New Roman"/>
              </w:rPr>
            </w:pPr>
            <w:r w:rsidRPr="00914234">
              <w:rPr>
                <w:rFonts w:ascii="Times New Roman" w:hAnsi="Times New Roman"/>
              </w:rPr>
              <w:t>8</w:t>
            </w:r>
          </w:p>
        </w:tc>
        <w:tc>
          <w:tcPr>
            <w:tcW w:w="3402" w:type="dxa"/>
            <w:tcBorders>
              <w:top w:val="single" w:sz="4" w:space="0" w:color="auto"/>
              <w:left w:val="nil"/>
              <w:bottom w:val="single" w:sz="4" w:space="0" w:color="auto"/>
              <w:right w:val="single" w:sz="8" w:space="0" w:color="000000"/>
            </w:tcBorders>
          </w:tcPr>
          <w:p w14:paraId="51055D8D" w14:textId="77777777" w:rsidR="00160EAC" w:rsidRPr="00914234" w:rsidRDefault="00160EAC" w:rsidP="007B00CF">
            <w:pPr>
              <w:jc w:val="center"/>
              <w:rPr>
                <w:rFonts w:ascii="Times New Roman" w:hAnsi="Times New Roman"/>
              </w:rPr>
            </w:pPr>
            <w:r w:rsidRPr="00914234">
              <w:rPr>
                <w:rFonts w:ascii="Times New Roman" w:hAnsi="Times New Roman"/>
              </w:rPr>
              <w:t>4</w:t>
            </w:r>
          </w:p>
        </w:tc>
      </w:tr>
      <w:tr w:rsidR="00160EAC" w:rsidRPr="00914234" w14:paraId="0509E52A" w14:textId="77777777" w:rsidTr="007B00CF">
        <w:trPr>
          <w:cantSplit/>
          <w:trHeight w:val="20"/>
        </w:trPr>
        <w:tc>
          <w:tcPr>
            <w:tcW w:w="1975" w:type="dxa"/>
            <w:tcBorders>
              <w:top w:val="nil"/>
              <w:left w:val="single" w:sz="8" w:space="0" w:color="auto"/>
              <w:bottom w:val="single" w:sz="4" w:space="0" w:color="auto"/>
              <w:right w:val="single" w:sz="4" w:space="0" w:color="auto"/>
            </w:tcBorders>
            <w:shd w:val="clear" w:color="auto" w:fill="auto"/>
            <w:vAlign w:val="center"/>
          </w:tcPr>
          <w:p w14:paraId="767FF761" w14:textId="77777777" w:rsidR="00160EAC" w:rsidRPr="00914234" w:rsidRDefault="00160EAC" w:rsidP="007B00CF">
            <w:pPr>
              <w:jc w:val="center"/>
              <w:rPr>
                <w:rFonts w:ascii="Times New Roman" w:hAnsi="Times New Roman"/>
              </w:rPr>
            </w:pPr>
            <w:r w:rsidRPr="00914234">
              <w:rPr>
                <w:rFonts w:ascii="Times New Roman" w:hAnsi="Times New Roman"/>
              </w:rPr>
              <w:t>5-7</w:t>
            </w:r>
          </w:p>
        </w:tc>
        <w:tc>
          <w:tcPr>
            <w:tcW w:w="2268" w:type="dxa"/>
            <w:tcBorders>
              <w:top w:val="nil"/>
              <w:left w:val="nil"/>
              <w:bottom w:val="single" w:sz="4" w:space="0" w:color="auto"/>
              <w:right w:val="single" w:sz="4" w:space="0" w:color="auto"/>
            </w:tcBorders>
            <w:shd w:val="clear" w:color="auto" w:fill="auto"/>
            <w:vAlign w:val="center"/>
          </w:tcPr>
          <w:p w14:paraId="26423F7F" w14:textId="77777777" w:rsidR="00160EAC" w:rsidRPr="00914234" w:rsidRDefault="00160EAC" w:rsidP="007B00CF">
            <w:pPr>
              <w:jc w:val="center"/>
              <w:rPr>
                <w:rFonts w:ascii="Times New Roman" w:hAnsi="Times New Roman"/>
              </w:rPr>
            </w:pPr>
            <w:r w:rsidRPr="00914234">
              <w:rPr>
                <w:rFonts w:ascii="Times New Roman" w:hAnsi="Times New Roman"/>
              </w:rPr>
              <w:t>22-33</w:t>
            </w:r>
          </w:p>
        </w:tc>
        <w:tc>
          <w:tcPr>
            <w:tcW w:w="2268" w:type="dxa"/>
            <w:tcBorders>
              <w:top w:val="nil"/>
              <w:left w:val="nil"/>
              <w:bottom w:val="single" w:sz="4" w:space="0" w:color="auto"/>
              <w:right w:val="single" w:sz="4" w:space="0" w:color="auto"/>
            </w:tcBorders>
            <w:shd w:val="clear" w:color="auto" w:fill="auto"/>
            <w:vAlign w:val="center"/>
          </w:tcPr>
          <w:p w14:paraId="568ABD55" w14:textId="77777777" w:rsidR="00160EAC" w:rsidRPr="00914234" w:rsidRDefault="00160EAC" w:rsidP="007B00CF">
            <w:pPr>
              <w:jc w:val="center"/>
              <w:rPr>
                <w:rFonts w:ascii="Times New Roman" w:hAnsi="Times New Roman"/>
              </w:rPr>
            </w:pPr>
            <w:r w:rsidRPr="00914234">
              <w:rPr>
                <w:rFonts w:ascii="Times New Roman" w:hAnsi="Times New Roman"/>
              </w:rPr>
              <w:t>22</w:t>
            </w:r>
          </w:p>
        </w:tc>
        <w:tc>
          <w:tcPr>
            <w:tcW w:w="2126" w:type="dxa"/>
            <w:tcBorders>
              <w:top w:val="nil"/>
              <w:left w:val="nil"/>
              <w:bottom w:val="single" w:sz="4" w:space="0" w:color="auto"/>
              <w:right w:val="single" w:sz="4" w:space="0" w:color="auto"/>
            </w:tcBorders>
            <w:shd w:val="clear" w:color="auto" w:fill="auto"/>
            <w:vAlign w:val="center"/>
          </w:tcPr>
          <w:p w14:paraId="238E49AF" w14:textId="77777777" w:rsidR="00160EAC" w:rsidRPr="00914234" w:rsidRDefault="00160EAC" w:rsidP="007B00CF">
            <w:pPr>
              <w:jc w:val="center"/>
              <w:rPr>
                <w:rFonts w:ascii="Times New Roman" w:hAnsi="Times New Roman"/>
              </w:rPr>
            </w:pPr>
            <w:r w:rsidRPr="00914234">
              <w:rPr>
                <w:rFonts w:ascii="Times New Roman" w:hAnsi="Times New Roman"/>
              </w:rPr>
              <w:t>8</w:t>
            </w:r>
          </w:p>
        </w:tc>
        <w:tc>
          <w:tcPr>
            <w:tcW w:w="2552" w:type="dxa"/>
            <w:tcBorders>
              <w:top w:val="single" w:sz="4" w:space="0" w:color="auto"/>
              <w:left w:val="nil"/>
              <w:bottom w:val="single" w:sz="4" w:space="0" w:color="auto"/>
              <w:right w:val="single" w:sz="8" w:space="0" w:color="000000"/>
            </w:tcBorders>
            <w:shd w:val="clear" w:color="auto" w:fill="auto"/>
            <w:vAlign w:val="center"/>
          </w:tcPr>
          <w:p w14:paraId="24AD9651" w14:textId="77777777" w:rsidR="00160EAC" w:rsidRPr="00914234" w:rsidRDefault="00160EAC" w:rsidP="007B00CF">
            <w:pPr>
              <w:jc w:val="center"/>
              <w:rPr>
                <w:rFonts w:ascii="Times New Roman" w:hAnsi="Times New Roman"/>
              </w:rPr>
            </w:pPr>
            <w:r w:rsidRPr="00914234">
              <w:rPr>
                <w:rFonts w:ascii="Times New Roman" w:hAnsi="Times New Roman"/>
              </w:rPr>
              <w:t>12</w:t>
            </w:r>
          </w:p>
        </w:tc>
        <w:tc>
          <w:tcPr>
            <w:tcW w:w="3402" w:type="dxa"/>
            <w:tcBorders>
              <w:top w:val="single" w:sz="4" w:space="0" w:color="auto"/>
              <w:left w:val="nil"/>
              <w:bottom w:val="single" w:sz="4" w:space="0" w:color="auto"/>
              <w:right w:val="single" w:sz="8" w:space="0" w:color="000000"/>
            </w:tcBorders>
          </w:tcPr>
          <w:p w14:paraId="326C6FCD" w14:textId="3C600661" w:rsidR="00160EAC" w:rsidRPr="00914234" w:rsidRDefault="007B00CF" w:rsidP="007B00CF">
            <w:pPr>
              <w:jc w:val="center"/>
              <w:rPr>
                <w:rFonts w:ascii="Times New Roman" w:hAnsi="Times New Roman"/>
              </w:rPr>
            </w:pPr>
            <w:r>
              <w:rPr>
                <w:rFonts w:ascii="Times New Roman" w:hAnsi="Times New Roman"/>
              </w:rPr>
              <w:t>22</w:t>
            </w:r>
          </w:p>
        </w:tc>
      </w:tr>
      <w:tr w:rsidR="006134B4" w:rsidRPr="00914234" w14:paraId="111D0E15" w14:textId="77777777" w:rsidTr="007B00CF">
        <w:trPr>
          <w:cantSplit/>
          <w:trHeight w:val="20"/>
        </w:trPr>
        <w:tc>
          <w:tcPr>
            <w:tcW w:w="1975" w:type="dxa"/>
            <w:tcBorders>
              <w:top w:val="nil"/>
              <w:left w:val="single" w:sz="8" w:space="0" w:color="auto"/>
              <w:bottom w:val="single" w:sz="4" w:space="0" w:color="auto"/>
              <w:right w:val="single" w:sz="4" w:space="0" w:color="auto"/>
            </w:tcBorders>
            <w:shd w:val="clear" w:color="auto" w:fill="auto"/>
            <w:vAlign w:val="center"/>
          </w:tcPr>
          <w:p w14:paraId="4D2D6285" w14:textId="4F7BB61B" w:rsidR="006134B4" w:rsidRPr="00914234" w:rsidRDefault="006134B4" w:rsidP="007B00CF">
            <w:pPr>
              <w:jc w:val="center"/>
              <w:rPr>
                <w:rFonts w:ascii="Times New Roman" w:hAnsi="Times New Roman"/>
              </w:rPr>
            </w:pPr>
            <w:r>
              <w:rPr>
                <w:rFonts w:ascii="Times New Roman" w:hAnsi="Times New Roman"/>
              </w:rPr>
              <w:t>10</w:t>
            </w:r>
          </w:p>
        </w:tc>
        <w:tc>
          <w:tcPr>
            <w:tcW w:w="2268" w:type="dxa"/>
            <w:tcBorders>
              <w:top w:val="nil"/>
              <w:left w:val="nil"/>
              <w:bottom w:val="single" w:sz="4" w:space="0" w:color="auto"/>
              <w:right w:val="single" w:sz="4" w:space="0" w:color="auto"/>
            </w:tcBorders>
            <w:shd w:val="clear" w:color="auto" w:fill="auto"/>
            <w:vAlign w:val="center"/>
          </w:tcPr>
          <w:p w14:paraId="61296620" w14:textId="1E85579F" w:rsidR="006134B4" w:rsidRPr="00914234" w:rsidRDefault="006134B4" w:rsidP="007B00CF">
            <w:pPr>
              <w:jc w:val="center"/>
              <w:rPr>
                <w:rFonts w:ascii="Times New Roman" w:hAnsi="Times New Roman"/>
              </w:rPr>
            </w:pPr>
            <w:r>
              <w:rPr>
                <w:rFonts w:ascii="Times New Roman" w:hAnsi="Times New Roman"/>
              </w:rPr>
              <w:t>48</w:t>
            </w:r>
          </w:p>
        </w:tc>
        <w:tc>
          <w:tcPr>
            <w:tcW w:w="2268" w:type="dxa"/>
            <w:tcBorders>
              <w:top w:val="nil"/>
              <w:left w:val="nil"/>
              <w:bottom w:val="single" w:sz="4" w:space="0" w:color="auto"/>
              <w:right w:val="single" w:sz="4" w:space="0" w:color="auto"/>
            </w:tcBorders>
            <w:shd w:val="clear" w:color="auto" w:fill="auto"/>
            <w:vAlign w:val="center"/>
          </w:tcPr>
          <w:p w14:paraId="0C3FC35A" w14:textId="569544D8" w:rsidR="006134B4" w:rsidRPr="00914234" w:rsidRDefault="007B00CF" w:rsidP="007B00CF">
            <w:pPr>
              <w:jc w:val="center"/>
              <w:rPr>
                <w:rFonts w:ascii="Times New Roman" w:hAnsi="Times New Roman"/>
              </w:rPr>
            </w:pPr>
            <w:r>
              <w:rPr>
                <w:rFonts w:ascii="Times New Roman" w:hAnsi="Times New Roman"/>
              </w:rPr>
              <w:t>26</w:t>
            </w:r>
          </w:p>
        </w:tc>
        <w:tc>
          <w:tcPr>
            <w:tcW w:w="2126" w:type="dxa"/>
            <w:tcBorders>
              <w:top w:val="nil"/>
              <w:left w:val="nil"/>
              <w:bottom w:val="single" w:sz="4" w:space="0" w:color="auto"/>
              <w:right w:val="single" w:sz="4" w:space="0" w:color="auto"/>
            </w:tcBorders>
            <w:shd w:val="clear" w:color="auto" w:fill="auto"/>
            <w:vAlign w:val="center"/>
          </w:tcPr>
          <w:p w14:paraId="0536127D" w14:textId="3BB28738" w:rsidR="006134B4" w:rsidRPr="00914234" w:rsidRDefault="007B00CF" w:rsidP="007B00CF">
            <w:pPr>
              <w:jc w:val="center"/>
              <w:rPr>
                <w:rFonts w:ascii="Times New Roman" w:hAnsi="Times New Roman"/>
              </w:rPr>
            </w:pPr>
            <w:r>
              <w:rPr>
                <w:rFonts w:ascii="Times New Roman" w:hAnsi="Times New Roman"/>
              </w:rPr>
              <w:t>12</w:t>
            </w:r>
          </w:p>
        </w:tc>
        <w:tc>
          <w:tcPr>
            <w:tcW w:w="2552" w:type="dxa"/>
            <w:tcBorders>
              <w:top w:val="single" w:sz="4" w:space="0" w:color="auto"/>
              <w:left w:val="nil"/>
              <w:bottom w:val="single" w:sz="4" w:space="0" w:color="auto"/>
              <w:right w:val="single" w:sz="8" w:space="0" w:color="000000"/>
            </w:tcBorders>
            <w:shd w:val="clear" w:color="auto" w:fill="auto"/>
            <w:vAlign w:val="center"/>
          </w:tcPr>
          <w:p w14:paraId="06700122" w14:textId="6F1D90FD" w:rsidR="006134B4" w:rsidRPr="00914234" w:rsidRDefault="007B00CF" w:rsidP="007B00CF">
            <w:pPr>
              <w:jc w:val="center"/>
              <w:rPr>
                <w:rFonts w:ascii="Times New Roman" w:hAnsi="Times New Roman"/>
              </w:rPr>
            </w:pPr>
            <w:r>
              <w:rPr>
                <w:rFonts w:ascii="Times New Roman" w:hAnsi="Times New Roman"/>
              </w:rPr>
              <w:t>14</w:t>
            </w:r>
          </w:p>
        </w:tc>
        <w:tc>
          <w:tcPr>
            <w:tcW w:w="3402" w:type="dxa"/>
            <w:tcBorders>
              <w:top w:val="single" w:sz="4" w:space="0" w:color="auto"/>
              <w:left w:val="nil"/>
              <w:bottom w:val="single" w:sz="4" w:space="0" w:color="auto"/>
              <w:right w:val="single" w:sz="8" w:space="0" w:color="000000"/>
            </w:tcBorders>
          </w:tcPr>
          <w:p w14:paraId="11E81FEA" w14:textId="00D4E1E4" w:rsidR="006134B4" w:rsidRPr="00914234" w:rsidRDefault="007B00CF" w:rsidP="007B00CF">
            <w:pPr>
              <w:jc w:val="center"/>
              <w:rPr>
                <w:rFonts w:ascii="Times New Roman" w:hAnsi="Times New Roman"/>
              </w:rPr>
            </w:pPr>
            <w:r>
              <w:rPr>
                <w:rFonts w:ascii="Times New Roman" w:hAnsi="Times New Roman"/>
              </w:rPr>
              <w:t>24</w:t>
            </w:r>
          </w:p>
        </w:tc>
      </w:tr>
      <w:tr w:rsidR="00160EAC" w:rsidRPr="00914234" w14:paraId="62D333C9" w14:textId="77777777" w:rsidTr="007B00CF">
        <w:trPr>
          <w:cantSplit/>
          <w:trHeight w:val="20"/>
        </w:trPr>
        <w:tc>
          <w:tcPr>
            <w:tcW w:w="14591"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AD5B025" w14:textId="77777777" w:rsidR="00160EAC" w:rsidRPr="00914234" w:rsidRDefault="00160EAC" w:rsidP="007B00CF">
            <w:pPr>
              <w:rPr>
                <w:rFonts w:ascii="Times New Roman" w:hAnsi="Times New Roman"/>
              </w:rPr>
            </w:pPr>
            <w:r w:rsidRPr="00914234">
              <w:rPr>
                <w:rFonts w:ascii="Times New Roman" w:hAnsi="Times New Roman"/>
              </w:rPr>
              <w:t>*КСРП-П (контейнер сборно-разборный почтовый полимерный ) - Внешние размеры: Ширина 1000 мм; Длина 1200 мм; Высота 930 мм</w:t>
            </w:r>
          </w:p>
        </w:tc>
      </w:tr>
      <w:tr w:rsidR="00160EAC" w:rsidRPr="00914234" w14:paraId="6F7DC547" w14:textId="77777777" w:rsidTr="007B00CF">
        <w:trPr>
          <w:cantSplit/>
          <w:trHeight w:val="20"/>
        </w:trPr>
        <w:tc>
          <w:tcPr>
            <w:tcW w:w="14591"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5B7696A3" w14:textId="77777777" w:rsidR="00160EAC" w:rsidRPr="00914234" w:rsidRDefault="00160EAC" w:rsidP="007B00CF">
            <w:pPr>
              <w:rPr>
                <w:rFonts w:ascii="Times New Roman" w:hAnsi="Times New Roman"/>
              </w:rPr>
            </w:pPr>
            <w:r w:rsidRPr="00914234">
              <w:rPr>
                <w:rFonts w:ascii="Times New Roman" w:hAnsi="Times New Roman"/>
              </w:rPr>
              <w:t>**КПС -5 (контейнер почтовый сетчатый) - Внешние размеры: Ширина 1050 мм; Длина 1280 мм; Высота 1860 мм</w:t>
            </w:r>
          </w:p>
        </w:tc>
      </w:tr>
      <w:tr w:rsidR="00160EAC" w:rsidRPr="00914234" w14:paraId="5054D89D" w14:textId="77777777" w:rsidTr="007B00CF">
        <w:trPr>
          <w:cantSplit/>
          <w:trHeight w:val="20"/>
        </w:trPr>
        <w:tc>
          <w:tcPr>
            <w:tcW w:w="14591"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47061B5F" w14:textId="77777777" w:rsidR="00160EAC" w:rsidRPr="00914234" w:rsidRDefault="00160EAC" w:rsidP="007B00CF">
            <w:pPr>
              <w:rPr>
                <w:rFonts w:ascii="Times New Roman" w:hAnsi="Times New Roman"/>
              </w:rPr>
            </w:pPr>
            <w:r w:rsidRPr="00914234">
              <w:rPr>
                <w:rFonts w:ascii="Times New Roman" w:hAnsi="Times New Roman"/>
              </w:rPr>
              <w:t>***Евро паллеты: Ширина 800 мм; Длина 1200 мм; Высота145 мм.</w:t>
            </w:r>
          </w:p>
        </w:tc>
      </w:tr>
      <w:tr w:rsidR="00160EAC" w:rsidRPr="00914234" w14:paraId="3B33C120" w14:textId="77777777" w:rsidTr="007B00CF">
        <w:trPr>
          <w:cantSplit/>
          <w:trHeight w:val="20"/>
        </w:trPr>
        <w:tc>
          <w:tcPr>
            <w:tcW w:w="14591" w:type="dxa"/>
            <w:gridSpan w:val="6"/>
            <w:tcBorders>
              <w:top w:val="single" w:sz="4" w:space="0" w:color="auto"/>
              <w:left w:val="single" w:sz="8" w:space="0" w:color="auto"/>
              <w:bottom w:val="single" w:sz="8" w:space="0" w:color="auto"/>
              <w:right w:val="single" w:sz="8" w:space="0" w:color="000000"/>
            </w:tcBorders>
            <w:shd w:val="clear" w:color="auto" w:fill="auto"/>
            <w:noWrap/>
            <w:vAlign w:val="center"/>
          </w:tcPr>
          <w:p w14:paraId="6206D55A" w14:textId="77777777" w:rsidR="00160EAC" w:rsidRPr="00914234" w:rsidRDefault="00160EAC" w:rsidP="007B00CF">
            <w:pPr>
              <w:rPr>
                <w:rFonts w:ascii="Times New Roman" w:hAnsi="Times New Roman"/>
              </w:rPr>
            </w:pPr>
            <w:r w:rsidRPr="00914234">
              <w:rPr>
                <w:rFonts w:ascii="Times New Roman" w:hAnsi="Times New Roman"/>
              </w:rPr>
              <w:t>****Контейнер почтовый штабелируемый : Ширина 1020 мм; Длина 1280 мм; Высота 1190 мм.</w:t>
            </w:r>
          </w:p>
        </w:tc>
      </w:tr>
    </w:tbl>
    <w:p w14:paraId="48AACD60" w14:textId="4909457C"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03BB7793" w14:textId="287A3239" w:rsidR="007B00CF" w:rsidRDefault="007B00CF" w:rsidP="00250DFA">
      <w:pPr>
        <w:pStyle w:val="ConsPlusNormal"/>
        <w:suppressAutoHyphens/>
        <w:spacing w:after="120"/>
        <w:ind w:left="720" w:firstLine="0"/>
        <w:rPr>
          <w:rFonts w:ascii="Times New Roman" w:hAnsi="Times New Roman" w:cs="Times New Roman"/>
          <w:color w:val="000000"/>
          <w:sz w:val="28"/>
          <w:szCs w:val="28"/>
        </w:rPr>
      </w:pPr>
    </w:p>
    <w:p w14:paraId="72E5725F" w14:textId="1997129D" w:rsidR="007B00CF" w:rsidRDefault="007B00CF" w:rsidP="00250DFA">
      <w:pPr>
        <w:pStyle w:val="ConsPlusNormal"/>
        <w:suppressAutoHyphens/>
        <w:spacing w:after="120"/>
        <w:ind w:left="720" w:firstLine="0"/>
        <w:rPr>
          <w:rFonts w:ascii="Times New Roman" w:hAnsi="Times New Roman" w:cs="Times New Roman"/>
          <w:color w:val="000000"/>
          <w:sz w:val="28"/>
          <w:szCs w:val="28"/>
        </w:rPr>
      </w:pPr>
    </w:p>
    <w:p w14:paraId="53B1DDE9" w14:textId="4E2ED4AA" w:rsidR="007B00CF" w:rsidRDefault="007B00CF" w:rsidP="00250DFA">
      <w:pPr>
        <w:pStyle w:val="ConsPlusNormal"/>
        <w:suppressAutoHyphens/>
        <w:spacing w:after="120"/>
        <w:ind w:left="720" w:firstLine="0"/>
        <w:rPr>
          <w:rFonts w:ascii="Times New Roman" w:hAnsi="Times New Roman" w:cs="Times New Roman"/>
          <w:color w:val="000000"/>
          <w:sz w:val="28"/>
          <w:szCs w:val="28"/>
        </w:rPr>
      </w:pPr>
    </w:p>
    <w:p w14:paraId="75A14F80" w14:textId="4AB9FC0A" w:rsidR="007B00CF" w:rsidRDefault="007B00CF" w:rsidP="00250DFA">
      <w:pPr>
        <w:pStyle w:val="ConsPlusNormal"/>
        <w:suppressAutoHyphens/>
        <w:spacing w:after="120"/>
        <w:ind w:left="720" w:firstLine="0"/>
        <w:rPr>
          <w:rFonts w:ascii="Times New Roman" w:hAnsi="Times New Roman" w:cs="Times New Roman"/>
          <w:color w:val="000000"/>
          <w:sz w:val="28"/>
          <w:szCs w:val="28"/>
        </w:rPr>
      </w:pPr>
    </w:p>
    <w:p w14:paraId="5C06F32F" w14:textId="07B229C6" w:rsidR="007B00CF" w:rsidRDefault="007B00CF" w:rsidP="00250DFA">
      <w:pPr>
        <w:pStyle w:val="ConsPlusNormal"/>
        <w:suppressAutoHyphens/>
        <w:spacing w:after="120"/>
        <w:ind w:left="720" w:firstLine="0"/>
        <w:rPr>
          <w:rFonts w:ascii="Times New Roman" w:hAnsi="Times New Roman" w:cs="Times New Roman"/>
          <w:color w:val="000000"/>
          <w:sz w:val="28"/>
          <w:szCs w:val="28"/>
        </w:rPr>
      </w:pPr>
    </w:p>
    <w:p w14:paraId="371F0577" w14:textId="77777777" w:rsidR="007B00CF" w:rsidRPr="007B00CF" w:rsidRDefault="007B00CF" w:rsidP="007B00CF">
      <w:pPr>
        <w:suppressAutoHyphens/>
        <w:spacing w:after="0" w:line="240" w:lineRule="auto"/>
        <w:jc w:val="right"/>
        <w:rPr>
          <w:rFonts w:ascii="Times New Roman" w:hAnsi="Times New Roman"/>
          <w:sz w:val="28"/>
          <w:szCs w:val="28"/>
        </w:rPr>
      </w:pPr>
      <w:r w:rsidRPr="007B00CF">
        <w:rPr>
          <w:rFonts w:ascii="Times New Roman" w:hAnsi="Times New Roman"/>
          <w:sz w:val="28"/>
          <w:szCs w:val="28"/>
        </w:rPr>
        <w:lastRenderedPageBreak/>
        <w:t>Приложение № 2 к ТЗ</w:t>
      </w:r>
    </w:p>
    <w:p w14:paraId="3C2166BF" w14:textId="77777777" w:rsidR="007B00CF" w:rsidRPr="007B00CF" w:rsidRDefault="007B00CF" w:rsidP="007B00CF">
      <w:pPr>
        <w:suppressAutoHyphens/>
        <w:spacing w:after="0" w:line="240" w:lineRule="auto"/>
        <w:jc w:val="right"/>
        <w:rPr>
          <w:rFonts w:ascii="Times New Roman" w:hAnsi="Times New Roman"/>
          <w:sz w:val="28"/>
          <w:szCs w:val="28"/>
        </w:rPr>
      </w:pPr>
    </w:p>
    <w:p w14:paraId="686F6FEC" w14:textId="77777777" w:rsidR="007B00CF" w:rsidRPr="007B00CF" w:rsidRDefault="007B00CF" w:rsidP="007B00CF">
      <w:pPr>
        <w:suppressAutoHyphens/>
        <w:spacing w:after="0" w:line="240" w:lineRule="auto"/>
        <w:jc w:val="right"/>
        <w:rPr>
          <w:rFonts w:ascii="Times New Roman" w:hAnsi="Times New Roman"/>
          <w:sz w:val="28"/>
          <w:szCs w:val="28"/>
        </w:rPr>
      </w:pPr>
    </w:p>
    <w:p w14:paraId="162595F7" w14:textId="77777777" w:rsidR="007B00CF" w:rsidRPr="007B00CF" w:rsidRDefault="007B00CF" w:rsidP="007B00CF">
      <w:pPr>
        <w:suppressAutoHyphens/>
        <w:spacing w:after="120" w:line="240" w:lineRule="auto"/>
        <w:ind w:firstLine="720"/>
        <w:jc w:val="center"/>
        <w:rPr>
          <w:rFonts w:ascii="Times New Roman" w:eastAsia="Times New Roman" w:hAnsi="Times New Roman"/>
          <w:sz w:val="28"/>
          <w:szCs w:val="28"/>
          <w:lang w:eastAsia="ru-RU"/>
        </w:rPr>
      </w:pPr>
      <w:r w:rsidRPr="007B00CF">
        <w:rPr>
          <w:rFonts w:ascii="Times New Roman" w:eastAsia="Times New Roman" w:hAnsi="Times New Roman"/>
          <w:sz w:val="28"/>
          <w:szCs w:val="28"/>
          <w:lang w:eastAsia="ru-RU"/>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7B00CF" w:rsidRPr="007B00CF" w14:paraId="269694DA" w14:textId="77777777" w:rsidTr="004C1B48">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3AF6E76B" w14:textId="77777777" w:rsidR="007B00CF" w:rsidRPr="007B00CF" w:rsidRDefault="007B00CF" w:rsidP="007B00CF">
            <w:pPr>
              <w:suppressAutoHyphens/>
              <w:spacing w:after="0" w:line="240" w:lineRule="auto"/>
              <w:ind w:left="113" w:right="113"/>
              <w:jc w:val="center"/>
              <w:rPr>
                <w:rFonts w:ascii="Times New Roman" w:hAnsi="Times New Roman"/>
                <w:sz w:val="24"/>
                <w:szCs w:val="24"/>
                <w:lang w:eastAsia="ru-RU"/>
              </w:rPr>
            </w:pPr>
            <w:r w:rsidRPr="007B00CF">
              <w:rPr>
                <w:rFonts w:ascii="Times New Roman" w:hAnsi="Times New Roman"/>
                <w:sz w:val="24"/>
                <w:szCs w:val="24"/>
                <w:lang w:eastAsia="ru-RU"/>
              </w:rPr>
              <w:t xml:space="preserve">Грузоподъемность ТС, т </w:t>
            </w:r>
          </w:p>
          <w:p w14:paraId="2D18C0AD" w14:textId="77777777" w:rsidR="007B00CF" w:rsidRPr="007B00CF" w:rsidRDefault="007B00CF" w:rsidP="007B00CF">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29A4674B" w14:textId="77777777" w:rsidR="007B00CF" w:rsidRPr="007B00CF" w:rsidRDefault="007B00CF" w:rsidP="007B00CF">
            <w:pPr>
              <w:suppressAutoHyphens/>
              <w:spacing w:after="0" w:line="240" w:lineRule="auto"/>
              <w:ind w:left="113" w:right="113"/>
              <w:jc w:val="center"/>
              <w:rPr>
                <w:rFonts w:ascii="Times New Roman" w:hAnsi="Times New Roman"/>
                <w:sz w:val="24"/>
                <w:szCs w:val="24"/>
                <w:lang w:eastAsia="ru-RU"/>
              </w:rPr>
            </w:pPr>
            <w:r w:rsidRPr="007B00CF">
              <w:rPr>
                <w:rFonts w:ascii="Times New Roman" w:hAnsi="Times New Roman"/>
                <w:sz w:val="24"/>
                <w:szCs w:val="24"/>
                <w:lang w:eastAsia="ru-RU"/>
              </w:rPr>
              <w:t xml:space="preserve">Объем грузового кузова ТС, м³ </w:t>
            </w:r>
          </w:p>
          <w:p w14:paraId="231B75CD" w14:textId="77777777" w:rsidR="007B00CF" w:rsidRPr="007B00CF" w:rsidRDefault="007B00CF" w:rsidP="007B00CF">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6F82ECDF"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Условие вместимости контейнеров, палет в кузове ТС в зависимости от типа использования</w:t>
            </w:r>
          </w:p>
        </w:tc>
        <w:tc>
          <w:tcPr>
            <w:tcW w:w="6531" w:type="dxa"/>
            <w:gridSpan w:val="5"/>
            <w:shd w:val="clear" w:color="auto" w:fill="auto"/>
            <w:vAlign w:val="center"/>
          </w:tcPr>
          <w:p w14:paraId="0CC61815"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7B00CF" w:rsidRPr="007B00CF" w14:paraId="28F15254" w14:textId="77777777" w:rsidTr="004C1B48">
        <w:trPr>
          <w:trHeight w:val="1506"/>
          <w:tblHeader/>
          <w:jc w:val="center"/>
        </w:trPr>
        <w:tc>
          <w:tcPr>
            <w:tcW w:w="1980" w:type="dxa"/>
            <w:vMerge/>
            <w:shd w:val="clear" w:color="auto" w:fill="auto"/>
            <w:vAlign w:val="center"/>
            <w:hideMark/>
          </w:tcPr>
          <w:p w14:paraId="79D94403" w14:textId="77777777" w:rsidR="007B00CF" w:rsidRPr="007B00CF" w:rsidRDefault="007B00CF" w:rsidP="007B00CF">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1F13189C" w14:textId="77777777" w:rsidR="007B00CF" w:rsidRPr="007B00CF" w:rsidRDefault="007B00CF" w:rsidP="007B00CF">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3AA3D357"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 xml:space="preserve">Тип 1  </w:t>
            </w:r>
          </w:p>
          <w:p w14:paraId="39EF9310"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КСРП-П, шт.</w:t>
            </w:r>
          </w:p>
        </w:tc>
        <w:tc>
          <w:tcPr>
            <w:tcW w:w="927" w:type="dxa"/>
            <w:shd w:val="clear" w:color="auto" w:fill="auto"/>
            <w:vAlign w:val="center"/>
            <w:hideMark/>
          </w:tcPr>
          <w:p w14:paraId="36E99A37"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 xml:space="preserve">Тип 2 </w:t>
            </w:r>
          </w:p>
          <w:p w14:paraId="3ACDFBCF"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КПШ, шт.</w:t>
            </w:r>
          </w:p>
        </w:tc>
        <w:tc>
          <w:tcPr>
            <w:tcW w:w="1223" w:type="dxa"/>
            <w:shd w:val="clear" w:color="auto" w:fill="auto"/>
            <w:tcMar>
              <w:top w:w="0" w:type="dxa"/>
              <w:left w:w="108" w:type="dxa"/>
              <w:bottom w:w="0" w:type="dxa"/>
              <w:right w:w="108" w:type="dxa"/>
            </w:tcMar>
            <w:vAlign w:val="center"/>
            <w:hideMark/>
          </w:tcPr>
          <w:p w14:paraId="0B420726"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Тип 3 КПС-5, шт.</w:t>
            </w:r>
          </w:p>
        </w:tc>
        <w:tc>
          <w:tcPr>
            <w:tcW w:w="1631" w:type="dxa"/>
            <w:shd w:val="clear" w:color="auto" w:fill="auto"/>
            <w:tcMar>
              <w:top w:w="0" w:type="dxa"/>
              <w:left w:w="108" w:type="dxa"/>
              <w:bottom w:w="0" w:type="dxa"/>
              <w:right w:w="108" w:type="dxa"/>
            </w:tcMar>
            <w:vAlign w:val="center"/>
            <w:hideMark/>
          </w:tcPr>
          <w:p w14:paraId="7F18F333"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 xml:space="preserve">Тип 4  </w:t>
            </w:r>
          </w:p>
          <w:p w14:paraId="7B36E6C8"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Европалеты, шт.</w:t>
            </w:r>
          </w:p>
        </w:tc>
        <w:tc>
          <w:tcPr>
            <w:tcW w:w="1180" w:type="dxa"/>
            <w:shd w:val="clear" w:color="auto" w:fill="auto"/>
            <w:tcMar>
              <w:top w:w="0" w:type="dxa"/>
              <w:left w:w="108" w:type="dxa"/>
              <w:bottom w:w="0" w:type="dxa"/>
              <w:right w:w="108" w:type="dxa"/>
            </w:tcMar>
            <w:vAlign w:val="center"/>
            <w:hideMark/>
          </w:tcPr>
          <w:p w14:paraId="04407F38"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 xml:space="preserve">Тип 1  </w:t>
            </w:r>
          </w:p>
          <w:p w14:paraId="395D44DC"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4A278AA2"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Тип 2 КПШ</w:t>
            </w:r>
          </w:p>
        </w:tc>
        <w:tc>
          <w:tcPr>
            <w:tcW w:w="1375" w:type="dxa"/>
            <w:shd w:val="clear" w:color="auto" w:fill="auto"/>
            <w:vAlign w:val="center"/>
          </w:tcPr>
          <w:p w14:paraId="69FE331A"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 xml:space="preserve">Тип 3 </w:t>
            </w:r>
          </w:p>
          <w:p w14:paraId="57FB6CDF"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638C8D96"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 xml:space="preserve">Тип 4  </w:t>
            </w:r>
          </w:p>
          <w:p w14:paraId="2220A6E2"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Европалеты</w:t>
            </w:r>
          </w:p>
        </w:tc>
        <w:tc>
          <w:tcPr>
            <w:tcW w:w="1224" w:type="dxa"/>
            <w:shd w:val="clear" w:color="auto" w:fill="auto"/>
            <w:tcMar>
              <w:top w:w="0" w:type="dxa"/>
              <w:left w:w="108" w:type="dxa"/>
              <w:bottom w:w="0" w:type="dxa"/>
              <w:right w:w="108" w:type="dxa"/>
            </w:tcMar>
            <w:vAlign w:val="center"/>
            <w:hideMark/>
          </w:tcPr>
          <w:p w14:paraId="59AEFB73"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Россыпь</w:t>
            </w:r>
          </w:p>
        </w:tc>
      </w:tr>
      <w:tr w:rsidR="00DA3375" w:rsidRPr="007B00CF" w14:paraId="1281F4DF" w14:textId="77777777" w:rsidTr="004C1B48">
        <w:trPr>
          <w:trHeight w:val="20"/>
          <w:tblHeader/>
          <w:jc w:val="center"/>
        </w:trPr>
        <w:tc>
          <w:tcPr>
            <w:tcW w:w="1980" w:type="dxa"/>
            <w:shd w:val="clear" w:color="auto" w:fill="auto"/>
            <w:tcMar>
              <w:top w:w="0" w:type="dxa"/>
              <w:left w:w="108" w:type="dxa"/>
              <w:bottom w:w="0" w:type="dxa"/>
              <w:right w:w="108" w:type="dxa"/>
            </w:tcMar>
            <w:vAlign w:val="center"/>
          </w:tcPr>
          <w:p w14:paraId="044F4064" w14:textId="721F1D7C" w:rsidR="00DA3375" w:rsidRPr="007B00CF" w:rsidRDefault="00DA3375" w:rsidP="00DA3375">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p>
        </w:tc>
        <w:tc>
          <w:tcPr>
            <w:tcW w:w="992" w:type="dxa"/>
            <w:shd w:val="clear" w:color="auto" w:fill="auto"/>
            <w:tcMar>
              <w:top w:w="0" w:type="dxa"/>
              <w:left w:w="108" w:type="dxa"/>
              <w:bottom w:w="0" w:type="dxa"/>
              <w:right w:w="108" w:type="dxa"/>
            </w:tcMar>
            <w:vAlign w:val="center"/>
          </w:tcPr>
          <w:p w14:paraId="6F65FEDD" w14:textId="1F68D7C7" w:rsidR="00DA3375" w:rsidRPr="007B00CF" w:rsidRDefault="00DA3375" w:rsidP="00DA3375">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r w:rsidRPr="007B00CF">
              <w:rPr>
                <w:rFonts w:ascii="Times New Roman" w:hAnsi="Times New Roman"/>
                <w:sz w:val="24"/>
                <w:szCs w:val="24"/>
                <w:lang w:eastAsia="ru-RU"/>
              </w:rPr>
              <w:t>12</w:t>
            </w:r>
          </w:p>
        </w:tc>
        <w:tc>
          <w:tcPr>
            <w:tcW w:w="1276" w:type="dxa"/>
            <w:shd w:val="clear" w:color="auto" w:fill="auto"/>
            <w:tcMar>
              <w:top w:w="0" w:type="dxa"/>
              <w:left w:w="108" w:type="dxa"/>
              <w:bottom w:w="0" w:type="dxa"/>
              <w:right w:w="108" w:type="dxa"/>
            </w:tcMar>
            <w:vAlign w:val="center"/>
          </w:tcPr>
          <w:p w14:paraId="36EF4984" w14:textId="6E6690F5"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sz w:val="24"/>
                <w:szCs w:val="24"/>
                <w:lang w:eastAsia="ru-RU"/>
              </w:rPr>
              <w:t>3</w:t>
            </w:r>
          </w:p>
        </w:tc>
        <w:tc>
          <w:tcPr>
            <w:tcW w:w="927" w:type="dxa"/>
            <w:shd w:val="clear" w:color="auto" w:fill="auto"/>
            <w:vAlign w:val="center"/>
          </w:tcPr>
          <w:p w14:paraId="14E40FB8" w14:textId="6FD3E855"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2</w:t>
            </w:r>
          </w:p>
        </w:tc>
        <w:tc>
          <w:tcPr>
            <w:tcW w:w="1223" w:type="dxa"/>
            <w:shd w:val="clear" w:color="auto" w:fill="auto"/>
            <w:tcMar>
              <w:top w:w="0" w:type="dxa"/>
              <w:left w:w="108" w:type="dxa"/>
              <w:bottom w:w="0" w:type="dxa"/>
              <w:right w:w="108" w:type="dxa"/>
            </w:tcMar>
            <w:vAlign w:val="center"/>
          </w:tcPr>
          <w:p w14:paraId="0C3BB341" w14:textId="2F850349"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2</w:t>
            </w:r>
          </w:p>
        </w:tc>
        <w:tc>
          <w:tcPr>
            <w:tcW w:w="1631" w:type="dxa"/>
            <w:shd w:val="clear" w:color="auto" w:fill="auto"/>
            <w:tcMar>
              <w:top w:w="0" w:type="dxa"/>
              <w:left w:w="108" w:type="dxa"/>
              <w:bottom w:w="0" w:type="dxa"/>
              <w:right w:w="108" w:type="dxa"/>
            </w:tcMar>
            <w:vAlign w:val="center"/>
          </w:tcPr>
          <w:p w14:paraId="69587AEF" w14:textId="1CDBCB7B"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4</w:t>
            </w:r>
          </w:p>
        </w:tc>
        <w:tc>
          <w:tcPr>
            <w:tcW w:w="1180" w:type="dxa"/>
            <w:shd w:val="clear" w:color="auto" w:fill="auto"/>
            <w:tcMar>
              <w:top w:w="0" w:type="dxa"/>
              <w:left w:w="108" w:type="dxa"/>
              <w:bottom w:w="0" w:type="dxa"/>
              <w:right w:w="108" w:type="dxa"/>
            </w:tcMar>
            <w:vAlign w:val="center"/>
          </w:tcPr>
          <w:p w14:paraId="0271171E" w14:textId="3719FDDC"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122" w:type="dxa"/>
            <w:shd w:val="clear" w:color="auto" w:fill="auto"/>
            <w:tcMar>
              <w:top w:w="0" w:type="dxa"/>
              <w:left w:w="108" w:type="dxa"/>
              <w:bottom w:w="0" w:type="dxa"/>
              <w:right w:w="108" w:type="dxa"/>
            </w:tcMar>
            <w:vAlign w:val="center"/>
          </w:tcPr>
          <w:p w14:paraId="479089C7" w14:textId="7B2CA208"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375" w:type="dxa"/>
            <w:shd w:val="clear" w:color="auto" w:fill="auto"/>
            <w:vAlign w:val="center"/>
          </w:tcPr>
          <w:p w14:paraId="0F0273C3" w14:textId="7A510730"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630" w:type="dxa"/>
            <w:shd w:val="clear" w:color="auto" w:fill="auto"/>
            <w:tcMar>
              <w:top w:w="0" w:type="dxa"/>
              <w:left w:w="108" w:type="dxa"/>
              <w:bottom w:w="0" w:type="dxa"/>
              <w:right w:w="108" w:type="dxa"/>
            </w:tcMar>
            <w:vAlign w:val="center"/>
          </w:tcPr>
          <w:p w14:paraId="6C1FA97F" w14:textId="118DA710"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224" w:type="dxa"/>
            <w:shd w:val="clear" w:color="auto" w:fill="auto"/>
            <w:tcMar>
              <w:top w:w="0" w:type="dxa"/>
              <w:left w:w="108" w:type="dxa"/>
              <w:bottom w:w="0" w:type="dxa"/>
              <w:right w:w="108" w:type="dxa"/>
            </w:tcMar>
            <w:vAlign w:val="center"/>
          </w:tcPr>
          <w:p w14:paraId="15B66D0B" w14:textId="024ED693"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0:30</w:t>
            </w:r>
          </w:p>
        </w:tc>
      </w:tr>
      <w:tr w:rsidR="00DA3375" w:rsidRPr="007B00CF" w14:paraId="490AB014" w14:textId="77777777" w:rsidTr="004C1B48">
        <w:trPr>
          <w:trHeight w:val="20"/>
          <w:tblHeader/>
          <w:jc w:val="center"/>
        </w:trPr>
        <w:tc>
          <w:tcPr>
            <w:tcW w:w="1980" w:type="dxa"/>
            <w:shd w:val="clear" w:color="auto" w:fill="auto"/>
            <w:tcMar>
              <w:top w:w="0" w:type="dxa"/>
              <w:left w:w="108" w:type="dxa"/>
              <w:bottom w:w="0" w:type="dxa"/>
              <w:right w:w="108" w:type="dxa"/>
            </w:tcMar>
            <w:vAlign w:val="center"/>
          </w:tcPr>
          <w:p w14:paraId="7B26FA28" w14:textId="5183CA65"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3</w:t>
            </w:r>
          </w:p>
        </w:tc>
        <w:tc>
          <w:tcPr>
            <w:tcW w:w="992" w:type="dxa"/>
            <w:shd w:val="clear" w:color="auto" w:fill="auto"/>
            <w:tcMar>
              <w:top w:w="0" w:type="dxa"/>
              <w:left w:w="108" w:type="dxa"/>
              <w:bottom w:w="0" w:type="dxa"/>
              <w:right w:w="108" w:type="dxa"/>
            </w:tcMar>
            <w:vAlign w:val="center"/>
          </w:tcPr>
          <w:p w14:paraId="2157CC8A" w14:textId="62D3510B" w:rsidR="00DA3375" w:rsidRPr="007B00CF" w:rsidRDefault="00DA3375" w:rsidP="00DA3375">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276" w:type="dxa"/>
            <w:shd w:val="clear" w:color="auto" w:fill="auto"/>
            <w:tcMar>
              <w:top w:w="0" w:type="dxa"/>
              <w:left w:w="108" w:type="dxa"/>
              <w:bottom w:w="0" w:type="dxa"/>
              <w:right w:w="108" w:type="dxa"/>
            </w:tcMar>
            <w:vAlign w:val="center"/>
          </w:tcPr>
          <w:p w14:paraId="404E9549" w14:textId="60BED89A"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sz w:val="24"/>
                <w:szCs w:val="24"/>
                <w:lang w:eastAsia="ru-RU"/>
              </w:rPr>
              <w:t>4</w:t>
            </w:r>
          </w:p>
        </w:tc>
        <w:tc>
          <w:tcPr>
            <w:tcW w:w="927" w:type="dxa"/>
            <w:shd w:val="clear" w:color="auto" w:fill="auto"/>
            <w:vAlign w:val="center"/>
          </w:tcPr>
          <w:p w14:paraId="21C1F27B" w14:textId="14887406"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4</w:t>
            </w:r>
          </w:p>
        </w:tc>
        <w:tc>
          <w:tcPr>
            <w:tcW w:w="1223" w:type="dxa"/>
            <w:shd w:val="clear" w:color="auto" w:fill="auto"/>
            <w:tcMar>
              <w:top w:w="0" w:type="dxa"/>
              <w:left w:w="108" w:type="dxa"/>
              <w:bottom w:w="0" w:type="dxa"/>
              <w:right w:w="108" w:type="dxa"/>
            </w:tcMar>
            <w:vAlign w:val="center"/>
          </w:tcPr>
          <w:p w14:paraId="28800DCF" w14:textId="51D7C91E"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2</w:t>
            </w:r>
          </w:p>
        </w:tc>
        <w:tc>
          <w:tcPr>
            <w:tcW w:w="1631" w:type="dxa"/>
            <w:shd w:val="clear" w:color="auto" w:fill="auto"/>
            <w:tcMar>
              <w:top w:w="0" w:type="dxa"/>
              <w:left w:w="108" w:type="dxa"/>
              <w:bottom w:w="0" w:type="dxa"/>
              <w:right w:w="108" w:type="dxa"/>
            </w:tcMar>
            <w:vAlign w:val="center"/>
          </w:tcPr>
          <w:p w14:paraId="539E8FB8" w14:textId="5E4B73EA"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8</w:t>
            </w:r>
          </w:p>
        </w:tc>
        <w:tc>
          <w:tcPr>
            <w:tcW w:w="1180" w:type="dxa"/>
            <w:shd w:val="clear" w:color="auto" w:fill="auto"/>
            <w:tcMar>
              <w:top w:w="0" w:type="dxa"/>
              <w:left w:w="108" w:type="dxa"/>
              <w:bottom w:w="0" w:type="dxa"/>
              <w:right w:w="108" w:type="dxa"/>
            </w:tcMar>
            <w:vAlign w:val="center"/>
          </w:tcPr>
          <w:p w14:paraId="04FC77AA" w14:textId="0FAAC70E"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122" w:type="dxa"/>
            <w:shd w:val="clear" w:color="auto" w:fill="auto"/>
            <w:tcMar>
              <w:top w:w="0" w:type="dxa"/>
              <w:left w:w="108" w:type="dxa"/>
              <w:bottom w:w="0" w:type="dxa"/>
              <w:right w:w="108" w:type="dxa"/>
            </w:tcMar>
            <w:vAlign w:val="center"/>
          </w:tcPr>
          <w:p w14:paraId="648764DC" w14:textId="25A31EE8"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375" w:type="dxa"/>
            <w:shd w:val="clear" w:color="auto" w:fill="auto"/>
            <w:vAlign w:val="center"/>
          </w:tcPr>
          <w:p w14:paraId="39353D4A" w14:textId="7DE5744F"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630" w:type="dxa"/>
            <w:shd w:val="clear" w:color="auto" w:fill="auto"/>
            <w:tcMar>
              <w:top w:w="0" w:type="dxa"/>
              <w:left w:w="108" w:type="dxa"/>
              <w:bottom w:w="0" w:type="dxa"/>
              <w:right w:w="108" w:type="dxa"/>
            </w:tcMar>
            <w:vAlign w:val="center"/>
          </w:tcPr>
          <w:p w14:paraId="4A7D12E7" w14:textId="66ABE638"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0:40</w:t>
            </w:r>
          </w:p>
        </w:tc>
        <w:tc>
          <w:tcPr>
            <w:tcW w:w="1224" w:type="dxa"/>
            <w:shd w:val="clear" w:color="auto" w:fill="auto"/>
            <w:tcMar>
              <w:top w:w="0" w:type="dxa"/>
              <w:left w:w="108" w:type="dxa"/>
              <w:bottom w:w="0" w:type="dxa"/>
              <w:right w:w="108" w:type="dxa"/>
            </w:tcMar>
            <w:vAlign w:val="center"/>
          </w:tcPr>
          <w:p w14:paraId="3B4B0BA6" w14:textId="6BABE55B"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1:30</w:t>
            </w:r>
          </w:p>
        </w:tc>
      </w:tr>
      <w:tr w:rsidR="00DA3375" w:rsidRPr="007B00CF" w14:paraId="77B075FE" w14:textId="77777777" w:rsidTr="004C1B48">
        <w:trPr>
          <w:trHeight w:val="20"/>
          <w:tblHeader/>
          <w:jc w:val="center"/>
        </w:trPr>
        <w:tc>
          <w:tcPr>
            <w:tcW w:w="1980" w:type="dxa"/>
            <w:shd w:val="clear" w:color="auto" w:fill="auto"/>
            <w:tcMar>
              <w:top w:w="0" w:type="dxa"/>
              <w:left w:w="108" w:type="dxa"/>
              <w:bottom w:w="0" w:type="dxa"/>
              <w:right w:w="108" w:type="dxa"/>
            </w:tcMar>
            <w:vAlign w:val="center"/>
          </w:tcPr>
          <w:p w14:paraId="47BCF5D2" w14:textId="2B8CFBA6"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5</w:t>
            </w:r>
            <w:r>
              <w:rPr>
                <w:rFonts w:ascii="Times New Roman" w:hAnsi="Times New Roman"/>
                <w:sz w:val="24"/>
                <w:szCs w:val="24"/>
                <w:lang w:eastAsia="ru-RU"/>
              </w:rPr>
              <w:t>–7</w:t>
            </w:r>
          </w:p>
        </w:tc>
        <w:tc>
          <w:tcPr>
            <w:tcW w:w="992" w:type="dxa"/>
            <w:shd w:val="clear" w:color="auto" w:fill="auto"/>
            <w:tcMar>
              <w:top w:w="0" w:type="dxa"/>
              <w:left w:w="108" w:type="dxa"/>
              <w:bottom w:w="0" w:type="dxa"/>
              <w:right w:w="108" w:type="dxa"/>
            </w:tcMar>
            <w:vAlign w:val="center"/>
          </w:tcPr>
          <w:p w14:paraId="372F5DEB" w14:textId="4C8766D4" w:rsidR="00DA3375" w:rsidRPr="007B00CF" w:rsidRDefault="00DA3375" w:rsidP="00DA3375">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22-33</w:t>
            </w:r>
          </w:p>
        </w:tc>
        <w:tc>
          <w:tcPr>
            <w:tcW w:w="1276" w:type="dxa"/>
            <w:shd w:val="clear" w:color="auto" w:fill="auto"/>
            <w:tcMar>
              <w:top w:w="0" w:type="dxa"/>
              <w:left w:w="108" w:type="dxa"/>
              <w:bottom w:w="0" w:type="dxa"/>
              <w:right w:w="108" w:type="dxa"/>
            </w:tcMar>
            <w:vAlign w:val="center"/>
          </w:tcPr>
          <w:p w14:paraId="2F32D80A" w14:textId="20815B1C"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sz w:val="24"/>
                <w:szCs w:val="24"/>
                <w:lang w:eastAsia="ru-RU"/>
              </w:rPr>
              <w:t>22</w:t>
            </w:r>
          </w:p>
        </w:tc>
        <w:tc>
          <w:tcPr>
            <w:tcW w:w="927" w:type="dxa"/>
            <w:shd w:val="clear" w:color="auto" w:fill="auto"/>
            <w:vAlign w:val="center"/>
          </w:tcPr>
          <w:p w14:paraId="4C96BF0A" w14:textId="1D90F4BA"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22</w:t>
            </w:r>
          </w:p>
        </w:tc>
        <w:tc>
          <w:tcPr>
            <w:tcW w:w="1223" w:type="dxa"/>
            <w:shd w:val="clear" w:color="auto" w:fill="auto"/>
            <w:tcMar>
              <w:top w:w="0" w:type="dxa"/>
              <w:left w:w="108" w:type="dxa"/>
              <w:bottom w:w="0" w:type="dxa"/>
              <w:right w:w="108" w:type="dxa"/>
            </w:tcMar>
            <w:vAlign w:val="center"/>
          </w:tcPr>
          <w:p w14:paraId="4E2BC071" w14:textId="5D0935D9"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8</w:t>
            </w:r>
          </w:p>
        </w:tc>
        <w:tc>
          <w:tcPr>
            <w:tcW w:w="1631" w:type="dxa"/>
            <w:shd w:val="clear" w:color="auto" w:fill="auto"/>
            <w:tcMar>
              <w:top w:w="0" w:type="dxa"/>
              <w:left w:w="108" w:type="dxa"/>
              <w:bottom w:w="0" w:type="dxa"/>
              <w:right w:w="108" w:type="dxa"/>
            </w:tcMar>
            <w:vAlign w:val="center"/>
          </w:tcPr>
          <w:p w14:paraId="7F8298C5" w14:textId="45639B1A" w:rsidR="00DA3375" w:rsidRPr="007B00CF" w:rsidRDefault="00DA3375" w:rsidP="00DA3375">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12</w:t>
            </w:r>
          </w:p>
        </w:tc>
        <w:tc>
          <w:tcPr>
            <w:tcW w:w="1180" w:type="dxa"/>
            <w:shd w:val="clear" w:color="auto" w:fill="auto"/>
            <w:tcMar>
              <w:top w:w="0" w:type="dxa"/>
              <w:left w:w="108" w:type="dxa"/>
              <w:bottom w:w="0" w:type="dxa"/>
              <w:right w:w="108" w:type="dxa"/>
            </w:tcMar>
            <w:vAlign w:val="center"/>
          </w:tcPr>
          <w:p w14:paraId="502BC915" w14:textId="1942030C"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0:45</w:t>
            </w:r>
          </w:p>
        </w:tc>
        <w:tc>
          <w:tcPr>
            <w:tcW w:w="1122" w:type="dxa"/>
            <w:shd w:val="clear" w:color="auto" w:fill="auto"/>
            <w:tcMar>
              <w:top w:w="0" w:type="dxa"/>
              <w:left w:w="108" w:type="dxa"/>
              <w:bottom w:w="0" w:type="dxa"/>
              <w:right w:w="108" w:type="dxa"/>
            </w:tcMar>
            <w:vAlign w:val="center"/>
          </w:tcPr>
          <w:p w14:paraId="3ACE0CDC" w14:textId="147BAB98"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375" w:type="dxa"/>
            <w:shd w:val="clear" w:color="auto" w:fill="auto"/>
            <w:vAlign w:val="center"/>
          </w:tcPr>
          <w:p w14:paraId="0DD032C9" w14:textId="67729D97"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0:20</w:t>
            </w:r>
          </w:p>
        </w:tc>
        <w:tc>
          <w:tcPr>
            <w:tcW w:w="1630" w:type="dxa"/>
            <w:shd w:val="clear" w:color="auto" w:fill="auto"/>
            <w:tcMar>
              <w:top w:w="0" w:type="dxa"/>
              <w:left w:w="108" w:type="dxa"/>
              <w:bottom w:w="0" w:type="dxa"/>
              <w:right w:w="108" w:type="dxa"/>
            </w:tcMar>
            <w:vAlign w:val="center"/>
          </w:tcPr>
          <w:p w14:paraId="0738FADA" w14:textId="33148C9D"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0:45</w:t>
            </w:r>
          </w:p>
        </w:tc>
        <w:tc>
          <w:tcPr>
            <w:tcW w:w="1224" w:type="dxa"/>
            <w:shd w:val="clear" w:color="auto" w:fill="auto"/>
            <w:tcMar>
              <w:top w:w="0" w:type="dxa"/>
              <w:left w:w="108" w:type="dxa"/>
              <w:bottom w:w="0" w:type="dxa"/>
              <w:right w:w="108" w:type="dxa"/>
            </w:tcMar>
            <w:vAlign w:val="center"/>
          </w:tcPr>
          <w:p w14:paraId="2FFC28A8" w14:textId="366325F2" w:rsidR="00DA3375" w:rsidRPr="007B00CF" w:rsidRDefault="00DA3375" w:rsidP="00DA3375">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2:00</w:t>
            </w:r>
          </w:p>
        </w:tc>
      </w:tr>
      <w:tr w:rsidR="007B00CF" w:rsidRPr="007B00CF" w14:paraId="5FF4124B" w14:textId="77777777" w:rsidTr="004C1B48">
        <w:trPr>
          <w:trHeight w:val="20"/>
          <w:tblHeader/>
          <w:jc w:val="center"/>
        </w:trPr>
        <w:tc>
          <w:tcPr>
            <w:tcW w:w="1980" w:type="dxa"/>
            <w:shd w:val="clear" w:color="auto" w:fill="auto"/>
            <w:tcMar>
              <w:top w:w="0" w:type="dxa"/>
              <w:left w:w="108" w:type="dxa"/>
              <w:bottom w:w="0" w:type="dxa"/>
              <w:right w:w="108" w:type="dxa"/>
            </w:tcMar>
            <w:vAlign w:val="center"/>
            <w:hideMark/>
          </w:tcPr>
          <w:p w14:paraId="1291E34B" w14:textId="65E4549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10</w:t>
            </w:r>
          </w:p>
        </w:tc>
        <w:tc>
          <w:tcPr>
            <w:tcW w:w="992" w:type="dxa"/>
            <w:shd w:val="clear" w:color="auto" w:fill="auto"/>
            <w:tcMar>
              <w:top w:w="0" w:type="dxa"/>
              <w:left w:w="108" w:type="dxa"/>
              <w:bottom w:w="0" w:type="dxa"/>
              <w:right w:w="108" w:type="dxa"/>
            </w:tcMar>
            <w:vAlign w:val="center"/>
            <w:hideMark/>
          </w:tcPr>
          <w:p w14:paraId="01C96913"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48</w:t>
            </w:r>
          </w:p>
        </w:tc>
        <w:tc>
          <w:tcPr>
            <w:tcW w:w="1276" w:type="dxa"/>
            <w:shd w:val="clear" w:color="auto" w:fill="auto"/>
            <w:tcMar>
              <w:top w:w="0" w:type="dxa"/>
              <w:left w:w="108" w:type="dxa"/>
              <w:bottom w:w="0" w:type="dxa"/>
              <w:right w:w="108" w:type="dxa"/>
            </w:tcMar>
            <w:vAlign w:val="center"/>
            <w:hideMark/>
          </w:tcPr>
          <w:p w14:paraId="26D0B38E" w14:textId="51AAD1A6" w:rsidR="007B00CF" w:rsidRPr="007B00CF" w:rsidRDefault="00DA3375" w:rsidP="007B00CF">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26</w:t>
            </w:r>
          </w:p>
        </w:tc>
        <w:tc>
          <w:tcPr>
            <w:tcW w:w="927" w:type="dxa"/>
            <w:shd w:val="clear" w:color="auto" w:fill="auto"/>
            <w:vAlign w:val="center"/>
            <w:hideMark/>
          </w:tcPr>
          <w:p w14:paraId="2F85042A"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24</w:t>
            </w:r>
          </w:p>
        </w:tc>
        <w:tc>
          <w:tcPr>
            <w:tcW w:w="1223" w:type="dxa"/>
            <w:shd w:val="clear" w:color="auto" w:fill="auto"/>
            <w:tcMar>
              <w:top w:w="0" w:type="dxa"/>
              <w:left w:w="108" w:type="dxa"/>
              <w:bottom w:w="0" w:type="dxa"/>
              <w:right w:w="108" w:type="dxa"/>
            </w:tcMar>
            <w:vAlign w:val="center"/>
            <w:hideMark/>
          </w:tcPr>
          <w:p w14:paraId="1CFD84DE"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12</w:t>
            </w:r>
          </w:p>
        </w:tc>
        <w:tc>
          <w:tcPr>
            <w:tcW w:w="1631" w:type="dxa"/>
            <w:shd w:val="clear" w:color="auto" w:fill="auto"/>
            <w:tcMar>
              <w:top w:w="0" w:type="dxa"/>
              <w:left w:w="108" w:type="dxa"/>
              <w:bottom w:w="0" w:type="dxa"/>
              <w:right w:w="108" w:type="dxa"/>
            </w:tcMar>
            <w:vAlign w:val="center"/>
            <w:hideMark/>
          </w:tcPr>
          <w:p w14:paraId="44DF08AC" w14:textId="77777777" w:rsidR="007B00CF" w:rsidRPr="007B00CF" w:rsidRDefault="007B00CF" w:rsidP="007B00CF">
            <w:pPr>
              <w:suppressAutoHyphens/>
              <w:spacing w:after="0" w:line="240" w:lineRule="auto"/>
              <w:jc w:val="center"/>
              <w:rPr>
                <w:rFonts w:ascii="Times New Roman" w:hAnsi="Times New Roman"/>
                <w:sz w:val="24"/>
                <w:szCs w:val="24"/>
                <w:lang w:eastAsia="ru-RU"/>
              </w:rPr>
            </w:pPr>
            <w:r w:rsidRPr="007B00CF">
              <w:rPr>
                <w:rFonts w:ascii="Times New Roman" w:hAnsi="Times New Roman"/>
                <w:sz w:val="24"/>
                <w:szCs w:val="24"/>
                <w:lang w:eastAsia="ru-RU"/>
              </w:rPr>
              <w:t>14</w:t>
            </w:r>
          </w:p>
        </w:tc>
        <w:tc>
          <w:tcPr>
            <w:tcW w:w="1180" w:type="dxa"/>
            <w:shd w:val="clear" w:color="auto" w:fill="auto"/>
            <w:tcMar>
              <w:top w:w="0" w:type="dxa"/>
              <w:left w:w="108" w:type="dxa"/>
              <w:bottom w:w="0" w:type="dxa"/>
              <w:right w:w="108" w:type="dxa"/>
            </w:tcMar>
            <w:vAlign w:val="center"/>
            <w:hideMark/>
          </w:tcPr>
          <w:p w14:paraId="3B5C8806"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1:00</w:t>
            </w:r>
          </w:p>
        </w:tc>
        <w:tc>
          <w:tcPr>
            <w:tcW w:w="1122" w:type="dxa"/>
            <w:shd w:val="clear" w:color="auto" w:fill="auto"/>
            <w:tcMar>
              <w:top w:w="0" w:type="dxa"/>
              <w:left w:w="108" w:type="dxa"/>
              <w:bottom w:w="0" w:type="dxa"/>
              <w:right w:w="108" w:type="dxa"/>
            </w:tcMar>
            <w:vAlign w:val="center"/>
            <w:hideMark/>
          </w:tcPr>
          <w:p w14:paraId="67DB2A57"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0:30</w:t>
            </w:r>
          </w:p>
        </w:tc>
        <w:tc>
          <w:tcPr>
            <w:tcW w:w="1375" w:type="dxa"/>
            <w:shd w:val="clear" w:color="auto" w:fill="auto"/>
            <w:vAlign w:val="center"/>
            <w:hideMark/>
          </w:tcPr>
          <w:p w14:paraId="5DF4357A"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0:30</w:t>
            </w:r>
          </w:p>
        </w:tc>
        <w:tc>
          <w:tcPr>
            <w:tcW w:w="1630" w:type="dxa"/>
            <w:shd w:val="clear" w:color="auto" w:fill="auto"/>
            <w:tcMar>
              <w:top w:w="0" w:type="dxa"/>
              <w:left w:w="108" w:type="dxa"/>
              <w:bottom w:w="0" w:type="dxa"/>
              <w:right w:w="108" w:type="dxa"/>
            </w:tcMar>
            <w:vAlign w:val="center"/>
            <w:hideMark/>
          </w:tcPr>
          <w:p w14:paraId="7CB47C68"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1:00</w:t>
            </w:r>
          </w:p>
        </w:tc>
        <w:tc>
          <w:tcPr>
            <w:tcW w:w="1224" w:type="dxa"/>
            <w:shd w:val="clear" w:color="auto" w:fill="auto"/>
            <w:tcMar>
              <w:top w:w="0" w:type="dxa"/>
              <w:left w:w="108" w:type="dxa"/>
              <w:bottom w:w="0" w:type="dxa"/>
              <w:right w:w="108" w:type="dxa"/>
            </w:tcMar>
            <w:vAlign w:val="center"/>
            <w:hideMark/>
          </w:tcPr>
          <w:p w14:paraId="3315A1FC" w14:textId="77777777" w:rsidR="007B00CF" w:rsidRPr="007B00CF" w:rsidRDefault="007B00CF" w:rsidP="007B00CF">
            <w:pPr>
              <w:suppressAutoHyphens/>
              <w:spacing w:after="0" w:line="240" w:lineRule="auto"/>
              <w:jc w:val="center"/>
              <w:rPr>
                <w:rFonts w:ascii="Times New Roman" w:hAnsi="Times New Roman"/>
                <w:color w:val="000000"/>
                <w:sz w:val="24"/>
                <w:szCs w:val="24"/>
                <w:lang w:eastAsia="ru-RU"/>
              </w:rPr>
            </w:pPr>
            <w:r w:rsidRPr="007B00CF">
              <w:rPr>
                <w:rFonts w:ascii="Times New Roman" w:hAnsi="Times New Roman"/>
                <w:color w:val="000000"/>
                <w:sz w:val="24"/>
                <w:szCs w:val="24"/>
                <w:lang w:eastAsia="ru-RU"/>
              </w:rPr>
              <w:t>2:30</w:t>
            </w:r>
          </w:p>
        </w:tc>
      </w:tr>
    </w:tbl>
    <w:p w14:paraId="2C3BD656" w14:textId="77777777" w:rsidR="007B00CF" w:rsidRPr="007B00CF" w:rsidRDefault="007B00CF" w:rsidP="007B00CF">
      <w:pPr>
        <w:tabs>
          <w:tab w:val="left" w:pos="6743"/>
        </w:tabs>
        <w:suppressAutoHyphens/>
        <w:rPr>
          <w:rFonts w:ascii="Times New Roman" w:hAnsi="Times New Roman"/>
          <w:sz w:val="24"/>
          <w:szCs w:val="24"/>
        </w:rPr>
      </w:pPr>
    </w:p>
    <w:p w14:paraId="58F94681" w14:textId="77777777" w:rsidR="007B00CF" w:rsidRDefault="007B00CF" w:rsidP="00250DFA">
      <w:pPr>
        <w:pStyle w:val="ConsPlusNormal"/>
        <w:suppressAutoHyphens/>
        <w:spacing w:after="120"/>
        <w:ind w:left="720" w:firstLine="0"/>
        <w:rPr>
          <w:rFonts w:ascii="Times New Roman" w:hAnsi="Times New Roman" w:cs="Times New Roman"/>
          <w:color w:val="000000"/>
          <w:sz w:val="28"/>
          <w:szCs w:val="28"/>
        </w:rPr>
      </w:pPr>
    </w:p>
    <w:p w14:paraId="2D04850A" w14:textId="76389B6B" w:rsidR="00DD1460" w:rsidRDefault="00DD1460" w:rsidP="00847039">
      <w:pPr>
        <w:pStyle w:val="ConsPlusNormal"/>
        <w:suppressAutoHyphens/>
        <w:spacing w:after="120"/>
        <w:ind w:firstLine="0"/>
        <w:rPr>
          <w:rFonts w:ascii="Times New Roman" w:hAnsi="Times New Roman" w:cs="Times New Roman"/>
          <w:color w:val="000000"/>
          <w:sz w:val="28"/>
          <w:szCs w:val="28"/>
        </w:rPr>
      </w:pPr>
    </w:p>
    <w:p w14:paraId="1BEF995C" w14:textId="77777777"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36253757" w14:textId="77777777"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28C27A9A" w14:textId="77777777"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7CF00602" w14:textId="77777777" w:rsidR="00250DFA" w:rsidRDefault="00250DFA" w:rsidP="00E05D93">
      <w:pPr>
        <w:suppressAutoHyphens/>
        <w:spacing w:after="0" w:line="240" w:lineRule="auto"/>
        <w:jc w:val="right"/>
        <w:rPr>
          <w:rFonts w:eastAsiaTheme="minorHAnsi" w:cs="Calibri"/>
        </w:rPr>
      </w:pPr>
    </w:p>
    <w:sectPr w:rsidR="00250DFA" w:rsidSect="00E05D93">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76193" w14:textId="77777777" w:rsidR="005D5E0C" w:rsidRDefault="005D5E0C">
      <w:pPr>
        <w:spacing w:after="0" w:line="240" w:lineRule="auto"/>
      </w:pPr>
      <w:r>
        <w:separator/>
      </w:r>
    </w:p>
  </w:endnote>
  <w:endnote w:type="continuationSeparator" w:id="0">
    <w:p w14:paraId="09A810A0" w14:textId="77777777" w:rsidR="005D5E0C" w:rsidRDefault="005D5E0C">
      <w:pPr>
        <w:spacing w:after="0" w:line="240" w:lineRule="auto"/>
      </w:pPr>
      <w:r>
        <w:continuationSeparator/>
      </w:r>
    </w:p>
  </w:endnote>
  <w:endnote w:type="continuationNotice" w:id="1">
    <w:p w14:paraId="0516CA06" w14:textId="77777777" w:rsidR="005D5E0C" w:rsidRDefault="005D5E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76DD8" w14:textId="77777777" w:rsidR="005D5E0C" w:rsidRDefault="005D5E0C">
      <w:pPr>
        <w:spacing w:after="0" w:line="240" w:lineRule="auto"/>
      </w:pPr>
      <w:r>
        <w:separator/>
      </w:r>
    </w:p>
  </w:footnote>
  <w:footnote w:type="continuationSeparator" w:id="0">
    <w:p w14:paraId="74537A69" w14:textId="77777777" w:rsidR="005D5E0C" w:rsidRDefault="005D5E0C">
      <w:pPr>
        <w:spacing w:after="0" w:line="240" w:lineRule="auto"/>
      </w:pPr>
      <w:r>
        <w:continuationSeparator/>
      </w:r>
    </w:p>
  </w:footnote>
  <w:footnote w:type="continuationNotice" w:id="1">
    <w:p w14:paraId="3614D263" w14:textId="77777777" w:rsidR="005D5E0C" w:rsidRDefault="005D5E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0E8C122D" w14:textId="4FB4F053" w:rsidR="00E01FB7" w:rsidRDefault="00E01FB7">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A178A0">
          <w:rPr>
            <w:rFonts w:ascii="Times New Roman" w:hAnsi="Times New Roman"/>
            <w:noProof/>
            <w:sz w:val="24"/>
            <w:szCs w:val="24"/>
          </w:rPr>
          <w:t>11</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E01FB7" w:rsidRDefault="00E01FB7">
    <w:pPr>
      <w:pStyle w:val="a3"/>
    </w:pPr>
  </w:p>
  <w:p w14:paraId="3CBA06BE" w14:textId="77777777" w:rsidR="00E01FB7" w:rsidRDefault="00E01FB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6D0EA73D" w:rsidR="00E01FB7" w:rsidRDefault="00E01FB7">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A178A0">
          <w:rPr>
            <w:rFonts w:ascii="Times New Roman" w:hAnsi="Times New Roman"/>
            <w:noProof/>
            <w:sz w:val="24"/>
            <w:szCs w:val="24"/>
          </w:rPr>
          <w:t>12</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E01FB7" w:rsidRDefault="00E01FB7">
    <w:pPr>
      <w:pStyle w:val="a3"/>
    </w:pPr>
  </w:p>
  <w:p w14:paraId="095ED7C1" w14:textId="77777777" w:rsidR="00E01FB7" w:rsidRDefault="00E01FB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1B81"/>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D7B63"/>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0EAC"/>
    <w:rsid w:val="00163BCB"/>
    <w:rsid w:val="00166C3C"/>
    <w:rsid w:val="001672D8"/>
    <w:rsid w:val="0016767E"/>
    <w:rsid w:val="00170800"/>
    <w:rsid w:val="00170DC2"/>
    <w:rsid w:val="001741CB"/>
    <w:rsid w:val="00174C67"/>
    <w:rsid w:val="00176C7E"/>
    <w:rsid w:val="001777F0"/>
    <w:rsid w:val="00180868"/>
    <w:rsid w:val="001816F3"/>
    <w:rsid w:val="00181FA7"/>
    <w:rsid w:val="00181FB5"/>
    <w:rsid w:val="001827C4"/>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2F06"/>
    <w:rsid w:val="001C3A3F"/>
    <w:rsid w:val="001C3A68"/>
    <w:rsid w:val="001C3FD2"/>
    <w:rsid w:val="001C5356"/>
    <w:rsid w:val="001C5D84"/>
    <w:rsid w:val="001D2BB0"/>
    <w:rsid w:val="001D2ED0"/>
    <w:rsid w:val="001D5036"/>
    <w:rsid w:val="001E3588"/>
    <w:rsid w:val="001E42DD"/>
    <w:rsid w:val="001E464C"/>
    <w:rsid w:val="001E56D3"/>
    <w:rsid w:val="001E709F"/>
    <w:rsid w:val="001E7A50"/>
    <w:rsid w:val="001E7D33"/>
    <w:rsid w:val="001F11BF"/>
    <w:rsid w:val="001F3878"/>
    <w:rsid w:val="001F3BB5"/>
    <w:rsid w:val="001F4072"/>
    <w:rsid w:val="001F59F6"/>
    <w:rsid w:val="001F6ECC"/>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34EF"/>
    <w:rsid w:val="00256425"/>
    <w:rsid w:val="00257236"/>
    <w:rsid w:val="002601B5"/>
    <w:rsid w:val="00260A0E"/>
    <w:rsid w:val="00261001"/>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8C8"/>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B7894"/>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B5D00"/>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1CA5"/>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2F9A"/>
    <w:rsid w:val="004633B8"/>
    <w:rsid w:val="00463CCD"/>
    <w:rsid w:val="004648D6"/>
    <w:rsid w:val="004671E0"/>
    <w:rsid w:val="0047070B"/>
    <w:rsid w:val="0047113E"/>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483D"/>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C59"/>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118"/>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DEF"/>
    <w:rsid w:val="005C03A3"/>
    <w:rsid w:val="005C0ACB"/>
    <w:rsid w:val="005C0DE2"/>
    <w:rsid w:val="005C314E"/>
    <w:rsid w:val="005C5FD8"/>
    <w:rsid w:val="005C63AD"/>
    <w:rsid w:val="005C78BB"/>
    <w:rsid w:val="005D089C"/>
    <w:rsid w:val="005D25EF"/>
    <w:rsid w:val="005D3AC2"/>
    <w:rsid w:val="005D3FA1"/>
    <w:rsid w:val="005D5AB4"/>
    <w:rsid w:val="005D5E0C"/>
    <w:rsid w:val="005D77E8"/>
    <w:rsid w:val="005E0CA6"/>
    <w:rsid w:val="005E1D38"/>
    <w:rsid w:val="005E51B1"/>
    <w:rsid w:val="005F3E2E"/>
    <w:rsid w:val="005F413E"/>
    <w:rsid w:val="005F50EA"/>
    <w:rsid w:val="005F6651"/>
    <w:rsid w:val="005F6F4E"/>
    <w:rsid w:val="006029FC"/>
    <w:rsid w:val="00604846"/>
    <w:rsid w:val="0060540E"/>
    <w:rsid w:val="00606D78"/>
    <w:rsid w:val="00607CE9"/>
    <w:rsid w:val="00607D65"/>
    <w:rsid w:val="006134B4"/>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606F9"/>
    <w:rsid w:val="00665A65"/>
    <w:rsid w:val="00666E15"/>
    <w:rsid w:val="006670F0"/>
    <w:rsid w:val="00667391"/>
    <w:rsid w:val="00667BAC"/>
    <w:rsid w:val="006710C6"/>
    <w:rsid w:val="006719FE"/>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5FB0"/>
    <w:rsid w:val="006C6F9D"/>
    <w:rsid w:val="006C75F6"/>
    <w:rsid w:val="006C7CBD"/>
    <w:rsid w:val="006D28C8"/>
    <w:rsid w:val="006D3639"/>
    <w:rsid w:val="006D5A1D"/>
    <w:rsid w:val="006D6221"/>
    <w:rsid w:val="006D64E7"/>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0C18"/>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3559"/>
    <w:rsid w:val="00784194"/>
    <w:rsid w:val="00787167"/>
    <w:rsid w:val="007874CD"/>
    <w:rsid w:val="007900F4"/>
    <w:rsid w:val="00791D7E"/>
    <w:rsid w:val="0079285B"/>
    <w:rsid w:val="0079479E"/>
    <w:rsid w:val="0079492C"/>
    <w:rsid w:val="0079694D"/>
    <w:rsid w:val="007A2556"/>
    <w:rsid w:val="007A5046"/>
    <w:rsid w:val="007A6A37"/>
    <w:rsid w:val="007A7D53"/>
    <w:rsid w:val="007B00CF"/>
    <w:rsid w:val="007B139C"/>
    <w:rsid w:val="007B3E63"/>
    <w:rsid w:val="007B3EE0"/>
    <w:rsid w:val="007B49AA"/>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5AB3"/>
    <w:rsid w:val="007E635F"/>
    <w:rsid w:val="007E6919"/>
    <w:rsid w:val="007E7D85"/>
    <w:rsid w:val="007F0049"/>
    <w:rsid w:val="007F4E04"/>
    <w:rsid w:val="007F4F28"/>
    <w:rsid w:val="007F55B9"/>
    <w:rsid w:val="007F61D7"/>
    <w:rsid w:val="008025ED"/>
    <w:rsid w:val="00803100"/>
    <w:rsid w:val="00803792"/>
    <w:rsid w:val="00803B8F"/>
    <w:rsid w:val="00804C42"/>
    <w:rsid w:val="00805379"/>
    <w:rsid w:val="0081433A"/>
    <w:rsid w:val="00814FA4"/>
    <w:rsid w:val="00816A13"/>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1CC7"/>
    <w:rsid w:val="00842A1E"/>
    <w:rsid w:val="00845899"/>
    <w:rsid w:val="0084703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4B3"/>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C70F2"/>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40C3"/>
    <w:rsid w:val="00944921"/>
    <w:rsid w:val="00944E17"/>
    <w:rsid w:val="0094524C"/>
    <w:rsid w:val="00947BDC"/>
    <w:rsid w:val="0095127E"/>
    <w:rsid w:val="009563F2"/>
    <w:rsid w:val="009614C4"/>
    <w:rsid w:val="009624C5"/>
    <w:rsid w:val="00962920"/>
    <w:rsid w:val="0096386E"/>
    <w:rsid w:val="00964494"/>
    <w:rsid w:val="0096494A"/>
    <w:rsid w:val="00966E2F"/>
    <w:rsid w:val="00966EEE"/>
    <w:rsid w:val="009705BF"/>
    <w:rsid w:val="0097181C"/>
    <w:rsid w:val="009725D0"/>
    <w:rsid w:val="0097358D"/>
    <w:rsid w:val="009744EC"/>
    <w:rsid w:val="00974AE6"/>
    <w:rsid w:val="00974B82"/>
    <w:rsid w:val="00976F83"/>
    <w:rsid w:val="00981146"/>
    <w:rsid w:val="00982789"/>
    <w:rsid w:val="00983109"/>
    <w:rsid w:val="00983F85"/>
    <w:rsid w:val="00984663"/>
    <w:rsid w:val="00984DD1"/>
    <w:rsid w:val="00985DF7"/>
    <w:rsid w:val="0098622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51E"/>
    <w:rsid w:val="009A78C2"/>
    <w:rsid w:val="009A7CAF"/>
    <w:rsid w:val="009B0A39"/>
    <w:rsid w:val="009B2799"/>
    <w:rsid w:val="009B2A9E"/>
    <w:rsid w:val="009B3752"/>
    <w:rsid w:val="009B3C46"/>
    <w:rsid w:val="009B4718"/>
    <w:rsid w:val="009B5748"/>
    <w:rsid w:val="009B76F2"/>
    <w:rsid w:val="009B7A4A"/>
    <w:rsid w:val="009C0DC3"/>
    <w:rsid w:val="009C1B58"/>
    <w:rsid w:val="009C3701"/>
    <w:rsid w:val="009C6BBE"/>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641D"/>
    <w:rsid w:val="00A166DD"/>
    <w:rsid w:val="00A17676"/>
    <w:rsid w:val="00A1775E"/>
    <w:rsid w:val="00A178A0"/>
    <w:rsid w:val="00A20649"/>
    <w:rsid w:val="00A212AD"/>
    <w:rsid w:val="00A21D55"/>
    <w:rsid w:val="00A22275"/>
    <w:rsid w:val="00A23CC7"/>
    <w:rsid w:val="00A2576C"/>
    <w:rsid w:val="00A2599B"/>
    <w:rsid w:val="00A25C26"/>
    <w:rsid w:val="00A269F4"/>
    <w:rsid w:val="00A30087"/>
    <w:rsid w:val="00A3314E"/>
    <w:rsid w:val="00A33551"/>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11D"/>
    <w:rsid w:val="00A936B8"/>
    <w:rsid w:val="00A944AF"/>
    <w:rsid w:val="00A94B18"/>
    <w:rsid w:val="00A94B84"/>
    <w:rsid w:val="00A97D9E"/>
    <w:rsid w:val="00AA051E"/>
    <w:rsid w:val="00AA09DD"/>
    <w:rsid w:val="00AA28D1"/>
    <w:rsid w:val="00AA3F9B"/>
    <w:rsid w:val="00AA41DA"/>
    <w:rsid w:val="00AA46B6"/>
    <w:rsid w:val="00AA53F3"/>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B58"/>
    <w:rsid w:val="00AF344B"/>
    <w:rsid w:val="00AF484C"/>
    <w:rsid w:val="00AF4971"/>
    <w:rsid w:val="00AF5DE2"/>
    <w:rsid w:val="00AF62BA"/>
    <w:rsid w:val="00B00B8D"/>
    <w:rsid w:val="00B00C72"/>
    <w:rsid w:val="00B0181D"/>
    <w:rsid w:val="00B02604"/>
    <w:rsid w:val="00B03076"/>
    <w:rsid w:val="00B04110"/>
    <w:rsid w:val="00B078A3"/>
    <w:rsid w:val="00B117E5"/>
    <w:rsid w:val="00B15655"/>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BF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668C6"/>
    <w:rsid w:val="00C700DC"/>
    <w:rsid w:val="00C70A56"/>
    <w:rsid w:val="00C7320D"/>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CBD"/>
    <w:rsid w:val="00CF7F1D"/>
    <w:rsid w:val="00D01710"/>
    <w:rsid w:val="00D06F55"/>
    <w:rsid w:val="00D079F6"/>
    <w:rsid w:val="00D1078C"/>
    <w:rsid w:val="00D13CC9"/>
    <w:rsid w:val="00D15803"/>
    <w:rsid w:val="00D17467"/>
    <w:rsid w:val="00D17C79"/>
    <w:rsid w:val="00D20B7A"/>
    <w:rsid w:val="00D21E82"/>
    <w:rsid w:val="00D22F2F"/>
    <w:rsid w:val="00D23789"/>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1509"/>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3375"/>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D1460"/>
    <w:rsid w:val="00DE0685"/>
    <w:rsid w:val="00DE2C43"/>
    <w:rsid w:val="00DE5160"/>
    <w:rsid w:val="00DE54A4"/>
    <w:rsid w:val="00DE550B"/>
    <w:rsid w:val="00DF007B"/>
    <w:rsid w:val="00DF30E4"/>
    <w:rsid w:val="00DF53DD"/>
    <w:rsid w:val="00DF6306"/>
    <w:rsid w:val="00E01ED1"/>
    <w:rsid w:val="00E01FB7"/>
    <w:rsid w:val="00E02479"/>
    <w:rsid w:val="00E03217"/>
    <w:rsid w:val="00E03B81"/>
    <w:rsid w:val="00E04135"/>
    <w:rsid w:val="00E04F8B"/>
    <w:rsid w:val="00E05C40"/>
    <w:rsid w:val="00E05D93"/>
    <w:rsid w:val="00E06039"/>
    <w:rsid w:val="00E06289"/>
    <w:rsid w:val="00E0761A"/>
    <w:rsid w:val="00E07781"/>
    <w:rsid w:val="00E1145D"/>
    <w:rsid w:val="00E11BF3"/>
    <w:rsid w:val="00E12DC3"/>
    <w:rsid w:val="00E13EA7"/>
    <w:rsid w:val="00E14F7F"/>
    <w:rsid w:val="00E15245"/>
    <w:rsid w:val="00E162B1"/>
    <w:rsid w:val="00E206F2"/>
    <w:rsid w:val="00E22553"/>
    <w:rsid w:val="00E246E8"/>
    <w:rsid w:val="00E24700"/>
    <w:rsid w:val="00E25E47"/>
    <w:rsid w:val="00E27410"/>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C8E"/>
    <w:rsid w:val="00E43DE8"/>
    <w:rsid w:val="00E43EF7"/>
    <w:rsid w:val="00E45F93"/>
    <w:rsid w:val="00E47033"/>
    <w:rsid w:val="00E5028A"/>
    <w:rsid w:val="00E5236A"/>
    <w:rsid w:val="00E53141"/>
    <w:rsid w:val="00E546FC"/>
    <w:rsid w:val="00E62B6C"/>
    <w:rsid w:val="00E6319C"/>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06A7"/>
    <w:rsid w:val="00EC1447"/>
    <w:rsid w:val="00EC4D94"/>
    <w:rsid w:val="00EC6E5E"/>
    <w:rsid w:val="00EC7315"/>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44C3"/>
    <w:rsid w:val="00F049A6"/>
    <w:rsid w:val="00F0580A"/>
    <w:rsid w:val="00F05BB6"/>
    <w:rsid w:val="00F07137"/>
    <w:rsid w:val="00F11A2A"/>
    <w:rsid w:val="00F11F34"/>
    <w:rsid w:val="00F134A4"/>
    <w:rsid w:val="00F149F2"/>
    <w:rsid w:val="00F14C68"/>
    <w:rsid w:val="00F156BA"/>
    <w:rsid w:val="00F21237"/>
    <w:rsid w:val="00F21E8B"/>
    <w:rsid w:val="00F22297"/>
    <w:rsid w:val="00F22A6B"/>
    <w:rsid w:val="00F22B71"/>
    <w:rsid w:val="00F2387B"/>
    <w:rsid w:val="00F23A54"/>
    <w:rsid w:val="00F23C74"/>
    <w:rsid w:val="00F249CE"/>
    <w:rsid w:val="00F25A41"/>
    <w:rsid w:val="00F26ABE"/>
    <w:rsid w:val="00F309BB"/>
    <w:rsid w:val="00F30DAB"/>
    <w:rsid w:val="00F33E9E"/>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5264"/>
    <w:rsid w:val="00F668D0"/>
    <w:rsid w:val="00F66B3E"/>
    <w:rsid w:val="00F67453"/>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E35E8-8EB8-4881-9BC3-BC638916F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2789</Words>
  <Characters>15902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Плехов Артем Дмитриевич</cp:lastModifiedBy>
  <cp:revision>2</cp:revision>
  <cp:lastPrinted>2026-10-02T08:56:00Z</cp:lastPrinted>
  <dcterms:created xsi:type="dcterms:W3CDTF">2026-10-02T08:58:00Z</dcterms:created>
  <dcterms:modified xsi:type="dcterms:W3CDTF">2026-10-02T08:58:00Z</dcterms:modified>
</cp:coreProperties>
</file>