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6BD" w:rsidRPr="0032646B" w:rsidRDefault="00F426BD" w:rsidP="00F426BD">
      <w:pPr>
        <w:ind w:left="5812"/>
        <w:rPr>
          <w:sz w:val="28"/>
          <w:szCs w:val="28"/>
        </w:rPr>
      </w:pPr>
      <w:bookmarkStart w:id="0" w:name="_GoBack"/>
      <w:bookmarkEnd w:id="0"/>
    </w:p>
    <w:p w:rsidR="00C36CD8" w:rsidRDefault="00C36CD8" w:rsidP="001F5235">
      <w:pPr>
        <w:rPr>
          <w:sz w:val="28"/>
          <w:szCs w:val="28"/>
        </w:rPr>
      </w:pPr>
    </w:p>
    <w:p w:rsidR="00F426BD" w:rsidRPr="00F426BD" w:rsidRDefault="00F426BD" w:rsidP="00F426BD">
      <w:pPr>
        <w:tabs>
          <w:tab w:val="left" w:pos="4820"/>
        </w:tabs>
        <w:ind w:firstLine="539"/>
        <w:jc w:val="center"/>
        <w:rPr>
          <w:rFonts w:eastAsia="Calibri"/>
          <w:b/>
          <w:sz w:val="28"/>
          <w:szCs w:val="28"/>
        </w:rPr>
      </w:pPr>
      <w:r w:rsidRPr="00F426BD">
        <w:rPr>
          <w:rFonts w:eastAsia="Calibri"/>
          <w:b/>
          <w:sz w:val="28"/>
          <w:szCs w:val="28"/>
        </w:rPr>
        <w:t>Запрос на предоставление ценовой информации</w:t>
      </w:r>
    </w:p>
    <w:p w:rsidR="00C4573A" w:rsidRDefault="00C4573A" w:rsidP="001F5235">
      <w:pPr>
        <w:rPr>
          <w:sz w:val="28"/>
          <w:szCs w:val="28"/>
        </w:rPr>
      </w:pPr>
    </w:p>
    <w:p w:rsidR="001F5235" w:rsidRPr="00483FD6" w:rsidRDefault="001F5235" w:rsidP="001F5235">
      <w:pPr>
        <w:rPr>
          <w:sz w:val="28"/>
          <w:szCs w:val="28"/>
        </w:rPr>
      </w:pPr>
      <w:r w:rsidRPr="00483FD6">
        <w:rPr>
          <w:noProof/>
          <w:sz w:val="28"/>
          <w:szCs w:val="28"/>
        </w:rPr>
        <mc:AlternateContent>
          <mc:Choice Requires="wps">
            <w:drawing>
              <wp:anchor distT="0" distB="0" distL="114300" distR="114300" simplePos="0" relativeHeight="251660288" behindDoc="0" locked="0" layoutInCell="1" allowOverlap="1" wp14:anchorId="422419E8" wp14:editId="7E02ABEC">
                <wp:simplePos x="0" y="0"/>
                <wp:positionH relativeFrom="column">
                  <wp:posOffset>6624320</wp:posOffset>
                </wp:positionH>
                <wp:positionV relativeFrom="paragraph">
                  <wp:posOffset>13335</wp:posOffset>
                </wp:positionV>
                <wp:extent cx="45085" cy="501015"/>
                <wp:effectExtent l="0" t="0" r="0" b="381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01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5235" w:rsidRPr="00F10B4D" w:rsidRDefault="001F5235" w:rsidP="001F52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2419E8" id="_x0000_t202" coordsize="21600,21600" o:spt="202" path="m,l,21600r21600,l21600,xe">
                <v:stroke joinstyle="miter"/>
                <v:path gradientshapeok="t" o:connecttype="rect"/>
              </v:shapetype>
              <v:shape id="Поле 7" o:spid="_x0000_s1026" type="#_x0000_t202" style="position:absolute;margin-left:521.6pt;margin-top:1.05pt;width:3.55pt;height:3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" stroked="f">
                <v:textbox>
                  <w:txbxContent>
                    <w:p w:rsidR="001F5235" w:rsidRPr="00F10B4D" w:rsidRDefault="001F5235" w:rsidP="001F5235"/>
                  </w:txbxContent>
                </v:textbox>
              </v:shape>
            </w:pict>
          </mc:Fallback>
        </mc:AlternateContent>
      </w:r>
    </w:p>
    <w:p w:rsidR="00255F00" w:rsidRPr="00255F00" w:rsidRDefault="00255F00" w:rsidP="00255F00">
      <w:pPr>
        <w:ind w:firstLine="567"/>
        <w:jc w:val="center"/>
        <w:rPr>
          <w:sz w:val="28"/>
          <w:szCs w:val="28"/>
        </w:rPr>
      </w:pPr>
      <w:r w:rsidRPr="00255F00">
        <w:rPr>
          <w:sz w:val="28"/>
          <w:szCs w:val="28"/>
        </w:rPr>
        <w:t>Уважаемые Участники</w:t>
      </w:r>
      <w:r>
        <w:rPr>
          <w:sz w:val="28"/>
          <w:szCs w:val="28"/>
        </w:rPr>
        <w:t>!</w:t>
      </w:r>
    </w:p>
    <w:p w:rsidR="00255F00" w:rsidRDefault="00255F00" w:rsidP="00BD15E1">
      <w:pPr>
        <w:ind w:firstLine="567"/>
        <w:jc w:val="both"/>
      </w:pPr>
    </w:p>
    <w:p w:rsidR="003641F7" w:rsidRDefault="00057B65" w:rsidP="00E930A6">
      <w:pPr>
        <w:tabs>
          <w:tab w:val="left" w:pos="284"/>
          <w:tab w:val="left" w:pos="426"/>
        </w:tabs>
        <w:jc w:val="both"/>
        <w:rPr>
          <w:sz w:val="28"/>
          <w:szCs w:val="28"/>
        </w:rPr>
      </w:pPr>
      <w:r>
        <w:rPr>
          <w:sz w:val="28"/>
          <w:szCs w:val="28"/>
        </w:rPr>
        <w:t xml:space="preserve">     </w:t>
      </w:r>
    </w:p>
    <w:p w:rsidR="00057B65" w:rsidRPr="009C294C" w:rsidRDefault="003641F7" w:rsidP="004319FE">
      <w:pPr>
        <w:tabs>
          <w:tab w:val="left" w:pos="284"/>
          <w:tab w:val="left" w:pos="426"/>
        </w:tabs>
        <w:jc w:val="both"/>
      </w:pPr>
      <w:r>
        <w:rPr>
          <w:sz w:val="28"/>
          <w:szCs w:val="28"/>
        </w:rPr>
        <w:t xml:space="preserve">       </w:t>
      </w:r>
      <w:r w:rsidR="00E930A6" w:rsidRPr="009C294C">
        <w:t xml:space="preserve">УФПС Саратовской области АО «Почта России» просит Вас предоставить ценовую информацию в отношении следующего предмета закупки: </w:t>
      </w:r>
      <w:r w:rsidR="003F77A6" w:rsidRPr="009C294C">
        <w:t>Оказание услуг по освидетельствованию и ремонту газобаллонного оборудования транспортных средств, работающих на компримированном (сжатом) природном газе, с истекшим сроком гарантии производителя для нужд УФПС Саратовской области АО «Почта России»</w:t>
      </w:r>
      <w:r w:rsidR="00DA5BFB" w:rsidRPr="009C294C">
        <w:t>:</w:t>
      </w:r>
    </w:p>
    <w:tbl>
      <w:tblPr>
        <w:tblW w:w="100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665"/>
        <w:gridCol w:w="6871"/>
      </w:tblGrid>
      <w:tr w:rsidR="00057B65" w:rsidTr="00D33172">
        <w:trPr>
          <w:cantSplit/>
          <w:trHeight w:val="461"/>
        </w:trPr>
        <w:tc>
          <w:tcPr>
            <w:tcW w:w="562" w:type="dxa"/>
            <w:tcBorders>
              <w:top w:val="single" w:sz="4" w:space="0" w:color="auto"/>
              <w:left w:val="single" w:sz="4" w:space="0" w:color="auto"/>
              <w:bottom w:val="single" w:sz="4" w:space="0" w:color="auto"/>
              <w:right w:val="single" w:sz="4" w:space="0" w:color="auto"/>
            </w:tcBorders>
            <w:noWrap/>
            <w:hideMark/>
          </w:tcPr>
          <w:p w:rsidR="00057B65" w:rsidRPr="000678FB" w:rsidRDefault="00057B65" w:rsidP="00057B65">
            <w:r w:rsidRPr="000678FB">
              <w:t>1</w:t>
            </w:r>
          </w:p>
        </w:tc>
        <w:tc>
          <w:tcPr>
            <w:tcW w:w="2665" w:type="dxa"/>
            <w:tcBorders>
              <w:top w:val="single" w:sz="4" w:space="0" w:color="auto"/>
              <w:left w:val="single" w:sz="4" w:space="0" w:color="auto"/>
              <w:bottom w:val="single" w:sz="4" w:space="0" w:color="auto"/>
              <w:right w:val="single" w:sz="4" w:space="0" w:color="auto"/>
            </w:tcBorders>
            <w:hideMark/>
          </w:tcPr>
          <w:p w:rsidR="00057B65" w:rsidRPr="000678FB" w:rsidRDefault="00057B65" w:rsidP="00057B65">
            <w:r w:rsidRPr="000678FB">
              <w:t>Описание товара/работ/услуг</w:t>
            </w:r>
          </w:p>
        </w:tc>
        <w:tc>
          <w:tcPr>
            <w:tcW w:w="6871" w:type="dxa"/>
            <w:tcBorders>
              <w:top w:val="single" w:sz="4" w:space="0" w:color="auto"/>
              <w:left w:val="single" w:sz="4" w:space="0" w:color="auto"/>
              <w:bottom w:val="single" w:sz="4" w:space="0" w:color="auto"/>
              <w:right w:val="single" w:sz="4" w:space="0" w:color="auto"/>
            </w:tcBorders>
            <w:noWrap/>
            <w:hideMark/>
          </w:tcPr>
          <w:p w:rsidR="00057B65" w:rsidRPr="000678FB" w:rsidRDefault="009C294C" w:rsidP="00057B65">
            <w:r w:rsidRPr="009C294C">
              <w:t>Оказание услуг по освидетельствованию</w:t>
            </w:r>
            <w:r>
              <w:t xml:space="preserve"> и ремонту газобаллонного обору</w:t>
            </w:r>
            <w:r w:rsidRPr="009C294C">
              <w:t>дования транспортных средств, рабо</w:t>
            </w:r>
            <w:r>
              <w:t>тающих на компримированном (сжа</w:t>
            </w:r>
            <w:r w:rsidRPr="009C294C">
              <w:t>том) природном газе, с истекшим сроком гарантии производителя для нужд УФПС Саратовской области АО «Почта России»</w:t>
            </w:r>
          </w:p>
        </w:tc>
      </w:tr>
      <w:tr w:rsidR="00057B65" w:rsidTr="00D33172">
        <w:trPr>
          <w:cantSplit/>
          <w:trHeight w:val="375"/>
        </w:trPr>
        <w:tc>
          <w:tcPr>
            <w:tcW w:w="562" w:type="dxa"/>
            <w:tcBorders>
              <w:top w:val="single" w:sz="4" w:space="0" w:color="auto"/>
              <w:left w:val="single" w:sz="4" w:space="0" w:color="auto"/>
              <w:bottom w:val="single" w:sz="4" w:space="0" w:color="auto"/>
              <w:right w:val="single" w:sz="4" w:space="0" w:color="auto"/>
            </w:tcBorders>
            <w:noWrap/>
            <w:hideMark/>
          </w:tcPr>
          <w:p w:rsidR="00057B65" w:rsidRPr="000678FB" w:rsidRDefault="00057B65" w:rsidP="00057B65">
            <w:r w:rsidRPr="000678FB">
              <w:t>2</w:t>
            </w:r>
          </w:p>
        </w:tc>
        <w:tc>
          <w:tcPr>
            <w:tcW w:w="2665" w:type="dxa"/>
            <w:tcBorders>
              <w:top w:val="single" w:sz="4" w:space="0" w:color="auto"/>
              <w:left w:val="single" w:sz="4" w:space="0" w:color="auto"/>
              <w:bottom w:val="single" w:sz="4" w:space="0" w:color="auto"/>
              <w:right w:val="single" w:sz="4" w:space="0" w:color="auto"/>
            </w:tcBorders>
            <w:hideMark/>
          </w:tcPr>
          <w:p w:rsidR="00057B65" w:rsidRPr="000678FB" w:rsidRDefault="00057B65" w:rsidP="00057B65">
            <w:r w:rsidRPr="000678FB">
              <w:t>Единица измерения</w:t>
            </w:r>
          </w:p>
        </w:tc>
        <w:tc>
          <w:tcPr>
            <w:tcW w:w="6871" w:type="dxa"/>
            <w:tcBorders>
              <w:top w:val="single" w:sz="4" w:space="0" w:color="auto"/>
              <w:left w:val="single" w:sz="4" w:space="0" w:color="auto"/>
              <w:bottom w:val="single" w:sz="4" w:space="0" w:color="auto"/>
              <w:right w:val="single" w:sz="4" w:space="0" w:color="auto"/>
            </w:tcBorders>
            <w:noWrap/>
            <w:hideMark/>
          </w:tcPr>
          <w:p w:rsidR="00057B65" w:rsidRPr="000678FB" w:rsidRDefault="0013588E" w:rsidP="00057B65">
            <w:r w:rsidRPr="00CD1E1C">
              <w:t>В соответствии с техническим заданием</w:t>
            </w:r>
          </w:p>
        </w:tc>
      </w:tr>
      <w:tr w:rsidR="00057B65" w:rsidTr="00D33172">
        <w:trPr>
          <w:cantSplit/>
          <w:trHeight w:val="644"/>
        </w:trPr>
        <w:tc>
          <w:tcPr>
            <w:tcW w:w="562" w:type="dxa"/>
            <w:tcBorders>
              <w:top w:val="single" w:sz="4" w:space="0" w:color="auto"/>
              <w:left w:val="single" w:sz="4" w:space="0" w:color="auto"/>
              <w:bottom w:val="single" w:sz="4" w:space="0" w:color="auto"/>
              <w:right w:val="single" w:sz="4" w:space="0" w:color="auto"/>
            </w:tcBorders>
            <w:noWrap/>
            <w:hideMark/>
          </w:tcPr>
          <w:p w:rsidR="00057B65" w:rsidRPr="000678FB" w:rsidRDefault="00057B65" w:rsidP="00057B65">
            <w:r w:rsidRPr="000678FB">
              <w:t>3</w:t>
            </w:r>
          </w:p>
        </w:tc>
        <w:tc>
          <w:tcPr>
            <w:tcW w:w="2665" w:type="dxa"/>
            <w:tcBorders>
              <w:top w:val="single" w:sz="4" w:space="0" w:color="auto"/>
              <w:left w:val="single" w:sz="4" w:space="0" w:color="auto"/>
              <w:bottom w:val="single" w:sz="4" w:space="0" w:color="auto"/>
              <w:right w:val="single" w:sz="4" w:space="0" w:color="auto"/>
            </w:tcBorders>
            <w:hideMark/>
          </w:tcPr>
          <w:p w:rsidR="00057B65" w:rsidRPr="000678FB" w:rsidRDefault="00057B65" w:rsidP="00057B65">
            <w:r w:rsidRPr="000678FB">
              <w:t>ОКПД2</w:t>
            </w:r>
          </w:p>
        </w:tc>
        <w:tc>
          <w:tcPr>
            <w:tcW w:w="6871" w:type="dxa"/>
            <w:tcBorders>
              <w:top w:val="single" w:sz="4" w:space="0" w:color="auto"/>
              <w:left w:val="single" w:sz="4" w:space="0" w:color="auto"/>
              <w:bottom w:val="single" w:sz="4" w:space="0" w:color="auto"/>
              <w:right w:val="single" w:sz="4" w:space="0" w:color="auto"/>
            </w:tcBorders>
            <w:noWrap/>
            <w:hideMark/>
          </w:tcPr>
          <w:p w:rsidR="00057B65" w:rsidRPr="000678FB" w:rsidRDefault="003F77A6" w:rsidP="00057B65">
            <w:r w:rsidRPr="003F77A6">
              <w:t>45.20.11.513</w:t>
            </w:r>
          </w:p>
        </w:tc>
      </w:tr>
      <w:tr w:rsidR="00057B65" w:rsidTr="00D33172">
        <w:trPr>
          <w:cantSplit/>
          <w:trHeight w:val="660"/>
        </w:trPr>
        <w:tc>
          <w:tcPr>
            <w:tcW w:w="562" w:type="dxa"/>
            <w:tcBorders>
              <w:top w:val="single" w:sz="4" w:space="0" w:color="auto"/>
              <w:left w:val="single" w:sz="4" w:space="0" w:color="auto"/>
              <w:bottom w:val="single" w:sz="4" w:space="0" w:color="auto"/>
              <w:right w:val="single" w:sz="4" w:space="0" w:color="auto"/>
            </w:tcBorders>
            <w:noWrap/>
          </w:tcPr>
          <w:p w:rsidR="00057B65" w:rsidRPr="000678FB" w:rsidRDefault="00057B65" w:rsidP="00057B65">
            <w:r w:rsidRPr="000678FB">
              <w:t>4</w:t>
            </w:r>
          </w:p>
        </w:tc>
        <w:tc>
          <w:tcPr>
            <w:tcW w:w="2665" w:type="dxa"/>
            <w:tcBorders>
              <w:top w:val="single" w:sz="4" w:space="0" w:color="auto"/>
              <w:left w:val="single" w:sz="4" w:space="0" w:color="auto"/>
              <w:bottom w:val="single" w:sz="4" w:space="0" w:color="auto"/>
              <w:right w:val="single" w:sz="4" w:space="0" w:color="auto"/>
            </w:tcBorders>
            <w:hideMark/>
          </w:tcPr>
          <w:p w:rsidR="00057B65" w:rsidRPr="000678FB" w:rsidRDefault="00057B65" w:rsidP="00057B65">
            <w:r w:rsidRPr="000678FB">
              <w:t>Количество/объем товаров/работ/ услуг</w:t>
            </w:r>
          </w:p>
        </w:tc>
        <w:tc>
          <w:tcPr>
            <w:tcW w:w="6871" w:type="dxa"/>
            <w:tcBorders>
              <w:top w:val="single" w:sz="4" w:space="0" w:color="auto"/>
              <w:left w:val="single" w:sz="4" w:space="0" w:color="auto"/>
              <w:bottom w:val="single" w:sz="4" w:space="0" w:color="auto"/>
              <w:right w:val="single" w:sz="4" w:space="0" w:color="auto"/>
            </w:tcBorders>
            <w:noWrap/>
            <w:hideMark/>
          </w:tcPr>
          <w:p w:rsidR="00057B65" w:rsidRPr="000678FB" w:rsidRDefault="009C294C" w:rsidP="00057B65">
            <w:r w:rsidRPr="009C294C">
              <w:t>Условная единица (неопределенный объем)</w:t>
            </w:r>
          </w:p>
        </w:tc>
      </w:tr>
      <w:tr w:rsidR="00057B65" w:rsidTr="00D33172">
        <w:trPr>
          <w:cantSplit/>
          <w:trHeight w:val="660"/>
        </w:trPr>
        <w:tc>
          <w:tcPr>
            <w:tcW w:w="562" w:type="dxa"/>
            <w:tcBorders>
              <w:top w:val="single" w:sz="4" w:space="0" w:color="auto"/>
              <w:left w:val="single" w:sz="4" w:space="0" w:color="auto"/>
              <w:bottom w:val="single" w:sz="4" w:space="0" w:color="auto"/>
              <w:right w:val="single" w:sz="4" w:space="0" w:color="auto"/>
            </w:tcBorders>
            <w:noWrap/>
          </w:tcPr>
          <w:p w:rsidR="00057B65" w:rsidRPr="000678FB" w:rsidRDefault="00057B65" w:rsidP="00057B65">
            <w:r w:rsidRPr="000678FB">
              <w:t>5</w:t>
            </w:r>
          </w:p>
        </w:tc>
        <w:tc>
          <w:tcPr>
            <w:tcW w:w="2665" w:type="dxa"/>
            <w:tcBorders>
              <w:top w:val="single" w:sz="4" w:space="0" w:color="auto"/>
              <w:left w:val="single" w:sz="4" w:space="0" w:color="auto"/>
              <w:bottom w:val="single" w:sz="4" w:space="0" w:color="auto"/>
              <w:right w:val="single" w:sz="4" w:space="0" w:color="auto"/>
            </w:tcBorders>
            <w:hideMark/>
          </w:tcPr>
          <w:p w:rsidR="00057B65" w:rsidRPr="000678FB" w:rsidRDefault="00057B65" w:rsidP="00057B65">
            <w:r w:rsidRPr="000678FB">
              <w:t>Требования к порядку поставки товаров / выполнения работ / оказания услуг</w:t>
            </w:r>
          </w:p>
        </w:tc>
        <w:tc>
          <w:tcPr>
            <w:tcW w:w="6871" w:type="dxa"/>
            <w:tcBorders>
              <w:top w:val="single" w:sz="4" w:space="0" w:color="auto"/>
              <w:left w:val="single" w:sz="4" w:space="0" w:color="auto"/>
              <w:bottom w:val="single" w:sz="4" w:space="0" w:color="auto"/>
              <w:right w:val="single" w:sz="4" w:space="0" w:color="auto"/>
            </w:tcBorders>
            <w:noWrap/>
            <w:hideMark/>
          </w:tcPr>
          <w:p w:rsidR="00057B65" w:rsidRPr="000678FB" w:rsidRDefault="0013588E" w:rsidP="00057B65">
            <w:r w:rsidRPr="00CD1E1C">
              <w:t>В соответствии с техническим заданием</w:t>
            </w:r>
          </w:p>
        </w:tc>
      </w:tr>
      <w:tr w:rsidR="00057B65" w:rsidTr="00D33172">
        <w:trPr>
          <w:cantSplit/>
          <w:trHeight w:val="660"/>
        </w:trPr>
        <w:tc>
          <w:tcPr>
            <w:tcW w:w="562" w:type="dxa"/>
            <w:tcBorders>
              <w:top w:val="single" w:sz="4" w:space="0" w:color="auto"/>
              <w:left w:val="single" w:sz="4" w:space="0" w:color="auto"/>
              <w:bottom w:val="single" w:sz="4" w:space="0" w:color="auto"/>
              <w:right w:val="single" w:sz="4" w:space="0" w:color="auto"/>
            </w:tcBorders>
            <w:noWrap/>
          </w:tcPr>
          <w:p w:rsidR="00057B65" w:rsidRPr="000678FB" w:rsidRDefault="00057B65" w:rsidP="00057B65">
            <w:r w:rsidRPr="000678FB">
              <w:t>6</w:t>
            </w:r>
          </w:p>
        </w:tc>
        <w:tc>
          <w:tcPr>
            <w:tcW w:w="2665" w:type="dxa"/>
            <w:tcBorders>
              <w:top w:val="single" w:sz="4" w:space="0" w:color="auto"/>
              <w:left w:val="single" w:sz="4" w:space="0" w:color="auto"/>
              <w:bottom w:val="single" w:sz="4" w:space="0" w:color="auto"/>
              <w:right w:val="single" w:sz="4" w:space="0" w:color="auto"/>
            </w:tcBorders>
            <w:hideMark/>
          </w:tcPr>
          <w:p w:rsidR="00057B65" w:rsidRPr="000678FB" w:rsidRDefault="00057B65" w:rsidP="00057B65">
            <w:r w:rsidRPr="000678FB">
              <w:t>Место поставки товаров / выполнения работ / оказания услуг</w:t>
            </w:r>
          </w:p>
        </w:tc>
        <w:tc>
          <w:tcPr>
            <w:tcW w:w="6871" w:type="dxa"/>
            <w:tcBorders>
              <w:top w:val="single" w:sz="4" w:space="0" w:color="auto"/>
              <w:left w:val="single" w:sz="4" w:space="0" w:color="auto"/>
              <w:bottom w:val="single" w:sz="4" w:space="0" w:color="auto"/>
              <w:right w:val="single" w:sz="4" w:space="0" w:color="auto"/>
            </w:tcBorders>
            <w:noWrap/>
            <w:hideMark/>
          </w:tcPr>
          <w:p w:rsidR="00057B65" w:rsidRPr="000678FB" w:rsidRDefault="009C294C" w:rsidP="00057B65">
            <w:r>
              <w:t xml:space="preserve">СТО Исполнителя, </w:t>
            </w:r>
            <w:r w:rsidR="003F77A6" w:rsidRPr="003F77A6">
              <w:t>в пределах административной границы г. Саратова.</w:t>
            </w:r>
          </w:p>
        </w:tc>
      </w:tr>
      <w:tr w:rsidR="00057B65" w:rsidTr="00D33172">
        <w:trPr>
          <w:cantSplit/>
          <w:trHeight w:val="495"/>
        </w:trPr>
        <w:tc>
          <w:tcPr>
            <w:tcW w:w="562" w:type="dxa"/>
            <w:tcBorders>
              <w:top w:val="single" w:sz="4" w:space="0" w:color="auto"/>
              <w:left w:val="single" w:sz="4" w:space="0" w:color="auto"/>
              <w:bottom w:val="single" w:sz="4" w:space="0" w:color="auto"/>
              <w:right w:val="single" w:sz="4" w:space="0" w:color="auto"/>
            </w:tcBorders>
            <w:noWrap/>
            <w:hideMark/>
          </w:tcPr>
          <w:p w:rsidR="00057B65" w:rsidRPr="000678FB" w:rsidRDefault="00057B65" w:rsidP="00057B65">
            <w:r w:rsidRPr="000678FB">
              <w:t>7</w:t>
            </w:r>
          </w:p>
        </w:tc>
        <w:tc>
          <w:tcPr>
            <w:tcW w:w="2665" w:type="dxa"/>
            <w:tcBorders>
              <w:top w:val="single" w:sz="4" w:space="0" w:color="auto"/>
              <w:left w:val="single" w:sz="4" w:space="0" w:color="auto"/>
              <w:bottom w:val="single" w:sz="4" w:space="0" w:color="auto"/>
              <w:right w:val="single" w:sz="4" w:space="0" w:color="auto"/>
            </w:tcBorders>
            <w:hideMark/>
          </w:tcPr>
          <w:p w:rsidR="00057B65" w:rsidRPr="000678FB" w:rsidRDefault="00057B65" w:rsidP="00057B65">
            <w:r w:rsidRPr="000678FB">
              <w:t>Срок (периодичность, график) поставки товара/выполнения работ/оказания услуг</w:t>
            </w:r>
          </w:p>
        </w:tc>
        <w:tc>
          <w:tcPr>
            <w:tcW w:w="6871" w:type="dxa"/>
            <w:tcBorders>
              <w:top w:val="single" w:sz="4" w:space="0" w:color="auto"/>
              <w:left w:val="single" w:sz="4" w:space="0" w:color="auto"/>
              <w:bottom w:val="single" w:sz="4" w:space="0" w:color="auto"/>
              <w:right w:val="single" w:sz="4" w:space="0" w:color="auto"/>
            </w:tcBorders>
            <w:noWrap/>
            <w:hideMark/>
          </w:tcPr>
          <w:p w:rsidR="00057B65" w:rsidRPr="000678FB" w:rsidRDefault="009C294C" w:rsidP="00057B65">
            <w:r w:rsidRPr="009C294C">
              <w:t>Сроки оказания Услуг по Заявке не должны превышать 5 (пять) рабочих дней</w:t>
            </w:r>
          </w:p>
        </w:tc>
      </w:tr>
      <w:tr w:rsidR="00057B65" w:rsidTr="00D33172">
        <w:trPr>
          <w:cantSplit/>
          <w:trHeight w:val="375"/>
        </w:trPr>
        <w:tc>
          <w:tcPr>
            <w:tcW w:w="562" w:type="dxa"/>
            <w:tcBorders>
              <w:top w:val="single" w:sz="4" w:space="0" w:color="auto"/>
              <w:left w:val="single" w:sz="4" w:space="0" w:color="auto"/>
              <w:bottom w:val="single" w:sz="4" w:space="0" w:color="auto"/>
              <w:right w:val="single" w:sz="4" w:space="0" w:color="auto"/>
            </w:tcBorders>
            <w:noWrap/>
            <w:hideMark/>
          </w:tcPr>
          <w:p w:rsidR="00057B65" w:rsidRPr="000678FB" w:rsidRDefault="00057B65" w:rsidP="00057B65">
            <w:r w:rsidRPr="000678FB">
              <w:t>8</w:t>
            </w:r>
          </w:p>
        </w:tc>
        <w:tc>
          <w:tcPr>
            <w:tcW w:w="2665" w:type="dxa"/>
            <w:tcBorders>
              <w:top w:val="single" w:sz="4" w:space="0" w:color="auto"/>
              <w:left w:val="single" w:sz="4" w:space="0" w:color="auto"/>
              <w:bottom w:val="single" w:sz="4" w:space="0" w:color="auto"/>
              <w:right w:val="single" w:sz="4" w:space="0" w:color="auto"/>
            </w:tcBorders>
            <w:hideMark/>
          </w:tcPr>
          <w:p w:rsidR="00057B65" w:rsidRPr="000678FB" w:rsidRDefault="00057B65" w:rsidP="00057B65">
            <w:r w:rsidRPr="000678FB">
              <w:t>Предполагаемые сроки проведения закупки</w:t>
            </w:r>
          </w:p>
        </w:tc>
        <w:tc>
          <w:tcPr>
            <w:tcW w:w="6871" w:type="dxa"/>
            <w:tcBorders>
              <w:top w:val="single" w:sz="4" w:space="0" w:color="auto"/>
              <w:left w:val="single" w:sz="4" w:space="0" w:color="auto"/>
              <w:bottom w:val="single" w:sz="4" w:space="0" w:color="auto"/>
              <w:right w:val="single" w:sz="4" w:space="0" w:color="auto"/>
            </w:tcBorders>
            <w:noWrap/>
            <w:hideMark/>
          </w:tcPr>
          <w:p w:rsidR="00057B65" w:rsidRPr="000678FB" w:rsidRDefault="00552379" w:rsidP="004319FE">
            <w:r>
              <w:t>ноябрь</w:t>
            </w:r>
            <w:r w:rsidR="00057B65" w:rsidRPr="000678FB">
              <w:t xml:space="preserve"> 202</w:t>
            </w:r>
            <w:r w:rsidR="004319FE">
              <w:t>6</w:t>
            </w:r>
            <w:r w:rsidR="00057B65" w:rsidRPr="000678FB">
              <w:t>г.</w:t>
            </w:r>
          </w:p>
        </w:tc>
      </w:tr>
      <w:tr w:rsidR="00057B65" w:rsidTr="00D33172">
        <w:trPr>
          <w:cantSplit/>
          <w:trHeight w:val="375"/>
        </w:trPr>
        <w:tc>
          <w:tcPr>
            <w:tcW w:w="562" w:type="dxa"/>
            <w:tcBorders>
              <w:top w:val="single" w:sz="4" w:space="0" w:color="auto"/>
              <w:left w:val="single" w:sz="4" w:space="0" w:color="auto"/>
              <w:bottom w:val="single" w:sz="4" w:space="0" w:color="auto"/>
              <w:right w:val="single" w:sz="4" w:space="0" w:color="auto"/>
            </w:tcBorders>
            <w:noWrap/>
            <w:hideMark/>
          </w:tcPr>
          <w:p w:rsidR="00057B65" w:rsidRPr="000678FB" w:rsidRDefault="00057B65" w:rsidP="00057B65">
            <w:r w:rsidRPr="000678FB">
              <w:lastRenderedPageBreak/>
              <w:t>9</w:t>
            </w:r>
          </w:p>
        </w:tc>
        <w:tc>
          <w:tcPr>
            <w:tcW w:w="2665" w:type="dxa"/>
            <w:tcBorders>
              <w:top w:val="single" w:sz="4" w:space="0" w:color="auto"/>
              <w:left w:val="single" w:sz="4" w:space="0" w:color="auto"/>
              <w:bottom w:val="single" w:sz="4" w:space="0" w:color="auto"/>
              <w:right w:val="single" w:sz="4" w:space="0" w:color="auto"/>
            </w:tcBorders>
            <w:hideMark/>
          </w:tcPr>
          <w:p w:rsidR="00057B65" w:rsidRPr="000678FB" w:rsidRDefault="00057B65" w:rsidP="00057B65">
            <w:r w:rsidRPr="000678FB">
              <w:t>Порядок оплаты</w:t>
            </w:r>
          </w:p>
        </w:tc>
        <w:tc>
          <w:tcPr>
            <w:tcW w:w="6871" w:type="dxa"/>
            <w:tcBorders>
              <w:top w:val="single" w:sz="4" w:space="0" w:color="auto"/>
              <w:left w:val="single" w:sz="4" w:space="0" w:color="auto"/>
              <w:bottom w:val="single" w:sz="4" w:space="0" w:color="auto"/>
              <w:right w:val="single" w:sz="4" w:space="0" w:color="auto"/>
            </w:tcBorders>
            <w:noWrap/>
            <w:hideMark/>
          </w:tcPr>
          <w:p w:rsidR="00481B81" w:rsidRDefault="00481B81" w:rsidP="00280B26">
            <w:pPr>
              <w:rPr>
                <w:rFonts w:ascii="TimesNewRomanPS-ItalicMT" w:eastAsiaTheme="minorHAnsi" w:hAnsi="TimesNewRomanPS-ItalicMT" w:cs="TimesNewRomanPS-ItalicMT"/>
                <w:i/>
                <w:iCs/>
                <w:lang w:eastAsia="en-US"/>
              </w:rPr>
            </w:pPr>
            <w:r>
              <w:t xml:space="preserve">Вариант </w:t>
            </w:r>
            <w:r w:rsidR="00C45F87">
              <w:t>1</w:t>
            </w:r>
            <w:r>
              <w:t xml:space="preserve">. </w:t>
            </w:r>
            <w:r w:rsidR="00280B26">
              <w:t xml:space="preserve">Оплата производится в течение </w:t>
            </w:r>
            <w:r w:rsidR="003F77A6">
              <w:t>30</w:t>
            </w:r>
            <w:r w:rsidR="00280B26">
              <w:t xml:space="preserve"> (</w:t>
            </w:r>
            <w:r w:rsidR="003F77A6">
              <w:t>тридцати</w:t>
            </w:r>
            <w:r w:rsidR="00280B26">
              <w:t xml:space="preserve">) календарных дней с даты подписания </w:t>
            </w:r>
            <w:r w:rsidR="003F77A6" w:rsidRPr="003F77A6">
              <w:t>Заказчиком Акт</w:t>
            </w:r>
            <w:r w:rsidR="003F77A6">
              <w:t>а</w:t>
            </w:r>
            <w:r w:rsidR="003F77A6" w:rsidRPr="003F77A6">
              <w:t xml:space="preserve"> сдачи-приемки оказанных услуг</w:t>
            </w:r>
            <w:r w:rsidR="00280B26" w:rsidRPr="00280B26">
              <w:t xml:space="preserve"> </w:t>
            </w:r>
            <w:r w:rsidR="00280B26">
              <w:t>(</w:t>
            </w:r>
            <w:r w:rsidR="00280B26" w:rsidRPr="00280B26">
              <w:rPr>
                <w:rFonts w:ascii="TimesNewRomanPS-ItalicMT" w:eastAsiaTheme="minorHAnsi" w:hAnsi="TimesNewRomanPS-ItalicMT" w:cs="TimesNewRomanPS-ItalicMT"/>
                <w:i/>
                <w:iCs/>
                <w:lang w:eastAsia="en-US"/>
              </w:rPr>
              <w:t>в случае определения</w:t>
            </w:r>
            <w:r w:rsidR="003F77A6">
              <w:t xml:space="preserve"> </w:t>
            </w:r>
            <w:r w:rsidR="00280B26" w:rsidRPr="00280B26">
              <w:rPr>
                <w:rFonts w:ascii="TimesNewRomanPS-ItalicMT" w:eastAsiaTheme="minorHAnsi" w:hAnsi="TimesNewRomanPS-ItalicMT" w:cs="TimesNewRomanPS-ItalicMT"/>
                <w:i/>
                <w:iCs/>
                <w:lang w:eastAsia="en-US"/>
              </w:rPr>
              <w:t xml:space="preserve">победителем </w:t>
            </w:r>
            <w:r w:rsidR="00280B26">
              <w:rPr>
                <w:rFonts w:ascii="TimesNewRomanPS-ItalicMT" w:eastAsiaTheme="minorHAnsi" w:hAnsi="TimesNewRomanPS-ItalicMT" w:cs="TimesNewRomanPS-ItalicMT"/>
                <w:i/>
                <w:iCs/>
                <w:lang w:eastAsia="en-US"/>
              </w:rPr>
              <w:t xml:space="preserve">закупочной процедуры участника, </w:t>
            </w:r>
            <w:r w:rsidR="00280B26" w:rsidRPr="00280B26">
              <w:rPr>
                <w:rFonts w:ascii="TimesNewRomanPS-ItalicMT" w:eastAsiaTheme="minorHAnsi" w:hAnsi="TimesNewRomanPS-ItalicMT" w:cs="TimesNewRomanPS-ItalicMT"/>
                <w:i/>
                <w:iCs/>
                <w:lang w:eastAsia="en-US"/>
              </w:rPr>
              <w:t>являющегося су</w:t>
            </w:r>
            <w:r w:rsidR="00280B26">
              <w:rPr>
                <w:rFonts w:ascii="TimesNewRomanPS-ItalicMT" w:eastAsiaTheme="minorHAnsi" w:hAnsi="TimesNewRomanPS-ItalicMT" w:cs="TimesNewRomanPS-ItalicMT"/>
                <w:i/>
                <w:iCs/>
                <w:lang w:eastAsia="en-US"/>
              </w:rPr>
              <w:t xml:space="preserve">бъектом МСП, в течение 7 (семи) </w:t>
            </w:r>
            <w:r w:rsidR="00280B26" w:rsidRPr="00280B26">
              <w:rPr>
                <w:rFonts w:ascii="TimesNewRomanPS-ItalicMT" w:eastAsiaTheme="minorHAnsi" w:hAnsi="TimesNewRomanPS-ItalicMT" w:cs="TimesNewRomanPS-ItalicMT"/>
                <w:i/>
                <w:iCs/>
                <w:lang w:eastAsia="en-US"/>
              </w:rPr>
              <w:t xml:space="preserve">рабочих дней с даты </w:t>
            </w:r>
            <w:r w:rsidR="004249D6" w:rsidRPr="004249D6">
              <w:rPr>
                <w:rFonts w:ascii="TimesNewRomanPS-ItalicMT" w:eastAsiaTheme="minorHAnsi" w:hAnsi="TimesNewRomanPS-ItalicMT" w:cs="TimesNewRomanPS-ItalicMT"/>
                <w:i/>
                <w:iCs/>
                <w:lang w:eastAsia="en-US"/>
              </w:rPr>
              <w:t>Заказчиком Акта сдачи-приемки оказанных услуг</w:t>
            </w:r>
            <w:r w:rsidR="004249D6">
              <w:rPr>
                <w:rFonts w:ascii="TimesNewRomanPS-ItalicMT" w:eastAsiaTheme="minorHAnsi" w:hAnsi="TimesNewRomanPS-ItalicMT" w:cs="TimesNewRomanPS-ItalicMT"/>
                <w:i/>
                <w:iCs/>
                <w:lang w:eastAsia="en-US"/>
              </w:rPr>
              <w:t>)</w:t>
            </w:r>
            <w:r w:rsidRPr="00280B26">
              <w:rPr>
                <w:rFonts w:ascii="TimesNewRomanPS-ItalicMT" w:eastAsiaTheme="minorHAnsi" w:hAnsi="TimesNewRomanPS-ItalicMT" w:cs="TimesNewRomanPS-ItalicMT"/>
                <w:i/>
                <w:iCs/>
                <w:lang w:eastAsia="en-US"/>
              </w:rPr>
              <w:t>.</w:t>
            </w:r>
          </w:p>
          <w:p w:rsidR="009C294C" w:rsidRPr="003F77A6" w:rsidRDefault="009C294C" w:rsidP="00280B26">
            <w:r w:rsidRPr="009C294C">
              <w:t>Вариант 2. Оплата производится в течение 60 (тридцати) календарных дней с даты подписания Заказчиком Акта сдачи-приемки оказанных услуг</w:t>
            </w:r>
            <w:r w:rsidRPr="009C294C">
              <w:rPr>
                <w:rFonts w:ascii="TimesNewRomanPS-ItalicMT" w:eastAsiaTheme="minorHAnsi" w:hAnsi="TimesNewRomanPS-ItalicMT" w:cs="TimesNewRomanPS-ItalicMT"/>
                <w:i/>
                <w:iCs/>
                <w:lang w:eastAsia="en-US"/>
              </w:rPr>
              <w:t xml:space="preserve"> (в случае определения победителем закупочной процедуры участника, являющегося субъектом МСП, в течение 7 (семи) рабочих дней с даты Заказчиком Акта сдачи-приемки оказанных услуг</w:t>
            </w:r>
            <w:r w:rsidRPr="009C294C">
              <w:t>).</w:t>
            </w:r>
          </w:p>
          <w:p w:rsidR="00057B65" w:rsidRPr="000678FB" w:rsidRDefault="00481B81" w:rsidP="009C294C">
            <w:r>
              <w:t>Вариант</w:t>
            </w:r>
            <w:r w:rsidR="009C294C">
              <w:t xml:space="preserve"> 3</w:t>
            </w:r>
            <w:r>
              <w:t xml:space="preserve">. Оплата производится в течение 90 (девяноста) календарных дней </w:t>
            </w:r>
            <w:r w:rsidRPr="00481B81">
              <w:t>со дня подписания</w:t>
            </w:r>
            <w:r w:rsidR="003F77A6">
              <w:t xml:space="preserve"> </w:t>
            </w:r>
            <w:r w:rsidR="003F77A6" w:rsidRPr="003F77A6">
              <w:t>Заказчиком</w:t>
            </w:r>
            <w:r w:rsidRPr="00481B81">
              <w:t xml:space="preserve"> </w:t>
            </w:r>
            <w:r w:rsidR="003F77A6" w:rsidRPr="003F77A6">
              <w:t>Акт сдачи-приемки оказанных услуг</w:t>
            </w:r>
            <w:r w:rsidRPr="00481B81">
              <w:t xml:space="preserve"> </w:t>
            </w:r>
            <w:r>
              <w:t>(</w:t>
            </w:r>
            <w:r w:rsidRPr="00280B26">
              <w:rPr>
                <w:rFonts w:ascii="TimesNewRomanPS-ItalicMT" w:eastAsiaTheme="minorHAnsi" w:hAnsi="TimesNewRomanPS-ItalicMT" w:cs="TimesNewRomanPS-ItalicMT"/>
                <w:i/>
                <w:iCs/>
                <w:lang w:eastAsia="en-US"/>
              </w:rPr>
              <w:t xml:space="preserve">в случае определения победителем закупочной процедуры участника, являющегося субъектом МСП, в течение 7 (семи) рабочих дней со дня подписания </w:t>
            </w:r>
            <w:r w:rsidR="004249D6" w:rsidRPr="004249D6">
              <w:rPr>
                <w:rFonts w:ascii="TimesNewRomanPS-ItalicMT" w:eastAsiaTheme="minorHAnsi" w:hAnsi="TimesNewRomanPS-ItalicMT" w:cs="TimesNewRomanPS-ItalicMT"/>
                <w:i/>
                <w:iCs/>
                <w:lang w:eastAsia="en-US"/>
              </w:rPr>
              <w:t>Заказчиком Акта сдачи-приемки оказанных услуг</w:t>
            </w:r>
            <w:r>
              <w:t>).</w:t>
            </w:r>
          </w:p>
        </w:tc>
      </w:tr>
      <w:tr w:rsidR="00057B65" w:rsidRPr="0035020A" w:rsidTr="00D33172">
        <w:trPr>
          <w:cantSplit/>
          <w:trHeight w:val="375"/>
        </w:trPr>
        <w:tc>
          <w:tcPr>
            <w:tcW w:w="562" w:type="dxa"/>
            <w:tcBorders>
              <w:top w:val="single" w:sz="4" w:space="0" w:color="auto"/>
              <w:left w:val="single" w:sz="4" w:space="0" w:color="auto"/>
              <w:bottom w:val="single" w:sz="4" w:space="0" w:color="auto"/>
              <w:right w:val="single" w:sz="4" w:space="0" w:color="auto"/>
            </w:tcBorders>
            <w:noWrap/>
          </w:tcPr>
          <w:p w:rsidR="00057B65" w:rsidRPr="000678FB" w:rsidRDefault="00057B65" w:rsidP="00057B65">
            <w:r w:rsidRPr="000678FB">
              <w:t>10</w:t>
            </w:r>
          </w:p>
        </w:tc>
        <w:tc>
          <w:tcPr>
            <w:tcW w:w="2665" w:type="dxa"/>
            <w:tcBorders>
              <w:top w:val="single" w:sz="4" w:space="0" w:color="auto"/>
              <w:left w:val="single" w:sz="4" w:space="0" w:color="auto"/>
              <w:bottom w:val="single" w:sz="4" w:space="0" w:color="auto"/>
              <w:right w:val="single" w:sz="4" w:space="0" w:color="auto"/>
            </w:tcBorders>
          </w:tcPr>
          <w:p w:rsidR="00057B65" w:rsidRPr="000678FB" w:rsidRDefault="00057B65" w:rsidP="00057B65">
            <w:r w:rsidRPr="000678FB">
              <w:t>Размер обеспечения исполнения договора</w:t>
            </w:r>
          </w:p>
        </w:tc>
        <w:tc>
          <w:tcPr>
            <w:tcW w:w="6871" w:type="dxa"/>
            <w:tcBorders>
              <w:top w:val="single" w:sz="4" w:space="0" w:color="auto"/>
              <w:left w:val="single" w:sz="4" w:space="0" w:color="auto"/>
              <w:bottom w:val="single" w:sz="4" w:space="0" w:color="auto"/>
              <w:right w:val="single" w:sz="4" w:space="0" w:color="auto"/>
            </w:tcBorders>
            <w:noWrap/>
          </w:tcPr>
          <w:p w:rsidR="00057B65" w:rsidRPr="000678FB" w:rsidRDefault="009C294C" w:rsidP="00057B65">
            <w:r>
              <w:t>Не применяется</w:t>
            </w:r>
          </w:p>
        </w:tc>
      </w:tr>
      <w:tr w:rsidR="00057B65" w:rsidRPr="0035020A" w:rsidTr="00D33172">
        <w:trPr>
          <w:cantSplit/>
          <w:trHeight w:val="375"/>
        </w:trPr>
        <w:tc>
          <w:tcPr>
            <w:tcW w:w="562" w:type="dxa"/>
            <w:tcBorders>
              <w:top w:val="single" w:sz="4" w:space="0" w:color="auto"/>
              <w:left w:val="single" w:sz="4" w:space="0" w:color="auto"/>
              <w:bottom w:val="single" w:sz="4" w:space="0" w:color="auto"/>
              <w:right w:val="single" w:sz="4" w:space="0" w:color="auto"/>
            </w:tcBorders>
            <w:noWrap/>
          </w:tcPr>
          <w:p w:rsidR="00057B65" w:rsidRPr="000678FB" w:rsidRDefault="00057B65" w:rsidP="00057B65">
            <w:r w:rsidRPr="000678FB">
              <w:t>11</w:t>
            </w:r>
          </w:p>
        </w:tc>
        <w:tc>
          <w:tcPr>
            <w:tcW w:w="2665" w:type="dxa"/>
            <w:tcBorders>
              <w:top w:val="single" w:sz="4" w:space="0" w:color="auto"/>
              <w:left w:val="single" w:sz="4" w:space="0" w:color="auto"/>
              <w:bottom w:val="single" w:sz="4" w:space="0" w:color="auto"/>
              <w:right w:val="single" w:sz="4" w:space="0" w:color="auto"/>
            </w:tcBorders>
          </w:tcPr>
          <w:p w:rsidR="00057B65" w:rsidRPr="000678FB" w:rsidRDefault="00057B65" w:rsidP="00057B65">
            <w:r w:rsidRPr="000678FB">
              <w:t>Требования к гарантийному сроку товара/работы/услуги и (или) объему предоставления гарантий их качества</w:t>
            </w:r>
          </w:p>
        </w:tc>
        <w:tc>
          <w:tcPr>
            <w:tcW w:w="6871" w:type="dxa"/>
            <w:tcBorders>
              <w:top w:val="single" w:sz="4" w:space="0" w:color="auto"/>
              <w:left w:val="single" w:sz="4" w:space="0" w:color="auto"/>
              <w:bottom w:val="single" w:sz="4" w:space="0" w:color="auto"/>
              <w:right w:val="single" w:sz="4" w:space="0" w:color="auto"/>
            </w:tcBorders>
            <w:noWrap/>
          </w:tcPr>
          <w:p w:rsidR="00057B65" w:rsidRDefault="009C294C" w:rsidP="00057B65">
            <w:r w:rsidRPr="009C294C">
              <w:t>12 (двенадцать) месяцев со дня подписания Сторонами акта сдачи-приемки оказанных Услуг и передачи ТС Заказчику</w:t>
            </w:r>
          </w:p>
        </w:tc>
      </w:tr>
      <w:tr w:rsidR="009F0C12" w:rsidRPr="0035020A" w:rsidTr="00D33172">
        <w:trPr>
          <w:cantSplit/>
          <w:trHeight w:val="375"/>
        </w:trPr>
        <w:tc>
          <w:tcPr>
            <w:tcW w:w="562" w:type="dxa"/>
            <w:tcBorders>
              <w:top w:val="single" w:sz="4" w:space="0" w:color="auto"/>
              <w:left w:val="single" w:sz="4" w:space="0" w:color="auto"/>
              <w:bottom w:val="single" w:sz="4" w:space="0" w:color="auto"/>
              <w:right w:val="single" w:sz="4" w:space="0" w:color="auto"/>
            </w:tcBorders>
            <w:noWrap/>
          </w:tcPr>
          <w:p w:rsidR="009F0C12" w:rsidRPr="000678FB" w:rsidRDefault="009F0C12" w:rsidP="00057B65">
            <w:r>
              <w:t>12</w:t>
            </w:r>
          </w:p>
        </w:tc>
        <w:tc>
          <w:tcPr>
            <w:tcW w:w="2665" w:type="dxa"/>
            <w:tcBorders>
              <w:top w:val="single" w:sz="4" w:space="0" w:color="auto"/>
              <w:left w:val="single" w:sz="4" w:space="0" w:color="auto"/>
              <w:bottom w:val="single" w:sz="4" w:space="0" w:color="auto"/>
              <w:right w:val="single" w:sz="4" w:space="0" w:color="auto"/>
            </w:tcBorders>
          </w:tcPr>
          <w:p w:rsidR="009F0C12" w:rsidRPr="000678FB" w:rsidRDefault="009F0C12" w:rsidP="00057B65">
            <w:r w:rsidRPr="009F0C12">
              <w:t>Требования о наличии специальной правоспособности в соответствии с действующим законодательством Российской Федерации.</w:t>
            </w:r>
          </w:p>
        </w:tc>
        <w:tc>
          <w:tcPr>
            <w:tcW w:w="6871" w:type="dxa"/>
            <w:tcBorders>
              <w:top w:val="single" w:sz="4" w:space="0" w:color="auto"/>
              <w:left w:val="single" w:sz="4" w:space="0" w:color="auto"/>
              <w:bottom w:val="single" w:sz="4" w:space="0" w:color="auto"/>
              <w:right w:val="single" w:sz="4" w:space="0" w:color="auto"/>
            </w:tcBorders>
            <w:noWrap/>
          </w:tcPr>
          <w:p w:rsidR="009F0C12" w:rsidRPr="00CD1E1C" w:rsidRDefault="009C294C" w:rsidP="00057B65">
            <w:r w:rsidRPr="009C294C">
              <w:t xml:space="preserve">действующая аккредитация </w:t>
            </w:r>
            <w:proofErr w:type="spellStart"/>
            <w:r w:rsidRPr="009C294C">
              <w:t>Ростехнадзора</w:t>
            </w:r>
            <w:proofErr w:type="spellEnd"/>
          </w:p>
        </w:tc>
      </w:tr>
    </w:tbl>
    <w:p w:rsidR="00F6303A" w:rsidRPr="009C294C" w:rsidRDefault="004143B4" w:rsidP="00057B65">
      <w:pPr>
        <w:autoSpaceDE w:val="0"/>
        <w:autoSpaceDN w:val="0"/>
        <w:adjustRightInd w:val="0"/>
      </w:pPr>
      <w:r>
        <w:t xml:space="preserve">         </w:t>
      </w:r>
      <w:r w:rsidR="00F42298" w:rsidRPr="009C294C">
        <w:t xml:space="preserve">Просим предоставить ценовое предложение в соответствии с информацией, указанной в данном запросе, в течение </w:t>
      </w:r>
      <w:r w:rsidR="00255F00" w:rsidRPr="009C294C">
        <w:t>7</w:t>
      </w:r>
      <w:r w:rsidR="00F42298" w:rsidRPr="009C294C">
        <w:t xml:space="preserve"> (</w:t>
      </w:r>
      <w:r w:rsidR="00255F00" w:rsidRPr="009C294C">
        <w:t>семи</w:t>
      </w:r>
      <w:r w:rsidR="00F42298" w:rsidRPr="009C294C">
        <w:t xml:space="preserve">) </w:t>
      </w:r>
      <w:r w:rsidR="009C294C" w:rsidRPr="009C294C">
        <w:t>календарных</w:t>
      </w:r>
      <w:r w:rsidR="00F42298" w:rsidRPr="009C294C">
        <w:t xml:space="preserve"> дней</w:t>
      </w:r>
      <w:r w:rsidR="00F6303A" w:rsidRPr="009C294C">
        <w:t xml:space="preserve"> посредством функционала </w:t>
      </w:r>
      <w:r w:rsidR="00DA5BFB" w:rsidRPr="009C294C">
        <w:t>Электронной торговой площадки.</w:t>
      </w:r>
      <w:r w:rsidR="00F42298" w:rsidRPr="009C294C">
        <w:t xml:space="preserve"> </w:t>
      </w:r>
    </w:p>
    <w:p w:rsidR="00DA5BFB" w:rsidRPr="009C294C" w:rsidRDefault="00DA5BFB" w:rsidP="00DA5BFB">
      <w:pPr>
        <w:tabs>
          <w:tab w:val="left" w:pos="567"/>
          <w:tab w:val="left" w:pos="709"/>
        </w:tabs>
        <w:autoSpaceDE w:val="0"/>
        <w:autoSpaceDN w:val="0"/>
        <w:adjustRightInd w:val="0"/>
        <w:jc w:val="both"/>
      </w:pPr>
      <w:r w:rsidRPr="009C294C">
        <w:t xml:space="preserve">        Контактное лицо Инициатора закупки: Волкова Оксана Сергеевна, номер телефона: +7(8452) 25-26-08, доб. 6108. </w:t>
      </w:r>
    </w:p>
    <w:p w:rsidR="00DA5BFB" w:rsidRPr="009C294C" w:rsidRDefault="00DA5BFB" w:rsidP="00DA5BFB">
      <w:pPr>
        <w:tabs>
          <w:tab w:val="left" w:pos="567"/>
          <w:tab w:val="left" w:pos="709"/>
        </w:tabs>
        <w:autoSpaceDE w:val="0"/>
        <w:autoSpaceDN w:val="0"/>
        <w:adjustRightInd w:val="0"/>
        <w:jc w:val="both"/>
      </w:pPr>
      <w:r w:rsidRPr="009C294C">
        <w:t xml:space="preserve">          Представляемое ценовое предложение должно содержать:</w:t>
      </w:r>
    </w:p>
    <w:p w:rsidR="00DA5BFB" w:rsidRPr="009C294C" w:rsidRDefault="00DA5BFB" w:rsidP="00DA5BFB">
      <w:pPr>
        <w:numPr>
          <w:ilvl w:val="0"/>
          <w:numId w:val="5"/>
        </w:numPr>
        <w:tabs>
          <w:tab w:val="left" w:pos="426"/>
          <w:tab w:val="left" w:pos="993"/>
        </w:tabs>
        <w:spacing w:after="160" w:line="256" w:lineRule="auto"/>
        <w:ind w:left="0" w:firstLine="709"/>
        <w:contextualSpacing/>
        <w:jc w:val="both"/>
      </w:pPr>
      <w:r w:rsidRPr="009C294C">
        <w:t>информацию о цене за единицу 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DA5BFB" w:rsidRPr="009C294C" w:rsidRDefault="00DA5BFB" w:rsidP="00DA5BFB">
      <w:pPr>
        <w:numPr>
          <w:ilvl w:val="0"/>
          <w:numId w:val="5"/>
        </w:numPr>
        <w:tabs>
          <w:tab w:val="left" w:pos="426"/>
          <w:tab w:val="left" w:pos="993"/>
        </w:tabs>
        <w:spacing w:after="160" w:line="256" w:lineRule="auto"/>
        <w:ind w:left="0" w:firstLine="709"/>
        <w:contextualSpacing/>
        <w:jc w:val="both"/>
      </w:pPr>
      <w:r w:rsidRPr="009C294C">
        <w:t>срок действия ценового предложения;</w:t>
      </w:r>
    </w:p>
    <w:p w:rsidR="00DA5BFB" w:rsidRPr="009C294C" w:rsidRDefault="00DA5BFB" w:rsidP="009C294C">
      <w:pPr>
        <w:numPr>
          <w:ilvl w:val="0"/>
          <w:numId w:val="5"/>
        </w:numPr>
        <w:tabs>
          <w:tab w:val="left" w:pos="426"/>
          <w:tab w:val="left" w:pos="993"/>
        </w:tabs>
        <w:spacing w:after="160" w:line="256" w:lineRule="auto"/>
        <w:ind w:left="0" w:firstLine="709"/>
        <w:contextualSpacing/>
        <w:jc w:val="both"/>
      </w:pPr>
      <w:r w:rsidRPr="009C294C">
        <w:t>расчет предлагаемой цены с целью предупреждения</w:t>
      </w:r>
      <w:r w:rsidRPr="00DA5BFB">
        <w:rPr>
          <w:sz w:val="28"/>
          <w:szCs w:val="28"/>
        </w:rPr>
        <w:t xml:space="preserve"> намеренного завышения </w:t>
      </w:r>
      <w:r w:rsidRPr="009C294C">
        <w:t>или занижения цен товара;</w:t>
      </w:r>
    </w:p>
    <w:p w:rsidR="00DA5BFB" w:rsidRPr="009C294C" w:rsidRDefault="00DA5BFB" w:rsidP="00DA5BFB">
      <w:pPr>
        <w:numPr>
          <w:ilvl w:val="0"/>
          <w:numId w:val="5"/>
        </w:numPr>
        <w:tabs>
          <w:tab w:val="left" w:pos="426"/>
          <w:tab w:val="left" w:pos="993"/>
        </w:tabs>
        <w:spacing w:after="160" w:line="256" w:lineRule="auto"/>
        <w:ind w:left="0" w:firstLine="709"/>
        <w:contextualSpacing/>
        <w:jc w:val="both"/>
      </w:pPr>
      <w:r w:rsidRPr="009C294C">
        <w:t>сведения об ИНН/ОГРН (при наличии);</w:t>
      </w:r>
    </w:p>
    <w:p w:rsidR="009C294C" w:rsidRDefault="009C294C" w:rsidP="00DA5BFB">
      <w:pPr>
        <w:numPr>
          <w:ilvl w:val="0"/>
          <w:numId w:val="5"/>
        </w:numPr>
        <w:tabs>
          <w:tab w:val="left" w:pos="426"/>
          <w:tab w:val="left" w:pos="993"/>
        </w:tabs>
        <w:spacing w:after="160" w:line="256" w:lineRule="auto"/>
        <w:ind w:left="0" w:firstLine="709"/>
        <w:contextualSpacing/>
        <w:jc w:val="both"/>
        <w:rPr>
          <w:sz w:val="28"/>
          <w:szCs w:val="28"/>
        </w:rPr>
      </w:pPr>
      <w:r w:rsidRPr="003B60DD">
        <w:lastRenderedPageBreak/>
        <w:t>копии документов или</w:t>
      </w:r>
      <w:r w:rsidRPr="003B60DD">
        <w:rPr>
          <w:rStyle w:val="ad"/>
        </w:rPr>
        <w:footnoteReference w:id="1"/>
      </w:r>
      <w:r w:rsidRPr="003B60DD">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p>
    <w:p w:rsidR="002F17A3" w:rsidRPr="002F17A3" w:rsidRDefault="002F17A3" w:rsidP="00462AD0">
      <w:pPr>
        <w:pStyle w:val="a6"/>
        <w:ind w:left="709" w:firstLine="0"/>
        <w:rPr>
          <w:sz w:val="28"/>
          <w:szCs w:val="28"/>
        </w:rPr>
      </w:pPr>
    </w:p>
    <w:p w:rsidR="00DA5BFB" w:rsidRPr="009C294C" w:rsidRDefault="009B56AD" w:rsidP="009B56AD">
      <w:pPr>
        <w:tabs>
          <w:tab w:val="left" w:pos="426"/>
          <w:tab w:val="left" w:pos="993"/>
        </w:tabs>
        <w:spacing w:after="160" w:line="256" w:lineRule="auto"/>
        <w:ind w:firstLine="709"/>
        <w:contextualSpacing/>
        <w:jc w:val="both"/>
      </w:pPr>
      <w:r>
        <w:t xml:space="preserve">  </w:t>
      </w:r>
      <w:r w:rsidR="00DA5BFB" w:rsidRPr="009C294C">
        <w:t>Если ценовое предложение будет направлено вами на электронную почту offer-R64@russianpost.ru предупреждаем, что ценовое предложение будет подлежать регистрации при обязательном наличии:</w:t>
      </w:r>
    </w:p>
    <w:p w:rsidR="00DA5BFB" w:rsidRPr="009C294C" w:rsidRDefault="00DA5BFB" w:rsidP="009B56AD">
      <w:pPr>
        <w:pStyle w:val="a6"/>
        <w:numPr>
          <w:ilvl w:val="0"/>
          <w:numId w:val="8"/>
        </w:numPr>
        <w:tabs>
          <w:tab w:val="left" w:pos="426"/>
          <w:tab w:val="left" w:pos="993"/>
        </w:tabs>
        <w:spacing w:after="160" w:line="256" w:lineRule="auto"/>
        <w:contextualSpacing/>
      </w:pPr>
      <w:r w:rsidRPr="009C294C">
        <w:t>официального бланка (при наличии) и подписи лица – представителя отправителя;</w:t>
      </w:r>
    </w:p>
    <w:p w:rsidR="00DA5BFB" w:rsidRPr="009C294C" w:rsidRDefault="00DA5BFB" w:rsidP="009B56AD">
      <w:pPr>
        <w:numPr>
          <w:ilvl w:val="0"/>
          <w:numId w:val="8"/>
        </w:numPr>
        <w:tabs>
          <w:tab w:val="left" w:pos="426"/>
          <w:tab w:val="left" w:pos="993"/>
        </w:tabs>
        <w:spacing w:after="160" w:line="256" w:lineRule="auto"/>
        <w:ind w:left="0" w:firstLine="709"/>
        <w:contextualSpacing/>
        <w:jc w:val="both"/>
      </w:pPr>
      <w:r w:rsidRPr="009C294C">
        <w:t>полного наименования получателя (указывается полное наименование АУО, МР, УФПС, ПТ, СП) «АО Почта России»</w:t>
      </w:r>
    </w:p>
    <w:p w:rsidR="00DA5BFB" w:rsidRPr="009C294C" w:rsidRDefault="00DA5BFB" w:rsidP="009B56AD">
      <w:pPr>
        <w:numPr>
          <w:ilvl w:val="0"/>
          <w:numId w:val="8"/>
        </w:numPr>
        <w:tabs>
          <w:tab w:val="left" w:pos="426"/>
          <w:tab w:val="left" w:pos="993"/>
        </w:tabs>
        <w:spacing w:after="160" w:line="256" w:lineRule="auto"/>
        <w:ind w:left="0" w:firstLine="709"/>
        <w:contextualSpacing/>
        <w:jc w:val="both"/>
      </w:pPr>
      <w:r w:rsidRPr="009C294C">
        <w:t>ФИО контактного лица от Инициатора закупки, телефона, электронной почты (указано в адресном запросе);</w:t>
      </w:r>
    </w:p>
    <w:p w:rsidR="00DA5BFB" w:rsidRPr="009C294C" w:rsidRDefault="009B56AD" w:rsidP="009B56AD">
      <w:pPr>
        <w:tabs>
          <w:tab w:val="left" w:pos="426"/>
          <w:tab w:val="left" w:pos="851"/>
        </w:tabs>
        <w:spacing w:after="160" w:line="256" w:lineRule="auto"/>
        <w:ind w:left="709"/>
        <w:contextualSpacing/>
        <w:jc w:val="both"/>
      </w:pPr>
      <w:r>
        <w:t xml:space="preserve"> 4) </w:t>
      </w:r>
      <w:r w:rsidR="00DA5BFB" w:rsidRPr="009C294C">
        <w:t xml:space="preserve">номера </w:t>
      </w:r>
      <w:r w:rsidR="009C294C" w:rsidRPr="009C294C">
        <w:t>процедуры запроса цен на ЭП;</w:t>
      </w:r>
    </w:p>
    <w:p w:rsidR="00F42298" w:rsidRPr="002F17A3" w:rsidRDefault="009B56AD" w:rsidP="009B56AD">
      <w:pPr>
        <w:tabs>
          <w:tab w:val="left" w:pos="426"/>
          <w:tab w:val="left" w:pos="993"/>
        </w:tabs>
        <w:spacing w:after="160" w:line="256" w:lineRule="auto"/>
        <w:ind w:left="709"/>
        <w:contextualSpacing/>
        <w:jc w:val="both"/>
        <w:rPr>
          <w:sz w:val="28"/>
          <w:szCs w:val="28"/>
        </w:rPr>
      </w:pPr>
      <w:r>
        <w:t xml:space="preserve"> 5) </w:t>
      </w:r>
      <w:r w:rsidR="00DA5BFB" w:rsidRPr="009C294C">
        <w:t>наименования (предмета) закупки</w:t>
      </w:r>
      <w:r w:rsidR="00DA5BFB" w:rsidRPr="002F17A3">
        <w:rPr>
          <w:sz w:val="28"/>
          <w:szCs w:val="28"/>
        </w:rPr>
        <w:t>.</w:t>
      </w:r>
    </w:p>
    <w:p w:rsidR="00F6303A" w:rsidRPr="00F42298" w:rsidRDefault="00F6303A" w:rsidP="00F6303A">
      <w:pPr>
        <w:tabs>
          <w:tab w:val="left" w:pos="426"/>
          <w:tab w:val="left" w:pos="993"/>
        </w:tabs>
        <w:spacing w:after="160" w:line="256" w:lineRule="auto"/>
        <w:ind w:left="709"/>
        <w:contextualSpacing/>
        <w:jc w:val="both"/>
        <w:rPr>
          <w:sz w:val="28"/>
          <w:szCs w:val="28"/>
        </w:rPr>
      </w:pPr>
    </w:p>
    <w:p w:rsidR="00F42298" w:rsidRPr="00F42298" w:rsidRDefault="00F42298" w:rsidP="00F6303A">
      <w:pPr>
        <w:tabs>
          <w:tab w:val="left" w:pos="4820"/>
        </w:tabs>
        <w:ind w:firstLine="567"/>
        <w:jc w:val="both"/>
      </w:pPr>
      <w:r w:rsidRPr="009C294C">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r w:rsidRPr="00F42298">
        <w:rPr>
          <w:sz w:val="28"/>
          <w:szCs w:val="28"/>
        </w:rPr>
        <w:t>).</w:t>
      </w:r>
    </w:p>
    <w:p w:rsidR="00BD15E1" w:rsidRDefault="00BD15E1" w:rsidP="00BD15E1">
      <w:pPr>
        <w:tabs>
          <w:tab w:val="left" w:pos="4820"/>
        </w:tabs>
        <w:ind w:firstLine="709"/>
        <w:jc w:val="both"/>
      </w:pPr>
    </w:p>
    <w:p w:rsidR="00BD15E1" w:rsidRDefault="00BD15E1" w:rsidP="00BD15E1">
      <w:pPr>
        <w:tabs>
          <w:tab w:val="left" w:pos="4820"/>
        </w:tabs>
        <w:ind w:firstLine="709"/>
        <w:jc w:val="both"/>
      </w:pPr>
    </w:p>
    <w:tbl>
      <w:tblPr>
        <w:tblStyle w:val="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8"/>
        <w:gridCol w:w="7537"/>
      </w:tblGrid>
      <w:tr w:rsidR="00F42298" w:rsidRPr="00F42298" w:rsidTr="003F614C">
        <w:tc>
          <w:tcPr>
            <w:tcW w:w="1808" w:type="dxa"/>
          </w:tcPr>
          <w:p w:rsidR="00F42298" w:rsidRPr="009C294C" w:rsidRDefault="00F42298" w:rsidP="00F42298">
            <w:r w:rsidRPr="009C294C">
              <w:t>Приложение:</w:t>
            </w:r>
          </w:p>
        </w:tc>
        <w:tc>
          <w:tcPr>
            <w:tcW w:w="7537" w:type="dxa"/>
          </w:tcPr>
          <w:p w:rsidR="002F17A3" w:rsidRDefault="002F17A3" w:rsidP="00C507BE">
            <w:pPr>
              <w:numPr>
                <w:ilvl w:val="0"/>
                <w:numId w:val="6"/>
              </w:numPr>
              <w:spacing w:line="256" w:lineRule="auto"/>
              <w:contextualSpacing/>
            </w:pPr>
            <w:r w:rsidRPr="009C294C">
              <w:t>Техническое задание</w:t>
            </w:r>
          </w:p>
          <w:p w:rsidR="009C294C" w:rsidRPr="009C294C" w:rsidRDefault="009C294C" w:rsidP="009C294C">
            <w:pPr>
              <w:numPr>
                <w:ilvl w:val="0"/>
                <w:numId w:val="6"/>
              </w:numPr>
              <w:spacing w:line="256" w:lineRule="auto"/>
              <w:contextualSpacing/>
            </w:pPr>
            <w:r w:rsidRPr="009C294C">
              <w:t>Форма заполнения ценовой информации</w:t>
            </w:r>
          </w:p>
          <w:p w:rsidR="00617AB8" w:rsidRPr="00B237F4" w:rsidRDefault="00617AB8" w:rsidP="009C294C">
            <w:pPr>
              <w:spacing w:line="256" w:lineRule="auto"/>
              <w:ind w:left="405"/>
              <w:contextualSpacing/>
              <w:rPr>
                <w:rFonts w:eastAsiaTheme="minorHAnsi"/>
                <w:sz w:val="28"/>
                <w:szCs w:val="22"/>
                <w:lang w:eastAsia="en-US"/>
              </w:rPr>
            </w:pPr>
          </w:p>
        </w:tc>
      </w:tr>
      <w:tr w:rsidR="00F42298" w:rsidRPr="00F42298" w:rsidTr="003F614C">
        <w:tc>
          <w:tcPr>
            <w:tcW w:w="1808" w:type="dxa"/>
          </w:tcPr>
          <w:p w:rsidR="00F42298" w:rsidRPr="00F42298" w:rsidRDefault="00F42298" w:rsidP="00F42298">
            <w:pPr>
              <w:spacing w:line="256" w:lineRule="auto"/>
              <w:rPr>
                <w:rFonts w:eastAsiaTheme="minorHAnsi"/>
                <w:sz w:val="28"/>
                <w:szCs w:val="22"/>
                <w:lang w:eastAsia="en-US"/>
              </w:rPr>
            </w:pPr>
          </w:p>
        </w:tc>
        <w:tc>
          <w:tcPr>
            <w:tcW w:w="7537" w:type="dxa"/>
          </w:tcPr>
          <w:p w:rsidR="00F42298" w:rsidRPr="009C294C" w:rsidRDefault="00F42298" w:rsidP="009C294C">
            <w:pPr>
              <w:spacing w:line="256" w:lineRule="auto"/>
              <w:contextualSpacing/>
            </w:pPr>
          </w:p>
        </w:tc>
      </w:tr>
    </w:tbl>
    <w:p w:rsidR="00062D35" w:rsidRDefault="00060ACC" w:rsidP="00CC77C2">
      <w:pPr>
        <w:pStyle w:val="ConsPlusNormal"/>
        <w:ind w:firstLine="709"/>
        <w:jc w:val="both"/>
        <w:rPr>
          <w:rFonts w:ascii="Times New Roman" w:hAnsi="Times New Roman" w:cs="Times New Roman"/>
          <w:sz w:val="22"/>
        </w:rPr>
      </w:pPr>
      <w:r>
        <w:rPr>
          <w:rFonts w:ascii="Times New Roman" w:hAnsi="Times New Roman" w:cs="Times New Roman"/>
          <w:sz w:val="24"/>
          <w:szCs w:val="24"/>
        </w:rPr>
        <w:t>.</w:t>
      </w:r>
    </w:p>
    <w:p w:rsidR="00062D35" w:rsidRPr="00062D35" w:rsidRDefault="00062D35" w:rsidP="00CC77C2">
      <w:pPr>
        <w:pStyle w:val="ConsPlusNormal"/>
        <w:ind w:firstLine="709"/>
        <w:jc w:val="both"/>
        <w:rPr>
          <w:rFonts w:ascii="Times New Roman" w:hAnsi="Times New Roman" w:cs="Times New Roman"/>
          <w:sz w:val="28"/>
          <w:szCs w:val="24"/>
        </w:rPr>
      </w:pPr>
    </w:p>
    <w:p w:rsidR="00F853DD" w:rsidRDefault="00F853DD" w:rsidP="00462AD0">
      <w:pPr>
        <w:pStyle w:val="ConsPlusNormal"/>
        <w:ind w:firstLine="0"/>
        <w:jc w:val="both"/>
        <w:rPr>
          <w:rFonts w:ascii="Times New Roman" w:hAnsi="Times New Roman" w:cs="Times New Roman"/>
          <w:sz w:val="24"/>
          <w:szCs w:val="24"/>
        </w:rPr>
      </w:pPr>
    </w:p>
    <w:sectPr w:rsidR="00F853DD" w:rsidSect="00BD15E1">
      <w:headerReference w:type="default" r:id="rId7"/>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5E6" w:rsidRDefault="004A05E6" w:rsidP="00D63AFF">
      <w:r>
        <w:separator/>
      </w:r>
    </w:p>
  </w:endnote>
  <w:endnote w:type="continuationSeparator" w:id="0">
    <w:p w:rsidR="004A05E6" w:rsidRDefault="004A05E6" w:rsidP="00D63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Italic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5E6" w:rsidRDefault="004A05E6" w:rsidP="00D63AFF">
      <w:r>
        <w:separator/>
      </w:r>
    </w:p>
  </w:footnote>
  <w:footnote w:type="continuationSeparator" w:id="0">
    <w:p w:rsidR="004A05E6" w:rsidRDefault="004A05E6" w:rsidP="00D63AFF">
      <w:r>
        <w:continuationSeparator/>
      </w:r>
    </w:p>
  </w:footnote>
  <w:footnote w:id="1">
    <w:p w:rsidR="009C294C" w:rsidRDefault="009C294C" w:rsidP="009C294C">
      <w:pPr>
        <w:pStyle w:val="ae"/>
      </w:pPr>
      <w:r>
        <w:rPr>
          <w:rStyle w:val="ad"/>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9965541"/>
      <w:docPartObj>
        <w:docPartGallery w:val="Page Numbers (Top of Page)"/>
        <w:docPartUnique/>
      </w:docPartObj>
    </w:sdtPr>
    <w:sdtEndPr/>
    <w:sdtContent>
      <w:p w:rsidR="00D63AFF" w:rsidRDefault="00D63AFF">
        <w:pPr>
          <w:pStyle w:val="a8"/>
          <w:jc w:val="center"/>
        </w:pPr>
        <w:r>
          <w:fldChar w:fldCharType="begin"/>
        </w:r>
        <w:r>
          <w:instrText>PAGE   \* MERGEFORMAT</w:instrText>
        </w:r>
        <w:r>
          <w:fldChar w:fldCharType="separate"/>
        </w:r>
        <w:r w:rsidR="009D2C3B">
          <w:rPr>
            <w:noProof/>
          </w:rPr>
          <w:t>3</w:t>
        </w:r>
        <w:r>
          <w:fldChar w:fldCharType="end"/>
        </w:r>
      </w:p>
    </w:sdtContent>
  </w:sdt>
  <w:p w:rsidR="00D63AFF" w:rsidRDefault="00D63AF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1037B"/>
    <w:multiLevelType w:val="hybridMultilevel"/>
    <w:tmpl w:val="D3644AEE"/>
    <w:lvl w:ilvl="0" w:tplc="FC6ED42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4322543"/>
    <w:multiLevelType w:val="hybridMultilevel"/>
    <w:tmpl w:val="68E4700E"/>
    <w:lvl w:ilvl="0" w:tplc="D362CE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A8501F0"/>
    <w:multiLevelType w:val="multilevel"/>
    <w:tmpl w:val="1708ECD8"/>
    <w:lvl w:ilvl="0">
      <w:start w:val="1"/>
      <w:numFmt w:val="decimal"/>
      <w:lvlText w:val="%1."/>
      <w:lvlJc w:val="left"/>
      <w:pPr>
        <w:tabs>
          <w:tab w:val="num" w:pos="540"/>
        </w:tabs>
        <w:ind w:left="540" w:hanging="360"/>
      </w:pPr>
      <w:rPr>
        <w:rFonts w:hint="default"/>
        <w:sz w:val="28"/>
        <w:szCs w:val="28"/>
      </w:rPr>
    </w:lvl>
    <w:lvl w:ilvl="1">
      <w:start w:val="1"/>
      <w:numFmt w:val="decimal"/>
      <w:pStyle w:val="2"/>
      <w:lvlText w:val="%1.%2."/>
      <w:lvlJc w:val="left"/>
      <w:pPr>
        <w:tabs>
          <w:tab w:val="num" w:pos="6528"/>
        </w:tabs>
        <w:ind w:left="6528" w:hanging="432"/>
      </w:pPr>
      <w:rPr>
        <w:rFonts w:hint="default"/>
      </w:rPr>
    </w:lvl>
    <w:lvl w:ilvl="2">
      <w:start w:val="1"/>
      <w:numFmt w:val="decimal"/>
      <w:pStyle w:val="4"/>
      <w:lvlText w:val="%1.%2.%3."/>
      <w:lvlJc w:val="left"/>
      <w:pPr>
        <w:tabs>
          <w:tab w:val="num" w:pos="2280"/>
        </w:tabs>
        <w:ind w:left="2064" w:hanging="504"/>
      </w:pPr>
      <w:rPr>
        <w:rFonts w:hint="default"/>
        <w:b w:val="0"/>
        <w:sz w:val="28"/>
        <w:szCs w:val="28"/>
      </w:rPr>
    </w:lvl>
    <w:lvl w:ilvl="3">
      <w:start w:val="1"/>
      <w:numFmt w:val="decimal"/>
      <w:pStyle w:val="5"/>
      <w:lvlText w:val="%4)"/>
      <w:lvlJc w:val="left"/>
      <w:pPr>
        <w:tabs>
          <w:tab w:val="num" w:pos="2357"/>
        </w:tabs>
        <w:ind w:left="192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2520"/>
        </w:tabs>
        <w:ind w:left="2232" w:hanging="792"/>
      </w:pPr>
      <w:rPr>
        <w:rFonts w:hint="default"/>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F8215C4"/>
    <w:multiLevelType w:val="hybridMultilevel"/>
    <w:tmpl w:val="FE12B33E"/>
    <w:lvl w:ilvl="0" w:tplc="F32C64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3"/>
  </w:num>
  <w:num w:numId="3">
    <w:abstractNumId w:val="5"/>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235"/>
    <w:rsid w:val="00003618"/>
    <w:rsid w:val="0002384E"/>
    <w:rsid w:val="00030415"/>
    <w:rsid w:val="00046D2E"/>
    <w:rsid w:val="00055736"/>
    <w:rsid w:val="00057B65"/>
    <w:rsid w:val="00060ACC"/>
    <w:rsid w:val="00062D35"/>
    <w:rsid w:val="000A28AB"/>
    <w:rsid w:val="000A2ED8"/>
    <w:rsid w:val="000A631D"/>
    <w:rsid w:val="000B0C0B"/>
    <w:rsid w:val="000B3BF6"/>
    <w:rsid w:val="000D6584"/>
    <w:rsid w:val="000E23C4"/>
    <w:rsid w:val="000E45B7"/>
    <w:rsid w:val="001317CB"/>
    <w:rsid w:val="00134735"/>
    <w:rsid w:val="0013588E"/>
    <w:rsid w:val="001435EB"/>
    <w:rsid w:val="00152992"/>
    <w:rsid w:val="001645E4"/>
    <w:rsid w:val="00165AB2"/>
    <w:rsid w:val="00172DC8"/>
    <w:rsid w:val="0017513F"/>
    <w:rsid w:val="00176382"/>
    <w:rsid w:val="00177E4B"/>
    <w:rsid w:val="001B2F87"/>
    <w:rsid w:val="001B3767"/>
    <w:rsid w:val="001D0E03"/>
    <w:rsid w:val="001D4B97"/>
    <w:rsid w:val="001F103B"/>
    <w:rsid w:val="001F3A92"/>
    <w:rsid w:val="001F5235"/>
    <w:rsid w:val="00215BB8"/>
    <w:rsid w:val="00255F00"/>
    <w:rsid w:val="002563E6"/>
    <w:rsid w:val="0027387F"/>
    <w:rsid w:val="002748CE"/>
    <w:rsid w:val="002759C9"/>
    <w:rsid w:val="00280B26"/>
    <w:rsid w:val="00290D51"/>
    <w:rsid w:val="002931A6"/>
    <w:rsid w:val="002D6533"/>
    <w:rsid w:val="002E544B"/>
    <w:rsid w:val="002F17A3"/>
    <w:rsid w:val="002F1AF8"/>
    <w:rsid w:val="002F2617"/>
    <w:rsid w:val="00313126"/>
    <w:rsid w:val="00316AC8"/>
    <w:rsid w:val="0032646B"/>
    <w:rsid w:val="00343DBB"/>
    <w:rsid w:val="0035454F"/>
    <w:rsid w:val="003641F7"/>
    <w:rsid w:val="00366DCA"/>
    <w:rsid w:val="0036738F"/>
    <w:rsid w:val="00377F22"/>
    <w:rsid w:val="0038286B"/>
    <w:rsid w:val="003A4F29"/>
    <w:rsid w:val="003B69C0"/>
    <w:rsid w:val="003F076B"/>
    <w:rsid w:val="003F5A01"/>
    <w:rsid w:val="003F77A6"/>
    <w:rsid w:val="00402A75"/>
    <w:rsid w:val="004143B4"/>
    <w:rsid w:val="004249D6"/>
    <w:rsid w:val="004319FE"/>
    <w:rsid w:val="00437428"/>
    <w:rsid w:val="0044329D"/>
    <w:rsid w:val="00462AD0"/>
    <w:rsid w:val="00463FE5"/>
    <w:rsid w:val="00464EA5"/>
    <w:rsid w:val="0047084B"/>
    <w:rsid w:val="004776B9"/>
    <w:rsid w:val="00481B81"/>
    <w:rsid w:val="00483FD6"/>
    <w:rsid w:val="0049341C"/>
    <w:rsid w:val="004A05E6"/>
    <w:rsid w:val="004A63C3"/>
    <w:rsid w:val="004C267C"/>
    <w:rsid w:val="004D4BE2"/>
    <w:rsid w:val="004F0006"/>
    <w:rsid w:val="004F0CCE"/>
    <w:rsid w:val="004F7BA3"/>
    <w:rsid w:val="00507E13"/>
    <w:rsid w:val="00514966"/>
    <w:rsid w:val="00520D09"/>
    <w:rsid w:val="005312EF"/>
    <w:rsid w:val="00533B0F"/>
    <w:rsid w:val="005357DB"/>
    <w:rsid w:val="00552379"/>
    <w:rsid w:val="005B7426"/>
    <w:rsid w:val="005C24FC"/>
    <w:rsid w:val="005C5F48"/>
    <w:rsid w:val="005C65AC"/>
    <w:rsid w:val="005C7AE0"/>
    <w:rsid w:val="005D0E44"/>
    <w:rsid w:val="005E10D7"/>
    <w:rsid w:val="005F04F6"/>
    <w:rsid w:val="006140BF"/>
    <w:rsid w:val="00617AB8"/>
    <w:rsid w:val="0064227E"/>
    <w:rsid w:val="00646C57"/>
    <w:rsid w:val="006560AF"/>
    <w:rsid w:val="00662E2B"/>
    <w:rsid w:val="0067254B"/>
    <w:rsid w:val="00682E27"/>
    <w:rsid w:val="006838BA"/>
    <w:rsid w:val="0069518B"/>
    <w:rsid w:val="00695427"/>
    <w:rsid w:val="006A2AB3"/>
    <w:rsid w:val="006A5FED"/>
    <w:rsid w:val="006C147B"/>
    <w:rsid w:val="006E1813"/>
    <w:rsid w:val="007059D9"/>
    <w:rsid w:val="007314C9"/>
    <w:rsid w:val="00733E2D"/>
    <w:rsid w:val="00791EDF"/>
    <w:rsid w:val="007C00B5"/>
    <w:rsid w:val="007E2CAF"/>
    <w:rsid w:val="00826878"/>
    <w:rsid w:val="0083520C"/>
    <w:rsid w:val="00871573"/>
    <w:rsid w:val="008752C6"/>
    <w:rsid w:val="00883745"/>
    <w:rsid w:val="008C2B22"/>
    <w:rsid w:val="008F198C"/>
    <w:rsid w:val="00905479"/>
    <w:rsid w:val="009069FF"/>
    <w:rsid w:val="00906AA9"/>
    <w:rsid w:val="00910EDF"/>
    <w:rsid w:val="00920677"/>
    <w:rsid w:val="009448A8"/>
    <w:rsid w:val="009459F1"/>
    <w:rsid w:val="00952A04"/>
    <w:rsid w:val="0099036F"/>
    <w:rsid w:val="009A3270"/>
    <w:rsid w:val="009B56AD"/>
    <w:rsid w:val="009C294C"/>
    <w:rsid w:val="009C34FB"/>
    <w:rsid w:val="009D2C3B"/>
    <w:rsid w:val="009E298D"/>
    <w:rsid w:val="009F0C12"/>
    <w:rsid w:val="00A0264B"/>
    <w:rsid w:val="00A06BCE"/>
    <w:rsid w:val="00A100B6"/>
    <w:rsid w:val="00A56D3A"/>
    <w:rsid w:val="00A932E8"/>
    <w:rsid w:val="00A93407"/>
    <w:rsid w:val="00AA183C"/>
    <w:rsid w:val="00AC7C1D"/>
    <w:rsid w:val="00AD04D3"/>
    <w:rsid w:val="00AE07AC"/>
    <w:rsid w:val="00AE4004"/>
    <w:rsid w:val="00B0181A"/>
    <w:rsid w:val="00B237F4"/>
    <w:rsid w:val="00B33589"/>
    <w:rsid w:val="00B514AC"/>
    <w:rsid w:val="00B57DA3"/>
    <w:rsid w:val="00B75F35"/>
    <w:rsid w:val="00B95320"/>
    <w:rsid w:val="00BA26F3"/>
    <w:rsid w:val="00BA3017"/>
    <w:rsid w:val="00BA3DA8"/>
    <w:rsid w:val="00BB0176"/>
    <w:rsid w:val="00BB0FB4"/>
    <w:rsid w:val="00BC30A1"/>
    <w:rsid w:val="00BD15E1"/>
    <w:rsid w:val="00BE0713"/>
    <w:rsid w:val="00BE2050"/>
    <w:rsid w:val="00BE2B4C"/>
    <w:rsid w:val="00BF310E"/>
    <w:rsid w:val="00C04796"/>
    <w:rsid w:val="00C36CD8"/>
    <w:rsid w:val="00C4573A"/>
    <w:rsid w:val="00C45F87"/>
    <w:rsid w:val="00C507BE"/>
    <w:rsid w:val="00C6763D"/>
    <w:rsid w:val="00C76017"/>
    <w:rsid w:val="00C84E25"/>
    <w:rsid w:val="00C875F9"/>
    <w:rsid w:val="00C91264"/>
    <w:rsid w:val="00C919C6"/>
    <w:rsid w:val="00C96E10"/>
    <w:rsid w:val="00CA7F4C"/>
    <w:rsid w:val="00CC63A1"/>
    <w:rsid w:val="00CC77C2"/>
    <w:rsid w:val="00CE19A6"/>
    <w:rsid w:val="00CE520D"/>
    <w:rsid w:val="00CE5A19"/>
    <w:rsid w:val="00CF0BB7"/>
    <w:rsid w:val="00D04029"/>
    <w:rsid w:val="00D05690"/>
    <w:rsid w:val="00D1771A"/>
    <w:rsid w:val="00D36241"/>
    <w:rsid w:val="00D468AD"/>
    <w:rsid w:val="00D569CC"/>
    <w:rsid w:val="00D63AFF"/>
    <w:rsid w:val="00D66AE5"/>
    <w:rsid w:val="00D85213"/>
    <w:rsid w:val="00D94344"/>
    <w:rsid w:val="00DA00D7"/>
    <w:rsid w:val="00DA2C8C"/>
    <w:rsid w:val="00DA5BFB"/>
    <w:rsid w:val="00DA6184"/>
    <w:rsid w:val="00DB4BED"/>
    <w:rsid w:val="00DE1E9C"/>
    <w:rsid w:val="00DE3EDE"/>
    <w:rsid w:val="00E56A3E"/>
    <w:rsid w:val="00E853E5"/>
    <w:rsid w:val="00E92B11"/>
    <w:rsid w:val="00E930A6"/>
    <w:rsid w:val="00EA59E7"/>
    <w:rsid w:val="00EF39DB"/>
    <w:rsid w:val="00EF7B71"/>
    <w:rsid w:val="00F17536"/>
    <w:rsid w:val="00F41D80"/>
    <w:rsid w:val="00F42298"/>
    <w:rsid w:val="00F426BD"/>
    <w:rsid w:val="00F4431F"/>
    <w:rsid w:val="00F445FE"/>
    <w:rsid w:val="00F5057A"/>
    <w:rsid w:val="00F55C85"/>
    <w:rsid w:val="00F6303A"/>
    <w:rsid w:val="00F64230"/>
    <w:rsid w:val="00F70593"/>
    <w:rsid w:val="00F756B2"/>
    <w:rsid w:val="00F853DD"/>
    <w:rsid w:val="00FB57D4"/>
    <w:rsid w:val="00FD7D5B"/>
    <w:rsid w:val="00FF0ABC"/>
    <w:rsid w:val="00FF3154"/>
    <w:rsid w:val="00FF4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C42E63-62A3-4632-A1B7-0F9D2356D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523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06B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55C85"/>
    <w:rPr>
      <w:rFonts w:ascii="Segoe UI" w:hAnsi="Segoe UI" w:cs="Segoe UI"/>
      <w:sz w:val="18"/>
      <w:szCs w:val="18"/>
    </w:rPr>
  </w:style>
  <w:style w:type="character" w:customStyle="1" w:styleId="a5">
    <w:name w:val="Текст выноски Знак"/>
    <w:basedOn w:val="a0"/>
    <w:link w:val="a4"/>
    <w:uiPriority w:val="99"/>
    <w:semiHidden/>
    <w:rsid w:val="00F55C85"/>
    <w:rPr>
      <w:rFonts w:ascii="Segoe UI" w:eastAsia="Times New Roman" w:hAnsi="Segoe UI" w:cs="Segoe UI"/>
      <w:sz w:val="18"/>
      <w:szCs w:val="18"/>
      <w:lang w:eastAsia="ru-RU"/>
    </w:rPr>
  </w:style>
  <w:style w:type="paragraph" w:customStyle="1" w:styleId="2">
    <w:name w:val="Стиль2"/>
    <w:basedOn w:val="a"/>
    <w:qFormat/>
    <w:rsid w:val="00AE07AC"/>
    <w:pPr>
      <w:numPr>
        <w:ilvl w:val="1"/>
        <w:numId w:val="1"/>
      </w:numPr>
      <w:autoSpaceDE w:val="0"/>
      <w:autoSpaceDN w:val="0"/>
      <w:adjustRightInd w:val="0"/>
      <w:jc w:val="both"/>
    </w:pPr>
    <w:rPr>
      <w:sz w:val="28"/>
      <w:szCs w:val="28"/>
    </w:rPr>
  </w:style>
  <w:style w:type="paragraph" w:customStyle="1" w:styleId="4">
    <w:name w:val="Стиль4"/>
    <w:basedOn w:val="a"/>
    <w:qFormat/>
    <w:rsid w:val="00AE07AC"/>
    <w:pPr>
      <w:numPr>
        <w:ilvl w:val="2"/>
        <w:numId w:val="1"/>
      </w:numPr>
      <w:tabs>
        <w:tab w:val="clear" w:pos="2280"/>
        <w:tab w:val="left" w:pos="0"/>
        <w:tab w:val="left" w:pos="1276"/>
        <w:tab w:val="num" w:pos="1430"/>
      </w:tabs>
      <w:autoSpaceDE w:val="0"/>
      <w:autoSpaceDN w:val="0"/>
      <w:adjustRightInd w:val="0"/>
      <w:ind w:left="1214"/>
      <w:jc w:val="both"/>
    </w:pPr>
  </w:style>
  <w:style w:type="paragraph" w:customStyle="1" w:styleId="5">
    <w:name w:val="Стиль5"/>
    <w:basedOn w:val="a"/>
    <w:link w:val="50"/>
    <w:qFormat/>
    <w:rsid w:val="00AE07AC"/>
    <w:pPr>
      <w:numPr>
        <w:ilvl w:val="3"/>
        <w:numId w:val="1"/>
      </w:numPr>
      <w:autoSpaceDE w:val="0"/>
      <w:autoSpaceDN w:val="0"/>
      <w:adjustRightInd w:val="0"/>
      <w:jc w:val="both"/>
    </w:pPr>
  </w:style>
  <w:style w:type="character" w:customStyle="1" w:styleId="50">
    <w:name w:val="Стиль5 Знак"/>
    <w:link w:val="5"/>
    <w:rsid w:val="00AE07AC"/>
    <w:rPr>
      <w:rFonts w:ascii="Times New Roman" w:eastAsia="Times New Roman" w:hAnsi="Times New Roman" w:cs="Times New Roman"/>
      <w:sz w:val="24"/>
      <w:szCs w:val="24"/>
      <w:lang w:eastAsia="ru-RU"/>
    </w:rPr>
  </w:style>
  <w:style w:type="paragraph" w:styleId="a6">
    <w:name w:val="List Paragraph"/>
    <w:aliases w:val="Bullet List,FooterText,numbered,Paragraphe de liste1,lp1,Цветной список - Акцент 11"/>
    <w:basedOn w:val="a"/>
    <w:link w:val="a7"/>
    <w:uiPriority w:val="34"/>
    <w:qFormat/>
    <w:rsid w:val="00AE07AC"/>
    <w:pPr>
      <w:ind w:left="708" w:firstLine="539"/>
      <w:jc w:val="both"/>
    </w:pPr>
  </w:style>
  <w:style w:type="character" w:customStyle="1" w:styleId="a7">
    <w:name w:val="Абзац списка Знак"/>
    <w:aliases w:val="Bullet List Знак,FooterText Знак,numbered Знак,Paragraphe de liste1 Знак,lp1 Знак,Цветной список - Акцент 11 Знак"/>
    <w:link w:val="a6"/>
    <w:uiPriority w:val="34"/>
    <w:rsid w:val="00AE07AC"/>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D63AFF"/>
    <w:pPr>
      <w:tabs>
        <w:tab w:val="center" w:pos="4677"/>
        <w:tab w:val="right" w:pos="9355"/>
      </w:tabs>
    </w:pPr>
  </w:style>
  <w:style w:type="character" w:customStyle="1" w:styleId="a9">
    <w:name w:val="Верхний колонтитул Знак"/>
    <w:basedOn w:val="a0"/>
    <w:link w:val="a8"/>
    <w:uiPriority w:val="99"/>
    <w:rsid w:val="00D63AFF"/>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D63AFF"/>
    <w:pPr>
      <w:tabs>
        <w:tab w:val="center" w:pos="4677"/>
        <w:tab w:val="right" w:pos="9355"/>
      </w:tabs>
    </w:pPr>
  </w:style>
  <w:style w:type="character" w:customStyle="1" w:styleId="ab">
    <w:name w:val="Нижний колонтитул Знак"/>
    <w:basedOn w:val="a0"/>
    <w:link w:val="aa"/>
    <w:uiPriority w:val="99"/>
    <w:rsid w:val="00D63AFF"/>
    <w:rPr>
      <w:rFonts w:ascii="Times New Roman" w:eastAsia="Times New Roman" w:hAnsi="Times New Roman" w:cs="Times New Roman"/>
      <w:sz w:val="24"/>
      <w:szCs w:val="24"/>
      <w:lang w:eastAsia="ru-RU"/>
    </w:rPr>
  </w:style>
  <w:style w:type="character" w:styleId="ac">
    <w:name w:val="Hyperlink"/>
    <w:rsid w:val="00BD15E1"/>
    <w:rPr>
      <w:color w:val="0563C1"/>
      <w:u w:val="single"/>
    </w:rPr>
  </w:style>
  <w:style w:type="paragraph" w:customStyle="1" w:styleId="ConsPlusNormal">
    <w:name w:val="ConsPlusNormal"/>
    <w:link w:val="ConsPlusNormal0"/>
    <w:qFormat/>
    <w:rsid w:val="00BD15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BD15E1"/>
    <w:rPr>
      <w:rFonts w:ascii="Arial" w:eastAsia="Times New Roman" w:hAnsi="Arial" w:cs="Arial"/>
      <w:sz w:val="20"/>
      <w:szCs w:val="20"/>
      <w:lang w:eastAsia="ru-RU"/>
    </w:rPr>
  </w:style>
  <w:style w:type="paragraph" w:customStyle="1" w:styleId="VL">
    <w:name w:val="VL_Основной текст"/>
    <w:basedOn w:val="a"/>
    <w:uiPriority w:val="99"/>
    <w:qFormat/>
    <w:rsid w:val="006140BF"/>
    <w:pPr>
      <w:spacing w:before="240"/>
      <w:jc w:val="both"/>
    </w:pPr>
    <w:rPr>
      <w:rFonts w:asciiTheme="minorHAnsi" w:eastAsia="Calibri" w:hAnsiTheme="minorHAnsi"/>
      <w:color w:val="0B1107" w:themeColor="accent6" w:themeShade="1A"/>
      <w:sz w:val="22"/>
      <w:szCs w:val="22"/>
      <w:lang w:eastAsia="en-US"/>
    </w:rPr>
  </w:style>
  <w:style w:type="table" w:customStyle="1" w:styleId="1">
    <w:name w:val="Сетка таблицы1"/>
    <w:basedOn w:val="a1"/>
    <w:next w:val="a3"/>
    <w:uiPriority w:val="39"/>
    <w:rsid w:val="00F42298"/>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d">
    <w:name w:val="footnote reference"/>
    <w:aliases w:val="fr,Used by Word for Help footnote symbols"/>
    <w:basedOn w:val="a0"/>
    <w:uiPriority w:val="99"/>
    <w:unhideWhenUsed/>
    <w:rsid w:val="009C294C"/>
    <w:rPr>
      <w:vertAlign w:val="superscript"/>
    </w:rPr>
  </w:style>
  <w:style w:type="paragraph" w:styleId="ae">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
    <w:uiPriority w:val="99"/>
    <w:rsid w:val="009C294C"/>
    <w:pPr>
      <w:ind w:firstLine="539"/>
      <w:jc w:val="both"/>
    </w:pPr>
    <w:rPr>
      <w:sz w:val="20"/>
      <w:szCs w:val="20"/>
    </w:rPr>
  </w:style>
  <w:style w:type="character" w:customStyle="1" w:styleId="af">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e"/>
    <w:uiPriority w:val="99"/>
    <w:rsid w:val="009C294C"/>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676</Words>
  <Characters>3858</Characters>
  <Application>Microsoft Office Word</Application>
  <DocSecurity>4</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Гацков Александр Николаеви</dc:creator>
  <cp:keywords/>
  <dc:description/>
  <cp:lastModifiedBy>Сахно Елена Андреевна</cp:lastModifiedBy>
  <cp:revision>2</cp:revision>
  <cp:lastPrinted>2021-02-26T11:35:00Z</cp:lastPrinted>
  <dcterms:created xsi:type="dcterms:W3CDTF">2026-10-14T11:37:00Z</dcterms:created>
  <dcterms:modified xsi:type="dcterms:W3CDTF">2026-10-14T11:37:00Z</dcterms:modified>
</cp:coreProperties>
</file>