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16F8F" w14:textId="77777777" w:rsidR="00483960" w:rsidRDefault="00E7572B" w:rsidP="00483960">
      <w:pPr>
        <w:spacing w:after="0"/>
        <w:jc w:val="center"/>
        <w:rPr>
          <w:rFonts w:ascii="Times New Roman" w:hAnsi="Times New Roman"/>
          <w:sz w:val="28"/>
          <w:szCs w:val="28"/>
          <w:lang w:eastAsia="ru-RU"/>
        </w:rPr>
      </w:pPr>
      <w:r w:rsidRPr="008F3DB9">
        <w:rPr>
          <w:rFonts w:ascii="Times New Roman" w:hAnsi="Times New Roman"/>
          <w:sz w:val="28"/>
          <w:szCs w:val="28"/>
          <w:lang w:eastAsia="ru-RU"/>
        </w:rPr>
        <w:t>ТЕХНИЧЕСКОЕ ЗАДАНИЕ</w:t>
      </w:r>
    </w:p>
    <w:p w14:paraId="0CE866A7" w14:textId="3D0D73A6" w:rsidR="00E7572B" w:rsidRDefault="00E7572B" w:rsidP="00483960">
      <w:pPr>
        <w:spacing w:after="0"/>
        <w:jc w:val="both"/>
        <w:rPr>
          <w:rFonts w:ascii="Times New Roman" w:hAnsi="Times New Roman"/>
          <w:sz w:val="28"/>
          <w:szCs w:val="24"/>
          <w:lang w:eastAsia="ru-RU"/>
        </w:rPr>
      </w:pPr>
      <w:r w:rsidRPr="008F3DB9">
        <w:rPr>
          <w:rFonts w:ascii="Times New Roman" w:hAnsi="Times New Roman"/>
          <w:sz w:val="28"/>
          <w:szCs w:val="24"/>
          <w:lang w:eastAsia="ru-RU"/>
        </w:rPr>
        <w:t>на поставку и монтаж модульного отделения почтовой связи</w:t>
      </w:r>
      <w:r w:rsidR="00483960">
        <w:rPr>
          <w:rFonts w:ascii="Times New Roman" w:hAnsi="Times New Roman"/>
          <w:sz w:val="28"/>
          <w:szCs w:val="24"/>
          <w:lang w:eastAsia="ru-RU"/>
        </w:rPr>
        <w:t xml:space="preserve"> </w:t>
      </w:r>
      <w:r w:rsidR="00A7447D" w:rsidRPr="00A7447D">
        <w:rPr>
          <w:rFonts w:ascii="Times New Roman" w:hAnsi="Times New Roman"/>
          <w:sz w:val="28"/>
          <w:szCs w:val="24"/>
          <w:lang w:eastAsia="ru-RU"/>
        </w:rPr>
        <w:t>356261 площадью 41,8 кв. м, изготовл</w:t>
      </w:r>
      <w:r w:rsidR="00A7447D">
        <w:rPr>
          <w:rFonts w:ascii="Times New Roman" w:hAnsi="Times New Roman"/>
          <w:sz w:val="28"/>
          <w:szCs w:val="24"/>
          <w:lang w:eastAsia="ru-RU"/>
        </w:rPr>
        <w:t xml:space="preserve">енного из трех блок-модулей по </w:t>
      </w:r>
      <w:r w:rsidR="00A7447D" w:rsidRPr="00A7447D">
        <w:rPr>
          <w:rFonts w:ascii="Times New Roman" w:hAnsi="Times New Roman"/>
          <w:sz w:val="28"/>
          <w:szCs w:val="24"/>
          <w:lang w:eastAsia="ru-RU"/>
        </w:rPr>
        <w:t>технологии из металлических быстровозводимых конструкций, для нужд УФПС Ставропольского края АО «Почта России»</w:t>
      </w:r>
    </w:p>
    <w:p w14:paraId="7BBF7AA3" w14:textId="77777777" w:rsidR="00A7447D" w:rsidRPr="008F3DB9" w:rsidRDefault="00A7447D" w:rsidP="00A7447D">
      <w:pPr>
        <w:spacing w:after="0"/>
        <w:jc w:val="center"/>
        <w:rPr>
          <w:rFonts w:ascii="Times New Roman" w:hAnsi="Times New Roman"/>
          <w:sz w:val="28"/>
          <w:szCs w:val="28"/>
          <w:lang w:eastAsia="ru-RU"/>
        </w:rPr>
      </w:pPr>
    </w:p>
    <w:p w14:paraId="4AB6D328" w14:textId="04C22BA3"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t>2. ОБЩИЕ СВЕДЕНИЯ О ТОВАРЕ И РАБОТАХ</w:t>
      </w:r>
    </w:p>
    <w:p w14:paraId="03D55D25" w14:textId="7A6FCC1F" w:rsidR="00E7572B" w:rsidRPr="008F3DB9"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b/>
          <w:sz w:val="28"/>
          <w:szCs w:val="28"/>
          <w:lang w:eastAsia="ru-RU"/>
        </w:rPr>
        <w:lastRenderedPageBreak/>
        <w:t>Предмет закупки:</w:t>
      </w:r>
      <w:r w:rsidRPr="008F3DB9">
        <w:rPr>
          <w:rFonts w:ascii="Times New Roman" w:hAnsi="Times New Roman"/>
          <w:sz w:val="28"/>
          <w:szCs w:val="28"/>
          <w:lang w:eastAsia="ru-RU"/>
        </w:rPr>
        <w:t xml:space="preserve"> поставка и монтаж модульного отделения почтовой связи </w:t>
      </w:r>
      <w:r w:rsidR="009D2AC7">
        <w:rPr>
          <w:rFonts w:ascii="Times New Roman" w:hAnsi="Times New Roman"/>
          <w:sz w:val="28"/>
          <w:szCs w:val="28"/>
          <w:lang w:eastAsia="ru-RU"/>
        </w:rPr>
        <w:t>356261</w:t>
      </w:r>
      <w:r w:rsidR="009D2AC7" w:rsidRPr="00932984">
        <w:rPr>
          <w:rFonts w:ascii="Times New Roman" w:hAnsi="Times New Roman"/>
          <w:sz w:val="28"/>
          <w:szCs w:val="28"/>
          <w:lang w:eastAsia="ru-RU"/>
        </w:rPr>
        <w:t xml:space="preserve"> площадью 41,8</w:t>
      </w:r>
      <w:r w:rsidR="009D2AC7">
        <w:rPr>
          <w:rFonts w:ascii="Times New Roman" w:hAnsi="Times New Roman"/>
          <w:sz w:val="28"/>
          <w:szCs w:val="28"/>
          <w:lang w:eastAsia="ru-RU"/>
        </w:rPr>
        <w:t xml:space="preserve"> </w:t>
      </w:r>
      <w:r w:rsidRPr="008F3DB9">
        <w:rPr>
          <w:rFonts w:ascii="Times New Roman" w:hAnsi="Times New Roman"/>
          <w:sz w:val="28"/>
          <w:szCs w:val="24"/>
          <w:lang w:eastAsia="ru-RU"/>
        </w:rPr>
        <w:t>кв. м</w:t>
      </w:r>
      <w:r w:rsidRPr="008F3DB9">
        <w:rPr>
          <w:rFonts w:ascii="Times New Roman" w:hAnsi="Times New Roman"/>
          <w:sz w:val="28"/>
          <w:szCs w:val="28"/>
          <w:lang w:eastAsia="ru-RU"/>
        </w:rPr>
        <w:t xml:space="preserve">, изготовленного </w:t>
      </w:r>
      <w:r w:rsidRPr="008F3DB9">
        <w:rPr>
          <w:rFonts w:ascii="Times New Roman" w:eastAsia="Calibri" w:hAnsi="Times New Roman"/>
          <w:sz w:val="28"/>
          <w:szCs w:val="28"/>
        </w:rPr>
        <w:t xml:space="preserve">из </w:t>
      </w:r>
      <w:r w:rsidR="004D7403" w:rsidRPr="00932984">
        <w:rPr>
          <w:rFonts w:ascii="Times New Roman" w:hAnsi="Times New Roman"/>
          <w:sz w:val="28"/>
          <w:szCs w:val="28"/>
          <w:lang w:eastAsia="ru-RU"/>
        </w:rPr>
        <w:t xml:space="preserve">трех блок-модулей </w:t>
      </w:r>
      <w:r w:rsidRPr="008F3DB9">
        <w:rPr>
          <w:rFonts w:ascii="Times New Roman" w:eastAsia="Calibri" w:hAnsi="Times New Roman"/>
          <w:sz w:val="28"/>
          <w:szCs w:val="28"/>
        </w:rPr>
        <w:t xml:space="preserve">по </w:t>
      </w:r>
      <w:r w:rsidR="004D7403" w:rsidRPr="00932984">
        <w:rPr>
          <w:rFonts w:ascii="Times New Roman" w:hAnsi="Times New Roman"/>
          <w:sz w:val="28"/>
          <w:szCs w:val="28"/>
          <w:lang w:eastAsia="ru-RU"/>
        </w:rPr>
        <w:t>технологии из металлических быстровозводимых конструкций</w:t>
      </w:r>
      <w:r w:rsidRPr="008F3DB9">
        <w:rPr>
          <w:rFonts w:ascii="Times New Roman" w:hAnsi="Times New Roman"/>
          <w:sz w:val="28"/>
          <w:szCs w:val="28"/>
          <w:lang w:eastAsia="ru-RU"/>
        </w:rPr>
        <w:t xml:space="preserve">, для нужд </w:t>
      </w:r>
      <w:r>
        <w:rPr>
          <w:rFonts w:ascii="Times New Roman" w:hAnsi="Times New Roman"/>
          <w:sz w:val="28"/>
          <w:szCs w:val="28"/>
        </w:rPr>
        <w:t>УФПС</w:t>
      </w:r>
      <w:r w:rsidR="004D7403" w:rsidRPr="004D7403">
        <w:rPr>
          <w:rFonts w:ascii="Times New Roman" w:hAnsi="Times New Roman"/>
          <w:sz w:val="28"/>
          <w:szCs w:val="28"/>
          <w:lang w:eastAsia="ru-RU"/>
        </w:rPr>
        <w:t xml:space="preserve"> </w:t>
      </w:r>
      <w:r w:rsidR="004D7403" w:rsidRPr="00932984">
        <w:rPr>
          <w:rFonts w:ascii="Times New Roman" w:hAnsi="Times New Roman"/>
          <w:sz w:val="28"/>
          <w:szCs w:val="28"/>
          <w:lang w:eastAsia="ru-RU"/>
        </w:rPr>
        <w:t xml:space="preserve">Ставропольского края </w:t>
      </w:r>
      <w:r w:rsidRPr="008F3DB9">
        <w:rPr>
          <w:rFonts w:ascii="Times New Roman" w:hAnsi="Times New Roman"/>
          <w:sz w:val="28"/>
          <w:szCs w:val="28"/>
          <w:lang w:eastAsia="ru-RU"/>
        </w:rPr>
        <w:t>АО «Почта России».</w:t>
      </w:r>
    </w:p>
    <w:p w14:paraId="2B630419" w14:textId="7FB2915A"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 xml:space="preserve">связи, расположенных </w:t>
      </w:r>
      <w:r w:rsidR="003332C1">
        <w:rPr>
          <w:rFonts w:ascii="Times New Roman" w:hAnsi="Times New Roman"/>
          <w:spacing w:val="6"/>
          <w:sz w:val="28"/>
          <w:szCs w:val="28"/>
          <w:lang w:eastAsia="ru-RU"/>
        </w:rPr>
        <w:t>в ветхих помещениях Заказчика</w:t>
      </w:r>
      <w:r w:rsidRPr="008F3DB9">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7DC226E1" w14:textId="77777777" w:rsidR="005706AF" w:rsidRPr="00FF4221" w:rsidRDefault="005706AF" w:rsidP="005706AF">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w:t>
      </w:r>
      <w:r w:rsidRPr="00FF4221">
        <w:rPr>
          <w:rFonts w:eastAsia="Arial Unicode MS"/>
          <w:iCs/>
          <w:snapToGrid w:val="0"/>
        </w:rPr>
        <w:t xml:space="preserve">Товара на подготовленное Основание </w:t>
      </w:r>
      <w:r w:rsidRPr="00FF4221">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FF4221">
        <w:rPr>
          <w:rFonts w:eastAsia="Arial Unicode MS"/>
          <w:snapToGrid w:val="0"/>
          <w:vertAlign w:val="superscript"/>
        </w:rPr>
        <w:footnoteReference w:id="1"/>
      </w:r>
      <w:r w:rsidRPr="00FF4221">
        <w:rPr>
          <w:rFonts w:eastAsia="Arial Unicode MS"/>
          <w:iCs/>
          <w:snapToGrid w:val="0"/>
        </w:rPr>
        <w:t xml:space="preserve">, сетей и средств обеспечения пожарной безопасности </w:t>
      </w:r>
      <w:r w:rsidRPr="00FF4221">
        <w:rPr>
          <w:rFonts w:eastAsia="Arial Unicode MS"/>
          <w:iCs/>
          <w:snapToGrid w:val="0"/>
        </w:rPr>
        <w:br/>
        <w:t xml:space="preserve">и пожаротушения, включая </w:t>
      </w:r>
      <w:r w:rsidRPr="00FF4221">
        <w:rPr>
          <w:color w:val="000000"/>
        </w:rPr>
        <w:t>специальные выносные устройства</w:t>
      </w:r>
      <w:r w:rsidRPr="00FF4221">
        <w:rPr>
          <w:rFonts w:eastAsia="Arial Unicode MS"/>
          <w:iCs/>
          <w:snapToGrid w:val="0"/>
        </w:rPr>
        <w:t xml:space="preserve"> </w:t>
      </w:r>
      <w:r w:rsidRPr="00FF4221">
        <w:t xml:space="preserve">(СПС и СОУЭ) </w:t>
      </w:r>
      <w:r w:rsidRPr="00FF4221">
        <w:rPr>
          <w:rFonts w:eastAsia="Arial Unicode MS"/>
          <w:iCs/>
          <w:snapToGrid w:val="0"/>
        </w:rPr>
        <w:t>согласно комплектации Товара, указанной в приложении № 1 к ТЗ, ТТ, подключение к электрическим сетям</w:t>
      </w:r>
      <w:r w:rsidRPr="00FF4221">
        <w:rPr>
          <w:rFonts w:eastAsia="Arial Unicode MS"/>
          <w:snapToGrid w:val="0"/>
          <w:vertAlign w:val="superscript"/>
        </w:rPr>
        <w:footnoteReference w:id="2"/>
      </w:r>
      <w:r w:rsidRPr="00FF4221">
        <w:rPr>
          <w:rFonts w:eastAsia="Arial Unicode MS"/>
          <w:iCs/>
          <w:snapToGrid w:val="0"/>
        </w:rPr>
        <w:t>.</w:t>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A0058B">
        <w:t xml:space="preserve">Инженерное обеспечение Товара </w:t>
      </w:r>
      <w:r w:rsidRPr="00A0058B">
        <w:rPr>
          <w:kern w:val="24"/>
        </w:rPr>
        <w:t xml:space="preserve">– работы по </w:t>
      </w:r>
      <w:r w:rsidRPr="00A0058B">
        <w:t>устройству наружных сетей систем водоснабжения</w:t>
      </w:r>
      <w:r w:rsidRPr="00A0058B">
        <w:rPr>
          <w:rFonts w:eastAsia="Arial Unicode MS"/>
          <w:iCs/>
          <w:snapToGrid w:val="0"/>
          <w:vertAlign w:val="superscript"/>
        </w:rPr>
        <w:footnoteReference w:id="3"/>
      </w:r>
      <w:r w:rsidRPr="00A0058B">
        <w:t xml:space="preserve"> и канализации</w:t>
      </w:r>
      <w:r w:rsidRPr="00A0058B">
        <w:rPr>
          <w:rFonts w:eastAsia="Arial Unicode MS"/>
          <w:iCs/>
          <w:snapToGrid w:val="0"/>
          <w:vertAlign w:val="superscript"/>
        </w:rPr>
        <w:footnoteReference w:id="4"/>
      </w:r>
      <w:r w:rsidRPr="00A0058B">
        <w:t xml:space="preserve"> МОПС </w:t>
      </w:r>
      <w:r w:rsidRPr="00A0058B">
        <w:br/>
        <w:t>(в соответствии с приложением № 4 к ТЗ, ТТ), работы по консервации</w:t>
      </w:r>
      <w:r>
        <w:t xml:space="preserve"> </w:t>
      </w:r>
      <w:r w:rsidRPr="00666EDC">
        <w:t>наружных сетей</w:t>
      </w:r>
      <w:r w:rsidRPr="00666EDC">
        <w:rPr>
          <w:rFonts w:eastAsia="Arial Unicode MS"/>
          <w:iCs/>
          <w:snapToGrid w:val="0"/>
          <w:vertAlign w:val="superscript"/>
        </w:rPr>
        <w:footnoteReference w:id="5"/>
      </w:r>
    </w:p>
    <w:p w14:paraId="1CE1E59B" w14:textId="1B8B09A2"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 xml:space="preserve">Наружное оформление Товара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21323F88" w14:textId="4D5A39F0"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t>До момента подключени</w:t>
      </w:r>
      <w:r w:rsidR="007325CD">
        <w:t>я Объекта по договору Заказчика</w:t>
      </w:r>
      <w:r w:rsidR="007325CD">
        <w:br/>
      </w:r>
      <w:r w:rsidRPr="00666EDC">
        <w:t xml:space="preserve">с </w:t>
      </w:r>
      <w:proofErr w:type="spellStart"/>
      <w:r w:rsidRPr="00666EDC">
        <w:t>ресурсоснабжающей</w:t>
      </w:r>
      <w:proofErr w:type="spellEnd"/>
      <w:r w:rsidRPr="00666EDC">
        <w:t xml:space="preserve">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007325CD">
        <w:t>.</w:t>
      </w: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w:t>
      </w:r>
      <w:r w:rsidRPr="008F3DB9">
        <w:lastRenderedPageBreak/>
        <w:t xml:space="preserve">быть новыми, не бывшими в употреблении, не восстановленными, не являться выставочными образцами, свободными от прав третьих лиц. </w:t>
      </w:r>
    </w:p>
    <w:p w14:paraId="4AD1F40C" w14:textId="3600C110" w:rsidR="00E7572B" w:rsidRPr="008F3DB9" w:rsidRDefault="00E7572B" w:rsidP="00E7572B">
      <w:pPr>
        <w:pStyle w:val="af9"/>
        <w:widowControl w:val="0"/>
        <w:numPr>
          <w:ilvl w:val="0"/>
          <w:numId w:val="35"/>
        </w:numPr>
        <w:autoSpaceDE w:val="0"/>
        <w:autoSpaceDN w:val="0"/>
        <w:adjustRightInd w:val="0"/>
        <w:ind w:left="0" w:firstLine="709"/>
        <w:jc w:val="both"/>
      </w:pPr>
      <w:r w:rsidRPr="008F3DB9">
        <w:t xml:space="preserve">Товар изготавливается </w:t>
      </w:r>
      <w:r w:rsidRPr="00643C72">
        <w:t xml:space="preserve">из </w:t>
      </w:r>
      <w:r w:rsidR="00C04DEB" w:rsidRPr="00643C72">
        <w:t>трех</w:t>
      </w:r>
      <w:r w:rsidRPr="00643C72">
        <w:t xml:space="preserve"> блок-модулей</w:t>
      </w:r>
      <w:r w:rsidRPr="008F3DB9">
        <w:t>, собирается непосредственно на подготовленно</w:t>
      </w:r>
      <w:r>
        <w:t>е</w:t>
      </w:r>
      <w:r w:rsidRPr="008F3DB9">
        <w:t xml:space="preserve"> </w:t>
      </w:r>
      <w:r>
        <w:t>Основание</w:t>
      </w:r>
      <w:r w:rsidRPr="008F3DB9">
        <w:t xml:space="preserve"> для монтажа Товара из поставленных материалов и оснащается инженерно-техническим оборудованием в соответствии </w:t>
      </w:r>
      <w:r w:rsidRPr="008F3DB9">
        <w:rPr>
          <w:spacing w:val="-6"/>
        </w:rPr>
        <w:t>с комплектацией, указанной в приложении № </w:t>
      </w:r>
      <w:r>
        <w:rPr>
          <w:spacing w:val="-6"/>
        </w:rPr>
        <w:t>1</w:t>
      </w:r>
      <w:r w:rsidRPr="008F3DB9">
        <w:rPr>
          <w:spacing w:val="-6"/>
        </w:rPr>
        <w:t xml:space="preserve"> </w:t>
      </w:r>
      <w:r>
        <w:rPr>
          <w:spacing w:val="-6"/>
        </w:rPr>
        <w:br/>
      </w:r>
      <w:r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53D76C5C"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5845032A"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lastRenderedPageBreak/>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lastRenderedPageBreak/>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Р 53245-2008 «Информационные технологии. Системы кабельные структурированные. Монтаж основных узлов системы. Методы </w:t>
      </w:r>
      <w:r w:rsidRPr="008F3DB9">
        <w:rPr>
          <w:rFonts w:ascii="Times New Roman" w:hAnsi="Times New Roman"/>
          <w:sz w:val="28"/>
          <w:szCs w:val="28"/>
          <w:lang w:eastAsia="ru-RU"/>
        </w:rPr>
        <w:lastRenderedPageBreak/>
        <w:t>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16369-96 (ИСО 4472-83) «Межгосударственный стандарт. </w:t>
      </w:r>
      <w:r w:rsidRPr="008F3DB9">
        <w:rPr>
          <w:rFonts w:ascii="Times New Roman" w:hAnsi="Times New Roman"/>
          <w:sz w:val="28"/>
          <w:szCs w:val="28"/>
          <w:lang w:eastAsia="ru-RU"/>
        </w:rPr>
        <w:lastRenderedPageBreak/>
        <w:t>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 xml:space="preserve">СП 3.13130.2026 «Свод правил. Системы противопожарной защиты. </w:t>
      </w:r>
      <w:r w:rsidRPr="008F3DB9">
        <w:rPr>
          <w:rFonts w:ascii="Times New Roman" w:hAnsi="Times New Roman"/>
          <w:sz w:val="28"/>
          <w:szCs w:val="28"/>
        </w:rPr>
        <w:lastRenderedPageBreak/>
        <w:t>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7361794A"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p>
    <w:p w14:paraId="49E090CD" w14:textId="046C36C2"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Стандарт «Технические средства охраны», утвержденный приказом АО «Почта России» от 08.04.2025 № 101-п; </w:t>
      </w:r>
    </w:p>
    <w:p w14:paraId="471FF57E" w14:textId="30F1E2A7"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8F3DB9">
        <w:rPr>
          <w:bCs/>
        </w:rPr>
        <w:br/>
      </w:r>
      <w:r w:rsidRPr="008F3DB9">
        <w:rPr>
          <w:bCs/>
        </w:rPr>
        <w:lastRenderedPageBreak/>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r w:rsidRPr="00F81333">
        <w:rPr>
          <w:vertAlign w:val="superscript"/>
        </w:rPr>
        <w:footnoteReference w:id="6"/>
      </w:r>
      <w:r w:rsidR="00963A15">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lastRenderedPageBreak/>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01E24C81" w14:textId="0D55F1EE" w:rsidR="000E1016" w:rsidRDefault="00E7572B" w:rsidP="000E1016">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дни с понедельника по четверг с</w:t>
      </w:r>
      <w:r w:rsidR="000E1016" w:rsidRPr="000E1016">
        <w:rPr>
          <w:rFonts w:ascii="Times New Roman" w:hAnsi="Times New Roman"/>
          <w:iCs/>
          <w:snapToGrid w:val="0"/>
          <w:sz w:val="28"/>
          <w:szCs w:val="28"/>
          <w:lang w:eastAsia="ru-RU"/>
        </w:rPr>
        <w:t xml:space="preserve"> 9:00 до 17:00, в пятницу с 9:00 до 15:45.</w:t>
      </w:r>
    </w:p>
    <w:p w14:paraId="0AE3AA83" w14:textId="12C74658" w:rsidR="00E7572B" w:rsidRPr="008F3DB9" w:rsidRDefault="00E7572B" w:rsidP="000E1016">
      <w:pPr>
        <w:widowControl w:val="0"/>
        <w:autoSpaceDE w:val="0"/>
        <w:autoSpaceDN w:val="0"/>
        <w:adjustRightInd w:val="0"/>
        <w:spacing w:after="0" w:line="240" w:lineRule="auto"/>
        <w:ind w:firstLine="709"/>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Поставщик не позднее 7 (семи) календарных дней с даты 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6D561367"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для монтажа Товара</w:t>
      </w:r>
      <w:r w:rsidRPr="00F81333">
        <w:t xml:space="preserve">, указанными в </w:t>
      </w:r>
      <w:proofErr w:type="spellStart"/>
      <w:r w:rsidRPr="00F81333">
        <w:t>пп</w:t>
      </w:r>
      <w:proofErr w:type="spellEnd"/>
      <w:r w:rsidR="004F7D07" w:rsidRPr="0080695E">
        <w:t xml:space="preserve">.  1.30 </w:t>
      </w:r>
      <w:r w:rsidRPr="00F81333">
        <w:t>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lastRenderedPageBreak/>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78AD8753"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BB1923">
        <w:t>7</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6DA0AE15"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Pr="00C31470">
        <w:t xml:space="preserve"> МОПС, указанными в </w:t>
      </w:r>
      <w:proofErr w:type="spellStart"/>
      <w:r w:rsidRPr="00C31470">
        <w:t>пп</w:t>
      </w:r>
      <w:proofErr w:type="spellEnd"/>
      <w:r w:rsidR="00CA51CF" w:rsidRPr="00CA51CF">
        <w:t xml:space="preserve">. 1.32 – 1.33 </w:t>
      </w:r>
      <w:r w:rsidRPr="0012156B">
        <w:t>ТТ, 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w:t>
      </w:r>
      <w:r w:rsidRPr="0012156B">
        <w:lastRenderedPageBreak/>
        <w:t xml:space="preserve">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5A6AA7E9"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Pr="0012156B">
        <w:t xml:space="preserve"> оформлению МОПС, указа</w:t>
      </w:r>
      <w:r w:rsidR="00F14C94">
        <w:t xml:space="preserve">нными в </w:t>
      </w:r>
      <w:proofErr w:type="spellStart"/>
      <w:r w:rsidR="00F14C94">
        <w:t>пп</w:t>
      </w:r>
      <w:proofErr w:type="spellEnd"/>
      <w:r w:rsidR="00F14C94">
        <w:t xml:space="preserve">. </w:t>
      </w:r>
      <w:r w:rsidR="00F14C94" w:rsidRPr="00F14C94">
        <w:t>__1.31</w:t>
      </w:r>
      <w:r w:rsidRPr="0012156B">
        <w:t xml:space="preserve"> ТТ, с приложением № </w:t>
      </w:r>
      <w:r>
        <w:t>5</w:t>
      </w:r>
      <w:r w:rsidRPr="0012156B">
        <w:t xml:space="preserve">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lastRenderedPageBreak/>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7"/>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lastRenderedPageBreak/>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8"/>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9"/>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t>исполнительная документация предоставлена в полном объеме.</w:t>
      </w:r>
    </w:p>
    <w:p w14:paraId="50571B66" w14:textId="3CE49FEE"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t>в мероприятиях контроля в срок, согласованный в соответствии с п.</w:t>
      </w:r>
      <w:r>
        <w:t> </w:t>
      </w:r>
      <w:r w:rsidRPr="00B23FFB">
        <w:t>7.1.1.2 ТЗ, Заказчик осуществляет контроль без участия Поставщика.</w:t>
      </w:r>
    </w:p>
    <w:p w14:paraId="38C2F471" w14:textId="77777777"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10"/>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lastRenderedPageBreak/>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11"/>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12"/>
      </w:r>
      <w:r w:rsidRPr="008F3DB9">
        <w:t>;</w:t>
      </w:r>
    </w:p>
    <w:p w14:paraId="4AC6A631" w14:textId="77777777"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r w:rsidRPr="008F3DB9">
        <w:rPr>
          <w:vertAlign w:val="superscript"/>
        </w:rPr>
        <w:footnoteReference w:id="13"/>
      </w:r>
      <w:r w:rsidRPr="008F3DB9">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14"/>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15"/>
      </w:r>
      <w:r w:rsidRPr="00C42840">
        <w:t xml:space="preserve"> </w:t>
      </w:r>
      <w:r w:rsidRPr="000502D0">
        <w:t>проведения прием</w:t>
      </w:r>
      <w:r>
        <w:t>о</w:t>
      </w:r>
      <w:r w:rsidRPr="000502D0">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lastRenderedPageBreak/>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16"/>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17"/>
      </w:r>
      <w:r w:rsidRPr="008F3DB9">
        <w:t>.</w:t>
      </w:r>
    </w:p>
    <w:p w14:paraId="090F8A02"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w:t>
      </w:r>
      <w:r w:rsidRPr="008F3DB9">
        <w:rPr>
          <w:rFonts w:eastAsia="Arial Unicode MS"/>
          <w:iCs/>
          <w:snapToGrid w:val="0"/>
          <w:vertAlign w:val="superscript"/>
        </w:rPr>
        <w:footnoteReference w:id="18"/>
      </w:r>
      <w:r w:rsidRPr="008F3DB9">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5F0E7BD2"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19"/>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lastRenderedPageBreak/>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430652"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w:t>
      </w:r>
      <w:r w:rsidRPr="00430652">
        <w:rPr>
          <w:rFonts w:ascii="Times New Roman" w:hAnsi="Times New Roman"/>
          <w:sz w:val="28"/>
          <w:szCs w:val="28"/>
        </w:rPr>
        <w:t xml:space="preserve">подготовки Основания </w:t>
      </w:r>
      <w:r w:rsidRPr="00430652">
        <w:rPr>
          <w:rFonts w:ascii="Times New Roman" w:eastAsia="Arial Unicode MS" w:hAnsi="Times New Roman"/>
          <w:iCs/>
          <w:snapToGrid w:val="0"/>
          <w:sz w:val="28"/>
          <w:szCs w:val="28"/>
        </w:rPr>
        <w:t>для монтажа Товара и товарной накладной по форме ТОРГ-12 или УПД на Товар,</w:t>
      </w:r>
      <w:r w:rsidRPr="00430652">
        <w:rPr>
          <w:rFonts w:ascii="Times New Roman" w:hAnsi="Times New Roman"/>
          <w:sz w:val="28"/>
          <w:szCs w:val="28"/>
        </w:rPr>
        <w:t xml:space="preserve"> а также предоставления полного комплекта документации, указанной в </w:t>
      </w:r>
      <w:proofErr w:type="spellStart"/>
      <w:r w:rsidRPr="00430652">
        <w:rPr>
          <w:rFonts w:ascii="Times New Roman" w:hAnsi="Times New Roman"/>
          <w:sz w:val="28"/>
          <w:szCs w:val="28"/>
        </w:rPr>
        <w:t>пп</w:t>
      </w:r>
      <w:proofErr w:type="spellEnd"/>
      <w:r w:rsidRPr="00430652">
        <w:rPr>
          <w:rFonts w:ascii="Times New Roman" w:hAnsi="Times New Roman"/>
          <w:sz w:val="28"/>
          <w:szCs w:val="28"/>
        </w:rPr>
        <w:t xml:space="preserve">. 7.1.1.5, 7.2.1 ТЗ. </w:t>
      </w:r>
    </w:p>
    <w:p w14:paraId="680085B1" w14:textId="3EDF05DD" w:rsidR="00E7572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sz w:val="28"/>
          <w:szCs w:val="28"/>
        </w:rPr>
      </w:pPr>
      <w:r w:rsidRPr="00430652">
        <w:rPr>
          <w:rFonts w:ascii="Times New Roman" w:hAnsi="Times New Roman"/>
          <w:sz w:val="28"/>
          <w:szCs w:val="28"/>
        </w:rPr>
        <w:t xml:space="preserve">7.1.2.10. Отсутствие подписанного Сторонами </w:t>
      </w:r>
      <w:r w:rsidRPr="00430652">
        <w:rPr>
          <w:rFonts w:ascii="Times New Roman" w:hAnsi="Times New Roman"/>
          <w:iCs/>
          <w:snapToGrid w:val="0"/>
          <w:sz w:val="28"/>
          <w:szCs w:val="28"/>
        </w:rPr>
        <w:t>акта</w:t>
      </w:r>
      <w:r w:rsidRPr="00430652">
        <w:rPr>
          <w:rFonts w:ascii="Times New Roman" w:hAnsi="Times New Roman"/>
          <w:sz w:val="28"/>
          <w:szCs w:val="28"/>
        </w:rPr>
        <w:t xml:space="preserve"> завершения подготовки Основания </w:t>
      </w:r>
      <w:r w:rsidRPr="00430652">
        <w:rPr>
          <w:rFonts w:ascii="Times New Roman" w:eastAsia="Arial Unicode MS" w:hAnsi="Times New Roman"/>
          <w:iCs/>
          <w:snapToGrid w:val="0"/>
          <w:sz w:val="28"/>
          <w:szCs w:val="28"/>
        </w:rPr>
        <w:t>для монтажа Товара</w:t>
      </w:r>
      <w:r w:rsidRPr="00430652">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430652">
        <w:rPr>
          <w:rFonts w:ascii="Times New Roman" w:hAnsi="Times New Roman"/>
          <w:sz w:val="28"/>
          <w:szCs w:val="28"/>
        </w:rPr>
        <w:t>пп</w:t>
      </w:r>
      <w:proofErr w:type="spellEnd"/>
      <w:r w:rsidRPr="00430652">
        <w:rPr>
          <w:rFonts w:ascii="Times New Roman" w:hAnsi="Times New Roman"/>
          <w:sz w:val="28"/>
          <w:szCs w:val="28"/>
        </w:rPr>
        <w:t xml:space="preserve">. 7.1.1.5, 7.2.1 ТЗ, являются основанием для отказа Заказчика от подписания акта сдачи-приемки </w:t>
      </w:r>
      <w:r w:rsidRPr="00666A48">
        <w:rPr>
          <w:rFonts w:ascii="Times New Roman" w:hAnsi="Times New Roman"/>
          <w:sz w:val="28"/>
          <w:szCs w:val="28"/>
        </w:rPr>
        <w:t>выполненного монтажа МОПС и товарной накладной по форме ТОРГ-12 или УПД на Товар.</w:t>
      </w:r>
    </w:p>
    <w:p w14:paraId="75CE2103" w14:textId="7F2F08E3" w:rsidR="00430652" w:rsidRPr="00327D5F" w:rsidRDefault="00430652" w:rsidP="00327D5F">
      <w:pPr>
        <w:pStyle w:val="af9"/>
        <w:numPr>
          <w:ilvl w:val="3"/>
          <w:numId w:val="81"/>
        </w:numPr>
        <w:autoSpaceDE w:val="0"/>
        <w:autoSpaceDN w:val="0"/>
        <w:adjustRightInd w:val="0"/>
        <w:ind w:left="0" w:firstLine="709"/>
        <w:jc w:val="both"/>
      </w:pPr>
      <w:r w:rsidRPr="00327D5F">
        <w:t>Приемка Товара и выполненного монтажа Товара</w:t>
      </w:r>
      <w:r w:rsidRPr="00327D5F">
        <w:rPr>
          <w:u w:val="single"/>
        </w:rPr>
        <w:t xml:space="preserve"> </w:t>
      </w:r>
      <w:r w:rsidRPr="00327D5F">
        <w:t xml:space="preserve">осуществляется </w:t>
      </w:r>
      <w:r w:rsidRPr="00327D5F">
        <w:rPr>
          <w:spacing w:val="-2"/>
        </w:rPr>
        <w:t>уполномоченным работником Заказчика или приемочной комиссией Заказчика</w:t>
      </w:r>
      <w:r w:rsidRPr="00327D5F">
        <w:t xml:space="preserve"> </w:t>
      </w:r>
      <w:r w:rsidRPr="00327D5F">
        <w:rPr>
          <w:spacing w:val="-8"/>
        </w:rPr>
        <w:t>в присутствии представителя Поставщика.</w:t>
      </w:r>
    </w:p>
    <w:p w14:paraId="18502BB3" w14:textId="5C37503D" w:rsidR="00E7572B" w:rsidRPr="008F3DB9" w:rsidRDefault="00E7572B" w:rsidP="00327D5F">
      <w:pPr>
        <w:pStyle w:val="af9"/>
        <w:widowControl w:val="0"/>
        <w:numPr>
          <w:ilvl w:val="3"/>
          <w:numId w:val="81"/>
        </w:numPr>
        <w:tabs>
          <w:tab w:val="left" w:pos="1134"/>
        </w:tabs>
        <w:autoSpaceDE w:val="0"/>
        <w:autoSpaceDN w:val="0"/>
        <w:adjustRightInd w:val="0"/>
        <w:ind w:left="0" w:firstLine="709"/>
        <w:jc w:val="both"/>
      </w:pPr>
      <w:r w:rsidRPr="008F3DB9">
        <w:t xml:space="preserve">Заказчик вправе осуществлять проверку качества </w:t>
      </w:r>
      <w:r w:rsidRPr="00327D5F">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327D5F">
      <w:pPr>
        <w:pStyle w:val="af9"/>
        <w:widowControl w:val="0"/>
        <w:numPr>
          <w:ilvl w:val="3"/>
          <w:numId w:val="81"/>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20"/>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lastRenderedPageBreak/>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Поставщику по электронной почте, указанной в договоре, уведомление об 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77777777" w:rsidR="00E7572B" w:rsidRPr="008F3DB9" w:rsidRDefault="005B0D5D" w:rsidP="00E7572B">
      <w:pPr>
        <w:pStyle w:val="af9"/>
        <w:widowControl w:val="0"/>
        <w:tabs>
          <w:tab w:val="left" w:pos="993"/>
          <w:tab w:val="left" w:pos="1843"/>
        </w:tabs>
        <w:autoSpaceDE w:val="0"/>
        <w:autoSpaceDN w:val="0"/>
        <w:adjustRightInd w:val="0"/>
        <w:ind w:left="-142" w:firstLine="851"/>
        <w:jc w:val="both"/>
      </w:pPr>
      <w:r>
        <w:t>7.1.2.20.</w:t>
      </w:r>
      <w:r>
        <w:tab/>
      </w:r>
      <w:r w:rsidR="00E7572B" w:rsidRPr="008F3DB9">
        <w:t>При поставке и монтаже МОПС по нескольким адресам Заказчика</w:t>
      </w:r>
      <w:r w:rsidR="00E7572B" w:rsidRPr="008F3DB9">
        <w:rPr>
          <w:rStyle w:val="ad"/>
        </w:rPr>
        <w:footnoteReference w:id="21"/>
      </w:r>
      <w:r w:rsidR="00E7572B" w:rsidRPr="008F3DB9">
        <w:t xml:space="preserve"> сдача-приемка и оплата для каждого Объекта проводится отдельно.</w:t>
      </w:r>
    </w:p>
    <w:p w14:paraId="6E860756" w14:textId="77777777" w:rsidR="00E7572B" w:rsidRPr="008F3DB9" w:rsidRDefault="00E7572B" w:rsidP="00327D5F">
      <w:pPr>
        <w:widowControl w:val="0"/>
        <w:numPr>
          <w:ilvl w:val="1"/>
          <w:numId w:val="81"/>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w:t>
      </w:r>
      <w:r w:rsidRPr="0045489D">
        <w:lastRenderedPageBreak/>
        <w:t>сертификатов соответствия</w:t>
      </w:r>
      <w:r w:rsidRPr="0045489D">
        <w:rPr>
          <w:rStyle w:val="ad"/>
        </w:rPr>
        <w:footnoteReference w:id="22"/>
      </w:r>
      <w:r w:rsidRPr="0045489D">
        <w:t xml:space="preserve"> и т. д.)</w:t>
      </w:r>
      <w:r w:rsidRPr="00463310">
        <w:t>.</w:t>
      </w:r>
    </w:p>
    <w:p w14:paraId="5B763B4F" w14:textId="77777777" w:rsidR="00E7572B" w:rsidRPr="007F1EA8" w:rsidRDefault="00E7572B" w:rsidP="00327D5F">
      <w:pPr>
        <w:pStyle w:val="af9"/>
        <w:widowControl w:val="0"/>
        <w:numPr>
          <w:ilvl w:val="2"/>
          <w:numId w:val="81"/>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23"/>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327D5F">
      <w:pPr>
        <w:pStyle w:val="af9"/>
        <w:numPr>
          <w:ilvl w:val="2"/>
          <w:numId w:val="81"/>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327D5F">
      <w:pPr>
        <w:pStyle w:val="af9"/>
        <w:widowControl w:val="0"/>
        <w:numPr>
          <w:ilvl w:val="2"/>
          <w:numId w:val="81"/>
        </w:numPr>
        <w:autoSpaceDE w:val="0"/>
        <w:autoSpaceDN w:val="0"/>
        <w:adjustRightInd w:val="0"/>
        <w:ind w:left="0" w:firstLine="709"/>
        <w:jc w:val="both"/>
      </w:pPr>
      <w:r w:rsidRPr="008F3DB9">
        <w:t xml:space="preserve">Инструкция по эксплуатации Товара должна содержать </w:t>
      </w:r>
      <w:r w:rsidRPr="008F3DB9">
        <w:lastRenderedPageBreak/>
        <w:t>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327D5F">
      <w:pPr>
        <w:pStyle w:val="af9"/>
        <w:numPr>
          <w:ilvl w:val="2"/>
          <w:numId w:val="81"/>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327D5F">
      <w:pPr>
        <w:pStyle w:val="af9"/>
        <w:widowControl w:val="0"/>
        <w:numPr>
          <w:ilvl w:val="2"/>
          <w:numId w:val="81"/>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24"/>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25"/>
      </w:r>
      <w:r w:rsidRPr="008F3DB9">
        <w:rPr>
          <w:rFonts w:ascii="Times New Roman" w:hAnsi="Times New Roman"/>
          <w:sz w:val="28"/>
          <w:szCs w:val="28"/>
          <w:lang w:eastAsia="ru-RU"/>
        </w:rPr>
        <w:t>;</w:t>
      </w:r>
    </w:p>
    <w:p w14:paraId="596662CD" w14:textId="26839349"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26"/>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lastRenderedPageBreak/>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w:t>
      </w:r>
      <w:r w:rsidRPr="00A32854">
        <w:rPr>
          <w:rFonts w:ascii="Times New Roman" w:hAnsi="Times New Roman"/>
          <w:sz w:val="28"/>
          <w:szCs w:val="28"/>
          <w:lang w:eastAsia="ru-RU"/>
        </w:rPr>
        <w:lastRenderedPageBreak/>
        <w:t xml:space="preserve">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0DAF9404"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p>
    <w:p w14:paraId="4E406A6F" w14:textId="43C259D8"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1FD86F1" w14:textId="32655DDD" w:rsidR="003B6DBF" w:rsidRDefault="003B6DBF" w:rsidP="00E7572B">
      <w:pPr>
        <w:pStyle w:val="af9"/>
        <w:autoSpaceDE w:val="0"/>
        <w:autoSpaceDN w:val="0"/>
        <w:ind w:left="0" w:firstLine="709"/>
        <w:jc w:val="both"/>
      </w:pPr>
    </w:p>
    <w:p w14:paraId="75CEBFC6" w14:textId="0E367B50" w:rsidR="003B6DBF" w:rsidRDefault="003B6DBF" w:rsidP="00E7572B">
      <w:pPr>
        <w:pStyle w:val="af9"/>
        <w:autoSpaceDE w:val="0"/>
        <w:autoSpaceDN w:val="0"/>
        <w:ind w:left="0" w:firstLine="709"/>
        <w:jc w:val="both"/>
      </w:pPr>
    </w:p>
    <w:p w14:paraId="5B256D53" w14:textId="41FC1AE8" w:rsidR="003B6DBF" w:rsidRDefault="003B6DBF" w:rsidP="00E7572B">
      <w:pPr>
        <w:pStyle w:val="af9"/>
        <w:autoSpaceDE w:val="0"/>
        <w:autoSpaceDN w:val="0"/>
        <w:ind w:left="0" w:firstLine="709"/>
        <w:jc w:val="both"/>
      </w:pPr>
    </w:p>
    <w:p w14:paraId="7FA10F25" w14:textId="092542A8" w:rsidR="003B6DBF" w:rsidRDefault="003B6DBF" w:rsidP="00E7572B">
      <w:pPr>
        <w:pStyle w:val="af9"/>
        <w:autoSpaceDE w:val="0"/>
        <w:autoSpaceDN w:val="0"/>
        <w:ind w:left="0" w:firstLine="709"/>
        <w:jc w:val="both"/>
      </w:pPr>
    </w:p>
    <w:p w14:paraId="757ADA3E" w14:textId="77777777" w:rsidR="003B6DBF" w:rsidRDefault="003B6DBF" w:rsidP="00E7572B">
      <w:pPr>
        <w:pStyle w:val="af9"/>
        <w:autoSpaceDE w:val="0"/>
        <w:autoSpaceDN w:val="0"/>
        <w:ind w:left="0" w:firstLine="709"/>
        <w:jc w:val="both"/>
      </w:pPr>
    </w:p>
    <w:p w14:paraId="18400103" w14:textId="358DEE82"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p>
    <w:tbl>
      <w:tblPr>
        <w:tblStyle w:val="afb"/>
        <w:tblW w:w="5000" w:type="pct"/>
        <w:tblLook w:val="04A0" w:firstRow="1" w:lastRow="0" w:firstColumn="1" w:lastColumn="0" w:noHBand="0" w:noVBand="1"/>
      </w:tblPr>
      <w:tblGrid>
        <w:gridCol w:w="1496"/>
        <w:gridCol w:w="6449"/>
        <w:gridCol w:w="1399"/>
      </w:tblGrid>
      <w:tr w:rsidR="00E7572B" w:rsidRPr="00BE6F6B" w14:paraId="71F5AD28" w14:textId="77777777" w:rsidTr="00FF7B4B">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49"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99" w:type="dxa"/>
            <w:vAlign w:val="center"/>
          </w:tcPr>
          <w:p w14:paraId="3FEFEA20" w14:textId="6955B7EC" w:rsidR="00E7572B" w:rsidRPr="00BE6F6B" w:rsidRDefault="00E7572B" w:rsidP="00FF7B4B">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p>
        </w:tc>
      </w:tr>
      <w:tr w:rsidR="00E7572B" w:rsidRPr="00BE6F6B" w14:paraId="26F28B8C" w14:textId="77777777" w:rsidTr="00FF7B4B">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49"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99" w:type="dxa"/>
            <w:vAlign w:val="center"/>
          </w:tcPr>
          <w:p w14:paraId="10910827" w14:textId="7DAB87A9" w:rsidR="00E7572B" w:rsidRPr="00BE6F6B" w:rsidRDefault="003B6DBF"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26</w:t>
            </w:r>
          </w:p>
        </w:tc>
      </w:tr>
      <w:tr w:rsidR="00E7572B" w:rsidRPr="00BE6F6B" w14:paraId="7A587A1C" w14:textId="77777777" w:rsidTr="00FF7B4B">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49"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99" w:type="dxa"/>
            <w:vAlign w:val="center"/>
          </w:tcPr>
          <w:p w14:paraId="2C595682" w14:textId="73103D1A" w:rsidR="00E7572B" w:rsidRPr="00BE6F6B" w:rsidRDefault="00FF7B4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30</w:t>
            </w:r>
          </w:p>
        </w:tc>
      </w:tr>
      <w:tr w:rsidR="00E7572B" w:rsidRPr="00BE6F6B" w14:paraId="777E7A97" w14:textId="77777777" w:rsidTr="00FF7B4B">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49" w:type="dxa"/>
            <w:vAlign w:val="center"/>
          </w:tcPr>
          <w:p w14:paraId="670AD4B4" w14:textId="5E33FADC" w:rsidR="00E7572B" w:rsidRPr="00BE6F6B" w:rsidRDefault="00E7572B" w:rsidP="00FF7B4B">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p>
        </w:tc>
        <w:tc>
          <w:tcPr>
            <w:tcW w:w="1399" w:type="dxa"/>
            <w:vAlign w:val="center"/>
          </w:tcPr>
          <w:p w14:paraId="258EEF49" w14:textId="3E01E625" w:rsidR="00E7572B" w:rsidRPr="00BE6F6B" w:rsidRDefault="00FF7B4B" w:rsidP="00375F86">
            <w:pPr>
              <w:widowControl w:val="0"/>
              <w:tabs>
                <w:tab w:val="left" w:pos="284"/>
              </w:tabs>
              <w:autoSpaceDE w:val="0"/>
              <w:autoSpaceDN w:val="0"/>
              <w:adjustRightInd w:val="0"/>
              <w:jc w:val="center"/>
              <w:rPr>
                <w:rFonts w:ascii="Times New Roman" w:hAnsi="Times New Roman"/>
                <w:bCs/>
                <w:sz w:val="24"/>
                <w:szCs w:val="24"/>
              </w:rPr>
            </w:pPr>
            <w:r w:rsidRPr="00FF7B4B">
              <w:rPr>
                <w:rFonts w:ascii="Times New Roman" w:hAnsi="Times New Roman"/>
                <w:bCs/>
                <w:sz w:val="24"/>
                <w:szCs w:val="24"/>
              </w:rPr>
              <w:t>Приложено отдельным файлом</w:t>
            </w:r>
          </w:p>
        </w:tc>
      </w:tr>
      <w:tr w:rsidR="00E7572B" w:rsidRPr="00BE6F6B" w14:paraId="72894386" w14:textId="77777777" w:rsidTr="00FF7B4B">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49"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99" w:type="dxa"/>
            <w:vAlign w:val="center"/>
          </w:tcPr>
          <w:p w14:paraId="1F1E900F" w14:textId="2B276DF5"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sidR="004E2297">
              <w:rPr>
                <w:rFonts w:ascii="Times New Roman" w:hAnsi="Times New Roman"/>
                <w:bCs/>
                <w:sz w:val="24"/>
                <w:szCs w:val="24"/>
              </w:rPr>
              <w:t>2</w:t>
            </w:r>
          </w:p>
        </w:tc>
      </w:tr>
      <w:tr w:rsidR="00E7572B" w:rsidRPr="00BE6F6B" w14:paraId="7A04DBEB" w14:textId="77777777" w:rsidTr="00FF7B4B">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49"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99" w:type="dxa"/>
            <w:vAlign w:val="center"/>
          </w:tcPr>
          <w:p w14:paraId="2EE3F398" w14:textId="52758197" w:rsidR="00E7572B" w:rsidRPr="00BE6F6B" w:rsidRDefault="004E2297"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33</w:t>
            </w:r>
          </w:p>
        </w:tc>
      </w:tr>
      <w:tr w:rsidR="00E7572B" w:rsidRPr="00BE6F6B" w14:paraId="774B822A" w14:textId="77777777" w:rsidTr="00FF7B4B">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49"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99" w:type="dxa"/>
            <w:vAlign w:val="center"/>
          </w:tcPr>
          <w:p w14:paraId="6FA3BB0B" w14:textId="3BF95831" w:rsidR="00E7572B" w:rsidRPr="00BE6F6B" w:rsidRDefault="004E2297"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34</w:t>
            </w:r>
          </w:p>
        </w:tc>
      </w:tr>
      <w:tr w:rsidR="00E7572B" w:rsidRPr="00BE6F6B" w14:paraId="53EDACB4" w14:textId="77777777" w:rsidTr="00FF7B4B">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49" w:type="dxa"/>
            <w:vAlign w:val="center"/>
          </w:tcPr>
          <w:p w14:paraId="338628A3" w14:textId="77777777" w:rsidR="00E7572B" w:rsidRPr="00FA023E" w:rsidRDefault="00E7572B" w:rsidP="00E54CCB">
            <w:pPr>
              <w:widowControl w:val="0"/>
              <w:tabs>
                <w:tab w:val="left" w:pos="284"/>
              </w:tabs>
              <w:autoSpaceDE w:val="0"/>
              <w:autoSpaceDN w:val="0"/>
              <w:adjustRightInd w:val="0"/>
              <w:rPr>
                <w:rFonts w:ascii="Times New Roman" w:hAnsi="Times New Roman"/>
                <w:sz w:val="24"/>
                <w:szCs w:val="24"/>
              </w:rPr>
            </w:pPr>
            <w:r w:rsidRPr="00FA023E">
              <w:rPr>
                <w:rFonts w:ascii="Times New Roman" w:hAnsi="Times New Roman"/>
                <w:sz w:val="24"/>
                <w:szCs w:val="24"/>
              </w:rPr>
              <w:t xml:space="preserve">Форма (рекомендуемая). Уведомление о завершении </w:t>
            </w:r>
            <w:r w:rsidR="00E54CCB" w:rsidRPr="00FA023E">
              <w:rPr>
                <w:rFonts w:ascii="Times New Roman" w:hAnsi="Times New Roman"/>
                <w:sz w:val="24"/>
                <w:szCs w:val="24"/>
              </w:rPr>
              <w:t>п</w:t>
            </w:r>
            <w:r w:rsidRPr="00FA023E">
              <w:rPr>
                <w:rFonts w:ascii="Times New Roman" w:hAnsi="Times New Roman"/>
                <w:sz w:val="24"/>
                <w:szCs w:val="24"/>
              </w:rPr>
              <w:t xml:space="preserve">одготовки Основания для Монтажа Товара </w:t>
            </w:r>
          </w:p>
        </w:tc>
        <w:tc>
          <w:tcPr>
            <w:tcW w:w="1399" w:type="dxa"/>
            <w:vAlign w:val="center"/>
          </w:tcPr>
          <w:p w14:paraId="3CD1B3DB" w14:textId="5C307A28" w:rsidR="00E7572B" w:rsidRPr="00FA023E" w:rsidRDefault="00FA023E" w:rsidP="00375F86">
            <w:pPr>
              <w:widowControl w:val="0"/>
              <w:tabs>
                <w:tab w:val="left" w:pos="284"/>
              </w:tabs>
              <w:autoSpaceDE w:val="0"/>
              <w:autoSpaceDN w:val="0"/>
              <w:adjustRightInd w:val="0"/>
              <w:jc w:val="center"/>
              <w:rPr>
                <w:rFonts w:ascii="Times New Roman" w:hAnsi="Times New Roman"/>
                <w:bCs/>
                <w:sz w:val="24"/>
                <w:szCs w:val="24"/>
              </w:rPr>
            </w:pPr>
            <w:r w:rsidRPr="00FA023E">
              <w:rPr>
                <w:rFonts w:ascii="Times New Roman" w:hAnsi="Times New Roman"/>
                <w:bCs/>
                <w:sz w:val="24"/>
                <w:szCs w:val="24"/>
              </w:rPr>
              <w:t>38</w:t>
            </w:r>
          </w:p>
        </w:tc>
      </w:tr>
      <w:tr w:rsidR="00E7572B" w:rsidRPr="00BE6F6B" w14:paraId="602A0DED" w14:textId="77777777" w:rsidTr="00FF7B4B">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49" w:type="dxa"/>
            <w:vAlign w:val="center"/>
          </w:tcPr>
          <w:p w14:paraId="135D7D46" w14:textId="77777777" w:rsidR="00E7572B" w:rsidRPr="00FA023E" w:rsidRDefault="00E7572B" w:rsidP="00375F86">
            <w:pPr>
              <w:widowControl w:val="0"/>
              <w:tabs>
                <w:tab w:val="left" w:pos="284"/>
              </w:tabs>
              <w:autoSpaceDE w:val="0"/>
              <w:autoSpaceDN w:val="0"/>
              <w:adjustRightInd w:val="0"/>
              <w:rPr>
                <w:rFonts w:ascii="Times New Roman" w:hAnsi="Times New Roman"/>
                <w:sz w:val="24"/>
                <w:szCs w:val="24"/>
              </w:rPr>
            </w:pPr>
            <w:r w:rsidRPr="00FA023E">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99" w:type="dxa"/>
            <w:vAlign w:val="center"/>
          </w:tcPr>
          <w:p w14:paraId="049B9830" w14:textId="672A2A1A" w:rsidR="00E7572B" w:rsidRPr="00FA023E" w:rsidRDefault="00FA023E" w:rsidP="00375F86">
            <w:pPr>
              <w:widowControl w:val="0"/>
              <w:tabs>
                <w:tab w:val="left" w:pos="284"/>
              </w:tabs>
              <w:autoSpaceDE w:val="0"/>
              <w:autoSpaceDN w:val="0"/>
              <w:adjustRightInd w:val="0"/>
              <w:jc w:val="center"/>
              <w:rPr>
                <w:rFonts w:ascii="Times New Roman" w:hAnsi="Times New Roman"/>
                <w:bCs/>
                <w:sz w:val="24"/>
                <w:szCs w:val="24"/>
              </w:rPr>
            </w:pPr>
            <w:r w:rsidRPr="00FA023E">
              <w:rPr>
                <w:rFonts w:ascii="Times New Roman" w:hAnsi="Times New Roman"/>
                <w:bCs/>
                <w:sz w:val="24"/>
                <w:szCs w:val="24"/>
              </w:rPr>
              <w:t>39</w:t>
            </w:r>
          </w:p>
        </w:tc>
      </w:tr>
      <w:tr w:rsidR="00E7572B" w:rsidRPr="00BE6F6B" w14:paraId="68EFCDF0" w14:textId="77777777" w:rsidTr="00FF7B4B">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49" w:type="dxa"/>
            <w:vAlign w:val="center"/>
          </w:tcPr>
          <w:p w14:paraId="6BD14877" w14:textId="77777777" w:rsidR="00E7572B" w:rsidRPr="00FA023E" w:rsidRDefault="00E7572B" w:rsidP="00375F86">
            <w:pPr>
              <w:widowControl w:val="0"/>
              <w:tabs>
                <w:tab w:val="left" w:pos="284"/>
              </w:tabs>
              <w:autoSpaceDE w:val="0"/>
              <w:autoSpaceDN w:val="0"/>
              <w:adjustRightInd w:val="0"/>
              <w:rPr>
                <w:rFonts w:ascii="Times New Roman" w:hAnsi="Times New Roman"/>
                <w:sz w:val="24"/>
                <w:szCs w:val="24"/>
              </w:rPr>
            </w:pPr>
            <w:r w:rsidRPr="00FA023E">
              <w:rPr>
                <w:rFonts w:ascii="Times New Roman" w:hAnsi="Times New Roman"/>
                <w:sz w:val="24"/>
                <w:szCs w:val="24"/>
              </w:rPr>
              <w:t>Форма (рекомендуемая). Уведомление об отсутствии готовности поставки и монтажа Товара</w:t>
            </w:r>
            <w:r w:rsidRPr="00FA023E">
              <w:rPr>
                <w:rFonts w:ascii="Times New Roman" w:hAnsi="Times New Roman"/>
                <w:kern w:val="24"/>
                <w:sz w:val="24"/>
                <w:szCs w:val="24"/>
              </w:rPr>
              <w:t xml:space="preserve"> </w:t>
            </w:r>
            <w:r w:rsidRPr="00FA023E">
              <w:rPr>
                <w:rFonts w:ascii="Times New Roman" w:hAnsi="Times New Roman"/>
                <w:sz w:val="24"/>
                <w:szCs w:val="24"/>
              </w:rPr>
              <w:t>и проведения приемо-сдаточных испытаний</w:t>
            </w:r>
          </w:p>
        </w:tc>
        <w:tc>
          <w:tcPr>
            <w:tcW w:w="1399" w:type="dxa"/>
            <w:vAlign w:val="center"/>
          </w:tcPr>
          <w:p w14:paraId="56D5F39E" w14:textId="09EA9736" w:rsidR="00E7572B" w:rsidRPr="00FA023E"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FA023E">
              <w:rPr>
                <w:rFonts w:ascii="Times New Roman" w:hAnsi="Times New Roman"/>
                <w:bCs/>
                <w:sz w:val="24"/>
                <w:szCs w:val="24"/>
              </w:rPr>
              <w:t>4</w:t>
            </w:r>
            <w:r w:rsidR="00FA023E" w:rsidRPr="00FA023E">
              <w:rPr>
                <w:rFonts w:ascii="Times New Roman" w:hAnsi="Times New Roman"/>
                <w:bCs/>
                <w:sz w:val="24"/>
                <w:szCs w:val="24"/>
              </w:rPr>
              <w:t>0</w:t>
            </w:r>
          </w:p>
        </w:tc>
      </w:tr>
      <w:tr w:rsidR="00FF7B4B" w:rsidRPr="00BE6F6B" w14:paraId="02222EB2" w14:textId="77777777" w:rsidTr="00FF7B4B">
        <w:tc>
          <w:tcPr>
            <w:tcW w:w="1496" w:type="dxa"/>
            <w:vAlign w:val="center"/>
          </w:tcPr>
          <w:p w14:paraId="7F8A8BE7" w14:textId="4CDE195F" w:rsidR="00FF7B4B" w:rsidRDefault="00FF7B4B" w:rsidP="00FF7B4B">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10</w:t>
            </w:r>
          </w:p>
        </w:tc>
        <w:tc>
          <w:tcPr>
            <w:tcW w:w="6449" w:type="dxa"/>
          </w:tcPr>
          <w:p w14:paraId="0126200C" w14:textId="63A89FB8" w:rsidR="00FF7B4B" w:rsidRPr="00BE6F6B" w:rsidRDefault="00FF7B4B" w:rsidP="00FF7B4B">
            <w:pPr>
              <w:widowControl w:val="0"/>
              <w:tabs>
                <w:tab w:val="left" w:pos="284"/>
              </w:tabs>
              <w:autoSpaceDE w:val="0"/>
              <w:autoSpaceDN w:val="0"/>
              <w:adjustRightInd w:val="0"/>
              <w:rPr>
                <w:rFonts w:ascii="Times New Roman" w:hAnsi="Times New Roman"/>
                <w:sz w:val="24"/>
                <w:szCs w:val="24"/>
              </w:rPr>
            </w:pPr>
            <w:r w:rsidRPr="00FF7B4B">
              <w:rPr>
                <w:rFonts w:ascii="Times New Roman" w:hAnsi="Times New Roman"/>
                <w:sz w:val="24"/>
                <w:szCs w:val="24"/>
              </w:rPr>
              <w:t>Приказ 101-п «Об утверждении стандарта «Технические средства охраны»</w:t>
            </w:r>
          </w:p>
        </w:tc>
        <w:tc>
          <w:tcPr>
            <w:tcW w:w="1399" w:type="dxa"/>
          </w:tcPr>
          <w:p w14:paraId="2EA81B0B" w14:textId="57044004" w:rsidR="00FF7B4B" w:rsidRPr="00FF7B4B" w:rsidRDefault="00FF7B4B" w:rsidP="00FF7B4B">
            <w:pPr>
              <w:widowControl w:val="0"/>
              <w:tabs>
                <w:tab w:val="left" w:pos="284"/>
              </w:tabs>
              <w:autoSpaceDE w:val="0"/>
              <w:autoSpaceDN w:val="0"/>
              <w:adjustRightInd w:val="0"/>
              <w:jc w:val="center"/>
              <w:rPr>
                <w:rFonts w:ascii="Times New Roman" w:hAnsi="Times New Roman"/>
                <w:sz w:val="24"/>
                <w:szCs w:val="24"/>
              </w:rPr>
            </w:pPr>
            <w:r w:rsidRPr="00FF7B4B">
              <w:rPr>
                <w:rFonts w:ascii="Times New Roman" w:hAnsi="Times New Roman"/>
                <w:sz w:val="24"/>
                <w:szCs w:val="24"/>
              </w:rPr>
              <w:t>Приложено отдельным файлом</w:t>
            </w:r>
          </w:p>
        </w:tc>
      </w:tr>
      <w:tr w:rsidR="00FF7B4B" w:rsidRPr="00BE6F6B" w14:paraId="6FBFBDE1" w14:textId="77777777" w:rsidTr="00CD1C5E">
        <w:tc>
          <w:tcPr>
            <w:tcW w:w="1496" w:type="dxa"/>
            <w:vAlign w:val="center"/>
          </w:tcPr>
          <w:p w14:paraId="69A8A462" w14:textId="047312D6" w:rsidR="00FF7B4B" w:rsidRDefault="00FF7B4B" w:rsidP="00FF7B4B">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11</w:t>
            </w:r>
          </w:p>
        </w:tc>
        <w:tc>
          <w:tcPr>
            <w:tcW w:w="6449" w:type="dxa"/>
          </w:tcPr>
          <w:p w14:paraId="05B740E3" w14:textId="40A41D26" w:rsidR="00FF7B4B" w:rsidRPr="00BE6F6B" w:rsidRDefault="00FF7B4B" w:rsidP="00FF7B4B">
            <w:pPr>
              <w:widowControl w:val="0"/>
              <w:tabs>
                <w:tab w:val="left" w:pos="284"/>
              </w:tabs>
              <w:autoSpaceDE w:val="0"/>
              <w:autoSpaceDN w:val="0"/>
              <w:adjustRightInd w:val="0"/>
              <w:rPr>
                <w:rFonts w:ascii="Times New Roman" w:hAnsi="Times New Roman"/>
                <w:sz w:val="24"/>
                <w:szCs w:val="24"/>
              </w:rPr>
            </w:pPr>
            <w:r w:rsidRPr="00FF7B4B">
              <w:rPr>
                <w:rFonts w:ascii="Times New Roman" w:hAnsi="Times New Roman"/>
                <w:sz w:val="24"/>
                <w:szCs w:val="24"/>
              </w:rPr>
              <w:t>Приказ 428-п об утверждении стандарта «Построение структурированных кабельных систем ФГУП «Почта России»</w:t>
            </w:r>
          </w:p>
        </w:tc>
        <w:tc>
          <w:tcPr>
            <w:tcW w:w="1399" w:type="dxa"/>
          </w:tcPr>
          <w:p w14:paraId="6240EC8D" w14:textId="72FF24D3" w:rsidR="00FF7B4B" w:rsidRPr="00FF7B4B" w:rsidRDefault="00FF7B4B" w:rsidP="00FF7B4B">
            <w:pPr>
              <w:widowControl w:val="0"/>
              <w:tabs>
                <w:tab w:val="left" w:pos="284"/>
              </w:tabs>
              <w:autoSpaceDE w:val="0"/>
              <w:autoSpaceDN w:val="0"/>
              <w:adjustRightInd w:val="0"/>
              <w:jc w:val="center"/>
              <w:rPr>
                <w:rFonts w:ascii="Times New Roman" w:hAnsi="Times New Roman"/>
                <w:sz w:val="24"/>
                <w:szCs w:val="24"/>
              </w:rPr>
            </w:pPr>
            <w:r w:rsidRPr="00FF7B4B">
              <w:rPr>
                <w:rFonts w:ascii="Times New Roman" w:hAnsi="Times New Roman"/>
                <w:sz w:val="24"/>
                <w:szCs w:val="24"/>
              </w:rPr>
              <w:t>Приложено отдельным файлом</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C04DEB">
          <w:headerReference w:type="default" r:id="rId9"/>
          <w:footnotePr>
            <w:numRestart w:val="eachSect"/>
          </w:footnotePr>
          <w:pgSz w:w="11906" w:h="16838"/>
          <w:pgMar w:top="1134" w:right="851" w:bottom="1134" w:left="1701" w:header="709" w:footer="709" w:gutter="0"/>
          <w:pgNumType w:start="1"/>
          <w:cols w:space="708"/>
          <w:titlePg/>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3092E209"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6B0517" w:rsidRDefault="00E7572B" w:rsidP="00375F86">
            <w:pPr>
              <w:spacing w:after="0" w:line="240" w:lineRule="auto"/>
              <w:jc w:val="center"/>
              <w:rPr>
                <w:rFonts w:ascii="Times New Roman" w:hAnsi="Times New Roman"/>
                <w:b/>
                <w:spacing w:val="-4"/>
              </w:rPr>
            </w:pPr>
            <w:r w:rsidRPr="006B0517">
              <w:rPr>
                <w:rFonts w:ascii="Times New Roman" w:hAnsi="Times New Roman"/>
                <w:b/>
                <w:spacing w:val="-4"/>
              </w:rPr>
              <w:t>МОПС</w:t>
            </w:r>
          </w:p>
          <w:p w14:paraId="0079D871" w14:textId="48804DCF" w:rsidR="00E7572B" w:rsidRPr="008F3DB9" w:rsidRDefault="008B7C6A" w:rsidP="008B7C6A">
            <w:pPr>
              <w:spacing w:after="0" w:line="240" w:lineRule="auto"/>
              <w:jc w:val="center"/>
              <w:rPr>
                <w:rFonts w:ascii="Times New Roman" w:hAnsi="Times New Roman"/>
                <w:b/>
                <w:spacing w:val="-4"/>
              </w:rPr>
            </w:pPr>
            <w:r w:rsidRPr="008B7C6A">
              <w:rPr>
                <w:rFonts w:ascii="Times New Roman" w:hAnsi="Times New Roman"/>
                <w:b/>
                <w:spacing w:val="-4"/>
              </w:rPr>
              <w:t>(МОПС02П</w:t>
            </w:r>
            <w:r>
              <w:rPr>
                <w:rFonts w:ascii="Times New Roman" w:hAnsi="Times New Roman"/>
                <w:b/>
                <w:spacing w:val="-4"/>
              </w:rPr>
              <w:t>3</w:t>
            </w:r>
            <w:r w:rsidRPr="008B7C6A">
              <w:rPr>
                <w:rFonts w:ascii="Times New Roman" w:hAnsi="Times New Roman"/>
                <w:b/>
                <w:spacing w:val="-4"/>
              </w:rPr>
              <w:t xml:space="preserve"> - S = 41,8 м2)</w:t>
            </w:r>
          </w:p>
        </w:tc>
        <w:tc>
          <w:tcPr>
            <w:tcW w:w="303" w:type="pct"/>
            <w:hideMark/>
          </w:tcPr>
          <w:p w14:paraId="5D710E89" w14:textId="05EF34E5" w:rsidR="00E7572B" w:rsidRPr="008F3DB9" w:rsidRDefault="005562C3" w:rsidP="005562C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5DABF771" w:rsidR="00E7572B" w:rsidRPr="003B6C7E" w:rsidRDefault="004A1063" w:rsidP="00375F86">
            <w:pPr>
              <w:spacing w:after="0" w:line="240" w:lineRule="auto"/>
              <w:jc w:val="center"/>
              <w:rPr>
                <w:rFonts w:ascii="Times New Roman" w:eastAsia="Arial Unicode MS" w:hAnsi="Times New Roman"/>
                <w:spacing w:val="-4"/>
                <w:lang w:eastAsia="ru-RU"/>
              </w:rPr>
            </w:pPr>
            <w:r w:rsidRPr="003B6C7E">
              <w:rPr>
                <w:rFonts w:ascii="Times New Roman" w:eastAsia="Arial Unicode MS" w:hAnsi="Times New Roman"/>
                <w:spacing w:val="-4"/>
                <w:lang w:eastAsia="ru-RU"/>
              </w:rPr>
              <w:t>3</w:t>
            </w:r>
          </w:p>
        </w:tc>
        <w:tc>
          <w:tcPr>
            <w:tcW w:w="530" w:type="pct"/>
            <w:vMerge w:val="restart"/>
            <w:hideMark/>
          </w:tcPr>
          <w:p w14:paraId="72B6B7DB" w14:textId="77777777" w:rsidR="00E7572B" w:rsidRPr="003B6C7E" w:rsidRDefault="002D5AF2" w:rsidP="00375F86">
            <w:pPr>
              <w:spacing w:after="0" w:line="240" w:lineRule="auto"/>
              <w:jc w:val="center"/>
              <w:rPr>
                <w:rFonts w:ascii="Times New Roman" w:eastAsia="Arial Unicode MS" w:hAnsi="Times New Roman"/>
                <w:spacing w:val="-4"/>
                <w:lang w:eastAsia="ru-RU"/>
              </w:rPr>
            </w:pPr>
            <w:r w:rsidRPr="003B6C7E">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color w:val="0D0D0D"/>
              </w:rPr>
              <w:t>В соответствии/</w:t>
            </w:r>
            <w:r w:rsidR="00E7572B" w:rsidRPr="008F3DB9">
              <w:rPr>
                <w:rFonts w:ascii="Times New Roman" w:hAnsi="Times New Roman"/>
                <w:color w:val="0D0D0D"/>
              </w:rPr>
              <w:t>с конструкторской документацией предприятия-производителя и ТТ</w:t>
            </w:r>
          </w:p>
        </w:tc>
      </w:tr>
      <w:tr w:rsidR="001703C2" w:rsidRPr="008F3DB9" w14:paraId="19E74BDA" w14:textId="77777777" w:rsidTr="00056520">
        <w:trPr>
          <w:trHeight w:val="20"/>
          <w:jc w:val="center"/>
        </w:trPr>
        <w:tc>
          <w:tcPr>
            <w:tcW w:w="376" w:type="pct"/>
            <w:vMerge/>
          </w:tcPr>
          <w:p w14:paraId="1ACAEA3E" w14:textId="77777777" w:rsidR="001703C2" w:rsidRPr="008F3DB9" w:rsidRDefault="001703C2" w:rsidP="001703C2">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1703C2" w:rsidRPr="008F3DB9" w:rsidRDefault="001703C2" w:rsidP="001703C2">
            <w:pPr>
              <w:spacing w:after="0" w:line="240" w:lineRule="auto"/>
              <w:rPr>
                <w:rFonts w:ascii="Times New Roman" w:eastAsia="Arial Unicode MS" w:hAnsi="Times New Roman"/>
                <w:spacing w:val="-4"/>
                <w:lang w:eastAsia="ru-RU"/>
              </w:rPr>
            </w:pPr>
          </w:p>
        </w:tc>
        <w:tc>
          <w:tcPr>
            <w:tcW w:w="303" w:type="pct"/>
            <w:vMerge/>
          </w:tcPr>
          <w:p w14:paraId="25A37CB9" w14:textId="77777777" w:rsidR="001703C2" w:rsidRPr="008F3DB9" w:rsidRDefault="001703C2" w:rsidP="001703C2">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1703C2" w:rsidRPr="008F3DB9" w:rsidRDefault="001703C2" w:rsidP="001703C2">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1703C2" w:rsidRPr="008F3DB9" w:rsidRDefault="001703C2" w:rsidP="001703C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Pr>
          <w:p w14:paraId="65F59879" w14:textId="2CC73A05" w:rsidR="001703C2" w:rsidRPr="001703C2" w:rsidRDefault="001703C2" w:rsidP="001703C2">
            <w:pPr>
              <w:widowControl w:val="0"/>
              <w:autoSpaceDE w:val="0"/>
              <w:autoSpaceDN w:val="0"/>
              <w:adjustRightInd w:val="0"/>
              <w:spacing w:after="0" w:line="240" w:lineRule="auto"/>
              <w:rPr>
                <w:rFonts w:ascii="Times New Roman" w:eastAsia="Arial Unicode MS" w:hAnsi="Times New Roman"/>
                <w:spacing w:val="-4"/>
                <w:lang w:eastAsia="ru-RU"/>
              </w:rPr>
            </w:pPr>
            <w:r w:rsidRPr="001703C2">
              <w:rPr>
                <w:rFonts w:ascii="Times New Roman" w:hAnsi="Times New Roman"/>
              </w:rPr>
              <w:t>сборно-разборный</w:t>
            </w:r>
          </w:p>
        </w:tc>
      </w:tr>
      <w:tr w:rsidR="001703C2" w:rsidRPr="008F3DB9" w14:paraId="038B359C" w14:textId="77777777" w:rsidTr="00056520">
        <w:trPr>
          <w:trHeight w:val="20"/>
          <w:jc w:val="center"/>
        </w:trPr>
        <w:tc>
          <w:tcPr>
            <w:tcW w:w="376" w:type="pct"/>
            <w:vMerge/>
            <w:hideMark/>
          </w:tcPr>
          <w:p w14:paraId="5955A144" w14:textId="77777777" w:rsidR="001703C2" w:rsidRPr="008F3DB9" w:rsidRDefault="001703C2" w:rsidP="001703C2">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1703C2" w:rsidRPr="008F3DB9" w:rsidRDefault="001703C2" w:rsidP="001703C2">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1703C2" w:rsidRPr="008F3DB9" w:rsidRDefault="001703C2" w:rsidP="001703C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1703C2" w:rsidRPr="008F3DB9" w:rsidRDefault="001703C2" w:rsidP="001703C2">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1703C2" w:rsidRPr="008F3DB9" w:rsidRDefault="001703C2" w:rsidP="001703C2">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tcPr>
          <w:p w14:paraId="5B7DC8BF" w14:textId="72099CD1" w:rsidR="001703C2" w:rsidRPr="001703C2" w:rsidRDefault="001703C2" w:rsidP="001703C2">
            <w:pPr>
              <w:widowControl w:val="0"/>
              <w:autoSpaceDE w:val="0"/>
              <w:autoSpaceDN w:val="0"/>
              <w:adjustRightInd w:val="0"/>
              <w:spacing w:after="0" w:line="240" w:lineRule="auto"/>
              <w:rPr>
                <w:rFonts w:ascii="Times New Roman" w:eastAsia="Arial Unicode MS" w:hAnsi="Times New Roman"/>
                <w:spacing w:val="-4"/>
                <w:lang w:eastAsia="ru-RU"/>
              </w:rPr>
            </w:pPr>
            <w:r w:rsidRPr="001703C2">
              <w:rPr>
                <w:rFonts w:ascii="Times New Roman" w:hAnsi="Times New Roman"/>
              </w:rPr>
              <w:t>О2</w:t>
            </w:r>
          </w:p>
        </w:tc>
      </w:tr>
      <w:tr w:rsidR="001703C2" w:rsidRPr="008F3DB9" w14:paraId="3B428840" w14:textId="77777777" w:rsidTr="00056520">
        <w:trPr>
          <w:trHeight w:val="20"/>
          <w:jc w:val="center"/>
        </w:trPr>
        <w:tc>
          <w:tcPr>
            <w:tcW w:w="376" w:type="pct"/>
            <w:vMerge/>
            <w:hideMark/>
          </w:tcPr>
          <w:p w14:paraId="0E945C92" w14:textId="77777777" w:rsidR="001703C2" w:rsidRPr="008F3DB9" w:rsidRDefault="001703C2" w:rsidP="001703C2">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1703C2" w:rsidRPr="008F3DB9" w:rsidRDefault="001703C2" w:rsidP="001703C2">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1703C2" w:rsidRPr="008F3DB9" w:rsidRDefault="001703C2" w:rsidP="001703C2">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1703C2" w:rsidRPr="008F3DB9" w:rsidRDefault="001703C2" w:rsidP="001703C2">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1703C2" w:rsidRPr="008F3DB9" w:rsidRDefault="001703C2" w:rsidP="001703C2">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tcPr>
          <w:p w14:paraId="509690EC" w14:textId="40C4658A" w:rsidR="001703C2" w:rsidRPr="001703C2" w:rsidRDefault="00F454C0" w:rsidP="001703C2">
            <w:pPr>
              <w:widowControl w:val="0"/>
              <w:autoSpaceDE w:val="0"/>
              <w:autoSpaceDN w:val="0"/>
              <w:adjustRightInd w:val="0"/>
              <w:spacing w:after="0" w:line="240" w:lineRule="auto"/>
              <w:rPr>
                <w:rFonts w:ascii="Times New Roman" w:eastAsia="Arial Unicode MS" w:hAnsi="Times New Roman"/>
                <w:spacing w:val="-4"/>
                <w:lang w:eastAsia="ru-RU"/>
              </w:rPr>
            </w:pPr>
            <w:r w:rsidRPr="001703C2">
              <w:rPr>
                <w:rFonts w:ascii="Times New Roman" w:hAnsi="Times New Roman"/>
              </w:rPr>
              <w:t>общественный</w:t>
            </w:r>
          </w:p>
        </w:tc>
      </w:tr>
      <w:tr w:rsidR="00F454C0" w:rsidRPr="008F3DB9" w14:paraId="2ACCEC06" w14:textId="77777777" w:rsidTr="00056520">
        <w:trPr>
          <w:trHeight w:val="20"/>
          <w:jc w:val="center"/>
        </w:trPr>
        <w:tc>
          <w:tcPr>
            <w:tcW w:w="376" w:type="pct"/>
            <w:vMerge/>
            <w:hideMark/>
          </w:tcPr>
          <w:p w14:paraId="0271C2EA" w14:textId="77777777" w:rsidR="00F454C0" w:rsidRPr="008F3DB9" w:rsidRDefault="00F454C0" w:rsidP="00F454C0">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F454C0" w:rsidRPr="008F3DB9" w:rsidRDefault="00F454C0" w:rsidP="00F454C0">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F454C0" w:rsidRPr="008F3DB9" w:rsidRDefault="00F454C0" w:rsidP="00F454C0">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Pr>
          <w:p w14:paraId="2904736D" w14:textId="267E87FE" w:rsidR="00F454C0" w:rsidRPr="001703C2"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1703C2">
              <w:rPr>
                <w:rFonts w:ascii="Times New Roman" w:hAnsi="Times New Roman"/>
              </w:rPr>
              <w:t>III</w:t>
            </w:r>
          </w:p>
        </w:tc>
      </w:tr>
      <w:tr w:rsidR="00F454C0" w:rsidRPr="008F3DB9" w14:paraId="0696607D" w14:textId="77777777" w:rsidTr="00056520">
        <w:trPr>
          <w:trHeight w:val="20"/>
          <w:jc w:val="center"/>
        </w:trPr>
        <w:tc>
          <w:tcPr>
            <w:tcW w:w="376" w:type="pct"/>
            <w:vMerge/>
            <w:hideMark/>
          </w:tcPr>
          <w:p w14:paraId="12876A57" w14:textId="77777777" w:rsidR="00F454C0" w:rsidRPr="008F3DB9" w:rsidRDefault="00F454C0" w:rsidP="00F454C0">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F454C0" w:rsidRPr="008F3DB9" w:rsidRDefault="00F454C0" w:rsidP="00F454C0">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F454C0" w:rsidRPr="008F3DB9" w:rsidRDefault="00F454C0" w:rsidP="00F454C0">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F454C0" w:rsidRPr="008F3DB9" w:rsidRDefault="00F454C0" w:rsidP="00F454C0">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Pr>
          <w:p w14:paraId="44442D9B" w14:textId="30A54EC0" w:rsidR="00F454C0" w:rsidRPr="001703C2"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1703C2">
              <w:rPr>
                <w:rFonts w:ascii="Times New Roman" w:hAnsi="Times New Roman"/>
              </w:rPr>
              <w:t>C 1</w:t>
            </w:r>
          </w:p>
        </w:tc>
      </w:tr>
      <w:tr w:rsidR="00F454C0" w:rsidRPr="008F3DB9" w14:paraId="6EEEC389" w14:textId="77777777" w:rsidTr="00056520">
        <w:trPr>
          <w:trHeight w:val="20"/>
          <w:jc w:val="center"/>
        </w:trPr>
        <w:tc>
          <w:tcPr>
            <w:tcW w:w="376" w:type="pct"/>
            <w:vMerge/>
            <w:hideMark/>
          </w:tcPr>
          <w:p w14:paraId="52005255" w14:textId="77777777" w:rsidR="00F454C0" w:rsidRPr="008F3DB9" w:rsidRDefault="00F454C0" w:rsidP="00F454C0">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F454C0" w:rsidRPr="008F3DB9" w:rsidRDefault="00F454C0" w:rsidP="00F454C0">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F454C0" w:rsidRPr="008F3DB9" w:rsidRDefault="00F454C0" w:rsidP="00F454C0">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5F0FB404" w:rsidR="00F454C0" w:rsidRPr="001703C2"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1703C2">
              <w:rPr>
                <w:rFonts w:ascii="Times New Roman" w:hAnsi="Times New Roman"/>
              </w:rPr>
              <w:t>Ф3.5</w:t>
            </w:r>
          </w:p>
        </w:tc>
      </w:tr>
      <w:tr w:rsidR="00F454C0" w:rsidRPr="008F3DB9" w14:paraId="1D21B075" w14:textId="77777777" w:rsidTr="00056520">
        <w:trPr>
          <w:trHeight w:val="20"/>
          <w:jc w:val="center"/>
        </w:trPr>
        <w:tc>
          <w:tcPr>
            <w:tcW w:w="376" w:type="pct"/>
            <w:vMerge/>
            <w:hideMark/>
          </w:tcPr>
          <w:p w14:paraId="58D05082" w14:textId="77777777" w:rsidR="00F454C0" w:rsidRPr="008F3DB9" w:rsidRDefault="00F454C0" w:rsidP="00F454C0">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F454C0" w:rsidRPr="008F3DB9" w:rsidRDefault="00F454C0" w:rsidP="00F454C0">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F454C0" w:rsidRPr="008F3DB9" w:rsidRDefault="00F454C0" w:rsidP="00F454C0">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52D10C9D" w:rsidR="00F454C0" w:rsidRPr="001703C2"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F454C0" w:rsidRPr="008F3DB9" w14:paraId="5734195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375FE20A"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F454C0" w:rsidRPr="008F3DB9" w14:paraId="2393D59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681199AF"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F454C0" w:rsidRPr="008F3DB9" w14:paraId="64A0215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783C35D8"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F454C0" w:rsidRPr="008F3DB9" w14:paraId="1686B578" w14:textId="77777777" w:rsidTr="0005652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12B28F09" w:rsidR="00F454C0" w:rsidRPr="00F454C0"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F454C0">
              <w:rPr>
                <w:rFonts w:ascii="Times New Roman" w:hAnsi="Times New Roman"/>
              </w:rPr>
              <w:t>да</w:t>
            </w:r>
          </w:p>
        </w:tc>
      </w:tr>
      <w:tr w:rsidR="00F454C0" w:rsidRPr="008F3DB9" w14:paraId="54E3DB15" w14:textId="77777777" w:rsidTr="00056520">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73EF4283"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672617F2" w:rsidR="00F454C0" w:rsidRPr="00F454C0"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F454C0">
              <w:rPr>
                <w:rFonts w:ascii="Times New Roman" w:hAnsi="Times New Roman"/>
              </w:rPr>
              <w:t>да</w:t>
            </w:r>
          </w:p>
        </w:tc>
      </w:tr>
      <w:tr w:rsidR="00F454C0" w:rsidRPr="008F3DB9" w14:paraId="0F7BA566" w14:textId="77777777" w:rsidTr="00056520">
        <w:trPr>
          <w:trHeight w:val="408"/>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8F3DB9">
              <w:rPr>
                <w:rFonts w:ascii="Times New Roman" w:hAnsi="Times New Roman"/>
                <w:spacing w:val="-4"/>
              </w:rPr>
              <w:t>Электроконвекторы</w:t>
            </w:r>
            <w:proofErr w:type="spellEnd"/>
          </w:p>
        </w:tc>
        <w:tc>
          <w:tcPr>
            <w:tcW w:w="303" w:type="pct"/>
            <w:tcBorders>
              <w:top w:val="single" w:sz="4" w:space="0" w:color="auto"/>
              <w:left w:val="single" w:sz="4" w:space="0" w:color="auto"/>
              <w:bottom w:val="single" w:sz="4" w:space="0" w:color="auto"/>
              <w:right w:val="single" w:sz="4" w:space="0" w:color="auto"/>
            </w:tcBorders>
          </w:tcPr>
          <w:p w14:paraId="076454CC"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3B718A49" w:rsidR="00F454C0" w:rsidRPr="00F454C0"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F454C0">
              <w:rPr>
                <w:rFonts w:ascii="Times New Roman" w:hAnsi="Times New Roman"/>
              </w:rPr>
              <w:t>да</w:t>
            </w:r>
          </w:p>
        </w:tc>
      </w:tr>
      <w:tr w:rsidR="00F454C0" w:rsidRPr="008F3DB9"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4B2CC74C"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27"/>
            </w:r>
            <w:r w:rsidR="00545E3C">
              <w:rPr>
                <w:rFonts w:ascii="Times New Roman" w:eastAsia="Arial Unicode MS" w:hAnsi="Times New Roman"/>
                <w:spacing w:val="-4"/>
                <w:lang w:eastAsia="ru-RU"/>
              </w:rPr>
              <w:t>**</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54000CAC" w:rsidR="00F454C0" w:rsidRPr="008F3DB9" w:rsidRDefault="00CD0EF6"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FA1BD6">
              <w:rPr>
                <w:rFonts w:ascii="Times New Roman" w:eastAsia="Arial Unicode MS" w:hAnsi="Times New Roman"/>
                <w:spacing w:val="-4"/>
                <w:lang w:eastAsia="ru-RU"/>
              </w:rPr>
              <w:t>220–240 / 50</w:t>
            </w:r>
          </w:p>
        </w:tc>
      </w:tr>
      <w:tr w:rsidR="00F454C0" w:rsidRPr="008F3DB9"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F454C0" w:rsidRPr="008F3DB9" w:rsidRDefault="00F454C0" w:rsidP="00F454C0">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F454C0" w:rsidRPr="008F3DB9" w:rsidRDefault="00F454C0" w:rsidP="00F454C0">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7F347DC" w14:textId="648CD8E9"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4A660278" w:rsidR="00F454C0" w:rsidRPr="00A5595E" w:rsidRDefault="00CD0EF6" w:rsidP="00F454C0">
            <w:pPr>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12000/1,0</w:t>
            </w:r>
          </w:p>
        </w:tc>
      </w:tr>
      <w:tr w:rsidR="00F454C0" w:rsidRPr="008F3DB9"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59BD81ED"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28"/>
            </w:r>
            <w:r w:rsidR="00545E3C">
              <w:rPr>
                <w:rFonts w:ascii="Times New Roman" w:eastAsia="Arial Unicode MS" w:hAnsi="Times New Roman"/>
                <w:spacing w:val="-4"/>
                <w:lang w:eastAsia="ru-RU"/>
              </w:rPr>
              <w:t>**</w:t>
            </w:r>
          </w:p>
        </w:tc>
        <w:tc>
          <w:tcPr>
            <w:tcW w:w="303" w:type="pct"/>
            <w:vMerge w:val="restart"/>
            <w:tcBorders>
              <w:top w:val="single" w:sz="4" w:space="0" w:color="auto"/>
              <w:left w:val="single" w:sz="4" w:space="0" w:color="auto"/>
              <w:right w:val="single" w:sz="4" w:space="0" w:color="auto"/>
            </w:tcBorders>
          </w:tcPr>
          <w:p w14:paraId="3594BFD0"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4DC5907F" w:rsidR="00F454C0" w:rsidRPr="008F3DB9" w:rsidRDefault="00CD0EF6" w:rsidP="00F454C0">
            <w:pPr>
              <w:spacing w:after="0" w:line="240" w:lineRule="auto"/>
              <w:rPr>
                <w:rFonts w:ascii="Times New Roman" w:eastAsia="Arial Unicode MS" w:hAnsi="Times New Roman"/>
                <w:spacing w:val="-4"/>
                <w:lang w:eastAsia="ru-RU"/>
              </w:rPr>
            </w:pPr>
            <w:r w:rsidRPr="00CD0EF6">
              <w:rPr>
                <w:rFonts w:ascii="Times New Roman" w:eastAsia="Arial Unicode MS" w:hAnsi="Times New Roman"/>
                <w:spacing w:val="-4"/>
                <w:lang w:eastAsia="ru-RU"/>
              </w:rPr>
              <w:t>220–240 / 50</w:t>
            </w:r>
          </w:p>
        </w:tc>
      </w:tr>
      <w:tr w:rsidR="00F454C0" w:rsidRPr="008F3DB9"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F454C0" w:rsidRPr="008F3DB9" w:rsidRDefault="00F454C0" w:rsidP="00F454C0">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F454C0" w:rsidRPr="008F3DB9" w:rsidRDefault="00F454C0" w:rsidP="00F454C0">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F454C0" w:rsidRPr="008F3DB9" w:rsidRDefault="00F454C0" w:rsidP="00F454C0">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217EC291" w:rsidR="00F454C0" w:rsidRPr="00A5595E" w:rsidRDefault="00CD0EF6" w:rsidP="00F454C0">
            <w:pPr>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9000/0,9</w:t>
            </w:r>
          </w:p>
        </w:tc>
      </w:tr>
      <w:tr w:rsidR="00F454C0" w:rsidRPr="008F3DB9"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F454C0" w:rsidRPr="008F3DB9" w:rsidRDefault="00F454C0" w:rsidP="00F454C0">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F454C0" w:rsidRPr="008F3DB9" w:rsidRDefault="00F454C0" w:rsidP="00F454C0">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3195E440" w14:textId="77777777" w:rsidR="00F454C0" w:rsidRPr="008F3DB9" w:rsidRDefault="00F454C0" w:rsidP="00F454C0">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77777777" w:rsidR="00F454C0" w:rsidRPr="00A5595E" w:rsidRDefault="00F454C0" w:rsidP="00F454C0">
            <w:pPr>
              <w:spacing w:after="0" w:line="240" w:lineRule="auto"/>
              <w:rPr>
                <w:rFonts w:ascii="Times New Roman" w:eastAsia="Arial Unicode MS" w:hAnsi="Times New Roman"/>
                <w:spacing w:val="-4"/>
                <w:lang w:eastAsia="ru-RU"/>
              </w:rPr>
            </w:pPr>
          </w:p>
        </w:tc>
      </w:tr>
      <w:tr w:rsidR="00F454C0"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F454C0" w:rsidRPr="008F3DB9" w:rsidRDefault="00F454C0" w:rsidP="00F454C0">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Pr>
                <w:rFonts w:ascii="Times New Roman" w:eastAsia="Arial Unicode MS" w:hAnsi="Times New Roman"/>
                <w:spacing w:val="-4"/>
                <w:lang w:eastAsia="ru-RU"/>
              </w:rPr>
              <w:t>иемно-контрольные для СПС, СОУЭ</w:t>
            </w:r>
            <w:r>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77777777" w:rsidR="00F454C0" w:rsidRPr="00A5595E" w:rsidRDefault="00F454C0" w:rsidP="00F454C0">
            <w:pPr>
              <w:spacing w:after="0" w:line="240" w:lineRule="auto"/>
              <w:rPr>
                <w:rFonts w:ascii="Times New Roman" w:eastAsia="Arial Unicode MS" w:hAnsi="Times New Roman"/>
                <w:spacing w:val="-4"/>
                <w:lang w:eastAsia="ru-RU"/>
              </w:rPr>
            </w:pPr>
          </w:p>
        </w:tc>
      </w:tr>
      <w:tr w:rsidR="00F454C0" w:rsidRPr="008F3DB9"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029BDE1F" w:rsidR="00F454C0" w:rsidRPr="008F3DB9" w:rsidRDefault="00F454C0" w:rsidP="00C513BF">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 xml:space="preserve">и управления (ВРЩ). </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77777777" w:rsidR="00F454C0" w:rsidRPr="00A5595E" w:rsidRDefault="00F454C0" w:rsidP="00F454C0">
            <w:pPr>
              <w:spacing w:after="0" w:line="240" w:lineRule="auto"/>
              <w:rPr>
                <w:rFonts w:ascii="Times New Roman" w:eastAsia="Arial Unicode MS" w:hAnsi="Times New Roman"/>
                <w:spacing w:val="-4"/>
                <w:lang w:eastAsia="ru-RU"/>
              </w:rPr>
            </w:pPr>
          </w:p>
        </w:tc>
      </w:tr>
      <w:tr w:rsidR="00F454C0" w:rsidRPr="008F3DB9"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F454C0" w:rsidRPr="008F3DB9" w:rsidRDefault="00F454C0" w:rsidP="00F454C0">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F454C0" w:rsidRPr="008F3DB9" w:rsidRDefault="00F454C0" w:rsidP="00F454C0">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77777777" w:rsidR="00F454C0" w:rsidRPr="00A5595E" w:rsidRDefault="00F454C0" w:rsidP="00F454C0">
            <w:pPr>
              <w:spacing w:after="0" w:line="240" w:lineRule="auto"/>
              <w:rPr>
                <w:rFonts w:ascii="Times New Roman" w:eastAsia="Arial Unicode MS" w:hAnsi="Times New Roman"/>
                <w:spacing w:val="-4"/>
                <w:lang w:eastAsia="ru-RU"/>
              </w:rPr>
            </w:pPr>
          </w:p>
        </w:tc>
      </w:tr>
      <w:tr w:rsidR="00F454C0" w:rsidRPr="008F3DB9"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F454C0" w:rsidRPr="00A5595E"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5595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F454C0" w:rsidRPr="00643C72"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43C72">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Накопительная пластиковая емкость (бак для запаса воды)</w:t>
            </w:r>
            <w:r w:rsidRPr="00A5595E">
              <w:rPr>
                <w:rFonts w:ascii="Times New Roman" w:eastAsia="Arial Unicode MS" w:hAnsi="Times New Roman"/>
                <w:spacing w:val="-4"/>
                <w:vertAlign w:val="superscript"/>
                <w:lang w:eastAsia="ru-RU"/>
              </w:rPr>
              <w:footnoteReference w:id="29"/>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F454C0" w:rsidRPr="00A5595E"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5595E">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F454C0" w:rsidRPr="00A5595E"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5595E">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F454C0" w:rsidRPr="00A5595E"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bCs/>
                <w:spacing w:val="-4"/>
                <w:lang w:eastAsia="ru-RU"/>
              </w:rPr>
              <w:t>Объем, л</w:t>
            </w:r>
            <w:r w:rsidRPr="00A5595E">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4B7A68E7" w:rsidR="00F454C0" w:rsidRPr="00A5595E" w:rsidRDefault="00F454C0" w:rsidP="007F690B">
            <w:pPr>
              <w:widowControl w:val="0"/>
              <w:autoSpaceDE w:val="0"/>
              <w:autoSpaceDN w:val="0"/>
              <w:adjustRightInd w:val="0"/>
              <w:spacing w:after="0" w:line="240" w:lineRule="auto"/>
              <w:rPr>
                <w:rFonts w:ascii="Times New Roman" w:eastAsia="Arial Unicode MS" w:hAnsi="Times New Roman"/>
                <w:spacing w:val="-4"/>
                <w:lang w:eastAsia="ru-RU"/>
              </w:rPr>
            </w:pPr>
            <w:r w:rsidRPr="00A5595E">
              <w:rPr>
                <w:rFonts w:ascii="Times New Roman" w:eastAsia="Arial Unicode MS" w:hAnsi="Times New Roman"/>
                <w:spacing w:val="-4"/>
                <w:lang w:eastAsia="ru-RU"/>
              </w:rPr>
              <w:t xml:space="preserve">В соответствии </w:t>
            </w:r>
            <w:r w:rsidR="007908BF" w:rsidRPr="00A5595E">
              <w:rPr>
                <w:rFonts w:ascii="Times New Roman" w:eastAsia="Arial Unicode MS" w:hAnsi="Times New Roman"/>
                <w:spacing w:val="-4"/>
                <w:lang w:eastAsia="ru-RU"/>
              </w:rPr>
              <w:t xml:space="preserve">с </w:t>
            </w:r>
            <w:r w:rsidR="007908BF">
              <w:rPr>
                <w:rFonts w:ascii="Times New Roman" w:eastAsia="Arial Unicode MS" w:hAnsi="Times New Roman"/>
                <w:spacing w:val="-4"/>
                <w:lang w:eastAsia="ru-RU"/>
              </w:rPr>
              <w:t>п. 1.29.10.1</w:t>
            </w:r>
            <w:r w:rsidR="007F690B">
              <w:rPr>
                <w:rFonts w:ascii="Times New Roman" w:eastAsia="Arial Unicode MS" w:hAnsi="Times New Roman"/>
                <w:spacing w:val="-4"/>
                <w:lang w:eastAsia="ru-RU"/>
              </w:rPr>
              <w:t>.</w:t>
            </w:r>
            <w:r w:rsidR="007908BF">
              <w:rPr>
                <w:rFonts w:ascii="Times New Roman" w:eastAsia="Arial Unicode MS" w:hAnsi="Times New Roman"/>
                <w:spacing w:val="-4"/>
                <w:lang w:eastAsia="ru-RU"/>
              </w:rPr>
              <w:t xml:space="preserve">1 </w:t>
            </w:r>
            <w:r w:rsidR="007F690B">
              <w:rPr>
                <w:rFonts w:ascii="Times New Roman" w:eastAsia="Arial Unicode MS" w:hAnsi="Times New Roman"/>
                <w:spacing w:val="-4"/>
                <w:lang w:eastAsia="ru-RU"/>
              </w:rPr>
              <w:t xml:space="preserve">ТТ </w:t>
            </w:r>
            <w:r w:rsidR="007908BF">
              <w:rPr>
                <w:rFonts w:ascii="Times New Roman" w:eastAsia="Arial Unicode MS" w:hAnsi="Times New Roman"/>
                <w:spacing w:val="-4"/>
                <w:lang w:eastAsia="ru-RU"/>
              </w:rPr>
              <w:t>Приложения</w:t>
            </w:r>
            <w:r w:rsidRPr="00A5595E">
              <w:rPr>
                <w:rFonts w:ascii="Times New Roman" w:eastAsia="Arial Unicode MS" w:hAnsi="Times New Roman"/>
                <w:spacing w:val="-4"/>
                <w:lang w:eastAsia="ru-RU"/>
              </w:rPr>
              <w:t xml:space="preserve"> № 3 к ТЗ</w:t>
            </w:r>
          </w:p>
        </w:tc>
      </w:tr>
      <w:tr w:rsidR="00F454C0" w:rsidRPr="008F3DB9"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1E5CA87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643347F7"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4F7F6275"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F454C0" w:rsidRPr="008F3DB9" w:rsidRDefault="00F454C0"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C9B5E59"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272A419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0C7C3F61" w:rsidR="00F454C0" w:rsidRPr="008F3DB9" w:rsidRDefault="00B265FD"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113E7DD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61B13A16" w:rsidR="00F454C0" w:rsidRPr="008F3DB9" w:rsidRDefault="00B265FD"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1.19</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72E606B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0FCDE714" w:rsidR="00F454C0" w:rsidRPr="008F3DB9" w:rsidRDefault="00B265FD"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5096C7CB"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61BCF653" w:rsidR="00F454C0" w:rsidRPr="008F3DB9" w:rsidRDefault="00B265FD"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F454C0" w:rsidRPr="008F3DB9" w:rsidRDefault="00F454C0" w:rsidP="00F454C0">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r>
      <w:tr w:rsidR="00F454C0" w:rsidRPr="008F3DB9"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26CB21AF" w:rsidR="00F454C0" w:rsidRPr="008F3DB9" w:rsidRDefault="00B265FD"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4D3F8FEF" w14:textId="77777777" w:rsidR="00CD0EF6" w:rsidRPr="001877EC" w:rsidRDefault="00CD0EF6" w:rsidP="00CD0EF6">
            <w:pPr>
              <w:widowControl w:val="0"/>
              <w:autoSpaceDE w:val="0"/>
              <w:autoSpaceDN w:val="0"/>
              <w:adjustRightInd w:val="0"/>
              <w:spacing w:after="0" w:line="240" w:lineRule="auto"/>
              <w:rPr>
                <w:rFonts w:ascii="Times New Roman" w:hAnsi="Times New Roman"/>
                <w:spacing w:val="-4"/>
                <w:lang w:eastAsia="x-none"/>
              </w:rPr>
            </w:pPr>
            <w:r w:rsidRPr="001877EC">
              <w:rPr>
                <w:rFonts w:ascii="Times New Roman" w:hAnsi="Times New Roman"/>
                <w:spacing w:val="-4"/>
                <w:lang w:eastAsia="x-none"/>
              </w:rPr>
              <w:t>10-15 л.</w:t>
            </w:r>
          </w:p>
          <w:p w14:paraId="1A81901B" w14:textId="77777777" w:rsidR="00CD0EF6" w:rsidRPr="001877EC" w:rsidRDefault="00CD0EF6" w:rsidP="00CD0EF6">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более </w:t>
            </w:r>
            <w:r w:rsidRPr="001877EC">
              <w:rPr>
                <w:rFonts w:ascii="Times New Roman" w:hAnsi="Times New Roman"/>
                <w:spacing w:val="-4"/>
                <w:lang w:eastAsia="x-none"/>
              </w:rPr>
              <w:t>3 кВт</w:t>
            </w:r>
          </w:p>
          <w:p w14:paraId="77820BD6" w14:textId="77777777" w:rsidR="00CD0EF6" w:rsidRPr="001877EC" w:rsidRDefault="00CD0EF6" w:rsidP="00CD0EF6">
            <w:pPr>
              <w:widowControl w:val="0"/>
              <w:autoSpaceDE w:val="0"/>
              <w:autoSpaceDN w:val="0"/>
              <w:adjustRightInd w:val="0"/>
              <w:spacing w:after="0" w:line="240" w:lineRule="auto"/>
              <w:rPr>
                <w:rFonts w:ascii="Times New Roman" w:hAnsi="Times New Roman"/>
                <w:spacing w:val="-4"/>
                <w:lang w:eastAsia="x-none"/>
              </w:rPr>
            </w:pPr>
            <w:r w:rsidRPr="001877EC">
              <w:rPr>
                <w:rFonts w:ascii="Times New Roman" w:hAnsi="Times New Roman"/>
                <w:spacing w:val="-4"/>
                <w:lang w:eastAsia="x-none"/>
              </w:rPr>
              <w:t>Не менее IP24</w:t>
            </w:r>
          </w:p>
          <w:p w14:paraId="5ACDCDBF" w14:textId="530CFB24" w:rsidR="00F454C0" w:rsidRPr="008F3DB9" w:rsidRDefault="00CD0EF6" w:rsidP="00CD0EF6">
            <w:pPr>
              <w:widowControl w:val="0"/>
              <w:autoSpaceDE w:val="0"/>
              <w:autoSpaceDN w:val="0"/>
              <w:adjustRightInd w:val="0"/>
              <w:spacing w:after="0" w:line="240" w:lineRule="auto"/>
              <w:rPr>
                <w:rFonts w:ascii="Times New Roman" w:hAnsi="Times New Roman"/>
                <w:spacing w:val="-4"/>
                <w:lang w:eastAsia="x-none"/>
              </w:rPr>
            </w:pPr>
            <w:r w:rsidRPr="001877EC">
              <w:rPr>
                <w:rFonts w:ascii="Times New Roman" w:hAnsi="Times New Roman"/>
                <w:spacing w:val="-4"/>
                <w:lang w:eastAsia="x-none"/>
              </w:rPr>
              <w:t>220В/50Гц</w:t>
            </w:r>
          </w:p>
        </w:tc>
      </w:tr>
      <w:tr w:rsidR="00F454C0" w:rsidRPr="008F3DB9"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4AB0CDCB" w:rsidR="00F454C0" w:rsidRPr="008F3DB9" w:rsidRDefault="00C513BF" w:rsidP="00F454C0">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62" w:type="pct"/>
            <w:vMerge w:val="restart"/>
            <w:tcBorders>
              <w:top w:val="single" w:sz="4" w:space="0" w:color="auto"/>
              <w:left w:val="single" w:sz="4" w:space="0" w:color="auto"/>
              <w:right w:val="single" w:sz="4" w:space="0" w:color="auto"/>
            </w:tcBorders>
          </w:tcPr>
          <w:p w14:paraId="091A5ABC"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6B9CBDEF" w:rsidR="00F454C0" w:rsidRPr="008F3DB9" w:rsidRDefault="00CD0EF6"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CD0EF6">
              <w:rPr>
                <w:rFonts w:ascii="Times New Roman" w:eastAsia="Arial Unicode MS" w:hAnsi="Times New Roman"/>
                <w:spacing w:val="-4"/>
                <w:lang w:eastAsia="ru-RU"/>
              </w:rPr>
              <w:t>100</w:t>
            </w:r>
          </w:p>
        </w:tc>
      </w:tr>
      <w:tr w:rsidR="00F454C0" w:rsidRPr="008F3DB9"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F454C0" w:rsidRPr="008F3DB9" w:rsidRDefault="00F454C0" w:rsidP="00F454C0">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6F40D41C" w:rsidR="00F454C0" w:rsidRPr="008F3DB9" w:rsidRDefault="00CD0EF6"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CD0EF6">
              <w:rPr>
                <w:rFonts w:ascii="Times New Roman" w:eastAsia="Arial Unicode MS" w:hAnsi="Times New Roman"/>
                <w:spacing w:val="-4"/>
                <w:lang w:eastAsia="ru-RU"/>
              </w:rPr>
              <w:t>Не менее 13</w:t>
            </w:r>
          </w:p>
        </w:tc>
      </w:tr>
      <w:tr w:rsidR="00F454C0" w:rsidRPr="008F3DB9"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F454C0" w:rsidRPr="008F3DB9" w:rsidRDefault="00F454C0" w:rsidP="00F454C0">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F454C0" w:rsidRPr="008F3DB9" w:rsidRDefault="00F454C0" w:rsidP="00F454C0">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F454C0" w:rsidRPr="008F3DB9" w:rsidRDefault="00F454C0"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166CCF37" w:rsidR="00F454C0" w:rsidRPr="008F3DB9" w:rsidRDefault="00CD0EF6" w:rsidP="00F454C0">
            <w:pPr>
              <w:widowControl w:val="0"/>
              <w:autoSpaceDE w:val="0"/>
              <w:autoSpaceDN w:val="0"/>
              <w:adjustRightInd w:val="0"/>
              <w:spacing w:after="0" w:line="240" w:lineRule="auto"/>
              <w:rPr>
                <w:rFonts w:ascii="Times New Roman" w:eastAsia="Arial Unicode MS" w:hAnsi="Times New Roman"/>
                <w:spacing w:val="-4"/>
                <w:lang w:eastAsia="ru-RU"/>
              </w:rPr>
            </w:pPr>
            <w:r w:rsidRPr="00F04FE7">
              <w:rPr>
                <w:rFonts w:ascii="Times New Roman" w:eastAsia="Arial Unicode MS" w:hAnsi="Times New Roman"/>
                <w:spacing w:val="-4"/>
                <w:lang w:eastAsia="ru-RU"/>
              </w:rPr>
              <w:t>не менее 100</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846"/>
        <w:gridCol w:w="1985"/>
        <w:gridCol w:w="1556"/>
      </w:tblGrid>
      <w:tr w:rsidR="00E7572B" w:rsidRPr="008F3DB9" w14:paraId="3721A555"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846"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556" w:type="dxa"/>
            <w:tcBorders>
              <w:top w:val="single" w:sz="4" w:space="0" w:color="auto"/>
              <w:left w:val="nil"/>
              <w:bottom w:val="single" w:sz="4" w:space="0" w:color="auto"/>
              <w:right w:val="single" w:sz="4" w:space="0" w:color="auto"/>
            </w:tcBorders>
            <w:shd w:val="clear" w:color="auto" w:fill="FFFFFF"/>
            <w:vAlign w:val="center"/>
            <w:hideMark/>
          </w:tcPr>
          <w:p w14:paraId="722601D8" w14:textId="46B16925" w:rsidR="00E7572B" w:rsidRPr="008F3DB9" w:rsidRDefault="00E7572B" w:rsidP="00664482">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E7572B" w:rsidRPr="008F3DB9" w14:paraId="2CF229B4"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091C3" w14:textId="084AF8C2" w:rsidR="00E7572B" w:rsidRPr="008F3DB9" w:rsidRDefault="00E7572B" w:rsidP="00CE775E">
            <w:pPr>
              <w:spacing w:after="0" w:line="240" w:lineRule="auto"/>
              <w:rPr>
                <w:rFonts w:ascii="Times New Roman" w:hAnsi="Times New Roman"/>
                <w:b/>
                <w:bCs/>
                <w:lang w:eastAsia="ru-RU"/>
              </w:rPr>
            </w:pPr>
            <w:r w:rsidRPr="00CE775E">
              <w:rPr>
                <w:rFonts w:ascii="Times New Roman" w:hAnsi="Times New Roman"/>
                <w:sz w:val="24"/>
                <w:szCs w:val="24"/>
              </w:rPr>
              <w:t>МОПС</w:t>
            </w:r>
            <w:r w:rsidRPr="00CE775E" w:rsidDel="004F220B">
              <w:rPr>
                <w:rFonts w:ascii="Times New Roman" w:hAnsi="Times New Roman"/>
                <w:sz w:val="24"/>
                <w:szCs w:val="24"/>
              </w:rPr>
              <w:t xml:space="preserve"> </w:t>
            </w:r>
            <w:r w:rsidR="002E63BF" w:rsidRPr="00CE775E">
              <w:rPr>
                <w:rFonts w:ascii="Times New Roman" w:hAnsi="Times New Roman"/>
                <w:sz w:val="24"/>
                <w:szCs w:val="24"/>
              </w:rPr>
              <w:t xml:space="preserve">02П3 </w:t>
            </w:r>
            <w:r w:rsidRPr="00CE775E">
              <w:rPr>
                <w:rFonts w:ascii="Times New Roman" w:hAnsi="Times New Roman"/>
                <w:sz w:val="24"/>
                <w:szCs w:val="24"/>
              </w:rPr>
              <w:t>(</w:t>
            </w:r>
            <w:r w:rsidR="00D22EEA" w:rsidRPr="00CE775E">
              <w:rPr>
                <w:rFonts w:ascii="Times New Roman" w:hAnsi="Times New Roman"/>
                <w:sz w:val="24"/>
                <w:szCs w:val="24"/>
              </w:rPr>
              <w:t>S = 41,8 м2)</w:t>
            </w:r>
            <w:r w:rsidRPr="00CE775E">
              <w:rPr>
                <w:rFonts w:ascii="Times New Roman" w:hAnsi="Times New Roman"/>
                <w:sz w:val="24"/>
                <w:szCs w:val="24"/>
              </w:rPr>
              <w:t>, толщина утеплителя наружной (ограждающей)</w:t>
            </w:r>
            <w:r w:rsidRPr="00CE775E">
              <w:rPr>
                <w:rFonts w:ascii="Times New Roman" w:hAnsi="Times New Roman"/>
                <w:sz w:val="24"/>
                <w:szCs w:val="24"/>
              </w:rPr>
              <w:br/>
              <w:t xml:space="preserve">стены – </w:t>
            </w:r>
            <w:r w:rsidR="00CE775E" w:rsidRPr="00CE775E">
              <w:rPr>
                <w:rFonts w:ascii="Times New Roman" w:hAnsi="Times New Roman"/>
                <w:sz w:val="24"/>
                <w:szCs w:val="24"/>
              </w:rPr>
              <w:t>150</w:t>
            </w:r>
            <w:r w:rsidRPr="00CE775E">
              <w:rPr>
                <w:rFonts w:ascii="Times New Roman" w:hAnsi="Times New Roman"/>
                <w:sz w:val="24"/>
                <w:szCs w:val="24"/>
              </w:rPr>
              <w:t xml:space="preserve">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70B85D7E" w:rsidR="00E7572B" w:rsidRPr="008328DD" w:rsidRDefault="008328DD" w:rsidP="00375F86">
            <w:pPr>
              <w:spacing w:after="0" w:line="240" w:lineRule="auto"/>
              <w:jc w:val="both"/>
              <w:rPr>
                <w:rFonts w:ascii="Times New Roman" w:hAnsi="Times New Roman"/>
                <w:bCs/>
                <w:lang w:eastAsia="ru-RU"/>
              </w:rPr>
            </w:pPr>
            <w:r w:rsidRPr="008328DD">
              <w:rPr>
                <w:rFonts w:ascii="Times New Roman" w:hAnsi="Times New Roman"/>
                <w:bCs/>
                <w:lang w:eastAsia="ru-RU"/>
              </w:rPr>
              <w:t xml:space="preserve">Российская Федерация, Ставропольский край, </w:t>
            </w:r>
            <w:proofErr w:type="spellStart"/>
            <w:r w:rsidRPr="008328DD">
              <w:rPr>
                <w:rFonts w:ascii="Times New Roman" w:hAnsi="Times New Roman"/>
                <w:bCs/>
                <w:lang w:eastAsia="ru-RU"/>
              </w:rPr>
              <w:t>Грачёвский</w:t>
            </w:r>
            <w:proofErr w:type="spellEnd"/>
            <w:r w:rsidRPr="008328DD">
              <w:rPr>
                <w:rFonts w:ascii="Times New Roman" w:hAnsi="Times New Roman"/>
                <w:bCs/>
                <w:lang w:eastAsia="ru-RU"/>
              </w:rPr>
              <w:t xml:space="preserve"> муниципальный округ, с. </w:t>
            </w:r>
            <w:proofErr w:type="spellStart"/>
            <w:r w:rsidRPr="008328DD">
              <w:rPr>
                <w:rFonts w:ascii="Times New Roman" w:hAnsi="Times New Roman"/>
                <w:bCs/>
                <w:lang w:eastAsia="ru-RU"/>
              </w:rPr>
              <w:t>Старомарьевка</w:t>
            </w:r>
            <w:proofErr w:type="spellEnd"/>
          </w:p>
        </w:tc>
        <w:tc>
          <w:tcPr>
            <w:tcW w:w="1846" w:type="dxa"/>
            <w:tcBorders>
              <w:top w:val="single" w:sz="4" w:space="0" w:color="auto"/>
              <w:left w:val="nil"/>
              <w:bottom w:val="single" w:sz="4" w:space="0" w:color="auto"/>
              <w:right w:val="single" w:sz="4" w:space="0" w:color="auto"/>
            </w:tcBorders>
            <w:shd w:val="clear" w:color="auto" w:fill="FFFFFF"/>
            <w:vAlign w:val="center"/>
          </w:tcPr>
          <w:p w14:paraId="20E561B2" w14:textId="566A2000" w:rsidR="00E7572B" w:rsidRPr="002E63BF" w:rsidRDefault="002E63BF" w:rsidP="00375F86">
            <w:pPr>
              <w:spacing w:after="0" w:line="240" w:lineRule="auto"/>
              <w:jc w:val="both"/>
              <w:rPr>
                <w:rFonts w:ascii="Times New Roman" w:hAnsi="Times New Roman"/>
                <w:bCs/>
                <w:lang w:eastAsia="ru-RU"/>
              </w:rPr>
            </w:pPr>
            <w:r w:rsidRPr="002E63BF">
              <w:rPr>
                <w:rFonts w:ascii="Times New Roman" w:hAnsi="Times New Roman"/>
                <w:bCs/>
                <w:lang w:eastAsia="ru-RU"/>
              </w:rPr>
              <w:t>Типовое ОПС на 3 блок-модуля; 1 комплект.</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30F304D2" w14:textId="7C31ED05" w:rsidR="00715B56" w:rsidRPr="00643C72" w:rsidRDefault="00715B56" w:rsidP="00715B56">
            <w:pPr>
              <w:spacing w:after="0" w:line="240" w:lineRule="auto"/>
              <w:jc w:val="both"/>
              <w:rPr>
                <w:rFonts w:ascii="Times New Roman" w:hAnsi="Times New Roman"/>
                <w:bCs/>
                <w:lang w:eastAsia="ru-RU"/>
              </w:rPr>
            </w:pPr>
            <w:r w:rsidRPr="00715B56">
              <w:rPr>
                <w:rFonts w:ascii="Times New Roman" w:hAnsi="Times New Roman"/>
                <w:bCs/>
                <w:lang w:eastAsia="ru-RU"/>
              </w:rPr>
              <w:t xml:space="preserve">Главный </w:t>
            </w:r>
            <w:r w:rsidRPr="00643C72">
              <w:rPr>
                <w:rFonts w:ascii="Times New Roman" w:hAnsi="Times New Roman"/>
                <w:bCs/>
                <w:lang w:eastAsia="ru-RU"/>
              </w:rPr>
              <w:t xml:space="preserve">специалист </w:t>
            </w:r>
            <w:r w:rsidR="00DF5032">
              <w:rPr>
                <w:rFonts w:ascii="Times New Roman" w:hAnsi="Times New Roman"/>
                <w:bCs/>
                <w:lang w:eastAsia="ru-RU"/>
              </w:rPr>
              <w:t>Евсеев Кирилл Олегович</w:t>
            </w:r>
          </w:p>
          <w:p w14:paraId="1AE19D71" w14:textId="760CAA8D" w:rsidR="00E7572B" w:rsidRPr="008F3DB9" w:rsidRDefault="00715B56" w:rsidP="00715B56">
            <w:pPr>
              <w:spacing w:after="0" w:line="240" w:lineRule="auto"/>
              <w:jc w:val="both"/>
              <w:rPr>
                <w:rFonts w:ascii="Times New Roman" w:hAnsi="Times New Roman"/>
                <w:b/>
                <w:bCs/>
                <w:lang w:eastAsia="ru-RU"/>
              </w:rPr>
            </w:pPr>
            <w:r w:rsidRPr="00643C72">
              <w:rPr>
                <w:rFonts w:ascii="Times New Roman" w:hAnsi="Times New Roman"/>
                <w:bCs/>
                <w:lang w:eastAsia="ru-RU"/>
              </w:rPr>
              <w:t>8 (8652) 24-</w:t>
            </w:r>
            <w:r w:rsidRPr="00715B56">
              <w:rPr>
                <w:rFonts w:ascii="Times New Roman" w:hAnsi="Times New Roman"/>
                <w:bCs/>
                <w:lang w:eastAsia="ru-RU"/>
              </w:rPr>
              <w:t>24-25, доб. 2220</w:t>
            </w:r>
          </w:p>
        </w:tc>
        <w:tc>
          <w:tcPr>
            <w:tcW w:w="1556" w:type="dxa"/>
            <w:tcBorders>
              <w:top w:val="single" w:sz="4" w:space="0" w:color="auto"/>
              <w:left w:val="nil"/>
              <w:bottom w:val="single" w:sz="4" w:space="0" w:color="auto"/>
              <w:right w:val="single" w:sz="4" w:space="0" w:color="auto"/>
            </w:tcBorders>
            <w:shd w:val="clear" w:color="auto" w:fill="FFFFFF"/>
            <w:vAlign w:val="center"/>
          </w:tcPr>
          <w:p w14:paraId="5C61BF3B" w14:textId="01AD7C50" w:rsidR="00E7572B" w:rsidRPr="008F3DB9" w:rsidRDefault="00715B56" w:rsidP="00715B56">
            <w:pPr>
              <w:spacing w:after="0" w:line="240" w:lineRule="auto"/>
              <w:jc w:val="center"/>
              <w:rPr>
                <w:rFonts w:ascii="Times New Roman" w:hAnsi="Times New Roman"/>
                <w:b/>
                <w:bCs/>
                <w:lang w:eastAsia="ru-RU"/>
              </w:rPr>
            </w:pPr>
            <w:r>
              <w:rPr>
                <w:rFonts w:ascii="Times New Roman" w:hAnsi="Times New Roman"/>
                <w:b/>
                <w:bCs/>
                <w:lang w:eastAsia="ru-RU"/>
              </w:rPr>
              <w:t>-</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1AC8F1ED" w:rsidR="00E7572B" w:rsidRDefault="00E7572B"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r w:rsidRPr="000070AA">
        <w:rPr>
          <w:rFonts w:ascii="Times New Roman" w:hAnsi="Times New Roman"/>
          <w:b/>
          <w:sz w:val="28"/>
          <w:szCs w:val="28"/>
          <w:lang w:eastAsia="ru-RU"/>
        </w:rPr>
        <w:t>Технические требования к Товару</w:t>
      </w:r>
    </w:p>
    <w:p w14:paraId="29F5C759" w14:textId="2D5C7089" w:rsidR="00715B56" w:rsidRPr="00CD1C5E" w:rsidRDefault="00715B56" w:rsidP="00E7572B">
      <w:pPr>
        <w:tabs>
          <w:tab w:val="left" w:pos="6663"/>
        </w:tabs>
        <w:autoSpaceDE w:val="0"/>
        <w:autoSpaceDN w:val="0"/>
        <w:adjustRightInd w:val="0"/>
        <w:spacing w:before="240" w:after="120"/>
        <w:jc w:val="center"/>
        <w:rPr>
          <w:rFonts w:ascii="Times New Roman" w:hAnsi="Times New Roman"/>
          <w:sz w:val="28"/>
          <w:szCs w:val="28"/>
          <w:lang w:eastAsia="ru-RU"/>
        </w:rPr>
      </w:pPr>
      <w:r w:rsidRPr="00CD1C5E">
        <w:rPr>
          <w:rFonts w:ascii="Times New Roman" w:hAnsi="Times New Roman"/>
          <w:sz w:val="28"/>
          <w:szCs w:val="28"/>
          <w:lang w:eastAsia="ru-RU"/>
        </w:rPr>
        <w:t>(Приложено отдельным файлом)</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7B59AF5E" w:rsidR="00E7572B" w:rsidRPr="008F3DB9" w:rsidRDefault="00E7572B" w:rsidP="00E7572B">
      <w:pPr>
        <w:spacing w:after="0" w:line="240" w:lineRule="auto"/>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инженерному обеспечению МОПС</w:t>
      </w:r>
    </w:p>
    <w:p w14:paraId="707202BA" w14:textId="2927B9A0"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ОПС </w:t>
      </w:r>
      <w:r w:rsidR="00CD1C5E" w:rsidRPr="00CD1C5E">
        <w:rPr>
          <w:rFonts w:ascii="Times New Roman" w:hAnsi="Times New Roman"/>
          <w:sz w:val="28"/>
          <w:szCs w:val="28"/>
        </w:rPr>
        <w:t xml:space="preserve">356261 по адресу: Российская Федерация, Ставропольский край, </w:t>
      </w:r>
      <w:proofErr w:type="spellStart"/>
      <w:r w:rsidR="00CD1C5E" w:rsidRPr="00CD1C5E">
        <w:rPr>
          <w:rFonts w:ascii="Times New Roman" w:hAnsi="Times New Roman"/>
          <w:sz w:val="28"/>
          <w:szCs w:val="28"/>
        </w:rPr>
        <w:t>Грачёвский</w:t>
      </w:r>
      <w:proofErr w:type="spellEnd"/>
      <w:r w:rsidR="00CD1C5E" w:rsidRPr="00CD1C5E">
        <w:rPr>
          <w:rFonts w:ascii="Times New Roman" w:hAnsi="Times New Roman"/>
          <w:sz w:val="28"/>
          <w:szCs w:val="28"/>
        </w:rPr>
        <w:t xml:space="preserve"> муниципальный округ, с. </w:t>
      </w:r>
      <w:proofErr w:type="spellStart"/>
      <w:r w:rsidR="00CD1C5E" w:rsidRPr="00CD1C5E">
        <w:rPr>
          <w:rFonts w:ascii="Times New Roman" w:hAnsi="Times New Roman"/>
          <w:sz w:val="28"/>
          <w:szCs w:val="28"/>
        </w:rPr>
        <w:t>Старомарьевка</w:t>
      </w:r>
      <w:proofErr w:type="spellEnd"/>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954"/>
        <w:gridCol w:w="2226"/>
        <w:gridCol w:w="2303"/>
      </w:tblGrid>
      <w:tr w:rsidR="00715B56" w:rsidRPr="008F3DB9" w14:paraId="395040B1" w14:textId="77777777" w:rsidTr="00CD1C5E">
        <w:tc>
          <w:tcPr>
            <w:tcW w:w="861" w:type="dxa"/>
            <w:vAlign w:val="center"/>
          </w:tcPr>
          <w:p w14:paraId="22DBF622"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54" w:type="dxa"/>
            <w:vAlign w:val="center"/>
          </w:tcPr>
          <w:p w14:paraId="6B7E4300"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26" w:type="dxa"/>
            <w:vAlign w:val="center"/>
          </w:tcPr>
          <w:p w14:paraId="65DD503B"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65BE3BD"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3E3CB09D"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715B56" w:rsidRPr="00465571" w14:paraId="2A12E097" w14:textId="77777777" w:rsidTr="00CD1C5E">
        <w:tc>
          <w:tcPr>
            <w:tcW w:w="861" w:type="dxa"/>
          </w:tcPr>
          <w:p w14:paraId="56CE8EFB" w14:textId="60E0A509" w:rsidR="00715B56" w:rsidRDefault="00715B56" w:rsidP="00CD1C5E">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1</w:t>
            </w:r>
            <w:r w:rsidR="00AE3970">
              <w:rPr>
                <w:rFonts w:ascii="Times New Roman" w:hAnsi="Times New Roman"/>
                <w:sz w:val="24"/>
                <w:szCs w:val="28"/>
              </w:rPr>
              <w:t>.</w:t>
            </w:r>
          </w:p>
        </w:tc>
        <w:tc>
          <w:tcPr>
            <w:tcW w:w="3954" w:type="dxa"/>
          </w:tcPr>
          <w:p w14:paraId="4D50145D" w14:textId="41772ED5" w:rsidR="00715B56" w:rsidRPr="00F0595A" w:rsidRDefault="001F42AF" w:rsidP="00F0595A">
            <w:pPr>
              <w:tabs>
                <w:tab w:val="left" w:pos="6663"/>
              </w:tabs>
              <w:autoSpaceDE w:val="0"/>
              <w:autoSpaceDN w:val="0"/>
              <w:adjustRightInd w:val="0"/>
              <w:spacing w:after="0" w:line="240" w:lineRule="auto"/>
              <w:contextualSpacing/>
              <w:jc w:val="both"/>
              <w:rPr>
                <w:rFonts w:ascii="Times New Roman" w:hAnsi="Times New Roman"/>
              </w:rPr>
            </w:pPr>
            <w:r w:rsidRPr="00056520">
              <w:rPr>
                <w:rFonts w:ascii="Times New Roman" w:hAnsi="Times New Roman"/>
              </w:rPr>
              <w:t xml:space="preserve">Организация подачи воды из бака запаса воды (емкостное водоснабжение) с заполнением герметичной ёмкости привозной водой питьевого качества и последующей подачей с помощью поверхностного насоса) </w:t>
            </w:r>
            <w:r w:rsidR="00142429" w:rsidRPr="00056520">
              <w:rPr>
                <w:rFonts w:ascii="Times New Roman" w:hAnsi="Times New Roman"/>
              </w:rPr>
              <w:t xml:space="preserve">(согласно </w:t>
            </w:r>
            <w:proofErr w:type="spellStart"/>
            <w:r w:rsidR="00142429" w:rsidRPr="00056520">
              <w:rPr>
                <w:rFonts w:ascii="Times New Roman" w:hAnsi="Times New Roman"/>
              </w:rPr>
              <w:t>п.п</w:t>
            </w:r>
            <w:proofErr w:type="spellEnd"/>
            <w:r w:rsidR="00142429" w:rsidRPr="00056520">
              <w:rPr>
                <w:rFonts w:ascii="Times New Roman" w:hAnsi="Times New Roman"/>
              </w:rPr>
              <w:t>. 1.29.10.</w:t>
            </w:r>
            <w:r w:rsidR="00324869" w:rsidRPr="00056520">
              <w:rPr>
                <w:rFonts w:ascii="Times New Roman" w:hAnsi="Times New Roman"/>
              </w:rPr>
              <w:t>1</w:t>
            </w:r>
            <w:r w:rsidR="00142429" w:rsidRPr="00056520">
              <w:rPr>
                <w:rFonts w:ascii="Times New Roman" w:hAnsi="Times New Roman"/>
              </w:rPr>
              <w:t>-1.29.10.</w:t>
            </w:r>
            <w:r w:rsidR="00324869" w:rsidRPr="00056520">
              <w:rPr>
                <w:rFonts w:ascii="Times New Roman" w:hAnsi="Times New Roman"/>
              </w:rPr>
              <w:t>5</w:t>
            </w:r>
            <w:r w:rsidR="008425F7" w:rsidRPr="00056520">
              <w:rPr>
                <w:rFonts w:ascii="Times New Roman" w:hAnsi="Times New Roman"/>
              </w:rPr>
              <w:t xml:space="preserve"> ТТ).</w:t>
            </w:r>
          </w:p>
        </w:tc>
        <w:tc>
          <w:tcPr>
            <w:tcW w:w="2226" w:type="dxa"/>
          </w:tcPr>
          <w:p w14:paraId="142A242E"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Условная единица</w:t>
            </w:r>
          </w:p>
        </w:tc>
        <w:tc>
          <w:tcPr>
            <w:tcW w:w="2303" w:type="dxa"/>
          </w:tcPr>
          <w:p w14:paraId="2FBABDDF" w14:textId="77777777" w:rsidR="00715B56" w:rsidRPr="00AE3970" w:rsidRDefault="00715B56" w:rsidP="00CD1C5E">
            <w:pPr>
              <w:tabs>
                <w:tab w:val="left" w:pos="6663"/>
              </w:tabs>
              <w:autoSpaceDE w:val="0"/>
              <w:autoSpaceDN w:val="0"/>
              <w:adjustRightInd w:val="0"/>
              <w:contextualSpacing/>
              <w:jc w:val="center"/>
              <w:rPr>
                <w:rFonts w:ascii="Times New Roman" w:hAnsi="Times New Roman"/>
              </w:rPr>
            </w:pPr>
            <w:r w:rsidRPr="00AE3970">
              <w:rPr>
                <w:rFonts w:ascii="Times New Roman" w:hAnsi="Times New Roman"/>
              </w:rPr>
              <w:t>1</w:t>
            </w:r>
          </w:p>
        </w:tc>
      </w:tr>
      <w:tr w:rsidR="00715B56" w:rsidRPr="00465571" w14:paraId="59DC46F0" w14:textId="77777777" w:rsidTr="00CD1C5E">
        <w:tc>
          <w:tcPr>
            <w:tcW w:w="861" w:type="dxa"/>
          </w:tcPr>
          <w:p w14:paraId="313ECCC2" w14:textId="3D0236B9" w:rsidR="00715B56" w:rsidRDefault="00715B56" w:rsidP="00CD1C5E">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r w:rsidR="00AE3970">
              <w:rPr>
                <w:rFonts w:ascii="Times New Roman" w:hAnsi="Times New Roman"/>
                <w:sz w:val="24"/>
                <w:szCs w:val="28"/>
              </w:rPr>
              <w:t>.</w:t>
            </w:r>
          </w:p>
        </w:tc>
        <w:tc>
          <w:tcPr>
            <w:tcW w:w="3954" w:type="dxa"/>
          </w:tcPr>
          <w:p w14:paraId="51420864" w14:textId="77777777" w:rsidR="00715B56" w:rsidRPr="00AE3970" w:rsidRDefault="00715B56" w:rsidP="00CD1C5E">
            <w:pPr>
              <w:tabs>
                <w:tab w:val="left" w:pos="6663"/>
              </w:tabs>
              <w:autoSpaceDE w:val="0"/>
              <w:autoSpaceDN w:val="0"/>
              <w:adjustRightInd w:val="0"/>
              <w:spacing w:after="0" w:line="240" w:lineRule="auto"/>
              <w:contextualSpacing/>
              <w:jc w:val="both"/>
              <w:rPr>
                <w:rFonts w:ascii="Times New Roman" w:hAnsi="Times New Roman"/>
              </w:rPr>
            </w:pPr>
            <w:r w:rsidRPr="00AE3970">
              <w:rPr>
                <w:rFonts w:ascii="Times New Roman" w:hAnsi="Times New Roman"/>
              </w:rPr>
              <w:t>Установка локальных (автономных) очистных сооружений на удалении не менее 5 м от МОПС (согласно п.п.1.29.11.2 ТТ),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w:t>
            </w:r>
          </w:p>
          <w:p w14:paraId="6D48BCF7" w14:textId="77777777" w:rsidR="00715B56" w:rsidRPr="00AE3970" w:rsidRDefault="00715B56" w:rsidP="00CD1C5E">
            <w:pPr>
              <w:tabs>
                <w:tab w:val="left" w:pos="6663"/>
              </w:tabs>
              <w:autoSpaceDE w:val="0"/>
              <w:autoSpaceDN w:val="0"/>
              <w:adjustRightInd w:val="0"/>
              <w:spacing w:after="0" w:line="240" w:lineRule="auto"/>
              <w:contextualSpacing/>
              <w:jc w:val="both"/>
              <w:rPr>
                <w:rFonts w:ascii="Times New Roman" w:hAnsi="Times New Roman"/>
              </w:rPr>
            </w:pPr>
            <w:r w:rsidRPr="00AE3970">
              <w:rPr>
                <w:rFonts w:ascii="Times New Roman" w:hAnsi="Times New Roman"/>
              </w:rPr>
              <w:t>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1A864B5D"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Условная единица</w:t>
            </w:r>
          </w:p>
        </w:tc>
        <w:tc>
          <w:tcPr>
            <w:tcW w:w="2303" w:type="dxa"/>
          </w:tcPr>
          <w:p w14:paraId="2D05FD89" w14:textId="77777777" w:rsidR="00715B56" w:rsidRPr="00AE3970" w:rsidRDefault="00715B56" w:rsidP="00CD1C5E">
            <w:pPr>
              <w:tabs>
                <w:tab w:val="left" w:pos="6663"/>
              </w:tabs>
              <w:autoSpaceDE w:val="0"/>
              <w:autoSpaceDN w:val="0"/>
              <w:adjustRightInd w:val="0"/>
              <w:contextualSpacing/>
              <w:jc w:val="center"/>
              <w:rPr>
                <w:rFonts w:ascii="Times New Roman" w:hAnsi="Times New Roman"/>
              </w:rPr>
            </w:pPr>
            <w:r w:rsidRPr="00AE3970">
              <w:rPr>
                <w:rFonts w:ascii="Times New Roman" w:hAnsi="Times New Roman"/>
              </w:rPr>
              <w:t>1</w:t>
            </w:r>
          </w:p>
        </w:tc>
      </w:tr>
      <w:tr w:rsidR="00715B56" w:rsidRPr="00465571" w14:paraId="730849E9" w14:textId="77777777" w:rsidTr="00CD1C5E">
        <w:tc>
          <w:tcPr>
            <w:tcW w:w="861" w:type="dxa"/>
          </w:tcPr>
          <w:p w14:paraId="729A3AAE" w14:textId="56BE1B05" w:rsidR="00715B56" w:rsidRDefault="00715B56" w:rsidP="00CD1C5E">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r w:rsidR="00AE3970">
              <w:rPr>
                <w:rFonts w:ascii="Times New Roman" w:hAnsi="Times New Roman"/>
                <w:sz w:val="24"/>
                <w:szCs w:val="28"/>
              </w:rPr>
              <w:t>.</w:t>
            </w:r>
          </w:p>
        </w:tc>
        <w:tc>
          <w:tcPr>
            <w:tcW w:w="3954" w:type="dxa"/>
          </w:tcPr>
          <w:p w14:paraId="21CA08B8" w14:textId="77777777" w:rsidR="00715B56" w:rsidRPr="00AE3970" w:rsidRDefault="00715B56" w:rsidP="00CD1C5E">
            <w:pPr>
              <w:tabs>
                <w:tab w:val="left" w:pos="6663"/>
              </w:tabs>
              <w:autoSpaceDE w:val="0"/>
              <w:autoSpaceDN w:val="0"/>
              <w:adjustRightInd w:val="0"/>
              <w:spacing w:after="0" w:line="240" w:lineRule="auto"/>
              <w:contextualSpacing/>
              <w:jc w:val="both"/>
              <w:rPr>
                <w:rFonts w:ascii="Times New Roman" w:hAnsi="Times New Roman"/>
              </w:rPr>
            </w:pPr>
            <w:r w:rsidRPr="00AE3970">
              <w:rPr>
                <w:rFonts w:ascii="Times New Roman" w:hAnsi="Times New Roman"/>
              </w:rPr>
              <w:t>Консервация наружных сетей:</w:t>
            </w:r>
          </w:p>
          <w:p w14:paraId="5EBD36B6" w14:textId="77777777" w:rsidR="00715B56" w:rsidRPr="00AE3970" w:rsidRDefault="00715B56" w:rsidP="00CD1C5E">
            <w:pPr>
              <w:tabs>
                <w:tab w:val="left" w:pos="6663"/>
              </w:tabs>
              <w:autoSpaceDE w:val="0"/>
              <w:autoSpaceDN w:val="0"/>
              <w:adjustRightInd w:val="0"/>
              <w:spacing w:after="0" w:line="240" w:lineRule="auto"/>
              <w:contextualSpacing/>
              <w:jc w:val="both"/>
              <w:rPr>
                <w:rFonts w:ascii="Times New Roman" w:hAnsi="Times New Roman"/>
              </w:rPr>
            </w:pPr>
            <w:r w:rsidRPr="00AE3970">
              <w:rPr>
                <w:rFonts w:ascii="Times New Roman" w:hAnsi="Times New Roman"/>
              </w:rPr>
              <w:t>- защита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2226" w:type="dxa"/>
          </w:tcPr>
          <w:p w14:paraId="1BE8C2FB"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p>
        </w:tc>
        <w:tc>
          <w:tcPr>
            <w:tcW w:w="2303" w:type="dxa"/>
          </w:tcPr>
          <w:p w14:paraId="4B8CC903"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2D6A7854"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57D83C41" w14:textId="107B49A4" w:rsidR="00E7572B" w:rsidRDefault="00E7572B" w:rsidP="00CD1C5E">
      <w:pPr>
        <w:tabs>
          <w:tab w:val="left" w:pos="6663"/>
        </w:tabs>
        <w:autoSpaceDE w:val="0"/>
        <w:autoSpaceDN w:val="0"/>
        <w:adjustRightInd w:val="0"/>
        <w:spacing w:after="0" w:line="240" w:lineRule="auto"/>
        <w:contextualSpacing/>
        <w:jc w:val="center"/>
        <w:rPr>
          <w:rFonts w:ascii="Times New Roman" w:hAnsi="Times New Roman"/>
          <w:sz w:val="28"/>
          <w:szCs w:val="28"/>
        </w:rPr>
      </w:pPr>
      <w:r w:rsidRPr="008F3DB9">
        <w:rPr>
          <w:rFonts w:ascii="Times New Roman" w:hAnsi="Times New Roman"/>
          <w:sz w:val="28"/>
          <w:szCs w:val="28"/>
        </w:rPr>
        <w:t xml:space="preserve">для ОПС </w:t>
      </w:r>
      <w:r w:rsidR="00CD1C5E" w:rsidRPr="00CD1C5E">
        <w:rPr>
          <w:rFonts w:ascii="Times New Roman" w:hAnsi="Times New Roman"/>
          <w:sz w:val="28"/>
          <w:szCs w:val="28"/>
        </w:rPr>
        <w:t xml:space="preserve">356261 по адресу: Российская Федерация, Ставропольский край, </w:t>
      </w:r>
      <w:proofErr w:type="spellStart"/>
      <w:r w:rsidR="00CD1C5E" w:rsidRPr="00CD1C5E">
        <w:rPr>
          <w:rFonts w:ascii="Times New Roman" w:hAnsi="Times New Roman"/>
          <w:sz w:val="28"/>
          <w:szCs w:val="28"/>
        </w:rPr>
        <w:t>Грачёвский</w:t>
      </w:r>
      <w:proofErr w:type="spellEnd"/>
      <w:r w:rsidR="00CD1C5E" w:rsidRPr="00CD1C5E">
        <w:rPr>
          <w:rFonts w:ascii="Times New Roman" w:hAnsi="Times New Roman"/>
          <w:sz w:val="28"/>
          <w:szCs w:val="28"/>
        </w:rPr>
        <w:t xml:space="preserve"> муниципальный округ, с. </w:t>
      </w:r>
      <w:proofErr w:type="spellStart"/>
      <w:r w:rsidR="00CD1C5E" w:rsidRPr="00CD1C5E">
        <w:rPr>
          <w:rFonts w:ascii="Times New Roman" w:hAnsi="Times New Roman"/>
          <w:sz w:val="28"/>
          <w:szCs w:val="28"/>
        </w:rPr>
        <w:t>Старомарьевка</w:t>
      </w:r>
      <w:proofErr w:type="spellEnd"/>
    </w:p>
    <w:p w14:paraId="64C4CB14" w14:textId="77777777" w:rsidR="00CD1C5E" w:rsidRPr="008F3DB9" w:rsidDel="00367A52" w:rsidRDefault="00CD1C5E" w:rsidP="00CD1C5E">
      <w:pPr>
        <w:tabs>
          <w:tab w:val="left" w:pos="6663"/>
        </w:tabs>
        <w:autoSpaceDE w:val="0"/>
        <w:autoSpaceDN w:val="0"/>
        <w:adjustRightInd w:val="0"/>
        <w:spacing w:after="0" w:line="240" w:lineRule="auto"/>
        <w:contextualSpacing/>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715B56" w:rsidRPr="008F3DB9" w14:paraId="054B8157" w14:textId="77777777" w:rsidTr="00CD1C5E">
        <w:tc>
          <w:tcPr>
            <w:tcW w:w="861" w:type="dxa"/>
            <w:vAlign w:val="center"/>
          </w:tcPr>
          <w:p w14:paraId="5B6F851D"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882" w:type="dxa"/>
            <w:vAlign w:val="center"/>
          </w:tcPr>
          <w:p w14:paraId="60528339"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98" w:type="dxa"/>
            <w:vAlign w:val="center"/>
          </w:tcPr>
          <w:p w14:paraId="58810BCE"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69AEBF77"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6FF42C11" w14:textId="77777777" w:rsidR="00715B56" w:rsidRPr="008F3DB9" w:rsidRDefault="00715B56" w:rsidP="00CD1C5E">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715B56" w:rsidRPr="008F3DB9" w14:paraId="0072B8F9" w14:textId="77777777" w:rsidTr="00CD1C5E">
        <w:tc>
          <w:tcPr>
            <w:tcW w:w="861" w:type="dxa"/>
          </w:tcPr>
          <w:p w14:paraId="3CAD8F24" w14:textId="54ADE8D0" w:rsidR="00715B56" w:rsidRPr="008F3DB9" w:rsidRDefault="00715B56" w:rsidP="00CD1C5E">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sz w:val="24"/>
                <w:szCs w:val="28"/>
              </w:rPr>
              <w:t>1</w:t>
            </w:r>
            <w:r w:rsidR="00AE3970">
              <w:rPr>
                <w:rFonts w:ascii="Times New Roman" w:hAnsi="Times New Roman"/>
                <w:sz w:val="24"/>
                <w:szCs w:val="28"/>
              </w:rPr>
              <w:t>.</w:t>
            </w:r>
          </w:p>
        </w:tc>
        <w:tc>
          <w:tcPr>
            <w:tcW w:w="3882" w:type="dxa"/>
          </w:tcPr>
          <w:p w14:paraId="69593C2E" w14:textId="77777777" w:rsidR="00715B56" w:rsidRPr="00AE3970" w:rsidRDefault="00715B56" w:rsidP="00CD1C5E">
            <w:pPr>
              <w:tabs>
                <w:tab w:val="left" w:pos="6663"/>
              </w:tabs>
              <w:autoSpaceDE w:val="0"/>
              <w:autoSpaceDN w:val="0"/>
              <w:adjustRightInd w:val="0"/>
              <w:contextualSpacing/>
              <w:jc w:val="both"/>
              <w:rPr>
                <w:rFonts w:ascii="Times New Roman" w:hAnsi="Times New Roman"/>
                <w:b/>
              </w:rPr>
            </w:pPr>
            <w:r w:rsidRPr="00AE3970">
              <w:rPr>
                <w:rFonts w:ascii="Times New Roman" w:hAnsi="Times New Roman"/>
              </w:rPr>
              <w:t>Подключение и прокладка сетей электроснабжения  от точки подключения к наружным центральным сетям до МОПС.</w:t>
            </w:r>
          </w:p>
        </w:tc>
        <w:tc>
          <w:tcPr>
            <w:tcW w:w="2298" w:type="dxa"/>
          </w:tcPr>
          <w:p w14:paraId="1F66A454" w14:textId="77777777" w:rsidR="00715B56" w:rsidRPr="00AE3970" w:rsidRDefault="00715B56" w:rsidP="00CD1C5E">
            <w:pPr>
              <w:tabs>
                <w:tab w:val="left" w:pos="6663"/>
              </w:tabs>
              <w:autoSpaceDE w:val="0"/>
              <w:autoSpaceDN w:val="0"/>
              <w:adjustRightInd w:val="0"/>
              <w:contextualSpacing/>
              <w:jc w:val="both"/>
              <w:rPr>
                <w:rFonts w:ascii="Times New Roman" w:hAnsi="Times New Roman"/>
                <w:b/>
              </w:rPr>
            </w:pPr>
            <w:r w:rsidRPr="00AE3970">
              <w:rPr>
                <w:rFonts w:ascii="Times New Roman" w:hAnsi="Times New Roman"/>
              </w:rPr>
              <w:t>Условная единица</w:t>
            </w:r>
          </w:p>
        </w:tc>
        <w:tc>
          <w:tcPr>
            <w:tcW w:w="2303" w:type="dxa"/>
          </w:tcPr>
          <w:p w14:paraId="3FBAE868" w14:textId="77777777" w:rsidR="00715B56" w:rsidRPr="00AE3970" w:rsidRDefault="00715B56" w:rsidP="00CD1C5E">
            <w:pPr>
              <w:tabs>
                <w:tab w:val="left" w:pos="6663"/>
              </w:tabs>
              <w:autoSpaceDE w:val="0"/>
              <w:autoSpaceDN w:val="0"/>
              <w:adjustRightInd w:val="0"/>
              <w:contextualSpacing/>
              <w:jc w:val="center"/>
              <w:rPr>
                <w:rFonts w:ascii="Times New Roman" w:hAnsi="Times New Roman"/>
                <w:b/>
              </w:rPr>
            </w:pPr>
            <w:r w:rsidRPr="00AE3970">
              <w:rPr>
                <w:rFonts w:ascii="Times New Roman" w:hAnsi="Times New Roman"/>
              </w:rPr>
              <w:t>1</w:t>
            </w:r>
          </w:p>
        </w:tc>
      </w:tr>
      <w:tr w:rsidR="00715B56" w:rsidRPr="008F3DB9" w14:paraId="32C0B4F1" w14:textId="77777777" w:rsidTr="00CD1C5E">
        <w:tc>
          <w:tcPr>
            <w:tcW w:w="861" w:type="dxa"/>
          </w:tcPr>
          <w:p w14:paraId="4C2EDE1B" w14:textId="4B87C5F4" w:rsidR="00715B56" w:rsidRPr="00465571" w:rsidRDefault="00715B56" w:rsidP="00CD1C5E">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r w:rsidR="00AE3970">
              <w:rPr>
                <w:rFonts w:ascii="Times New Roman" w:hAnsi="Times New Roman"/>
                <w:sz w:val="24"/>
                <w:szCs w:val="28"/>
              </w:rPr>
              <w:t>.</w:t>
            </w:r>
          </w:p>
        </w:tc>
        <w:tc>
          <w:tcPr>
            <w:tcW w:w="3882" w:type="dxa"/>
          </w:tcPr>
          <w:p w14:paraId="3D0B8DBF" w14:textId="77777777" w:rsidR="00715B56" w:rsidRPr="00AE3970" w:rsidRDefault="00715B56" w:rsidP="00CD1C5E">
            <w:pPr>
              <w:tabs>
                <w:tab w:val="left" w:pos="6663"/>
              </w:tabs>
              <w:autoSpaceDE w:val="0"/>
              <w:autoSpaceDN w:val="0"/>
              <w:adjustRightInd w:val="0"/>
              <w:contextualSpacing/>
              <w:jc w:val="both"/>
              <w:rPr>
                <w:rFonts w:ascii="Times New Roman" w:hAnsi="Times New Roman"/>
                <w:b/>
              </w:rPr>
            </w:pPr>
            <w:r w:rsidRPr="00AE3970">
              <w:rPr>
                <w:rFonts w:ascii="Times New Roman" w:hAnsi="Times New Roman"/>
              </w:rPr>
              <w:t>Подключение и прокладка сетей связи от точки подключения к наружным центральным сетям до МОПС.</w:t>
            </w:r>
          </w:p>
        </w:tc>
        <w:tc>
          <w:tcPr>
            <w:tcW w:w="2298" w:type="dxa"/>
          </w:tcPr>
          <w:p w14:paraId="7F49B8D1" w14:textId="77777777" w:rsidR="00715B56" w:rsidRPr="00AE3970" w:rsidRDefault="00715B56" w:rsidP="00CD1C5E">
            <w:pPr>
              <w:tabs>
                <w:tab w:val="left" w:pos="6663"/>
              </w:tabs>
              <w:autoSpaceDE w:val="0"/>
              <w:autoSpaceDN w:val="0"/>
              <w:adjustRightInd w:val="0"/>
              <w:contextualSpacing/>
              <w:jc w:val="both"/>
              <w:rPr>
                <w:rFonts w:ascii="Times New Roman" w:hAnsi="Times New Roman"/>
                <w:b/>
              </w:rPr>
            </w:pPr>
            <w:r w:rsidRPr="00AE3970">
              <w:rPr>
                <w:rFonts w:ascii="Times New Roman" w:hAnsi="Times New Roman"/>
              </w:rPr>
              <w:t>Условная единица</w:t>
            </w:r>
          </w:p>
        </w:tc>
        <w:tc>
          <w:tcPr>
            <w:tcW w:w="2303" w:type="dxa"/>
          </w:tcPr>
          <w:p w14:paraId="4A44215C" w14:textId="77777777" w:rsidR="00715B56" w:rsidRPr="00AE3970" w:rsidRDefault="00715B56" w:rsidP="00CD1C5E">
            <w:pPr>
              <w:tabs>
                <w:tab w:val="left" w:pos="6663"/>
              </w:tabs>
              <w:autoSpaceDE w:val="0"/>
              <w:autoSpaceDN w:val="0"/>
              <w:adjustRightInd w:val="0"/>
              <w:contextualSpacing/>
              <w:jc w:val="center"/>
              <w:rPr>
                <w:rFonts w:ascii="Times New Roman" w:hAnsi="Times New Roman"/>
                <w:b/>
              </w:rPr>
            </w:pPr>
            <w:r w:rsidRPr="00AE3970">
              <w:rPr>
                <w:rFonts w:ascii="Times New Roman" w:hAnsi="Times New Roman"/>
              </w:rPr>
              <w:t>1</w:t>
            </w:r>
          </w:p>
        </w:tc>
      </w:tr>
      <w:tr w:rsidR="00715B56" w:rsidRPr="008F3DB9" w14:paraId="56AF316A" w14:textId="77777777" w:rsidTr="00CD1C5E">
        <w:tc>
          <w:tcPr>
            <w:tcW w:w="861" w:type="dxa"/>
          </w:tcPr>
          <w:p w14:paraId="25EA5852" w14:textId="0E69DE4B" w:rsidR="00715B56" w:rsidRPr="00465571" w:rsidRDefault="00715B56" w:rsidP="00CD1C5E">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r w:rsidR="00AE3970">
              <w:rPr>
                <w:rFonts w:ascii="Times New Roman" w:hAnsi="Times New Roman"/>
                <w:sz w:val="24"/>
                <w:szCs w:val="28"/>
              </w:rPr>
              <w:t>.</w:t>
            </w:r>
          </w:p>
        </w:tc>
        <w:tc>
          <w:tcPr>
            <w:tcW w:w="3882" w:type="dxa"/>
          </w:tcPr>
          <w:p w14:paraId="2A4B024E" w14:textId="78B943EB"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В границах ЗУ, на котором будет размещено МОПС, необходимо в соответствии с Альбомом чертежей (Приложение № 1</w:t>
            </w:r>
            <w:r w:rsidR="00AE3970" w:rsidRPr="00AE3970">
              <w:rPr>
                <w:rFonts w:ascii="Times New Roman" w:hAnsi="Times New Roman"/>
              </w:rPr>
              <w:t xml:space="preserve"> </w:t>
            </w:r>
            <w:r w:rsidRPr="00AE3970">
              <w:rPr>
                <w:rFonts w:ascii="Times New Roman" w:hAnsi="Times New Roman"/>
              </w:rPr>
              <w:t>к ТТ) выполнить:</w:t>
            </w:r>
          </w:p>
          <w:p w14:paraId="1AA42CE0"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-мощение части территории (покрытия Тип 1, Тип 2, Тип 3);</w:t>
            </w:r>
          </w:p>
          <w:p w14:paraId="275A4C3E"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 укладку бордюрного камня;</w:t>
            </w:r>
          </w:p>
          <w:p w14:paraId="4E2BA936"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 устройство водоотводных лотков;</w:t>
            </w:r>
          </w:p>
          <w:p w14:paraId="7C07496A"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 xml:space="preserve">- устройство </w:t>
            </w:r>
            <w:proofErr w:type="spellStart"/>
            <w:r w:rsidRPr="00AE3970">
              <w:rPr>
                <w:rFonts w:ascii="Times New Roman" w:hAnsi="Times New Roman"/>
              </w:rPr>
              <w:t>колесоотбоя</w:t>
            </w:r>
            <w:proofErr w:type="spellEnd"/>
            <w:r w:rsidRPr="00AE3970">
              <w:rPr>
                <w:rFonts w:ascii="Times New Roman" w:hAnsi="Times New Roman"/>
              </w:rPr>
              <w:t>;</w:t>
            </w:r>
          </w:p>
          <w:p w14:paraId="3E986EAE"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 монтаж элементов наружного оформления;</w:t>
            </w:r>
          </w:p>
          <w:p w14:paraId="78DAD6C2"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-установку мусорной урны у клиентского (главного) входа.</w:t>
            </w:r>
          </w:p>
        </w:tc>
        <w:tc>
          <w:tcPr>
            <w:tcW w:w="2298" w:type="dxa"/>
          </w:tcPr>
          <w:p w14:paraId="7E6DD09A" w14:textId="77777777" w:rsidR="00715B56" w:rsidRPr="00AE3970" w:rsidRDefault="00715B56" w:rsidP="00CD1C5E">
            <w:pPr>
              <w:tabs>
                <w:tab w:val="left" w:pos="6663"/>
              </w:tabs>
              <w:autoSpaceDE w:val="0"/>
              <w:autoSpaceDN w:val="0"/>
              <w:adjustRightInd w:val="0"/>
              <w:contextualSpacing/>
              <w:jc w:val="both"/>
              <w:rPr>
                <w:rFonts w:ascii="Times New Roman" w:hAnsi="Times New Roman"/>
              </w:rPr>
            </w:pPr>
            <w:r w:rsidRPr="00AE3970">
              <w:rPr>
                <w:rFonts w:ascii="Times New Roman" w:hAnsi="Times New Roman"/>
              </w:rPr>
              <w:t>Условная единица</w:t>
            </w:r>
          </w:p>
        </w:tc>
        <w:tc>
          <w:tcPr>
            <w:tcW w:w="2303" w:type="dxa"/>
          </w:tcPr>
          <w:p w14:paraId="55E89529" w14:textId="77777777" w:rsidR="00715B56" w:rsidRPr="00AE3970" w:rsidRDefault="00715B56" w:rsidP="00CD1C5E">
            <w:pPr>
              <w:tabs>
                <w:tab w:val="left" w:pos="6663"/>
              </w:tabs>
              <w:autoSpaceDE w:val="0"/>
              <w:autoSpaceDN w:val="0"/>
              <w:adjustRightInd w:val="0"/>
              <w:contextualSpacing/>
              <w:jc w:val="center"/>
              <w:rPr>
                <w:rFonts w:ascii="Times New Roman" w:hAnsi="Times New Roman"/>
              </w:rPr>
            </w:pPr>
            <w:r w:rsidRPr="00AE3970">
              <w:rPr>
                <w:rFonts w:ascii="Times New Roman" w:hAnsi="Times New Roman"/>
              </w:rPr>
              <w:t>1</w:t>
            </w:r>
          </w:p>
        </w:tc>
      </w:tr>
    </w:tbl>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30"/>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31"/>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32"/>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33"/>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34"/>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 xml:space="preserve">с </w:t>
            </w:r>
            <w:proofErr w:type="spellStart"/>
            <w:r w:rsidRPr="002463D4">
              <w:rPr>
                <w:rFonts w:ascii="Times New Roman" w:hAnsi="Times New Roman"/>
                <w:sz w:val="24"/>
                <w:szCs w:val="24"/>
              </w:rPr>
              <w:t>ресурсоснабж</w:t>
            </w:r>
            <w:r w:rsidR="00E24799">
              <w:rPr>
                <w:rFonts w:ascii="Times New Roman" w:hAnsi="Times New Roman"/>
                <w:sz w:val="24"/>
                <w:szCs w:val="24"/>
              </w:rPr>
              <w:t>ающей</w:t>
            </w:r>
            <w:proofErr w:type="spellEnd"/>
            <w:r w:rsidR="00E24799">
              <w:rPr>
                <w:rFonts w:ascii="Times New Roman" w:hAnsi="Times New Roman"/>
                <w:sz w:val="24"/>
                <w:szCs w:val="24"/>
              </w:rPr>
              <w:t xml:space="preserve">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 xml:space="preserve">с </w:t>
            </w:r>
            <w:proofErr w:type="spellStart"/>
            <w:r w:rsidR="00E7572B" w:rsidRPr="002463D4">
              <w:rPr>
                <w:rFonts w:ascii="Times New Roman" w:hAnsi="Times New Roman"/>
                <w:sz w:val="24"/>
                <w:szCs w:val="24"/>
              </w:rPr>
              <w:t>ресурсоснабжающей</w:t>
            </w:r>
            <w:proofErr w:type="spellEnd"/>
            <w:r w:rsidR="00E7572B" w:rsidRPr="002463D4">
              <w:rPr>
                <w:rFonts w:ascii="Times New Roman" w:hAnsi="Times New Roman"/>
                <w:sz w:val="24"/>
                <w:szCs w:val="24"/>
              </w:rPr>
              <w:t xml:space="preserve">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 xml:space="preserve">с </w:t>
            </w:r>
            <w:proofErr w:type="spellStart"/>
            <w:r w:rsidR="00E7572B" w:rsidRPr="002463D4">
              <w:rPr>
                <w:rFonts w:ascii="Times New Roman" w:hAnsi="Times New Roman"/>
                <w:sz w:val="24"/>
                <w:szCs w:val="24"/>
              </w:rPr>
              <w:t>ресурсоснабжающей</w:t>
            </w:r>
            <w:proofErr w:type="spellEnd"/>
            <w:r w:rsidR="00E7572B" w:rsidRPr="002463D4">
              <w:rPr>
                <w:rFonts w:ascii="Times New Roman" w:hAnsi="Times New Roman"/>
                <w:sz w:val="24"/>
                <w:szCs w:val="24"/>
              </w:rPr>
              <w:t xml:space="preserve">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Устройство </w:t>
            </w:r>
            <w:proofErr w:type="spellStart"/>
            <w:r w:rsidRPr="002463D4">
              <w:rPr>
                <w:rFonts w:ascii="Times New Roman" w:hAnsi="Times New Roman"/>
                <w:sz w:val="24"/>
                <w:szCs w:val="24"/>
              </w:rPr>
              <w:t>отмостки</w:t>
            </w:r>
            <w:proofErr w:type="spellEnd"/>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35"/>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36"/>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37"/>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38"/>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w:t>
            </w:r>
            <w:proofErr w:type="spellStart"/>
            <w:r w:rsidRPr="00E67914">
              <w:rPr>
                <w:rFonts w:ascii="Times New Roman" w:hAnsi="Times New Roman"/>
                <w:sz w:val="24"/>
                <w:szCs w:val="24"/>
              </w:rPr>
              <w:t>ресурсоснабжающей</w:t>
            </w:r>
            <w:proofErr w:type="spellEnd"/>
            <w:r w:rsidRPr="00E67914">
              <w:rPr>
                <w:rFonts w:ascii="Times New Roman" w:hAnsi="Times New Roman"/>
                <w:sz w:val="24"/>
                <w:szCs w:val="24"/>
              </w:rPr>
              <w:t xml:space="preserve">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w:t>
            </w:r>
            <w:proofErr w:type="spellStart"/>
            <w:r w:rsidRPr="00E67914">
              <w:rPr>
                <w:rFonts w:ascii="Times New Roman" w:hAnsi="Times New Roman"/>
                <w:sz w:val="24"/>
                <w:szCs w:val="24"/>
              </w:rPr>
              <w:t>ресурсоснабжающей</w:t>
            </w:r>
            <w:proofErr w:type="spellEnd"/>
            <w:r w:rsidRPr="00E67914">
              <w:rPr>
                <w:rFonts w:ascii="Times New Roman" w:hAnsi="Times New Roman"/>
                <w:sz w:val="24"/>
                <w:szCs w:val="24"/>
              </w:rPr>
              <w:t xml:space="preserve">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w:t>
            </w:r>
            <w:proofErr w:type="spellStart"/>
            <w:r w:rsidRPr="00E67914">
              <w:rPr>
                <w:rFonts w:ascii="Times New Roman" w:hAnsi="Times New Roman"/>
                <w:sz w:val="24"/>
                <w:szCs w:val="24"/>
              </w:rPr>
              <w:t>ресурсоснабжающей</w:t>
            </w:r>
            <w:proofErr w:type="spellEnd"/>
            <w:r w:rsidRPr="00E67914">
              <w:rPr>
                <w:rFonts w:ascii="Times New Roman" w:hAnsi="Times New Roman"/>
                <w:sz w:val="24"/>
                <w:szCs w:val="24"/>
              </w:rPr>
              <w:t xml:space="preserve">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Устройство </w:t>
            </w:r>
            <w:proofErr w:type="spellStart"/>
            <w:r w:rsidRPr="00E67914">
              <w:rPr>
                <w:rFonts w:ascii="Times New Roman" w:hAnsi="Times New Roman"/>
                <w:sz w:val="24"/>
                <w:szCs w:val="24"/>
              </w:rPr>
              <w:t>отмостки</w:t>
            </w:r>
            <w:proofErr w:type="spellEnd"/>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9"/>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40"/>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41"/>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42"/>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43"/>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4"/>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5"/>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6"/>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47"/>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48"/>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9"/>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50"/>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51"/>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499EE3B3"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A80F7" w14:textId="77777777" w:rsidR="007908BF" w:rsidRDefault="007908BF" w:rsidP="008067A7">
      <w:pPr>
        <w:spacing w:after="0" w:line="240" w:lineRule="auto"/>
      </w:pPr>
      <w:r>
        <w:separator/>
      </w:r>
    </w:p>
  </w:endnote>
  <w:endnote w:type="continuationSeparator" w:id="0">
    <w:p w14:paraId="4864EFD0" w14:textId="77777777" w:rsidR="007908BF" w:rsidRDefault="007908BF"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F6E70" w14:textId="77777777" w:rsidR="007908BF" w:rsidRDefault="007908BF" w:rsidP="008067A7">
      <w:pPr>
        <w:spacing w:after="0" w:line="240" w:lineRule="auto"/>
      </w:pPr>
      <w:r>
        <w:separator/>
      </w:r>
    </w:p>
  </w:footnote>
  <w:footnote w:type="continuationSeparator" w:id="0">
    <w:p w14:paraId="3A790FF3" w14:textId="77777777" w:rsidR="007908BF" w:rsidRDefault="007908BF" w:rsidP="008067A7">
      <w:pPr>
        <w:spacing w:after="0" w:line="240" w:lineRule="auto"/>
      </w:pPr>
      <w:r>
        <w:continuationSeparator/>
      </w:r>
    </w:p>
  </w:footnote>
  <w:footnote w:id="1">
    <w:p w14:paraId="1C5A8592" w14:textId="77777777" w:rsidR="007908BF" w:rsidRPr="00F3101C" w:rsidRDefault="007908BF" w:rsidP="005706AF">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xml:space="preserve"> Систем электроснабжения, освещения, вентиляции, кондиционирования, отопления, водоснабжения, канализации, СОТС, СОТ, СКС. </w:t>
      </w:r>
    </w:p>
  </w:footnote>
  <w:footnote w:id="2">
    <w:p w14:paraId="57C2E105" w14:textId="77777777" w:rsidR="007908BF" w:rsidRPr="00F3101C" w:rsidRDefault="007908BF" w:rsidP="005706AF">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xml:space="preserve"> Включая работы по договору Заказчика с </w:t>
      </w:r>
      <w:proofErr w:type="spellStart"/>
      <w:r w:rsidRPr="00F3101C">
        <w:rPr>
          <w:rFonts w:ascii="Times New Roman" w:hAnsi="Times New Roman"/>
        </w:rPr>
        <w:t>ресурсоснабжающей</w:t>
      </w:r>
      <w:proofErr w:type="spellEnd"/>
      <w:r w:rsidRPr="00F3101C">
        <w:rPr>
          <w:rFonts w:ascii="Times New Roman" w:hAnsi="Times New Roman"/>
        </w:rPr>
        <w:t xml:space="preserve"> организацией о технологическом присоединении к сетям.</w:t>
      </w:r>
    </w:p>
  </w:footnote>
  <w:footnote w:id="3">
    <w:p w14:paraId="21989B43" w14:textId="77777777" w:rsidR="007908BF" w:rsidRPr="00775422" w:rsidRDefault="007908BF"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xml:space="preserve"> Включая работы по договору Заказчика с </w:t>
      </w:r>
      <w:proofErr w:type="spellStart"/>
      <w:r w:rsidRPr="00067299">
        <w:rPr>
          <w:rFonts w:ascii="Times New Roman" w:hAnsi="Times New Roman"/>
        </w:rPr>
        <w:t>ресурсоснабжающей</w:t>
      </w:r>
      <w:proofErr w:type="spellEnd"/>
      <w:r w:rsidRPr="00067299">
        <w:rPr>
          <w:rFonts w:ascii="Times New Roman" w:hAnsi="Times New Roman"/>
        </w:rPr>
        <w:t xml:space="preserve"> организацией о технологическом присоедин</w:t>
      </w:r>
      <w:r w:rsidRPr="00775422">
        <w:rPr>
          <w:rFonts w:ascii="Times New Roman" w:hAnsi="Times New Roman"/>
        </w:rPr>
        <w:t>ении к сетям.</w:t>
      </w:r>
    </w:p>
  </w:footnote>
  <w:footnote w:id="4">
    <w:p w14:paraId="76892517" w14:textId="77777777" w:rsidR="007908BF" w:rsidRPr="00775422" w:rsidRDefault="007908BF"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 xml:space="preserve">с </w:t>
      </w:r>
      <w:proofErr w:type="spellStart"/>
      <w:r w:rsidRPr="00775422">
        <w:rPr>
          <w:rFonts w:ascii="Times New Roman" w:hAnsi="Times New Roman"/>
        </w:rPr>
        <w:t>ресурсоснабжающей</w:t>
      </w:r>
      <w:proofErr w:type="spellEnd"/>
      <w:r w:rsidRPr="00775422">
        <w:rPr>
          <w:rFonts w:ascii="Times New Roman" w:hAnsi="Times New Roman"/>
        </w:rPr>
        <w:t xml:space="preserve"> организацией о технологическом присоединении к сетям.</w:t>
      </w:r>
    </w:p>
  </w:footnote>
  <w:footnote w:id="5">
    <w:p w14:paraId="0660D5B3" w14:textId="77777777" w:rsidR="007908BF" w:rsidRPr="00775422" w:rsidRDefault="007908BF"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6">
    <w:p w14:paraId="2BD93724" w14:textId="77777777" w:rsidR="007908BF" w:rsidRPr="008F3DB9" w:rsidRDefault="007908BF"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7">
    <w:p w14:paraId="32294CA2" w14:textId="77777777" w:rsidR="007908BF" w:rsidRPr="008F3DB9" w:rsidRDefault="007908BF"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8">
    <w:p w14:paraId="756DB652" w14:textId="77777777" w:rsidR="007908BF" w:rsidRPr="008F3DB9" w:rsidRDefault="007908BF"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9">
    <w:p w14:paraId="0CF84EF8" w14:textId="77777777" w:rsidR="007908BF" w:rsidRPr="00601F22" w:rsidRDefault="007908BF"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0">
    <w:p w14:paraId="164B71B2" w14:textId="77777777" w:rsidR="007908BF" w:rsidRPr="008F3DB9" w:rsidRDefault="007908BF"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1">
    <w:p w14:paraId="675579BA" w14:textId="77777777" w:rsidR="007908BF" w:rsidRPr="005F70F8" w:rsidRDefault="007908BF"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2">
    <w:p w14:paraId="552BBA06" w14:textId="77777777" w:rsidR="007908BF" w:rsidRPr="007200A6" w:rsidRDefault="007908BF"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3">
    <w:p w14:paraId="098C4FC6" w14:textId="77777777" w:rsidR="007908BF" w:rsidRPr="007200A6" w:rsidRDefault="007908BF" w:rsidP="00E7572B">
      <w:pPr>
        <w:pStyle w:val="ab"/>
        <w:ind w:firstLine="709"/>
        <w:jc w:val="both"/>
      </w:pPr>
      <w:r w:rsidRPr="007200A6">
        <w:rPr>
          <w:rStyle w:val="ad"/>
          <w:rFonts w:ascii="Times New Roman" w:hAnsi="Times New Roman"/>
        </w:rPr>
        <w:footnoteRef/>
      </w:r>
      <w:r w:rsidRPr="007200A6">
        <w:rPr>
          <w:rFonts w:ascii="Times New Roman" w:hAnsi="Times New Roman"/>
        </w:rPr>
        <w:t xml:space="preserve"> </w:t>
      </w:r>
      <w:r>
        <w:rPr>
          <w:rFonts w:ascii="Times New Roman" w:hAnsi="Times New Roman"/>
        </w:rPr>
        <w:t>В соответствии с ТТ</w:t>
      </w:r>
      <w:r w:rsidRPr="007200A6">
        <w:rPr>
          <w:rFonts w:ascii="Times New Roman" w:hAnsi="Times New Roman"/>
        </w:rPr>
        <w:t>.</w:t>
      </w:r>
    </w:p>
  </w:footnote>
  <w:footnote w:id="14">
    <w:p w14:paraId="66DD1F5E" w14:textId="77777777" w:rsidR="007908BF" w:rsidRPr="003E5FE8" w:rsidRDefault="007908BF"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5">
    <w:p w14:paraId="4C093B14" w14:textId="77777777" w:rsidR="007908BF" w:rsidRPr="008F3DB9" w:rsidRDefault="007908BF"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16">
    <w:p w14:paraId="192C579E" w14:textId="77777777" w:rsidR="007908BF" w:rsidRPr="008F3DB9" w:rsidRDefault="007908BF"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17">
    <w:p w14:paraId="552A0AB6" w14:textId="77777777" w:rsidR="007908BF" w:rsidRPr="008F3DB9" w:rsidRDefault="007908BF"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8">
    <w:p w14:paraId="48E9B871" w14:textId="77777777" w:rsidR="007908BF" w:rsidRPr="008F3DB9" w:rsidRDefault="007908BF"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19">
    <w:p w14:paraId="736C2F1F" w14:textId="77777777" w:rsidR="007908BF" w:rsidRPr="008F3DB9" w:rsidRDefault="007908BF"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20">
    <w:p w14:paraId="1B8A62EF" w14:textId="77777777" w:rsidR="007908BF" w:rsidRPr="008F3DB9" w:rsidRDefault="007908BF"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1">
    <w:p w14:paraId="27021F93" w14:textId="77777777" w:rsidR="007908BF" w:rsidRPr="0052302A" w:rsidRDefault="007908BF" w:rsidP="00E7572B">
      <w:pPr>
        <w:pStyle w:val="ab"/>
        <w:ind w:firstLine="709"/>
        <w:jc w:val="both"/>
        <w:rPr>
          <w:rFonts w:ascii="Times New Roman" w:hAnsi="Times New Roman"/>
        </w:rPr>
      </w:pPr>
      <w:r w:rsidRPr="0052302A">
        <w:rPr>
          <w:rStyle w:val="ad"/>
          <w:rFonts w:ascii="Times New Roman" w:hAnsi="Times New Roman"/>
        </w:rPr>
        <w:footnoteRef/>
      </w:r>
      <w:r w:rsidRPr="0052302A">
        <w:rPr>
          <w:rFonts w:ascii="Times New Roman" w:hAnsi="Times New Roman"/>
        </w:rPr>
        <w:t xml:space="preserve"> Несколько Объектов.</w:t>
      </w:r>
    </w:p>
  </w:footnote>
  <w:footnote w:id="22">
    <w:p w14:paraId="17821F73" w14:textId="77777777" w:rsidR="007908BF" w:rsidRPr="0052302A" w:rsidRDefault="007908BF"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23">
    <w:p w14:paraId="75FD3878" w14:textId="77777777" w:rsidR="007908BF" w:rsidRPr="00865843" w:rsidRDefault="007908BF"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24">
    <w:p w14:paraId="0E6C4E8E" w14:textId="77777777" w:rsidR="007908BF" w:rsidRPr="00865843" w:rsidRDefault="007908BF"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25">
    <w:p w14:paraId="6C0E53E8" w14:textId="77777777" w:rsidR="007908BF" w:rsidRPr="007C6DB2" w:rsidRDefault="007908BF"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6">
    <w:p w14:paraId="684EBA48" w14:textId="77777777" w:rsidR="007908BF" w:rsidRPr="00D00DE7" w:rsidRDefault="007908BF"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27">
    <w:p w14:paraId="4EFB3B88" w14:textId="43633444" w:rsidR="007908BF" w:rsidRDefault="007908BF" w:rsidP="00E7572B">
      <w:pPr>
        <w:pStyle w:val="ab"/>
        <w:ind w:firstLine="709"/>
        <w:jc w:val="both"/>
        <w:rPr>
          <w:rFonts w:ascii="Times New Roman" w:hAnsi="Times New Roman"/>
        </w:rPr>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p w14:paraId="4FD8EFD1" w14:textId="0C90C6A4" w:rsidR="007908BF" w:rsidRDefault="007908BF" w:rsidP="00E7572B">
      <w:pPr>
        <w:pStyle w:val="ab"/>
        <w:ind w:firstLine="709"/>
        <w:jc w:val="both"/>
      </w:pPr>
      <w:r>
        <w:rPr>
          <w:rFonts w:ascii="Times New Roman" w:hAnsi="Times New Roman"/>
        </w:rPr>
        <w:t>**</w:t>
      </w:r>
      <w:r w:rsidRPr="00545E3C">
        <w:t xml:space="preserve"> </w:t>
      </w:r>
      <w:r w:rsidR="007F690B" w:rsidRPr="000325BE">
        <w:rPr>
          <w:rFonts w:ascii="Times New Roman" w:hAnsi="Times New Roman"/>
          <w:bCs/>
          <w:sz w:val="16"/>
          <w:szCs w:val="16"/>
          <w:lang w:eastAsia="ru-RU"/>
        </w:rPr>
        <w:t>Лист 2 Графического альбома «План перегородок» Приложения № 1 к ТТ указанные заложенные чертежи являются лишь основой. При выполнении работ следует руководствоваться требованиями п. 1.7. и 1.8. Приложения № 1 Технического задания и Таблицей 4 Технических требований (Приложение № 3 к Т</w:t>
      </w:r>
      <w:r w:rsidR="00B0143F">
        <w:rPr>
          <w:rFonts w:ascii="Times New Roman" w:hAnsi="Times New Roman"/>
          <w:bCs/>
          <w:sz w:val="16"/>
          <w:szCs w:val="16"/>
          <w:lang w:eastAsia="ru-RU"/>
        </w:rPr>
        <w:t>З</w:t>
      </w:r>
      <w:r w:rsidR="007F690B" w:rsidRPr="000325BE">
        <w:rPr>
          <w:rFonts w:ascii="Times New Roman" w:hAnsi="Times New Roman"/>
          <w:bCs/>
          <w:sz w:val="16"/>
          <w:szCs w:val="16"/>
          <w:lang w:eastAsia="ru-RU"/>
        </w:rPr>
        <w:t>).</w:t>
      </w:r>
    </w:p>
  </w:footnote>
  <w:footnote w:id="28">
    <w:p w14:paraId="17279E42" w14:textId="77777777" w:rsidR="007908BF" w:rsidRDefault="007908BF" w:rsidP="00E7572B">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29">
    <w:p w14:paraId="46E9A9FA" w14:textId="18940216" w:rsidR="006A1029" w:rsidRPr="006A1029" w:rsidRDefault="007908BF" w:rsidP="006A1029">
      <w:pPr>
        <w:pStyle w:val="ab"/>
        <w:ind w:firstLine="709"/>
        <w:jc w:val="both"/>
        <w:rPr>
          <w:rFonts w:ascii="Times New Roman" w:hAnsi="Times New Roman"/>
        </w:rPr>
      </w:pPr>
      <w:r w:rsidRPr="00064A29">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r w:rsidR="006A1029" w:rsidRPr="006A1029">
        <w:rPr>
          <w:rFonts w:ascii="Times New Roman" w:hAnsi="Times New Roman"/>
        </w:rPr>
        <w:t xml:space="preserve"> </w:t>
      </w:r>
      <w:bookmarkStart w:id="0" w:name="_GoBack"/>
      <w:bookmarkEnd w:id="0"/>
    </w:p>
    <w:p w14:paraId="65EF1940" w14:textId="77777777" w:rsidR="007908BF" w:rsidRPr="008F3DB9" w:rsidRDefault="007908BF" w:rsidP="00E7572B">
      <w:pPr>
        <w:pStyle w:val="ab"/>
        <w:ind w:firstLine="709"/>
        <w:jc w:val="both"/>
      </w:pPr>
    </w:p>
  </w:footnote>
  <w:footnote w:id="30">
    <w:p w14:paraId="55A87607" w14:textId="77777777" w:rsidR="007908BF" w:rsidRPr="00262424" w:rsidRDefault="007908BF"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31">
    <w:p w14:paraId="3AC4BFD0" w14:textId="77777777" w:rsidR="007908BF" w:rsidRPr="00262424" w:rsidRDefault="007908BF"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2">
    <w:p w14:paraId="28FF5D2A" w14:textId="77777777" w:rsidR="007908BF" w:rsidRPr="00262424" w:rsidRDefault="007908BF"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33">
    <w:p w14:paraId="67A5DC7D" w14:textId="77777777" w:rsidR="007908BF" w:rsidRPr="00B36E3E" w:rsidRDefault="007908BF"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34">
    <w:p w14:paraId="61088525" w14:textId="77777777" w:rsidR="007908BF" w:rsidRPr="00262424" w:rsidRDefault="007908BF"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35">
    <w:p w14:paraId="1EE8BF33" w14:textId="77777777" w:rsidR="007908BF" w:rsidRPr="001767B1" w:rsidRDefault="007908BF"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36">
    <w:p w14:paraId="61FBCA70" w14:textId="77777777" w:rsidR="007908BF" w:rsidRPr="001767B1" w:rsidRDefault="007908BF"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7">
    <w:p w14:paraId="13920C66" w14:textId="77777777" w:rsidR="007908BF" w:rsidRPr="001767B1" w:rsidRDefault="007908BF"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38">
    <w:p w14:paraId="64F25322" w14:textId="77777777" w:rsidR="007908BF" w:rsidRPr="00B36E3E" w:rsidRDefault="007908BF"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39">
    <w:p w14:paraId="3F6C3464" w14:textId="77777777" w:rsidR="007908BF" w:rsidRPr="00824604" w:rsidRDefault="007908BF"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0">
    <w:p w14:paraId="3522AF87" w14:textId="77777777" w:rsidR="007908BF" w:rsidRPr="00824604" w:rsidRDefault="007908BF"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41">
    <w:p w14:paraId="0EB4A7A9" w14:textId="77777777" w:rsidR="007908BF" w:rsidRDefault="007908BF"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42">
    <w:p w14:paraId="4390BB29" w14:textId="77777777" w:rsidR="007908BF" w:rsidRPr="0082256D" w:rsidRDefault="007908BF"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3">
    <w:p w14:paraId="2268F9A6" w14:textId="77777777" w:rsidR="007908BF" w:rsidRPr="009368B4" w:rsidRDefault="007908BF"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44">
    <w:p w14:paraId="303E2268" w14:textId="77777777" w:rsidR="007908BF" w:rsidRDefault="007908BF"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5">
    <w:p w14:paraId="5ABAC619" w14:textId="77777777" w:rsidR="007908BF" w:rsidRPr="0082256D" w:rsidRDefault="007908B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6">
    <w:p w14:paraId="4A4E9083" w14:textId="77777777" w:rsidR="007908BF" w:rsidRDefault="007908B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47">
    <w:p w14:paraId="430ACCDA" w14:textId="77777777" w:rsidR="007908BF" w:rsidRPr="0082256D" w:rsidRDefault="007908BF"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8">
    <w:p w14:paraId="1061AA2E" w14:textId="77777777" w:rsidR="007908BF" w:rsidRPr="0082256D" w:rsidRDefault="007908B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9">
    <w:p w14:paraId="0DCA582B" w14:textId="77777777" w:rsidR="007908BF" w:rsidRDefault="007908BF"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50">
    <w:p w14:paraId="26A5189A" w14:textId="77777777" w:rsidR="007908BF" w:rsidRPr="0082256D" w:rsidRDefault="007908BF"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51">
    <w:p w14:paraId="26ADA184" w14:textId="77777777" w:rsidR="007908BF" w:rsidRPr="00525E79" w:rsidRDefault="007908BF"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2FC5D2A8" w:rsidR="007908BF" w:rsidRPr="00B93F40" w:rsidRDefault="007908B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6A1029">
          <w:rPr>
            <w:rFonts w:ascii="Times New Roman" w:hAnsi="Times New Roman"/>
            <w:noProof/>
            <w:sz w:val="24"/>
            <w:szCs w:val="24"/>
          </w:rPr>
          <w:t>37</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12B1D7A2" w:rsidR="007908BF" w:rsidRPr="00B93F40" w:rsidRDefault="007908B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177AC">
          <w:rPr>
            <w:rFonts w:ascii="Times New Roman" w:hAnsi="Times New Roman"/>
            <w:noProof/>
            <w:sz w:val="24"/>
            <w:szCs w:val="24"/>
          </w:rPr>
          <w:t>39</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7C25C34"/>
    <w:multiLevelType w:val="multilevel"/>
    <w:tmpl w:val="FB162E98"/>
    <w:lvl w:ilvl="0">
      <w:start w:val="4"/>
      <w:numFmt w:val="decimal"/>
      <w:lvlText w:val="%1."/>
      <w:lvlJc w:val="left"/>
      <w:pPr>
        <w:ind w:left="1020" w:hanging="1020"/>
      </w:pPr>
      <w:rPr>
        <w:rFonts w:hint="default"/>
      </w:rPr>
    </w:lvl>
    <w:lvl w:ilvl="1">
      <w:start w:val="1"/>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7"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2"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8"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9"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0"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1"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7502BB2"/>
    <w:multiLevelType w:val="multilevel"/>
    <w:tmpl w:val="C96A7F28"/>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4"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5"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6"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2924"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9"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0"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5"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6" w15:restartNumberingAfterBreak="0">
    <w:nsid w:val="4A747FA4"/>
    <w:multiLevelType w:val="multilevel"/>
    <w:tmpl w:val="2E7A655C"/>
    <w:lvl w:ilvl="0">
      <w:start w:val="7"/>
      <w:numFmt w:val="decimal"/>
      <w:lvlText w:val="%1."/>
      <w:lvlJc w:val="left"/>
      <w:pPr>
        <w:ind w:left="765" w:hanging="765"/>
      </w:pPr>
      <w:rPr>
        <w:rFonts w:hint="default"/>
      </w:rPr>
    </w:lvl>
    <w:lvl w:ilvl="1">
      <w:start w:val="1"/>
      <w:numFmt w:val="decimal"/>
      <w:lvlText w:val="%1.%2."/>
      <w:lvlJc w:val="left"/>
      <w:pPr>
        <w:ind w:left="1122" w:hanging="765"/>
      </w:pPr>
      <w:rPr>
        <w:rFonts w:hint="default"/>
      </w:rPr>
    </w:lvl>
    <w:lvl w:ilvl="2">
      <w:start w:val="2"/>
      <w:numFmt w:val="decimal"/>
      <w:lvlText w:val="%1.%2.%3."/>
      <w:lvlJc w:val="left"/>
      <w:pPr>
        <w:ind w:left="1479" w:hanging="765"/>
      </w:pPr>
      <w:rPr>
        <w:rFonts w:hint="default"/>
      </w:rPr>
    </w:lvl>
    <w:lvl w:ilvl="3">
      <w:start w:val="11"/>
      <w:numFmt w:val="decimal"/>
      <w:lvlText w:val="%1.%2.%3.%4."/>
      <w:lvlJc w:val="left"/>
      <w:pPr>
        <w:ind w:left="1836" w:hanging="765"/>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47"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0"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1"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2"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5"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6"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7"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8"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9"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0"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3"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5"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9"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0"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3"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4"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5"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6"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9"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7"/>
  </w:num>
  <w:num w:numId="2">
    <w:abstractNumId w:val="0"/>
  </w:num>
  <w:num w:numId="3">
    <w:abstractNumId w:val="68"/>
  </w:num>
  <w:num w:numId="4">
    <w:abstractNumId w:val="64"/>
  </w:num>
  <w:num w:numId="5">
    <w:abstractNumId w:val="33"/>
  </w:num>
  <w:num w:numId="6">
    <w:abstractNumId w:val="58"/>
  </w:num>
  <w:num w:numId="7">
    <w:abstractNumId w:val="18"/>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6"/>
  </w:num>
  <w:num w:numId="11">
    <w:abstractNumId w:val="49"/>
  </w:num>
  <w:num w:numId="12">
    <w:abstractNumId w:val="72"/>
  </w:num>
  <w:num w:numId="13">
    <w:abstractNumId w:val="2"/>
  </w:num>
  <w:num w:numId="14">
    <w:abstractNumId w:val="1"/>
  </w:num>
  <w:num w:numId="15">
    <w:abstractNumId w:val="57"/>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5"/>
  </w:num>
  <w:num w:numId="18">
    <w:abstractNumId w:val="5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6"/>
  </w:num>
  <w:num w:numId="22">
    <w:abstractNumId w:val="36"/>
  </w:num>
  <w:num w:numId="23">
    <w:abstractNumId w:val="53"/>
  </w:num>
  <w:num w:numId="24">
    <w:abstractNumId w:val="17"/>
  </w:num>
  <w:num w:numId="25">
    <w:abstractNumId w:val="40"/>
  </w:num>
  <w:num w:numId="26">
    <w:abstractNumId w:val="19"/>
  </w:num>
  <w:num w:numId="27">
    <w:abstractNumId w:val="30"/>
  </w:num>
  <w:num w:numId="28">
    <w:abstractNumId w:val="21"/>
  </w:num>
  <w:num w:numId="29">
    <w:abstractNumId w:val="56"/>
  </w:num>
  <w:num w:numId="30">
    <w:abstractNumId w:val="78"/>
  </w:num>
  <w:num w:numId="31">
    <w:abstractNumId w:val="70"/>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0"/>
  </w:num>
  <w:num w:numId="34">
    <w:abstractNumId w:val="3"/>
  </w:num>
  <w:num w:numId="35">
    <w:abstractNumId w:val="13"/>
  </w:num>
  <w:num w:numId="36">
    <w:abstractNumId w:val="10"/>
  </w:num>
  <w:num w:numId="37">
    <w:abstractNumId w:val="51"/>
  </w:num>
  <w:num w:numId="38">
    <w:abstractNumId w:val="77"/>
  </w:num>
  <w:num w:numId="39">
    <w:abstractNumId w:val="12"/>
  </w:num>
  <w:num w:numId="40">
    <w:abstractNumId w:val="25"/>
  </w:num>
  <w:num w:numId="41">
    <w:abstractNumId w:val="43"/>
  </w:num>
  <w:num w:numId="42">
    <w:abstractNumId w:val="42"/>
  </w:num>
  <w:num w:numId="43">
    <w:abstractNumId w:val="31"/>
  </w:num>
  <w:num w:numId="44">
    <w:abstractNumId w:val="29"/>
  </w:num>
  <w:num w:numId="45">
    <w:abstractNumId w:val="54"/>
  </w:num>
  <w:num w:numId="46">
    <w:abstractNumId w:val="44"/>
  </w:num>
  <w:num w:numId="47">
    <w:abstractNumId w:val="66"/>
  </w:num>
  <w:num w:numId="48">
    <w:abstractNumId w:val="37"/>
  </w:num>
  <w:num w:numId="49">
    <w:abstractNumId w:val="32"/>
  </w:num>
  <w:num w:numId="50">
    <w:abstractNumId w:val="28"/>
  </w:num>
  <w:num w:numId="51">
    <w:abstractNumId w:val="74"/>
  </w:num>
  <w:num w:numId="52">
    <w:abstractNumId w:val="73"/>
  </w:num>
  <w:num w:numId="53">
    <w:abstractNumId w:val="39"/>
  </w:num>
  <w:num w:numId="54">
    <w:abstractNumId w:val="62"/>
  </w:num>
  <w:num w:numId="55">
    <w:abstractNumId w:val="61"/>
  </w:num>
  <w:num w:numId="56">
    <w:abstractNumId w:val="41"/>
  </w:num>
  <w:num w:numId="57">
    <w:abstractNumId w:val="50"/>
  </w:num>
  <w:num w:numId="58">
    <w:abstractNumId w:val="69"/>
  </w:num>
  <w:num w:numId="59">
    <w:abstractNumId w:val="48"/>
  </w:num>
  <w:num w:numId="60">
    <w:abstractNumId w:val="63"/>
  </w:num>
  <w:num w:numId="61">
    <w:abstractNumId w:val="20"/>
  </w:num>
  <w:num w:numId="62">
    <w:abstractNumId w:val="71"/>
  </w:num>
  <w:num w:numId="63">
    <w:abstractNumId w:val="45"/>
  </w:num>
  <w:num w:numId="64">
    <w:abstractNumId w:val="79"/>
  </w:num>
  <w:num w:numId="65">
    <w:abstractNumId w:val="15"/>
  </w:num>
  <w:num w:numId="66">
    <w:abstractNumId w:val="65"/>
  </w:num>
  <w:num w:numId="67">
    <w:abstractNumId w:val="55"/>
  </w:num>
  <w:num w:numId="68">
    <w:abstractNumId w:val="11"/>
  </w:num>
  <w:num w:numId="69">
    <w:abstractNumId w:val="5"/>
  </w:num>
  <w:num w:numId="70">
    <w:abstractNumId w:val="47"/>
  </w:num>
  <w:num w:numId="71">
    <w:abstractNumId w:val="38"/>
  </w:num>
  <w:num w:numId="72">
    <w:abstractNumId w:val="8"/>
  </w:num>
  <w:num w:numId="73">
    <w:abstractNumId w:val="27"/>
  </w:num>
  <w:num w:numId="74">
    <w:abstractNumId w:val="22"/>
  </w:num>
  <w:num w:numId="75">
    <w:abstractNumId w:val="4"/>
  </w:num>
  <w:num w:numId="76">
    <w:abstractNumId w:val="14"/>
  </w:num>
  <w:num w:numId="77">
    <w:abstractNumId w:val="52"/>
  </w:num>
  <w:num w:numId="78">
    <w:abstractNumId w:val="35"/>
  </w:num>
  <w:num w:numId="79">
    <w:abstractNumId w:val="23"/>
  </w:num>
  <w:num w:numId="80">
    <w:abstractNumId w:val="6"/>
  </w:num>
  <w:num w:numId="81">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24B00"/>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56520"/>
    <w:rsid w:val="000628A7"/>
    <w:rsid w:val="000630B4"/>
    <w:rsid w:val="000634C5"/>
    <w:rsid w:val="000671D4"/>
    <w:rsid w:val="0006795B"/>
    <w:rsid w:val="00071C5C"/>
    <w:rsid w:val="00073194"/>
    <w:rsid w:val="000751A9"/>
    <w:rsid w:val="0007595B"/>
    <w:rsid w:val="00077472"/>
    <w:rsid w:val="0008185C"/>
    <w:rsid w:val="000825CF"/>
    <w:rsid w:val="00085511"/>
    <w:rsid w:val="00085CE6"/>
    <w:rsid w:val="00086796"/>
    <w:rsid w:val="00086E29"/>
    <w:rsid w:val="000875E3"/>
    <w:rsid w:val="00092B66"/>
    <w:rsid w:val="000A2508"/>
    <w:rsid w:val="000A61D6"/>
    <w:rsid w:val="000B09AA"/>
    <w:rsid w:val="000B26A7"/>
    <w:rsid w:val="000B4DF7"/>
    <w:rsid w:val="000B5E4C"/>
    <w:rsid w:val="000B7F96"/>
    <w:rsid w:val="000C1611"/>
    <w:rsid w:val="000C2476"/>
    <w:rsid w:val="000C3225"/>
    <w:rsid w:val="000C59AC"/>
    <w:rsid w:val="000D3630"/>
    <w:rsid w:val="000D5A16"/>
    <w:rsid w:val="000D73F8"/>
    <w:rsid w:val="000E1016"/>
    <w:rsid w:val="000E219A"/>
    <w:rsid w:val="000E27FC"/>
    <w:rsid w:val="000E34BC"/>
    <w:rsid w:val="000E39DF"/>
    <w:rsid w:val="000E72F7"/>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29"/>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03C2"/>
    <w:rsid w:val="001767B1"/>
    <w:rsid w:val="00181C7E"/>
    <w:rsid w:val="001841D4"/>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189B"/>
    <w:rsid w:val="001E3401"/>
    <w:rsid w:val="001E4BFC"/>
    <w:rsid w:val="001E4FF5"/>
    <w:rsid w:val="001E789A"/>
    <w:rsid w:val="001F038E"/>
    <w:rsid w:val="001F42AF"/>
    <w:rsid w:val="001F48B1"/>
    <w:rsid w:val="001F498C"/>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32C8"/>
    <w:rsid w:val="002849AD"/>
    <w:rsid w:val="00284B96"/>
    <w:rsid w:val="00284F9A"/>
    <w:rsid w:val="002902C0"/>
    <w:rsid w:val="00291D09"/>
    <w:rsid w:val="002920B8"/>
    <w:rsid w:val="002924A3"/>
    <w:rsid w:val="00293F2E"/>
    <w:rsid w:val="00295319"/>
    <w:rsid w:val="00295747"/>
    <w:rsid w:val="002A152D"/>
    <w:rsid w:val="002A46AE"/>
    <w:rsid w:val="002A6990"/>
    <w:rsid w:val="002A7206"/>
    <w:rsid w:val="002A787C"/>
    <w:rsid w:val="002B025B"/>
    <w:rsid w:val="002B4BAE"/>
    <w:rsid w:val="002C19B5"/>
    <w:rsid w:val="002C3941"/>
    <w:rsid w:val="002C611C"/>
    <w:rsid w:val="002C7466"/>
    <w:rsid w:val="002D140B"/>
    <w:rsid w:val="002D5AF2"/>
    <w:rsid w:val="002D5D33"/>
    <w:rsid w:val="002D69A3"/>
    <w:rsid w:val="002D7E88"/>
    <w:rsid w:val="002E12E9"/>
    <w:rsid w:val="002E44A8"/>
    <w:rsid w:val="002E49B7"/>
    <w:rsid w:val="002E63BF"/>
    <w:rsid w:val="002E7547"/>
    <w:rsid w:val="002F28BB"/>
    <w:rsid w:val="002F45B9"/>
    <w:rsid w:val="002F55EF"/>
    <w:rsid w:val="00300B74"/>
    <w:rsid w:val="00302797"/>
    <w:rsid w:val="00306CBB"/>
    <w:rsid w:val="0030770D"/>
    <w:rsid w:val="00311BFE"/>
    <w:rsid w:val="00313E91"/>
    <w:rsid w:val="003150DA"/>
    <w:rsid w:val="003177AC"/>
    <w:rsid w:val="00320298"/>
    <w:rsid w:val="00320647"/>
    <w:rsid w:val="00322DDB"/>
    <w:rsid w:val="0032347A"/>
    <w:rsid w:val="00323FD1"/>
    <w:rsid w:val="00324869"/>
    <w:rsid w:val="00325D6C"/>
    <w:rsid w:val="00327D5F"/>
    <w:rsid w:val="003312FF"/>
    <w:rsid w:val="003327C9"/>
    <w:rsid w:val="003332C1"/>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844"/>
    <w:rsid w:val="00374B01"/>
    <w:rsid w:val="00375F86"/>
    <w:rsid w:val="003763A6"/>
    <w:rsid w:val="00376900"/>
    <w:rsid w:val="00376CC1"/>
    <w:rsid w:val="0038083C"/>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B6C7E"/>
    <w:rsid w:val="003B6DBF"/>
    <w:rsid w:val="003C1DB1"/>
    <w:rsid w:val="003C2DB5"/>
    <w:rsid w:val="003C4AD1"/>
    <w:rsid w:val="003C5B65"/>
    <w:rsid w:val="003C6790"/>
    <w:rsid w:val="003C7B3B"/>
    <w:rsid w:val="003D0759"/>
    <w:rsid w:val="003D0E12"/>
    <w:rsid w:val="003D40E2"/>
    <w:rsid w:val="003D41EE"/>
    <w:rsid w:val="003D4755"/>
    <w:rsid w:val="003D5965"/>
    <w:rsid w:val="003D73E2"/>
    <w:rsid w:val="003D75CA"/>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0652"/>
    <w:rsid w:val="00433BD4"/>
    <w:rsid w:val="00435A69"/>
    <w:rsid w:val="00437AB0"/>
    <w:rsid w:val="00437F55"/>
    <w:rsid w:val="00443368"/>
    <w:rsid w:val="004469E2"/>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3960"/>
    <w:rsid w:val="0048412B"/>
    <w:rsid w:val="004858A2"/>
    <w:rsid w:val="00485B83"/>
    <w:rsid w:val="00487722"/>
    <w:rsid w:val="00491911"/>
    <w:rsid w:val="004925CE"/>
    <w:rsid w:val="00494321"/>
    <w:rsid w:val="00494B58"/>
    <w:rsid w:val="004959E1"/>
    <w:rsid w:val="004963E7"/>
    <w:rsid w:val="004A1063"/>
    <w:rsid w:val="004A1D16"/>
    <w:rsid w:val="004A4A9D"/>
    <w:rsid w:val="004B1E8C"/>
    <w:rsid w:val="004B253C"/>
    <w:rsid w:val="004B6F12"/>
    <w:rsid w:val="004B7B3F"/>
    <w:rsid w:val="004C44D4"/>
    <w:rsid w:val="004C6775"/>
    <w:rsid w:val="004C7837"/>
    <w:rsid w:val="004D1B04"/>
    <w:rsid w:val="004D5AB1"/>
    <w:rsid w:val="004D68AD"/>
    <w:rsid w:val="004D7403"/>
    <w:rsid w:val="004E110C"/>
    <w:rsid w:val="004E2297"/>
    <w:rsid w:val="004E3970"/>
    <w:rsid w:val="004E405D"/>
    <w:rsid w:val="004E45CB"/>
    <w:rsid w:val="004E5B44"/>
    <w:rsid w:val="004F1E58"/>
    <w:rsid w:val="004F1E89"/>
    <w:rsid w:val="004F5809"/>
    <w:rsid w:val="004F769E"/>
    <w:rsid w:val="004F7D07"/>
    <w:rsid w:val="00501DD3"/>
    <w:rsid w:val="005039C0"/>
    <w:rsid w:val="005070A3"/>
    <w:rsid w:val="00510DA0"/>
    <w:rsid w:val="005126B5"/>
    <w:rsid w:val="005130CB"/>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41DD"/>
    <w:rsid w:val="005452A3"/>
    <w:rsid w:val="00545E3C"/>
    <w:rsid w:val="00546398"/>
    <w:rsid w:val="005476BD"/>
    <w:rsid w:val="00550C72"/>
    <w:rsid w:val="00551045"/>
    <w:rsid w:val="005513B2"/>
    <w:rsid w:val="00555BBA"/>
    <w:rsid w:val="005562C3"/>
    <w:rsid w:val="00562BD2"/>
    <w:rsid w:val="0056469B"/>
    <w:rsid w:val="00565C3F"/>
    <w:rsid w:val="00567539"/>
    <w:rsid w:val="005706AF"/>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3C72"/>
    <w:rsid w:val="006467A4"/>
    <w:rsid w:val="00647BDC"/>
    <w:rsid w:val="00650E26"/>
    <w:rsid w:val="0065666D"/>
    <w:rsid w:val="00656B84"/>
    <w:rsid w:val="006573AB"/>
    <w:rsid w:val="00657EC8"/>
    <w:rsid w:val="00661E63"/>
    <w:rsid w:val="00662D61"/>
    <w:rsid w:val="00664482"/>
    <w:rsid w:val="0066566C"/>
    <w:rsid w:val="00665D5D"/>
    <w:rsid w:val="00666A48"/>
    <w:rsid w:val="0067313F"/>
    <w:rsid w:val="00673558"/>
    <w:rsid w:val="006764D1"/>
    <w:rsid w:val="006771C2"/>
    <w:rsid w:val="00680037"/>
    <w:rsid w:val="00681D08"/>
    <w:rsid w:val="00685C4C"/>
    <w:rsid w:val="006864CA"/>
    <w:rsid w:val="00686EA2"/>
    <w:rsid w:val="0069035D"/>
    <w:rsid w:val="006940DC"/>
    <w:rsid w:val="00695662"/>
    <w:rsid w:val="006A0AA4"/>
    <w:rsid w:val="006A1029"/>
    <w:rsid w:val="006A2B69"/>
    <w:rsid w:val="006A5C80"/>
    <w:rsid w:val="006B0517"/>
    <w:rsid w:val="006B052C"/>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C94"/>
    <w:rsid w:val="00700E05"/>
    <w:rsid w:val="007010EE"/>
    <w:rsid w:val="007019A2"/>
    <w:rsid w:val="00703B76"/>
    <w:rsid w:val="00704015"/>
    <w:rsid w:val="00705D31"/>
    <w:rsid w:val="00707A6A"/>
    <w:rsid w:val="00710520"/>
    <w:rsid w:val="007107B4"/>
    <w:rsid w:val="0071131E"/>
    <w:rsid w:val="00715B56"/>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4AD3"/>
    <w:rsid w:val="00754FD3"/>
    <w:rsid w:val="00755C89"/>
    <w:rsid w:val="00763583"/>
    <w:rsid w:val="00763EB5"/>
    <w:rsid w:val="00764EA6"/>
    <w:rsid w:val="00771CA7"/>
    <w:rsid w:val="00772003"/>
    <w:rsid w:val="00774A2E"/>
    <w:rsid w:val="00774B90"/>
    <w:rsid w:val="0078057D"/>
    <w:rsid w:val="00781708"/>
    <w:rsid w:val="00783925"/>
    <w:rsid w:val="007844BF"/>
    <w:rsid w:val="00784B34"/>
    <w:rsid w:val="007908BF"/>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690B"/>
    <w:rsid w:val="00801342"/>
    <w:rsid w:val="00801F02"/>
    <w:rsid w:val="00805B8F"/>
    <w:rsid w:val="00805E75"/>
    <w:rsid w:val="008067A7"/>
    <w:rsid w:val="0080747D"/>
    <w:rsid w:val="00810D3D"/>
    <w:rsid w:val="00814878"/>
    <w:rsid w:val="0081600F"/>
    <w:rsid w:val="008203F7"/>
    <w:rsid w:val="00820BB3"/>
    <w:rsid w:val="008222FB"/>
    <w:rsid w:val="0082299B"/>
    <w:rsid w:val="008250D9"/>
    <w:rsid w:val="00826F6E"/>
    <w:rsid w:val="00827100"/>
    <w:rsid w:val="0083221A"/>
    <w:rsid w:val="008328DD"/>
    <w:rsid w:val="00837C45"/>
    <w:rsid w:val="00840D87"/>
    <w:rsid w:val="00841F6B"/>
    <w:rsid w:val="008425F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B7C6A"/>
    <w:rsid w:val="008C5DC3"/>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2AC7"/>
    <w:rsid w:val="009D495B"/>
    <w:rsid w:val="009D756F"/>
    <w:rsid w:val="009E4511"/>
    <w:rsid w:val="009E4EF9"/>
    <w:rsid w:val="009E7894"/>
    <w:rsid w:val="009F3909"/>
    <w:rsid w:val="00A0058B"/>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95E"/>
    <w:rsid w:val="00A55B3C"/>
    <w:rsid w:val="00A575C5"/>
    <w:rsid w:val="00A57618"/>
    <w:rsid w:val="00A655AC"/>
    <w:rsid w:val="00A67E09"/>
    <w:rsid w:val="00A7447D"/>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970"/>
    <w:rsid w:val="00AE3B79"/>
    <w:rsid w:val="00AE4E87"/>
    <w:rsid w:val="00AF0538"/>
    <w:rsid w:val="00AF0848"/>
    <w:rsid w:val="00AF2B3E"/>
    <w:rsid w:val="00AF32E8"/>
    <w:rsid w:val="00AF47D0"/>
    <w:rsid w:val="00AF6539"/>
    <w:rsid w:val="00B0143F"/>
    <w:rsid w:val="00B0242A"/>
    <w:rsid w:val="00B03F05"/>
    <w:rsid w:val="00B05309"/>
    <w:rsid w:val="00B104D6"/>
    <w:rsid w:val="00B17A10"/>
    <w:rsid w:val="00B228C2"/>
    <w:rsid w:val="00B23B15"/>
    <w:rsid w:val="00B23FFB"/>
    <w:rsid w:val="00B26351"/>
    <w:rsid w:val="00B265FD"/>
    <w:rsid w:val="00B32189"/>
    <w:rsid w:val="00B36396"/>
    <w:rsid w:val="00B4081B"/>
    <w:rsid w:val="00B41980"/>
    <w:rsid w:val="00B42224"/>
    <w:rsid w:val="00B42AAA"/>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23"/>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4DEB"/>
    <w:rsid w:val="00C06B8D"/>
    <w:rsid w:val="00C06C5B"/>
    <w:rsid w:val="00C1201F"/>
    <w:rsid w:val="00C13C5B"/>
    <w:rsid w:val="00C150A9"/>
    <w:rsid w:val="00C16040"/>
    <w:rsid w:val="00C160C8"/>
    <w:rsid w:val="00C16A7F"/>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473BB"/>
    <w:rsid w:val="00C512CC"/>
    <w:rsid w:val="00C513BF"/>
    <w:rsid w:val="00C51C57"/>
    <w:rsid w:val="00C51C66"/>
    <w:rsid w:val="00C51F74"/>
    <w:rsid w:val="00C521DE"/>
    <w:rsid w:val="00C5266E"/>
    <w:rsid w:val="00C53662"/>
    <w:rsid w:val="00C547AD"/>
    <w:rsid w:val="00C54B5E"/>
    <w:rsid w:val="00C560E4"/>
    <w:rsid w:val="00C56DA8"/>
    <w:rsid w:val="00C652F3"/>
    <w:rsid w:val="00C71FB9"/>
    <w:rsid w:val="00C73215"/>
    <w:rsid w:val="00C73BF1"/>
    <w:rsid w:val="00C73D25"/>
    <w:rsid w:val="00C74E58"/>
    <w:rsid w:val="00C80701"/>
    <w:rsid w:val="00C81222"/>
    <w:rsid w:val="00C827AD"/>
    <w:rsid w:val="00C8582F"/>
    <w:rsid w:val="00C87669"/>
    <w:rsid w:val="00C87EA8"/>
    <w:rsid w:val="00C94BA6"/>
    <w:rsid w:val="00C94C3F"/>
    <w:rsid w:val="00C9548F"/>
    <w:rsid w:val="00C97244"/>
    <w:rsid w:val="00C97859"/>
    <w:rsid w:val="00CA0258"/>
    <w:rsid w:val="00CA4AF7"/>
    <w:rsid w:val="00CA51CF"/>
    <w:rsid w:val="00CA52AC"/>
    <w:rsid w:val="00CA5A07"/>
    <w:rsid w:val="00CA6F66"/>
    <w:rsid w:val="00CB3D1C"/>
    <w:rsid w:val="00CB5EF1"/>
    <w:rsid w:val="00CC0E36"/>
    <w:rsid w:val="00CC2B64"/>
    <w:rsid w:val="00CC4171"/>
    <w:rsid w:val="00CC4C1D"/>
    <w:rsid w:val="00CC5C96"/>
    <w:rsid w:val="00CC635F"/>
    <w:rsid w:val="00CC6A27"/>
    <w:rsid w:val="00CD0EF6"/>
    <w:rsid w:val="00CD1C5E"/>
    <w:rsid w:val="00CD4C22"/>
    <w:rsid w:val="00CD55C5"/>
    <w:rsid w:val="00CD5A06"/>
    <w:rsid w:val="00CD6511"/>
    <w:rsid w:val="00CE395C"/>
    <w:rsid w:val="00CE439A"/>
    <w:rsid w:val="00CE7287"/>
    <w:rsid w:val="00CE758A"/>
    <w:rsid w:val="00CE775E"/>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2EE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F5C"/>
    <w:rsid w:val="00DE6A6E"/>
    <w:rsid w:val="00DF10B5"/>
    <w:rsid w:val="00DF3740"/>
    <w:rsid w:val="00DF5032"/>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A58"/>
    <w:rsid w:val="00E368BD"/>
    <w:rsid w:val="00E426DB"/>
    <w:rsid w:val="00E46483"/>
    <w:rsid w:val="00E46B38"/>
    <w:rsid w:val="00E50C1B"/>
    <w:rsid w:val="00E513FE"/>
    <w:rsid w:val="00E532AB"/>
    <w:rsid w:val="00E54CCB"/>
    <w:rsid w:val="00E55738"/>
    <w:rsid w:val="00E55776"/>
    <w:rsid w:val="00E565A5"/>
    <w:rsid w:val="00E570C0"/>
    <w:rsid w:val="00E62C37"/>
    <w:rsid w:val="00E664B2"/>
    <w:rsid w:val="00E6680E"/>
    <w:rsid w:val="00E67325"/>
    <w:rsid w:val="00E67914"/>
    <w:rsid w:val="00E70002"/>
    <w:rsid w:val="00E74C24"/>
    <w:rsid w:val="00E754A2"/>
    <w:rsid w:val="00E7572B"/>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0595A"/>
    <w:rsid w:val="00F103B4"/>
    <w:rsid w:val="00F10DB5"/>
    <w:rsid w:val="00F14C94"/>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54C0"/>
    <w:rsid w:val="00F46447"/>
    <w:rsid w:val="00F4708D"/>
    <w:rsid w:val="00F474A8"/>
    <w:rsid w:val="00F47D65"/>
    <w:rsid w:val="00F47F84"/>
    <w:rsid w:val="00F518C7"/>
    <w:rsid w:val="00F55B9A"/>
    <w:rsid w:val="00F57C3D"/>
    <w:rsid w:val="00F613EE"/>
    <w:rsid w:val="00F62063"/>
    <w:rsid w:val="00F6265A"/>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36"/>
    <w:rsid w:val="00F97486"/>
    <w:rsid w:val="00FA023E"/>
    <w:rsid w:val="00FA1E10"/>
    <w:rsid w:val="00FB0D58"/>
    <w:rsid w:val="00FB32E6"/>
    <w:rsid w:val="00FC091E"/>
    <w:rsid w:val="00FC1718"/>
    <w:rsid w:val="00FC325F"/>
    <w:rsid w:val="00FC337A"/>
    <w:rsid w:val="00FC79A0"/>
    <w:rsid w:val="00FD6016"/>
    <w:rsid w:val="00FD6733"/>
    <w:rsid w:val="00FD6747"/>
    <w:rsid w:val="00FE09A8"/>
    <w:rsid w:val="00FE31CE"/>
    <w:rsid w:val="00FE6AD0"/>
    <w:rsid w:val="00FE7D91"/>
    <w:rsid w:val="00FF0AD4"/>
    <w:rsid w:val="00FF10AE"/>
    <w:rsid w:val="00FF15E7"/>
    <w:rsid w:val="00FF300E"/>
    <w:rsid w:val="00FF32C7"/>
    <w:rsid w:val="00FF7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A1DBD-3DAF-4641-B9A4-BCF808655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39</Pages>
  <Words>9024</Words>
  <Characters>61568</Characters>
  <Application>Microsoft Office Word</Application>
  <DocSecurity>0</DocSecurity>
  <Lines>513</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Бочарова Нина Михайловна</cp:lastModifiedBy>
  <cp:revision>18</cp:revision>
  <cp:lastPrinted>2026-10-13T10:39:00Z</cp:lastPrinted>
  <dcterms:created xsi:type="dcterms:W3CDTF">2026-09-24T13:16:00Z</dcterms:created>
  <dcterms:modified xsi:type="dcterms:W3CDTF">2026-10-13T13:15:00Z</dcterms:modified>
</cp:coreProperties>
</file>