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4" w:type="dxa"/>
        <w:tblInd w:w="325" w:type="dxa"/>
        <w:tblLayout w:type="fixed"/>
        <w:tblLook w:val="01E0" w:firstRow="1" w:lastRow="1" w:firstColumn="1" w:lastColumn="1" w:noHBand="0" w:noVBand="0"/>
      </w:tblPr>
      <w:tblGrid>
        <w:gridCol w:w="5778"/>
        <w:gridCol w:w="4536"/>
      </w:tblGrid>
      <w:tr w:rsidR="003214A9">
        <w:trPr>
          <w:trHeight w:val="2438"/>
        </w:trPr>
        <w:tc>
          <w:tcPr>
            <w:tcW w:w="5777" w:type="dxa"/>
          </w:tcPr>
          <w:p w:rsidR="003214A9" w:rsidRDefault="003214A9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4536" w:type="dxa"/>
          </w:tcPr>
          <w:p w:rsidR="003214A9" w:rsidRDefault="00CE60F9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360" w:lineRule="auto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 w:rsidR="003214A9" w:rsidRDefault="00CE60F9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 w:rsidR="003214A9" w:rsidRDefault="00CE60F9">
            <w:pPr>
              <w:pStyle w:val="18"/>
              <w:keepNext/>
              <w:keepLines/>
              <w:widowControl w:val="0"/>
              <w:shd w:val="clear" w:color="auto" w:fill="auto"/>
              <w:tabs>
                <w:tab w:val="left" w:pos="284"/>
                <w:tab w:val="left" w:pos="851"/>
              </w:tabs>
              <w:spacing w:after="0" w:line="276" w:lineRule="auto"/>
              <w:ind w:firstLine="0"/>
              <w:rPr>
                <w:sz w:val="24"/>
                <w:szCs w:val="24"/>
              </w:rPr>
            </w:pPr>
            <w:bookmarkStart w:id="1" w:name="_Toc95410427"/>
            <w:r>
              <w:rPr>
                <w:sz w:val="24"/>
                <w:szCs w:val="24"/>
              </w:rPr>
              <w:t>Главный инженер</w:t>
            </w:r>
            <w:bookmarkEnd w:id="1"/>
            <w:r>
              <w:rPr>
                <w:sz w:val="24"/>
                <w:szCs w:val="24"/>
              </w:rPr>
              <w:t xml:space="preserve"> Воткинского филиала</w:t>
            </w:r>
          </w:p>
          <w:p w:rsidR="003214A9" w:rsidRDefault="00CE60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 w:rsidR="003214A9" w:rsidRDefault="00CE60F9">
            <w:pPr>
              <w:widowControl w:val="0"/>
              <w:spacing w:befor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 w:rsidR="003214A9" w:rsidRDefault="00CE60F9">
            <w:pPr>
              <w:widowControl w:val="0"/>
              <w:spacing w:before="24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 w:rsidR="003214A9" w:rsidRDefault="003214A9">
      <w:pPr>
        <w:widowControl w:val="0"/>
        <w:spacing w:after="263" w:line="331" w:lineRule="exact"/>
        <w:rPr>
          <w:b/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CE60F9">
      <w:pPr>
        <w:spacing w:before="240" w:after="240"/>
        <w:ind w:left="357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3214A9" w:rsidRDefault="00CE60F9">
      <w:pPr>
        <w:spacing w:after="113"/>
        <w:ind w:left="9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ОКПД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2 25.11.23 Поставка металлоконструкций</w:t>
      </w:r>
    </w:p>
    <w:p w:rsidR="003214A9" w:rsidRDefault="00CE60F9">
      <w:pPr>
        <w:spacing w:after="113"/>
        <w:ind w:left="907"/>
        <w:jc w:val="center"/>
        <w:rPr>
          <w:b/>
          <w:bCs/>
          <w:sz w:val="24"/>
          <w:szCs w:val="24"/>
        </w:rPr>
      </w:pPr>
      <w:bookmarkStart w:id="2" w:name="__DdeLink__790_3317641862"/>
      <w:r>
        <w:rPr>
          <w:b/>
          <w:bCs/>
          <w:sz w:val="24"/>
          <w:szCs w:val="24"/>
        </w:rPr>
        <w:t>для нужд Воткинского филиала</w:t>
      </w:r>
      <w:bookmarkEnd w:id="2"/>
    </w:p>
    <w:p w:rsidR="003214A9" w:rsidRDefault="00CE60F9">
      <w:pPr>
        <w:spacing w:after="113"/>
        <w:ind w:left="907"/>
        <w:jc w:val="center"/>
        <w:rPr>
          <w:shd w:val="clear" w:color="auto" w:fill="FFFF00"/>
        </w:rPr>
      </w:pPr>
      <w:r>
        <w:rPr>
          <w:b/>
          <w:bCs/>
          <w:sz w:val="24"/>
          <w:szCs w:val="24"/>
          <w:shd w:val="clear" w:color="auto" w:fill="FFFF00"/>
        </w:rPr>
        <w:t>ЛОТ №</w:t>
      </w:r>
    </w:p>
    <w:p w:rsidR="003214A9" w:rsidRDefault="003214A9">
      <w:pPr>
        <w:keepNext/>
        <w:keepLines/>
        <w:spacing w:after="240"/>
        <w:jc w:val="center"/>
        <w:rPr>
          <w:rFonts w:eastAsia="Calibri"/>
          <w:b/>
          <w:i/>
          <w:sz w:val="24"/>
          <w:szCs w:val="24"/>
        </w:rPr>
      </w:pPr>
    </w:p>
    <w:p w:rsidR="003214A9" w:rsidRDefault="003214A9">
      <w:pPr>
        <w:keepNext/>
        <w:keepLines/>
        <w:jc w:val="both"/>
        <w:rPr>
          <w:sz w:val="24"/>
          <w:szCs w:val="24"/>
        </w:rPr>
      </w:pPr>
    </w:p>
    <w:p w:rsidR="003214A9" w:rsidRDefault="00CE60F9">
      <w:pPr>
        <w:rPr>
          <w:sz w:val="24"/>
          <w:szCs w:val="24"/>
        </w:rPr>
      </w:pPr>
      <w:r>
        <w:br w:type="page"/>
      </w:r>
    </w:p>
    <w:p w:rsidR="003214A9" w:rsidRDefault="003214A9">
      <w:pPr>
        <w:jc w:val="center"/>
      </w:pPr>
    </w:p>
    <w:p w:rsidR="003214A9" w:rsidRDefault="00CE60F9">
      <w:pPr>
        <w:jc w:val="center"/>
      </w:pPr>
      <w:r>
        <w:rPr>
          <w:b/>
          <w:sz w:val="24"/>
          <w:szCs w:val="24"/>
        </w:rPr>
        <w:t>СОДЕРЖАНИЕ</w:t>
      </w:r>
    </w:p>
    <w:sdt>
      <w:sdtPr>
        <w:id w:val="1463103826"/>
        <w:docPartObj>
          <w:docPartGallery w:val="Table of Contents"/>
          <w:docPartUnique/>
        </w:docPartObj>
      </w:sdtPr>
      <w:sdtEndPr/>
      <w:sdtContent>
        <w:p w:rsidR="003214A9" w:rsidRDefault="000963BF">
          <w:pPr>
            <w:pStyle w:val="1a"/>
            <w:tabs>
              <w:tab w:val="left" w:pos="560"/>
              <w:tab w:val="right" w:leader="dot" w:pos="9911"/>
            </w:tabs>
            <w:rPr>
              <w:rFonts w:eastAsiaTheme="minorEastAsia" w:cs="Times New Roman"/>
              <w:b w:val="0"/>
              <w:bCs w:val="0"/>
            </w:rPr>
          </w:pPr>
        </w:p>
      </w:sdtContent>
    </w:sdt>
    <w:tbl>
      <w:tblPr>
        <w:tblW w:w="9353" w:type="dxa"/>
        <w:tblInd w:w="573" w:type="dxa"/>
        <w:tblLayout w:type="fixed"/>
        <w:tblLook w:val="04A0" w:firstRow="1" w:lastRow="0" w:firstColumn="1" w:lastColumn="0" w:noHBand="0" w:noVBand="1"/>
      </w:tblPr>
      <w:tblGrid>
        <w:gridCol w:w="3021"/>
        <w:gridCol w:w="723"/>
        <w:gridCol w:w="687"/>
        <w:gridCol w:w="585"/>
        <w:gridCol w:w="274"/>
        <w:gridCol w:w="572"/>
        <w:gridCol w:w="701"/>
        <w:gridCol w:w="274"/>
        <w:gridCol w:w="1950"/>
        <w:gridCol w:w="566"/>
      </w:tblGrid>
      <w:tr w:rsidR="003214A9">
        <w:trPr>
          <w:trHeight w:val="340"/>
        </w:trPr>
        <w:tc>
          <w:tcPr>
            <w:tcW w:w="3021" w:type="dxa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numPr>
                <w:ilvl w:val="0"/>
                <w:numId w:val="8"/>
              </w:numPr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rPr>
                <w:b/>
              </w:rPr>
              <w:t>Общие сведения</w:t>
            </w:r>
          </w:p>
        </w:tc>
        <w:tc>
          <w:tcPr>
            <w:tcW w:w="5766" w:type="dxa"/>
            <w:gridSpan w:val="8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4431" w:type="dxa"/>
            <w:gridSpan w:val="3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1.1 Обозначения и сокращения</w:t>
            </w:r>
          </w:p>
        </w:tc>
        <w:tc>
          <w:tcPr>
            <w:tcW w:w="4356" w:type="dxa"/>
            <w:gridSpan w:val="6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5290" w:type="dxa"/>
            <w:gridSpan w:val="5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</w:pPr>
            <w:r>
              <w:t>1.2 Наименование закупаемой продукции</w:t>
            </w:r>
          </w:p>
        </w:tc>
        <w:tc>
          <w:tcPr>
            <w:tcW w:w="3497" w:type="dxa"/>
            <w:gridSpan w:val="4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numPr>
                <w:ilvl w:val="1"/>
                <w:numId w:val="8"/>
              </w:numPr>
              <w:tabs>
                <w:tab w:val="left" w:pos="6804"/>
                <w:tab w:val="left" w:pos="8475"/>
                <w:tab w:val="right" w:pos="10375"/>
              </w:tabs>
              <w:jc w:val="both"/>
            </w:pPr>
            <w:r>
              <w:t>Цель использования закупаемой продукции</w:t>
            </w:r>
          </w:p>
        </w:tc>
        <w:tc>
          <w:tcPr>
            <w:tcW w:w="2925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3744" w:type="dxa"/>
            <w:gridSpan w:val="2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Требования к продукции</w:t>
            </w:r>
          </w:p>
        </w:tc>
        <w:tc>
          <w:tcPr>
            <w:tcW w:w="5043" w:type="dxa"/>
            <w:gridSpan w:val="7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 Требования к объемам и срокам поставки</w:t>
            </w:r>
          </w:p>
        </w:tc>
        <w:tc>
          <w:tcPr>
            <w:tcW w:w="2925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2.1.1 Перечень и объем закупаемой продукции</w:t>
            </w:r>
          </w:p>
        </w:tc>
        <w:tc>
          <w:tcPr>
            <w:tcW w:w="2925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6563" w:type="dxa"/>
            <w:gridSpan w:val="7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1.1 Перечень и объем закупаемой продукции</w:t>
            </w:r>
          </w:p>
        </w:tc>
        <w:tc>
          <w:tcPr>
            <w:tcW w:w="2224" w:type="dxa"/>
            <w:gridSpan w:val="2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3214A9">
        <w:trPr>
          <w:trHeight w:val="340"/>
        </w:trPr>
        <w:tc>
          <w:tcPr>
            <w:tcW w:w="5862" w:type="dxa"/>
            <w:gridSpan w:val="6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2.1.2 Требования к срокам поставки продукции</w:t>
            </w:r>
          </w:p>
        </w:tc>
        <w:tc>
          <w:tcPr>
            <w:tcW w:w="2925" w:type="dxa"/>
            <w:gridSpan w:val="3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214A9">
        <w:trPr>
          <w:trHeight w:val="340"/>
        </w:trPr>
        <w:tc>
          <w:tcPr>
            <w:tcW w:w="6837" w:type="dxa"/>
            <w:gridSpan w:val="8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2.1 Требования по срокам поставки продукции</w:t>
            </w:r>
          </w:p>
        </w:tc>
        <w:tc>
          <w:tcPr>
            <w:tcW w:w="1950" w:type="dxa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214A9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b/>
              </w:rPr>
            </w:pPr>
            <w:r>
              <w:t>2.2 Требования к качеству продукции</w:t>
            </w:r>
          </w:p>
        </w:tc>
        <w:tc>
          <w:tcPr>
            <w:tcW w:w="3771" w:type="dxa"/>
            <w:gridSpan w:val="5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214A9">
        <w:trPr>
          <w:trHeight w:val="340"/>
        </w:trPr>
        <w:tc>
          <w:tcPr>
            <w:tcW w:w="5016" w:type="dxa"/>
            <w:gridSpan w:val="4"/>
            <w:shd w:val="clear" w:color="auto" w:fill="auto"/>
            <w:vAlign w:val="bottom"/>
          </w:tcPr>
          <w:p w:rsidR="003214A9" w:rsidRDefault="00CE60F9">
            <w:pPr>
              <w:pStyle w:val="aff1"/>
              <w:widowControl w:val="0"/>
              <w:tabs>
                <w:tab w:val="left" w:pos="6804"/>
                <w:tab w:val="left" w:pos="8475"/>
                <w:tab w:val="right" w:pos="10375"/>
              </w:tabs>
              <w:ind w:left="354"/>
              <w:jc w:val="both"/>
              <w:rPr>
                <w:b/>
              </w:rPr>
            </w:pPr>
            <w:r>
              <w:rPr>
                <w:b/>
              </w:rPr>
              <w:t>Таблица 3 Требования к продукции</w:t>
            </w:r>
          </w:p>
        </w:tc>
        <w:tc>
          <w:tcPr>
            <w:tcW w:w="3771" w:type="dxa"/>
            <w:gridSpan w:val="5"/>
            <w:tcBorders>
              <w:bottom w:val="dashed" w:sz="4" w:space="0" w:color="000000"/>
            </w:tcBorders>
            <w:shd w:val="clear" w:color="auto" w:fill="auto"/>
            <w:vAlign w:val="bottom"/>
          </w:tcPr>
          <w:p w:rsidR="003214A9" w:rsidRDefault="003214A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:rsidR="003214A9" w:rsidRDefault="00CE60F9">
            <w:pPr>
              <w:widowControl w:val="0"/>
              <w:tabs>
                <w:tab w:val="left" w:pos="6804"/>
                <w:tab w:val="left" w:pos="8475"/>
                <w:tab w:val="right" w:pos="103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3214A9" w:rsidRDefault="003214A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3214A9" w:rsidRDefault="00CE60F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214A9" w:rsidRDefault="003214A9">
      <w:pPr>
        <w:pStyle w:val="10"/>
        <w:keepLines/>
        <w:numPr>
          <w:ilvl w:val="0"/>
          <w:numId w:val="0"/>
        </w:numPr>
        <w:ind w:left="357"/>
        <w:jc w:val="center"/>
      </w:pPr>
    </w:p>
    <w:p w:rsidR="003214A9" w:rsidRDefault="00CE60F9">
      <w:pPr>
        <w:pStyle w:val="10"/>
        <w:ind w:left="357" w:hanging="357"/>
        <w:jc w:val="center"/>
      </w:pPr>
      <w:bookmarkStart w:id="3" w:name="_Toc75446566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3"/>
      <w:bookmarkEnd w:id="4"/>
    </w:p>
    <w:p w:rsidR="003214A9" w:rsidRDefault="00CE60F9">
      <w:pPr>
        <w:pStyle w:val="4"/>
        <w:numPr>
          <w:ilvl w:val="1"/>
          <w:numId w:val="3"/>
        </w:numPr>
        <w:ind w:left="426" w:hanging="284"/>
      </w:pPr>
      <w:bookmarkStart w:id="5" w:name="_Toc75446567"/>
      <w:bookmarkStart w:id="6" w:name="_Toc46743505"/>
      <w:r>
        <w:t>Обозначения и сокращения</w:t>
      </w:r>
      <w:bookmarkEnd w:id="5"/>
      <w:bookmarkEnd w:id="6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214A9">
        <w:trPr>
          <w:cantSplit/>
          <w:trHeight w:val="270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bCs/>
                <w:sz w:val="24"/>
                <w:szCs w:val="24"/>
                <w:lang w:eastAsia="ar-SA"/>
              </w:rPr>
              <w:t>Технические требования</w:t>
            </w:r>
          </w:p>
        </w:tc>
      </w:tr>
      <w:tr w:rsidR="003214A9">
        <w:trPr>
          <w:cantSplit/>
          <w:trHeight w:val="165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</w:pPr>
            <w:r>
              <w:rPr>
                <w:sz w:val="24"/>
                <w:szCs w:val="24"/>
              </w:rPr>
              <w:t>Штука</w:t>
            </w:r>
          </w:p>
        </w:tc>
      </w:tr>
    </w:tbl>
    <w:p w:rsidR="003214A9" w:rsidRDefault="003214A9">
      <w:pPr>
        <w:keepNext/>
        <w:keepLines/>
        <w:rPr>
          <w:sz w:val="24"/>
          <w:szCs w:val="24"/>
        </w:rPr>
      </w:pPr>
    </w:p>
    <w:p w:rsidR="003214A9" w:rsidRDefault="00CE60F9">
      <w:pPr>
        <w:pStyle w:val="4"/>
        <w:keepNext w:val="0"/>
        <w:numPr>
          <w:ilvl w:val="1"/>
          <w:numId w:val="3"/>
        </w:numPr>
        <w:ind w:left="425" w:hanging="431"/>
      </w:pPr>
      <w:bookmarkStart w:id="7" w:name="_Toc75446568"/>
      <w:r>
        <w:t>Наименование закупаемой продукции</w:t>
      </w:r>
      <w:bookmarkEnd w:id="7"/>
    </w:p>
    <w:p w:rsidR="003214A9" w:rsidRDefault="00CE60F9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ОКПД 2 25.11.23 Поставка металлоконструкций для нужд Воткинского филиала</w:t>
      </w:r>
    </w:p>
    <w:p w:rsidR="003214A9" w:rsidRDefault="003214A9">
      <w:pPr>
        <w:widowControl w:val="0"/>
        <w:tabs>
          <w:tab w:val="left" w:pos="426"/>
        </w:tabs>
        <w:jc w:val="both"/>
        <w:rPr>
          <w:sz w:val="24"/>
          <w:szCs w:val="24"/>
        </w:rPr>
      </w:pPr>
    </w:p>
    <w:p w:rsidR="003214A9" w:rsidRDefault="00CE60F9">
      <w:pPr>
        <w:pStyle w:val="4"/>
        <w:numPr>
          <w:ilvl w:val="1"/>
          <w:numId w:val="3"/>
        </w:numPr>
        <w:ind w:left="431" w:hanging="431"/>
      </w:pPr>
      <w:bookmarkStart w:id="8" w:name="_Toc46743507"/>
      <w:bookmarkStart w:id="9" w:name="_Toc75446569"/>
      <w:r>
        <w:t xml:space="preserve">Цель </w:t>
      </w:r>
      <w:bookmarkEnd w:id="8"/>
      <w:r>
        <w:rPr>
          <w:lang w:val="ru-RU"/>
        </w:rPr>
        <w:t>использования закупаемой продукции</w:t>
      </w:r>
      <w:bookmarkEnd w:id="9"/>
    </w:p>
    <w:p w:rsidR="003214A9" w:rsidRDefault="00CE60F9">
      <w:pPr>
        <w:pStyle w:val="affff5"/>
        <w:spacing w:beforeAutospacing="0" w:afterAutospacing="0"/>
        <w:ind w:right="-113"/>
        <w:jc w:val="both"/>
      </w:pPr>
      <w:r>
        <w:rPr>
          <w:rFonts w:eastAsia="Calibri"/>
          <w:lang w:eastAsia="x-none"/>
        </w:rPr>
        <w:t>Исполнение Приказа ПАО «РусГидро» №203 от 23.03.2021г.</w:t>
      </w:r>
    </w:p>
    <w:p w:rsidR="003214A9" w:rsidRDefault="003214A9">
      <w:pPr>
        <w:pStyle w:val="affff5"/>
        <w:spacing w:beforeAutospacing="0" w:afterAutospacing="0"/>
        <w:ind w:right="-1"/>
        <w:jc w:val="both"/>
        <w:rPr>
          <w:b/>
        </w:rPr>
      </w:pPr>
    </w:p>
    <w:p w:rsidR="003214A9" w:rsidRDefault="00CE60F9">
      <w:pPr>
        <w:pStyle w:val="10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10" w:name="_Toc50125126"/>
      <w:bookmarkStart w:id="11" w:name="_Toc75446573"/>
      <w:bookmarkStart w:id="12" w:name="_Toc51339693"/>
      <w:bookmarkEnd w:id="10"/>
      <w:r>
        <w:rPr>
          <w:iCs/>
          <w:sz w:val="24"/>
          <w:szCs w:val="24"/>
        </w:rPr>
        <w:t>Требования к продукции</w:t>
      </w:r>
      <w:bookmarkEnd w:id="11"/>
      <w:bookmarkEnd w:id="12"/>
    </w:p>
    <w:p w:rsidR="003214A9" w:rsidRDefault="00CE60F9">
      <w:pPr>
        <w:pStyle w:val="4"/>
        <w:numPr>
          <w:ilvl w:val="1"/>
          <w:numId w:val="3"/>
        </w:numPr>
        <w:ind w:left="426" w:hanging="426"/>
      </w:pPr>
      <w:bookmarkStart w:id="13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 w:rsidR="003214A9" w:rsidRDefault="00CE60F9">
      <w:pPr>
        <w:pStyle w:val="3"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 w:rsidR="003214A9" w:rsidRDefault="00CE60F9">
      <w:pPr>
        <w:pStyle w:val="10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1339695"/>
      <w:bookmarkStart w:id="16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1014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933"/>
        <w:gridCol w:w="6193"/>
        <w:gridCol w:w="1614"/>
        <w:gridCol w:w="1407"/>
      </w:tblGrid>
      <w:tr w:rsidR="003214A9">
        <w:trPr>
          <w:trHeight w:val="680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214A9" w:rsidRDefault="00CE60F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keepNext/>
              <w:widowControl w:val="0"/>
              <w:ind w:lef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keepNext/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3214A9">
        <w:trPr>
          <w:tblHeader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bookmarkStart w:id="17" w:name="_Hlk169242744"/>
            <w:bookmarkStart w:id="18" w:name="_Hlk138943032"/>
            <w:bookmarkEnd w:id="17"/>
            <w:bookmarkEnd w:id="18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ind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214A9"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pStyle w:val="aff1"/>
              <w:widowControl w:val="0"/>
              <w:ind w:left="315"/>
            </w:pPr>
            <w:r>
              <w:t>1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Типовые металлоконструкции, выполненные по серии 1.450.3-7.94 выпуск 2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3214A9">
            <w:pPr>
              <w:widowControl w:val="0"/>
              <w:jc w:val="center"/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3214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</w:pPr>
            <w:r>
              <w:rPr>
                <w:sz w:val="24"/>
                <w:szCs w:val="24"/>
              </w:rPr>
              <w:t>Лестничный марш ЛГВ 45-24.9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</w:pPr>
            <w:r>
              <w:rPr>
                <w:color w:val="000000"/>
                <w:sz w:val="24"/>
                <w:szCs w:val="24"/>
              </w:rPr>
              <w:t>Ограждение лестничного марша ОЛГ 45-10.24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</w:pPr>
            <w:r>
              <w:rPr>
                <w:sz w:val="24"/>
                <w:szCs w:val="24"/>
              </w:rPr>
              <w:t>Площадка ПГВ 9.9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10.21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ОПТГ 10.9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10.9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10.60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10.42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214A9">
        <w:trPr>
          <w:trHeight w:hRule="exact" w:val="340"/>
        </w:trPr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3214A9">
            <w:pPr>
              <w:pStyle w:val="aff1"/>
              <w:widowControl w:val="0"/>
              <w:numPr>
                <w:ilvl w:val="0"/>
                <w:numId w:val="9"/>
              </w:numPr>
              <w:ind w:left="340" w:hanging="57"/>
              <w:jc w:val="center"/>
              <w:rPr>
                <w:b/>
              </w:rPr>
            </w:pPr>
          </w:p>
        </w:tc>
        <w:tc>
          <w:tcPr>
            <w:tcW w:w="6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Доборный элемент ДВ-4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3214A9" w:rsidRDefault="003214A9">
      <w:pPr>
        <w:pStyle w:val="10"/>
        <w:numPr>
          <w:ilvl w:val="0"/>
          <w:numId w:val="0"/>
        </w:numPr>
        <w:rPr>
          <w:sz w:val="24"/>
          <w:szCs w:val="24"/>
        </w:rPr>
      </w:pPr>
    </w:p>
    <w:p w:rsidR="003214A9" w:rsidRDefault="00CE60F9">
      <w:pPr>
        <w:pStyle w:val="3"/>
        <w:rPr>
          <w:lang w:val="ru-RU"/>
        </w:rPr>
      </w:pPr>
      <w:bookmarkStart w:id="19" w:name="_Toc51339696"/>
      <w:bookmarkStart w:id="20" w:name="_Toc75446578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 xml:space="preserve">к срокам поставки продукции </w:t>
      </w:r>
      <w:bookmarkEnd w:id="20"/>
    </w:p>
    <w:p w:rsidR="003214A9" w:rsidRDefault="00CE60F9">
      <w:pPr>
        <w:pStyle w:val="10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1" w:name="_Toc50125126_Копия_1"/>
      <w:bookmarkStart w:id="22" w:name="_Toc51339697"/>
      <w:bookmarkStart w:id="23" w:name="_Toc50125127"/>
      <w:bookmarkStart w:id="24" w:name="_Toc75446579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поставки продукции</w:t>
      </w:r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34"/>
        <w:gridCol w:w="3410"/>
        <w:gridCol w:w="2843"/>
        <w:gridCol w:w="2962"/>
      </w:tblGrid>
      <w:tr w:rsidR="003214A9">
        <w:trPr>
          <w:trHeight w:val="851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4A9" w:rsidRDefault="00CE60F9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14A9" w:rsidRDefault="00CE60F9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3214A9">
        <w:trPr>
          <w:tblHeader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6" w:name="_Toc46743510"/>
            <w:r>
              <w:rPr>
                <w:b/>
                <w:sz w:val="24"/>
                <w:szCs w:val="24"/>
              </w:rPr>
              <w:t>4</w:t>
            </w:r>
            <w:bookmarkEnd w:id="26"/>
          </w:p>
        </w:tc>
      </w:tr>
      <w:tr w:rsidR="003214A9">
        <w:trPr>
          <w:trHeight w:val="454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4A9" w:rsidRDefault="00CE60F9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 2 25.11.23 Поставка металлоконструкций для нужд Воткинского филиала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30 календарных дней с даты подписания договора</w:t>
            </w:r>
          </w:p>
        </w:tc>
      </w:tr>
    </w:tbl>
    <w:p w:rsidR="003214A9" w:rsidRDefault="00CE60F9">
      <w:pPr>
        <w:sectPr w:rsidR="003214A9">
          <w:headerReference w:type="even" r:id="rId8"/>
          <w:headerReference w:type="default" r:id="rId9"/>
          <w:headerReference w:type="first" r:id="rId10"/>
          <w:pgSz w:w="11906" w:h="16838"/>
          <w:pgMar w:top="737" w:right="851" w:bottom="851" w:left="1134" w:header="680" w:footer="0" w:gutter="0"/>
          <w:cols w:space="720"/>
          <w:formProt w:val="0"/>
          <w:titlePg/>
          <w:docGrid w:linePitch="360"/>
        </w:sectPr>
      </w:pPr>
      <w:r>
        <w:br w:type="page"/>
      </w:r>
    </w:p>
    <w:p w:rsidR="003214A9" w:rsidRDefault="00CE60F9">
      <w:pPr>
        <w:pStyle w:val="4"/>
        <w:numPr>
          <w:ilvl w:val="1"/>
          <w:numId w:val="3"/>
        </w:numPr>
        <w:spacing w:before="0"/>
        <w:ind w:left="425" w:hanging="431"/>
      </w:pPr>
      <w:bookmarkStart w:id="27" w:name="_Toc46743511"/>
      <w:bookmarkStart w:id="28" w:name="_Toc75446581"/>
      <w:bookmarkStart w:id="29" w:name="_Toc51339698"/>
      <w:r>
        <w:lastRenderedPageBreak/>
        <w:t xml:space="preserve">Требования к </w:t>
      </w:r>
      <w:bookmarkEnd w:id="27"/>
      <w:r>
        <w:rPr>
          <w:lang w:val="ru-RU"/>
        </w:rPr>
        <w:t>качеству продукции</w:t>
      </w:r>
      <w:bookmarkEnd w:id="28"/>
    </w:p>
    <w:p w:rsidR="003214A9" w:rsidRDefault="00CE60F9">
      <w:pPr>
        <w:pStyle w:val="10"/>
        <w:keepLines/>
        <w:numPr>
          <w:ilvl w:val="0"/>
          <w:numId w:val="0"/>
        </w:numPr>
        <w:spacing w:before="113" w:after="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Hlk124493953"/>
      <w:bookmarkStart w:id="31" w:name="_Toc75446582"/>
      <w:bookmarkEnd w:id="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1"/>
      <w:r>
        <w:rPr>
          <w:sz w:val="24"/>
          <w:szCs w:val="24"/>
        </w:rPr>
        <w:t xml:space="preserve"> </w:t>
      </w:r>
      <w:bookmarkEnd w:id="29"/>
    </w:p>
    <w:p w:rsidR="003214A9" w:rsidRDefault="00CE60F9">
      <w:pPr>
        <w:ind w:right="227"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продукции: ОКПД 2 25.11.23 Поставка металлоконструкций для нужд Воткинского филиала</w:t>
      </w:r>
    </w:p>
    <w:tbl>
      <w:tblPr>
        <w:tblStyle w:val="affff9"/>
        <w:tblW w:w="15167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717"/>
        <w:gridCol w:w="2498"/>
        <w:gridCol w:w="11952"/>
      </w:tblGrid>
      <w:tr w:rsidR="003214A9">
        <w:tc>
          <w:tcPr>
            <w:tcW w:w="717" w:type="dxa"/>
            <w:vAlign w:val="center"/>
          </w:tcPr>
          <w:p w:rsidR="003214A9" w:rsidRDefault="00CE60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98" w:type="dxa"/>
            <w:vAlign w:val="center"/>
          </w:tcPr>
          <w:p w:rsidR="003214A9" w:rsidRDefault="00CE60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1952" w:type="dxa"/>
            <w:vAlign w:val="center"/>
          </w:tcPr>
          <w:p w:rsidR="003214A9" w:rsidRDefault="00CE60F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3214A9">
        <w:trPr>
          <w:trHeight w:val="227"/>
        </w:trPr>
        <w:tc>
          <w:tcPr>
            <w:tcW w:w="717" w:type="dxa"/>
            <w:vAlign w:val="center"/>
          </w:tcPr>
          <w:p w:rsidR="003214A9" w:rsidRDefault="00CE60F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98" w:type="dxa"/>
            <w:vAlign w:val="center"/>
          </w:tcPr>
          <w:p w:rsidR="003214A9" w:rsidRDefault="00CE6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952" w:type="dxa"/>
            <w:vAlign w:val="center"/>
          </w:tcPr>
          <w:p w:rsidR="003214A9" w:rsidRDefault="00CE60F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3214A9">
        <w:trPr>
          <w:trHeight w:hRule="exact" w:val="397"/>
        </w:trPr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  <w:vMerge w:val="restart"/>
            <w:shd w:val="clear" w:color="auto" w:fill="auto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Типовые металлоконструкции, выполненные по серии 1.450.3-7.94 выпуск 2</w:t>
            </w:r>
          </w:p>
        </w:tc>
        <w:tc>
          <w:tcPr>
            <w:tcW w:w="11952" w:type="dxa"/>
            <w:shd w:val="clear" w:color="auto" w:fill="auto"/>
          </w:tcPr>
          <w:p w:rsidR="003214A9" w:rsidRDefault="00CE60F9">
            <w:pPr>
              <w:widowControl w:val="0"/>
              <w:ind w:left="113"/>
            </w:pPr>
            <w:r>
              <w:rPr>
                <w:sz w:val="24"/>
                <w:szCs w:val="24"/>
              </w:rPr>
              <w:t>Лестничный марш ЛГВ 45-24.9</w:t>
            </w:r>
          </w:p>
        </w:tc>
      </w:tr>
      <w:tr w:rsidR="003214A9">
        <w:trPr>
          <w:trHeight w:hRule="exact" w:val="397"/>
        </w:trPr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shd w:val="clear" w:color="auto" w:fill="auto"/>
          </w:tcPr>
          <w:p w:rsidR="003214A9" w:rsidRDefault="00CE60F9">
            <w:pPr>
              <w:widowControl w:val="0"/>
              <w:ind w:left="113"/>
            </w:pPr>
            <w:r>
              <w:rPr>
                <w:color w:val="000000"/>
                <w:sz w:val="24"/>
                <w:szCs w:val="24"/>
              </w:rPr>
              <w:t>Ограждение лестничного марша ОЛГ 45-10.24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</w:pPr>
            <w:r>
              <w:rPr>
                <w:sz w:val="24"/>
                <w:szCs w:val="24"/>
              </w:rPr>
              <w:t>Площадка ПГВ 9.9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10.21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ОПТГ 10.9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10.9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10.60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Ограждение площадки ОПБГ 10.42</w:t>
            </w:r>
          </w:p>
        </w:tc>
      </w:tr>
      <w:tr w:rsidR="003214A9">
        <w:trPr>
          <w:trHeight w:hRule="exact" w:val="340"/>
        </w:trPr>
        <w:tc>
          <w:tcPr>
            <w:tcW w:w="717" w:type="dxa"/>
            <w:tcBorders>
              <w:top w:val="nil"/>
            </w:tcBorders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14A9" w:rsidRDefault="003214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952" w:type="dxa"/>
            <w:tcBorders>
              <w:top w:val="nil"/>
            </w:tcBorders>
            <w:shd w:val="clear" w:color="auto" w:fill="auto"/>
          </w:tcPr>
          <w:p w:rsidR="003214A9" w:rsidRDefault="00CE60F9">
            <w:pPr>
              <w:widowControl w:val="0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Доборный элемент ДВ-4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3214A9">
        <w:trPr>
          <w:trHeight w:val="926"/>
        </w:trPr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и место поставки</w:t>
            </w:r>
          </w:p>
        </w:tc>
        <w:tc>
          <w:tcPr>
            <w:tcW w:w="11952" w:type="dxa"/>
          </w:tcPr>
          <w:p w:rsidR="003214A9" w:rsidRDefault="00CE60F9">
            <w:pPr>
              <w:pStyle w:val="aff1"/>
              <w:widowControl w:val="0"/>
              <w:spacing w:line="235" w:lineRule="auto"/>
              <w:ind w:left="0" w:right="-57"/>
              <w:rPr>
                <w:bCs/>
              </w:rPr>
            </w:pPr>
            <w:r>
              <w:rPr>
                <w:bCs/>
              </w:rPr>
              <w:t>Продукция должна быть доставлена Поставщиком</w:t>
            </w:r>
            <w:r>
              <w:t xml:space="preserve"> </w:t>
            </w:r>
            <w:r>
              <w:rPr>
                <w:bCs/>
              </w:rPr>
              <w:t>на склад покупателя.</w:t>
            </w:r>
          </w:p>
          <w:p w:rsidR="003214A9" w:rsidRDefault="00CE60F9">
            <w:pPr>
              <w:pStyle w:val="aff1"/>
              <w:widowControl w:val="0"/>
              <w:spacing w:line="235" w:lineRule="auto"/>
              <w:ind w:left="0"/>
            </w:pPr>
            <w:r>
              <w:rPr>
                <w:bCs/>
              </w:rPr>
              <w:t>Адрес поставки: Воткинский филиал АО «Гидроремонт-ВКК» в г. Чайковский, 617761, Пермский край,</w:t>
            </w:r>
          </w:p>
          <w:p w:rsidR="003214A9" w:rsidRDefault="00CE60F9">
            <w:pPr>
              <w:pStyle w:val="aff1"/>
              <w:widowControl w:val="0"/>
              <w:spacing w:line="235" w:lineRule="auto"/>
              <w:ind w:left="0"/>
            </w:pPr>
            <w:r>
              <w:rPr>
                <w:bCs/>
              </w:rPr>
              <w:t>г. Чайковский, территория филиала ПАО «РусГидро»-«Воткинская ГЭС»</w:t>
            </w:r>
            <w:r>
              <w:t>.</w:t>
            </w:r>
          </w:p>
          <w:p w:rsidR="003214A9" w:rsidRDefault="00CE60F9">
            <w:pPr>
              <w:pStyle w:val="aff1"/>
              <w:widowControl w:val="0"/>
              <w:spacing w:line="235" w:lineRule="auto"/>
              <w:ind w:left="0" w:right="-113"/>
              <w:rPr>
                <w:spacing w:val="-8"/>
              </w:rPr>
            </w:pPr>
            <w:r>
              <w:rPr>
                <w:spacing w:val="-8"/>
              </w:rPr>
              <w:t>Приемка продукции осуществляется только в рабочие дни: понедельник - четверг с 9-00 до 11-00 и с 14-00 до 16-00, пятница с 9-00 до 11-00 и с 13-30 до 15-00 по местному времени.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11952" w:type="dxa"/>
          </w:tcPr>
          <w:p w:rsidR="003214A9" w:rsidRDefault="00CE60F9">
            <w:pPr>
              <w:widowControl w:val="0"/>
              <w:tabs>
                <w:tab w:val="left" w:pos="432"/>
                <w:tab w:val="left" w:pos="459"/>
              </w:tabs>
              <w:ind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1952" w:type="dxa"/>
          </w:tcPr>
          <w:p w:rsidR="003214A9" w:rsidRDefault="00CE60F9">
            <w:pPr>
              <w:widowControl w:val="0"/>
              <w:rPr>
                <w:spacing w:val="-2"/>
              </w:rPr>
            </w:pPr>
            <w:r>
              <w:rPr>
                <w:spacing w:val="-2"/>
                <w:sz w:val="24"/>
                <w:szCs w:val="24"/>
                <w:lang w:eastAsia="ar-SA"/>
              </w:rPr>
              <w:t>На Продукцию устанавливается 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Документы, передаваемые вместе </w:t>
            </w:r>
            <w:r>
              <w:rPr>
                <w:sz w:val="24"/>
                <w:szCs w:val="24"/>
              </w:rPr>
              <w:lastRenderedPageBreak/>
              <w:t>с продукцией</w:t>
            </w:r>
          </w:p>
        </w:tc>
        <w:tc>
          <w:tcPr>
            <w:tcW w:w="11952" w:type="dxa"/>
          </w:tcPr>
          <w:p w:rsidR="003214A9" w:rsidRDefault="00CE60F9">
            <w:pPr>
              <w:widowControl w:val="0"/>
              <w:tabs>
                <w:tab w:val="left" w:pos="315"/>
              </w:tabs>
            </w:pPr>
            <w:r>
              <w:rPr>
                <w:sz w:val="24"/>
                <w:szCs w:val="24"/>
              </w:rPr>
              <w:lastRenderedPageBreak/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lastRenderedPageBreak/>
              <w:t>-</w:t>
            </w:r>
            <w:r>
              <w:rPr>
                <w:sz w:val="24"/>
                <w:szCs w:val="24"/>
              </w:rPr>
              <w:tab/>
              <w:t>сертификаты качества;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технические паспорта на русском языке;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инструкции по эксплуатации (монтажу и т.п.) на русском языке;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упаковочные листы на Продукцию;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документы, удостоверяющие гарантийные обязательства производителя, выданные производителем продукции;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обязательные первичные документы: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 или Транспортную накладную (для учета товарно-материальных ценностей и расчетов за их перевозки);</w:t>
            </w:r>
          </w:p>
          <w:p w:rsidR="003214A9" w:rsidRDefault="00CE60F9">
            <w:pPr>
              <w:widowControl w:val="0"/>
              <w:tabs>
                <w:tab w:val="left" w:pos="315"/>
              </w:tabs>
              <w:spacing w:line="218" w:lineRule="auto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  <w:t>Товарную накладную по форме ТОРГ-12 или Универсальный передаточный документ (УПД).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территорию, предоставляется не позднее   10-00 предыдущего рабочего дня до прибытия транспорта.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4450" w:type="dxa"/>
            <w:gridSpan w:val="2"/>
            <w:vAlign w:val="center"/>
          </w:tcPr>
          <w:p w:rsidR="003214A9" w:rsidRDefault="00CE60F9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 w:rsidR="003214A9">
        <w:tc>
          <w:tcPr>
            <w:tcW w:w="717" w:type="dxa"/>
          </w:tcPr>
          <w:p w:rsidR="003214A9" w:rsidRDefault="003214A9">
            <w:pPr>
              <w:pStyle w:val="aff1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98" w:type="dxa"/>
          </w:tcPr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1952" w:type="dxa"/>
          </w:tcPr>
          <w:p w:rsidR="003214A9" w:rsidRDefault="00CE60F9">
            <w:pPr>
              <w:widowControl w:val="0"/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  <w:p w:rsidR="003214A9" w:rsidRDefault="00CE60F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3214A9" w:rsidRDefault="003214A9"/>
    <w:p w:rsidR="003214A9" w:rsidRDefault="003214A9"/>
    <w:p w:rsidR="003214A9" w:rsidRDefault="003214A9"/>
    <w:p w:rsidR="003214A9" w:rsidRDefault="003214A9"/>
    <w:p w:rsidR="003214A9" w:rsidRDefault="003214A9"/>
    <w:p w:rsidR="003214A9" w:rsidRDefault="003214A9">
      <w:pPr>
        <w:rPr>
          <w:bCs/>
          <w:sz w:val="24"/>
          <w:szCs w:val="24"/>
        </w:rPr>
      </w:pPr>
    </w:p>
    <w:sectPr w:rsidR="003214A9">
      <w:headerReference w:type="default" r:id="rId11"/>
      <w:headerReference w:type="first" r:id="rId12"/>
      <w:pgSz w:w="16838" w:h="11906" w:orient="landscape"/>
      <w:pgMar w:top="1135" w:right="820" w:bottom="709" w:left="992" w:header="568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47" w:rsidRDefault="00CE60F9">
      <w:r>
        <w:separator/>
      </w:r>
    </w:p>
  </w:endnote>
  <w:endnote w:type="continuationSeparator" w:id="0">
    <w:p w:rsidR="005B6247" w:rsidRDefault="00CE6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47" w:rsidRDefault="00CE60F9">
      <w:r>
        <w:separator/>
      </w:r>
    </w:p>
  </w:footnote>
  <w:footnote w:type="continuationSeparator" w:id="0">
    <w:p w:rsidR="005B6247" w:rsidRDefault="00CE6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4A9" w:rsidRDefault="00CE60F9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214A9" w:rsidRDefault="00CE60F9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214A9" w:rsidRDefault="00CE60F9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4A9" w:rsidRDefault="00CE60F9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0963B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4A9" w:rsidRDefault="003214A9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14A9" w:rsidRDefault="00CE60F9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 w:rsidR="000963BF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7517299"/>
      <w:docPartObj>
        <w:docPartGallery w:val="Page Numbers (Top of Page)"/>
        <w:docPartUnique/>
      </w:docPartObj>
    </w:sdtPr>
    <w:sdtEndPr/>
    <w:sdtContent>
      <w:p w:rsidR="003214A9" w:rsidRDefault="00CE60F9">
        <w:pPr>
          <w:pStyle w:val="aff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963BF">
          <w:rPr>
            <w:noProof/>
          </w:rPr>
          <w:t>4</w:t>
        </w:r>
        <w:r>
          <w:fldChar w:fldCharType="end"/>
        </w:r>
      </w:p>
      <w:p w:rsidR="003214A9" w:rsidRDefault="000963BF">
        <w:pPr>
          <w:pStyle w:val="aff6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E1596"/>
    <w:multiLevelType w:val="multilevel"/>
    <w:tmpl w:val="ACB4FB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</w:lvl>
  </w:abstractNum>
  <w:abstractNum w:abstractNumId="1" w15:restartNumberingAfterBreak="0">
    <w:nsid w:val="2BDE2AF5"/>
    <w:multiLevelType w:val="multilevel"/>
    <w:tmpl w:val="68C6E4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C8264F"/>
    <w:multiLevelType w:val="multilevel"/>
    <w:tmpl w:val="D13C8E6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453D673C"/>
    <w:multiLevelType w:val="multilevel"/>
    <w:tmpl w:val="55983BD6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b w:val="0"/>
        <w:strike w:val="0"/>
        <w:dstrike w:val="0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2269"/>
        </w:tabs>
        <w:ind w:left="2269" w:hanging="567"/>
      </w:pPr>
      <w:rPr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4" w15:restartNumberingAfterBreak="0">
    <w:nsid w:val="4CA6451C"/>
    <w:multiLevelType w:val="multilevel"/>
    <w:tmpl w:val="04800B24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55A2194"/>
    <w:multiLevelType w:val="multilevel"/>
    <w:tmpl w:val="BA5626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DB1258B"/>
    <w:multiLevelType w:val="multilevel"/>
    <w:tmpl w:val="19D4521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5F0C240D"/>
    <w:multiLevelType w:val="multilevel"/>
    <w:tmpl w:val="5D46C90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1E2B8C"/>
    <w:multiLevelType w:val="multilevel"/>
    <w:tmpl w:val="A51E0C2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08F603E"/>
    <w:multiLevelType w:val="multilevel"/>
    <w:tmpl w:val="C75CA37C"/>
    <w:lvl w:ilvl="0">
      <w:start w:val="1"/>
      <w:numFmt w:val="decimal"/>
      <w:lvlText w:val="1.%1"/>
      <w:lvlJc w:val="left"/>
      <w:pPr>
        <w:tabs>
          <w:tab w:val="num" w:pos="0"/>
        </w:tabs>
        <w:ind w:left="397" w:hanging="17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4A9"/>
    <w:rsid w:val="000963BF"/>
    <w:rsid w:val="003214A9"/>
    <w:rsid w:val="005B6247"/>
    <w:rsid w:val="00CE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8106D3-8556-4F66-AEBC-543C4CEB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0">
    <w:name w:val="heading 1"/>
    <w:basedOn w:val="3"/>
    <w:next w:val="a4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4"/>
    <w:link w:val="23"/>
    <w:qFormat/>
    <w:rsid w:val="00EA61A8"/>
    <w:pPr>
      <w:outlineLvl w:val="1"/>
    </w:pPr>
  </w:style>
  <w:style w:type="paragraph" w:styleId="3">
    <w:name w:val="heading 3"/>
    <w:basedOn w:val="a4"/>
    <w:next w:val="a4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4"/>
    <w:link w:val="40"/>
    <w:qFormat/>
    <w:rsid w:val="006629C9"/>
    <w:pPr>
      <w:numPr>
        <w:ilvl w:val="0"/>
        <w:numId w:val="0"/>
      </w:numPr>
      <w:tabs>
        <w:tab w:val="left" w:pos="0"/>
      </w:tabs>
      <w:ind w:left="5394" w:hanging="432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1">
    <w:name w:val="Заголовок 1 Знак"/>
    <w:link w:val="10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2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17">
    <w:name w:val="Заголовок №1_"/>
    <w:link w:val="18"/>
    <w:qFormat/>
    <w:rsid w:val="00C909CE"/>
    <w:rPr>
      <w:sz w:val="27"/>
      <w:szCs w:val="27"/>
      <w:shd w:val="clear" w:color="auto" w:fill="FFFFFF"/>
    </w:rPr>
  </w:style>
  <w:style w:type="character" w:customStyle="1" w:styleId="affd">
    <w:name w:val="Заголовок Знак"/>
    <w:link w:val="1"/>
    <w:qFormat/>
    <w:rsid w:val="00C5505B"/>
    <w:rPr>
      <w:b/>
      <w:sz w:val="28"/>
      <w:szCs w:val="28"/>
    </w:rPr>
  </w:style>
  <w:style w:type="character" w:customStyle="1" w:styleId="affe">
    <w:name w:val="Символ нумерации"/>
    <w:qFormat/>
  </w:style>
  <w:style w:type="paragraph" w:styleId="afff">
    <w:name w:val="Title"/>
    <w:basedOn w:val="a4"/>
    <w:next w:val="aff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0">
    <w:name w:val="List"/>
    <w:basedOn w:val="aff"/>
  </w:style>
  <w:style w:type="paragraph" w:styleId="afff1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afff3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9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6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4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4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4"/>
    <w:qFormat/>
    <w:rsid w:val="0076353A"/>
    <w:pPr>
      <w:spacing w:after="120" w:line="480" w:lineRule="auto"/>
    </w:pPr>
  </w:style>
  <w:style w:type="paragraph" w:styleId="afff7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4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4"/>
    <w:qFormat/>
    <w:rsid w:val="00E228FA"/>
  </w:style>
  <w:style w:type="paragraph" w:customStyle="1" w:styleId="afff9">
    <w:name w:val="Приложение к регламенту"/>
    <w:basedOn w:val="a4"/>
    <w:qFormat/>
    <w:rsid w:val="00E228FA"/>
    <w:pPr>
      <w:jc w:val="right"/>
    </w:pPr>
  </w:style>
  <w:style w:type="paragraph" w:styleId="2b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4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b">
    <w:name w:val="annotation subject"/>
    <w:basedOn w:val="aff8"/>
    <w:next w:val="aff8"/>
    <w:semiHidden/>
    <w:qFormat/>
    <w:rsid w:val="00B714B0"/>
    <w:rPr>
      <w:b/>
      <w:bCs/>
    </w:rPr>
  </w:style>
  <w:style w:type="paragraph" w:customStyle="1" w:styleId="1b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111">
    <w:name w:val="caption11111111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4"/>
    <w:next w:val="a4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0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1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1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0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">
    <w:name w:val="Заголовок 2 КВВ"/>
    <w:basedOn w:val="a4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1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8">
    <w:name w:val="Заголовок №1"/>
    <w:basedOn w:val="a4"/>
    <w:link w:val="17"/>
    <w:qFormat/>
    <w:rsid w:val="00C909CE"/>
    <w:pPr>
      <w:shd w:val="clear" w:color="auto" w:fill="FFFFFF"/>
      <w:spacing w:after="420" w:line="0" w:lineRule="atLeast"/>
      <w:ind w:hanging="680"/>
      <w:outlineLvl w:val="0"/>
    </w:pPr>
    <w:rPr>
      <w:sz w:val="27"/>
      <w:szCs w:val="27"/>
    </w:rPr>
  </w:style>
  <w:style w:type="paragraph" w:customStyle="1" w:styleId="1">
    <w:name w:val="Заголовок1"/>
    <w:basedOn w:val="a4"/>
    <w:link w:val="affd"/>
    <w:qFormat/>
    <w:rsid w:val="00C5505B"/>
    <w:pPr>
      <w:numPr>
        <w:numId w:val="7"/>
      </w:numPr>
      <w:spacing w:before="240" w:line="360" w:lineRule="auto"/>
      <w:jc w:val="center"/>
    </w:pPr>
    <w:rPr>
      <w:b/>
    </w:rPr>
  </w:style>
  <w:style w:type="paragraph" w:customStyle="1" w:styleId="a">
    <w:name w:val="русгидро п.п.п.п."/>
    <w:basedOn w:val="a4"/>
    <w:qFormat/>
    <w:rsid w:val="00C5505B"/>
    <w:pPr>
      <w:numPr>
        <w:ilvl w:val="3"/>
        <w:numId w:val="7"/>
      </w:numPr>
      <w:tabs>
        <w:tab w:val="left" w:pos="1843"/>
      </w:tabs>
      <w:jc w:val="both"/>
    </w:pPr>
  </w:style>
  <w:style w:type="paragraph" w:customStyle="1" w:styleId="Default">
    <w:name w:val="Default"/>
    <w:qFormat/>
    <w:rsid w:val="00D87C7C"/>
    <w:rPr>
      <w:color w:val="000000"/>
      <w:sz w:val="24"/>
      <w:szCs w:val="24"/>
    </w:rPr>
  </w:style>
  <w:style w:type="paragraph" w:customStyle="1" w:styleId="affff6">
    <w:name w:val="Содержимое врезки"/>
    <w:basedOn w:val="a4"/>
    <w:qFormat/>
  </w:style>
  <w:style w:type="paragraph" w:customStyle="1" w:styleId="affff7">
    <w:name w:val="Содержимое таблицы"/>
    <w:basedOn w:val="a4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textAlignment w:val="baseline"/>
    </w:pPr>
    <w:rPr>
      <w:sz w:val="24"/>
    </w:rPr>
  </w:style>
  <w:style w:type="numbering" w:customStyle="1" w:styleId="1e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5E5D1-9A14-4A6A-9E6A-5D3C3E5B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Самохвалова Надежда Викторовна</cp:lastModifiedBy>
  <cp:revision>2</cp:revision>
  <cp:lastPrinted>2006-07-26T14:04:00Z</cp:lastPrinted>
  <dcterms:created xsi:type="dcterms:W3CDTF">2026-10-15T09:01:00Z</dcterms:created>
  <dcterms:modified xsi:type="dcterms:W3CDTF">2026-10-15T09:01:00Z</dcterms:modified>
  <dc:language>ru-RU</dc:language>
</cp:coreProperties>
</file>