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2E6E82">
      <w:pPr>
        <w:shd w:val="clear" w:color="auto" w:fill="FFFFFF"/>
        <w:spacing w:after="120"/>
        <w:jc w:val="both"/>
        <w:rPr>
          <w:sz w:val="24"/>
          <w:szCs w:val="24"/>
          <w:highlight w:val="yellow"/>
        </w:rPr>
      </w:pPr>
      <w:r>
        <w:rPr>
          <w:sz w:val="24"/>
          <w:szCs w:val="24"/>
        </w:rPr>
        <w:t xml:space="preserve">г. </w:t>
      </w:r>
      <w:r w:rsidRPr="00716F6B">
        <w:rPr>
          <w:sz w:val="24"/>
          <w:szCs w:val="24"/>
        </w:rPr>
        <w:t>Чайковский</w:t>
      </w:r>
      <w:r w:rsidR="00750383">
        <w:rPr>
          <w:sz w:val="24"/>
          <w:szCs w:val="24"/>
        </w:rPr>
        <w:tab/>
      </w:r>
      <w:r w:rsidR="00750383">
        <w:rPr>
          <w:sz w:val="24"/>
          <w:szCs w:val="24"/>
        </w:rPr>
        <w:tab/>
      </w:r>
      <w:r w:rsidR="00750383">
        <w:rPr>
          <w:sz w:val="24"/>
          <w:szCs w:val="24"/>
        </w:rPr>
        <w:tab/>
      </w:r>
      <w:r w:rsidR="00750383">
        <w:rPr>
          <w:sz w:val="24"/>
          <w:szCs w:val="24"/>
        </w:rPr>
        <w:tab/>
        <w:t xml:space="preserve">     </w:t>
      </w:r>
      <w:r w:rsidR="00750383">
        <w:rPr>
          <w:sz w:val="24"/>
          <w:szCs w:val="24"/>
        </w:rPr>
        <w:tab/>
        <w:t xml:space="preserve"> </w:t>
      </w:r>
      <w:r w:rsidR="00750383">
        <w:rPr>
          <w:sz w:val="24"/>
          <w:szCs w:val="24"/>
        </w:rPr>
        <w:tab/>
        <w:t xml:space="preserve">                                 « ___»                 202</w:t>
      </w:r>
      <w:r w:rsidR="00750383">
        <w:rPr>
          <w:sz w:val="24"/>
          <w:szCs w:val="24"/>
          <w:u w:val="single"/>
        </w:rPr>
        <w:t xml:space="preserve">  </w:t>
      </w:r>
      <w:r w:rsidR="00750383">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по результатам проведенной нерегламентированной закупки,</w:t>
      </w:r>
      <w:r w:rsidR="00803DEF" w:rsidRPr="00803DEF">
        <w:rPr>
          <w:sz w:val="24"/>
          <w:szCs w:val="24"/>
        </w:rPr>
        <w:t xml:space="preserve"> ЛОТ №</w:t>
      </w:r>
      <w:r w:rsidR="00A37242" w:rsidRPr="00A37242">
        <w:rPr>
          <w:sz w:val="24"/>
          <w:szCs w:val="24"/>
        </w:rPr>
        <w:t>_________________</w:t>
      </w:r>
      <w:r w:rsidR="00803DEF" w:rsidRPr="00803DEF">
        <w:rPr>
          <w:sz w:val="24"/>
          <w:szCs w:val="24"/>
        </w:rPr>
        <w:t>,</w:t>
      </w:r>
      <w:r>
        <w:rPr>
          <w:sz w:val="24"/>
          <w:szCs w:val="24"/>
        </w:rPr>
        <w:t xml:space="preserve">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A37242" w:rsidRPr="00A37242">
        <w:rPr>
          <w:b w:val="0"/>
          <w:sz w:val="24"/>
        </w:rPr>
        <w:t>___________</w:t>
      </w:r>
      <w:r w:rsidR="006E5488" w:rsidRPr="006E5488">
        <w:rPr>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 xml:space="preserve">Поставка по Договору выполняется для нужд Воткинского филиала АО </w:t>
      </w:r>
      <w:r w:rsidR="002E6E82">
        <w:rPr>
          <w:sz w:val="24"/>
          <w:szCs w:val="24"/>
        </w:rPr>
        <w:t>«Гидроремонт-ВКК» г. Чайковский</w:t>
      </w:r>
      <w:r w:rsidR="002E6E82" w:rsidRPr="002E6E82">
        <w:rPr>
          <w:sz w:val="24"/>
          <w:szCs w:val="24"/>
        </w:rPr>
        <w:t>.</w:t>
      </w:r>
    </w:p>
    <w:p w:rsidR="009F65A2" w:rsidRPr="002E6E82" w:rsidRDefault="00750383" w:rsidP="002E6E82">
      <w:pPr>
        <w:pStyle w:val="afc"/>
        <w:numPr>
          <w:ilvl w:val="1"/>
          <w:numId w:val="6"/>
        </w:numPr>
        <w:shd w:val="clear" w:color="auto" w:fill="FFFFFF"/>
        <w:tabs>
          <w:tab w:val="left" w:pos="-142"/>
          <w:tab w:val="left" w:pos="0"/>
        </w:tabs>
        <w:spacing w:line="288" w:lineRule="auto"/>
        <w:ind w:firstLine="135"/>
        <w:jc w:val="both"/>
        <w:rPr>
          <w:sz w:val="24"/>
          <w:szCs w:val="24"/>
        </w:rPr>
      </w:pPr>
      <w:r>
        <w:rPr>
          <w:sz w:val="24"/>
          <w:szCs w:val="24"/>
        </w:rPr>
        <w:t xml:space="preserve">Место поставки: </w:t>
      </w:r>
      <w:r w:rsidR="00716F6B" w:rsidRPr="00596E74">
        <w:rPr>
          <w:sz w:val="24"/>
          <w:szCs w:val="24"/>
        </w:rPr>
        <w:t>Воткинский филиал АО «Гидрорем</w:t>
      </w:r>
      <w:r w:rsidR="00BE626F">
        <w:rPr>
          <w:sz w:val="24"/>
          <w:szCs w:val="24"/>
        </w:rPr>
        <w:t>онт-ВКК» в г. Чайковский, 617761</w:t>
      </w:r>
      <w:r w:rsidR="00716F6B" w:rsidRPr="00596E74">
        <w:rPr>
          <w:sz w:val="24"/>
          <w:szCs w:val="24"/>
        </w:rPr>
        <w:t xml:space="preserve">, Пермский край   г. Чайковский, территория </w:t>
      </w:r>
      <w:proofErr w:type="spellStart"/>
      <w:r w:rsidR="00716F6B" w:rsidRPr="00596E74">
        <w:rPr>
          <w:sz w:val="24"/>
          <w:szCs w:val="24"/>
        </w:rPr>
        <w:t>Воткинской</w:t>
      </w:r>
      <w:proofErr w:type="spellEnd"/>
      <w:r w:rsidR="00716F6B" w:rsidRPr="00596E74">
        <w:rPr>
          <w:sz w:val="24"/>
          <w:szCs w:val="24"/>
        </w:rPr>
        <w:t xml:space="preserve"> ГЭС.</w:t>
      </w:r>
      <w:r w:rsidR="00716F6B" w:rsidRPr="002E6E82">
        <w:rPr>
          <w:sz w:val="24"/>
          <w:szCs w:val="24"/>
        </w:rPr>
        <w:t xml:space="preserve"> </w:t>
      </w:r>
      <w:r w:rsidRPr="002E6E82">
        <w:rPr>
          <w:sz w:val="24"/>
          <w:szCs w:val="24"/>
        </w:rPr>
        <w:t>(далее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A37242">
        <w:rPr>
          <w:sz w:val="24"/>
          <w:szCs w:val="24"/>
        </w:rPr>
        <w:t>не позднее 3</w:t>
      </w:r>
      <w:r w:rsidR="006E5488">
        <w:rPr>
          <w:sz w:val="24"/>
          <w:szCs w:val="24"/>
        </w:rPr>
        <w:t>0 (</w:t>
      </w:r>
      <w:r w:rsidR="00A37242" w:rsidRPr="00A37242">
        <w:rPr>
          <w:sz w:val="24"/>
          <w:szCs w:val="24"/>
        </w:rPr>
        <w:t>тридцати</w:t>
      </w:r>
      <w:r w:rsidR="006E5488">
        <w:rPr>
          <w:sz w:val="24"/>
          <w:szCs w:val="24"/>
        </w:rPr>
        <w:t xml:space="preserve">) </w:t>
      </w:r>
      <w:r w:rsidR="00472729" w:rsidRPr="00472729">
        <w:rPr>
          <w:sz w:val="24"/>
          <w:szCs w:val="24"/>
        </w:rPr>
        <w:t xml:space="preserve"> календарных дней с даты подписания договора</w:t>
      </w:r>
      <w:r>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w:t>
      </w:r>
      <w:r>
        <w:rPr>
          <w:sz w:val="24"/>
          <w:szCs w:val="24"/>
        </w:rPr>
        <w:lastRenderedPageBreak/>
        <w:t xml:space="preserve">№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сертификаты качества;</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технические паспорта на русском языке;</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инструкции по эксплуатации (монтажу и т.п.) на русском языке;</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упаковочные листы на Продукцию;</w:t>
      </w:r>
    </w:p>
    <w:p w:rsidR="009F65A2" w:rsidRPr="006E5488" w:rsidRDefault="006E5488" w:rsidP="006E5488">
      <w:pPr>
        <w:widowControl w:val="0"/>
        <w:numPr>
          <w:ilvl w:val="0"/>
          <w:numId w:val="3"/>
        </w:numPr>
        <w:shd w:val="clear" w:color="auto" w:fill="FFFFFF"/>
        <w:tabs>
          <w:tab w:val="left" w:pos="0"/>
          <w:tab w:val="left" w:pos="900"/>
          <w:tab w:val="left" w:pos="1134"/>
        </w:tabs>
        <w:spacing w:after="120"/>
        <w:jc w:val="both"/>
        <w:rPr>
          <w:sz w:val="24"/>
          <w:szCs w:val="24"/>
        </w:rPr>
      </w:pPr>
      <w:r w:rsidRPr="006E5488">
        <w:rPr>
          <w:sz w:val="24"/>
          <w:szCs w:val="24"/>
        </w:rPr>
        <w:t>документы, удостоверяющие гарантийные</w:t>
      </w:r>
      <w:r w:rsidR="00750383" w:rsidRPr="006E5488">
        <w:rPr>
          <w:sz w:val="24"/>
          <w:szCs w:val="24"/>
        </w:rPr>
        <w:t>.;</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8C4B91" w:rsidRDefault="008C4B91" w:rsidP="008C4B91">
      <w:pPr>
        <w:widowControl w:val="0"/>
        <w:numPr>
          <w:ilvl w:val="0"/>
          <w:numId w:val="3"/>
        </w:numPr>
        <w:shd w:val="clear" w:color="auto" w:fill="FFFFFF"/>
        <w:tabs>
          <w:tab w:val="left" w:pos="0"/>
          <w:tab w:val="left" w:pos="900"/>
          <w:tab w:val="left" w:pos="1134"/>
        </w:tabs>
        <w:spacing w:after="120"/>
        <w:jc w:val="both"/>
        <w:rPr>
          <w:sz w:val="24"/>
          <w:szCs w:val="24"/>
        </w:rPr>
      </w:pPr>
      <w:r w:rsidRPr="008C4B91">
        <w:rPr>
          <w:sz w:val="24"/>
          <w:szCs w:val="24"/>
        </w:rPr>
        <w:t xml:space="preserve">документы, удостоверяющие гарантийные обязательства производителя, </w:t>
      </w:r>
      <w:r w:rsidRPr="008C4B91">
        <w:rPr>
          <w:sz w:val="24"/>
          <w:szCs w:val="24"/>
        </w:rPr>
        <w:lastRenderedPageBreak/>
        <w:t>выданные производителем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w:t>
      </w:r>
      <w:r>
        <w:rPr>
          <w:sz w:val="24"/>
          <w:szCs w:val="24"/>
        </w:rPr>
        <w:lastRenderedPageBreak/>
        <w:t>(десяти)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pPr>
        <w:widowControl w:val="0"/>
        <w:numPr>
          <w:ilvl w:val="1"/>
          <w:numId w:val="4"/>
        </w:numPr>
        <w:shd w:val="clear" w:color="auto" w:fill="FFFFFF"/>
        <w:tabs>
          <w:tab w:val="left" w:pos="993"/>
          <w:tab w:val="left" w:pos="1134"/>
          <w:tab w:val="left" w:pos="1276"/>
        </w:tabs>
        <w:spacing w:after="120"/>
        <w:ind w:left="0" w:firstLine="567"/>
        <w:jc w:val="both"/>
        <w:rPr>
          <w:sz w:val="24"/>
          <w:szCs w:val="24"/>
        </w:rPr>
      </w:pPr>
      <w:r>
        <w:rPr>
          <w:sz w:val="24"/>
          <w:szCs w:val="24"/>
        </w:rPr>
        <w:t xml:space="preserve">На Продукцию устанавливается гарантийный срок, </w:t>
      </w:r>
      <w:r w:rsidR="006E5488">
        <w:rPr>
          <w:sz w:val="24"/>
          <w:szCs w:val="24"/>
        </w:rPr>
        <w:t>не менее</w:t>
      </w:r>
      <w:r>
        <w:rPr>
          <w:sz w:val="24"/>
          <w:szCs w:val="24"/>
        </w:rPr>
        <w:t xml:space="preserve">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w:t>
      </w:r>
      <w:r>
        <w:rPr>
          <w:sz w:val="24"/>
          <w:szCs w:val="24"/>
        </w:rPr>
        <w:lastRenderedPageBreak/>
        <w:t>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w:t>
      </w:r>
      <w:r>
        <w:rPr>
          <w:sz w:val="24"/>
          <w:szCs w:val="24"/>
        </w:rPr>
        <w:lastRenderedPageBreak/>
        <w:t xml:space="preserve">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w:t>
      </w:r>
      <w:r>
        <w:rPr>
          <w:sz w:val="24"/>
          <w:szCs w:val="24"/>
        </w:rPr>
        <w:lastRenderedPageBreak/>
        <w:t xml:space="preserve">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6E5488" w:rsidRPr="006E5488">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lastRenderedPageBreak/>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lastRenderedPageBreak/>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Штраф, предусмотренный п. 7.4 Договора, оплачивается в течение 10 (десяти) </w:t>
      </w:r>
      <w:r>
        <w:rPr>
          <w:sz w:val="24"/>
          <w:szCs w:val="24"/>
        </w:rPr>
        <w:lastRenderedPageBreak/>
        <w:t>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lastRenderedPageBreak/>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w:t>
      </w:r>
      <w:r>
        <w:rPr>
          <w:sz w:val="24"/>
          <w:szCs w:val="24"/>
        </w:rPr>
        <w:lastRenderedPageBreak/>
        <w:t>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lastRenderedPageBreak/>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lastRenderedPageBreak/>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9F65A2" w:rsidRDefault="009F65A2"/>
    <w:tbl>
      <w:tblPr>
        <w:tblW w:w="9464" w:type="dxa"/>
        <w:tblLayout w:type="fixed"/>
        <w:tblLook w:val="01E0" w:firstRow="1" w:lastRow="1" w:firstColumn="1" w:lastColumn="1" w:noHBand="0" w:noVBand="0"/>
      </w:tblPr>
      <w:tblGrid>
        <w:gridCol w:w="4786"/>
        <w:gridCol w:w="4678"/>
      </w:tblGrid>
      <w:tr w:rsidR="00716F6B" w:rsidTr="008B21DF">
        <w:tc>
          <w:tcPr>
            <w:tcW w:w="4785" w:type="dxa"/>
          </w:tcPr>
          <w:p w:rsidR="00716F6B" w:rsidRDefault="00716F6B" w:rsidP="008B21DF">
            <w:pPr>
              <w:widowControl w:val="0"/>
              <w:rPr>
                <w:b/>
                <w:sz w:val="24"/>
                <w:szCs w:val="24"/>
                <w:u w:val="single"/>
              </w:rPr>
            </w:pPr>
            <w:r>
              <w:rPr>
                <w:b/>
                <w:sz w:val="24"/>
                <w:szCs w:val="24"/>
                <w:u w:val="single"/>
              </w:rPr>
              <w:t>Покупатель:</w:t>
            </w:r>
          </w:p>
        </w:tc>
        <w:tc>
          <w:tcPr>
            <w:tcW w:w="4678" w:type="dxa"/>
          </w:tcPr>
          <w:p w:rsidR="00716F6B" w:rsidRDefault="00716F6B" w:rsidP="008B21DF">
            <w:pPr>
              <w:widowControl w:val="0"/>
              <w:rPr>
                <w:b/>
                <w:sz w:val="24"/>
                <w:szCs w:val="24"/>
                <w:u w:val="single"/>
              </w:rPr>
            </w:pPr>
            <w:r>
              <w:rPr>
                <w:b/>
                <w:sz w:val="24"/>
                <w:szCs w:val="24"/>
                <w:u w:val="single"/>
              </w:rPr>
              <w:t>Поставщик:</w:t>
            </w:r>
          </w:p>
        </w:tc>
      </w:tr>
      <w:tr w:rsidR="00716F6B" w:rsidTr="008B21DF">
        <w:tc>
          <w:tcPr>
            <w:tcW w:w="4785" w:type="dxa"/>
          </w:tcPr>
          <w:p w:rsidR="00716F6B" w:rsidRDefault="00716F6B" w:rsidP="008B21DF">
            <w:pPr>
              <w:widowControl w:val="0"/>
              <w:spacing w:line="276" w:lineRule="auto"/>
              <w:rPr>
                <w:b/>
                <w:sz w:val="24"/>
                <w:szCs w:val="24"/>
              </w:rPr>
            </w:pPr>
            <w:r>
              <w:rPr>
                <w:b/>
                <w:sz w:val="24"/>
                <w:szCs w:val="24"/>
              </w:rPr>
              <w:t>Акционерное общество</w:t>
            </w:r>
          </w:p>
          <w:p w:rsidR="00716F6B" w:rsidRDefault="00716F6B" w:rsidP="008B21DF">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716F6B" w:rsidRDefault="00716F6B" w:rsidP="008B21DF">
            <w:pPr>
              <w:widowControl w:val="0"/>
              <w:pBdr>
                <w:bottom w:val="single" w:sz="12" w:space="1" w:color="000000"/>
              </w:pBdr>
              <w:spacing w:line="276" w:lineRule="auto"/>
              <w:rPr>
                <w:sz w:val="24"/>
                <w:szCs w:val="24"/>
              </w:rPr>
            </w:pPr>
            <w:r>
              <w:rPr>
                <w:sz w:val="24"/>
                <w:szCs w:val="24"/>
              </w:rPr>
              <w:t>Юридический адрес: 603140, Нижегородская обл., г. Нижний Новгород, пер. Мотальный, д.8 помещ. ВП31, офис С1А</w:t>
            </w:r>
          </w:p>
          <w:p w:rsidR="00716F6B" w:rsidRDefault="00716F6B" w:rsidP="008B21DF">
            <w:pPr>
              <w:widowControl w:val="0"/>
              <w:pBdr>
                <w:bottom w:val="single" w:sz="12" w:space="1" w:color="000000"/>
              </w:pBdr>
              <w:spacing w:line="276" w:lineRule="auto"/>
              <w:rPr>
                <w:sz w:val="24"/>
                <w:szCs w:val="24"/>
              </w:rPr>
            </w:pPr>
            <w:r>
              <w:rPr>
                <w:sz w:val="24"/>
                <w:szCs w:val="24"/>
              </w:rPr>
              <w:t>Грузополучатель: Воткинский филиал АО «Гидроремонт-ВКК» в г. Чайковский</w:t>
            </w:r>
          </w:p>
          <w:p w:rsidR="00716F6B" w:rsidRPr="00C31029" w:rsidRDefault="00716F6B" w:rsidP="008B21DF">
            <w:pPr>
              <w:widowControl w:val="0"/>
              <w:pBdr>
                <w:bottom w:val="single" w:sz="12" w:space="1" w:color="000000"/>
              </w:pBdr>
              <w:spacing w:line="276" w:lineRule="auto"/>
              <w:rPr>
                <w:sz w:val="24"/>
                <w:szCs w:val="24"/>
              </w:rPr>
            </w:pPr>
            <w:r>
              <w:rPr>
                <w:sz w:val="24"/>
                <w:szCs w:val="24"/>
              </w:rPr>
              <w:t>Почтовый адрес: 617761, Российская Федерация, Пермский край, г. Чайковский, Воткинская ГЭС,</w:t>
            </w:r>
            <w:r w:rsidRPr="00F636C9">
              <w:rPr>
                <w:sz w:val="24"/>
                <w:szCs w:val="24"/>
              </w:rPr>
              <w:t xml:space="preserve"> </w:t>
            </w:r>
            <w:r>
              <w:rPr>
                <w:sz w:val="24"/>
                <w:szCs w:val="24"/>
              </w:rPr>
              <w:t>д</w:t>
            </w:r>
            <w:r w:rsidRPr="00C31029">
              <w:rPr>
                <w:sz w:val="24"/>
                <w:szCs w:val="24"/>
              </w:rPr>
              <w:t>.1</w:t>
            </w:r>
          </w:p>
          <w:p w:rsidR="00716F6B" w:rsidRDefault="00716F6B" w:rsidP="008B21DF">
            <w:pPr>
              <w:widowControl w:val="0"/>
              <w:pBdr>
                <w:bottom w:val="single" w:sz="12" w:space="1" w:color="000000"/>
              </w:pBdr>
              <w:spacing w:line="276" w:lineRule="auto"/>
              <w:rPr>
                <w:sz w:val="24"/>
                <w:szCs w:val="24"/>
              </w:rPr>
            </w:pPr>
            <w:r>
              <w:rPr>
                <w:sz w:val="24"/>
                <w:szCs w:val="24"/>
              </w:rPr>
              <w:t>ИНН 6345012488 КПП 592043001</w:t>
            </w:r>
          </w:p>
          <w:p w:rsidR="00716F6B" w:rsidRDefault="00716F6B" w:rsidP="008B21DF">
            <w:pPr>
              <w:widowControl w:val="0"/>
              <w:pBdr>
                <w:bottom w:val="single" w:sz="12" w:space="1" w:color="000000"/>
              </w:pBdr>
              <w:spacing w:line="276" w:lineRule="auto"/>
              <w:rPr>
                <w:sz w:val="24"/>
                <w:szCs w:val="24"/>
              </w:rPr>
            </w:pPr>
            <w:r>
              <w:rPr>
                <w:sz w:val="24"/>
                <w:szCs w:val="24"/>
              </w:rPr>
              <w:t>ОГРН: 1036301733005</w:t>
            </w:r>
          </w:p>
          <w:p w:rsidR="00716F6B" w:rsidRDefault="00716F6B" w:rsidP="008B21DF">
            <w:pPr>
              <w:widowControl w:val="0"/>
              <w:pBdr>
                <w:bottom w:val="single" w:sz="12" w:space="1" w:color="000000"/>
              </w:pBdr>
              <w:spacing w:line="276" w:lineRule="auto"/>
              <w:rPr>
                <w:sz w:val="24"/>
                <w:szCs w:val="24"/>
              </w:rPr>
            </w:pPr>
            <w:r>
              <w:rPr>
                <w:sz w:val="24"/>
                <w:szCs w:val="24"/>
              </w:rPr>
              <w:t>Расчетный счет: 40702810800000060241</w:t>
            </w:r>
          </w:p>
          <w:p w:rsidR="00716F6B" w:rsidRDefault="00716F6B" w:rsidP="008B21DF">
            <w:pPr>
              <w:widowControl w:val="0"/>
              <w:pBdr>
                <w:bottom w:val="single" w:sz="12" w:space="1" w:color="000000"/>
              </w:pBdr>
              <w:spacing w:line="276" w:lineRule="auto"/>
              <w:rPr>
                <w:sz w:val="24"/>
                <w:szCs w:val="24"/>
              </w:rPr>
            </w:pPr>
            <w:r>
              <w:rPr>
                <w:sz w:val="24"/>
                <w:szCs w:val="24"/>
              </w:rPr>
              <w:t xml:space="preserve">Наименование банка: Банк ГПБ (АО), </w:t>
            </w:r>
            <w:proofErr w:type="spellStart"/>
            <w:r>
              <w:rPr>
                <w:sz w:val="24"/>
                <w:szCs w:val="24"/>
              </w:rPr>
              <w:t>г.Москва</w:t>
            </w:r>
            <w:proofErr w:type="spellEnd"/>
          </w:p>
          <w:p w:rsidR="00716F6B" w:rsidRDefault="00716F6B" w:rsidP="008B21DF">
            <w:pPr>
              <w:widowControl w:val="0"/>
              <w:pBdr>
                <w:bottom w:val="single" w:sz="12" w:space="1" w:color="000000"/>
              </w:pBdr>
              <w:spacing w:line="276" w:lineRule="auto"/>
              <w:rPr>
                <w:sz w:val="24"/>
                <w:szCs w:val="24"/>
              </w:rPr>
            </w:pPr>
            <w:r>
              <w:rPr>
                <w:sz w:val="24"/>
                <w:szCs w:val="24"/>
              </w:rPr>
              <w:t>Кор. Счет: 30101810200000000823 в ГУ Банка России по ЦФО</w:t>
            </w:r>
          </w:p>
          <w:p w:rsidR="00716F6B" w:rsidRDefault="00716F6B" w:rsidP="008B21DF">
            <w:pPr>
              <w:widowControl w:val="0"/>
              <w:pBdr>
                <w:bottom w:val="single" w:sz="12" w:space="1" w:color="000000"/>
              </w:pBdr>
              <w:spacing w:line="276" w:lineRule="auto"/>
              <w:rPr>
                <w:sz w:val="24"/>
                <w:szCs w:val="24"/>
              </w:rPr>
            </w:pPr>
            <w:r>
              <w:rPr>
                <w:sz w:val="24"/>
                <w:szCs w:val="24"/>
              </w:rPr>
              <w:t>БИК: 044525823</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spacing w:line="276" w:lineRule="auto"/>
              <w:rPr>
                <w:sz w:val="24"/>
                <w:szCs w:val="24"/>
              </w:rPr>
            </w:pPr>
            <w:r>
              <w:rPr>
                <w:sz w:val="24"/>
                <w:szCs w:val="24"/>
              </w:rPr>
              <w:t>SamohvalovaNV@rushydro.ru</w:t>
            </w:r>
          </w:p>
        </w:tc>
        <w:tc>
          <w:tcPr>
            <w:tcW w:w="4678" w:type="dxa"/>
          </w:tcPr>
          <w:p w:rsidR="00716F6B" w:rsidRDefault="00716F6B" w:rsidP="008B21DF">
            <w:pPr>
              <w:widowControl w:val="0"/>
              <w:pBdr>
                <w:bottom w:val="single" w:sz="12" w:space="1" w:color="000000"/>
              </w:pBdr>
              <w:spacing w:line="276" w:lineRule="auto"/>
              <w:rPr>
                <w:b/>
                <w:sz w:val="24"/>
                <w:szCs w:val="24"/>
              </w:rPr>
            </w:pPr>
            <w:r w:rsidRPr="006E5DED">
              <w:rPr>
                <w:b/>
                <w:sz w:val="24"/>
                <w:szCs w:val="24"/>
              </w:rPr>
              <w:t>_________</w:t>
            </w:r>
            <w:r>
              <w:rPr>
                <w:b/>
                <w:sz w:val="24"/>
                <w:szCs w:val="24"/>
              </w:rPr>
              <w:t xml:space="preserve"> «</w:t>
            </w:r>
            <w:r w:rsidRPr="006E5DED">
              <w:rPr>
                <w:b/>
                <w:sz w:val="24"/>
                <w:szCs w:val="24"/>
              </w:rPr>
              <w:t>_____</w:t>
            </w:r>
            <w:r>
              <w:rPr>
                <w:b/>
                <w:sz w:val="24"/>
                <w:szCs w:val="24"/>
              </w:rPr>
              <w:t>» (</w:t>
            </w:r>
            <w:r w:rsidRPr="006E5DED">
              <w:rPr>
                <w:b/>
                <w:sz w:val="24"/>
                <w:szCs w:val="24"/>
              </w:rPr>
              <w:t>_____</w:t>
            </w:r>
            <w:r>
              <w:rPr>
                <w:b/>
                <w:sz w:val="24"/>
                <w:szCs w:val="24"/>
              </w:rPr>
              <w:t xml:space="preserve"> «»)</w:t>
            </w:r>
          </w:p>
          <w:p w:rsidR="00716F6B" w:rsidRDefault="00716F6B" w:rsidP="008B21DF">
            <w:pPr>
              <w:widowControl w:val="0"/>
              <w:pBdr>
                <w:bottom w:val="single" w:sz="12" w:space="1" w:color="000000"/>
              </w:pBdr>
              <w:spacing w:line="276" w:lineRule="auto"/>
              <w:rPr>
                <w:sz w:val="24"/>
                <w:szCs w:val="24"/>
              </w:rPr>
            </w:pPr>
            <w:r>
              <w:rPr>
                <w:sz w:val="24"/>
                <w:szCs w:val="24"/>
              </w:rPr>
              <w:t xml:space="preserve">Юридический адрес: </w:t>
            </w:r>
          </w:p>
          <w:p w:rsidR="00716F6B" w:rsidRDefault="00716F6B" w:rsidP="008B21DF">
            <w:pPr>
              <w:widowControl w:val="0"/>
              <w:pBdr>
                <w:bottom w:val="single" w:sz="12" w:space="1" w:color="000000"/>
              </w:pBdr>
              <w:spacing w:line="276" w:lineRule="auto"/>
              <w:rPr>
                <w:sz w:val="24"/>
                <w:szCs w:val="24"/>
              </w:rPr>
            </w:pPr>
            <w:r>
              <w:rPr>
                <w:sz w:val="24"/>
                <w:szCs w:val="24"/>
              </w:rPr>
              <w:t xml:space="preserve">Почтовый адрес: </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pBdr>
                <w:bottom w:val="single" w:sz="12" w:space="1" w:color="000000"/>
              </w:pBdr>
              <w:spacing w:line="276" w:lineRule="auto"/>
              <w:rPr>
                <w:sz w:val="24"/>
                <w:szCs w:val="24"/>
              </w:rPr>
            </w:pPr>
            <w:r>
              <w:rPr>
                <w:sz w:val="24"/>
                <w:szCs w:val="24"/>
              </w:rPr>
              <w:t xml:space="preserve">ИНН/КПП: </w:t>
            </w:r>
          </w:p>
          <w:p w:rsidR="00716F6B" w:rsidRDefault="00716F6B" w:rsidP="008B21DF">
            <w:pPr>
              <w:widowControl w:val="0"/>
              <w:pBdr>
                <w:bottom w:val="single" w:sz="12" w:space="1" w:color="000000"/>
              </w:pBdr>
              <w:spacing w:line="276" w:lineRule="auto"/>
              <w:rPr>
                <w:sz w:val="24"/>
                <w:szCs w:val="24"/>
              </w:rPr>
            </w:pPr>
            <w:r>
              <w:rPr>
                <w:sz w:val="24"/>
                <w:szCs w:val="24"/>
              </w:rPr>
              <w:t xml:space="preserve">ОГРН: </w:t>
            </w:r>
          </w:p>
          <w:p w:rsidR="00716F6B" w:rsidRDefault="00716F6B" w:rsidP="008B21DF">
            <w:pPr>
              <w:widowControl w:val="0"/>
              <w:pBdr>
                <w:bottom w:val="single" w:sz="12" w:space="1" w:color="000000"/>
              </w:pBdr>
              <w:spacing w:line="276" w:lineRule="auto"/>
              <w:rPr>
                <w:sz w:val="24"/>
                <w:szCs w:val="24"/>
              </w:rPr>
            </w:pPr>
            <w:r>
              <w:rPr>
                <w:sz w:val="24"/>
                <w:szCs w:val="24"/>
              </w:rPr>
              <w:t xml:space="preserve">Расчетный счет: </w:t>
            </w:r>
          </w:p>
          <w:p w:rsidR="00716F6B" w:rsidRDefault="00716F6B" w:rsidP="008B21DF">
            <w:pPr>
              <w:widowControl w:val="0"/>
              <w:pBdr>
                <w:bottom w:val="single" w:sz="12" w:space="1" w:color="000000"/>
              </w:pBdr>
              <w:spacing w:line="276" w:lineRule="auto"/>
              <w:rPr>
                <w:sz w:val="24"/>
                <w:szCs w:val="24"/>
              </w:rPr>
            </w:pPr>
            <w:r>
              <w:rPr>
                <w:sz w:val="24"/>
                <w:szCs w:val="24"/>
              </w:rPr>
              <w:t xml:space="preserve">Наименование банка: </w:t>
            </w:r>
          </w:p>
          <w:p w:rsidR="00716F6B" w:rsidRDefault="00716F6B" w:rsidP="008B21DF">
            <w:pPr>
              <w:widowControl w:val="0"/>
              <w:pBdr>
                <w:bottom w:val="single" w:sz="12" w:space="1" w:color="000000"/>
              </w:pBdr>
              <w:spacing w:line="276" w:lineRule="auto"/>
              <w:rPr>
                <w:sz w:val="24"/>
                <w:szCs w:val="24"/>
              </w:rPr>
            </w:pPr>
            <w:r>
              <w:rPr>
                <w:sz w:val="24"/>
                <w:szCs w:val="24"/>
              </w:rPr>
              <w:t xml:space="preserve">Кор. Счет: </w:t>
            </w:r>
          </w:p>
          <w:p w:rsidR="00716F6B" w:rsidRDefault="00716F6B" w:rsidP="008B21DF">
            <w:pPr>
              <w:widowControl w:val="0"/>
              <w:pBdr>
                <w:bottom w:val="single" w:sz="12" w:space="1" w:color="000000"/>
              </w:pBdr>
              <w:spacing w:line="276" w:lineRule="auto"/>
              <w:rPr>
                <w:sz w:val="24"/>
                <w:szCs w:val="24"/>
              </w:rPr>
            </w:pPr>
            <w:r>
              <w:rPr>
                <w:sz w:val="24"/>
                <w:szCs w:val="24"/>
              </w:rPr>
              <w:t xml:space="preserve">БИК: </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rPr>
                <w:sz w:val="24"/>
                <w:szCs w:val="24"/>
              </w:rPr>
            </w:pPr>
          </w:p>
        </w:tc>
      </w:tr>
      <w:tr w:rsidR="00716F6B" w:rsidTr="008B21DF">
        <w:trPr>
          <w:trHeight w:val="80"/>
        </w:trPr>
        <w:tc>
          <w:tcPr>
            <w:tcW w:w="4785" w:type="dxa"/>
          </w:tcPr>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r>
              <w:rPr>
                <w:sz w:val="24"/>
                <w:szCs w:val="24"/>
              </w:rPr>
              <w:lastRenderedPageBreak/>
              <w:t>_______________ /Н.В. Глазырин /</w:t>
            </w:r>
          </w:p>
          <w:p w:rsidR="00716F6B" w:rsidRDefault="00716F6B" w:rsidP="008B21DF">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r>
              <w:rPr>
                <w:sz w:val="24"/>
                <w:szCs w:val="24"/>
              </w:rPr>
              <w:lastRenderedPageBreak/>
              <w:t>________________ /</w:t>
            </w:r>
            <w:r>
              <w:t xml:space="preserve"> </w:t>
            </w:r>
            <w:r>
              <w:rPr>
                <w:sz w:val="24"/>
                <w:szCs w:val="24"/>
              </w:rPr>
              <w:t>________ /</w:t>
            </w:r>
          </w:p>
          <w:p w:rsidR="00716F6B" w:rsidRDefault="00716F6B" w:rsidP="008B21DF">
            <w:pPr>
              <w:widowControl w:val="0"/>
              <w:spacing w:line="276" w:lineRule="auto"/>
              <w:rPr>
                <w:sz w:val="24"/>
                <w:szCs w:val="24"/>
              </w:rPr>
            </w:pPr>
            <w:r>
              <w:rPr>
                <w:sz w:val="24"/>
                <w:szCs w:val="24"/>
              </w:rPr>
              <w:t>м. п.</w:t>
            </w:r>
          </w:p>
        </w:tc>
      </w:tr>
    </w:tbl>
    <w:p w:rsidR="00716F6B" w:rsidRDefault="00716F6B">
      <w:pPr>
        <w:sectPr w:rsidR="00716F6B">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pPr>
        <w:widowControl w:val="0"/>
        <w:numPr>
          <w:ilvl w:val="0"/>
          <w:numId w:val="20"/>
        </w:numPr>
        <w:tabs>
          <w:tab w:val="left" w:pos="720"/>
        </w:tabs>
        <w:ind w:left="0" w:firstLine="284"/>
        <w:jc w:val="both"/>
        <w:rPr>
          <w:sz w:val="24"/>
          <w:szCs w:val="24"/>
        </w:rPr>
      </w:pPr>
      <w:r>
        <w:rPr>
          <w:sz w:val="24"/>
          <w:szCs w:val="24"/>
        </w:rPr>
        <w:t>Срок поставки Продукции</w:t>
      </w:r>
      <w:r w:rsidR="00472729" w:rsidRPr="00472729">
        <w:rPr>
          <w:sz w:val="24"/>
          <w:szCs w:val="24"/>
        </w:rPr>
        <w:t xml:space="preserve">: </w:t>
      </w:r>
      <w:r w:rsidR="00A37242" w:rsidRPr="00A37242">
        <w:rPr>
          <w:sz w:val="24"/>
          <w:szCs w:val="24"/>
        </w:rPr>
        <w:t>не позднее 30 (тридцати)  календарных дней с даты подписания договора</w:t>
      </w:r>
      <w:r>
        <w:rPr>
          <w:sz w:val="24"/>
          <w:szCs w:val="24"/>
        </w:rPr>
        <w:t>.</w:t>
      </w:r>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w:t>
      </w:r>
      <w:bookmarkStart w:id="4" w:name="_GoBack"/>
      <w:bookmarkEnd w:id="4"/>
      <w:r>
        <w:rPr>
          <w:sz w:val="24"/>
          <w:szCs w:val="24"/>
        </w:rPr>
        <w:t>ывает следующие реквизиты:</w:t>
      </w:r>
    </w:p>
    <w:p w:rsidR="00716F6B" w:rsidRDefault="00716F6B" w:rsidP="00716F6B">
      <w:pPr>
        <w:widowControl w:val="0"/>
        <w:ind w:firstLine="284"/>
        <w:jc w:val="both"/>
        <w:rPr>
          <w:b/>
          <w:sz w:val="24"/>
          <w:szCs w:val="24"/>
        </w:rPr>
      </w:pPr>
      <w:r>
        <w:rPr>
          <w:b/>
          <w:sz w:val="24"/>
          <w:szCs w:val="24"/>
        </w:rPr>
        <w:t>Покупатель:</w:t>
      </w:r>
    </w:p>
    <w:p w:rsidR="00716F6B" w:rsidRDefault="00716F6B" w:rsidP="00716F6B">
      <w:pPr>
        <w:widowControl w:val="0"/>
        <w:ind w:firstLine="284"/>
        <w:jc w:val="both"/>
        <w:rPr>
          <w:sz w:val="24"/>
          <w:szCs w:val="24"/>
        </w:rPr>
      </w:pPr>
      <w:r>
        <w:rPr>
          <w:sz w:val="24"/>
          <w:szCs w:val="24"/>
        </w:rPr>
        <w:t>АО «Гидроремонт-ВКК», адрес покупателя: 603140, Нижегородская обл., г. Нижний Новгород, пер. Мотальный, д.8 помещ. ВП31, офис С1А, ИНН 6345012488, КПП 592043001.</w:t>
      </w:r>
    </w:p>
    <w:p w:rsidR="00716F6B" w:rsidRDefault="00716F6B" w:rsidP="00716F6B">
      <w:pPr>
        <w:widowControl w:val="0"/>
        <w:ind w:firstLine="284"/>
        <w:jc w:val="both"/>
        <w:rPr>
          <w:b/>
          <w:sz w:val="24"/>
          <w:szCs w:val="24"/>
        </w:rPr>
      </w:pPr>
      <w:r>
        <w:rPr>
          <w:b/>
          <w:sz w:val="24"/>
          <w:szCs w:val="24"/>
        </w:rPr>
        <w:t>Грузополучатель:</w:t>
      </w:r>
    </w:p>
    <w:p w:rsidR="00716F6B" w:rsidRDefault="00716F6B" w:rsidP="00716F6B">
      <w:pPr>
        <w:widowControl w:val="0"/>
        <w:ind w:firstLine="284"/>
        <w:jc w:val="both"/>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w:t>
      </w:r>
      <w:r w:rsidRPr="00C31029">
        <w:rPr>
          <w:sz w:val="24"/>
          <w:szCs w:val="24"/>
        </w:rPr>
        <w:t>,д.1</w:t>
      </w:r>
      <w:r>
        <w:rPr>
          <w:sz w:val="24"/>
          <w:szCs w:val="24"/>
        </w:rPr>
        <w:t>.</w:t>
      </w:r>
    </w:p>
    <w:p w:rsidR="00716F6B" w:rsidRDefault="00716F6B" w:rsidP="00716F6B">
      <w:pPr>
        <w:widowControl w:val="0"/>
        <w:ind w:firstLine="284"/>
        <w:jc w:val="both"/>
        <w:rPr>
          <w:b/>
          <w:sz w:val="24"/>
          <w:szCs w:val="24"/>
        </w:rPr>
      </w:pPr>
      <w:r>
        <w:rPr>
          <w:b/>
          <w:sz w:val="24"/>
          <w:szCs w:val="24"/>
        </w:rPr>
        <w:t>Плательщик:</w:t>
      </w:r>
    </w:p>
    <w:p w:rsidR="00716F6B" w:rsidRDefault="00716F6B" w:rsidP="00716F6B">
      <w:pPr>
        <w:widowControl w:val="0"/>
        <w:ind w:left="284"/>
        <w:jc w:val="both"/>
        <w:rPr>
          <w:sz w:val="24"/>
          <w:szCs w:val="24"/>
        </w:rPr>
      </w:pPr>
      <w:r>
        <w:rPr>
          <w:sz w:val="24"/>
          <w:szCs w:val="24"/>
        </w:rPr>
        <w:t>АО "Гидроремонт-ВКК", ИНН 6345012488, Россия, 603140, Нижегородская обл., г. Нижний Новгород, пер. Мотальный, д.8 помещ. ВП31, офис С1А, тел./факс: +7(342)274-13-15, р/с 40702810800000060241, в Банк ГПБ (АО), г. Москва, БИК 044525823, к/с 30101810200000000823.</w:t>
      </w:r>
    </w:p>
    <w:p w:rsidR="00716F6B" w:rsidRDefault="00716F6B" w:rsidP="00716F6B">
      <w:pPr>
        <w:widowControl w:val="0"/>
        <w:ind w:left="284"/>
        <w:jc w:val="both"/>
        <w:rPr>
          <w:b/>
          <w:sz w:val="24"/>
          <w:szCs w:val="24"/>
        </w:rPr>
      </w:pPr>
      <w:r>
        <w:rPr>
          <w:b/>
          <w:sz w:val="24"/>
          <w:szCs w:val="24"/>
        </w:rPr>
        <w:t>Грузополучатель:</w:t>
      </w:r>
    </w:p>
    <w:tbl>
      <w:tblPr>
        <w:tblpPr w:leftFromText="180" w:rightFromText="180" w:vertAnchor="text" w:horzAnchor="margin" w:tblpXSpec="center" w:tblpY="1196"/>
        <w:tblW w:w="10153" w:type="dxa"/>
        <w:tblLayout w:type="fixed"/>
        <w:tblLook w:val="01E0" w:firstRow="1" w:lastRow="1" w:firstColumn="1" w:lastColumn="1" w:noHBand="0" w:noVBand="0"/>
      </w:tblPr>
      <w:tblGrid>
        <w:gridCol w:w="5379"/>
        <w:gridCol w:w="4774"/>
      </w:tblGrid>
      <w:tr w:rsidR="00716F6B" w:rsidTr="008B21DF">
        <w:trPr>
          <w:trHeight w:val="1574"/>
        </w:trPr>
        <w:tc>
          <w:tcPr>
            <w:tcW w:w="5379" w:type="dxa"/>
            <w:shd w:val="clear" w:color="auto" w:fill="FFFFFF" w:themeFill="background1"/>
          </w:tcPr>
          <w:p w:rsidR="00716F6B" w:rsidRDefault="00716F6B" w:rsidP="008B21DF">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716F6B" w:rsidRDefault="00716F6B" w:rsidP="008B21DF">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4" w:type="dxa"/>
            <w:shd w:val="clear" w:color="auto" w:fill="FFFFFF" w:themeFill="background1"/>
          </w:tcPr>
          <w:p w:rsidR="00716F6B" w:rsidRDefault="00716F6B" w:rsidP="008B21DF">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716F6B" w:rsidRDefault="00716F6B" w:rsidP="008B21DF">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lang w:val="ru-RU"/>
              </w:rPr>
              <w:t xml:space="preserve">Директор </w:t>
            </w:r>
            <w:r>
              <w:rPr>
                <w:rFonts w:ascii="Times New Roman" w:hAnsi="Times New Roman"/>
                <w:sz w:val="24"/>
                <w:szCs w:val="24"/>
              </w:rPr>
              <w:t xml:space="preserve">                                          </w:t>
            </w:r>
            <w:r>
              <w:t xml:space="preserve"> </w:t>
            </w:r>
            <w:r>
              <w:rPr>
                <w:rFonts w:ascii="Times New Roman" w:hAnsi="Times New Roman"/>
                <w:sz w:val="24"/>
                <w:szCs w:val="24"/>
                <w:lang w:val="ru-RU"/>
              </w:rPr>
              <w:t>ООО «»</w:t>
            </w:r>
          </w:p>
        </w:tc>
      </w:tr>
      <w:tr w:rsidR="00716F6B" w:rsidTr="008B21DF">
        <w:trPr>
          <w:trHeight w:val="640"/>
        </w:trPr>
        <w:tc>
          <w:tcPr>
            <w:tcW w:w="5379" w:type="dxa"/>
            <w:shd w:val="clear" w:color="auto" w:fill="FFFFFF" w:themeFill="background1"/>
          </w:tcPr>
          <w:p w:rsidR="00716F6B" w:rsidRDefault="00716F6B" w:rsidP="008B21DF">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716F6B" w:rsidRDefault="00716F6B" w:rsidP="008B21DF">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4" w:type="dxa"/>
            <w:shd w:val="clear" w:color="auto" w:fill="FFFFFF" w:themeFill="background1"/>
          </w:tcPr>
          <w:p w:rsidR="00716F6B" w:rsidRDefault="00716F6B" w:rsidP="008B21DF">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716F6B" w:rsidRDefault="00716F6B" w:rsidP="008B21DF">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716F6B">
      <w:pPr>
        <w:widowControl w:val="0"/>
        <w:ind w:left="284"/>
        <w:jc w:val="both"/>
        <w:rPr>
          <w:b/>
          <w:sz w:val="24"/>
          <w:szCs w:val="24"/>
        </w:rPr>
      </w:pPr>
      <w:r>
        <w:rPr>
          <w:sz w:val="24"/>
          <w:szCs w:val="24"/>
        </w:rPr>
        <w:t xml:space="preserve"> </w:t>
      </w:r>
      <w:proofErr w:type="spellStart"/>
      <w:r>
        <w:rPr>
          <w:sz w:val="24"/>
          <w:szCs w:val="24"/>
        </w:rPr>
        <w:t>Воткинский</w:t>
      </w:r>
      <w:proofErr w:type="spellEnd"/>
      <w:r>
        <w:rPr>
          <w:sz w:val="24"/>
          <w:szCs w:val="24"/>
        </w:rPr>
        <w:t xml:space="preserve"> филиал АО "</w:t>
      </w:r>
      <w:proofErr w:type="spellStart"/>
      <w:r>
        <w:rPr>
          <w:sz w:val="24"/>
          <w:szCs w:val="24"/>
        </w:rPr>
        <w:t>Гидроремонт</w:t>
      </w:r>
      <w:proofErr w:type="spellEnd"/>
      <w:r>
        <w:rPr>
          <w:sz w:val="24"/>
          <w:szCs w:val="24"/>
        </w:rPr>
        <w:t xml:space="preserve">-ВКК" в </w:t>
      </w:r>
      <w:proofErr w:type="spellStart"/>
      <w:r>
        <w:rPr>
          <w:sz w:val="24"/>
          <w:szCs w:val="24"/>
        </w:rPr>
        <w:t>г.Чайковский</w:t>
      </w:r>
      <w:proofErr w:type="spellEnd"/>
      <w:r>
        <w:rPr>
          <w:sz w:val="24"/>
          <w:szCs w:val="24"/>
        </w:rPr>
        <w:t>, ИНН 6345012488, КПП 592043001, 617761, Пермский край, Чайковский г, Воткинская ГЭС, тел./факс: +7(34241)46341.</w:t>
      </w: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rsidP="00716F6B">
      <w:pPr>
        <w:spacing w:after="120"/>
        <w:rPr>
          <w:b/>
          <w:bCs/>
          <w:sz w:val="24"/>
          <w:szCs w:val="24"/>
        </w:rPr>
      </w:pPr>
    </w:p>
    <w:p w:rsidR="00716F6B" w:rsidRDefault="00716F6B" w:rsidP="00716F6B">
      <w:pPr>
        <w:spacing w:after="120"/>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6E5488">
      <w:pPr>
        <w:tabs>
          <w:tab w:val="left" w:pos="1134"/>
        </w:tabs>
        <w:ind w:firstLine="709"/>
        <w:jc w:val="center"/>
        <w:rPr>
          <w:b/>
          <w:sz w:val="24"/>
          <w:szCs w:val="24"/>
        </w:rPr>
      </w:pPr>
      <w:r>
        <w:rPr>
          <w:b/>
          <w:sz w:val="24"/>
          <w:szCs w:val="24"/>
        </w:rPr>
        <w:t>ОКПД 2</w:t>
      </w:r>
      <w:r w:rsidR="00750383">
        <w:rPr>
          <w:b/>
          <w:sz w:val="24"/>
          <w:szCs w:val="24"/>
        </w:rPr>
        <w:t xml:space="preserve">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FAA" w:rsidRDefault="00126FAA">
      <w:r>
        <w:separator/>
      </w:r>
    </w:p>
  </w:endnote>
  <w:endnote w:type="continuationSeparator" w:id="0">
    <w:p w:rsidR="00126FAA" w:rsidRDefault="0012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37242">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37242">
                      <w:rPr>
                        <w:rStyle w:val="a3"/>
                        <w:noProof/>
                        <w:color w:val="000000"/>
                      </w:rPr>
                      <w:t>18</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37242">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A37242">
                      <w:rPr>
                        <w:rStyle w:val="a3"/>
                        <w:noProof/>
                        <w:color w:val="000000"/>
                      </w:rPr>
                      <w:t>19</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FAA" w:rsidRDefault="00126FAA">
      <w:r>
        <w:separator/>
      </w:r>
    </w:p>
  </w:footnote>
  <w:footnote w:type="continuationSeparator" w:id="0">
    <w:p w:rsidR="00126FAA" w:rsidRDefault="00126F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126FAA"/>
    <w:rsid w:val="002E6E82"/>
    <w:rsid w:val="00376738"/>
    <w:rsid w:val="0039414F"/>
    <w:rsid w:val="00472729"/>
    <w:rsid w:val="004F7FA2"/>
    <w:rsid w:val="0054733D"/>
    <w:rsid w:val="006265A2"/>
    <w:rsid w:val="006E5488"/>
    <w:rsid w:val="007139B7"/>
    <w:rsid w:val="00716F6B"/>
    <w:rsid w:val="00750383"/>
    <w:rsid w:val="00803DEF"/>
    <w:rsid w:val="008C4B91"/>
    <w:rsid w:val="00943633"/>
    <w:rsid w:val="009B2CE8"/>
    <w:rsid w:val="009F65A2"/>
    <w:rsid w:val="00A37242"/>
    <w:rsid w:val="00BB12A9"/>
    <w:rsid w:val="00BE626F"/>
    <w:rsid w:val="00DA6195"/>
    <w:rsid w:val="00F526C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36EB8"/>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20895-0BB2-4053-B8AD-80B53B85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8024</Words>
  <Characters>45738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15</cp:revision>
  <cp:lastPrinted>2022-01-20T08:04:00Z</cp:lastPrinted>
  <dcterms:created xsi:type="dcterms:W3CDTF">2026-06-09T10:20:00Z</dcterms:created>
  <dcterms:modified xsi:type="dcterms:W3CDTF">2026-10-15T09:07:00Z</dcterms:modified>
  <dc:language>ru-RU</dc:language>
</cp:coreProperties>
</file>