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21155" w14:textId="12DC0653"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УТВЕРЖДАЮ</w:t>
      </w:r>
    </w:p>
    <w:p w14:paraId="010FD5D0" w14:textId="77777777" w:rsidR="00D00DAB" w:rsidRDefault="00D00DAB" w:rsidP="00D00DAB">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Заместитель директора по логистике УФПС Ставропольского края</w:t>
      </w:r>
    </w:p>
    <w:p w14:paraId="2D52B5D4"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p>
    <w:p w14:paraId="59164388"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629971E"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4972427" w14:textId="1BB21737" w:rsidR="00DD1460" w:rsidRPr="00BA7737"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r w:rsidRPr="00BA7737">
        <w:rPr>
          <w:rFonts w:ascii="Times New Roman" w:eastAsiaTheme="minorHAnsi" w:hAnsi="Times New Roman"/>
          <w:sz w:val="24"/>
          <w:szCs w:val="24"/>
          <w:u w:val="single"/>
        </w:rPr>
        <w:t>__________</w:t>
      </w:r>
      <w:proofErr w:type="gramStart"/>
      <w:r w:rsidRPr="00BA7737">
        <w:rPr>
          <w:rFonts w:ascii="Times New Roman" w:eastAsiaTheme="minorHAnsi" w:hAnsi="Times New Roman"/>
          <w:sz w:val="24"/>
          <w:szCs w:val="24"/>
          <w:u w:val="single"/>
        </w:rPr>
        <w:t xml:space="preserve">_  </w:t>
      </w:r>
      <w:r w:rsidR="00D00DAB">
        <w:rPr>
          <w:rFonts w:ascii="Times New Roman" w:eastAsiaTheme="minorHAnsi" w:hAnsi="Times New Roman"/>
          <w:sz w:val="24"/>
          <w:szCs w:val="24"/>
          <w:u w:val="single"/>
        </w:rPr>
        <w:t>В.В.</w:t>
      </w:r>
      <w:proofErr w:type="gramEnd"/>
      <w:r w:rsidR="00D00DAB">
        <w:rPr>
          <w:rFonts w:ascii="Times New Roman" w:eastAsiaTheme="minorHAnsi" w:hAnsi="Times New Roman"/>
          <w:sz w:val="24"/>
          <w:szCs w:val="24"/>
          <w:u w:val="single"/>
        </w:rPr>
        <w:t xml:space="preserve"> Середа</w:t>
      </w:r>
    </w:p>
    <w:p w14:paraId="7552C63B" w14:textId="77777777"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 xml:space="preserve">    </w:t>
      </w:r>
      <w:r w:rsidRPr="00E83779">
        <w:rPr>
          <w:rFonts w:ascii="Times New Roman" w:eastAsiaTheme="minorHAnsi" w:hAnsi="Times New Roman"/>
          <w:sz w:val="24"/>
          <w:szCs w:val="24"/>
        </w:rPr>
        <w:t>подпись       И.</w:t>
      </w:r>
      <w:r>
        <w:rPr>
          <w:rFonts w:ascii="Times New Roman" w:eastAsiaTheme="minorHAnsi" w:hAnsi="Times New Roman"/>
          <w:sz w:val="24"/>
          <w:szCs w:val="24"/>
        </w:rPr>
        <w:t xml:space="preserve"> </w:t>
      </w:r>
      <w:r w:rsidRPr="00E83779">
        <w:rPr>
          <w:rFonts w:ascii="Times New Roman" w:eastAsiaTheme="minorHAnsi" w:hAnsi="Times New Roman"/>
          <w:sz w:val="24"/>
          <w:szCs w:val="24"/>
        </w:rPr>
        <w:t>О. Фамилия</w:t>
      </w:r>
    </w:p>
    <w:p w14:paraId="038BAC04" w14:textId="77777777" w:rsidR="00DD1460" w:rsidRPr="00E83779" w:rsidRDefault="00DD1460" w:rsidP="00DD1460">
      <w:pPr>
        <w:widowControl w:val="0"/>
        <w:autoSpaceDE w:val="0"/>
        <w:autoSpaceDN w:val="0"/>
        <w:spacing w:after="0" w:line="240" w:lineRule="auto"/>
        <w:ind w:left="6237"/>
        <w:contextualSpacing/>
        <w:jc w:val="center"/>
        <w:rPr>
          <w:rFonts w:ascii="Times New Roman" w:eastAsia="Times New Roman" w:hAnsi="Times New Roman"/>
          <w:sz w:val="24"/>
          <w:szCs w:val="24"/>
          <w:lang w:eastAsia="ru-RU"/>
        </w:rPr>
      </w:pPr>
    </w:p>
    <w:p w14:paraId="2052BC31" w14:textId="77777777" w:rsidR="00DD1460" w:rsidRPr="00E36297" w:rsidRDefault="00DD1460" w:rsidP="00DD1460">
      <w:pPr>
        <w:spacing w:after="0" w:line="240" w:lineRule="auto"/>
        <w:jc w:val="center"/>
        <w:rPr>
          <w:rFonts w:ascii="Times New Roman" w:hAnsi="Times New Roman"/>
          <w:snapToGrid w:val="0"/>
          <w:sz w:val="24"/>
          <w:szCs w:val="24"/>
        </w:rPr>
      </w:pPr>
    </w:p>
    <w:p w14:paraId="210A7A1F" w14:textId="77777777" w:rsidR="00DD1460" w:rsidRPr="00E36297" w:rsidRDefault="00DD1460" w:rsidP="00DD1460">
      <w:pPr>
        <w:spacing w:after="0" w:line="240" w:lineRule="auto"/>
        <w:jc w:val="center"/>
        <w:rPr>
          <w:rFonts w:ascii="Times New Roman" w:hAnsi="Times New Roman"/>
          <w:snapToGrid w:val="0"/>
          <w:sz w:val="24"/>
          <w:szCs w:val="24"/>
        </w:rPr>
      </w:pPr>
    </w:p>
    <w:p w14:paraId="29FBB454" w14:textId="77777777" w:rsidR="00DD1460" w:rsidRPr="00E36297" w:rsidRDefault="00DD1460" w:rsidP="00DD1460">
      <w:pPr>
        <w:spacing w:after="0" w:line="240" w:lineRule="auto"/>
        <w:jc w:val="center"/>
        <w:rPr>
          <w:rFonts w:ascii="Times New Roman" w:hAnsi="Times New Roman"/>
          <w:snapToGrid w:val="0"/>
          <w:sz w:val="24"/>
          <w:szCs w:val="24"/>
        </w:rPr>
      </w:pPr>
    </w:p>
    <w:p w14:paraId="3841D5C7" w14:textId="77777777" w:rsidR="00DD1460" w:rsidRPr="00E36297" w:rsidRDefault="00DD1460" w:rsidP="00DD1460">
      <w:pPr>
        <w:spacing w:after="0" w:line="240" w:lineRule="auto"/>
        <w:jc w:val="center"/>
        <w:rPr>
          <w:rFonts w:ascii="Times New Roman" w:hAnsi="Times New Roman"/>
          <w:snapToGrid w:val="0"/>
          <w:sz w:val="24"/>
          <w:szCs w:val="24"/>
        </w:rPr>
      </w:pPr>
    </w:p>
    <w:p w14:paraId="50B31646" w14:textId="77777777" w:rsidR="00DD1460" w:rsidRPr="00E36297" w:rsidRDefault="00DD1460" w:rsidP="00DD1460">
      <w:pPr>
        <w:spacing w:after="0" w:line="240" w:lineRule="auto"/>
        <w:jc w:val="center"/>
        <w:rPr>
          <w:rFonts w:ascii="Times New Roman" w:hAnsi="Times New Roman"/>
          <w:snapToGrid w:val="0"/>
          <w:sz w:val="24"/>
          <w:szCs w:val="24"/>
        </w:rPr>
      </w:pPr>
    </w:p>
    <w:p w14:paraId="016A5340" w14:textId="77777777" w:rsidR="00DD1460" w:rsidRPr="00E36297" w:rsidRDefault="00DD1460" w:rsidP="00DD1460">
      <w:pPr>
        <w:spacing w:after="0" w:line="240" w:lineRule="auto"/>
        <w:jc w:val="center"/>
        <w:rPr>
          <w:rFonts w:ascii="Times New Roman" w:hAnsi="Times New Roman"/>
          <w:sz w:val="24"/>
          <w:szCs w:val="24"/>
        </w:rPr>
      </w:pPr>
    </w:p>
    <w:p w14:paraId="67086D3A" w14:textId="77777777" w:rsidR="00DD1460" w:rsidRPr="00E36297" w:rsidRDefault="00DD1460" w:rsidP="00DD1460">
      <w:pPr>
        <w:spacing w:after="0" w:line="240" w:lineRule="auto"/>
        <w:jc w:val="center"/>
        <w:rPr>
          <w:rFonts w:ascii="Times New Roman" w:hAnsi="Times New Roman"/>
          <w:sz w:val="24"/>
          <w:szCs w:val="24"/>
        </w:rPr>
      </w:pPr>
    </w:p>
    <w:p w14:paraId="49534601" w14:textId="77777777" w:rsidR="00DD1460" w:rsidRPr="00E36297" w:rsidRDefault="00DD1460" w:rsidP="00DD1460">
      <w:pPr>
        <w:spacing w:after="0" w:line="240" w:lineRule="auto"/>
        <w:jc w:val="center"/>
        <w:rPr>
          <w:rFonts w:ascii="Times New Roman" w:hAnsi="Times New Roman"/>
          <w:sz w:val="24"/>
          <w:szCs w:val="24"/>
        </w:rPr>
      </w:pPr>
    </w:p>
    <w:p w14:paraId="1AB163F1" w14:textId="77777777" w:rsidR="00DD1460" w:rsidRPr="00E36297" w:rsidRDefault="00DD1460" w:rsidP="00DD1460">
      <w:pPr>
        <w:spacing w:after="0" w:line="240" w:lineRule="auto"/>
        <w:jc w:val="center"/>
        <w:rPr>
          <w:rFonts w:ascii="Times New Roman" w:hAnsi="Times New Roman"/>
          <w:sz w:val="24"/>
          <w:szCs w:val="24"/>
        </w:rPr>
      </w:pPr>
    </w:p>
    <w:p w14:paraId="2253C448" w14:textId="77777777" w:rsidR="00DD1460" w:rsidRPr="00E36297" w:rsidRDefault="00DD1460" w:rsidP="00DD1460">
      <w:pPr>
        <w:spacing w:after="0" w:line="240" w:lineRule="auto"/>
        <w:jc w:val="center"/>
        <w:rPr>
          <w:rFonts w:ascii="Times New Roman" w:hAnsi="Times New Roman"/>
          <w:sz w:val="24"/>
          <w:szCs w:val="24"/>
        </w:rPr>
      </w:pPr>
    </w:p>
    <w:p w14:paraId="029DCCAF" w14:textId="77777777" w:rsidR="00DD1460" w:rsidRPr="00E36297" w:rsidRDefault="00DD1460" w:rsidP="00DD1460">
      <w:pPr>
        <w:spacing w:after="0" w:line="240" w:lineRule="auto"/>
        <w:jc w:val="center"/>
        <w:rPr>
          <w:rFonts w:ascii="Times New Roman" w:hAnsi="Times New Roman"/>
          <w:sz w:val="24"/>
          <w:szCs w:val="24"/>
        </w:rPr>
      </w:pPr>
    </w:p>
    <w:p w14:paraId="7AC216D5" w14:textId="77777777" w:rsidR="00DD1460" w:rsidRPr="00E36297" w:rsidRDefault="00DD1460" w:rsidP="00DD1460">
      <w:pPr>
        <w:spacing w:after="0" w:line="240" w:lineRule="auto"/>
        <w:jc w:val="center"/>
        <w:rPr>
          <w:rFonts w:ascii="Times New Roman" w:hAnsi="Times New Roman"/>
          <w:sz w:val="24"/>
          <w:szCs w:val="24"/>
        </w:rPr>
      </w:pPr>
    </w:p>
    <w:p w14:paraId="177EC42B" w14:textId="77777777" w:rsidR="00485432" w:rsidRPr="00485432" w:rsidRDefault="00DD1460" w:rsidP="00485432">
      <w:pPr>
        <w:spacing w:after="0" w:line="240" w:lineRule="auto"/>
        <w:contextualSpacing/>
        <w:jc w:val="center"/>
        <w:rPr>
          <w:rFonts w:ascii="Times New Roman" w:hAnsi="Times New Roman"/>
          <w:sz w:val="24"/>
          <w:szCs w:val="24"/>
        </w:rPr>
      </w:pPr>
      <w:r w:rsidRPr="003A22F0">
        <w:rPr>
          <w:rFonts w:ascii="Times New Roman" w:hAnsi="Times New Roman"/>
          <w:b/>
          <w:sz w:val="24"/>
          <w:szCs w:val="24"/>
        </w:rPr>
        <w:t>ТЕХНИЧЕСКОЕ ЗАДАНИЕ</w:t>
      </w:r>
      <w:r w:rsidRPr="00E36297">
        <w:rPr>
          <w:rFonts w:ascii="Times New Roman" w:hAnsi="Times New Roman"/>
          <w:sz w:val="24"/>
          <w:szCs w:val="24"/>
        </w:rPr>
        <w:t xml:space="preserve"> </w:t>
      </w:r>
      <w:r w:rsidRPr="00E36297">
        <w:rPr>
          <w:rFonts w:ascii="Times New Roman" w:hAnsi="Times New Roman"/>
          <w:sz w:val="24"/>
          <w:szCs w:val="24"/>
        </w:rPr>
        <w:br/>
      </w:r>
      <w:r w:rsidR="00485432" w:rsidRPr="00485432">
        <w:rPr>
          <w:rFonts w:ascii="Times New Roman" w:hAnsi="Times New Roman"/>
          <w:sz w:val="24"/>
          <w:szCs w:val="24"/>
        </w:rPr>
        <w:t>на оказание услуг по перевозке почтовых отправлений и прочих товарно-материальных</w:t>
      </w:r>
    </w:p>
    <w:p w14:paraId="7538568C" w14:textId="2CA7B6BA"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ценностей авто</w:t>
      </w:r>
      <w:r w:rsidR="00A51DE1">
        <w:rPr>
          <w:rFonts w:ascii="Times New Roman" w:hAnsi="Times New Roman"/>
          <w:sz w:val="24"/>
          <w:szCs w:val="24"/>
        </w:rPr>
        <w:t>транспортом, грузоподъемностью 10 т</w:t>
      </w:r>
      <w:r w:rsidR="00402346">
        <w:rPr>
          <w:rFonts w:ascii="Times New Roman" w:hAnsi="Times New Roman"/>
          <w:sz w:val="24"/>
          <w:szCs w:val="24"/>
        </w:rPr>
        <w:t xml:space="preserve"> 48 </w:t>
      </w:r>
      <w:r w:rsidR="00402346" w:rsidRPr="00402346">
        <w:rPr>
          <w:rFonts w:ascii="Times New Roman" w:hAnsi="Times New Roman"/>
          <w:sz w:val="24"/>
          <w:szCs w:val="28"/>
        </w:rPr>
        <w:t>м</w:t>
      </w:r>
      <w:r w:rsidR="00402346" w:rsidRPr="00402346">
        <w:rPr>
          <w:rFonts w:ascii="Times New Roman" w:hAnsi="Times New Roman"/>
          <w:sz w:val="24"/>
          <w:szCs w:val="28"/>
          <w:vertAlign w:val="superscript"/>
        </w:rPr>
        <w:t>3</w:t>
      </w:r>
      <w:r w:rsidR="00402346">
        <w:rPr>
          <w:rFonts w:ascii="Times New Roman" w:hAnsi="Times New Roman"/>
          <w:sz w:val="24"/>
          <w:szCs w:val="24"/>
        </w:rPr>
        <w:t xml:space="preserve"> по магистральным маршрутам</w:t>
      </w:r>
    </w:p>
    <w:p w14:paraId="0D5D2A28" w14:textId="0BF931A8"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 xml:space="preserve">Минеральные воды – </w:t>
      </w:r>
      <w:r w:rsidR="00E35E17">
        <w:rPr>
          <w:rFonts w:ascii="Times New Roman" w:hAnsi="Times New Roman"/>
          <w:sz w:val="24"/>
          <w:szCs w:val="24"/>
        </w:rPr>
        <w:t xml:space="preserve">Ставрополь </w:t>
      </w:r>
      <w:r w:rsidR="00A51DE1">
        <w:rPr>
          <w:rFonts w:ascii="Times New Roman" w:hAnsi="Times New Roman"/>
          <w:sz w:val="24"/>
          <w:szCs w:val="24"/>
        </w:rPr>
        <w:t>– Элиста – Ростов-на-Дону – Элиста –</w:t>
      </w:r>
      <w:r w:rsidR="00E35E17">
        <w:rPr>
          <w:rFonts w:ascii="Times New Roman" w:hAnsi="Times New Roman"/>
          <w:sz w:val="24"/>
          <w:szCs w:val="24"/>
        </w:rPr>
        <w:t xml:space="preserve"> </w:t>
      </w:r>
      <w:r w:rsidR="00A51DE1">
        <w:rPr>
          <w:rFonts w:ascii="Times New Roman" w:hAnsi="Times New Roman"/>
          <w:sz w:val="24"/>
          <w:szCs w:val="24"/>
        </w:rPr>
        <w:t xml:space="preserve">Ставрополь </w:t>
      </w:r>
      <w:r w:rsidRPr="00485432">
        <w:rPr>
          <w:rFonts w:ascii="Times New Roman" w:hAnsi="Times New Roman"/>
          <w:sz w:val="24"/>
          <w:szCs w:val="24"/>
        </w:rPr>
        <w:t>– Минеральные воды, включая осуществление</w:t>
      </w:r>
    </w:p>
    <w:p w14:paraId="4A26E638" w14:textId="77777777"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погрузо-разгрузочных работ в местах начала и окончания маршрута, а также в пунктах обмена</w:t>
      </w:r>
    </w:p>
    <w:p w14:paraId="3D2B740B" w14:textId="515ADA32" w:rsidR="00DD1460" w:rsidRPr="00E36297" w:rsidRDefault="00485432" w:rsidP="00485432">
      <w:pPr>
        <w:spacing w:after="0" w:line="240" w:lineRule="auto"/>
        <w:contextualSpacing/>
        <w:jc w:val="center"/>
        <w:rPr>
          <w:rFonts w:ascii="Times New Roman" w:hAnsi="Times New Roman"/>
          <w:b/>
          <w:i/>
          <w:sz w:val="24"/>
          <w:szCs w:val="24"/>
        </w:rPr>
      </w:pPr>
      <w:r w:rsidRPr="00485432">
        <w:rPr>
          <w:rFonts w:ascii="Times New Roman" w:hAnsi="Times New Roman"/>
          <w:sz w:val="24"/>
          <w:szCs w:val="24"/>
        </w:rPr>
        <w:t>для нужд УФПС Ставропольского края</w:t>
      </w:r>
    </w:p>
    <w:p w14:paraId="470F8E55" w14:textId="77777777" w:rsidR="00DD1460" w:rsidRPr="00E36297" w:rsidRDefault="00DD1460" w:rsidP="00DD1460">
      <w:pPr>
        <w:pStyle w:val="ConsPlusNormal"/>
        <w:ind w:firstLine="0"/>
        <w:jc w:val="center"/>
        <w:rPr>
          <w:rFonts w:ascii="Times New Roman" w:hAnsi="Times New Roman" w:cs="Times New Roman"/>
          <w:sz w:val="24"/>
          <w:szCs w:val="24"/>
        </w:rPr>
      </w:pPr>
    </w:p>
    <w:p w14:paraId="3AD43689" w14:textId="77777777" w:rsidR="00DD1460" w:rsidRPr="00E36297" w:rsidRDefault="00DD1460" w:rsidP="00DD1460">
      <w:pPr>
        <w:pStyle w:val="ConsPlusNormal"/>
        <w:ind w:firstLine="0"/>
        <w:jc w:val="center"/>
        <w:rPr>
          <w:rFonts w:ascii="Times New Roman" w:hAnsi="Times New Roman" w:cs="Times New Roman"/>
          <w:sz w:val="24"/>
          <w:szCs w:val="24"/>
        </w:rPr>
      </w:pPr>
    </w:p>
    <w:p w14:paraId="7A3CEF92" w14:textId="77777777" w:rsidR="00DD1460" w:rsidRPr="00E36297" w:rsidRDefault="00DD1460" w:rsidP="00DD1460">
      <w:pPr>
        <w:pStyle w:val="ConsPlusNormal"/>
        <w:ind w:firstLine="0"/>
        <w:jc w:val="center"/>
        <w:rPr>
          <w:rFonts w:ascii="Times New Roman" w:hAnsi="Times New Roman" w:cs="Times New Roman"/>
          <w:sz w:val="24"/>
          <w:szCs w:val="24"/>
        </w:rPr>
      </w:pPr>
    </w:p>
    <w:p w14:paraId="0EBFB106" w14:textId="77777777" w:rsidR="00DD1460" w:rsidRPr="00E36297" w:rsidRDefault="00DD1460" w:rsidP="00DD1460">
      <w:pPr>
        <w:pStyle w:val="ConsPlusNormal"/>
        <w:ind w:firstLine="0"/>
        <w:jc w:val="center"/>
        <w:rPr>
          <w:rFonts w:ascii="Times New Roman" w:hAnsi="Times New Roman" w:cs="Times New Roman"/>
          <w:sz w:val="24"/>
          <w:szCs w:val="24"/>
        </w:rPr>
      </w:pPr>
    </w:p>
    <w:p w14:paraId="6AF6E5C1" w14:textId="77777777" w:rsidR="00DD1460" w:rsidRPr="00E36297" w:rsidRDefault="00DD1460" w:rsidP="00DD1460">
      <w:pPr>
        <w:pStyle w:val="ConsPlusNormal"/>
        <w:ind w:firstLine="0"/>
        <w:jc w:val="center"/>
        <w:rPr>
          <w:rFonts w:ascii="Times New Roman" w:hAnsi="Times New Roman" w:cs="Times New Roman"/>
          <w:sz w:val="24"/>
          <w:szCs w:val="24"/>
        </w:rPr>
      </w:pPr>
    </w:p>
    <w:p w14:paraId="1CD90E42" w14:textId="77777777" w:rsidR="00DD1460" w:rsidRPr="00E36297" w:rsidRDefault="00DD1460" w:rsidP="00DD1460">
      <w:pPr>
        <w:pStyle w:val="ConsPlusNormal"/>
        <w:ind w:firstLine="0"/>
        <w:rPr>
          <w:rFonts w:ascii="Times New Roman" w:hAnsi="Times New Roman" w:cs="Times New Roman"/>
          <w:sz w:val="24"/>
          <w:szCs w:val="24"/>
        </w:rPr>
      </w:pPr>
    </w:p>
    <w:p w14:paraId="4E04B83E" w14:textId="77777777" w:rsidR="00DD1460" w:rsidRPr="00E36297" w:rsidRDefault="00DD1460" w:rsidP="00DD1460">
      <w:pPr>
        <w:pStyle w:val="ConsPlusNormal"/>
        <w:ind w:firstLine="0"/>
        <w:jc w:val="center"/>
        <w:rPr>
          <w:rFonts w:ascii="Times New Roman" w:hAnsi="Times New Roman" w:cs="Times New Roman"/>
          <w:sz w:val="24"/>
          <w:szCs w:val="24"/>
        </w:rPr>
      </w:pPr>
    </w:p>
    <w:p w14:paraId="261CFA31" w14:textId="77777777" w:rsidR="00DD1460" w:rsidRPr="00E36297" w:rsidRDefault="00DD1460" w:rsidP="00DD1460">
      <w:pPr>
        <w:pStyle w:val="ConsPlusNormal"/>
        <w:ind w:firstLine="0"/>
        <w:jc w:val="center"/>
        <w:rPr>
          <w:rFonts w:ascii="Times New Roman" w:hAnsi="Times New Roman" w:cs="Times New Roman"/>
          <w:sz w:val="24"/>
          <w:szCs w:val="24"/>
        </w:rPr>
      </w:pPr>
    </w:p>
    <w:p w14:paraId="40B6F135" w14:textId="77777777" w:rsidR="00DD1460" w:rsidRPr="00E36297" w:rsidRDefault="00DD1460" w:rsidP="00DD1460">
      <w:pPr>
        <w:pStyle w:val="ConsPlusNormal"/>
        <w:ind w:firstLine="0"/>
        <w:jc w:val="center"/>
        <w:rPr>
          <w:rFonts w:ascii="Times New Roman" w:hAnsi="Times New Roman" w:cs="Times New Roman"/>
          <w:sz w:val="24"/>
          <w:szCs w:val="24"/>
        </w:rPr>
      </w:pPr>
    </w:p>
    <w:p w14:paraId="45505C10" w14:textId="77777777" w:rsidR="00DD1460" w:rsidRPr="00E36297" w:rsidRDefault="00DD1460" w:rsidP="00DD1460">
      <w:pPr>
        <w:pStyle w:val="ConsPlusNormal"/>
        <w:ind w:firstLine="0"/>
        <w:jc w:val="center"/>
        <w:rPr>
          <w:rFonts w:ascii="Times New Roman" w:hAnsi="Times New Roman" w:cs="Times New Roman"/>
          <w:sz w:val="24"/>
          <w:szCs w:val="24"/>
        </w:rPr>
      </w:pPr>
    </w:p>
    <w:p w14:paraId="36E8BB8A" w14:textId="77777777" w:rsidR="00DD1460" w:rsidRDefault="00DD1460" w:rsidP="00DD1460">
      <w:pPr>
        <w:pStyle w:val="ConsPlusNormal"/>
        <w:ind w:firstLine="0"/>
        <w:jc w:val="center"/>
        <w:rPr>
          <w:rFonts w:ascii="Times New Roman" w:hAnsi="Times New Roman" w:cs="Times New Roman"/>
          <w:sz w:val="24"/>
          <w:szCs w:val="24"/>
        </w:rPr>
      </w:pPr>
    </w:p>
    <w:p w14:paraId="196F5BED" w14:textId="77777777" w:rsidR="00DD1460" w:rsidRDefault="00DD1460" w:rsidP="00DD1460">
      <w:pPr>
        <w:pStyle w:val="ConsPlusNormal"/>
        <w:ind w:firstLine="0"/>
        <w:jc w:val="center"/>
        <w:rPr>
          <w:rFonts w:ascii="Times New Roman" w:hAnsi="Times New Roman" w:cs="Times New Roman"/>
          <w:sz w:val="24"/>
          <w:szCs w:val="24"/>
        </w:rPr>
      </w:pPr>
    </w:p>
    <w:p w14:paraId="60264ED0" w14:textId="77777777" w:rsidR="00DD1460" w:rsidRDefault="00DD1460" w:rsidP="00DD1460">
      <w:pPr>
        <w:pStyle w:val="ConsPlusNormal"/>
        <w:ind w:firstLine="0"/>
        <w:jc w:val="center"/>
        <w:rPr>
          <w:rFonts w:ascii="Times New Roman" w:hAnsi="Times New Roman" w:cs="Times New Roman"/>
          <w:sz w:val="24"/>
          <w:szCs w:val="24"/>
        </w:rPr>
      </w:pPr>
    </w:p>
    <w:p w14:paraId="38AA78D9" w14:textId="77777777" w:rsidR="00DD1460" w:rsidRDefault="00DD1460" w:rsidP="00DD1460">
      <w:pPr>
        <w:pStyle w:val="ConsPlusNormal"/>
        <w:ind w:firstLine="0"/>
        <w:jc w:val="center"/>
        <w:rPr>
          <w:rFonts w:ascii="Times New Roman" w:hAnsi="Times New Roman" w:cs="Times New Roman"/>
          <w:sz w:val="24"/>
          <w:szCs w:val="24"/>
        </w:rPr>
      </w:pPr>
    </w:p>
    <w:p w14:paraId="7EEAFD43" w14:textId="77777777" w:rsidR="00DD1460" w:rsidRDefault="00DD1460" w:rsidP="00DD1460">
      <w:pPr>
        <w:pStyle w:val="ConsPlusNormal"/>
        <w:ind w:firstLine="0"/>
        <w:jc w:val="center"/>
        <w:rPr>
          <w:rFonts w:ascii="Times New Roman" w:hAnsi="Times New Roman" w:cs="Times New Roman"/>
          <w:sz w:val="24"/>
          <w:szCs w:val="24"/>
        </w:rPr>
      </w:pPr>
    </w:p>
    <w:p w14:paraId="1802EAC7" w14:textId="77777777" w:rsidR="00DD1460" w:rsidRDefault="00DD1460" w:rsidP="00DD1460">
      <w:pPr>
        <w:pStyle w:val="ConsPlusNormal"/>
        <w:ind w:firstLine="0"/>
        <w:jc w:val="center"/>
        <w:rPr>
          <w:rFonts w:ascii="Times New Roman" w:hAnsi="Times New Roman" w:cs="Times New Roman"/>
          <w:sz w:val="24"/>
          <w:szCs w:val="24"/>
        </w:rPr>
      </w:pPr>
    </w:p>
    <w:p w14:paraId="42F59C73" w14:textId="77777777" w:rsidR="00DD1460" w:rsidRDefault="00DD1460" w:rsidP="00DD1460">
      <w:pPr>
        <w:pStyle w:val="ConsPlusNormal"/>
        <w:ind w:firstLine="0"/>
        <w:jc w:val="center"/>
        <w:rPr>
          <w:rFonts w:ascii="Times New Roman" w:hAnsi="Times New Roman" w:cs="Times New Roman"/>
          <w:sz w:val="24"/>
          <w:szCs w:val="24"/>
        </w:rPr>
      </w:pPr>
    </w:p>
    <w:p w14:paraId="637FBE8B" w14:textId="77777777" w:rsidR="00DD1460" w:rsidRDefault="00DD1460" w:rsidP="00DD1460">
      <w:pPr>
        <w:pStyle w:val="ConsPlusNormal"/>
        <w:ind w:firstLine="0"/>
        <w:jc w:val="center"/>
        <w:rPr>
          <w:rFonts w:ascii="Times New Roman" w:hAnsi="Times New Roman" w:cs="Times New Roman"/>
          <w:sz w:val="24"/>
          <w:szCs w:val="24"/>
        </w:rPr>
      </w:pPr>
    </w:p>
    <w:p w14:paraId="36BDC160" w14:textId="77777777" w:rsidR="00DD1460" w:rsidRPr="00E36297" w:rsidRDefault="00DD1460" w:rsidP="00DD1460">
      <w:pPr>
        <w:pStyle w:val="ConsPlusNormal"/>
        <w:ind w:firstLine="0"/>
        <w:jc w:val="center"/>
        <w:rPr>
          <w:rFonts w:ascii="Times New Roman" w:hAnsi="Times New Roman" w:cs="Times New Roman"/>
          <w:sz w:val="24"/>
          <w:szCs w:val="24"/>
        </w:rPr>
      </w:pPr>
    </w:p>
    <w:p w14:paraId="28B0426A" w14:textId="77777777" w:rsidR="00DD1460" w:rsidRPr="00E36297" w:rsidRDefault="00DD1460" w:rsidP="00DD1460">
      <w:pPr>
        <w:pStyle w:val="ConsPlusNormal"/>
        <w:ind w:firstLine="0"/>
        <w:jc w:val="center"/>
        <w:rPr>
          <w:rFonts w:ascii="Times New Roman" w:hAnsi="Times New Roman" w:cs="Times New Roman"/>
          <w:sz w:val="24"/>
          <w:szCs w:val="24"/>
        </w:rPr>
      </w:pPr>
    </w:p>
    <w:p w14:paraId="578A9842" w14:textId="02775F48" w:rsidR="00250DFA" w:rsidRPr="009B0A39" w:rsidRDefault="00DD1460" w:rsidP="00DD1460">
      <w:pPr>
        <w:suppressAutoHyphens/>
        <w:spacing w:after="0" w:line="240" w:lineRule="auto"/>
        <w:jc w:val="center"/>
        <w:rPr>
          <w:rFonts w:ascii="Times New Roman" w:hAnsi="Times New Roman"/>
          <w:snapToGrid w:val="0"/>
          <w:sz w:val="28"/>
          <w:szCs w:val="28"/>
        </w:rPr>
      </w:pPr>
      <w:r w:rsidRPr="00E36297">
        <w:rPr>
          <w:rFonts w:ascii="Times New Roman" w:hAnsi="Times New Roman"/>
          <w:sz w:val="24"/>
          <w:szCs w:val="24"/>
        </w:rPr>
        <w:t>г. Ставрополь, 202</w:t>
      </w:r>
      <w:r w:rsidR="00720C18">
        <w:rPr>
          <w:rFonts w:ascii="Times New Roman" w:hAnsi="Times New Roman"/>
          <w:sz w:val="24"/>
          <w:szCs w:val="24"/>
        </w:rPr>
        <w:t>6</w:t>
      </w:r>
      <w:r w:rsidRPr="00E36297">
        <w:rPr>
          <w:rFonts w:ascii="Times New Roman" w:hAnsi="Times New Roman"/>
          <w:sz w:val="24"/>
          <w:szCs w:val="24"/>
        </w:rPr>
        <w:t>.</w:t>
      </w:r>
    </w:p>
    <w:p w14:paraId="480DC6A5" w14:textId="50FFC080" w:rsidR="00DD1460" w:rsidRDefault="00DD1460" w:rsidP="00250DFA">
      <w:pPr>
        <w:suppressAutoHyphens/>
        <w:spacing w:line="240" w:lineRule="auto"/>
        <w:jc w:val="center"/>
        <w:rPr>
          <w:rFonts w:ascii="Times New Roman" w:hAnsi="Times New Roman"/>
          <w:sz w:val="28"/>
          <w:szCs w:val="28"/>
        </w:rPr>
      </w:pPr>
    </w:p>
    <w:p w14:paraId="7E88CEEE" w14:textId="77777777" w:rsidR="009A751E" w:rsidRDefault="009A751E" w:rsidP="00250DFA">
      <w:pPr>
        <w:suppressAutoHyphens/>
        <w:spacing w:line="240" w:lineRule="auto"/>
        <w:jc w:val="center"/>
        <w:rPr>
          <w:rFonts w:ascii="Times New Roman" w:hAnsi="Times New Roman"/>
          <w:sz w:val="28"/>
          <w:szCs w:val="28"/>
        </w:rPr>
      </w:pPr>
    </w:p>
    <w:p w14:paraId="52F9B803" w14:textId="48A70680"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18E11DA0" w:rsidR="00250DFA" w:rsidRPr="009B0A39" w:rsidRDefault="00250DFA" w:rsidP="00174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492B83DA" w14:textId="21201008" w:rsidR="00250DFA" w:rsidRPr="00D52703" w:rsidRDefault="00250DFA" w:rsidP="00E35E17">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w:t>
            </w:r>
            <w:r w:rsidR="001741CB" w:rsidRPr="001741CB">
              <w:rPr>
                <w:rFonts w:ascii="Times New Roman" w:hAnsi="Times New Roman" w:cs="Times New Roman"/>
                <w:sz w:val="24"/>
                <w:szCs w:val="24"/>
              </w:rPr>
              <w:t xml:space="preserve">оказание услуг по перевозке почтовых отправлений и прочих товарно-материальных ценностей </w:t>
            </w:r>
            <w:r w:rsidR="00485432">
              <w:rPr>
                <w:rFonts w:ascii="Times New Roman" w:hAnsi="Times New Roman" w:cs="Times New Roman"/>
                <w:sz w:val="24"/>
                <w:szCs w:val="24"/>
              </w:rPr>
              <w:t>автотранспортом по магистральным</w:t>
            </w:r>
            <w:r w:rsidR="001741CB" w:rsidRPr="001741CB">
              <w:rPr>
                <w:rFonts w:ascii="Times New Roman" w:hAnsi="Times New Roman" w:cs="Times New Roman"/>
                <w:sz w:val="24"/>
                <w:szCs w:val="24"/>
              </w:rPr>
              <w:t xml:space="preserve"> маршрутам, включая осуществление погрузо-разгрузочных работ в местах начала и окончания маршрута, а также в пунктах обмена </w:t>
            </w:r>
            <w:r w:rsidR="00402346" w:rsidRPr="00485432">
              <w:rPr>
                <w:rFonts w:ascii="Times New Roman" w:hAnsi="Times New Roman"/>
                <w:sz w:val="24"/>
                <w:szCs w:val="24"/>
              </w:rPr>
              <w:t xml:space="preserve">Минеральные воды – </w:t>
            </w:r>
            <w:r w:rsidR="00402346">
              <w:rPr>
                <w:rFonts w:ascii="Times New Roman" w:hAnsi="Times New Roman"/>
                <w:sz w:val="24"/>
                <w:szCs w:val="24"/>
              </w:rPr>
              <w:t>Ставрополь – Элиста – Ростов-на-Дону – Элиста –</w:t>
            </w:r>
            <w:r w:rsidR="00E35E17">
              <w:rPr>
                <w:rFonts w:ascii="Times New Roman" w:hAnsi="Times New Roman"/>
                <w:sz w:val="24"/>
                <w:szCs w:val="24"/>
              </w:rPr>
              <w:t xml:space="preserve"> </w:t>
            </w:r>
            <w:r w:rsidR="00402346">
              <w:rPr>
                <w:rFonts w:ascii="Times New Roman" w:hAnsi="Times New Roman"/>
                <w:sz w:val="24"/>
                <w:szCs w:val="24"/>
              </w:rPr>
              <w:t xml:space="preserve">Ставрополь </w:t>
            </w:r>
            <w:r w:rsidR="00402346" w:rsidRPr="00485432">
              <w:rPr>
                <w:rFonts w:ascii="Times New Roman" w:hAnsi="Times New Roman"/>
                <w:sz w:val="24"/>
                <w:szCs w:val="24"/>
              </w:rPr>
              <w:t>– Минеральные воды</w:t>
            </w:r>
            <w:r w:rsidR="00402346">
              <w:rPr>
                <w:rFonts w:ascii="Times New Roman" w:hAnsi="Times New Roman"/>
                <w:sz w:val="24"/>
                <w:szCs w:val="24"/>
              </w:rPr>
              <w:t>.</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6EFB11B" w14:textId="77777777" w:rsidTr="00273C7E">
        <w:trPr>
          <w:trHeight w:val="20"/>
          <w:jc w:val="center"/>
        </w:trPr>
        <w:tc>
          <w:tcPr>
            <w:tcW w:w="704" w:type="dxa"/>
          </w:tcPr>
          <w:p w14:paraId="241A6538" w14:textId="59CC348B" w:rsidR="00250DFA" w:rsidRPr="004C232A" w:rsidRDefault="00250DFA" w:rsidP="00841CC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841CC7">
              <w:rPr>
                <w:rFonts w:ascii="Times New Roman" w:hAnsi="Times New Roman" w:cs="Times New Roman"/>
                <w:sz w:val="24"/>
                <w:szCs w:val="24"/>
              </w:rPr>
              <w:t>3</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581506EF" w:rsidR="00250DFA" w:rsidRPr="009B0A39" w:rsidRDefault="00485432" w:rsidP="00273C7E">
            <w:pPr>
              <w:pStyle w:val="ConsPlusNormal"/>
              <w:suppressAutoHyphens/>
              <w:ind w:firstLine="0"/>
              <w:rPr>
                <w:rFonts w:ascii="Times New Roman" w:hAnsi="Times New Roman" w:cs="Times New Roman"/>
                <w:sz w:val="24"/>
                <w:szCs w:val="24"/>
              </w:rPr>
            </w:pPr>
            <w:r>
              <w:rPr>
                <w:rFonts w:ascii="Times New Roman" w:eastAsia="Calibri" w:hAnsi="Times New Roman" w:cs="Times New Roman"/>
                <w:spacing w:val="-4"/>
                <w:sz w:val="24"/>
                <w:szCs w:val="24"/>
                <w:lang w:eastAsia="en-US"/>
              </w:rPr>
              <w:t>С</w:t>
            </w:r>
            <w:r w:rsidR="00250DFA" w:rsidRPr="0034395E">
              <w:rPr>
                <w:rFonts w:ascii="Times New Roman" w:eastAsia="Calibri" w:hAnsi="Times New Roman" w:cs="Times New Roman"/>
                <w:spacing w:val="-4"/>
                <w:sz w:val="24"/>
                <w:szCs w:val="24"/>
                <w:lang w:eastAsia="en-US"/>
              </w:rPr>
              <w:t>истема управления</w:t>
            </w:r>
            <w:r w:rsidR="00250DFA" w:rsidRPr="00AB3B28">
              <w:rPr>
                <w:rFonts w:ascii="Times New Roman" w:eastAsia="Calibri" w:hAnsi="Times New Roman" w:cs="Times New Roman"/>
                <w:sz w:val="24"/>
                <w:szCs w:val="24"/>
                <w:lang w:eastAsia="en-US"/>
              </w:rPr>
              <w:t xml:space="preserve"> транспортом</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 xml:space="preserve"> используемая АО </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Почта России</w:t>
            </w:r>
            <w:r w:rsidR="00250DFA">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50F86283" w:rsidR="00250DFA" w:rsidRPr="004C232A" w:rsidRDefault="00841CC7"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7743F792" w14:textId="089E68BF" w:rsidR="00402346" w:rsidRPr="00402346" w:rsidRDefault="00402346" w:rsidP="00402346">
      <w:pPr>
        <w:spacing w:after="0" w:line="240" w:lineRule="auto"/>
        <w:ind w:left="-142"/>
        <w:contextualSpacing/>
        <w:jc w:val="both"/>
        <w:rPr>
          <w:rFonts w:ascii="Times New Roman" w:hAnsi="Times New Roman"/>
          <w:sz w:val="28"/>
          <w:szCs w:val="24"/>
        </w:rPr>
      </w:pPr>
      <w:r>
        <w:rPr>
          <w:rFonts w:ascii="Times New Roman" w:hAnsi="Times New Roman"/>
          <w:sz w:val="28"/>
          <w:szCs w:val="24"/>
        </w:rPr>
        <w:t xml:space="preserve">           О</w:t>
      </w:r>
      <w:r w:rsidRPr="00402346">
        <w:rPr>
          <w:rFonts w:ascii="Times New Roman" w:hAnsi="Times New Roman"/>
          <w:sz w:val="28"/>
          <w:szCs w:val="24"/>
        </w:rPr>
        <w:t>казание услуг по перевозке почтовых отправлений и прочих товарно-материальных</w:t>
      </w:r>
      <w:r>
        <w:rPr>
          <w:rFonts w:ascii="Times New Roman" w:hAnsi="Times New Roman"/>
          <w:sz w:val="28"/>
          <w:szCs w:val="24"/>
        </w:rPr>
        <w:t xml:space="preserve"> </w:t>
      </w:r>
      <w:r w:rsidRPr="00402346">
        <w:rPr>
          <w:rFonts w:ascii="Times New Roman" w:hAnsi="Times New Roman"/>
          <w:sz w:val="28"/>
          <w:szCs w:val="24"/>
        </w:rPr>
        <w:t xml:space="preserve">ценностей автотранспортом, грузоподъемностью 10 т 48 </w:t>
      </w:r>
      <w:r w:rsidRPr="00402346">
        <w:rPr>
          <w:rFonts w:ascii="Times New Roman" w:hAnsi="Times New Roman"/>
          <w:sz w:val="28"/>
          <w:szCs w:val="28"/>
        </w:rPr>
        <w:t>м</w:t>
      </w:r>
      <w:r w:rsidRPr="00402346">
        <w:rPr>
          <w:rFonts w:ascii="Times New Roman" w:hAnsi="Times New Roman"/>
          <w:sz w:val="28"/>
          <w:szCs w:val="28"/>
          <w:vertAlign w:val="superscript"/>
        </w:rPr>
        <w:t>3</w:t>
      </w:r>
      <w:r w:rsidRPr="00402346">
        <w:rPr>
          <w:rFonts w:ascii="Times New Roman" w:hAnsi="Times New Roman"/>
          <w:sz w:val="28"/>
          <w:szCs w:val="24"/>
        </w:rPr>
        <w:t xml:space="preserve"> по магистральным маршрутам</w:t>
      </w:r>
      <w:r>
        <w:rPr>
          <w:rFonts w:ascii="Times New Roman" w:hAnsi="Times New Roman"/>
          <w:sz w:val="28"/>
          <w:szCs w:val="24"/>
        </w:rPr>
        <w:t xml:space="preserve"> </w:t>
      </w:r>
      <w:r w:rsidRPr="00402346">
        <w:rPr>
          <w:rFonts w:ascii="Times New Roman" w:hAnsi="Times New Roman"/>
          <w:sz w:val="28"/>
          <w:szCs w:val="24"/>
        </w:rPr>
        <w:t xml:space="preserve">Минеральные воды – </w:t>
      </w:r>
      <w:r w:rsidR="004E351E">
        <w:rPr>
          <w:rFonts w:ascii="Times New Roman" w:hAnsi="Times New Roman"/>
          <w:sz w:val="28"/>
          <w:szCs w:val="24"/>
        </w:rPr>
        <w:t xml:space="preserve">Ставрополь </w:t>
      </w:r>
      <w:r w:rsidRPr="00402346">
        <w:rPr>
          <w:rFonts w:ascii="Times New Roman" w:hAnsi="Times New Roman"/>
          <w:sz w:val="28"/>
          <w:szCs w:val="24"/>
        </w:rPr>
        <w:t>– Эл</w:t>
      </w:r>
      <w:r w:rsidR="004E351E">
        <w:rPr>
          <w:rFonts w:ascii="Times New Roman" w:hAnsi="Times New Roman"/>
          <w:sz w:val="28"/>
          <w:szCs w:val="24"/>
        </w:rPr>
        <w:t xml:space="preserve">иста – Ростов-на-Дону – Элиста </w:t>
      </w:r>
      <w:r w:rsidRPr="00402346">
        <w:rPr>
          <w:rFonts w:ascii="Times New Roman" w:hAnsi="Times New Roman"/>
          <w:sz w:val="28"/>
          <w:szCs w:val="24"/>
        </w:rPr>
        <w:t>– Ставрополь – Минеральные воды, включая осуществление погрузо-разгрузочных работ в местах начала и окончания маршрута, а также в пунктах обмена для нужд УФПС Ставропольского края</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7CF1992F" w:rsidR="00250DFA" w:rsidRPr="009B0A39" w:rsidRDefault="00250DFA" w:rsidP="001741CB">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5755B4">
        <w:rPr>
          <w:rFonts w:eastAsia="SimSun"/>
          <w:sz w:val="28"/>
          <w:szCs w:val="28"/>
        </w:rPr>
        <w:t>по</w:t>
      </w:r>
      <w:r w:rsidR="001827C4" w:rsidRPr="001827C4">
        <w:rPr>
          <w:rFonts w:eastAsia="SimSun"/>
          <w:sz w:val="28"/>
          <w:szCs w:val="28"/>
        </w:rPr>
        <w:t xml:space="preserve"> </w:t>
      </w:r>
      <w:r w:rsidR="00C04B0E">
        <w:rPr>
          <w:rFonts w:eastAsia="SimSun"/>
          <w:sz w:val="28"/>
          <w:szCs w:val="28"/>
        </w:rPr>
        <w:t>магистральным</w:t>
      </w:r>
      <w:r w:rsidR="001827C4" w:rsidRPr="001827C4">
        <w:rPr>
          <w:rFonts w:eastAsia="SimSun"/>
          <w:sz w:val="28"/>
          <w:szCs w:val="28"/>
        </w:rPr>
        <w:t xml:space="preserve"> </w:t>
      </w:r>
      <w:r w:rsidRPr="005755B4">
        <w:rPr>
          <w:sz w:val="28"/>
          <w:szCs w:val="28"/>
        </w:rPr>
        <w:t>маршрутам</w:t>
      </w:r>
      <w:r w:rsidRPr="005755B4">
        <w:rPr>
          <w:i/>
          <w:sz w:val="28"/>
          <w:szCs w:val="28"/>
        </w:rPr>
        <w:t xml:space="preserve"> </w:t>
      </w:r>
      <w:r>
        <w:rPr>
          <w:i/>
          <w:sz w:val="28"/>
          <w:szCs w:val="28"/>
        </w:rPr>
        <w:br/>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6B0E923E" w:rsidR="00250DFA" w:rsidRPr="00FA5A81" w:rsidRDefault="00250DFA" w:rsidP="001741CB">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00485432">
        <w:rPr>
          <w:rFonts w:eastAsia="SimSun"/>
          <w:spacing w:val="-6"/>
          <w:sz w:val="28"/>
          <w:szCs w:val="28"/>
        </w:rPr>
        <w:t>магистральным</w:t>
      </w:r>
      <w:r w:rsidR="00001B81">
        <w:rPr>
          <w:rFonts w:eastAsia="SimSun"/>
          <w:spacing w:val="-6"/>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2AC8F469" w:rsidR="00250DFA" w:rsidRPr="008B4E35" w:rsidRDefault="00250DFA" w:rsidP="001741CB">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43FD3193"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1741CB">
        <w:rPr>
          <w:rFonts w:ascii="Times New Roman" w:hAnsi="Times New Roman"/>
          <w:sz w:val="28"/>
          <w:szCs w:val="28"/>
        </w:rPr>
        <w:t>12</w:t>
      </w:r>
      <w:r w:rsidRPr="009B0A39">
        <w:rPr>
          <w:rFonts w:ascii="Times New Roman" w:hAnsi="Times New Roman"/>
          <w:sz w:val="28"/>
          <w:szCs w:val="28"/>
        </w:rPr>
        <w:t xml:space="preserve"> (</w:t>
      </w:r>
      <w:r w:rsidR="001741CB">
        <w:rPr>
          <w:rFonts w:ascii="Times New Roman" w:hAnsi="Times New Roman"/>
          <w:sz w:val="28"/>
          <w:szCs w:val="28"/>
        </w:rPr>
        <w:t>Двенадцать</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10E34D3C"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r w:rsidR="00236F0C">
        <w:rPr>
          <w:rFonts w:ascii="Times New Roman" w:eastAsia="Times New Roman" w:hAnsi="Times New Roman"/>
          <w:sz w:val="28"/>
          <w:szCs w:val="28"/>
          <w:lang w:eastAsia="ru-RU"/>
        </w:rPr>
        <w:t xml:space="preserve"> </w:t>
      </w:r>
      <w:bookmarkStart w:id="0" w:name="_GoBack"/>
      <w:bookmarkEnd w:id="0"/>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0206E6CF" w14:textId="5897F664" w:rsidR="00402346" w:rsidRDefault="00250DFA" w:rsidP="009050C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9050C2" w:rsidRPr="00BF3BCD">
        <w:rPr>
          <w:rFonts w:ascii="Times New Roman" w:hAnsi="Times New Roman"/>
          <w:sz w:val="28"/>
          <w:szCs w:val="28"/>
        </w:rPr>
        <w:t>Базовой стоимостью услуги является 1 (один) рейс −</w:t>
      </w:r>
      <w:r w:rsidR="009050C2">
        <w:rPr>
          <w:rFonts w:ascii="Times New Roman" w:hAnsi="Times New Roman"/>
          <w:sz w:val="28"/>
          <w:szCs w:val="28"/>
        </w:rPr>
        <w:t xml:space="preserve"> </w:t>
      </w:r>
      <w:r w:rsidR="009050C2" w:rsidRPr="009B0A39">
        <w:rPr>
          <w:rFonts w:ascii="Times New Roman" w:hAnsi="Times New Roman"/>
          <w:sz w:val="28"/>
          <w:szCs w:val="28"/>
        </w:rPr>
        <w:t>перевозка ПО и ТМЦ от начального до конечного пункта маршрута, вк</w:t>
      </w:r>
      <w:r w:rsidR="009050C2">
        <w:rPr>
          <w:rFonts w:ascii="Times New Roman" w:hAnsi="Times New Roman"/>
          <w:sz w:val="28"/>
          <w:szCs w:val="28"/>
        </w:rPr>
        <w:t>лючая пункты обмена по маршруту</w:t>
      </w:r>
      <w:r w:rsidR="00402346" w:rsidRPr="00144FF1">
        <w:rPr>
          <w:rFonts w:ascii="Times New Roman" w:hAnsi="Times New Roman"/>
          <w:sz w:val="28"/>
          <w:szCs w:val="28"/>
        </w:rPr>
        <w:t>.</w:t>
      </w:r>
    </w:p>
    <w:p w14:paraId="0528C6F8" w14:textId="2F6E4866"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5118363D"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26C6D92F"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7F7579F6"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58D4C78E" w14:textId="56E2DD94" w:rsidR="00813389" w:rsidRDefault="00813389"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r>
        <w:rPr>
          <w:rFonts w:ascii="Times New Roman" w:hAnsi="Times New Roman"/>
          <w:sz w:val="28"/>
          <w:szCs w:val="28"/>
        </w:rPr>
        <w:t>.</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78598A33"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r>
      <w:r w:rsidRPr="0083523F">
        <w:rPr>
          <w:rFonts w:ascii="Times New Roman" w:hAnsi="Times New Roman"/>
          <w:sz w:val="28"/>
          <w:szCs w:val="28"/>
          <w:lang w:eastAsia="x-none"/>
        </w:rPr>
        <w:lastRenderedPageBreak/>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564A012C"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w:t>
      </w:r>
      <w:proofErr w:type="gramStart"/>
      <w:r w:rsidRPr="0083523F">
        <w:rPr>
          <w:rFonts w:ascii="Times New Roman" w:hAnsi="Times New Roman"/>
          <w:sz w:val="28"/>
          <w:szCs w:val="28"/>
        </w:rPr>
        <w:t>транзитных почтовых отправлений</w:t>
      </w:r>
      <w:proofErr w:type="gramEnd"/>
      <w:r w:rsidRPr="0083523F">
        <w:rPr>
          <w:rFonts w:ascii="Times New Roman" w:hAnsi="Times New Roman"/>
          <w:sz w:val="28"/>
          <w:szCs w:val="28"/>
        </w:rPr>
        <w:t xml:space="preserve">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w:t>
      </w:r>
      <w:proofErr w:type="spellStart"/>
      <w:r w:rsidRPr="003B5223">
        <w:rPr>
          <w:rFonts w:ascii="Times New Roman" w:hAnsi="Times New Roman" w:cs="Times New Roman"/>
          <w:sz w:val="28"/>
          <w:szCs w:val="28"/>
        </w:rPr>
        <w:t>саморезы</w:t>
      </w:r>
      <w:proofErr w:type="spellEnd"/>
      <w:r w:rsidRPr="003B5223">
        <w:rPr>
          <w:rFonts w:ascii="Times New Roman" w:hAnsi="Times New Roman" w:cs="Times New Roman"/>
          <w:sz w:val="28"/>
          <w:szCs w:val="28"/>
        </w:rPr>
        <w:t xml:space="preserve">,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lastRenderedPageBreak/>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6504FDD2"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w:t>
      </w:r>
      <w:proofErr w:type="spellStart"/>
      <w:r w:rsidRPr="0023213E">
        <w:rPr>
          <w:rFonts w:ascii="Times New Roman" w:hAnsi="Times New Roman" w:cs="Times New Roman"/>
          <w:sz w:val="28"/>
          <w:szCs w:val="28"/>
        </w:rPr>
        <w:t>саморезов</w:t>
      </w:r>
      <w:proofErr w:type="spellEnd"/>
      <w:r w:rsidRPr="0023213E">
        <w:rPr>
          <w:rFonts w:ascii="Times New Roman" w:hAnsi="Times New Roman" w:cs="Times New Roman"/>
          <w:sz w:val="28"/>
          <w:szCs w:val="28"/>
        </w:rPr>
        <w:t xml:space="preserve"> или металлических заклепок;</w:t>
      </w:r>
    </w:p>
    <w:p w14:paraId="1D0D22C0" w14:textId="4C7BBA88"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w:t>
      </w:r>
      <w:proofErr w:type="spellStart"/>
      <w:r w:rsidRPr="00E607D9">
        <w:rPr>
          <w:rFonts w:ascii="Times New Roman" w:hAnsi="Times New Roman" w:cs="Times New Roman"/>
          <w:sz w:val="28"/>
          <w:szCs w:val="28"/>
        </w:rPr>
        <w:t>саморезов</w:t>
      </w:r>
      <w:proofErr w:type="spellEnd"/>
      <w:r w:rsidRPr="00E607D9">
        <w:rPr>
          <w:rFonts w:ascii="Times New Roman" w:hAnsi="Times New Roman" w:cs="Times New Roman"/>
          <w:sz w:val="28"/>
          <w:szCs w:val="28"/>
        </w:rPr>
        <w:t xml:space="preserve">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61298362"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DD1460" w:rsidRPr="00DD1460">
        <w:rPr>
          <w:rFonts w:ascii="Times New Roman" w:hAnsi="Times New Roman" w:cs="Times New Roman"/>
          <w:sz w:val="28"/>
          <w:szCs w:val="28"/>
        </w:rPr>
        <w:t xml:space="preserve">2 (двух) часов </w:t>
      </w:r>
      <w:r w:rsidRPr="003B5223">
        <w:rPr>
          <w:rFonts w:ascii="Times New Roman" w:hAnsi="Times New Roman" w:cs="Times New Roman"/>
          <w:sz w:val="28"/>
          <w:szCs w:val="28"/>
        </w:rPr>
        <w:t>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193C731C"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1B97FCE7"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 xml:space="preserve">не более чем в </w:t>
      </w:r>
      <w:r w:rsidRPr="00DD1460">
        <w:rPr>
          <w:rFonts w:ascii="Times New Roman" w:hAnsi="Times New Roman"/>
          <w:sz w:val="28"/>
          <w:szCs w:val="28"/>
        </w:rPr>
        <w:t>двукратном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r w:rsidR="00D71509">
        <w:rPr>
          <w:rFonts w:ascii="Times New Roman" w:hAnsi="Times New Roman"/>
          <w:sz w:val="28"/>
          <w:szCs w:val="28"/>
        </w:rPr>
        <w:t>.</w:t>
      </w:r>
    </w:p>
    <w:p w14:paraId="22F48197" w14:textId="40A8E8F8"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AF344B">
        <w:rPr>
          <w:rFonts w:ascii="Times New Roman" w:hAnsi="Times New Roman"/>
          <w:sz w:val="28"/>
          <w:szCs w:val="28"/>
        </w:rPr>
        <w:t>4</w:t>
      </w:r>
      <w:r w:rsidR="00DD1460" w:rsidRPr="00DD1460">
        <w:rPr>
          <w:rFonts w:ascii="Times New Roman" w:hAnsi="Times New Roman"/>
          <w:sz w:val="28"/>
          <w:szCs w:val="28"/>
        </w:rPr>
        <w:t xml:space="preserve"> (</w:t>
      </w:r>
      <w:r w:rsidR="00AF344B">
        <w:rPr>
          <w:rFonts w:ascii="Times New Roman" w:hAnsi="Times New Roman"/>
          <w:sz w:val="28"/>
          <w:szCs w:val="28"/>
        </w:rPr>
        <w:t>четыре</w:t>
      </w:r>
      <w:r w:rsidR="00DD1460" w:rsidRPr="00DD1460">
        <w:rPr>
          <w:rFonts w:ascii="Times New Roman" w:hAnsi="Times New Roman"/>
          <w:sz w:val="28"/>
          <w:szCs w:val="28"/>
        </w:rPr>
        <w:t>) час</w:t>
      </w:r>
      <w:r w:rsidR="00AF344B">
        <w:rPr>
          <w:rFonts w:ascii="Times New Roman" w:hAnsi="Times New Roman"/>
          <w:sz w:val="28"/>
          <w:szCs w:val="28"/>
        </w:rPr>
        <w:t>а</w:t>
      </w:r>
      <w:r w:rsidRPr="009B0A39">
        <w:rPr>
          <w:rFonts w:ascii="Times New Roman" w:hAnsi="Times New Roman"/>
          <w:sz w:val="28"/>
          <w:szCs w:val="28"/>
        </w:rPr>
        <w:t xml:space="preserve">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69CB597B" w14:textId="38B96BF3"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AF344B">
        <w:rPr>
          <w:rFonts w:ascii="Times New Roman" w:hAnsi="Times New Roman" w:cs="Times New Roman"/>
          <w:sz w:val="28"/>
          <w:szCs w:val="28"/>
        </w:rPr>
        <w:t>1</w:t>
      </w:r>
      <w:r w:rsidR="00DD1460" w:rsidRPr="00DD1460">
        <w:rPr>
          <w:rFonts w:ascii="Times New Roman" w:hAnsi="Times New Roman" w:cs="Times New Roman"/>
          <w:sz w:val="28"/>
          <w:szCs w:val="28"/>
        </w:rPr>
        <w:t xml:space="preserve"> (</w:t>
      </w:r>
      <w:r w:rsidR="00AF344B">
        <w:rPr>
          <w:rFonts w:ascii="Times New Roman" w:hAnsi="Times New Roman" w:cs="Times New Roman"/>
          <w:sz w:val="28"/>
          <w:szCs w:val="28"/>
        </w:rPr>
        <w:t>одного</w:t>
      </w:r>
      <w:r w:rsidR="00DD1460"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9B0A39">
        <w:rPr>
          <w:rFonts w:ascii="Times New Roman" w:hAnsi="Times New Roman" w:cs="Times New Roman"/>
          <w:sz w:val="28"/>
          <w:szCs w:val="28"/>
        </w:rPr>
        <w:t xml:space="preserve">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3393DD45" w14:textId="46171D6E" w:rsidR="00DD1460" w:rsidRP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корректировка – не менее чем за </w:t>
      </w:r>
      <w:r w:rsidR="00AF344B">
        <w:rPr>
          <w:rFonts w:ascii="Times New Roman" w:hAnsi="Times New Roman" w:cs="Times New Roman"/>
          <w:sz w:val="28"/>
          <w:szCs w:val="28"/>
        </w:rPr>
        <w:t>2</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два</w:t>
      </w:r>
      <w:r w:rsidRPr="00DD1460">
        <w:rPr>
          <w:rFonts w:ascii="Times New Roman" w:hAnsi="Times New Roman" w:cs="Times New Roman"/>
          <w:sz w:val="28"/>
          <w:szCs w:val="28"/>
        </w:rPr>
        <w:t>) часа до подачи ТС,</w:t>
      </w:r>
    </w:p>
    <w:p w14:paraId="3F488A71" w14:textId="2C8260C2" w:rsid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отмена –  за </w:t>
      </w:r>
      <w:r w:rsidR="00AF344B">
        <w:rPr>
          <w:rFonts w:ascii="Times New Roman" w:hAnsi="Times New Roman" w:cs="Times New Roman"/>
          <w:sz w:val="28"/>
          <w:szCs w:val="28"/>
        </w:rPr>
        <w:t>3</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три</w:t>
      </w:r>
      <w:r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DD1460">
        <w:rPr>
          <w:rFonts w:ascii="Times New Roman" w:hAnsi="Times New Roman" w:cs="Times New Roman"/>
          <w:sz w:val="28"/>
          <w:szCs w:val="28"/>
        </w:rPr>
        <w:t xml:space="preserve"> до подачи ТС.</w:t>
      </w:r>
    </w:p>
    <w:p w14:paraId="14F4433A" w14:textId="719D6C16" w:rsidR="00250DFA" w:rsidRPr="009B0A39" w:rsidRDefault="00250DFA" w:rsidP="00DD1460">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7CF7D8ED"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1344825E"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DD1460" w:rsidRPr="00DD1460">
        <w:rPr>
          <w:rFonts w:ascii="Times New Roman" w:hAnsi="Times New Roman" w:cs="Times New Roman"/>
          <w:sz w:val="28"/>
          <w:szCs w:val="28"/>
        </w:rPr>
        <w:t>15 (пятнадцати) рабочих дней</w:t>
      </w:r>
      <w:r w:rsidRPr="00626A47">
        <w:rPr>
          <w:rFonts w:ascii="Times New Roman" w:hAnsi="Times New Roman" w:cs="Times New Roman"/>
          <w:sz w:val="28"/>
          <w:szCs w:val="28"/>
        </w:rPr>
        <w:t xml:space="preserve"> с момента получения корректного комплекта </w:t>
      </w:r>
      <w:r w:rsidRPr="00626A47">
        <w:rPr>
          <w:rFonts w:ascii="Times New Roman" w:hAnsi="Times New Roman" w:cs="Times New Roman"/>
          <w:sz w:val="28"/>
          <w:szCs w:val="28"/>
        </w:rPr>
        <w:lastRenderedPageBreak/>
        <w:t>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w:t>
      </w:r>
      <w:r w:rsidR="00F65264">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5B432FA5"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DD1460" w:rsidRPr="00DD1460">
        <w:rPr>
          <w:sz w:val="28"/>
          <w:szCs w:val="28"/>
        </w:rPr>
        <w:t xml:space="preserve">7 (семи) рабочих дней </w:t>
      </w:r>
      <w:r w:rsidRPr="00841697">
        <w:rPr>
          <w:sz w:val="28"/>
          <w:szCs w:val="28"/>
        </w:rPr>
        <w:t>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3F2BC45E"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счет-</w:t>
      </w:r>
      <w:proofErr w:type="gramStart"/>
      <w:r>
        <w:rPr>
          <w:rFonts w:ascii="Times New Roman" w:hAnsi="Times New Roman" w:cs="Times New Roman"/>
          <w:sz w:val="28"/>
          <w:szCs w:val="28"/>
        </w:rPr>
        <w:t>фактура.</w:t>
      </w:r>
      <w:r>
        <w:rPr>
          <w:rFonts w:ascii="Times New Roman" w:hAnsi="Times New Roman" w:cs="Times New Roman"/>
          <w:sz w:val="28"/>
          <w:szCs w:val="28"/>
          <w:vertAlign w:val="superscript"/>
        </w:rPr>
        <w:t>.</w:t>
      </w:r>
      <w:proofErr w:type="gramEnd"/>
      <w:r>
        <w:rPr>
          <w:rFonts w:ascii="Times New Roman" w:hAnsi="Times New Roman" w:cs="Times New Roman"/>
          <w:sz w:val="28"/>
          <w:szCs w:val="28"/>
        </w:rPr>
        <w:t xml:space="preserve">  </w:t>
      </w:r>
    </w:p>
    <w:p w14:paraId="40B1F8B8" w14:textId="5E34B8CF" w:rsidR="00841CC7" w:rsidRDefault="00080F69" w:rsidP="00250DFA">
      <w:pPr>
        <w:pStyle w:val="ConsPlusNormal"/>
        <w:tabs>
          <w:tab w:val="left" w:pos="1134"/>
        </w:tabs>
        <w:suppressAutoHyphens/>
        <w:ind w:firstLine="709"/>
        <w:jc w:val="both"/>
      </w:pPr>
      <w:r>
        <w:t xml:space="preserve">–  </w:t>
      </w:r>
      <w:r w:rsidRPr="00080F69">
        <w:rPr>
          <w:rFonts w:ascii="Times New Roman" w:hAnsi="Times New Roman" w:cs="Times New Roman"/>
          <w:sz w:val="28"/>
          <w:szCs w:val="28"/>
        </w:rPr>
        <w:t>м</w:t>
      </w:r>
      <w:r w:rsidR="00841CC7" w:rsidRPr="00080F69">
        <w:rPr>
          <w:rFonts w:ascii="Times New Roman" w:hAnsi="Times New Roman" w:cs="Times New Roman"/>
          <w:sz w:val="28"/>
          <w:szCs w:val="28"/>
        </w:rPr>
        <w:t>аршрутные</w:t>
      </w:r>
      <w:r w:rsidR="00841CC7" w:rsidRPr="00841CC7">
        <w:rPr>
          <w:rFonts w:ascii="Times New Roman" w:hAnsi="Times New Roman" w:cs="Times New Roman"/>
          <w:sz w:val="28"/>
          <w:szCs w:val="28"/>
        </w:rPr>
        <w:t xml:space="preserve">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w:t>
      </w:r>
    </w:p>
    <w:p w14:paraId="37BD401D" w14:textId="59642F03" w:rsidR="00250DFA" w:rsidRDefault="00250DFA"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r>
      <w:r>
        <w:rPr>
          <w:sz w:val="28"/>
          <w:szCs w:val="28"/>
        </w:rPr>
        <w:t>отрывной талон путевого листа</w:t>
      </w:r>
      <w:r w:rsidR="006C5FB0">
        <w:rPr>
          <w:sz w:val="28"/>
          <w:szCs w:val="28"/>
        </w:rPr>
        <w:t>;</w:t>
      </w:r>
      <w:r>
        <w:rPr>
          <w:sz w:val="28"/>
          <w:szCs w:val="28"/>
        </w:rPr>
        <w:t xml:space="preserve"> </w:t>
      </w:r>
    </w:p>
    <w:p w14:paraId="736C6938" w14:textId="178E553D" w:rsidR="00080F69" w:rsidRDefault="00080F69"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Pr>
          <w:sz w:val="28"/>
          <w:szCs w:val="28"/>
        </w:rPr>
        <w:t>–    отчет о прибытии и убытии транспорта;</w:t>
      </w:r>
    </w:p>
    <w:p w14:paraId="38E5B24A" w14:textId="15E480B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A2AA07A" w14:textId="5A7111CD" w:rsidR="00D71509" w:rsidRDefault="00D71509" w:rsidP="00250DFA">
      <w:pPr>
        <w:pStyle w:val="ConsPlusNormal"/>
        <w:tabs>
          <w:tab w:val="left" w:pos="1134"/>
        </w:tabs>
        <w:suppressAutoHyphens/>
        <w:ind w:firstLine="709"/>
        <w:jc w:val="both"/>
        <w:rPr>
          <w:rFonts w:ascii="Times New Roman" w:hAnsi="Times New Roman" w:cs="Times New Roman"/>
          <w:sz w:val="28"/>
          <w:szCs w:val="28"/>
        </w:rPr>
      </w:pPr>
      <w:r w:rsidRPr="00D71509">
        <w:rPr>
          <w:rFonts w:ascii="Times New Roman" w:hAnsi="Times New Roman" w:cs="Times New Roman"/>
          <w:sz w:val="28"/>
          <w:szCs w:val="28"/>
        </w:rPr>
        <w:t xml:space="preserve"> </w:t>
      </w:r>
      <w:r w:rsidR="00402346">
        <w:rPr>
          <w:rFonts w:ascii="Times New Roman" w:hAnsi="Times New Roman" w:cs="Times New Roman"/>
          <w:sz w:val="28"/>
          <w:szCs w:val="28"/>
        </w:rPr>
        <w:t xml:space="preserve">   В</w:t>
      </w:r>
      <w:r>
        <w:rPr>
          <w:rFonts w:ascii="Times New Roman" w:hAnsi="Times New Roman" w:cs="Times New Roman"/>
          <w:sz w:val="28"/>
          <w:szCs w:val="28"/>
        </w:rPr>
        <w:t xml:space="preserve">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w:t>
      </w:r>
      <w:r w:rsidR="00402346">
        <w:rPr>
          <w:rFonts w:ascii="Times New Roman" w:hAnsi="Times New Roman" w:cs="Times New Roman"/>
          <w:sz w:val="28"/>
          <w:szCs w:val="28"/>
        </w:rPr>
        <w:t xml:space="preserve">м </w:t>
      </w:r>
      <w:r>
        <w:rPr>
          <w:rFonts w:ascii="Times New Roman" w:hAnsi="Times New Roman" w:cs="Times New Roman"/>
          <w:sz w:val="28"/>
          <w:szCs w:val="28"/>
        </w:rPr>
        <w:t>в течение 3 (трех)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5D9B4410"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AF344B">
        <w:rPr>
          <w:sz w:val="28"/>
          <w:szCs w:val="28"/>
          <w:lang w:eastAsia="ar-SA"/>
        </w:rPr>
        <w:t>1</w:t>
      </w:r>
      <w:r w:rsidR="00DD1460" w:rsidRPr="00DD1460">
        <w:rPr>
          <w:sz w:val="28"/>
          <w:szCs w:val="28"/>
          <w:lang w:eastAsia="ar-SA"/>
        </w:rPr>
        <w:t xml:space="preserve"> (</w:t>
      </w:r>
      <w:r w:rsidR="00AF344B">
        <w:rPr>
          <w:sz w:val="28"/>
          <w:szCs w:val="28"/>
          <w:lang w:eastAsia="ar-SA"/>
        </w:rPr>
        <w:t>одного</w:t>
      </w:r>
      <w:r w:rsidR="00DD1460" w:rsidRPr="00DD1460">
        <w:rPr>
          <w:sz w:val="28"/>
          <w:szCs w:val="28"/>
          <w:lang w:eastAsia="ar-SA"/>
        </w:rPr>
        <w:t>) час</w:t>
      </w:r>
      <w:r w:rsidR="00AF344B">
        <w:rPr>
          <w:sz w:val="28"/>
          <w:szCs w:val="28"/>
          <w:lang w:eastAsia="ar-SA"/>
        </w:rPr>
        <w:t>а</w:t>
      </w:r>
      <w:r w:rsidRPr="00687FF9">
        <w:rPr>
          <w:sz w:val="28"/>
          <w:szCs w:val="28"/>
          <w:lang w:eastAsia="ar-SA"/>
        </w:rPr>
        <w:t xml:space="preserve">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lastRenderedPageBreak/>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245EDB7" w14:textId="044780B1"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69C18924" w:rsidR="00250DFA" w:rsidRPr="0014474E" w:rsidRDefault="00250DFA" w:rsidP="00DD1460">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124B42DC"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7B49AA">
              <w:rPr>
                <w:rFonts w:ascii="Times New Roman" w:hAnsi="Times New Roman" w:cs="Times New Roman"/>
                <w:sz w:val="24"/>
                <w:szCs w:val="24"/>
              </w:rPr>
              <w:t>2</w:t>
            </w:r>
          </w:p>
        </w:tc>
      </w:tr>
      <w:tr w:rsidR="00813389" w:rsidRPr="0014474E" w14:paraId="4496DFF9" w14:textId="77777777" w:rsidTr="00803B8F">
        <w:trPr>
          <w:trHeight w:val="308"/>
        </w:trPr>
        <w:tc>
          <w:tcPr>
            <w:tcW w:w="1418" w:type="dxa"/>
            <w:vAlign w:val="center"/>
          </w:tcPr>
          <w:p w14:paraId="0C3424AB" w14:textId="5AD8EB05" w:rsidR="00813389" w:rsidRPr="0014474E" w:rsidRDefault="00813389" w:rsidP="00813389">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476F6B0B" w14:textId="4EBCFF8C" w:rsidR="00813389" w:rsidRPr="00813389" w:rsidRDefault="00813389" w:rsidP="00813389">
            <w:pPr>
              <w:pStyle w:val="ConsPlusNormal"/>
              <w:suppressAutoHyphens/>
              <w:ind w:firstLine="0"/>
              <w:rPr>
                <w:rFonts w:ascii="Times New Roman" w:hAnsi="Times New Roman" w:cs="Times New Roman"/>
                <w:bCs/>
                <w:sz w:val="24"/>
                <w:szCs w:val="24"/>
              </w:rPr>
            </w:pPr>
            <w:r w:rsidRPr="00813389">
              <w:rPr>
                <w:rFonts w:ascii="Times New Roman" w:hAnsi="Times New Roman" w:cs="Times New Roman"/>
                <w:sz w:val="22"/>
              </w:rPr>
              <w:t>Условие вместимости ТС и нормативное время ПРР</w:t>
            </w:r>
          </w:p>
        </w:tc>
        <w:tc>
          <w:tcPr>
            <w:tcW w:w="1134" w:type="dxa"/>
            <w:vAlign w:val="center"/>
          </w:tcPr>
          <w:p w14:paraId="186A644F" w14:textId="1A6DDEB9" w:rsidR="00813389" w:rsidRPr="0014474E" w:rsidRDefault="00813389" w:rsidP="00813389">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13</w:t>
            </w:r>
          </w:p>
        </w:tc>
      </w:tr>
      <w:tr w:rsidR="009050C2" w:rsidRPr="0014474E" w14:paraId="522C21A4" w14:textId="77777777" w:rsidTr="00803B8F">
        <w:trPr>
          <w:trHeight w:val="308"/>
        </w:trPr>
        <w:tc>
          <w:tcPr>
            <w:tcW w:w="1418" w:type="dxa"/>
            <w:vAlign w:val="center"/>
          </w:tcPr>
          <w:p w14:paraId="12ED98D9" w14:textId="4FC7B9DE" w:rsidR="009050C2" w:rsidRPr="0014474E" w:rsidRDefault="009050C2" w:rsidP="009050C2">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400D7CD2" w14:textId="3C324AB9" w:rsidR="009050C2" w:rsidRPr="00813389" w:rsidRDefault="009050C2" w:rsidP="009050C2">
            <w:pPr>
              <w:pStyle w:val="ConsPlusNormal"/>
              <w:suppressAutoHyphens/>
              <w:ind w:firstLine="0"/>
              <w:rPr>
                <w:rFonts w:ascii="Times New Roman" w:hAnsi="Times New Roman" w:cs="Times New Roman"/>
                <w:sz w:val="22"/>
              </w:rPr>
            </w:pPr>
            <w:r w:rsidRPr="006027D3">
              <w:rPr>
                <w:rFonts w:ascii="Times New Roman" w:hAnsi="Times New Roman" w:cs="Times New Roman"/>
                <w:bCs/>
                <w:sz w:val="22"/>
                <w:szCs w:val="22"/>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607A62C6" w14:textId="70696336" w:rsidR="009050C2" w:rsidRDefault="009050C2" w:rsidP="009050C2">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r>
    </w:tbl>
    <w:p w14:paraId="7AA2F7FF" w14:textId="1206F01B" w:rsidR="00250DFA" w:rsidRPr="00803B8F" w:rsidRDefault="00250DFA" w:rsidP="00250DFA">
      <w:pPr>
        <w:widowControl w:val="0"/>
        <w:tabs>
          <w:tab w:val="left" w:pos="1767"/>
        </w:tabs>
        <w:suppressAutoHyphens/>
        <w:spacing w:before="120" w:after="0" w:line="240" w:lineRule="auto"/>
        <w:ind w:firstLine="851"/>
        <w:jc w:val="both"/>
        <w:rPr>
          <w:rFonts w:ascii="Times New Roman" w:eastAsia="Times New Roman" w:hAnsi="Times New Roman"/>
          <w:sz w:val="28"/>
          <w:szCs w:val="28"/>
        </w:rPr>
      </w:pPr>
    </w:p>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587082">
          <w:headerReference w:type="default" r:id="rId8"/>
          <w:headerReference w:type="first" r:id="rId9"/>
          <w:pgSz w:w="11906" w:h="16838"/>
          <w:pgMar w:top="1134" w:right="851" w:bottom="1134" w:left="1701" w:header="709" w:footer="709" w:gutter="0"/>
          <w:pgNumType w:start="3"/>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603F676C"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7B6F8A8C" w14:textId="3FF0BD01" w:rsidR="00DD1460" w:rsidRDefault="00DD1460" w:rsidP="00250DFA">
      <w:pPr>
        <w:suppressAutoHyphens/>
        <w:spacing w:after="0" w:line="240" w:lineRule="auto"/>
        <w:jc w:val="center"/>
        <w:rPr>
          <w:rFonts w:ascii="Times New Roman" w:hAnsi="Times New Roman"/>
          <w:b/>
          <w:bCs/>
          <w:sz w:val="28"/>
          <w:szCs w:val="28"/>
        </w:rPr>
      </w:pPr>
    </w:p>
    <w:tbl>
      <w:tblPr>
        <w:tblW w:w="12831"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
        <w:gridCol w:w="989"/>
        <w:gridCol w:w="989"/>
        <w:gridCol w:w="1483"/>
        <w:gridCol w:w="1483"/>
        <w:gridCol w:w="988"/>
        <w:gridCol w:w="787"/>
        <w:gridCol w:w="531"/>
        <w:gridCol w:w="659"/>
        <w:gridCol w:w="1318"/>
        <w:gridCol w:w="1318"/>
        <w:gridCol w:w="824"/>
        <w:gridCol w:w="990"/>
      </w:tblGrid>
      <w:tr w:rsidR="001F70CE" w:rsidRPr="00485432" w14:paraId="57E3D7A3" w14:textId="77777777" w:rsidTr="001F70CE">
        <w:trPr>
          <w:trHeight w:val="418"/>
        </w:trPr>
        <w:tc>
          <w:tcPr>
            <w:tcW w:w="472" w:type="dxa"/>
            <w:vMerge w:val="restart"/>
            <w:tcBorders>
              <w:top w:val="single" w:sz="4" w:space="0" w:color="auto"/>
              <w:left w:val="single" w:sz="4" w:space="0" w:color="auto"/>
              <w:bottom w:val="single" w:sz="4" w:space="0" w:color="auto"/>
              <w:right w:val="single" w:sz="4" w:space="0" w:color="auto"/>
            </w:tcBorders>
            <w:textDirection w:val="btLr"/>
          </w:tcPr>
          <w:p w14:paraId="50052309"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п/п</w:t>
            </w:r>
          </w:p>
        </w:tc>
        <w:tc>
          <w:tcPr>
            <w:tcW w:w="1978" w:type="dxa"/>
            <w:gridSpan w:val="2"/>
            <w:tcBorders>
              <w:top w:val="single" w:sz="4" w:space="0" w:color="auto"/>
              <w:left w:val="single" w:sz="4" w:space="0" w:color="auto"/>
              <w:bottom w:val="single" w:sz="4" w:space="0" w:color="auto"/>
              <w:right w:val="single" w:sz="4" w:space="0" w:color="auto"/>
            </w:tcBorders>
          </w:tcPr>
          <w:p w14:paraId="701DDE6B"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Планируемый период действия маршрута</w:t>
            </w:r>
          </w:p>
          <w:p w14:paraId="44EA9A05"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tc>
        <w:tc>
          <w:tcPr>
            <w:tcW w:w="1483" w:type="dxa"/>
            <w:vMerge w:val="restart"/>
            <w:tcBorders>
              <w:top w:val="single" w:sz="4" w:space="0" w:color="auto"/>
              <w:left w:val="single" w:sz="4" w:space="0" w:color="auto"/>
              <w:right w:val="single" w:sz="4" w:space="0" w:color="auto"/>
            </w:tcBorders>
            <w:textDirection w:val="btLr"/>
          </w:tcPr>
          <w:p w14:paraId="77238210"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подачи*</w:t>
            </w:r>
          </w:p>
        </w:tc>
        <w:tc>
          <w:tcPr>
            <w:tcW w:w="1483" w:type="dxa"/>
            <w:vMerge w:val="restart"/>
            <w:tcBorders>
              <w:top w:val="single" w:sz="4" w:space="0" w:color="auto"/>
              <w:left w:val="single" w:sz="4" w:space="0" w:color="auto"/>
              <w:right w:val="single" w:sz="4" w:space="0" w:color="auto"/>
            </w:tcBorders>
            <w:textDirection w:val="btLr"/>
          </w:tcPr>
          <w:p w14:paraId="28418E42"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обмена*</w:t>
            </w:r>
          </w:p>
        </w:tc>
        <w:tc>
          <w:tcPr>
            <w:tcW w:w="988" w:type="dxa"/>
            <w:vMerge w:val="restart"/>
            <w:tcBorders>
              <w:top w:val="single" w:sz="4" w:space="0" w:color="auto"/>
              <w:left w:val="single" w:sz="4" w:space="0" w:color="auto"/>
              <w:right w:val="single" w:sz="4" w:space="0" w:color="auto"/>
            </w:tcBorders>
            <w:textDirection w:val="btLr"/>
          </w:tcPr>
          <w:p w14:paraId="75FB49EC"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назначения*</w:t>
            </w:r>
          </w:p>
        </w:tc>
        <w:tc>
          <w:tcPr>
            <w:tcW w:w="787" w:type="dxa"/>
            <w:vMerge w:val="restart"/>
            <w:tcBorders>
              <w:top w:val="single" w:sz="4" w:space="0" w:color="auto"/>
              <w:left w:val="single" w:sz="4" w:space="0" w:color="auto"/>
              <w:right w:val="single" w:sz="4" w:space="0" w:color="auto"/>
            </w:tcBorders>
            <w:textDirection w:val="btLr"/>
          </w:tcPr>
          <w:p w14:paraId="7D7A9A66"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Вид обмена</w:t>
            </w:r>
          </w:p>
        </w:tc>
        <w:tc>
          <w:tcPr>
            <w:tcW w:w="531" w:type="dxa"/>
            <w:vMerge w:val="restart"/>
            <w:tcBorders>
              <w:top w:val="single" w:sz="4" w:space="0" w:color="auto"/>
              <w:left w:val="single" w:sz="4" w:space="0" w:color="auto"/>
              <w:right w:val="single" w:sz="4" w:space="0" w:color="auto"/>
            </w:tcBorders>
            <w:textDirection w:val="btLr"/>
          </w:tcPr>
          <w:p w14:paraId="63822A3F" w14:textId="104D7AE8"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 xml:space="preserve">Планируемое количество заявок </w:t>
            </w:r>
            <w:r w:rsidRPr="00485432">
              <w:rPr>
                <w:rFonts w:ascii="Times New Roman" w:eastAsia="Times New Roman" w:hAnsi="Times New Roman"/>
                <w:bCs/>
                <w:sz w:val="16"/>
                <w:szCs w:val="16"/>
                <w:lang w:eastAsia="ru-RU"/>
              </w:rPr>
              <w:t>в неделю информативно)</w:t>
            </w:r>
            <w:r>
              <w:rPr>
                <w:rFonts w:ascii="Times New Roman" w:eastAsia="Times New Roman" w:hAnsi="Times New Roman"/>
                <w:bCs/>
                <w:sz w:val="16"/>
                <w:szCs w:val="16"/>
                <w:lang w:eastAsia="ru-RU"/>
              </w:rPr>
              <w:t xml:space="preserve"> шт.</w:t>
            </w:r>
          </w:p>
          <w:p w14:paraId="139BA202"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(информативно)</w:t>
            </w:r>
          </w:p>
          <w:p w14:paraId="54A2E883"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p w14:paraId="08BED5DD"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tc>
        <w:tc>
          <w:tcPr>
            <w:tcW w:w="659" w:type="dxa"/>
            <w:vMerge w:val="restart"/>
            <w:tcBorders>
              <w:top w:val="single" w:sz="4" w:space="0" w:color="auto"/>
              <w:left w:val="single" w:sz="4" w:space="0" w:color="auto"/>
              <w:right w:val="single" w:sz="4" w:space="0" w:color="auto"/>
            </w:tcBorders>
            <w:textDirection w:val="btLr"/>
          </w:tcPr>
          <w:p w14:paraId="1C1F44D2"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xml:space="preserve">Планируемое количество заявок  </w:t>
            </w:r>
          </w:p>
          <w:p w14:paraId="769FF557" w14:textId="1D300DED"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 сутки (информативно)</w:t>
            </w:r>
            <w:r>
              <w:rPr>
                <w:rFonts w:ascii="Times New Roman" w:eastAsia="Times New Roman" w:hAnsi="Times New Roman"/>
                <w:bCs/>
                <w:sz w:val="16"/>
                <w:szCs w:val="16"/>
                <w:lang w:eastAsia="ru-RU"/>
              </w:rPr>
              <w:t xml:space="preserve"> шт.</w:t>
            </w:r>
          </w:p>
        </w:tc>
        <w:tc>
          <w:tcPr>
            <w:tcW w:w="4450" w:type="dxa"/>
            <w:gridSpan w:val="4"/>
            <w:tcBorders>
              <w:top w:val="single" w:sz="4" w:space="0" w:color="auto"/>
              <w:left w:val="single" w:sz="4" w:space="0" w:color="auto"/>
              <w:bottom w:val="single" w:sz="4" w:space="0" w:color="auto"/>
              <w:right w:val="single" w:sz="4" w:space="0" w:color="auto"/>
            </w:tcBorders>
          </w:tcPr>
          <w:p w14:paraId="71940EA0"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Потребные характеристики автотранспорта</w:t>
            </w:r>
          </w:p>
          <w:p w14:paraId="5802126D"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tc>
      </w:tr>
      <w:tr w:rsidR="001F70CE" w:rsidRPr="00485432" w14:paraId="1BE2E5A4" w14:textId="77777777" w:rsidTr="001F70CE">
        <w:trPr>
          <w:trHeight w:val="2104"/>
        </w:trPr>
        <w:tc>
          <w:tcPr>
            <w:tcW w:w="472" w:type="dxa"/>
            <w:vMerge/>
            <w:tcBorders>
              <w:top w:val="single" w:sz="4" w:space="0" w:color="auto"/>
              <w:left w:val="single" w:sz="4" w:space="0" w:color="auto"/>
              <w:bottom w:val="single" w:sz="4" w:space="0" w:color="auto"/>
              <w:right w:val="single" w:sz="4" w:space="0" w:color="auto"/>
            </w:tcBorders>
            <w:vAlign w:val="center"/>
          </w:tcPr>
          <w:p w14:paraId="5AD45CCF"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1FF94DD0"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w:t>
            </w:r>
          </w:p>
        </w:tc>
        <w:tc>
          <w:tcPr>
            <w:tcW w:w="989" w:type="dxa"/>
            <w:tcBorders>
              <w:top w:val="single" w:sz="4" w:space="0" w:color="auto"/>
              <w:left w:val="single" w:sz="4" w:space="0" w:color="auto"/>
              <w:bottom w:val="single" w:sz="4" w:space="0" w:color="auto"/>
              <w:right w:val="single" w:sz="4" w:space="0" w:color="auto"/>
            </w:tcBorders>
          </w:tcPr>
          <w:p w14:paraId="3A2AEB85"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w:t>
            </w:r>
          </w:p>
        </w:tc>
        <w:tc>
          <w:tcPr>
            <w:tcW w:w="1483" w:type="dxa"/>
            <w:vMerge/>
            <w:tcBorders>
              <w:left w:val="single" w:sz="4" w:space="0" w:color="auto"/>
              <w:bottom w:val="single" w:sz="4" w:space="0" w:color="auto"/>
              <w:right w:val="single" w:sz="4" w:space="0" w:color="auto"/>
            </w:tcBorders>
            <w:vAlign w:val="center"/>
          </w:tcPr>
          <w:p w14:paraId="1B9A27AF"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1483" w:type="dxa"/>
            <w:vMerge/>
            <w:tcBorders>
              <w:left w:val="single" w:sz="4" w:space="0" w:color="auto"/>
              <w:bottom w:val="single" w:sz="4" w:space="0" w:color="auto"/>
              <w:right w:val="single" w:sz="4" w:space="0" w:color="auto"/>
            </w:tcBorders>
            <w:vAlign w:val="center"/>
          </w:tcPr>
          <w:p w14:paraId="03F11A4D"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988" w:type="dxa"/>
            <w:vMerge/>
            <w:tcBorders>
              <w:left w:val="single" w:sz="4" w:space="0" w:color="auto"/>
              <w:bottom w:val="single" w:sz="4" w:space="0" w:color="auto"/>
              <w:right w:val="single" w:sz="4" w:space="0" w:color="auto"/>
            </w:tcBorders>
            <w:vAlign w:val="center"/>
          </w:tcPr>
          <w:p w14:paraId="538AB884"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787" w:type="dxa"/>
            <w:vMerge/>
            <w:tcBorders>
              <w:left w:val="single" w:sz="4" w:space="0" w:color="auto"/>
              <w:bottom w:val="single" w:sz="4" w:space="0" w:color="auto"/>
              <w:right w:val="single" w:sz="4" w:space="0" w:color="auto"/>
            </w:tcBorders>
            <w:vAlign w:val="center"/>
          </w:tcPr>
          <w:p w14:paraId="165541F1"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531" w:type="dxa"/>
            <w:vMerge/>
            <w:tcBorders>
              <w:left w:val="single" w:sz="4" w:space="0" w:color="auto"/>
              <w:bottom w:val="single" w:sz="4" w:space="0" w:color="auto"/>
              <w:right w:val="single" w:sz="4" w:space="0" w:color="auto"/>
            </w:tcBorders>
            <w:vAlign w:val="center"/>
          </w:tcPr>
          <w:p w14:paraId="5FCF6961"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659" w:type="dxa"/>
            <w:vMerge/>
            <w:tcBorders>
              <w:left w:val="single" w:sz="4" w:space="0" w:color="auto"/>
              <w:bottom w:val="single" w:sz="4" w:space="0" w:color="auto"/>
              <w:right w:val="single" w:sz="4" w:space="0" w:color="auto"/>
            </w:tcBorders>
            <w:vAlign w:val="center"/>
          </w:tcPr>
          <w:p w14:paraId="330A9C3C"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1318" w:type="dxa"/>
            <w:tcBorders>
              <w:top w:val="single" w:sz="4" w:space="0" w:color="auto"/>
              <w:left w:val="single" w:sz="4" w:space="0" w:color="auto"/>
              <w:bottom w:val="single" w:sz="4" w:space="0" w:color="auto"/>
              <w:right w:val="single" w:sz="4" w:space="0" w:color="auto"/>
            </w:tcBorders>
            <w:textDirection w:val="btLr"/>
          </w:tcPr>
          <w:p w14:paraId="39187626"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Грузоподъемность автотранспорта (тонн)</w:t>
            </w:r>
          </w:p>
        </w:tc>
        <w:tc>
          <w:tcPr>
            <w:tcW w:w="1318" w:type="dxa"/>
            <w:tcBorders>
              <w:top w:val="single" w:sz="4" w:space="0" w:color="auto"/>
              <w:left w:val="single" w:sz="4" w:space="0" w:color="auto"/>
              <w:bottom w:val="single" w:sz="4" w:space="0" w:color="auto"/>
              <w:right w:val="single" w:sz="4" w:space="0" w:color="auto"/>
            </w:tcBorders>
            <w:textDirection w:val="btLr"/>
          </w:tcPr>
          <w:p w14:paraId="7A796D29"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Объем грузового кузова автотранспорта (кубические метры)</w:t>
            </w:r>
          </w:p>
        </w:tc>
        <w:tc>
          <w:tcPr>
            <w:tcW w:w="824" w:type="dxa"/>
            <w:tcBorders>
              <w:top w:val="single" w:sz="4" w:space="0" w:color="auto"/>
              <w:left w:val="single" w:sz="4" w:space="0" w:color="auto"/>
              <w:bottom w:val="single" w:sz="4" w:space="0" w:color="auto"/>
              <w:right w:val="single" w:sz="4" w:space="0" w:color="auto"/>
            </w:tcBorders>
            <w:textDirection w:val="btLr"/>
          </w:tcPr>
          <w:p w14:paraId="1F5DCA8A"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Сцепка</w:t>
            </w:r>
          </w:p>
        </w:tc>
        <w:tc>
          <w:tcPr>
            <w:tcW w:w="990" w:type="dxa"/>
            <w:tcBorders>
              <w:top w:val="single" w:sz="4" w:space="0" w:color="auto"/>
              <w:left w:val="single" w:sz="4" w:space="0" w:color="auto"/>
              <w:bottom w:val="single" w:sz="4" w:space="0" w:color="auto"/>
              <w:right w:val="single" w:sz="4" w:space="0" w:color="auto"/>
            </w:tcBorders>
            <w:textDirection w:val="btLr"/>
          </w:tcPr>
          <w:p w14:paraId="6C2FC15C"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proofErr w:type="spellStart"/>
            <w:r w:rsidRPr="00485432">
              <w:rPr>
                <w:rFonts w:ascii="Times New Roman" w:eastAsia="Times New Roman" w:hAnsi="Times New Roman"/>
                <w:bCs/>
                <w:sz w:val="16"/>
                <w:szCs w:val="16"/>
                <w:lang w:eastAsia="ru-RU"/>
              </w:rPr>
              <w:t>Гидро</w:t>
            </w:r>
            <w:proofErr w:type="spellEnd"/>
            <w:r w:rsidRPr="00485432">
              <w:rPr>
                <w:rFonts w:ascii="Times New Roman" w:eastAsia="Times New Roman" w:hAnsi="Times New Roman"/>
                <w:bCs/>
                <w:sz w:val="16"/>
                <w:szCs w:val="16"/>
                <w:lang w:eastAsia="ru-RU"/>
              </w:rPr>
              <w:t>-борт</w:t>
            </w:r>
          </w:p>
        </w:tc>
      </w:tr>
      <w:tr w:rsidR="001F70CE" w:rsidRPr="00485432" w14:paraId="28C2B884" w14:textId="77777777" w:rsidTr="001F70CE">
        <w:trPr>
          <w:trHeight w:val="119"/>
        </w:trPr>
        <w:tc>
          <w:tcPr>
            <w:tcW w:w="472" w:type="dxa"/>
            <w:tcBorders>
              <w:top w:val="single" w:sz="4" w:space="0" w:color="auto"/>
              <w:left w:val="single" w:sz="4" w:space="0" w:color="auto"/>
              <w:bottom w:val="single" w:sz="4" w:space="0" w:color="auto"/>
              <w:right w:val="single" w:sz="4" w:space="0" w:color="auto"/>
            </w:tcBorders>
          </w:tcPr>
          <w:p w14:paraId="6A9087A3"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1</w:t>
            </w:r>
          </w:p>
        </w:tc>
        <w:tc>
          <w:tcPr>
            <w:tcW w:w="989" w:type="dxa"/>
            <w:tcBorders>
              <w:top w:val="single" w:sz="4" w:space="0" w:color="auto"/>
              <w:left w:val="single" w:sz="4" w:space="0" w:color="auto"/>
              <w:bottom w:val="single" w:sz="4" w:space="0" w:color="auto"/>
              <w:right w:val="single" w:sz="4" w:space="0" w:color="auto"/>
            </w:tcBorders>
          </w:tcPr>
          <w:p w14:paraId="45B067DC"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2</w:t>
            </w:r>
          </w:p>
        </w:tc>
        <w:tc>
          <w:tcPr>
            <w:tcW w:w="989" w:type="dxa"/>
            <w:tcBorders>
              <w:top w:val="single" w:sz="4" w:space="0" w:color="auto"/>
              <w:left w:val="single" w:sz="4" w:space="0" w:color="auto"/>
              <w:bottom w:val="single" w:sz="4" w:space="0" w:color="auto"/>
              <w:right w:val="single" w:sz="4" w:space="0" w:color="auto"/>
            </w:tcBorders>
          </w:tcPr>
          <w:p w14:paraId="1B8D2F20"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3</w:t>
            </w:r>
          </w:p>
        </w:tc>
        <w:tc>
          <w:tcPr>
            <w:tcW w:w="1483" w:type="dxa"/>
            <w:tcBorders>
              <w:top w:val="single" w:sz="4" w:space="0" w:color="auto"/>
              <w:left w:val="single" w:sz="4" w:space="0" w:color="auto"/>
              <w:bottom w:val="single" w:sz="4" w:space="0" w:color="auto"/>
              <w:right w:val="single" w:sz="4" w:space="0" w:color="auto"/>
            </w:tcBorders>
          </w:tcPr>
          <w:p w14:paraId="1255AE0D"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4</w:t>
            </w:r>
          </w:p>
        </w:tc>
        <w:tc>
          <w:tcPr>
            <w:tcW w:w="1483" w:type="dxa"/>
            <w:tcBorders>
              <w:top w:val="single" w:sz="4" w:space="0" w:color="auto"/>
              <w:left w:val="single" w:sz="4" w:space="0" w:color="auto"/>
              <w:bottom w:val="single" w:sz="4" w:space="0" w:color="auto"/>
              <w:right w:val="single" w:sz="4" w:space="0" w:color="auto"/>
            </w:tcBorders>
          </w:tcPr>
          <w:p w14:paraId="7C02F0E0"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5</w:t>
            </w:r>
          </w:p>
        </w:tc>
        <w:tc>
          <w:tcPr>
            <w:tcW w:w="988" w:type="dxa"/>
            <w:tcBorders>
              <w:top w:val="single" w:sz="4" w:space="0" w:color="auto"/>
              <w:left w:val="single" w:sz="4" w:space="0" w:color="auto"/>
              <w:bottom w:val="single" w:sz="4" w:space="0" w:color="auto"/>
              <w:right w:val="single" w:sz="4" w:space="0" w:color="auto"/>
            </w:tcBorders>
          </w:tcPr>
          <w:p w14:paraId="17DFBE82"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6</w:t>
            </w:r>
          </w:p>
        </w:tc>
        <w:tc>
          <w:tcPr>
            <w:tcW w:w="787" w:type="dxa"/>
            <w:tcBorders>
              <w:top w:val="single" w:sz="4" w:space="0" w:color="auto"/>
              <w:left w:val="single" w:sz="4" w:space="0" w:color="auto"/>
              <w:bottom w:val="single" w:sz="4" w:space="0" w:color="auto"/>
              <w:right w:val="single" w:sz="4" w:space="0" w:color="auto"/>
            </w:tcBorders>
          </w:tcPr>
          <w:p w14:paraId="6E98984C" w14:textId="22B44EBE"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7</w:t>
            </w:r>
          </w:p>
        </w:tc>
        <w:tc>
          <w:tcPr>
            <w:tcW w:w="531" w:type="dxa"/>
            <w:tcBorders>
              <w:top w:val="single" w:sz="4" w:space="0" w:color="auto"/>
              <w:left w:val="single" w:sz="4" w:space="0" w:color="auto"/>
              <w:bottom w:val="single" w:sz="4" w:space="0" w:color="auto"/>
              <w:right w:val="single" w:sz="4" w:space="0" w:color="auto"/>
            </w:tcBorders>
          </w:tcPr>
          <w:p w14:paraId="6F179F1B" w14:textId="366DA460"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8</w:t>
            </w:r>
          </w:p>
        </w:tc>
        <w:tc>
          <w:tcPr>
            <w:tcW w:w="659" w:type="dxa"/>
            <w:tcBorders>
              <w:top w:val="single" w:sz="4" w:space="0" w:color="auto"/>
              <w:left w:val="single" w:sz="4" w:space="0" w:color="auto"/>
              <w:bottom w:val="single" w:sz="4" w:space="0" w:color="auto"/>
              <w:right w:val="single" w:sz="4" w:space="0" w:color="auto"/>
            </w:tcBorders>
          </w:tcPr>
          <w:p w14:paraId="783FC69E" w14:textId="2711A699"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9</w:t>
            </w:r>
          </w:p>
        </w:tc>
        <w:tc>
          <w:tcPr>
            <w:tcW w:w="1318" w:type="dxa"/>
            <w:tcBorders>
              <w:top w:val="single" w:sz="4" w:space="0" w:color="auto"/>
              <w:left w:val="single" w:sz="4" w:space="0" w:color="auto"/>
              <w:bottom w:val="single" w:sz="4" w:space="0" w:color="auto"/>
              <w:right w:val="single" w:sz="4" w:space="0" w:color="auto"/>
            </w:tcBorders>
          </w:tcPr>
          <w:p w14:paraId="41B38652" w14:textId="1082FEDA"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10</w:t>
            </w:r>
          </w:p>
        </w:tc>
        <w:tc>
          <w:tcPr>
            <w:tcW w:w="1318" w:type="dxa"/>
            <w:tcBorders>
              <w:top w:val="single" w:sz="4" w:space="0" w:color="auto"/>
              <w:left w:val="single" w:sz="4" w:space="0" w:color="auto"/>
              <w:bottom w:val="single" w:sz="4" w:space="0" w:color="auto"/>
              <w:right w:val="single" w:sz="4" w:space="0" w:color="auto"/>
            </w:tcBorders>
          </w:tcPr>
          <w:p w14:paraId="1F34D96C" w14:textId="048844F5"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11</w:t>
            </w:r>
          </w:p>
        </w:tc>
        <w:tc>
          <w:tcPr>
            <w:tcW w:w="824" w:type="dxa"/>
            <w:tcBorders>
              <w:top w:val="single" w:sz="4" w:space="0" w:color="auto"/>
              <w:left w:val="single" w:sz="4" w:space="0" w:color="auto"/>
              <w:bottom w:val="single" w:sz="4" w:space="0" w:color="auto"/>
              <w:right w:val="single" w:sz="4" w:space="0" w:color="auto"/>
            </w:tcBorders>
          </w:tcPr>
          <w:p w14:paraId="4985D1B6" w14:textId="09688BFF"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12</w:t>
            </w:r>
          </w:p>
        </w:tc>
        <w:tc>
          <w:tcPr>
            <w:tcW w:w="990" w:type="dxa"/>
            <w:tcBorders>
              <w:top w:val="single" w:sz="4" w:space="0" w:color="auto"/>
              <w:left w:val="single" w:sz="4" w:space="0" w:color="auto"/>
              <w:bottom w:val="single" w:sz="4" w:space="0" w:color="auto"/>
              <w:right w:val="single" w:sz="4" w:space="0" w:color="auto"/>
            </w:tcBorders>
          </w:tcPr>
          <w:p w14:paraId="2DCB05EA" w14:textId="00CEEAC2" w:rsidR="001F70CE" w:rsidRPr="00485432" w:rsidRDefault="001F70CE" w:rsidP="00485432">
            <w:pPr>
              <w:spacing w:before="100" w:after="0"/>
              <w:ind w:right="-2"/>
              <w:jc w:val="center"/>
              <w:rPr>
                <w:rFonts w:ascii="Times New Roman" w:eastAsia="Times New Roman" w:hAnsi="Times New Roman"/>
                <w:bCs/>
                <w:sz w:val="16"/>
                <w:szCs w:val="16"/>
                <w:lang w:eastAsia="ru-RU"/>
              </w:rPr>
            </w:pPr>
            <w:r>
              <w:rPr>
                <w:rFonts w:ascii="Times New Roman" w:eastAsia="Times New Roman" w:hAnsi="Times New Roman"/>
                <w:b/>
                <w:bCs/>
                <w:lang w:eastAsia="ru-RU"/>
              </w:rPr>
              <w:t>13</w:t>
            </w:r>
          </w:p>
        </w:tc>
      </w:tr>
      <w:tr w:rsidR="001F70CE" w:rsidRPr="00485432" w14:paraId="053FEFCB" w14:textId="77777777" w:rsidTr="001F70CE">
        <w:trPr>
          <w:trHeight w:val="914"/>
        </w:trPr>
        <w:tc>
          <w:tcPr>
            <w:tcW w:w="472" w:type="dxa"/>
            <w:tcBorders>
              <w:top w:val="single" w:sz="4" w:space="0" w:color="auto"/>
              <w:left w:val="single" w:sz="4" w:space="0" w:color="auto"/>
              <w:bottom w:val="single" w:sz="4" w:space="0" w:color="auto"/>
              <w:right w:val="single" w:sz="4" w:space="0" w:color="auto"/>
            </w:tcBorders>
            <w:noWrap/>
            <w:vAlign w:val="center"/>
          </w:tcPr>
          <w:p w14:paraId="512D7153" w14:textId="26FCEE3C"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w:t>
            </w:r>
          </w:p>
        </w:tc>
        <w:tc>
          <w:tcPr>
            <w:tcW w:w="989" w:type="dxa"/>
            <w:tcBorders>
              <w:top w:val="single" w:sz="4" w:space="0" w:color="auto"/>
              <w:left w:val="single" w:sz="4" w:space="0" w:color="auto"/>
              <w:bottom w:val="single" w:sz="4" w:space="0" w:color="auto"/>
              <w:right w:val="single" w:sz="4" w:space="0" w:color="auto"/>
            </w:tcBorders>
            <w:vAlign w:val="center"/>
          </w:tcPr>
          <w:p w14:paraId="57616108" w14:textId="1F2BE346"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2026</w:t>
            </w:r>
          </w:p>
        </w:tc>
        <w:tc>
          <w:tcPr>
            <w:tcW w:w="989" w:type="dxa"/>
            <w:tcBorders>
              <w:top w:val="single" w:sz="4" w:space="0" w:color="auto"/>
              <w:left w:val="single" w:sz="4" w:space="0" w:color="auto"/>
              <w:bottom w:val="single" w:sz="4" w:space="0" w:color="auto"/>
              <w:right w:val="single" w:sz="4" w:space="0" w:color="auto"/>
            </w:tcBorders>
            <w:vAlign w:val="center"/>
          </w:tcPr>
          <w:p w14:paraId="4DD44E9D" w14:textId="0F38EF94"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2027</w:t>
            </w:r>
          </w:p>
        </w:tc>
        <w:tc>
          <w:tcPr>
            <w:tcW w:w="1483" w:type="dxa"/>
            <w:tcBorders>
              <w:top w:val="single" w:sz="4" w:space="0" w:color="auto"/>
              <w:left w:val="single" w:sz="4" w:space="0" w:color="auto"/>
              <w:bottom w:val="single" w:sz="4" w:space="0" w:color="auto"/>
              <w:right w:val="single" w:sz="4" w:space="0" w:color="auto"/>
            </w:tcBorders>
            <w:vAlign w:val="center"/>
          </w:tcPr>
          <w:p w14:paraId="64D8CDA7" w14:textId="26A481A5"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1483" w:type="dxa"/>
            <w:tcBorders>
              <w:top w:val="single" w:sz="4" w:space="0" w:color="auto"/>
              <w:left w:val="nil"/>
              <w:bottom w:val="single" w:sz="4" w:space="0" w:color="auto"/>
              <w:right w:val="single" w:sz="4" w:space="0" w:color="auto"/>
            </w:tcBorders>
            <w:vAlign w:val="center"/>
          </w:tcPr>
          <w:p w14:paraId="6C5659BB" w14:textId="49952D0C" w:rsidR="001F70CE" w:rsidRPr="00485432" w:rsidRDefault="00E35E17" w:rsidP="00E35E17">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 xml:space="preserve">Ставрополь </w:t>
            </w:r>
            <w:r w:rsidR="001F70CE" w:rsidRPr="00A51DE1">
              <w:rPr>
                <w:rFonts w:ascii="Times New Roman" w:eastAsia="Times New Roman" w:hAnsi="Times New Roman"/>
                <w:bCs/>
                <w:sz w:val="16"/>
                <w:szCs w:val="16"/>
                <w:lang w:eastAsia="ru-RU"/>
              </w:rPr>
              <w:t>– Элиста – Ростов-на-Дону – Элиста</w:t>
            </w:r>
            <w:r>
              <w:rPr>
                <w:rFonts w:ascii="Times New Roman" w:eastAsia="Times New Roman" w:hAnsi="Times New Roman"/>
                <w:bCs/>
                <w:sz w:val="16"/>
                <w:szCs w:val="16"/>
                <w:lang w:eastAsia="ru-RU"/>
              </w:rPr>
              <w:t xml:space="preserve"> </w:t>
            </w:r>
            <w:r w:rsidR="001F70CE" w:rsidRPr="00A51DE1">
              <w:rPr>
                <w:rFonts w:ascii="Times New Roman" w:eastAsia="Times New Roman" w:hAnsi="Times New Roman"/>
                <w:bCs/>
                <w:sz w:val="16"/>
                <w:szCs w:val="16"/>
                <w:lang w:eastAsia="ru-RU"/>
              </w:rPr>
              <w:t>– Ставрополь</w:t>
            </w:r>
          </w:p>
        </w:tc>
        <w:tc>
          <w:tcPr>
            <w:tcW w:w="988" w:type="dxa"/>
            <w:tcBorders>
              <w:top w:val="single" w:sz="4" w:space="0" w:color="auto"/>
              <w:left w:val="nil"/>
              <w:bottom w:val="single" w:sz="4" w:space="0" w:color="auto"/>
              <w:right w:val="single" w:sz="4" w:space="0" w:color="auto"/>
            </w:tcBorders>
            <w:vAlign w:val="center"/>
          </w:tcPr>
          <w:p w14:paraId="47BD4183" w14:textId="2E73C3E1"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787" w:type="dxa"/>
            <w:tcBorders>
              <w:top w:val="single" w:sz="4" w:space="0" w:color="auto"/>
              <w:left w:val="single" w:sz="4" w:space="0" w:color="auto"/>
              <w:bottom w:val="single" w:sz="4" w:space="0" w:color="auto"/>
              <w:right w:val="single" w:sz="4" w:space="0" w:color="auto"/>
            </w:tcBorders>
            <w:vAlign w:val="center"/>
          </w:tcPr>
          <w:p w14:paraId="51D85B9E" w14:textId="5EC85B7B" w:rsidR="001F70CE" w:rsidRPr="00A930DE" w:rsidRDefault="001F70CE" w:rsidP="00A930DE">
            <w:pPr>
              <w:spacing w:after="0"/>
              <w:ind w:right="-2"/>
              <w:jc w:val="center"/>
              <w:rPr>
                <w:rFonts w:ascii="Times New Roman" w:eastAsia="Times New Roman" w:hAnsi="Times New Roman"/>
                <w:bCs/>
                <w:sz w:val="18"/>
                <w:szCs w:val="16"/>
                <w:lang w:eastAsia="ru-RU"/>
              </w:rPr>
            </w:pPr>
            <w:r>
              <w:rPr>
                <w:rFonts w:ascii="Times New Roman" w:eastAsia="Times New Roman" w:hAnsi="Times New Roman"/>
                <w:iCs/>
                <w:color w:val="000000"/>
                <w:sz w:val="18"/>
                <w:lang w:eastAsia="ru-RU"/>
              </w:rPr>
              <w:t xml:space="preserve">россыпь/ </w:t>
            </w:r>
            <w:proofErr w:type="spellStart"/>
            <w:r>
              <w:rPr>
                <w:rFonts w:ascii="Times New Roman" w:eastAsia="Times New Roman" w:hAnsi="Times New Roman"/>
                <w:iCs/>
                <w:color w:val="000000"/>
                <w:sz w:val="18"/>
                <w:lang w:eastAsia="ru-RU"/>
              </w:rPr>
              <w:t>европал</w:t>
            </w:r>
            <w:r w:rsidRPr="00A930DE">
              <w:rPr>
                <w:rFonts w:ascii="Times New Roman" w:eastAsia="Times New Roman" w:hAnsi="Times New Roman"/>
                <w:iCs/>
                <w:color w:val="000000"/>
                <w:sz w:val="18"/>
                <w:lang w:eastAsia="ru-RU"/>
              </w:rPr>
              <w:t>леты</w:t>
            </w:r>
            <w:proofErr w:type="spellEnd"/>
          </w:p>
        </w:tc>
        <w:tc>
          <w:tcPr>
            <w:tcW w:w="531" w:type="dxa"/>
            <w:tcBorders>
              <w:top w:val="single" w:sz="4" w:space="0" w:color="auto"/>
              <w:left w:val="single" w:sz="4" w:space="0" w:color="auto"/>
              <w:bottom w:val="single" w:sz="4" w:space="0" w:color="auto"/>
              <w:right w:val="single" w:sz="4" w:space="0" w:color="auto"/>
            </w:tcBorders>
            <w:vAlign w:val="center"/>
          </w:tcPr>
          <w:p w14:paraId="743F9FD3" w14:textId="22CDBD0A" w:rsidR="001F70CE" w:rsidRPr="001F70CE"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7</w:t>
            </w:r>
          </w:p>
        </w:tc>
        <w:tc>
          <w:tcPr>
            <w:tcW w:w="659" w:type="dxa"/>
            <w:tcBorders>
              <w:top w:val="single" w:sz="4" w:space="0" w:color="auto"/>
              <w:left w:val="nil"/>
              <w:bottom w:val="single" w:sz="4" w:space="0" w:color="auto"/>
              <w:right w:val="single" w:sz="4" w:space="0" w:color="auto"/>
            </w:tcBorders>
            <w:noWrap/>
            <w:vAlign w:val="center"/>
          </w:tcPr>
          <w:p w14:paraId="47E36347" w14:textId="6DCE242B" w:rsidR="001F70CE" w:rsidRPr="001F70CE"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w:t>
            </w:r>
          </w:p>
        </w:tc>
        <w:tc>
          <w:tcPr>
            <w:tcW w:w="1318" w:type="dxa"/>
            <w:shd w:val="clear" w:color="auto" w:fill="auto"/>
            <w:noWrap/>
            <w:vAlign w:val="center"/>
          </w:tcPr>
          <w:p w14:paraId="79647DEB" w14:textId="5779B5B9"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10</w:t>
            </w:r>
          </w:p>
        </w:tc>
        <w:tc>
          <w:tcPr>
            <w:tcW w:w="1318" w:type="dxa"/>
            <w:shd w:val="clear" w:color="auto" w:fill="auto"/>
            <w:noWrap/>
            <w:vAlign w:val="center"/>
          </w:tcPr>
          <w:p w14:paraId="1F3FAC7D" w14:textId="14D36493"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48</w:t>
            </w:r>
          </w:p>
        </w:tc>
        <w:tc>
          <w:tcPr>
            <w:tcW w:w="824" w:type="dxa"/>
            <w:tcBorders>
              <w:top w:val="single" w:sz="4" w:space="0" w:color="auto"/>
              <w:left w:val="single" w:sz="4" w:space="0" w:color="auto"/>
              <w:bottom w:val="single" w:sz="4" w:space="0" w:color="auto"/>
              <w:right w:val="single" w:sz="4" w:space="0" w:color="auto"/>
            </w:tcBorders>
            <w:noWrap/>
            <w:vAlign w:val="center"/>
          </w:tcPr>
          <w:p w14:paraId="68C904A9" w14:textId="443594C1"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c>
          <w:tcPr>
            <w:tcW w:w="990" w:type="dxa"/>
            <w:tcBorders>
              <w:top w:val="single" w:sz="4" w:space="0" w:color="auto"/>
              <w:left w:val="nil"/>
              <w:bottom w:val="single" w:sz="4" w:space="0" w:color="auto"/>
              <w:right w:val="single" w:sz="4" w:space="0" w:color="auto"/>
            </w:tcBorders>
            <w:noWrap/>
            <w:vAlign w:val="center"/>
          </w:tcPr>
          <w:p w14:paraId="02C4ABA7" w14:textId="34F8606E"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r>
    </w:tbl>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tbl>
      <w:tblPr>
        <w:tblpPr w:leftFromText="180" w:rightFromText="180" w:vertAnchor="text" w:horzAnchor="page" w:tblpX="1666" w:tblpY="660"/>
        <w:tblW w:w="12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15"/>
        <w:gridCol w:w="2138"/>
        <w:gridCol w:w="1656"/>
        <w:gridCol w:w="1584"/>
        <w:gridCol w:w="2241"/>
        <w:gridCol w:w="2540"/>
      </w:tblGrid>
      <w:tr w:rsidR="001F70CE" w:rsidRPr="007D7A7C" w14:paraId="24D5ACED" w14:textId="77777777" w:rsidTr="001F70CE">
        <w:trPr>
          <w:trHeight w:hRule="exact" w:val="561"/>
        </w:trPr>
        <w:tc>
          <w:tcPr>
            <w:tcW w:w="2315" w:type="dxa"/>
            <w:vMerge w:val="restart"/>
            <w:tcMar>
              <w:top w:w="0" w:type="dxa"/>
              <w:left w:w="108" w:type="dxa"/>
              <w:bottom w:w="0" w:type="dxa"/>
              <w:right w:w="108" w:type="dxa"/>
            </w:tcMar>
            <w:vAlign w:val="center"/>
            <w:hideMark/>
          </w:tcPr>
          <w:p w14:paraId="2D53C86F"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Г</w:t>
            </w:r>
            <w:r>
              <w:rPr>
                <w:rFonts w:ascii="Times New Roman" w:hAnsi="Times New Roman"/>
                <w:color w:val="000000"/>
                <w:lang w:eastAsia="ru-RU"/>
              </w:rPr>
              <w:t>рузоподъемность автотранспорта,</w:t>
            </w:r>
            <w:r>
              <w:rPr>
                <w:rFonts w:ascii="Times New Roman" w:hAnsi="Times New Roman"/>
                <w:color w:val="000000"/>
                <w:lang w:eastAsia="ru-RU"/>
              </w:rPr>
              <w:br/>
              <w:t>т</w:t>
            </w:r>
          </w:p>
        </w:tc>
        <w:tc>
          <w:tcPr>
            <w:tcW w:w="2138" w:type="dxa"/>
            <w:vMerge w:val="restart"/>
            <w:tcMar>
              <w:top w:w="0" w:type="dxa"/>
              <w:left w:w="108" w:type="dxa"/>
              <w:bottom w:w="0" w:type="dxa"/>
              <w:right w:w="108" w:type="dxa"/>
            </w:tcMar>
            <w:vAlign w:val="center"/>
            <w:hideMark/>
          </w:tcPr>
          <w:p w14:paraId="023D145C"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Pr>
                <w:rFonts w:ascii="Times New Roman" w:hAnsi="Times New Roman"/>
                <w:color w:val="000000"/>
                <w:lang w:eastAsia="ru-RU"/>
              </w:rPr>
              <w:t>,</w:t>
            </w:r>
            <w:r>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8021" w:type="dxa"/>
            <w:gridSpan w:val="4"/>
            <w:tcMar>
              <w:top w:w="0" w:type="dxa"/>
              <w:left w:w="108" w:type="dxa"/>
              <w:bottom w:w="0" w:type="dxa"/>
              <w:right w:w="108" w:type="dxa"/>
            </w:tcMar>
            <w:vAlign w:val="center"/>
            <w:hideMark/>
          </w:tcPr>
          <w:p w14:paraId="7C42AC37"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У</w:t>
            </w:r>
            <w:r>
              <w:rPr>
                <w:rFonts w:ascii="Times New Roman" w:hAnsi="Times New Roman"/>
                <w:color w:val="000000"/>
                <w:lang w:eastAsia="ru-RU"/>
              </w:rPr>
              <w:t>словие вместимости контейнеров/</w:t>
            </w:r>
            <w:proofErr w:type="spellStart"/>
            <w:r w:rsidRPr="007D7A7C">
              <w:rPr>
                <w:rFonts w:ascii="Times New Roman" w:hAnsi="Times New Roman"/>
                <w:color w:val="000000"/>
                <w:lang w:eastAsia="ru-RU"/>
              </w:rPr>
              <w:t>европаллетов</w:t>
            </w:r>
            <w:proofErr w:type="spellEnd"/>
            <w:r w:rsidRPr="007D7A7C">
              <w:rPr>
                <w:rFonts w:ascii="Times New Roman" w:hAnsi="Times New Roman"/>
                <w:color w:val="000000"/>
                <w:lang w:eastAsia="ru-RU"/>
              </w:rPr>
              <w:t xml:space="preserve"> в кузове автотранспорта в зависимости от типа</w:t>
            </w:r>
          </w:p>
        </w:tc>
      </w:tr>
      <w:tr w:rsidR="001F70CE" w:rsidRPr="007D7A7C" w14:paraId="218D9472" w14:textId="77777777" w:rsidTr="001F70CE">
        <w:trPr>
          <w:trHeight w:hRule="exact" w:val="990"/>
        </w:trPr>
        <w:tc>
          <w:tcPr>
            <w:tcW w:w="2315" w:type="dxa"/>
            <w:vMerge/>
            <w:vAlign w:val="center"/>
            <w:hideMark/>
          </w:tcPr>
          <w:p w14:paraId="3457BCB7" w14:textId="77777777" w:rsidR="001F70CE" w:rsidRPr="007D7A7C" w:rsidRDefault="001F70CE" w:rsidP="001F70CE">
            <w:pPr>
              <w:spacing w:after="0" w:line="240" w:lineRule="auto"/>
              <w:ind w:left="37"/>
              <w:rPr>
                <w:rFonts w:ascii="Times New Roman" w:hAnsi="Times New Roman"/>
                <w:color w:val="000000"/>
                <w:lang w:eastAsia="ru-RU"/>
              </w:rPr>
            </w:pPr>
          </w:p>
        </w:tc>
        <w:tc>
          <w:tcPr>
            <w:tcW w:w="2138" w:type="dxa"/>
            <w:vMerge/>
            <w:vAlign w:val="center"/>
            <w:hideMark/>
          </w:tcPr>
          <w:p w14:paraId="24EF904C" w14:textId="77777777" w:rsidR="001F70CE" w:rsidRPr="007D7A7C" w:rsidRDefault="001F70CE" w:rsidP="001F70CE">
            <w:pPr>
              <w:spacing w:after="0" w:line="240" w:lineRule="auto"/>
              <w:ind w:left="37"/>
              <w:rPr>
                <w:rFonts w:ascii="Times New Roman" w:hAnsi="Times New Roman"/>
                <w:color w:val="000000"/>
                <w:lang w:eastAsia="ru-RU"/>
              </w:rPr>
            </w:pPr>
          </w:p>
        </w:tc>
        <w:tc>
          <w:tcPr>
            <w:tcW w:w="1656" w:type="dxa"/>
            <w:tcMar>
              <w:top w:w="0" w:type="dxa"/>
              <w:left w:w="108" w:type="dxa"/>
              <w:bottom w:w="0" w:type="dxa"/>
              <w:right w:w="108" w:type="dxa"/>
            </w:tcMar>
            <w:vAlign w:val="center"/>
            <w:hideMark/>
          </w:tcPr>
          <w:p w14:paraId="157F88F5"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 xml:space="preserve">КСРП-П,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1584" w:type="dxa"/>
            <w:tcMar>
              <w:top w:w="0" w:type="dxa"/>
              <w:left w:w="108" w:type="dxa"/>
              <w:bottom w:w="0" w:type="dxa"/>
              <w:right w:w="108" w:type="dxa"/>
            </w:tcMar>
            <w:vAlign w:val="center"/>
            <w:hideMark/>
          </w:tcPr>
          <w:p w14:paraId="58B5CE35"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 xml:space="preserve">КПС-5,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241" w:type="dxa"/>
            <w:tcMar>
              <w:top w:w="0" w:type="dxa"/>
              <w:left w:w="108" w:type="dxa"/>
              <w:bottom w:w="0" w:type="dxa"/>
              <w:right w:w="108" w:type="dxa"/>
            </w:tcMar>
            <w:vAlign w:val="center"/>
            <w:hideMark/>
          </w:tcPr>
          <w:p w14:paraId="51B4B1BA" w14:textId="77777777" w:rsidR="001F70CE" w:rsidRPr="007D7A7C" w:rsidRDefault="001F70CE" w:rsidP="001F70CE">
            <w:pPr>
              <w:spacing w:after="0" w:line="240" w:lineRule="auto"/>
              <w:ind w:left="37"/>
              <w:jc w:val="center"/>
              <w:rPr>
                <w:rFonts w:ascii="Times New Roman" w:hAnsi="Times New Roman"/>
                <w:color w:val="000000"/>
                <w:lang w:eastAsia="ru-RU"/>
              </w:rPr>
            </w:pPr>
            <w:proofErr w:type="spellStart"/>
            <w:r w:rsidRPr="007D7A7C">
              <w:rPr>
                <w:rFonts w:ascii="Times New Roman" w:hAnsi="Times New Roman"/>
                <w:color w:val="000000"/>
                <w:lang w:eastAsia="ru-RU"/>
              </w:rPr>
              <w:t>Европаллеты</w:t>
            </w:r>
            <w:proofErr w:type="spellEnd"/>
            <w:r w:rsidRPr="007D7A7C">
              <w:rPr>
                <w:rFonts w:ascii="Times New Roman" w:hAnsi="Times New Roman"/>
                <w:color w:val="000000"/>
                <w:lang w:eastAsia="ru-RU"/>
              </w:rPr>
              <w:t xml:space="preserve">,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540" w:type="dxa"/>
            <w:tcMar>
              <w:top w:w="0" w:type="dxa"/>
              <w:left w:w="108" w:type="dxa"/>
              <w:bottom w:w="0" w:type="dxa"/>
              <w:right w:w="108" w:type="dxa"/>
            </w:tcMar>
            <w:vAlign w:val="center"/>
            <w:hideMark/>
          </w:tcPr>
          <w:p w14:paraId="1C130AAF"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 xml:space="preserve">КПШ,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r>
      <w:tr w:rsidR="001F70CE" w:rsidRPr="007D7A7C" w14:paraId="01A04EAE" w14:textId="77777777" w:rsidTr="001F70CE">
        <w:trPr>
          <w:trHeight w:hRule="exact" w:val="284"/>
        </w:trPr>
        <w:tc>
          <w:tcPr>
            <w:tcW w:w="2315" w:type="dxa"/>
            <w:tcMar>
              <w:top w:w="0" w:type="dxa"/>
              <w:left w:w="108" w:type="dxa"/>
              <w:bottom w:w="0" w:type="dxa"/>
              <w:right w:w="108" w:type="dxa"/>
            </w:tcMar>
            <w:vAlign w:val="center"/>
          </w:tcPr>
          <w:p w14:paraId="4F84AE15" w14:textId="00EBD57B"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10</w:t>
            </w:r>
          </w:p>
        </w:tc>
        <w:tc>
          <w:tcPr>
            <w:tcW w:w="2138" w:type="dxa"/>
            <w:tcMar>
              <w:top w:w="0" w:type="dxa"/>
              <w:left w:w="108" w:type="dxa"/>
              <w:bottom w:w="0" w:type="dxa"/>
              <w:right w:w="108" w:type="dxa"/>
            </w:tcMar>
            <w:vAlign w:val="center"/>
          </w:tcPr>
          <w:p w14:paraId="30173F36" w14:textId="2084FB75"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48</w:t>
            </w:r>
          </w:p>
        </w:tc>
        <w:tc>
          <w:tcPr>
            <w:tcW w:w="1656" w:type="dxa"/>
            <w:shd w:val="clear" w:color="auto" w:fill="auto"/>
            <w:tcMar>
              <w:top w:w="0" w:type="dxa"/>
              <w:left w:w="108" w:type="dxa"/>
              <w:bottom w:w="0" w:type="dxa"/>
              <w:right w:w="108" w:type="dxa"/>
            </w:tcMar>
            <w:vAlign w:val="center"/>
          </w:tcPr>
          <w:p w14:paraId="06E0BD75" w14:textId="7AADAB13" w:rsidR="001F70CE" w:rsidRPr="007D7A7C" w:rsidRDefault="00813389" w:rsidP="001F70CE">
            <w:pPr>
              <w:ind w:left="37"/>
              <w:jc w:val="center"/>
              <w:rPr>
                <w:rFonts w:ascii="Times New Roman" w:hAnsi="Times New Roman"/>
                <w:color w:val="000000"/>
                <w:lang w:eastAsia="ru-RU"/>
              </w:rPr>
            </w:pPr>
            <w:r>
              <w:rPr>
                <w:rFonts w:ascii="Times New Roman" w:eastAsia="Times New Roman" w:hAnsi="Times New Roman"/>
                <w:lang w:eastAsia="ru-RU"/>
              </w:rPr>
              <w:t>28</w:t>
            </w:r>
          </w:p>
        </w:tc>
        <w:tc>
          <w:tcPr>
            <w:tcW w:w="1584" w:type="dxa"/>
            <w:shd w:val="clear" w:color="auto" w:fill="auto"/>
            <w:tcMar>
              <w:top w:w="0" w:type="dxa"/>
              <w:left w:w="108" w:type="dxa"/>
              <w:bottom w:w="0" w:type="dxa"/>
              <w:right w:w="108" w:type="dxa"/>
            </w:tcMar>
            <w:vAlign w:val="center"/>
          </w:tcPr>
          <w:p w14:paraId="76D0E5E0" w14:textId="389682B8"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12</w:t>
            </w:r>
          </w:p>
        </w:tc>
        <w:tc>
          <w:tcPr>
            <w:tcW w:w="2241" w:type="dxa"/>
            <w:tcMar>
              <w:top w:w="0" w:type="dxa"/>
              <w:left w:w="108" w:type="dxa"/>
              <w:bottom w:w="0" w:type="dxa"/>
              <w:right w:w="108" w:type="dxa"/>
            </w:tcMar>
            <w:vAlign w:val="center"/>
          </w:tcPr>
          <w:p w14:paraId="470FC14E" w14:textId="7F3AEFAC"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14</w:t>
            </w:r>
          </w:p>
        </w:tc>
        <w:tc>
          <w:tcPr>
            <w:tcW w:w="2540" w:type="dxa"/>
            <w:shd w:val="clear" w:color="auto" w:fill="auto"/>
            <w:tcMar>
              <w:top w:w="0" w:type="dxa"/>
              <w:left w:w="108" w:type="dxa"/>
              <w:bottom w:w="0" w:type="dxa"/>
              <w:right w:w="108" w:type="dxa"/>
            </w:tcMar>
            <w:vAlign w:val="center"/>
          </w:tcPr>
          <w:p w14:paraId="42779BC9" w14:textId="212559D1"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24</w:t>
            </w:r>
          </w:p>
        </w:tc>
      </w:tr>
    </w:tbl>
    <w:p w14:paraId="5E9BF008" w14:textId="77777777" w:rsidR="001F70CE" w:rsidRPr="003E0F8A" w:rsidRDefault="001F70CE" w:rsidP="001F70CE">
      <w:pPr>
        <w:pStyle w:val="ConsPlusNormal"/>
        <w:ind w:left="720" w:firstLine="0"/>
        <w:jc w:val="both"/>
        <w:rPr>
          <w:rFonts w:ascii="Times New Roman" w:hAnsi="Times New Roman" w:cs="Times New Roman"/>
          <w:color w:val="000000"/>
          <w:sz w:val="28"/>
          <w:szCs w:val="28"/>
        </w:rPr>
      </w:pPr>
      <w:r w:rsidRPr="003E0F8A">
        <w:rPr>
          <w:rFonts w:ascii="Times New Roman" w:hAnsi="Times New Roman" w:cs="Times New Roman"/>
          <w:color w:val="000000"/>
          <w:sz w:val="28"/>
          <w:szCs w:val="28"/>
        </w:rPr>
        <w:t>Мини</w:t>
      </w:r>
      <w:r>
        <w:rPr>
          <w:rFonts w:ascii="Times New Roman" w:hAnsi="Times New Roman" w:cs="Times New Roman"/>
          <w:color w:val="000000"/>
          <w:sz w:val="28"/>
          <w:szCs w:val="28"/>
        </w:rPr>
        <w:t>мальное количество контейнеров/</w:t>
      </w:r>
      <w:proofErr w:type="spellStart"/>
      <w:r w:rsidRPr="003E0F8A">
        <w:rPr>
          <w:rFonts w:ascii="Times New Roman" w:hAnsi="Times New Roman" w:cs="Times New Roman"/>
          <w:color w:val="000000"/>
          <w:sz w:val="28"/>
          <w:szCs w:val="28"/>
        </w:rPr>
        <w:t>европаллетов</w:t>
      </w:r>
      <w:proofErr w:type="spellEnd"/>
      <w:r w:rsidRPr="003E0F8A">
        <w:rPr>
          <w:rFonts w:ascii="Times New Roman" w:hAnsi="Times New Roman" w:cs="Times New Roman"/>
          <w:color w:val="000000"/>
          <w:sz w:val="28"/>
          <w:szCs w:val="28"/>
        </w:rPr>
        <w:t>, которое должно размещаться в автомобиле</w:t>
      </w:r>
    </w:p>
    <w:p w14:paraId="5F5AA882" w14:textId="77777777"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48AACD60" w14:textId="1D518A69" w:rsidR="00813389" w:rsidRDefault="00813389" w:rsidP="00250DFA">
      <w:pPr>
        <w:pStyle w:val="ConsPlusNormal"/>
        <w:suppressAutoHyphens/>
        <w:spacing w:after="120"/>
        <w:ind w:left="720" w:firstLine="0"/>
        <w:rPr>
          <w:rFonts w:ascii="Times New Roman" w:hAnsi="Times New Roman" w:cs="Times New Roman"/>
          <w:color w:val="000000"/>
          <w:sz w:val="28"/>
          <w:szCs w:val="28"/>
        </w:rPr>
      </w:pPr>
    </w:p>
    <w:p w14:paraId="72FECCB5" w14:textId="77777777" w:rsidR="00813389" w:rsidRPr="00813389" w:rsidRDefault="00813389" w:rsidP="00813389">
      <w:pPr>
        <w:rPr>
          <w:lang w:eastAsia="ru-RU"/>
        </w:rPr>
      </w:pPr>
    </w:p>
    <w:p w14:paraId="087352E5" w14:textId="77777777" w:rsidR="00813389" w:rsidRPr="00813389" w:rsidRDefault="00813389" w:rsidP="00813389">
      <w:pPr>
        <w:rPr>
          <w:lang w:eastAsia="ru-RU"/>
        </w:rPr>
      </w:pPr>
    </w:p>
    <w:p w14:paraId="5C378CD3" w14:textId="4B3FCF31" w:rsidR="00813389" w:rsidRDefault="00813389" w:rsidP="00813389">
      <w:pPr>
        <w:rPr>
          <w:lang w:eastAsia="ru-RU"/>
        </w:rPr>
      </w:pPr>
    </w:p>
    <w:p w14:paraId="69FC66E3" w14:textId="1303F560" w:rsidR="00DD1460" w:rsidRDefault="00DD1460" w:rsidP="00813389">
      <w:pPr>
        <w:ind w:firstLine="709"/>
        <w:rPr>
          <w:lang w:eastAsia="ru-RU"/>
        </w:rPr>
      </w:pPr>
    </w:p>
    <w:p w14:paraId="19E90E5D" w14:textId="1CD8B8E4" w:rsidR="00813389" w:rsidRDefault="00813389" w:rsidP="00813389">
      <w:pPr>
        <w:ind w:firstLine="709"/>
        <w:rPr>
          <w:lang w:eastAsia="ru-RU"/>
        </w:rPr>
      </w:pPr>
    </w:p>
    <w:p w14:paraId="7CE0A0E4" w14:textId="77777777" w:rsidR="00813389" w:rsidRDefault="00813389" w:rsidP="00813389">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50894E8D" w14:textId="77777777" w:rsidR="00813389" w:rsidRDefault="00813389" w:rsidP="00813389">
      <w:pPr>
        <w:suppressAutoHyphens/>
        <w:spacing w:after="0" w:line="240" w:lineRule="auto"/>
        <w:jc w:val="right"/>
        <w:rPr>
          <w:rFonts w:ascii="Times New Roman" w:hAnsi="Times New Roman"/>
          <w:sz w:val="28"/>
          <w:szCs w:val="28"/>
        </w:rPr>
      </w:pPr>
    </w:p>
    <w:p w14:paraId="3E975DA6" w14:textId="77777777" w:rsidR="00813389" w:rsidRDefault="00813389" w:rsidP="00813389">
      <w:pPr>
        <w:suppressAutoHyphens/>
        <w:spacing w:after="0" w:line="240" w:lineRule="auto"/>
        <w:jc w:val="right"/>
        <w:rPr>
          <w:rFonts w:ascii="Times New Roman" w:hAnsi="Times New Roman"/>
          <w:sz w:val="28"/>
          <w:szCs w:val="28"/>
        </w:rPr>
      </w:pPr>
    </w:p>
    <w:p w14:paraId="4FF08EC2" w14:textId="092FBBC0" w:rsidR="00813389" w:rsidRPr="00145781" w:rsidRDefault="00813389" w:rsidP="00813389">
      <w:pPr>
        <w:pStyle w:val="a5"/>
        <w:suppressAutoHyphens/>
        <w:spacing w:after="120"/>
        <w:ind w:left="0" w:firstLine="720"/>
        <w:contextualSpacing w:val="0"/>
        <w:jc w:val="center"/>
        <w:rPr>
          <w:sz w:val="28"/>
          <w:szCs w:val="28"/>
        </w:rPr>
      </w:pPr>
      <w:r w:rsidRPr="00145781">
        <w:rPr>
          <w:sz w:val="28"/>
          <w:szCs w:val="28"/>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813389" w:rsidRPr="005D3AC2" w14:paraId="32598BB4" w14:textId="77777777" w:rsidTr="00580052">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5AA18011" w14:textId="77777777" w:rsidR="00813389" w:rsidRPr="005D3AC2" w:rsidRDefault="00813389" w:rsidP="00580052">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Грузоподъемность ТС, т </w:t>
            </w:r>
          </w:p>
          <w:p w14:paraId="00BAF2FB" w14:textId="77777777" w:rsidR="00813389" w:rsidRPr="005D3AC2" w:rsidRDefault="00813389" w:rsidP="00580052">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1F0842C1" w14:textId="77777777" w:rsidR="00813389" w:rsidRPr="005D3AC2" w:rsidRDefault="00813389" w:rsidP="00580052">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Объем грузового кузова ТС, м³ </w:t>
            </w:r>
          </w:p>
          <w:p w14:paraId="1AF5A91A" w14:textId="77777777" w:rsidR="00813389" w:rsidRPr="005D3AC2" w:rsidRDefault="00813389" w:rsidP="00580052">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5D651842"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Услов</w:t>
            </w:r>
            <w:r>
              <w:rPr>
                <w:rFonts w:ascii="Times New Roman" w:hAnsi="Times New Roman"/>
                <w:sz w:val="24"/>
                <w:szCs w:val="24"/>
                <w:lang w:eastAsia="ru-RU"/>
              </w:rPr>
              <w:t xml:space="preserve">ие вместимости контейнеров, </w:t>
            </w:r>
            <w:proofErr w:type="spellStart"/>
            <w:r>
              <w:rPr>
                <w:rFonts w:ascii="Times New Roman" w:hAnsi="Times New Roman"/>
                <w:sz w:val="24"/>
                <w:szCs w:val="24"/>
                <w:lang w:eastAsia="ru-RU"/>
              </w:rPr>
              <w:t>пал</w:t>
            </w:r>
            <w:r w:rsidRPr="005D3AC2">
              <w:rPr>
                <w:rFonts w:ascii="Times New Roman" w:hAnsi="Times New Roman"/>
                <w:sz w:val="24"/>
                <w:szCs w:val="24"/>
                <w:lang w:eastAsia="ru-RU"/>
              </w:rPr>
              <w:t>ет</w:t>
            </w:r>
            <w:proofErr w:type="spellEnd"/>
            <w:r w:rsidRPr="005D3AC2">
              <w:rPr>
                <w:rFonts w:ascii="Times New Roman" w:hAnsi="Times New Roman"/>
                <w:sz w:val="24"/>
                <w:szCs w:val="24"/>
                <w:lang w:eastAsia="ru-RU"/>
              </w:rPr>
              <w:t xml:space="preserve"> в кузове </w:t>
            </w:r>
            <w:r>
              <w:rPr>
                <w:rFonts w:ascii="Times New Roman" w:hAnsi="Times New Roman"/>
                <w:sz w:val="24"/>
                <w:szCs w:val="24"/>
                <w:lang w:eastAsia="ru-RU"/>
              </w:rPr>
              <w:t>ТС</w:t>
            </w:r>
            <w:r w:rsidRPr="005D3AC2">
              <w:rPr>
                <w:rFonts w:ascii="Times New Roman" w:hAnsi="Times New Roman"/>
                <w:sz w:val="24"/>
                <w:szCs w:val="24"/>
                <w:lang w:eastAsia="ru-RU"/>
              </w:rPr>
              <w:t xml:space="preserve"> в зависимости от типа использования</w:t>
            </w:r>
          </w:p>
        </w:tc>
        <w:tc>
          <w:tcPr>
            <w:tcW w:w="6531" w:type="dxa"/>
            <w:gridSpan w:val="5"/>
            <w:shd w:val="clear" w:color="auto" w:fill="auto"/>
            <w:vAlign w:val="center"/>
          </w:tcPr>
          <w:p w14:paraId="0A607AF4"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813389" w:rsidRPr="005D3AC2" w14:paraId="4F3DCD1F" w14:textId="77777777" w:rsidTr="00580052">
        <w:trPr>
          <w:trHeight w:val="1506"/>
          <w:tblHeader/>
          <w:jc w:val="center"/>
        </w:trPr>
        <w:tc>
          <w:tcPr>
            <w:tcW w:w="1980" w:type="dxa"/>
            <w:vMerge/>
            <w:shd w:val="clear" w:color="auto" w:fill="auto"/>
            <w:vAlign w:val="center"/>
            <w:hideMark/>
          </w:tcPr>
          <w:p w14:paraId="3051408C" w14:textId="77777777" w:rsidR="00813389" w:rsidRPr="005D3AC2" w:rsidRDefault="00813389" w:rsidP="00580052">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382611A1" w14:textId="77777777" w:rsidR="00813389" w:rsidRPr="005D3AC2" w:rsidRDefault="00813389" w:rsidP="00580052">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277F0E01"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5048FEE6"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 шт</w:t>
            </w:r>
            <w:r>
              <w:rPr>
                <w:rFonts w:ascii="Times New Roman" w:hAnsi="Times New Roman"/>
                <w:sz w:val="24"/>
                <w:szCs w:val="24"/>
                <w:lang w:eastAsia="ru-RU"/>
              </w:rPr>
              <w:t>.</w:t>
            </w:r>
          </w:p>
        </w:tc>
        <w:tc>
          <w:tcPr>
            <w:tcW w:w="927" w:type="dxa"/>
            <w:shd w:val="clear" w:color="auto" w:fill="auto"/>
            <w:vAlign w:val="center"/>
            <w:hideMark/>
          </w:tcPr>
          <w:p w14:paraId="1B67A2C9"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2 </w:t>
            </w:r>
          </w:p>
          <w:p w14:paraId="71DCBBB4"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КПШ, шт</w:t>
            </w:r>
            <w:r>
              <w:rPr>
                <w:rFonts w:ascii="Times New Roman" w:hAnsi="Times New Roman"/>
                <w:sz w:val="24"/>
                <w:szCs w:val="24"/>
                <w:lang w:eastAsia="ru-RU"/>
              </w:rPr>
              <w:t>.</w:t>
            </w:r>
          </w:p>
        </w:tc>
        <w:tc>
          <w:tcPr>
            <w:tcW w:w="1223" w:type="dxa"/>
            <w:shd w:val="clear" w:color="auto" w:fill="auto"/>
            <w:tcMar>
              <w:top w:w="0" w:type="dxa"/>
              <w:left w:w="108" w:type="dxa"/>
              <w:bottom w:w="0" w:type="dxa"/>
              <w:right w:w="108" w:type="dxa"/>
            </w:tcMar>
            <w:vAlign w:val="center"/>
            <w:hideMark/>
          </w:tcPr>
          <w:p w14:paraId="3C19DB8E"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3 КПС-5, шт</w:t>
            </w:r>
            <w:r>
              <w:rPr>
                <w:rFonts w:ascii="Times New Roman" w:hAnsi="Times New Roman"/>
                <w:sz w:val="24"/>
                <w:szCs w:val="24"/>
                <w:lang w:eastAsia="ru-RU"/>
              </w:rPr>
              <w:t>.</w:t>
            </w:r>
          </w:p>
        </w:tc>
        <w:tc>
          <w:tcPr>
            <w:tcW w:w="1631" w:type="dxa"/>
            <w:shd w:val="clear" w:color="auto" w:fill="auto"/>
            <w:tcMar>
              <w:top w:w="0" w:type="dxa"/>
              <w:left w:w="108" w:type="dxa"/>
              <w:bottom w:w="0" w:type="dxa"/>
              <w:right w:w="108" w:type="dxa"/>
            </w:tcMar>
            <w:vAlign w:val="center"/>
            <w:hideMark/>
          </w:tcPr>
          <w:p w14:paraId="4708B778"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4  </w:t>
            </w:r>
          </w:p>
          <w:p w14:paraId="34734B1D"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proofErr w:type="spellStart"/>
            <w:r w:rsidRPr="005D3AC2">
              <w:rPr>
                <w:rFonts w:ascii="Times New Roman" w:hAnsi="Times New Roman"/>
                <w:sz w:val="24"/>
                <w:szCs w:val="24"/>
                <w:lang w:eastAsia="ru-RU"/>
              </w:rPr>
              <w:t>Европалеты</w:t>
            </w:r>
            <w:proofErr w:type="spellEnd"/>
            <w:r w:rsidRPr="005D3AC2">
              <w:rPr>
                <w:rFonts w:ascii="Times New Roman" w:hAnsi="Times New Roman"/>
                <w:sz w:val="24"/>
                <w:szCs w:val="24"/>
                <w:lang w:eastAsia="ru-RU"/>
              </w:rPr>
              <w:t>, шт</w:t>
            </w:r>
            <w:r>
              <w:rPr>
                <w:rFonts w:ascii="Times New Roman" w:hAnsi="Times New Roman"/>
                <w:sz w:val="24"/>
                <w:szCs w:val="24"/>
                <w:lang w:eastAsia="ru-RU"/>
              </w:rPr>
              <w:t>.</w:t>
            </w:r>
          </w:p>
        </w:tc>
        <w:tc>
          <w:tcPr>
            <w:tcW w:w="1180" w:type="dxa"/>
            <w:shd w:val="clear" w:color="auto" w:fill="auto"/>
            <w:tcMar>
              <w:top w:w="0" w:type="dxa"/>
              <w:left w:w="108" w:type="dxa"/>
              <w:bottom w:w="0" w:type="dxa"/>
              <w:right w:w="108" w:type="dxa"/>
            </w:tcMar>
            <w:vAlign w:val="center"/>
            <w:hideMark/>
          </w:tcPr>
          <w:p w14:paraId="46156D2E"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3F0A48CA"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08974760"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2 КПШ</w:t>
            </w:r>
          </w:p>
        </w:tc>
        <w:tc>
          <w:tcPr>
            <w:tcW w:w="1375" w:type="dxa"/>
            <w:shd w:val="clear" w:color="auto" w:fill="auto"/>
            <w:vAlign w:val="center"/>
          </w:tcPr>
          <w:p w14:paraId="2E99E71F"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3</w:t>
            </w:r>
            <w:r w:rsidRPr="005D3AC2">
              <w:rPr>
                <w:rFonts w:ascii="Times New Roman" w:hAnsi="Times New Roman"/>
                <w:color w:val="000000"/>
                <w:sz w:val="24"/>
                <w:szCs w:val="24"/>
                <w:lang w:eastAsia="ru-RU"/>
              </w:rPr>
              <w:t xml:space="preserve"> </w:t>
            </w:r>
          </w:p>
          <w:p w14:paraId="61446168"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1759C81F"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4</w:t>
            </w:r>
            <w:r w:rsidRPr="005D3AC2">
              <w:rPr>
                <w:rFonts w:ascii="Times New Roman" w:hAnsi="Times New Roman"/>
                <w:color w:val="000000"/>
                <w:sz w:val="24"/>
                <w:szCs w:val="24"/>
                <w:lang w:eastAsia="ru-RU"/>
              </w:rPr>
              <w:t xml:space="preserve">  </w:t>
            </w:r>
          </w:p>
          <w:p w14:paraId="6A5F11F8"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proofErr w:type="spellStart"/>
            <w:r w:rsidRPr="005D3AC2">
              <w:rPr>
                <w:rFonts w:ascii="Times New Roman" w:hAnsi="Times New Roman"/>
                <w:color w:val="000000"/>
                <w:sz w:val="24"/>
                <w:szCs w:val="24"/>
                <w:lang w:eastAsia="ru-RU"/>
              </w:rPr>
              <w:t>Европалеты</w:t>
            </w:r>
            <w:proofErr w:type="spellEnd"/>
          </w:p>
        </w:tc>
        <w:tc>
          <w:tcPr>
            <w:tcW w:w="1224" w:type="dxa"/>
            <w:shd w:val="clear" w:color="auto" w:fill="auto"/>
            <w:tcMar>
              <w:top w:w="0" w:type="dxa"/>
              <w:left w:w="108" w:type="dxa"/>
              <w:bottom w:w="0" w:type="dxa"/>
              <w:right w:w="108" w:type="dxa"/>
            </w:tcMar>
            <w:vAlign w:val="center"/>
            <w:hideMark/>
          </w:tcPr>
          <w:p w14:paraId="5C414696"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Россыпь</w:t>
            </w:r>
          </w:p>
        </w:tc>
      </w:tr>
      <w:tr w:rsidR="00813389" w:rsidRPr="005D3AC2" w14:paraId="4D91F18D" w14:textId="77777777" w:rsidTr="00580052">
        <w:trPr>
          <w:trHeight w:val="20"/>
          <w:tblHeader/>
          <w:jc w:val="center"/>
        </w:trPr>
        <w:tc>
          <w:tcPr>
            <w:tcW w:w="1980" w:type="dxa"/>
            <w:shd w:val="clear" w:color="auto" w:fill="auto"/>
            <w:tcMar>
              <w:top w:w="0" w:type="dxa"/>
              <w:left w:w="108" w:type="dxa"/>
              <w:bottom w:w="0" w:type="dxa"/>
              <w:right w:w="108" w:type="dxa"/>
            </w:tcMar>
            <w:vAlign w:val="center"/>
            <w:hideMark/>
          </w:tcPr>
          <w:p w14:paraId="75FA2524" w14:textId="5BDC0E0C"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10</w:t>
            </w:r>
          </w:p>
        </w:tc>
        <w:tc>
          <w:tcPr>
            <w:tcW w:w="992" w:type="dxa"/>
            <w:shd w:val="clear" w:color="auto" w:fill="auto"/>
            <w:tcMar>
              <w:top w:w="0" w:type="dxa"/>
              <w:left w:w="108" w:type="dxa"/>
              <w:bottom w:w="0" w:type="dxa"/>
              <w:right w:w="108" w:type="dxa"/>
            </w:tcMar>
            <w:vAlign w:val="center"/>
            <w:hideMark/>
          </w:tcPr>
          <w:p w14:paraId="186FC3DA"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48</w:t>
            </w:r>
          </w:p>
        </w:tc>
        <w:tc>
          <w:tcPr>
            <w:tcW w:w="1276" w:type="dxa"/>
            <w:shd w:val="clear" w:color="auto" w:fill="auto"/>
            <w:tcMar>
              <w:top w:w="0" w:type="dxa"/>
              <w:left w:w="108" w:type="dxa"/>
              <w:bottom w:w="0" w:type="dxa"/>
              <w:right w:w="108" w:type="dxa"/>
            </w:tcMar>
            <w:vAlign w:val="center"/>
            <w:hideMark/>
          </w:tcPr>
          <w:p w14:paraId="12B939B8"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28</w:t>
            </w:r>
          </w:p>
        </w:tc>
        <w:tc>
          <w:tcPr>
            <w:tcW w:w="927" w:type="dxa"/>
            <w:shd w:val="clear" w:color="auto" w:fill="auto"/>
            <w:vAlign w:val="center"/>
            <w:hideMark/>
          </w:tcPr>
          <w:p w14:paraId="66E8122C"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24</w:t>
            </w:r>
          </w:p>
        </w:tc>
        <w:tc>
          <w:tcPr>
            <w:tcW w:w="1223" w:type="dxa"/>
            <w:shd w:val="clear" w:color="auto" w:fill="auto"/>
            <w:tcMar>
              <w:top w:w="0" w:type="dxa"/>
              <w:left w:w="108" w:type="dxa"/>
              <w:bottom w:w="0" w:type="dxa"/>
              <w:right w:w="108" w:type="dxa"/>
            </w:tcMar>
            <w:vAlign w:val="center"/>
            <w:hideMark/>
          </w:tcPr>
          <w:p w14:paraId="700E0304"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12</w:t>
            </w:r>
          </w:p>
        </w:tc>
        <w:tc>
          <w:tcPr>
            <w:tcW w:w="1631" w:type="dxa"/>
            <w:shd w:val="clear" w:color="auto" w:fill="auto"/>
            <w:tcMar>
              <w:top w:w="0" w:type="dxa"/>
              <w:left w:w="108" w:type="dxa"/>
              <w:bottom w:w="0" w:type="dxa"/>
              <w:right w:w="108" w:type="dxa"/>
            </w:tcMar>
            <w:vAlign w:val="center"/>
            <w:hideMark/>
          </w:tcPr>
          <w:p w14:paraId="649692E8" w14:textId="77777777" w:rsidR="00813389" w:rsidRPr="005D3AC2" w:rsidRDefault="00813389"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14</w:t>
            </w:r>
          </w:p>
        </w:tc>
        <w:tc>
          <w:tcPr>
            <w:tcW w:w="1180" w:type="dxa"/>
            <w:shd w:val="clear" w:color="auto" w:fill="auto"/>
            <w:tcMar>
              <w:top w:w="0" w:type="dxa"/>
              <w:left w:w="108" w:type="dxa"/>
              <w:bottom w:w="0" w:type="dxa"/>
              <w:right w:w="108" w:type="dxa"/>
            </w:tcMar>
            <w:vAlign w:val="center"/>
            <w:hideMark/>
          </w:tcPr>
          <w:p w14:paraId="7F8EC231"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1:00</w:t>
            </w:r>
          </w:p>
        </w:tc>
        <w:tc>
          <w:tcPr>
            <w:tcW w:w="1122" w:type="dxa"/>
            <w:shd w:val="clear" w:color="auto" w:fill="auto"/>
            <w:tcMar>
              <w:top w:w="0" w:type="dxa"/>
              <w:left w:w="108" w:type="dxa"/>
              <w:bottom w:w="0" w:type="dxa"/>
              <w:right w:w="108" w:type="dxa"/>
            </w:tcMar>
            <w:vAlign w:val="center"/>
            <w:hideMark/>
          </w:tcPr>
          <w:p w14:paraId="22BCD1EE"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0:30</w:t>
            </w:r>
          </w:p>
        </w:tc>
        <w:tc>
          <w:tcPr>
            <w:tcW w:w="1375" w:type="dxa"/>
            <w:shd w:val="clear" w:color="auto" w:fill="auto"/>
            <w:vAlign w:val="center"/>
            <w:hideMark/>
          </w:tcPr>
          <w:p w14:paraId="40CE6251"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0:30</w:t>
            </w:r>
          </w:p>
        </w:tc>
        <w:tc>
          <w:tcPr>
            <w:tcW w:w="1630" w:type="dxa"/>
            <w:shd w:val="clear" w:color="auto" w:fill="auto"/>
            <w:tcMar>
              <w:top w:w="0" w:type="dxa"/>
              <w:left w:w="108" w:type="dxa"/>
              <w:bottom w:w="0" w:type="dxa"/>
              <w:right w:w="108" w:type="dxa"/>
            </w:tcMar>
            <w:vAlign w:val="center"/>
            <w:hideMark/>
          </w:tcPr>
          <w:p w14:paraId="489E8282"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1:00</w:t>
            </w:r>
          </w:p>
        </w:tc>
        <w:tc>
          <w:tcPr>
            <w:tcW w:w="1224" w:type="dxa"/>
            <w:shd w:val="clear" w:color="auto" w:fill="auto"/>
            <w:tcMar>
              <w:top w:w="0" w:type="dxa"/>
              <w:left w:w="108" w:type="dxa"/>
              <w:bottom w:w="0" w:type="dxa"/>
              <w:right w:w="108" w:type="dxa"/>
            </w:tcMar>
            <w:vAlign w:val="center"/>
            <w:hideMark/>
          </w:tcPr>
          <w:p w14:paraId="0401A134" w14:textId="77777777" w:rsidR="00813389" w:rsidRPr="005D3AC2" w:rsidRDefault="00813389"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2:30</w:t>
            </w:r>
          </w:p>
        </w:tc>
      </w:tr>
    </w:tbl>
    <w:p w14:paraId="4139B1A9" w14:textId="639F5493" w:rsidR="009050C2" w:rsidRDefault="009050C2" w:rsidP="00813389">
      <w:pPr>
        <w:ind w:firstLine="709"/>
        <w:rPr>
          <w:lang w:eastAsia="ru-RU"/>
        </w:rPr>
      </w:pPr>
    </w:p>
    <w:p w14:paraId="727C77D2" w14:textId="77777777" w:rsidR="009050C2" w:rsidRDefault="009050C2">
      <w:pPr>
        <w:spacing w:after="0" w:line="240" w:lineRule="auto"/>
        <w:rPr>
          <w:lang w:eastAsia="ru-RU"/>
        </w:rPr>
      </w:pPr>
      <w:r>
        <w:rPr>
          <w:lang w:eastAsia="ru-RU"/>
        </w:rPr>
        <w:br w:type="page"/>
      </w:r>
    </w:p>
    <w:p w14:paraId="4DC117D7" w14:textId="77777777" w:rsidR="009050C2" w:rsidRDefault="009050C2" w:rsidP="00813389">
      <w:pPr>
        <w:ind w:firstLine="709"/>
        <w:rPr>
          <w:lang w:eastAsia="ru-RU"/>
        </w:rPr>
        <w:sectPr w:rsidR="009050C2" w:rsidSect="009050C2">
          <w:headerReference w:type="default" r:id="rId10"/>
          <w:footerReference w:type="default" r:id="rId11"/>
          <w:headerReference w:type="first" r:id="rId12"/>
          <w:footnotePr>
            <w:numRestart w:val="eachSect"/>
          </w:footnotePr>
          <w:pgSz w:w="16838" w:h="11906" w:orient="landscape"/>
          <w:pgMar w:top="1701" w:right="1134" w:bottom="851" w:left="1134" w:header="709" w:footer="709" w:gutter="0"/>
          <w:cols w:space="708"/>
          <w:titlePg/>
          <w:docGrid w:linePitch="381"/>
        </w:sectPr>
      </w:pPr>
    </w:p>
    <w:p w14:paraId="4AF620D5" w14:textId="77777777" w:rsidR="009050C2" w:rsidRDefault="009050C2" w:rsidP="009050C2">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3</w:t>
      </w:r>
      <w:r w:rsidRPr="006E6D2D">
        <w:rPr>
          <w:rFonts w:ascii="Times New Roman" w:hAnsi="Times New Roman"/>
          <w:sz w:val="28"/>
          <w:szCs w:val="28"/>
        </w:rPr>
        <w:t xml:space="preserve"> к ТЗ</w:t>
      </w:r>
    </w:p>
    <w:p w14:paraId="5F5667C4" w14:textId="77777777" w:rsidR="009050C2" w:rsidRPr="00FE5103" w:rsidRDefault="009050C2" w:rsidP="009050C2">
      <w:pPr>
        <w:suppressAutoHyphens/>
        <w:spacing w:after="0" w:line="240" w:lineRule="auto"/>
        <w:jc w:val="center"/>
        <w:rPr>
          <w:rFonts w:ascii="Times New Roman" w:hAnsi="Times New Roman"/>
          <w:sz w:val="28"/>
          <w:szCs w:val="28"/>
        </w:rPr>
      </w:pPr>
    </w:p>
    <w:p w14:paraId="10D7A29F" w14:textId="77777777" w:rsidR="009050C2" w:rsidRDefault="009050C2" w:rsidP="009050C2">
      <w:pPr>
        <w:pStyle w:val="a5"/>
        <w:suppressAutoHyphens/>
        <w:ind w:left="0"/>
        <w:jc w:val="center"/>
        <w:rPr>
          <w:b/>
          <w:bCs/>
          <w:sz w:val="28"/>
          <w:szCs w:val="28"/>
        </w:rPr>
      </w:pPr>
      <w:r>
        <w:rPr>
          <w:b/>
          <w:bCs/>
          <w:sz w:val="28"/>
          <w:szCs w:val="28"/>
        </w:rPr>
        <w:t>Методика расчета снижения итоговой стоимости оказанных услуг</w:t>
      </w:r>
      <w:r>
        <w:rPr>
          <w:b/>
          <w:bCs/>
          <w:sz w:val="28"/>
          <w:szCs w:val="28"/>
        </w:rPr>
        <w:b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3B866E20" w14:textId="77777777" w:rsidR="009050C2" w:rsidRDefault="009050C2" w:rsidP="009050C2">
      <w:pPr>
        <w:pStyle w:val="a5"/>
        <w:suppressAutoHyphens/>
        <w:jc w:val="center"/>
        <w:rPr>
          <w:sz w:val="28"/>
          <w:szCs w:val="28"/>
        </w:rPr>
      </w:pPr>
    </w:p>
    <w:p w14:paraId="2F3B9C97" w14:textId="77777777" w:rsidR="009050C2" w:rsidRDefault="009050C2" w:rsidP="009050C2">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9050C2" w14:paraId="6157BA62" w14:textId="77777777" w:rsidTr="00650F3E">
        <w:trPr>
          <w:trHeight w:val="797"/>
          <w:jc w:val="center"/>
        </w:trPr>
        <w:tc>
          <w:tcPr>
            <w:tcW w:w="6017" w:type="dxa"/>
            <w:tcMar>
              <w:top w:w="0" w:type="dxa"/>
              <w:left w:w="108" w:type="dxa"/>
              <w:bottom w:w="0" w:type="dxa"/>
              <w:right w:w="108" w:type="dxa"/>
            </w:tcMar>
            <w:vAlign w:val="center"/>
            <w:hideMark/>
          </w:tcPr>
          <w:p w14:paraId="1CF313F7" w14:textId="77777777" w:rsidR="009050C2" w:rsidRDefault="009050C2"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3451ACAB" w14:textId="77777777" w:rsidR="009050C2" w:rsidRDefault="009050C2" w:rsidP="00650F3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2821" w:type="dxa"/>
            <w:tcMar>
              <w:top w:w="0" w:type="dxa"/>
              <w:left w:w="108" w:type="dxa"/>
              <w:bottom w:w="0" w:type="dxa"/>
              <w:right w:w="108" w:type="dxa"/>
            </w:tcMar>
            <w:vAlign w:val="center"/>
            <w:hideMark/>
          </w:tcPr>
          <w:p w14:paraId="3C59EFF7" w14:textId="77777777" w:rsidR="009050C2" w:rsidRDefault="009050C2"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 за 1 час</w:t>
            </w:r>
            <w:r>
              <w:rPr>
                <w:rFonts w:ascii="Times New Roman" w:hAnsi="Times New Roman"/>
                <w:b/>
                <w:bCs/>
                <w:sz w:val="24"/>
                <w:szCs w:val="24"/>
              </w:rPr>
              <w:br/>
              <w:t>(без НДС)</w:t>
            </w:r>
          </w:p>
        </w:tc>
      </w:tr>
    </w:tbl>
    <w:p w14:paraId="7D9631C4" w14:textId="77777777" w:rsidR="009050C2" w:rsidRDefault="009050C2" w:rsidP="009050C2">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Pr>
          <w:sz w:val="28"/>
          <w:szCs w:val="28"/>
        </w:rPr>
        <w:t>,</w:t>
      </w:r>
      <w:r w:rsidRPr="002201AD">
        <w:rPr>
          <w:sz w:val="28"/>
          <w:szCs w:val="28"/>
        </w:rPr>
        <w:t xml:space="preserve"> </w:t>
      </w:r>
      <w:r w:rsidRPr="002201AD">
        <w:rPr>
          <w:sz w:val="28"/>
          <w:szCs w:val="28"/>
        </w:rPr>
        <w:br/>
        <w:t>в расчете применяется нормативное время.</w:t>
      </w:r>
    </w:p>
    <w:p w14:paraId="06002930" w14:textId="77777777" w:rsidR="009050C2" w:rsidRDefault="009050C2" w:rsidP="009050C2">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6"/>
        <w:gridCol w:w="576"/>
        <w:gridCol w:w="2732"/>
      </w:tblGrid>
      <w:tr w:rsidR="009050C2" w14:paraId="7C523ABC" w14:textId="77777777" w:rsidTr="00650F3E">
        <w:trPr>
          <w:trHeight w:val="691"/>
          <w:jc w:val="center"/>
        </w:trPr>
        <w:tc>
          <w:tcPr>
            <w:tcW w:w="3230" w:type="pct"/>
            <w:tcMar>
              <w:top w:w="0" w:type="dxa"/>
              <w:left w:w="108" w:type="dxa"/>
              <w:bottom w:w="0" w:type="dxa"/>
              <w:right w:w="108" w:type="dxa"/>
            </w:tcMar>
            <w:vAlign w:val="center"/>
            <w:hideMark/>
          </w:tcPr>
          <w:p w14:paraId="4F38C903" w14:textId="77777777" w:rsidR="009050C2" w:rsidRDefault="009050C2"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5084693B" w14:textId="77777777" w:rsidR="009050C2" w:rsidRDefault="009050C2" w:rsidP="00650F3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02C5E0EB" w14:textId="77777777" w:rsidR="009050C2" w:rsidRDefault="009050C2"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79A4344F" w14:textId="77777777" w:rsidR="009050C2" w:rsidRDefault="009050C2" w:rsidP="009050C2">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8"/>
        <w:gridCol w:w="710"/>
        <w:gridCol w:w="2596"/>
      </w:tblGrid>
      <w:tr w:rsidR="009050C2" w14:paraId="71E90327" w14:textId="77777777" w:rsidTr="00650F3E">
        <w:tc>
          <w:tcPr>
            <w:tcW w:w="3231" w:type="pct"/>
            <w:tcMar>
              <w:top w:w="0" w:type="dxa"/>
              <w:left w:w="108" w:type="dxa"/>
              <w:bottom w:w="0" w:type="dxa"/>
              <w:right w:w="108" w:type="dxa"/>
            </w:tcMar>
            <w:vAlign w:val="center"/>
            <w:hideMark/>
          </w:tcPr>
          <w:p w14:paraId="2B77AEC4" w14:textId="77777777" w:rsidR="009050C2" w:rsidRPr="0048227C" w:rsidRDefault="009050C2" w:rsidP="00650F3E">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2978569E" w14:textId="77777777" w:rsidR="009050C2" w:rsidRDefault="009050C2"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389" w:type="pct"/>
            <w:tcMar>
              <w:top w:w="0" w:type="dxa"/>
              <w:left w:w="108" w:type="dxa"/>
              <w:bottom w:w="0" w:type="dxa"/>
              <w:right w:w="108" w:type="dxa"/>
            </w:tcMar>
            <w:vAlign w:val="center"/>
            <w:hideMark/>
          </w:tcPr>
          <w:p w14:paraId="089FB4D5" w14:textId="77777777" w:rsidR="009050C2" w:rsidRDefault="009050C2"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7E88DD50" w14:textId="23B76597" w:rsidR="00813389" w:rsidRPr="00813389" w:rsidRDefault="00813389" w:rsidP="00813389">
      <w:pPr>
        <w:ind w:firstLine="709"/>
        <w:rPr>
          <w:lang w:eastAsia="ru-RU"/>
        </w:rPr>
      </w:pPr>
    </w:p>
    <w:sectPr w:rsidR="00813389" w:rsidRPr="00813389" w:rsidSect="009050C2">
      <w:headerReference w:type="default" r:id="rId13"/>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E47E9" w14:textId="77777777" w:rsidR="00B07E68" w:rsidRDefault="00B07E68">
      <w:pPr>
        <w:spacing w:after="0" w:line="240" w:lineRule="auto"/>
      </w:pPr>
      <w:r>
        <w:separator/>
      </w:r>
    </w:p>
  </w:endnote>
  <w:endnote w:type="continuationSeparator" w:id="0">
    <w:p w14:paraId="6494B722" w14:textId="77777777" w:rsidR="00B07E68" w:rsidRDefault="00B07E68">
      <w:pPr>
        <w:spacing w:after="0" w:line="240" w:lineRule="auto"/>
      </w:pPr>
      <w:r>
        <w:continuationSeparator/>
      </w:r>
    </w:p>
  </w:endnote>
  <w:endnote w:type="continuationNotice" w:id="1">
    <w:p w14:paraId="69944940" w14:textId="77777777" w:rsidR="00B07E68" w:rsidRDefault="00B07E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28AE0" w14:textId="77777777" w:rsidR="009050C2" w:rsidRDefault="009050C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F3D08" w14:textId="77777777" w:rsidR="00B07E68" w:rsidRDefault="00B07E68">
      <w:pPr>
        <w:spacing w:after="0" w:line="240" w:lineRule="auto"/>
      </w:pPr>
      <w:r>
        <w:separator/>
      </w:r>
    </w:p>
  </w:footnote>
  <w:footnote w:type="continuationSeparator" w:id="0">
    <w:p w14:paraId="1ADA38AC" w14:textId="77777777" w:rsidR="00B07E68" w:rsidRDefault="00B07E68">
      <w:pPr>
        <w:spacing w:after="0" w:line="240" w:lineRule="auto"/>
      </w:pPr>
      <w:r>
        <w:continuationSeparator/>
      </w:r>
    </w:p>
  </w:footnote>
  <w:footnote w:type="continuationNotice" w:id="1">
    <w:p w14:paraId="2A7E719F" w14:textId="77777777" w:rsidR="00B07E68" w:rsidRDefault="00B07E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324EDB0F" w14:textId="77777777" w:rsidR="00A51DE1" w:rsidRDefault="00A51DE1">
        <w:pPr>
          <w:pStyle w:val="a3"/>
          <w:jc w:val="center"/>
        </w:pPr>
      </w:p>
      <w:p w14:paraId="0E8C122D" w14:textId="17B5BE36" w:rsidR="00E01FB7" w:rsidRDefault="00B07E68">
        <w:pPr>
          <w:pStyle w:val="a3"/>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E01FB7" w:rsidRDefault="00E01FB7">
    <w:pPr>
      <w:pStyle w:val="a3"/>
    </w:pPr>
  </w:p>
  <w:p w14:paraId="3CBA06BE" w14:textId="77777777" w:rsidR="00E01FB7" w:rsidRDefault="00E01FB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32A89" w14:textId="2A30BFA1" w:rsidR="009050C2" w:rsidRDefault="009050C2">
    <w:pPr>
      <w:pStyle w:val="a3"/>
      <w:jc w:val="center"/>
    </w:pPr>
  </w:p>
  <w:p w14:paraId="5391221B" w14:textId="38BBF99E" w:rsidR="009050C2" w:rsidRDefault="009050C2">
    <w:pPr>
      <w:pStyle w:val="a3"/>
      <w:jc w:val="center"/>
    </w:pPr>
    <w:r>
      <w:t>13</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17CAD14E" w:rsidR="00E01FB7" w:rsidRDefault="009050C2" w:rsidP="009050C2">
    <w:pPr>
      <w:pStyle w:val="a3"/>
      <w:jc w:val="center"/>
    </w:pPr>
    <w:r>
      <w:t>12</w:t>
    </w:r>
  </w:p>
  <w:p w14:paraId="095ED7C1" w14:textId="77777777" w:rsidR="00E01FB7" w:rsidRDefault="00E01FB7">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385137"/>
      <w:docPartObj>
        <w:docPartGallery w:val="Page Numbers (Top of Page)"/>
        <w:docPartUnique/>
      </w:docPartObj>
    </w:sdtPr>
    <w:sdtEndPr/>
    <w:sdtContent>
      <w:p w14:paraId="3F0BC7DD" w14:textId="506B9DA3" w:rsidR="009050C2" w:rsidRDefault="009050C2">
        <w:pPr>
          <w:pStyle w:val="a3"/>
          <w:jc w:val="center"/>
          <w:rPr>
            <w:rFonts w:ascii="Times New Roman" w:hAnsi="Times New Roman"/>
            <w:sz w:val="24"/>
            <w:szCs w:val="24"/>
          </w:rPr>
        </w:pPr>
        <w:r>
          <w:rPr>
            <w:rFonts w:ascii="Times New Roman" w:hAnsi="Times New Roman"/>
            <w:sz w:val="24"/>
            <w:szCs w:val="24"/>
          </w:rPr>
          <w:t>14</w:t>
        </w:r>
      </w:p>
      <w:p w14:paraId="41FF4153" w14:textId="77777777" w:rsidR="009050C2" w:rsidRDefault="009050C2">
        <w:pPr>
          <w:pStyle w:val="a3"/>
          <w:jc w:val="center"/>
          <w:rPr>
            <w:rFonts w:ascii="Times New Roman" w:hAnsi="Times New Roman"/>
            <w:sz w:val="24"/>
            <w:szCs w:val="24"/>
          </w:rPr>
        </w:pPr>
      </w:p>
      <w:p w14:paraId="7879F766" w14:textId="77777777" w:rsidR="009050C2" w:rsidRDefault="00B07E68">
        <w:pPr>
          <w:pStyle w:val="a3"/>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1B81"/>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0F69"/>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D7B63"/>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0EAC"/>
    <w:rsid w:val="00163BCB"/>
    <w:rsid w:val="00166C3C"/>
    <w:rsid w:val="001672D8"/>
    <w:rsid w:val="0016767E"/>
    <w:rsid w:val="00170800"/>
    <w:rsid w:val="00170DC2"/>
    <w:rsid w:val="001741CB"/>
    <w:rsid w:val="00174C67"/>
    <w:rsid w:val="00176C7E"/>
    <w:rsid w:val="001777F0"/>
    <w:rsid w:val="00180868"/>
    <w:rsid w:val="001816F3"/>
    <w:rsid w:val="00181FA7"/>
    <w:rsid w:val="00181FB5"/>
    <w:rsid w:val="001827C4"/>
    <w:rsid w:val="001835FA"/>
    <w:rsid w:val="001858B4"/>
    <w:rsid w:val="001858D4"/>
    <w:rsid w:val="00186A43"/>
    <w:rsid w:val="00187056"/>
    <w:rsid w:val="00187B7A"/>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2F06"/>
    <w:rsid w:val="001C3A3F"/>
    <w:rsid w:val="001C3A68"/>
    <w:rsid w:val="001C3FD2"/>
    <w:rsid w:val="001C5356"/>
    <w:rsid w:val="001C5D84"/>
    <w:rsid w:val="001D2BB0"/>
    <w:rsid w:val="001D2ED0"/>
    <w:rsid w:val="001D5036"/>
    <w:rsid w:val="001E3588"/>
    <w:rsid w:val="001E42DD"/>
    <w:rsid w:val="001E464C"/>
    <w:rsid w:val="001E56D3"/>
    <w:rsid w:val="001E709F"/>
    <w:rsid w:val="001E7A50"/>
    <w:rsid w:val="001E7D33"/>
    <w:rsid w:val="001F11BF"/>
    <w:rsid w:val="001F3878"/>
    <w:rsid w:val="001F3BB5"/>
    <w:rsid w:val="001F4072"/>
    <w:rsid w:val="001F59F6"/>
    <w:rsid w:val="001F6ECC"/>
    <w:rsid w:val="001F70CE"/>
    <w:rsid w:val="00203692"/>
    <w:rsid w:val="0020634D"/>
    <w:rsid w:val="00207F8B"/>
    <w:rsid w:val="00214A40"/>
    <w:rsid w:val="002151DE"/>
    <w:rsid w:val="00216667"/>
    <w:rsid w:val="00217135"/>
    <w:rsid w:val="00217E95"/>
    <w:rsid w:val="002201AD"/>
    <w:rsid w:val="00220226"/>
    <w:rsid w:val="00221838"/>
    <w:rsid w:val="00222DED"/>
    <w:rsid w:val="00223AA8"/>
    <w:rsid w:val="00223B87"/>
    <w:rsid w:val="00223C9A"/>
    <w:rsid w:val="002272F1"/>
    <w:rsid w:val="002317AC"/>
    <w:rsid w:val="00236506"/>
    <w:rsid w:val="00236F0C"/>
    <w:rsid w:val="00236F89"/>
    <w:rsid w:val="00241520"/>
    <w:rsid w:val="002428C4"/>
    <w:rsid w:val="00243363"/>
    <w:rsid w:val="00246DDC"/>
    <w:rsid w:val="00250DFA"/>
    <w:rsid w:val="00251170"/>
    <w:rsid w:val="002519B3"/>
    <w:rsid w:val="002530AD"/>
    <w:rsid w:val="002534EF"/>
    <w:rsid w:val="00256425"/>
    <w:rsid w:val="00257236"/>
    <w:rsid w:val="002601B5"/>
    <w:rsid w:val="00260A0E"/>
    <w:rsid w:val="00261001"/>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B7894"/>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5ED"/>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B5D00"/>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1CA5"/>
    <w:rsid w:val="00402346"/>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2F9A"/>
    <w:rsid w:val="004633B8"/>
    <w:rsid w:val="00463CCD"/>
    <w:rsid w:val="004648D6"/>
    <w:rsid w:val="004671E0"/>
    <w:rsid w:val="0047070B"/>
    <w:rsid w:val="0047113E"/>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5432"/>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483D"/>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351E"/>
    <w:rsid w:val="004E4BC7"/>
    <w:rsid w:val="004E7008"/>
    <w:rsid w:val="004F0492"/>
    <w:rsid w:val="004F0CF8"/>
    <w:rsid w:val="004F181E"/>
    <w:rsid w:val="004F3B23"/>
    <w:rsid w:val="004F436F"/>
    <w:rsid w:val="004F4D0B"/>
    <w:rsid w:val="004F633E"/>
    <w:rsid w:val="004F7C59"/>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063E"/>
    <w:rsid w:val="0055107D"/>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118"/>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DEF"/>
    <w:rsid w:val="005C03A3"/>
    <w:rsid w:val="005C0ACB"/>
    <w:rsid w:val="005C0DE2"/>
    <w:rsid w:val="005C314E"/>
    <w:rsid w:val="005C5FD8"/>
    <w:rsid w:val="005C63AD"/>
    <w:rsid w:val="005D089C"/>
    <w:rsid w:val="005D25EF"/>
    <w:rsid w:val="005D3AC2"/>
    <w:rsid w:val="005D3FA1"/>
    <w:rsid w:val="005D5AB4"/>
    <w:rsid w:val="005D77E8"/>
    <w:rsid w:val="005E0CA6"/>
    <w:rsid w:val="005E1D38"/>
    <w:rsid w:val="005E51B1"/>
    <w:rsid w:val="005F3E2E"/>
    <w:rsid w:val="005F413E"/>
    <w:rsid w:val="005F50EA"/>
    <w:rsid w:val="005F6651"/>
    <w:rsid w:val="005F6F4E"/>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606F9"/>
    <w:rsid w:val="00665A65"/>
    <w:rsid w:val="00666E15"/>
    <w:rsid w:val="006670F0"/>
    <w:rsid w:val="00667391"/>
    <w:rsid w:val="00667BAC"/>
    <w:rsid w:val="006710C6"/>
    <w:rsid w:val="006719FE"/>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5FB0"/>
    <w:rsid w:val="006C6F9D"/>
    <w:rsid w:val="006C7CBD"/>
    <w:rsid w:val="006D28C8"/>
    <w:rsid w:val="006D3639"/>
    <w:rsid w:val="006D5A1D"/>
    <w:rsid w:val="006D6221"/>
    <w:rsid w:val="006D64E7"/>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0C18"/>
    <w:rsid w:val="00721839"/>
    <w:rsid w:val="00722264"/>
    <w:rsid w:val="00723828"/>
    <w:rsid w:val="00723934"/>
    <w:rsid w:val="00725A48"/>
    <w:rsid w:val="007271EA"/>
    <w:rsid w:val="007305CD"/>
    <w:rsid w:val="0073249C"/>
    <w:rsid w:val="00733F29"/>
    <w:rsid w:val="00736ABC"/>
    <w:rsid w:val="00737C0F"/>
    <w:rsid w:val="007417A1"/>
    <w:rsid w:val="00742583"/>
    <w:rsid w:val="007453C9"/>
    <w:rsid w:val="007455DE"/>
    <w:rsid w:val="00745D2A"/>
    <w:rsid w:val="00746B68"/>
    <w:rsid w:val="00747B49"/>
    <w:rsid w:val="00750C86"/>
    <w:rsid w:val="0075120E"/>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3559"/>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9AA"/>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5AB3"/>
    <w:rsid w:val="007E635F"/>
    <w:rsid w:val="007E6919"/>
    <w:rsid w:val="007E7D85"/>
    <w:rsid w:val="007F0049"/>
    <w:rsid w:val="007F4E04"/>
    <w:rsid w:val="007F4F28"/>
    <w:rsid w:val="007F55B9"/>
    <w:rsid w:val="007F61D7"/>
    <w:rsid w:val="008025ED"/>
    <w:rsid w:val="00803100"/>
    <w:rsid w:val="00803792"/>
    <w:rsid w:val="00803B8F"/>
    <w:rsid w:val="00804C42"/>
    <w:rsid w:val="00805379"/>
    <w:rsid w:val="00813389"/>
    <w:rsid w:val="0081433A"/>
    <w:rsid w:val="00814FA4"/>
    <w:rsid w:val="00816A13"/>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1CC7"/>
    <w:rsid w:val="00842A1E"/>
    <w:rsid w:val="00845899"/>
    <w:rsid w:val="0084703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4B3"/>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C70F2"/>
    <w:rsid w:val="008D3746"/>
    <w:rsid w:val="008D3DBA"/>
    <w:rsid w:val="008D49AC"/>
    <w:rsid w:val="008D4B19"/>
    <w:rsid w:val="008E0678"/>
    <w:rsid w:val="008E3733"/>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50C2"/>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40C3"/>
    <w:rsid w:val="00944921"/>
    <w:rsid w:val="00944E17"/>
    <w:rsid w:val="0094524C"/>
    <w:rsid w:val="00947BDC"/>
    <w:rsid w:val="0095127E"/>
    <w:rsid w:val="009563F2"/>
    <w:rsid w:val="009614C4"/>
    <w:rsid w:val="009624C5"/>
    <w:rsid w:val="00962920"/>
    <w:rsid w:val="0096386E"/>
    <w:rsid w:val="00964494"/>
    <w:rsid w:val="0096494A"/>
    <w:rsid w:val="00966E2F"/>
    <w:rsid w:val="00966EEE"/>
    <w:rsid w:val="009705BF"/>
    <w:rsid w:val="0097181C"/>
    <w:rsid w:val="009725D0"/>
    <w:rsid w:val="0097358D"/>
    <w:rsid w:val="009744EC"/>
    <w:rsid w:val="00974AE6"/>
    <w:rsid w:val="00974B82"/>
    <w:rsid w:val="00976F83"/>
    <w:rsid w:val="00981146"/>
    <w:rsid w:val="00982789"/>
    <w:rsid w:val="00983109"/>
    <w:rsid w:val="00983F85"/>
    <w:rsid w:val="00984663"/>
    <w:rsid w:val="00984DD1"/>
    <w:rsid w:val="00985DF7"/>
    <w:rsid w:val="0098622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51E"/>
    <w:rsid w:val="009A78C2"/>
    <w:rsid w:val="009A7CAF"/>
    <w:rsid w:val="009B0A39"/>
    <w:rsid w:val="009B2799"/>
    <w:rsid w:val="009B2A9E"/>
    <w:rsid w:val="009B3752"/>
    <w:rsid w:val="009B3C46"/>
    <w:rsid w:val="009B4718"/>
    <w:rsid w:val="009B5748"/>
    <w:rsid w:val="009B76F2"/>
    <w:rsid w:val="009B7A4A"/>
    <w:rsid w:val="009C0DC3"/>
    <w:rsid w:val="009C1B58"/>
    <w:rsid w:val="009C3266"/>
    <w:rsid w:val="009C3701"/>
    <w:rsid w:val="009C6BBE"/>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641D"/>
    <w:rsid w:val="00A166DD"/>
    <w:rsid w:val="00A169F1"/>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1DE1"/>
    <w:rsid w:val="00A52DAC"/>
    <w:rsid w:val="00A5423C"/>
    <w:rsid w:val="00A563F4"/>
    <w:rsid w:val="00A5691F"/>
    <w:rsid w:val="00A56F5F"/>
    <w:rsid w:val="00A57988"/>
    <w:rsid w:val="00A57E32"/>
    <w:rsid w:val="00A616A9"/>
    <w:rsid w:val="00A61835"/>
    <w:rsid w:val="00A62B08"/>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0DE"/>
    <w:rsid w:val="00A9311D"/>
    <w:rsid w:val="00A936B8"/>
    <w:rsid w:val="00A944AF"/>
    <w:rsid w:val="00A94B18"/>
    <w:rsid w:val="00A94B84"/>
    <w:rsid w:val="00A97D9E"/>
    <w:rsid w:val="00AA051E"/>
    <w:rsid w:val="00AA09DD"/>
    <w:rsid w:val="00AA28D1"/>
    <w:rsid w:val="00AA3F9B"/>
    <w:rsid w:val="00AA41DA"/>
    <w:rsid w:val="00AA46B6"/>
    <w:rsid w:val="00AA53F3"/>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B58"/>
    <w:rsid w:val="00AF344B"/>
    <w:rsid w:val="00AF484C"/>
    <w:rsid w:val="00AF4971"/>
    <w:rsid w:val="00AF5DE2"/>
    <w:rsid w:val="00AF62BA"/>
    <w:rsid w:val="00B00B8D"/>
    <w:rsid w:val="00B00C72"/>
    <w:rsid w:val="00B0181D"/>
    <w:rsid w:val="00B02604"/>
    <w:rsid w:val="00B03076"/>
    <w:rsid w:val="00B04110"/>
    <w:rsid w:val="00B078A3"/>
    <w:rsid w:val="00B07E68"/>
    <w:rsid w:val="00B117E5"/>
    <w:rsid w:val="00B15655"/>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BF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4B0E"/>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668C6"/>
    <w:rsid w:val="00C700DC"/>
    <w:rsid w:val="00C70A56"/>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14F1"/>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CBD"/>
    <w:rsid w:val="00CF7F1D"/>
    <w:rsid w:val="00D00DAB"/>
    <w:rsid w:val="00D01710"/>
    <w:rsid w:val="00D06F55"/>
    <w:rsid w:val="00D079F6"/>
    <w:rsid w:val="00D1078C"/>
    <w:rsid w:val="00D13CC9"/>
    <w:rsid w:val="00D15803"/>
    <w:rsid w:val="00D17467"/>
    <w:rsid w:val="00D17C79"/>
    <w:rsid w:val="00D20B7A"/>
    <w:rsid w:val="00D21E82"/>
    <w:rsid w:val="00D22F2F"/>
    <w:rsid w:val="00D23789"/>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1509"/>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D1460"/>
    <w:rsid w:val="00DE0685"/>
    <w:rsid w:val="00DE2C43"/>
    <w:rsid w:val="00DE5160"/>
    <w:rsid w:val="00DE54A4"/>
    <w:rsid w:val="00DE550B"/>
    <w:rsid w:val="00DF007B"/>
    <w:rsid w:val="00DF30E4"/>
    <w:rsid w:val="00DF53DD"/>
    <w:rsid w:val="00DF6306"/>
    <w:rsid w:val="00E01ED1"/>
    <w:rsid w:val="00E01FB7"/>
    <w:rsid w:val="00E02479"/>
    <w:rsid w:val="00E03217"/>
    <w:rsid w:val="00E03B81"/>
    <w:rsid w:val="00E04135"/>
    <w:rsid w:val="00E0456A"/>
    <w:rsid w:val="00E04F8B"/>
    <w:rsid w:val="00E05C40"/>
    <w:rsid w:val="00E05D93"/>
    <w:rsid w:val="00E06039"/>
    <w:rsid w:val="00E06289"/>
    <w:rsid w:val="00E0761A"/>
    <w:rsid w:val="00E07781"/>
    <w:rsid w:val="00E1145D"/>
    <w:rsid w:val="00E11BF3"/>
    <w:rsid w:val="00E12DC3"/>
    <w:rsid w:val="00E13EA7"/>
    <w:rsid w:val="00E14F7F"/>
    <w:rsid w:val="00E15245"/>
    <w:rsid w:val="00E162B1"/>
    <w:rsid w:val="00E206F2"/>
    <w:rsid w:val="00E22553"/>
    <w:rsid w:val="00E246E8"/>
    <w:rsid w:val="00E24700"/>
    <w:rsid w:val="00E25E47"/>
    <w:rsid w:val="00E27410"/>
    <w:rsid w:val="00E31861"/>
    <w:rsid w:val="00E3194F"/>
    <w:rsid w:val="00E33380"/>
    <w:rsid w:val="00E33D66"/>
    <w:rsid w:val="00E33DEA"/>
    <w:rsid w:val="00E34659"/>
    <w:rsid w:val="00E34A9B"/>
    <w:rsid w:val="00E3551E"/>
    <w:rsid w:val="00E356D9"/>
    <w:rsid w:val="00E35E17"/>
    <w:rsid w:val="00E35F9B"/>
    <w:rsid w:val="00E365CF"/>
    <w:rsid w:val="00E37128"/>
    <w:rsid w:val="00E400FD"/>
    <w:rsid w:val="00E40D45"/>
    <w:rsid w:val="00E4150B"/>
    <w:rsid w:val="00E41D8F"/>
    <w:rsid w:val="00E42206"/>
    <w:rsid w:val="00E43C8E"/>
    <w:rsid w:val="00E43DE8"/>
    <w:rsid w:val="00E43EF7"/>
    <w:rsid w:val="00E45F93"/>
    <w:rsid w:val="00E47033"/>
    <w:rsid w:val="00E5028A"/>
    <w:rsid w:val="00E50358"/>
    <w:rsid w:val="00E5236A"/>
    <w:rsid w:val="00E53141"/>
    <w:rsid w:val="00E546FC"/>
    <w:rsid w:val="00E62B6C"/>
    <w:rsid w:val="00E6319C"/>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06A7"/>
    <w:rsid w:val="00EC1447"/>
    <w:rsid w:val="00EC4D94"/>
    <w:rsid w:val="00EC6E5E"/>
    <w:rsid w:val="00EC7315"/>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36FA"/>
    <w:rsid w:val="00F044C3"/>
    <w:rsid w:val="00F049A6"/>
    <w:rsid w:val="00F0580A"/>
    <w:rsid w:val="00F05BB6"/>
    <w:rsid w:val="00F07137"/>
    <w:rsid w:val="00F11A2A"/>
    <w:rsid w:val="00F11F34"/>
    <w:rsid w:val="00F134A4"/>
    <w:rsid w:val="00F149F2"/>
    <w:rsid w:val="00F14C68"/>
    <w:rsid w:val="00F156BA"/>
    <w:rsid w:val="00F21237"/>
    <w:rsid w:val="00F21E8B"/>
    <w:rsid w:val="00F22297"/>
    <w:rsid w:val="00F22A6B"/>
    <w:rsid w:val="00F22B71"/>
    <w:rsid w:val="00F2387B"/>
    <w:rsid w:val="00F23A54"/>
    <w:rsid w:val="00F23C74"/>
    <w:rsid w:val="00F249CE"/>
    <w:rsid w:val="00F25A41"/>
    <w:rsid w:val="00F26ABE"/>
    <w:rsid w:val="00F309BB"/>
    <w:rsid w:val="00F30DAB"/>
    <w:rsid w:val="00F33E9E"/>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1B84"/>
    <w:rsid w:val="00F6355F"/>
    <w:rsid w:val="00F64A00"/>
    <w:rsid w:val="00F65264"/>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54F0"/>
    <w:rsid w:val="00FC7B80"/>
    <w:rsid w:val="00FD04C0"/>
    <w:rsid w:val="00FD0B99"/>
    <w:rsid w:val="00FD505D"/>
    <w:rsid w:val="00FD7AFA"/>
    <w:rsid w:val="00FD7D41"/>
    <w:rsid w:val="00FE1201"/>
    <w:rsid w:val="00FE2141"/>
    <w:rsid w:val="00FE23B5"/>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34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651566247">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1281C-7CFC-4168-8FA6-680C4A930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2933</Words>
  <Characters>16721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Плехов Артем Дмитриевич</cp:lastModifiedBy>
  <cp:revision>7</cp:revision>
  <cp:lastPrinted>2026-07-27T08:12:00Z</cp:lastPrinted>
  <dcterms:created xsi:type="dcterms:W3CDTF">2026-10-02T08:05:00Z</dcterms:created>
  <dcterms:modified xsi:type="dcterms:W3CDTF">2026-10-12T12:00:00Z</dcterms:modified>
</cp:coreProperties>
</file>