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C8C7A" w14:textId="77777777" w:rsidR="004755C3" w:rsidRPr="0038353E" w:rsidRDefault="004755C3" w:rsidP="004755C3">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lang w:eastAsia="ru-RU"/>
        </w:rPr>
      </w:pPr>
    </w:p>
    <w:p w14:paraId="5145F012" w14:textId="77777777" w:rsidR="004755C3" w:rsidRPr="00F1717F" w:rsidRDefault="004755C3" w:rsidP="00F1717F">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4"/>
          <w:szCs w:val="24"/>
          <w:lang w:eastAsia="ru-RU"/>
        </w:rPr>
      </w:pPr>
      <w:r w:rsidRPr="00F1717F">
        <w:rPr>
          <w:rFonts w:ascii="Times New Roman" w:eastAsia="Times New Roman" w:hAnsi="Times New Roman" w:cs="Times New Roman"/>
          <w:b/>
          <w:sz w:val="24"/>
          <w:szCs w:val="24"/>
          <w:lang w:eastAsia="ru-RU"/>
        </w:rPr>
        <w:t>УТВЕРЖДАЮ</w:t>
      </w:r>
    </w:p>
    <w:p w14:paraId="0317D4E2" w14:textId="77777777" w:rsidR="004755C3" w:rsidRPr="00F1717F" w:rsidRDefault="004755C3" w:rsidP="004755C3">
      <w:pPr>
        <w:keepNext/>
        <w:keepLines/>
        <w:widowControl w:val="0"/>
        <w:suppressLineNumbers/>
        <w:suppressAutoHyphens/>
        <w:spacing w:after="0" w:line="240" w:lineRule="auto"/>
        <w:ind w:left="4536"/>
        <w:jc w:val="both"/>
        <w:rPr>
          <w:rFonts w:ascii="Times New Roman" w:eastAsia="Times New Roman" w:hAnsi="Times New Roman"/>
          <w:sz w:val="24"/>
          <w:szCs w:val="24"/>
          <w:lang w:eastAsia="ru-RU"/>
        </w:rPr>
      </w:pPr>
      <w:r w:rsidRPr="00F1717F">
        <w:rPr>
          <w:rFonts w:ascii="Times New Roman" w:eastAsia="Times New Roman" w:hAnsi="Times New Roman"/>
          <w:sz w:val="24"/>
          <w:szCs w:val="24"/>
          <w:lang w:eastAsia="ru-RU"/>
        </w:rPr>
        <w:t>Ректор государственного автономного учреждения Калининградской области</w:t>
      </w:r>
    </w:p>
    <w:p w14:paraId="444E9C9F" w14:textId="77777777" w:rsidR="004755C3" w:rsidRPr="00F1717F" w:rsidRDefault="004755C3" w:rsidP="004755C3">
      <w:pPr>
        <w:keepNext/>
        <w:keepLines/>
        <w:widowControl w:val="0"/>
        <w:suppressLineNumbers/>
        <w:suppressAutoHyphens/>
        <w:spacing w:after="0" w:line="240" w:lineRule="auto"/>
        <w:ind w:left="4536"/>
        <w:jc w:val="both"/>
        <w:rPr>
          <w:rFonts w:ascii="Times New Roman" w:eastAsia="Times New Roman" w:hAnsi="Times New Roman"/>
          <w:sz w:val="24"/>
          <w:szCs w:val="24"/>
          <w:lang w:eastAsia="ru-RU"/>
        </w:rPr>
      </w:pPr>
      <w:r w:rsidRPr="00F1717F">
        <w:rPr>
          <w:rFonts w:ascii="Times New Roman" w:eastAsia="Times New Roman" w:hAnsi="Times New Roman"/>
          <w:sz w:val="24"/>
          <w:szCs w:val="24"/>
          <w:lang w:eastAsia="ru-RU"/>
        </w:rPr>
        <w:t>дополнительного профессионального образования «Институт развития образования»</w:t>
      </w:r>
    </w:p>
    <w:p w14:paraId="16DB5449" w14:textId="77777777" w:rsidR="004755C3" w:rsidRPr="00F1717F" w:rsidRDefault="004755C3" w:rsidP="004755C3">
      <w:pPr>
        <w:overflowPunct w:val="0"/>
        <w:autoSpaceDE w:val="0"/>
        <w:autoSpaceDN w:val="0"/>
        <w:adjustRightInd w:val="0"/>
        <w:spacing w:after="0" w:line="240" w:lineRule="auto"/>
        <w:ind w:left="4536"/>
        <w:jc w:val="both"/>
        <w:textAlignment w:val="baseline"/>
        <w:rPr>
          <w:rFonts w:ascii="Times New Roman" w:eastAsia="Times New Roman" w:hAnsi="Times New Roman" w:cs="Times New Roman"/>
          <w:b/>
          <w:sz w:val="24"/>
          <w:szCs w:val="24"/>
          <w:lang w:eastAsia="ru-RU"/>
        </w:rPr>
      </w:pPr>
      <w:r w:rsidRPr="00F1717F">
        <w:rPr>
          <w:rFonts w:ascii="Times New Roman" w:eastAsia="Times New Roman" w:hAnsi="Times New Roman"/>
          <w:sz w:val="24"/>
          <w:szCs w:val="24"/>
          <w:lang w:eastAsia="ru-RU"/>
        </w:rPr>
        <w:t>__________________ Л.А. Зорькина</w:t>
      </w:r>
    </w:p>
    <w:p w14:paraId="773D3ACD" w14:textId="77777777"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14:paraId="0305B2DA" w14:textId="77777777"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14:paraId="0CAB09B9" w14:textId="77777777"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14:paraId="18A0BE5A" w14:textId="77777777" w:rsidR="004755C3" w:rsidRPr="0038353E" w:rsidRDefault="004755C3" w:rsidP="004755C3">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r w:rsidRPr="0038353E">
        <w:rPr>
          <w:rFonts w:ascii="Times New Roman" w:eastAsia="Times New Roman" w:hAnsi="Times New Roman" w:cs="Times New Roman"/>
          <w:b/>
          <w:sz w:val="28"/>
          <w:szCs w:val="28"/>
          <w:lang w:eastAsia="ru-RU"/>
        </w:rPr>
        <w:t>Часть IV Проект договора</w:t>
      </w:r>
    </w:p>
    <w:p w14:paraId="69B33962" w14:textId="77777777"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14:paraId="1BAD4620" w14:textId="77777777" w:rsidR="004755C3" w:rsidRPr="00D054EB" w:rsidRDefault="004755C3" w:rsidP="004755C3">
      <w:pPr>
        <w:widowControl w:val="0"/>
        <w:suppressAutoHyphens/>
        <w:autoSpaceDE w:val="0"/>
        <w:spacing w:after="0" w:line="100" w:lineRule="atLeast"/>
        <w:ind w:firstLine="708"/>
        <w:jc w:val="center"/>
        <w:rPr>
          <w:rFonts w:ascii="Times New Roman" w:eastAsia="Times New Roman" w:hAnsi="Times New Roman"/>
          <w:b/>
          <w:kern w:val="1"/>
          <w:sz w:val="24"/>
          <w:szCs w:val="24"/>
          <w:lang w:eastAsia="hi-IN" w:bidi="hi-IN"/>
        </w:rPr>
      </w:pPr>
      <w:r>
        <w:rPr>
          <w:rFonts w:ascii="Times New Roman" w:eastAsia="Times New Roman" w:hAnsi="Times New Roman"/>
          <w:b/>
          <w:kern w:val="1"/>
          <w:sz w:val="27"/>
          <w:szCs w:val="27"/>
          <w:lang w:eastAsia="hi-IN" w:bidi="hi-IN"/>
        </w:rPr>
        <w:t>ДОГОВОР</w:t>
      </w:r>
      <w:r w:rsidRPr="00D054EB">
        <w:rPr>
          <w:rFonts w:ascii="Times New Roman" w:eastAsia="Times New Roman" w:hAnsi="Times New Roman"/>
          <w:b/>
          <w:kern w:val="1"/>
          <w:sz w:val="27"/>
          <w:szCs w:val="27"/>
          <w:lang w:eastAsia="hi-IN" w:bidi="hi-IN"/>
        </w:rPr>
        <w:t xml:space="preserve"> № _______</w:t>
      </w:r>
    </w:p>
    <w:p w14:paraId="6167E96D" w14:textId="32E591FC" w:rsidR="004755C3" w:rsidRPr="00713A4C" w:rsidRDefault="004755C3" w:rsidP="00F1717F">
      <w:pPr>
        <w:suppressAutoHyphens/>
        <w:spacing w:after="0" w:line="100" w:lineRule="atLeast"/>
        <w:jc w:val="center"/>
        <w:rPr>
          <w:rFonts w:ascii="Times New Roman" w:eastAsia="Times New Roman" w:hAnsi="Times New Roman"/>
          <w:b/>
          <w:bCs/>
          <w:kern w:val="1"/>
          <w:sz w:val="24"/>
          <w:szCs w:val="24"/>
          <w:lang w:eastAsia="hi-IN" w:bidi="hi-IN"/>
        </w:rPr>
      </w:pPr>
      <w:r w:rsidRPr="00993354">
        <w:rPr>
          <w:rFonts w:ascii="Times New Roman" w:eastAsia="Times New Roman" w:hAnsi="Times New Roman"/>
          <w:b/>
          <w:sz w:val="24"/>
          <w:szCs w:val="24"/>
          <w:lang w:eastAsia="ru-RU"/>
        </w:rPr>
        <w:t xml:space="preserve">на поставку </w:t>
      </w:r>
      <w:r w:rsidR="00E17E2E">
        <w:rPr>
          <w:rFonts w:ascii="Times New Roman" w:eastAsia="Times New Roman" w:hAnsi="Times New Roman"/>
          <w:b/>
          <w:sz w:val="24"/>
          <w:szCs w:val="24"/>
          <w:lang w:eastAsia="ru-RU"/>
        </w:rPr>
        <w:t>персональных компьютеров с мониторами</w:t>
      </w:r>
    </w:p>
    <w:p w14:paraId="6A72F674" w14:textId="77777777" w:rsidR="004755C3" w:rsidRPr="00D054EB" w:rsidRDefault="004755C3" w:rsidP="004755C3">
      <w:pPr>
        <w:widowControl w:val="0"/>
        <w:suppressAutoHyphens/>
        <w:snapToGrid w:val="0"/>
        <w:spacing w:after="0" w:line="100" w:lineRule="atLeast"/>
        <w:jc w:val="center"/>
        <w:rPr>
          <w:rFonts w:ascii="Times New Roman" w:eastAsia="Arial Unicode MS" w:hAnsi="Times New Roman"/>
          <w:b/>
          <w:kern w:val="1"/>
          <w:sz w:val="24"/>
          <w:szCs w:val="24"/>
          <w:lang w:eastAsia="hi-IN" w:bidi="hi-IN"/>
        </w:rPr>
      </w:pPr>
    </w:p>
    <w:p w14:paraId="5765A3A5" w14:textId="77777777" w:rsidR="004755C3" w:rsidRPr="00D054EB" w:rsidRDefault="004755C3" w:rsidP="00167609">
      <w:pPr>
        <w:widowControl w:val="0"/>
        <w:suppressAutoHyphens/>
        <w:spacing w:before="120" w:line="192" w:lineRule="auto"/>
        <w:jc w:val="center"/>
        <w:rPr>
          <w:rFonts w:ascii="Times New Roman" w:eastAsia="Arial Unicode MS" w:hAnsi="Times New Roman"/>
          <w:kern w:val="1"/>
          <w:sz w:val="24"/>
          <w:szCs w:val="24"/>
          <w:lang w:eastAsia="hi-IN" w:bidi="hi-IN"/>
        </w:rPr>
      </w:pPr>
      <w:r w:rsidRPr="00D054EB">
        <w:rPr>
          <w:rFonts w:ascii="Times New Roman" w:eastAsia="Arial Unicode MS" w:hAnsi="Times New Roman"/>
          <w:kern w:val="1"/>
          <w:sz w:val="24"/>
          <w:szCs w:val="24"/>
          <w:lang w:eastAsia="hi-IN" w:bidi="hi-IN"/>
        </w:rPr>
        <w:t xml:space="preserve">г. </w:t>
      </w:r>
      <w:r>
        <w:rPr>
          <w:rFonts w:ascii="Times New Roman" w:eastAsia="Arial Unicode MS" w:hAnsi="Times New Roman"/>
          <w:kern w:val="1"/>
          <w:sz w:val="24"/>
          <w:szCs w:val="24"/>
          <w:lang w:eastAsia="hi-IN" w:bidi="hi-IN"/>
        </w:rPr>
        <w:t xml:space="preserve">Калининград </w:t>
      </w:r>
      <w:r>
        <w:rPr>
          <w:rFonts w:ascii="Times New Roman" w:eastAsia="Arial Unicode MS" w:hAnsi="Times New Roman"/>
          <w:kern w:val="1"/>
          <w:sz w:val="24"/>
          <w:szCs w:val="24"/>
          <w:lang w:eastAsia="hi-IN" w:bidi="hi-IN"/>
        </w:rPr>
        <w:tab/>
      </w:r>
      <w:r>
        <w:rPr>
          <w:rFonts w:ascii="Times New Roman" w:eastAsia="Arial Unicode MS" w:hAnsi="Times New Roman"/>
          <w:kern w:val="1"/>
          <w:sz w:val="24"/>
          <w:szCs w:val="24"/>
          <w:lang w:eastAsia="hi-IN" w:bidi="hi-IN"/>
        </w:rPr>
        <w:tab/>
      </w:r>
      <w:r>
        <w:rPr>
          <w:rFonts w:ascii="Times New Roman" w:eastAsia="Arial Unicode MS" w:hAnsi="Times New Roman"/>
          <w:kern w:val="1"/>
          <w:sz w:val="24"/>
          <w:szCs w:val="24"/>
          <w:lang w:eastAsia="hi-IN" w:bidi="hi-IN"/>
        </w:rPr>
        <w:tab/>
      </w:r>
      <w:r w:rsidRPr="00D054EB">
        <w:rPr>
          <w:rFonts w:ascii="Times New Roman" w:eastAsia="Arial Unicode MS" w:hAnsi="Times New Roman"/>
          <w:kern w:val="1"/>
          <w:sz w:val="24"/>
          <w:szCs w:val="24"/>
          <w:lang w:eastAsia="hi-IN" w:bidi="hi-IN"/>
        </w:rPr>
        <w:t xml:space="preserve">                    «____»  ___________20</w:t>
      </w:r>
      <w:r>
        <w:rPr>
          <w:rFonts w:ascii="Times New Roman" w:eastAsia="Arial Unicode MS" w:hAnsi="Times New Roman"/>
          <w:kern w:val="1"/>
          <w:sz w:val="24"/>
          <w:szCs w:val="24"/>
          <w:lang w:eastAsia="hi-IN" w:bidi="hi-IN"/>
        </w:rPr>
        <w:t>2</w:t>
      </w:r>
      <w:r w:rsidR="00F1717F">
        <w:rPr>
          <w:rFonts w:ascii="Times New Roman" w:eastAsia="Arial Unicode MS" w:hAnsi="Times New Roman"/>
          <w:kern w:val="1"/>
          <w:sz w:val="24"/>
          <w:szCs w:val="24"/>
          <w:lang w:eastAsia="hi-IN" w:bidi="hi-IN"/>
        </w:rPr>
        <w:t>6</w:t>
      </w:r>
      <w:r>
        <w:rPr>
          <w:rFonts w:ascii="Times New Roman" w:eastAsia="Arial Unicode MS" w:hAnsi="Times New Roman"/>
          <w:kern w:val="1"/>
          <w:sz w:val="24"/>
          <w:szCs w:val="24"/>
          <w:lang w:eastAsia="hi-IN" w:bidi="hi-IN"/>
        </w:rPr>
        <w:t xml:space="preserve"> </w:t>
      </w:r>
      <w:r w:rsidRPr="00D054EB">
        <w:rPr>
          <w:rFonts w:ascii="Times New Roman" w:eastAsia="Arial Unicode MS" w:hAnsi="Times New Roman"/>
          <w:kern w:val="1"/>
          <w:sz w:val="24"/>
          <w:szCs w:val="24"/>
          <w:lang w:eastAsia="hi-IN" w:bidi="hi-IN"/>
        </w:rPr>
        <w:t>г.</w:t>
      </w:r>
    </w:p>
    <w:p w14:paraId="7143D32B" w14:textId="77777777" w:rsidR="004755C3" w:rsidRPr="00D054EB" w:rsidRDefault="004755C3" w:rsidP="004755C3">
      <w:pPr>
        <w:widowControl w:val="0"/>
        <w:suppressAutoHyphens/>
        <w:spacing w:before="120" w:after="0" w:line="100" w:lineRule="atLeast"/>
        <w:ind w:firstLine="539"/>
        <w:jc w:val="both"/>
        <w:rPr>
          <w:rFonts w:ascii="Times New Roman" w:eastAsia="Times New Roman" w:hAnsi="Times New Roman" w:cs="Calibri"/>
          <w:b/>
          <w:bCs/>
          <w:kern w:val="1"/>
          <w:sz w:val="24"/>
          <w:szCs w:val="24"/>
          <w:lang w:eastAsia="hi-IN" w:bidi="hi-IN"/>
        </w:rPr>
      </w:pPr>
      <w:r>
        <w:rPr>
          <w:rFonts w:ascii="Times New Roman" w:eastAsia="Arial Unicode MS" w:hAnsi="Times New Roman" w:cs="Mangal"/>
          <w:bCs/>
          <w:color w:val="000000"/>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r w:rsidRPr="00D054EB">
        <w:rPr>
          <w:rFonts w:ascii="Times New Roman" w:eastAsia="Arial Unicode MS" w:hAnsi="Times New Roman" w:cs="Mangal"/>
          <w:color w:val="000000"/>
          <w:kern w:val="1"/>
          <w:sz w:val="24"/>
          <w:szCs w:val="24"/>
          <w:lang w:eastAsia="hi-IN" w:bidi="hi-IN"/>
        </w:rPr>
        <w:t>, именуем</w:t>
      </w:r>
      <w:r>
        <w:rPr>
          <w:rFonts w:ascii="Times New Roman" w:eastAsia="Arial Unicode MS" w:hAnsi="Times New Roman" w:cs="Mangal"/>
          <w:color w:val="000000"/>
          <w:kern w:val="1"/>
          <w:sz w:val="24"/>
          <w:szCs w:val="24"/>
          <w:lang w:eastAsia="hi-IN" w:bidi="hi-IN"/>
        </w:rPr>
        <w:t>ое</w:t>
      </w:r>
      <w:r w:rsidRPr="00D054EB">
        <w:rPr>
          <w:rFonts w:ascii="Times New Roman" w:eastAsia="Arial Unicode MS" w:hAnsi="Times New Roman" w:cs="Mangal"/>
          <w:color w:val="000000"/>
          <w:kern w:val="1"/>
          <w:sz w:val="24"/>
          <w:szCs w:val="24"/>
          <w:lang w:eastAsia="hi-IN" w:bidi="hi-IN"/>
        </w:rPr>
        <w:t xml:space="preserve"> в дальнейшем «Заказчик», в лице </w:t>
      </w:r>
      <w:r>
        <w:rPr>
          <w:rFonts w:ascii="Times New Roman" w:eastAsia="Arial Unicode MS" w:hAnsi="Times New Roman" w:cs="Mangal"/>
          <w:color w:val="000000"/>
          <w:kern w:val="1"/>
          <w:sz w:val="24"/>
          <w:szCs w:val="24"/>
          <w:lang w:eastAsia="hi-IN" w:bidi="hi-IN"/>
        </w:rPr>
        <w:t>ректора Зорькиной Лилии Алексеевны</w:t>
      </w:r>
      <w:r w:rsidRPr="00D054EB">
        <w:rPr>
          <w:rFonts w:ascii="Times New Roman" w:eastAsia="Arial Unicode MS" w:hAnsi="Times New Roman" w:cs="Mangal"/>
          <w:color w:val="000000"/>
          <w:kern w:val="1"/>
          <w:sz w:val="24"/>
          <w:szCs w:val="24"/>
          <w:lang w:eastAsia="hi-IN" w:bidi="hi-IN"/>
        </w:rPr>
        <w:t>, действующего на основании Устав</w:t>
      </w:r>
      <w:r>
        <w:rPr>
          <w:rFonts w:ascii="Times New Roman" w:eastAsia="Arial Unicode MS" w:hAnsi="Times New Roman" w:cs="Mangal"/>
          <w:color w:val="000000"/>
          <w:kern w:val="1"/>
          <w:sz w:val="24"/>
          <w:szCs w:val="24"/>
          <w:lang w:eastAsia="hi-IN" w:bidi="hi-IN"/>
        </w:rPr>
        <w:t>а</w:t>
      </w:r>
      <w:r w:rsidRPr="00D054EB">
        <w:rPr>
          <w:rFonts w:ascii="Times New Roman" w:eastAsia="Arial Unicode MS" w:hAnsi="Times New Roman" w:cs="Mangal"/>
          <w:kern w:val="1"/>
          <w:sz w:val="24"/>
          <w:szCs w:val="24"/>
          <w:lang w:eastAsia="hi-IN" w:bidi="hi-IN"/>
        </w:rPr>
        <w:t xml:space="preserve">, с одной стороны и _________________, именуемое(ый) в дальнейшем «Поставщик», в лице ______________________, действующего на основании __________, с другой стороны, а вместе именуемые в дальнейшем Стороны, заключили настоящий </w:t>
      </w:r>
      <w:r>
        <w:rPr>
          <w:rFonts w:ascii="Times New Roman" w:eastAsia="Arial Unicode MS" w:hAnsi="Times New Roman" w:cs="Mangal"/>
          <w:kern w:val="1"/>
          <w:sz w:val="24"/>
          <w:szCs w:val="24"/>
          <w:lang w:eastAsia="hi-IN" w:bidi="hi-IN"/>
        </w:rPr>
        <w:t>Договор</w:t>
      </w:r>
      <w:r w:rsidRPr="00D054EB">
        <w:rPr>
          <w:rFonts w:ascii="Times New Roman" w:eastAsia="Arial Unicode MS" w:hAnsi="Times New Roman" w:cs="Mangal"/>
          <w:kern w:val="1"/>
          <w:sz w:val="24"/>
          <w:szCs w:val="24"/>
          <w:lang w:eastAsia="hi-IN" w:bidi="hi-IN"/>
        </w:rPr>
        <w:t xml:space="preserve"> о нижеследующем:</w:t>
      </w:r>
    </w:p>
    <w:p w14:paraId="52091DD8" w14:textId="77777777" w:rsidR="004755C3" w:rsidRPr="00D054EB" w:rsidRDefault="004755C3" w:rsidP="004755C3">
      <w:pPr>
        <w:widowControl w:val="0"/>
        <w:suppressAutoHyphens/>
        <w:autoSpaceDE w:val="0"/>
        <w:spacing w:before="180" w:after="180" w:line="100" w:lineRule="atLeast"/>
        <w:jc w:val="center"/>
        <w:rPr>
          <w:rFonts w:ascii="Times New Roman" w:eastAsia="Arial Unicode MS" w:hAnsi="Times New Roman" w:cs="Calibri"/>
          <w:kern w:val="1"/>
          <w:sz w:val="24"/>
          <w:szCs w:val="24"/>
          <w:lang w:eastAsia="hi-IN" w:bidi="hi-IN"/>
        </w:rPr>
      </w:pPr>
      <w:r w:rsidRPr="00D054EB">
        <w:rPr>
          <w:rFonts w:ascii="Times New Roman" w:eastAsia="Times New Roman" w:hAnsi="Times New Roman" w:cs="Calibri"/>
          <w:b/>
          <w:bCs/>
          <w:kern w:val="1"/>
          <w:sz w:val="24"/>
          <w:szCs w:val="24"/>
          <w:lang w:eastAsia="hi-IN" w:bidi="hi-IN"/>
        </w:rPr>
        <w:t xml:space="preserve">Основания заключения </w:t>
      </w:r>
      <w:r>
        <w:rPr>
          <w:rFonts w:ascii="Times New Roman" w:eastAsia="Times New Roman" w:hAnsi="Times New Roman" w:cs="Calibri"/>
          <w:b/>
          <w:bCs/>
          <w:kern w:val="1"/>
          <w:sz w:val="24"/>
          <w:szCs w:val="24"/>
          <w:lang w:eastAsia="hi-IN" w:bidi="hi-IN"/>
        </w:rPr>
        <w:t>договора</w:t>
      </w:r>
    </w:p>
    <w:p w14:paraId="42CABFCF" w14:textId="77777777" w:rsidR="004755C3" w:rsidRPr="000F2432" w:rsidRDefault="004755C3" w:rsidP="004755C3">
      <w:pPr>
        <w:widowControl w:val="0"/>
        <w:suppressAutoHyphens/>
        <w:spacing w:after="0" w:line="100" w:lineRule="atLeast"/>
        <w:ind w:right="-144" w:firstLine="708"/>
        <w:jc w:val="both"/>
        <w:rPr>
          <w:rFonts w:ascii="Times New Roman" w:eastAsia="Arial Unicode MS" w:hAnsi="Times New Roman" w:cs="Calibri"/>
          <w:b/>
          <w:bCs/>
          <w:kern w:val="1"/>
          <w:sz w:val="24"/>
          <w:szCs w:val="24"/>
          <w:lang w:eastAsia="hi-IN" w:bidi="hi-IN"/>
        </w:rPr>
      </w:pPr>
      <w:r w:rsidRPr="000F2432">
        <w:rPr>
          <w:rFonts w:ascii="Times New Roman" w:eastAsia="Arial Unicode MS" w:hAnsi="Times New Roman" w:cs="Calibri"/>
          <w:kern w:val="1"/>
          <w:sz w:val="24"/>
          <w:szCs w:val="24"/>
          <w:lang w:eastAsia="hi-IN" w:bidi="hi-IN"/>
        </w:rPr>
        <w:t>Основанием для заключения настоящего Договора является протокол подведения итогов аукциона в электронной форме</w:t>
      </w:r>
      <w:r w:rsidR="00167609" w:rsidRPr="000F2432">
        <w:rPr>
          <w:rFonts w:ascii="Times New Roman" w:eastAsia="Arial Unicode MS" w:hAnsi="Times New Roman" w:cs="Calibri"/>
          <w:kern w:val="1"/>
          <w:sz w:val="24"/>
          <w:szCs w:val="24"/>
          <w:lang w:eastAsia="hi-IN" w:bidi="hi-IN"/>
        </w:rPr>
        <w:t xml:space="preserve">, </w:t>
      </w:r>
      <w:r w:rsidR="00167609" w:rsidRPr="000F2432">
        <w:rPr>
          <w:rFonts w:ascii="Times New Roman" w:hAnsi="Times New Roman" w:cs="Times New Roman"/>
          <w:sz w:val="24"/>
          <w:szCs w:val="24"/>
        </w:rPr>
        <w:t>участниками которого могут быть только субъекты малого и среднего предпринимательства</w:t>
      </w:r>
      <w:r w:rsidRPr="000F2432">
        <w:rPr>
          <w:rFonts w:ascii="Times New Roman" w:eastAsia="Arial Unicode MS" w:hAnsi="Times New Roman" w:cs="Calibri"/>
          <w:kern w:val="1"/>
          <w:sz w:val="24"/>
          <w:szCs w:val="24"/>
          <w:lang w:eastAsia="hi-IN" w:bidi="hi-IN"/>
        </w:rPr>
        <w:t xml:space="preserve"> от «___» _________ 202</w:t>
      </w:r>
      <w:r w:rsidR="00F1717F">
        <w:rPr>
          <w:rFonts w:ascii="Times New Roman" w:eastAsia="Arial Unicode MS" w:hAnsi="Times New Roman" w:cs="Calibri"/>
          <w:kern w:val="1"/>
          <w:sz w:val="24"/>
          <w:szCs w:val="24"/>
          <w:lang w:eastAsia="hi-IN" w:bidi="hi-IN"/>
        </w:rPr>
        <w:t>6</w:t>
      </w:r>
      <w:r w:rsidRPr="000F2432">
        <w:rPr>
          <w:rFonts w:ascii="Times New Roman" w:eastAsia="Arial Unicode MS" w:hAnsi="Times New Roman" w:cs="Calibri"/>
          <w:kern w:val="1"/>
          <w:sz w:val="24"/>
          <w:szCs w:val="24"/>
          <w:lang w:eastAsia="hi-IN" w:bidi="hi-IN"/>
        </w:rPr>
        <w:t xml:space="preserve"> года № _______. </w:t>
      </w:r>
    </w:p>
    <w:p w14:paraId="772D47F4" w14:textId="77777777" w:rsidR="004755C3" w:rsidRPr="00D054EB" w:rsidRDefault="004755C3" w:rsidP="004755C3">
      <w:pPr>
        <w:widowControl w:val="0"/>
        <w:suppressAutoHyphens/>
        <w:spacing w:before="120" w:after="120" w:line="100" w:lineRule="atLeast"/>
        <w:jc w:val="center"/>
        <w:rPr>
          <w:rFonts w:ascii="Times New Roman" w:eastAsia="Arial Unicode MS" w:hAnsi="Times New Roman" w:cs="Calibri"/>
          <w:kern w:val="1"/>
          <w:sz w:val="24"/>
          <w:szCs w:val="24"/>
          <w:lang w:eastAsia="hi-IN" w:bidi="hi-IN"/>
        </w:rPr>
      </w:pPr>
      <w:r w:rsidRPr="00D054EB">
        <w:rPr>
          <w:rFonts w:ascii="Times New Roman" w:eastAsia="Arial Unicode MS" w:hAnsi="Times New Roman" w:cs="Calibri"/>
          <w:b/>
          <w:bCs/>
          <w:kern w:val="1"/>
          <w:sz w:val="24"/>
          <w:szCs w:val="24"/>
          <w:lang w:eastAsia="hi-IN" w:bidi="hi-IN"/>
        </w:rPr>
        <w:t xml:space="preserve">1. Предмет </w:t>
      </w:r>
      <w:r>
        <w:rPr>
          <w:rFonts w:ascii="Times New Roman" w:eastAsia="Arial Unicode MS" w:hAnsi="Times New Roman" w:cs="Calibri"/>
          <w:b/>
          <w:bCs/>
          <w:kern w:val="1"/>
          <w:sz w:val="24"/>
          <w:szCs w:val="24"/>
          <w:lang w:eastAsia="hi-IN" w:bidi="hi-IN"/>
        </w:rPr>
        <w:t>договора</w:t>
      </w:r>
    </w:p>
    <w:p w14:paraId="1F2E6117" w14:textId="58E9A786" w:rsidR="004755C3" w:rsidRPr="00D054EB" w:rsidRDefault="004755C3" w:rsidP="004755C3">
      <w:pPr>
        <w:widowControl w:val="0"/>
        <w:suppressAutoHyphens/>
        <w:spacing w:after="0" w:line="240" w:lineRule="auto"/>
        <w:ind w:firstLine="709"/>
        <w:jc w:val="both"/>
        <w:rPr>
          <w:rFonts w:ascii="Times New Roman" w:eastAsia="Arial Unicode MS" w:hAnsi="Times New Roman" w:cs="Mangal"/>
          <w:kern w:val="1"/>
          <w:sz w:val="24"/>
          <w:szCs w:val="24"/>
          <w:lang w:eastAsia="hi-IN" w:bidi="hi-IN"/>
        </w:rPr>
      </w:pPr>
      <w:r w:rsidRPr="00D054EB">
        <w:rPr>
          <w:rFonts w:ascii="Times New Roman" w:eastAsia="Arial Unicode MS" w:hAnsi="Times New Roman" w:cs="Mangal"/>
          <w:kern w:val="1"/>
          <w:sz w:val="24"/>
          <w:szCs w:val="24"/>
          <w:lang w:eastAsia="hi-IN" w:bidi="hi-IN"/>
        </w:rPr>
        <w:t xml:space="preserve">1.1. Поставщик в срок, установленный настоящим </w:t>
      </w:r>
      <w:r>
        <w:rPr>
          <w:rFonts w:ascii="Times New Roman" w:eastAsia="Arial Unicode MS" w:hAnsi="Times New Roman" w:cs="Mangal"/>
          <w:kern w:val="1"/>
          <w:sz w:val="24"/>
          <w:szCs w:val="24"/>
          <w:lang w:eastAsia="hi-IN" w:bidi="hi-IN"/>
        </w:rPr>
        <w:t>Договором</w:t>
      </w:r>
      <w:r w:rsidRPr="00D054EB">
        <w:rPr>
          <w:rFonts w:ascii="Times New Roman" w:eastAsia="Arial Unicode MS" w:hAnsi="Times New Roman" w:cs="Mangal"/>
          <w:kern w:val="1"/>
          <w:sz w:val="24"/>
          <w:szCs w:val="24"/>
          <w:lang w:eastAsia="hi-IN" w:bidi="hi-IN"/>
        </w:rPr>
        <w:t xml:space="preserve">, обязуется передать, а Заказчик обязуется принять и оплатить </w:t>
      </w:r>
      <w:r w:rsidR="00E17E2E">
        <w:rPr>
          <w:rFonts w:ascii="Times New Roman" w:eastAsia="Times New Roman" w:hAnsi="Times New Roman"/>
          <w:kern w:val="1"/>
          <w:sz w:val="24"/>
          <w:szCs w:val="24"/>
          <w:lang w:eastAsia="hi-IN" w:bidi="hi-IN"/>
        </w:rPr>
        <w:t>персональные компьютеры с мониторами</w:t>
      </w:r>
      <w:r w:rsidR="00713A4C">
        <w:rPr>
          <w:rFonts w:ascii="Times New Roman" w:eastAsia="Times New Roman" w:hAnsi="Times New Roman"/>
          <w:kern w:val="1"/>
          <w:sz w:val="24"/>
          <w:szCs w:val="24"/>
          <w:lang w:eastAsia="hi-IN" w:bidi="hi-IN"/>
        </w:rPr>
        <w:t xml:space="preserve"> </w:t>
      </w:r>
      <w:r w:rsidRPr="00D054EB">
        <w:rPr>
          <w:rFonts w:ascii="Times New Roman" w:eastAsia="Arial Unicode MS" w:hAnsi="Times New Roman" w:cs="Mangal"/>
          <w:kern w:val="1"/>
          <w:sz w:val="24"/>
          <w:szCs w:val="24"/>
          <w:lang w:eastAsia="hi-IN" w:bidi="hi-IN"/>
        </w:rPr>
        <w:t>(далее — Товар), поставленны</w:t>
      </w:r>
      <w:r w:rsidR="0031606A">
        <w:rPr>
          <w:rFonts w:ascii="Times New Roman" w:eastAsia="Arial Unicode MS" w:hAnsi="Times New Roman" w:cs="Mangal"/>
          <w:kern w:val="1"/>
          <w:sz w:val="24"/>
          <w:szCs w:val="24"/>
          <w:lang w:eastAsia="hi-IN" w:bidi="hi-IN"/>
        </w:rPr>
        <w:t>е</w:t>
      </w:r>
      <w:r w:rsidR="00CE431C">
        <w:rPr>
          <w:rFonts w:ascii="Times New Roman" w:eastAsia="Arial Unicode MS" w:hAnsi="Times New Roman" w:cs="Mangal"/>
          <w:kern w:val="1"/>
          <w:sz w:val="24"/>
          <w:szCs w:val="24"/>
          <w:lang w:eastAsia="hi-IN" w:bidi="hi-IN"/>
        </w:rPr>
        <w:t xml:space="preserve"> в соответствии с</w:t>
      </w:r>
      <w:r w:rsidRPr="00D054EB">
        <w:rPr>
          <w:rFonts w:ascii="Times New Roman" w:eastAsia="Arial Unicode MS" w:hAnsi="Times New Roman" w:cs="Mangal"/>
          <w:kern w:val="1"/>
          <w:sz w:val="24"/>
          <w:szCs w:val="24"/>
          <w:lang w:eastAsia="hi-IN" w:bidi="hi-IN"/>
        </w:rPr>
        <w:t xml:space="preserve"> техническим заданием (приложение № 1 к настоящему </w:t>
      </w:r>
      <w:r>
        <w:rPr>
          <w:rFonts w:ascii="Times New Roman" w:eastAsia="Arial Unicode MS" w:hAnsi="Times New Roman" w:cs="Mangal"/>
          <w:kern w:val="1"/>
          <w:sz w:val="24"/>
          <w:szCs w:val="24"/>
          <w:lang w:eastAsia="hi-IN" w:bidi="hi-IN"/>
        </w:rPr>
        <w:t>Договор</w:t>
      </w:r>
      <w:r w:rsidRPr="00D054EB">
        <w:rPr>
          <w:rFonts w:ascii="Times New Roman" w:eastAsia="Arial Unicode MS" w:hAnsi="Times New Roman" w:cs="Mangal"/>
          <w:kern w:val="1"/>
          <w:sz w:val="24"/>
          <w:szCs w:val="24"/>
          <w:lang w:eastAsia="hi-IN" w:bidi="hi-IN"/>
        </w:rPr>
        <w:t xml:space="preserve">у, являющееся его неотъемлемой частью), на условиях настоящего </w:t>
      </w:r>
      <w:r>
        <w:rPr>
          <w:rFonts w:ascii="Times New Roman" w:eastAsia="Arial Unicode MS" w:hAnsi="Times New Roman" w:cs="Mangal"/>
          <w:kern w:val="1"/>
          <w:sz w:val="24"/>
          <w:szCs w:val="24"/>
          <w:lang w:eastAsia="hi-IN" w:bidi="hi-IN"/>
        </w:rPr>
        <w:t>Договор</w:t>
      </w:r>
      <w:r w:rsidRPr="00D054EB">
        <w:rPr>
          <w:rFonts w:ascii="Times New Roman" w:eastAsia="Arial Unicode MS" w:hAnsi="Times New Roman" w:cs="Mangal"/>
          <w:kern w:val="1"/>
          <w:sz w:val="24"/>
          <w:szCs w:val="24"/>
          <w:lang w:eastAsia="hi-IN" w:bidi="hi-IN"/>
        </w:rPr>
        <w:t>а.</w:t>
      </w:r>
    </w:p>
    <w:p w14:paraId="514F7629" w14:textId="77777777" w:rsidR="004755C3" w:rsidRPr="00D054EB" w:rsidRDefault="004755C3" w:rsidP="004755C3">
      <w:pPr>
        <w:widowControl w:val="0"/>
        <w:suppressAutoHyphens/>
        <w:autoSpaceDE w:val="0"/>
        <w:spacing w:after="0" w:line="240" w:lineRule="auto"/>
        <w:ind w:firstLine="708"/>
        <w:jc w:val="both"/>
        <w:rPr>
          <w:rFonts w:ascii="Times New Roman" w:eastAsia="Times New Roman" w:hAnsi="Times New Roman" w:cs="Mangal"/>
          <w:kern w:val="1"/>
          <w:sz w:val="24"/>
          <w:szCs w:val="24"/>
          <w:lang w:eastAsia="hi-IN" w:bidi="hi-IN"/>
        </w:rPr>
      </w:pPr>
      <w:r w:rsidRPr="00D054EB">
        <w:rPr>
          <w:rFonts w:ascii="Times New Roman" w:eastAsia="Arial Unicode MS" w:hAnsi="Times New Roman" w:cs="Mangal"/>
          <w:kern w:val="1"/>
          <w:sz w:val="24"/>
          <w:szCs w:val="24"/>
          <w:lang w:eastAsia="hi-IN" w:bidi="hi-IN"/>
        </w:rPr>
        <w:t xml:space="preserve">1.2. </w:t>
      </w:r>
      <w:r w:rsidRPr="00D054EB">
        <w:rPr>
          <w:rFonts w:ascii="Times New Roman" w:eastAsia="Times New Roman" w:hAnsi="Times New Roman" w:cs="Mangal"/>
          <w:kern w:val="1"/>
          <w:sz w:val="24"/>
          <w:szCs w:val="24"/>
          <w:lang w:eastAsia="hi-IN" w:bidi="hi-IN"/>
        </w:rPr>
        <w:t>Характеристики Товара должны соответствовать характеристикам технического задания, содержащего информацию о Товаре.</w:t>
      </w:r>
    </w:p>
    <w:p w14:paraId="7074F5AF" w14:textId="77777777" w:rsidR="004755C3" w:rsidRDefault="004755C3" w:rsidP="004755C3">
      <w:pPr>
        <w:widowControl w:val="0"/>
        <w:suppressAutoHyphens/>
        <w:spacing w:after="0" w:line="240" w:lineRule="auto"/>
        <w:ind w:firstLine="709"/>
        <w:jc w:val="both"/>
        <w:rPr>
          <w:rFonts w:ascii="Times New Roman" w:eastAsia="Arial Unicode MS" w:hAnsi="Times New Roman"/>
          <w:kern w:val="1"/>
          <w:sz w:val="24"/>
          <w:szCs w:val="24"/>
          <w:lang w:eastAsia="hi-IN" w:bidi="hi-IN"/>
        </w:rPr>
      </w:pPr>
      <w:r w:rsidRPr="00D054EB">
        <w:rPr>
          <w:rFonts w:ascii="Times New Roman" w:eastAsia="Arial Unicode MS" w:hAnsi="Times New Roman" w:cs="Mangal"/>
          <w:kern w:val="1"/>
          <w:sz w:val="24"/>
          <w:szCs w:val="24"/>
          <w:lang w:eastAsia="hi-IN" w:bidi="hi-IN"/>
        </w:rPr>
        <w:t xml:space="preserve">1.4. </w:t>
      </w:r>
      <w:r w:rsidRPr="00D054EB">
        <w:rPr>
          <w:rFonts w:ascii="Times New Roman" w:eastAsia="Arial Unicode MS" w:hAnsi="Times New Roman"/>
          <w:kern w:val="1"/>
          <w:sz w:val="24"/>
          <w:szCs w:val="24"/>
          <w:lang w:eastAsia="hi-IN" w:bidi="hi-IN"/>
        </w:rPr>
        <w:t xml:space="preserve">В течение срока действия настоящего </w:t>
      </w:r>
      <w:r>
        <w:rPr>
          <w:rFonts w:ascii="Times New Roman" w:eastAsia="Arial Unicode MS" w:hAnsi="Times New Roman"/>
          <w:kern w:val="1"/>
          <w:sz w:val="24"/>
          <w:szCs w:val="24"/>
          <w:lang w:eastAsia="hi-IN" w:bidi="hi-IN"/>
        </w:rPr>
        <w:t>Договор</w:t>
      </w:r>
      <w:r w:rsidRPr="00D054EB">
        <w:rPr>
          <w:rFonts w:ascii="Times New Roman" w:eastAsia="Arial Unicode MS" w:hAnsi="Times New Roman"/>
          <w:kern w:val="1"/>
          <w:sz w:val="24"/>
          <w:szCs w:val="24"/>
          <w:lang w:eastAsia="hi-IN" w:bidi="hi-IN"/>
        </w:rPr>
        <w:t xml:space="preserve">а Стороны не вправе вносить изменения в условия </w:t>
      </w:r>
      <w:r>
        <w:rPr>
          <w:rFonts w:ascii="Times New Roman" w:eastAsia="Arial Unicode MS" w:hAnsi="Times New Roman"/>
          <w:kern w:val="1"/>
          <w:sz w:val="24"/>
          <w:szCs w:val="24"/>
          <w:lang w:eastAsia="hi-IN" w:bidi="hi-IN"/>
        </w:rPr>
        <w:t>Договор</w:t>
      </w:r>
      <w:r w:rsidRPr="00D054EB">
        <w:rPr>
          <w:rFonts w:ascii="Times New Roman" w:eastAsia="Arial Unicode MS" w:hAnsi="Times New Roman"/>
          <w:kern w:val="1"/>
          <w:sz w:val="24"/>
          <w:szCs w:val="24"/>
          <w:lang w:eastAsia="hi-IN" w:bidi="hi-IN"/>
        </w:rPr>
        <w:t xml:space="preserve">а за исключением случаев, предусмотренных законодательством Российской Федерации и настоящим </w:t>
      </w:r>
      <w:r>
        <w:rPr>
          <w:rFonts w:ascii="Times New Roman" w:eastAsia="Arial Unicode MS" w:hAnsi="Times New Roman"/>
          <w:kern w:val="1"/>
          <w:sz w:val="24"/>
          <w:szCs w:val="24"/>
          <w:lang w:eastAsia="hi-IN" w:bidi="hi-IN"/>
        </w:rPr>
        <w:t>Договор</w:t>
      </w:r>
      <w:r w:rsidRPr="00D054EB">
        <w:rPr>
          <w:rFonts w:ascii="Times New Roman" w:eastAsia="Arial Unicode MS" w:hAnsi="Times New Roman"/>
          <w:kern w:val="1"/>
          <w:sz w:val="24"/>
          <w:szCs w:val="24"/>
          <w:lang w:eastAsia="hi-IN" w:bidi="hi-IN"/>
        </w:rPr>
        <w:t>ом.</w:t>
      </w:r>
    </w:p>
    <w:p w14:paraId="1FD944AD" w14:textId="77777777" w:rsidR="000B130B" w:rsidRDefault="000B130B" w:rsidP="000B130B">
      <w:pPr>
        <w:widowControl w:val="0"/>
        <w:suppressAutoHyphens/>
        <w:spacing w:after="0" w:line="240" w:lineRule="auto"/>
        <w:ind w:firstLine="709"/>
        <w:jc w:val="both"/>
        <w:rPr>
          <w:rFonts w:ascii="Times New Roman" w:eastAsia="Arial Unicode MS" w:hAnsi="Times New Roman"/>
          <w:kern w:val="1"/>
          <w:sz w:val="24"/>
          <w:szCs w:val="24"/>
          <w:lang w:eastAsia="hi-IN" w:bidi="hi-IN"/>
        </w:rPr>
      </w:pPr>
      <w:r>
        <w:rPr>
          <w:rFonts w:ascii="Times New Roman" w:eastAsia="Arial Unicode MS" w:hAnsi="Times New Roman"/>
          <w:kern w:val="1"/>
          <w:sz w:val="24"/>
          <w:szCs w:val="24"/>
          <w:lang w:eastAsia="hi-IN" w:bidi="hi-IN"/>
        </w:rPr>
        <w:t>1.5. П</w:t>
      </w:r>
      <w:r w:rsidRPr="00EC0F6E">
        <w:rPr>
          <w:rFonts w:ascii="Times New Roman" w:eastAsia="Arial Unicode MS" w:hAnsi="Times New Roman"/>
          <w:kern w:val="1"/>
          <w:sz w:val="24"/>
          <w:szCs w:val="24"/>
          <w:lang w:eastAsia="hi-IN" w:bidi="hi-IN"/>
        </w:rPr>
        <w:t>оставляемый товар должен быть новым товаром</w:t>
      </w:r>
      <w:r>
        <w:rPr>
          <w:rFonts w:ascii="Times New Roman" w:eastAsia="Arial Unicode MS" w:hAnsi="Times New Roman"/>
          <w:kern w:val="1"/>
          <w:sz w:val="24"/>
          <w:szCs w:val="24"/>
          <w:lang w:eastAsia="hi-IN" w:bidi="hi-IN"/>
        </w:rPr>
        <w:t>, т.е.</w:t>
      </w:r>
      <w:r w:rsidRPr="00EC0F6E">
        <w:rPr>
          <w:rFonts w:ascii="Times New Roman" w:eastAsia="Arial Unicode MS" w:hAnsi="Times New Roman"/>
          <w:kern w:val="1"/>
          <w:sz w:val="24"/>
          <w:szCs w:val="24"/>
          <w:lang w:eastAsia="hi-IN" w:bidi="hi-IN"/>
        </w:rPr>
        <w:t xml:space="preserve">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Pr>
          <w:rFonts w:ascii="Times New Roman" w:eastAsia="Arial Unicode MS" w:hAnsi="Times New Roman"/>
          <w:kern w:val="1"/>
          <w:sz w:val="24"/>
          <w:szCs w:val="24"/>
          <w:lang w:eastAsia="hi-IN" w:bidi="hi-IN"/>
        </w:rPr>
        <w:t>.</w:t>
      </w:r>
    </w:p>
    <w:p w14:paraId="555458A3" w14:textId="6A4F45A3" w:rsidR="000B130B" w:rsidRPr="00D054EB" w:rsidRDefault="000B130B" w:rsidP="000B130B">
      <w:pPr>
        <w:widowControl w:val="0"/>
        <w:suppressAutoHyphens/>
        <w:spacing w:after="0" w:line="240" w:lineRule="auto"/>
        <w:ind w:firstLine="709"/>
        <w:jc w:val="both"/>
        <w:rPr>
          <w:rFonts w:ascii="Times New Roman" w:eastAsia="Arial Unicode MS" w:hAnsi="Times New Roman"/>
          <w:kern w:val="1"/>
          <w:sz w:val="24"/>
          <w:szCs w:val="24"/>
          <w:lang w:eastAsia="hi-IN" w:bidi="hi-IN"/>
        </w:rPr>
      </w:pPr>
      <w:r>
        <w:rPr>
          <w:rFonts w:ascii="Times New Roman" w:eastAsia="Arial Unicode MS" w:hAnsi="Times New Roman"/>
          <w:kern w:val="1"/>
          <w:sz w:val="24"/>
          <w:szCs w:val="24"/>
          <w:lang w:eastAsia="hi-IN" w:bidi="hi-IN"/>
        </w:rPr>
        <w:t>1.6. Поставляемый Товар должен быть свободен от прав третьих лиц</w:t>
      </w:r>
    </w:p>
    <w:p w14:paraId="52021EE7" w14:textId="77777777" w:rsidR="004755C3" w:rsidRPr="00B32737" w:rsidRDefault="004755C3" w:rsidP="004755C3">
      <w:pPr>
        <w:widowControl w:val="0"/>
        <w:spacing w:after="0"/>
        <w:ind w:firstLine="709"/>
        <w:jc w:val="both"/>
        <w:rPr>
          <w:rFonts w:ascii="Times New Roman" w:hAnsi="Times New Roman"/>
          <w:sz w:val="24"/>
          <w:szCs w:val="24"/>
        </w:rPr>
      </w:pPr>
    </w:p>
    <w:p w14:paraId="5E239EAA" w14:textId="7E2F7F2A" w:rsidR="004755C3" w:rsidRDefault="004755C3" w:rsidP="000B130B">
      <w:pPr>
        <w:pStyle w:val="a3"/>
        <w:jc w:val="center"/>
        <w:rPr>
          <w:b/>
        </w:rPr>
      </w:pPr>
      <w:r w:rsidRPr="00EF2FBD">
        <w:rPr>
          <w:b/>
        </w:rPr>
        <w:t>2. Порядок, условия и сроки поставки Товара, срок действия Договора</w:t>
      </w:r>
    </w:p>
    <w:p w14:paraId="3108F0CB" w14:textId="77777777" w:rsidR="000B130B" w:rsidRPr="000B130B" w:rsidRDefault="000B130B" w:rsidP="000B130B">
      <w:pPr>
        <w:pStyle w:val="a3"/>
        <w:jc w:val="center"/>
        <w:rPr>
          <w:b/>
        </w:rPr>
      </w:pPr>
    </w:p>
    <w:p w14:paraId="178AB7F4" w14:textId="77777777" w:rsidR="004755C3" w:rsidRDefault="004755C3" w:rsidP="004755C3">
      <w:pPr>
        <w:pStyle w:val="a3"/>
        <w:ind w:firstLine="709"/>
        <w:jc w:val="both"/>
      </w:pPr>
      <w:r w:rsidRPr="00EF2FBD">
        <w:t xml:space="preserve">2.1. </w:t>
      </w:r>
      <w:r w:rsidRPr="00EF2FBD">
        <w:rPr>
          <w:b/>
        </w:rPr>
        <w:t>Поставка Товара осуществляется Поставщиком по адрес</w:t>
      </w:r>
      <w:r>
        <w:rPr>
          <w:b/>
        </w:rPr>
        <w:t>у</w:t>
      </w:r>
      <w:r w:rsidRPr="00EF2FBD">
        <w:rPr>
          <w:b/>
        </w:rPr>
        <w:t>:</w:t>
      </w:r>
      <w:r w:rsidR="0031606A">
        <w:rPr>
          <w:b/>
        </w:rPr>
        <w:t xml:space="preserve"> </w:t>
      </w:r>
      <w:r>
        <w:t xml:space="preserve">г.Калининград, ул. </w:t>
      </w:r>
      <w:r w:rsidR="007849B5">
        <w:t>Подполковника Половца</w:t>
      </w:r>
      <w:r w:rsidR="00E4018B">
        <w:t>, д.</w:t>
      </w:r>
      <w:r w:rsidR="007849B5">
        <w:t>2</w:t>
      </w:r>
      <w:r>
        <w:t>.</w:t>
      </w:r>
    </w:p>
    <w:p w14:paraId="3FBFB719" w14:textId="0C826F71" w:rsidR="004755C3" w:rsidRPr="00EF2FBD" w:rsidRDefault="004755C3" w:rsidP="004755C3">
      <w:pPr>
        <w:pStyle w:val="a3"/>
        <w:ind w:firstLine="709"/>
        <w:jc w:val="both"/>
      </w:pPr>
      <w:r w:rsidRPr="00EF2FBD">
        <w:lastRenderedPageBreak/>
        <w:t xml:space="preserve">2.2. Поставщик производит поставку Товара с соблюдением требований действующего законодательства в ассортименте, по количеству, качеству и по наименованиям, указанным в Техническом задании (приложение № 1 к настоящему Договору, являющееся его неотъемлемой частью). Поставка </w:t>
      </w:r>
      <w:r>
        <w:t>Т</w:t>
      </w:r>
      <w:r w:rsidRPr="00EF2FBD">
        <w:t xml:space="preserve">овара осуществляется </w:t>
      </w:r>
      <w:r w:rsidR="00C57D6D">
        <w:rPr>
          <w:b/>
          <w:u w:val="single"/>
        </w:rPr>
        <w:t>не позднее 15 декабря 2026 года</w:t>
      </w:r>
      <w:r>
        <w:rPr>
          <w:rFonts w:eastAsia="Arial Unicode MS"/>
          <w:kern w:val="1"/>
          <w:lang w:eastAsia="hi-IN" w:bidi="hi-IN"/>
        </w:rPr>
        <w:t>.</w:t>
      </w:r>
    </w:p>
    <w:p w14:paraId="38E02169" w14:textId="77777777" w:rsidR="004755C3" w:rsidRPr="00EF2FBD" w:rsidRDefault="004755C3" w:rsidP="004755C3">
      <w:pPr>
        <w:pStyle w:val="a3"/>
        <w:ind w:firstLine="709"/>
        <w:jc w:val="both"/>
      </w:pPr>
      <w:r w:rsidRPr="00EF2FBD">
        <w:t xml:space="preserve">2.3. Датой поставки Товара считается дата подписания Сторонами Акта приема-передачи Товара и товарной накладной, после поставки Товара в полном объеме в соответствии с условиями настоящего Договора. </w:t>
      </w:r>
    </w:p>
    <w:p w14:paraId="096E7F22" w14:textId="77777777" w:rsidR="004755C3" w:rsidRPr="00EF2FBD" w:rsidRDefault="004755C3" w:rsidP="004755C3">
      <w:pPr>
        <w:pStyle w:val="a3"/>
        <w:ind w:firstLine="709"/>
        <w:jc w:val="both"/>
      </w:pPr>
      <w:r w:rsidRPr="00EF2FBD">
        <w:t>2.4. Переход права собственности, а также рисков случайной гибели и/или случайного повреждения Товара с Поставщика на Заказчика происходит с момента подписания Сторонами Акта приема–передачи Товара.</w:t>
      </w:r>
    </w:p>
    <w:p w14:paraId="6F0FE17D" w14:textId="77777777" w:rsidR="004755C3" w:rsidRPr="00EF2FBD" w:rsidRDefault="004755C3" w:rsidP="004755C3">
      <w:pPr>
        <w:pStyle w:val="a3"/>
        <w:ind w:firstLine="709"/>
        <w:jc w:val="both"/>
      </w:pPr>
      <w:r w:rsidRPr="00EF2FBD">
        <w:t>2.5. Расходы, связанные с обратной транспортировкой некачественного, не соответствующего требованиям настоящего Договора и Технического задания Товара (Приложение № 1 к настоящему Договору, являющееся его неотъемлемой частью) по ассортименту и количеству несет Поставщик.</w:t>
      </w:r>
    </w:p>
    <w:p w14:paraId="4F4A63B5" w14:textId="77777777" w:rsidR="004755C3" w:rsidRPr="00EF2FBD" w:rsidRDefault="004755C3" w:rsidP="004755C3">
      <w:pPr>
        <w:pStyle w:val="a3"/>
        <w:ind w:firstLine="709"/>
        <w:jc w:val="both"/>
      </w:pPr>
      <w:r w:rsidRPr="00EF2FBD">
        <w:t>2.6. Поставщик при поставке Товара предоставляет Заказчику товарно-сопроводительные документы, которые должны находиться отдельно от Товара:</w:t>
      </w:r>
    </w:p>
    <w:p w14:paraId="73DFF4C9" w14:textId="77777777" w:rsidR="004755C3" w:rsidRPr="00EF2FBD" w:rsidRDefault="004755C3" w:rsidP="004755C3">
      <w:pPr>
        <w:pStyle w:val="a3"/>
        <w:ind w:firstLine="709"/>
        <w:jc w:val="both"/>
      </w:pPr>
      <w:r w:rsidRPr="00EF2FBD">
        <w:t>- Товарную накладную (2 экз.);</w:t>
      </w:r>
    </w:p>
    <w:p w14:paraId="71BEC1A5" w14:textId="77777777" w:rsidR="004755C3" w:rsidRPr="00EF2FBD" w:rsidRDefault="004755C3" w:rsidP="004755C3">
      <w:pPr>
        <w:pStyle w:val="a3"/>
        <w:ind w:firstLine="709"/>
        <w:jc w:val="both"/>
      </w:pPr>
      <w:r w:rsidRPr="00EF2FBD">
        <w:t xml:space="preserve">- Счет (1 экз.), </w:t>
      </w:r>
    </w:p>
    <w:p w14:paraId="3E17D63F" w14:textId="77777777" w:rsidR="004755C3" w:rsidRPr="00EF2FBD" w:rsidRDefault="004755C3" w:rsidP="004755C3">
      <w:pPr>
        <w:pStyle w:val="a3"/>
        <w:ind w:firstLine="709"/>
        <w:jc w:val="both"/>
      </w:pPr>
      <w:r w:rsidRPr="00EF2FBD">
        <w:t>- Счет-фактуру (для Поставщика - налогоплательщика налога на добавленную стоимость) – 1 экз.;</w:t>
      </w:r>
    </w:p>
    <w:p w14:paraId="3382F9BE" w14:textId="77777777" w:rsidR="004755C3" w:rsidRPr="00EF2FBD" w:rsidRDefault="004755C3" w:rsidP="004755C3">
      <w:pPr>
        <w:pStyle w:val="a3"/>
        <w:ind w:firstLine="709"/>
        <w:jc w:val="both"/>
      </w:pPr>
      <w:r w:rsidRPr="00EF2FBD">
        <w:t>- Акт приема-передачи Товара (2 экз.);</w:t>
      </w:r>
    </w:p>
    <w:p w14:paraId="42B3B31C" w14:textId="77777777" w:rsidR="004755C3" w:rsidRPr="00EF2FBD" w:rsidRDefault="004755C3" w:rsidP="004755C3">
      <w:pPr>
        <w:pStyle w:val="a3"/>
        <w:ind w:firstLine="709"/>
        <w:jc w:val="both"/>
      </w:pPr>
      <w:r w:rsidRPr="00EF2FBD">
        <w:t>- Документы, подтверждающие качество Товара, указанные в п. 4.4.2. Договора;</w:t>
      </w:r>
    </w:p>
    <w:p w14:paraId="02EAFEC9" w14:textId="77777777" w:rsidR="004755C3" w:rsidRPr="00EF2FBD" w:rsidRDefault="004755C3" w:rsidP="004755C3">
      <w:pPr>
        <w:pStyle w:val="a3"/>
        <w:ind w:firstLine="709"/>
        <w:jc w:val="both"/>
      </w:pPr>
      <w:r w:rsidRPr="00EF2FBD">
        <w:t>Стороны в товарно-сопроводительных документах именуются в соответствии с настоящим Договором.</w:t>
      </w:r>
    </w:p>
    <w:p w14:paraId="0C3D0EAF" w14:textId="77777777" w:rsidR="004755C3" w:rsidRPr="00EF2FBD" w:rsidRDefault="004755C3" w:rsidP="004755C3">
      <w:pPr>
        <w:pStyle w:val="a3"/>
        <w:ind w:firstLine="709"/>
        <w:jc w:val="both"/>
      </w:pPr>
      <w:r w:rsidRPr="00EF2FBD">
        <w:t>2.7. Поставка Товара Заказчику включает все виды погрузочно-разгрузочных работ, включая работы с применением грузоподъемных средств, осуществляются силами и средствами Поставщика.</w:t>
      </w:r>
    </w:p>
    <w:p w14:paraId="1D6902C1" w14:textId="0E22DA9E" w:rsidR="007F57E2" w:rsidRPr="00EF2FBD" w:rsidRDefault="004755C3" w:rsidP="007F57E2">
      <w:pPr>
        <w:pStyle w:val="a3"/>
        <w:ind w:firstLine="709"/>
        <w:jc w:val="both"/>
        <w:rPr>
          <w:color w:val="000000"/>
        </w:rPr>
      </w:pPr>
      <w:r w:rsidRPr="00EF2FBD">
        <w:t xml:space="preserve">2.8. </w:t>
      </w:r>
      <w:r w:rsidR="007F57E2" w:rsidRPr="00EF2FBD">
        <w:rPr>
          <w:color w:val="000000"/>
        </w:rPr>
        <w:t xml:space="preserve">Настоящий Договор вступает в силу с момента подписания и действует до </w:t>
      </w:r>
      <w:r w:rsidR="007F57E2">
        <w:rPr>
          <w:color w:val="000000"/>
        </w:rPr>
        <w:t>31 декабря 202</w:t>
      </w:r>
      <w:r w:rsidR="000B130B">
        <w:rPr>
          <w:color w:val="000000"/>
        </w:rPr>
        <w:t>6</w:t>
      </w:r>
      <w:r w:rsidR="007F57E2">
        <w:rPr>
          <w:color w:val="000000"/>
        </w:rPr>
        <w:t xml:space="preserve"> года</w:t>
      </w:r>
      <w:r w:rsidR="007F57E2" w:rsidRPr="00EF2FBD">
        <w:rPr>
          <w:color w:val="000000"/>
        </w:rPr>
        <w:t>.</w:t>
      </w:r>
    </w:p>
    <w:p w14:paraId="609B72E7" w14:textId="77777777" w:rsidR="004755C3" w:rsidRPr="00EF2FBD" w:rsidRDefault="004755C3" w:rsidP="004755C3">
      <w:pPr>
        <w:pStyle w:val="a3"/>
        <w:ind w:firstLine="709"/>
        <w:jc w:val="both"/>
      </w:pPr>
      <w:r w:rsidRPr="00EF2FBD">
        <w:t>Окончание срока действия Договора влечет за собой прекращение обязательств Сторон по настоящему Договору, но не освобождает Стороны от осуществления взаиморасчетов и ответственности за нарушения в ходе его исполнения. В части гарантийных обязательств Договор действует до их полного исполнения.</w:t>
      </w:r>
    </w:p>
    <w:p w14:paraId="4693FFD7" w14:textId="77777777" w:rsidR="004755C3" w:rsidRDefault="004755C3" w:rsidP="004755C3">
      <w:pPr>
        <w:pStyle w:val="a3"/>
        <w:ind w:firstLine="709"/>
        <w:jc w:val="both"/>
        <w:rPr>
          <w:lang w:eastAsia="ar-SA"/>
        </w:rPr>
      </w:pPr>
      <w:r w:rsidRPr="00EF2FBD">
        <w:t>Прекращение обязательств Сторон по настоящему Договору осуществляется в соответствии с гражданским законодательством Р</w:t>
      </w:r>
      <w:r w:rsidR="007F57E2">
        <w:t xml:space="preserve">оссийской </w:t>
      </w:r>
      <w:r w:rsidRPr="00EF2FBD">
        <w:t>Ф</w:t>
      </w:r>
      <w:r w:rsidR="007F57E2">
        <w:t>едерации</w:t>
      </w:r>
      <w:r w:rsidRPr="00EF2FBD">
        <w:rPr>
          <w:lang w:eastAsia="ar-SA"/>
        </w:rPr>
        <w:t>.</w:t>
      </w:r>
    </w:p>
    <w:p w14:paraId="36CABD43" w14:textId="77777777" w:rsidR="004755C3" w:rsidRDefault="004755C3" w:rsidP="004755C3">
      <w:pPr>
        <w:pStyle w:val="a3"/>
        <w:ind w:firstLine="709"/>
        <w:jc w:val="both"/>
      </w:pPr>
      <w:r>
        <w:rPr>
          <w:lang w:eastAsia="ar-SA"/>
        </w:rPr>
        <w:t xml:space="preserve">2.9. Поставляемый </w:t>
      </w:r>
      <w:r w:rsidRPr="00162917">
        <w:t xml:space="preserve">Товар </w:t>
      </w:r>
      <w:r>
        <w:t>должен быть</w:t>
      </w:r>
      <w:r w:rsidRPr="00162917">
        <w:t xml:space="preserve"> свободным от прав третьих лиц, не явл</w:t>
      </w:r>
      <w:r>
        <w:t>я</w:t>
      </w:r>
      <w:r w:rsidRPr="00162917">
        <w:t>т</w:t>
      </w:r>
      <w:r>
        <w:t>ь</w:t>
      </w:r>
      <w:r w:rsidRPr="00162917">
        <w:t>ся предметом спора, не находит</w:t>
      </w:r>
      <w:r>
        <w:t>ь</w:t>
      </w:r>
      <w:r w:rsidRPr="00162917">
        <w:t>ся в залоге, по</w:t>
      </w:r>
      <w:r>
        <w:t>д арестом или иным обременением</w:t>
      </w:r>
      <w:r w:rsidRPr="00162917">
        <w:t>.</w:t>
      </w:r>
    </w:p>
    <w:p w14:paraId="1ACB8B3C" w14:textId="77777777" w:rsidR="004755C3" w:rsidRPr="00EF2FBD" w:rsidRDefault="004755C3" w:rsidP="0006271C">
      <w:pPr>
        <w:pStyle w:val="a3"/>
      </w:pPr>
    </w:p>
    <w:p w14:paraId="0DA932C0" w14:textId="77777777" w:rsidR="004755C3" w:rsidRPr="00EF2FBD" w:rsidRDefault="004755C3" w:rsidP="004755C3">
      <w:pPr>
        <w:pStyle w:val="a3"/>
        <w:jc w:val="center"/>
        <w:rPr>
          <w:b/>
        </w:rPr>
      </w:pPr>
      <w:r w:rsidRPr="00EF2FBD">
        <w:rPr>
          <w:b/>
        </w:rPr>
        <w:t>3. Цена Договора и порядок расчетов</w:t>
      </w:r>
    </w:p>
    <w:p w14:paraId="2F0C9AD6" w14:textId="77777777" w:rsidR="004755C3" w:rsidRPr="00EF2FBD" w:rsidRDefault="004755C3" w:rsidP="004755C3">
      <w:pPr>
        <w:pStyle w:val="a3"/>
        <w:jc w:val="center"/>
      </w:pPr>
    </w:p>
    <w:p w14:paraId="119CC83B" w14:textId="77777777" w:rsidR="004755C3" w:rsidRPr="00EF2FBD" w:rsidRDefault="004755C3" w:rsidP="004755C3">
      <w:pPr>
        <w:pStyle w:val="a3"/>
        <w:ind w:firstLine="709"/>
        <w:jc w:val="both"/>
        <w:rPr>
          <w:rFonts w:eastAsia="SimSun"/>
          <w:bCs/>
          <w:kern w:val="1"/>
          <w:lang w:eastAsia="ar-SA"/>
        </w:rPr>
      </w:pPr>
      <w:r w:rsidRPr="00EF2FBD">
        <w:rPr>
          <w:rFonts w:eastAsia="SimSun"/>
          <w:color w:val="000000"/>
          <w:kern w:val="1"/>
          <w:lang w:eastAsia="ar-SA"/>
        </w:rPr>
        <w:t xml:space="preserve">3.1. </w:t>
      </w:r>
      <w:r w:rsidRPr="00EF2FBD">
        <w:rPr>
          <w:rFonts w:eastAsia="SimSun"/>
          <w:bCs/>
          <w:kern w:val="1"/>
          <w:lang w:eastAsia="ar-SA"/>
        </w:rPr>
        <w:t xml:space="preserve">Цена настоящего Договора составляет: </w:t>
      </w:r>
      <w:r w:rsidRPr="00EF2FBD">
        <w:rPr>
          <w:rFonts w:eastAsia="SimSun"/>
          <w:b/>
          <w:bCs/>
          <w:kern w:val="1"/>
          <w:lang w:eastAsia="ar-SA"/>
        </w:rPr>
        <w:t>___________ (______________________) рубл__ __ копе</w:t>
      </w:r>
      <w:r>
        <w:rPr>
          <w:rFonts w:eastAsia="SimSun"/>
          <w:b/>
          <w:bCs/>
          <w:kern w:val="1"/>
          <w:lang w:eastAsia="ar-SA"/>
        </w:rPr>
        <w:t>ек</w:t>
      </w:r>
      <w:r w:rsidRPr="00EF2FBD">
        <w:rPr>
          <w:rFonts w:eastAsia="SimSun"/>
          <w:bCs/>
          <w:kern w:val="1"/>
          <w:lang w:eastAsia="ar-SA"/>
        </w:rPr>
        <w:t>, (в т.ч. НДС / НДС не предусмотрен).</w:t>
      </w:r>
    </w:p>
    <w:p w14:paraId="46BA33A9" w14:textId="77777777" w:rsidR="004755C3" w:rsidRPr="00EF2FBD" w:rsidRDefault="004755C3" w:rsidP="004755C3">
      <w:pPr>
        <w:pStyle w:val="a3"/>
        <w:ind w:firstLine="709"/>
        <w:jc w:val="both"/>
        <w:rPr>
          <w:rFonts w:eastAsia="SimSun"/>
          <w:color w:val="000000"/>
          <w:kern w:val="1"/>
          <w:lang w:eastAsia="ar-SA"/>
        </w:rPr>
      </w:pPr>
      <w:r w:rsidRPr="00EF2FBD">
        <w:rPr>
          <w:rFonts w:eastAsia="SimSun"/>
          <w:bCs/>
          <w:kern w:val="1"/>
          <w:lang w:eastAsia="ar-SA"/>
        </w:rPr>
        <w:t xml:space="preserve">Цена Договора включает в себя стоимость Товара, </w:t>
      </w:r>
      <w:r w:rsidR="001C2BA3" w:rsidRPr="00993354">
        <w:t>с учетом расходов на доставку, все виды погрузочно-разгрузочных работ, включая работы с применением грузоподъемных средств, страхование, уплату таможенных пошлин, налогов и других обязательных платежей</w:t>
      </w:r>
      <w:r w:rsidRPr="00965B27">
        <w:rPr>
          <w:rFonts w:eastAsia="Arial Unicode MS"/>
        </w:rPr>
        <w:t>.</w:t>
      </w:r>
    </w:p>
    <w:p w14:paraId="705CA505"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Цена договора является твердой и определяется на весь срок исполнения </w:t>
      </w:r>
      <w:r>
        <w:rPr>
          <w:rFonts w:eastAsia="SimSun"/>
          <w:color w:val="000000"/>
          <w:kern w:val="1"/>
          <w:lang w:eastAsia="ar-SA"/>
        </w:rPr>
        <w:t>Д</w:t>
      </w:r>
      <w:r w:rsidRPr="00EF2FBD">
        <w:rPr>
          <w:rFonts w:eastAsia="SimSun"/>
          <w:color w:val="000000"/>
          <w:kern w:val="1"/>
          <w:lang w:eastAsia="ar-SA"/>
        </w:rPr>
        <w:t>оговора.</w:t>
      </w:r>
    </w:p>
    <w:p w14:paraId="2D33ADB9" w14:textId="77777777" w:rsidR="004755C3" w:rsidRPr="00EF2FBD" w:rsidRDefault="004755C3" w:rsidP="004755C3">
      <w:pPr>
        <w:pStyle w:val="a3"/>
        <w:ind w:firstLine="709"/>
        <w:jc w:val="both"/>
        <w:rPr>
          <w:rFonts w:eastAsia="SimSun"/>
          <w:kern w:val="1"/>
          <w:lang w:eastAsia="ar-SA"/>
        </w:rPr>
      </w:pPr>
      <w:r w:rsidRPr="00EF2FBD">
        <w:rPr>
          <w:rFonts w:eastAsia="SimSun"/>
          <w:kern w:val="1"/>
          <w:lang w:eastAsia="ar-SA"/>
        </w:rPr>
        <w:t xml:space="preserve">В случае, если Поставщик является юридическим или физическим лицом, в том числе зарегистрированным в качестве индивидуального предпринимателя, цена Договора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w:t>
      </w:r>
      <w:r w:rsidRPr="00EF2FBD">
        <w:rPr>
          <w:rFonts w:eastAsia="SimSun"/>
          <w:kern w:val="1"/>
          <w:lang w:eastAsia="ar-SA"/>
        </w:rPr>
        <w:lastRenderedPageBreak/>
        <w:t>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29C6441" w14:textId="77777777" w:rsidR="004755C3" w:rsidRPr="00EF2FBD" w:rsidRDefault="004755C3" w:rsidP="004755C3">
      <w:pPr>
        <w:pStyle w:val="a3"/>
        <w:ind w:firstLine="709"/>
        <w:jc w:val="both"/>
        <w:rPr>
          <w:rFonts w:eastAsia="SimSun"/>
          <w:i/>
          <w:color w:val="000000"/>
          <w:kern w:val="1"/>
          <w:lang w:eastAsia="ar-SA"/>
        </w:rPr>
      </w:pPr>
      <w:r w:rsidRPr="00EF2FBD">
        <w:rPr>
          <w:rFonts w:eastAsia="SimSun"/>
          <w:kern w:val="1"/>
          <w:lang w:eastAsia="ar-SA"/>
        </w:rPr>
        <w:t>В случае если у Поставщика, работающего по упрощенной системе налогообложения, в течение срока действия Договора возникнет обязанность по уплате налога на добавленную стоимость, то Стороны определили, что расходы, связанные с компенсацией НДС по Договору, включены в цену Договора</w:t>
      </w:r>
      <w:r w:rsidRPr="00EF2FBD">
        <w:rPr>
          <w:rFonts w:eastAsia="SimSun"/>
          <w:i/>
          <w:color w:val="000000"/>
          <w:kern w:val="1"/>
          <w:lang w:eastAsia="ar-SA"/>
        </w:rPr>
        <w:t>.</w:t>
      </w:r>
    </w:p>
    <w:p w14:paraId="34BEE77B" w14:textId="77777777" w:rsidR="004755C3" w:rsidRPr="00EF2FBD" w:rsidRDefault="004755C3" w:rsidP="004755C3">
      <w:pPr>
        <w:pStyle w:val="a3"/>
        <w:ind w:firstLine="709"/>
        <w:jc w:val="both"/>
        <w:rPr>
          <w:rFonts w:eastAsia="SimSun"/>
          <w:bCs/>
          <w:kern w:val="1"/>
          <w:lang w:eastAsia="ar-SA"/>
        </w:rPr>
      </w:pPr>
      <w:r w:rsidRPr="00EF2FBD">
        <w:rPr>
          <w:rFonts w:eastAsia="SimSun"/>
          <w:color w:val="000000"/>
          <w:kern w:val="1"/>
          <w:lang w:eastAsia="ar-SA"/>
        </w:rPr>
        <w:t>3.2</w:t>
      </w:r>
      <w:r w:rsidRPr="00EF2FBD">
        <w:rPr>
          <w:rFonts w:eastAsia="SimSun"/>
          <w:bCs/>
          <w:kern w:val="1"/>
          <w:lang w:eastAsia="ar-SA"/>
        </w:rPr>
        <w:t>. Расчеты по Договору осуществляются в безналичной форме.</w:t>
      </w:r>
    </w:p>
    <w:p w14:paraId="1AC339AB" w14:textId="77777777" w:rsidR="00155A22" w:rsidRDefault="00FB51D1" w:rsidP="00CE431C">
      <w:pPr>
        <w:spacing w:after="0"/>
        <w:ind w:firstLine="709"/>
        <w:jc w:val="both"/>
        <w:rPr>
          <w:rFonts w:ascii="Times New Roman" w:hAnsi="Times New Roman" w:cs="Times New Roman"/>
          <w:sz w:val="24"/>
          <w:szCs w:val="24"/>
        </w:rPr>
      </w:pPr>
      <w:r w:rsidRPr="000B5CBA">
        <w:rPr>
          <w:rFonts w:ascii="Times New Roman" w:eastAsia="SimSun" w:hAnsi="Times New Roman" w:cs="Times New Roman"/>
          <w:bCs/>
          <w:kern w:val="1"/>
          <w:sz w:val="24"/>
          <w:szCs w:val="24"/>
          <w:lang w:eastAsia="ar-SA"/>
        </w:rPr>
        <w:t xml:space="preserve">3.3. </w:t>
      </w:r>
      <w:r w:rsidRPr="000B5CBA">
        <w:rPr>
          <w:rFonts w:ascii="Times New Roman" w:hAnsi="Times New Roman" w:cs="Times New Roman"/>
          <w:sz w:val="24"/>
          <w:szCs w:val="24"/>
        </w:rPr>
        <w:t>О</w:t>
      </w:r>
      <w:r w:rsidR="00CE431C">
        <w:rPr>
          <w:rFonts w:ascii="Times New Roman" w:hAnsi="Times New Roman" w:cs="Times New Roman"/>
          <w:sz w:val="24"/>
          <w:szCs w:val="24"/>
        </w:rPr>
        <w:t xml:space="preserve">плата Договора осуществляется </w:t>
      </w:r>
      <w:r w:rsidR="00155A22">
        <w:rPr>
          <w:rFonts w:ascii="Times New Roman" w:hAnsi="Times New Roman" w:cs="Times New Roman"/>
          <w:sz w:val="24"/>
          <w:szCs w:val="24"/>
        </w:rPr>
        <w:t>в следующем порядке:</w:t>
      </w:r>
    </w:p>
    <w:p w14:paraId="4E8822BF" w14:textId="77777777" w:rsidR="004755C3" w:rsidRPr="000B5CBA" w:rsidRDefault="007A15C9" w:rsidP="00CE431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цена договора </w:t>
      </w:r>
      <w:r w:rsidR="00155A22">
        <w:rPr>
          <w:rFonts w:ascii="Times New Roman" w:hAnsi="Times New Roman" w:cs="Times New Roman"/>
          <w:sz w:val="24"/>
          <w:szCs w:val="24"/>
        </w:rPr>
        <w:t xml:space="preserve">оплачивается Поставщику </w:t>
      </w:r>
      <w:r w:rsidR="00CE431C">
        <w:rPr>
          <w:rFonts w:ascii="Times New Roman" w:hAnsi="Times New Roman" w:cs="Times New Roman"/>
          <w:sz w:val="24"/>
          <w:szCs w:val="24"/>
        </w:rPr>
        <w:t>в</w:t>
      </w:r>
      <w:r w:rsidR="00FB51D1" w:rsidRPr="000B5CBA">
        <w:rPr>
          <w:rFonts w:ascii="Times New Roman" w:hAnsi="Times New Roman" w:cs="Times New Roman"/>
          <w:sz w:val="24"/>
          <w:szCs w:val="24"/>
        </w:rPr>
        <w:t xml:space="preserve"> течение </w:t>
      </w:r>
      <w:r w:rsidR="00CE431C">
        <w:rPr>
          <w:rFonts w:ascii="Times New Roman" w:hAnsi="Times New Roman" w:cs="Times New Roman"/>
          <w:sz w:val="24"/>
          <w:szCs w:val="24"/>
        </w:rPr>
        <w:t>7</w:t>
      </w:r>
      <w:r w:rsidR="00FB51D1" w:rsidRPr="000B5CBA">
        <w:rPr>
          <w:rFonts w:ascii="Times New Roman" w:hAnsi="Times New Roman" w:cs="Times New Roman"/>
          <w:sz w:val="24"/>
          <w:szCs w:val="24"/>
        </w:rPr>
        <w:t xml:space="preserve"> (</w:t>
      </w:r>
      <w:r w:rsidR="00CE431C">
        <w:rPr>
          <w:rFonts w:ascii="Times New Roman" w:hAnsi="Times New Roman" w:cs="Times New Roman"/>
          <w:sz w:val="24"/>
          <w:szCs w:val="24"/>
        </w:rPr>
        <w:t>семи</w:t>
      </w:r>
      <w:r w:rsidR="00FB51D1" w:rsidRPr="000B5CBA">
        <w:rPr>
          <w:rFonts w:ascii="Times New Roman" w:hAnsi="Times New Roman" w:cs="Times New Roman"/>
          <w:sz w:val="24"/>
          <w:szCs w:val="24"/>
        </w:rPr>
        <w:t xml:space="preserve">) </w:t>
      </w:r>
      <w:r w:rsidR="00675FA4">
        <w:rPr>
          <w:rFonts w:ascii="Times New Roman" w:hAnsi="Times New Roman" w:cs="Times New Roman"/>
          <w:sz w:val="24"/>
          <w:szCs w:val="24"/>
        </w:rPr>
        <w:t>рабочих</w:t>
      </w:r>
      <w:r w:rsidR="00FB51D1" w:rsidRPr="000B5CBA">
        <w:rPr>
          <w:rFonts w:ascii="Times New Roman" w:hAnsi="Times New Roman" w:cs="Times New Roman"/>
          <w:sz w:val="24"/>
          <w:szCs w:val="24"/>
        </w:rPr>
        <w:t xml:space="preserve"> дней с даты подписания Заказчиком Акта приема-передачи Товара на основании выставленных </w:t>
      </w:r>
      <w:r w:rsidR="00CE431C">
        <w:rPr>
          <w:rFonts w:ascii="Times New Roman" w:hAnsi="Times New Roman" w:cs="Times New Roman"/>
          <w:sz w:val="24"/>
          <w:szCs w:val="24"/>
        </w:rPr>
        <w:t>Поставщиком</w:t>
      </w:r>
      <w:r w:rsidR="00FB51D1" w:rsidRPr="000B5CBA">
        <w:rPr>
          <w:rFonts w:ascii="Times New Roman" w:hAnsi="Times New Roman" w:cs="Times New Roman"/>
          <w:sz w:val="24"/>
          <w:szCs w:val="24"/>
        </w:rPr>
        <w:t xml:space="preserve"> счетов (счетов-фактур).</w:t>
      </w:r>
    </w:p>
    <w:p w14:paraId="57A9DA1E" w14:textId="77777777" w:rsidR="004755C3" w:rsidRDefault="004755C3" w:rsidP="004755C3">
      <w:pPr>
        <w:pStyle w:val="a3"/>
        <w:ind w:firstLine="709"/>
        <w:jc w:val="both"/>
      </w:pPr>
      <w:r w:rsidRPr="00EF2FBD">
        <w:rPr>
          <w:rFonts w:eastAsia="SimSun"/>
          <w:bCs/>
          <w:kern w:val="1"/>
          <w:lang w:eastAsia="ar-SA"/>
        </w:rPr>
        <w:t>3.</w:t>
      </w:r>
      <w:r w:rsidR="00CE431C">
        <w:rPr>
          <w:rFonts w:eastAsia="SimSun"/>
          <w:bCs/>
          <w:kern w:val="1"/>
          <w:lang w:eastAsia="ar-SA"/>
        </w:rPr>
        <w:t>4</w:t>
      </w:r>
      <w:r w:rsidRPr="00EF2FBD">
        <w:rPr>
          <w:rFonts w:eastAsia="SimSun"/>
          <w:bCs/>
          <w:kern w:val="1"/>
          <w:lang w:eastAsia="ar-SA"/>
        </w:rPr>
        <w:t>. Банков</w:t>
      </w:r>
      <w:r w:rsidRPr="00EF2FBD">
        <w:rPr>
          <w:rFonts w:eastAsia="SimSun"/>
          <w:color w:val="000000"/>
          <w:kern w:val="1"/>
          <w:lang w:eastAsia="ar-SA"/>
        </w:rPr>
        <w:t>ское сопровождение Договора не осуществляется</w:t>
      </w:r>
      <w:r w:rsidRPr="00EF2FBD">
        <w:t>.</w:t>
      </w:r>
    </w:p>
    <w:p w14:paraId="7AB88F3A" w14:textId="504DB82D" w:rsidR="00115CBD" w:rsidRPr="006E62EB" w:rsidRDefault="00115CBD" w:rsidP="00115CBD">
      <w:pPr>
        <w:suppressAutoHyphen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3.5. </w:t>
      </w:r>
      <w:r w:rsidRPr="006E62EB">
        <w:rPr>
          <w:rFonts w:ascii="Times New Roman" w:eastAsia="Calibri" w:hAnsi="Times New Roman" w:cs="Times New Roman"/>
          <w:sz w:val="24"/>
          <w:szCs w:val="24"/>
        </w:rPr>
        <w:t xml:space="preserve">При нарушении Поставщиком своих обязательств по настоящему Договору Заказчик вправе произвести окончательный расчет с Поставщиком на основании итогового акта сверки расчетов, подписанного Сторонами настоящего Договора, который включает в себя рассчитанные в соответствии с условиями настоящего Договора </w:t>
      </w:r>
      <w:r>
        <w:rPr>
          <w:rFonts w:ascii="Times New Roman" w:eastAsia="Calibri" w:hAnsi="Times New Roman" w:cs="Times New Roman"/>
          <w:sz w:val="24"/>
          <w:szCs w:val="24"/>
        </w:rPr>
        <w:t xml:space="preserve">штрафы и </w:t>
      </w:r>
      <w:r w:rsidRPr="006E62EB">
        <w:rPr>
          <w:rFonts w:ascii="Times New Roman" w:eastAsia="Calibri" w:hAnsi="Times New Roman" w:cs="Times New Roman"/>
          <w:sz w:val="24"/>
          <w:szCs w:val="24"/>
        </w:rPr>
        <w:t>пени, подлежащ</w:t>
      </w:r>
      <w:r>
        <w:rPr>
          <w:rFonts w:ascii="Times New Roman" w:eastAsia="Calibri" w:hAnsi="Times New Roman" w:cs="Times New Roman"/>
          <w:sz w:val="24"/>
          <w:szCs w:val="24"/>
        </w:rPr>
        <w:t>ие</w:t>
      </w:r>
      <w:r w:rsidRPr="006E62EB">
        <w:rPr>
          <w:rFonts w:ascii="Times New Roman" w:eastAsia="Calibri" w:hAnsi="Times New Roman" w:cs="Times New Roman"/>
          <w:sz w:val="24"/>
          <w:szCs w:val="24"/>
        </w:rPr>
        <w:t xml:space="preserve"> взысканию с Поставщика</w:t>
      </w:r>
      <w:r>
        <w:rPr>
          <w:rFonts w:ascii="Times New Roman" w:eastAsia="Calibri" w:hAnsi="Times New Roman" w:cs="Times New Roman"/>
          <w:sz w:val="24"/>
          <w:szCs w:val="24"/>
        </w:rPr>
        <w:t>,</w:t>
      </w:r>
      <w:r w:rsidRPr="006E62EB">
        <w:rPr>
          <w:rFonts w:ascii="Times New Roman" w:eastAsia="Calibri" w:hAnsi="Times New Roman" w:cs="Times New Roman"/>
          <w:sz w:val="24"/>
          <w:szCs w:val="24"/>
        </w:rPr>
        <w:t xml:space="preserve"> и служит основанием для вычета </w:t>
      </w:r>
      <w:r>
        <w:rPr>
          <w:rFonts w:ascii="Times New Roman" w:eastAsia="Calibri" w:hAnsi="Times New Roman" w:cs="Times New Roman"/>
          <w:sz w:val="24"/>
          <w:szCs w:val="24"/>
        </w:rPr>
        <w:t>их</w:t>
      </w:r>
      <w:r w:rsidRPr="006E62EB">
        <w:rPr>
          <w:rFonts w:ascii="Times New Roman" w:eastAsia="Calibri" w:hAnsi="Times New Roman" w:cs="Times New Roman"/>
          <w:sz w:val="24"/>
          <w:szCs w:val="24"/>
        </w:rPr>
        <w:t>, путем уменьшения суммы окончательного расчета.</w:t>
      </w:r>
    </w:p>
    <w:p w14:paraId="5217EBA9" w14:textId="7CF8CE28" w:rsidR="00115CBD" w:rsidRPr="00EF2FBD" w:rsidRDefault="00115CBD" w:rsidP="00115CBD">
      <w:pPr>
        <w:pStyle w:val="a3"/>
        <w:ind w:firstLine="709"/>
        <w:jc w:val="both"/>
      </w:pPr>
      <w:r w:rsidRPr="006E62EB">
        <w:rPr>
          <w:rFonts w:eastAsia="Calibri"/>
        </w:rPr>
        <w:t xml:space="preserve">В случае, если Поставщиком не подписан итоговый акт сверки расчетов, Заказчик вправе при окончательном расчете с Поставщиком в бесспорном порядке произвести удержание (зачет) суммы </w:t>
      </w:r>
      <w:r>
        <w:rPr>
          <w:rFonts w:eastAsia="Calibri"/>
        </w:rPr>
        <w:t xml:space="preserve">штрафов и </w:t>
      </w:r>
      <w:r w:rsidRPr="006E62EB">
        <w:rPr>
          <w:rFonts w:eastAsia="Calibri"/>
        </w:rPr>
        <w:t>пени, рассчитанной и подлежащей оплате Поставщиком в соответствии с условиями настоящего Договора, путем уменьшения суммы окончательного расчета на сумму</w:t>
      </w:r>
      <w:r>
        <w:rPr>
          <w:rFonts w:eastAsia="Calibri"/>
        </w:rPr>
        <w:t xml:space="preserve"> штрафов и</w:t>
      </w:r>
      <w:r w:rsidRPr="006E62EB">
        <w:rPr>
          <w:rFonts w:eastAsia="Calibri"/>
        </w:rPr>
        <w:t xml:space="preserve"> пени.</w:t>
      </w:r>
    </w:p>
    <w:p w14:paraId="2A219DD9" w14:textId="77777777" w:rsidR="004755C3" w:rsidRPr="00EF2FBD" w:rsidRDefault="004755C3" w:rsidP="004755C3">
      <w:pPr>
        <w:pStyle w:val="a3"/>
        <w:jc w:val="center"/>
      </w:pPr>
    </w:p>
    <w:p w14:paraId="66B1455A" w14:textId="77777777" w:rsidR="004755C3" w:rsidRPr="00EF2FBD" w:rsidRDefault="004755C3" w:rsidP="004755C3">
      <w:pPr>
        <w:pStyle w:val="a3"/>
        <w:jc w:val="center"/>
        <w:rPr>
          <w:b/>
        </w:rPr>
      </w:pPr>
      <w:r w:rsidRPr="00EF2FBD">
        <w:rPr>
          <w:b/>
        </w:rPr>
        <w:t>4. Права и обязанности Сторон</w:t>
      </w:r>
    </w:p>
    <w:p w14:paraId="39BE7E63" w14:textId="77777777" w:rsidR="004755C3" w:rsidRPr="00EF2FBD" w:rsidRDefault="004755C3" w:rsidP="004755C3">
      <w:pPr>
        <w:pStyle w:val="a3"/>
        <w:jc w:val="center"/>
      </w:pPr>
    </w:p>
    <w:p w14:paraId="5C037CFF" w14:textId="77777777" w:rsidR="004755C3" w:rsidRPr="00EF2FBD" w:rsidRDefault="004755C3" w:rsidP="004755C3">
      <w:pPr>
        <w:pStyle w:val="a3"/>
        <w:ind w:firstLine="709"/>
        <w:jc w:val="both"/>
        <w:rPr>
          <w:rFonts w:eastAsia="SimSun"/>
          <w:kern w:val="1"/>
          <w:lang w:eastAsia="ar-SA"/>
        </w:rPr>
      </w:pPr>
      <w:r w:rsidRPr="00EF2FBD">
        <w:rPr>
          <w:rFonts w:eastAsia="SimSun"/>
          <w:b/>
          <w:bCs/>
          <w:kern w:val="1"/>
          <w:lang w:eastAsia="ar-SA"/>
        </w:rPr>
        <w:t>4.1. Заказчик вправе:</w:t>
      </w:r>
    </w:p>
    <w:p w14:paraId="0CDF2519" w14:textId="77777777" w:rsidR="004755C3" w:rsidRPr="00EF2FBD" w:rsidRDefault="004755C3" w:rsidP="004755C3">
      <w:pPr>
        <w:pStyle w:val="a3"/>
        <w:ind w:firstLine="709"/>
        <w:jc w:val="both"/>
        <w:rPr>
          <w:rFonts w:eastAsia="SimSun"/>
          <w:bCs/>
          <w:kern w:val="1"/>
          <w:lang w:eastAsia="ar-SA"/>
        </w:rPr>
      </w:pPr>
      <w:r w:rsidRPr="00EF2FBD">
        <w:rPr>
          <w:rFonts w:eastAsia="SimSun"/>
          <w:kern w:val="1"/>
          <w:lang w:eastAsia="ar-SA"/>
        </w:rPr>
        <w:t>4.1</w:t>
      </w:r>
      <w:r w:rsidRPr="00EF2FBD">
        <w:rPr>
          <w:rFonts w:eastAsia="SimSun"/>
          <w:bCs/>
          <w:kern w:val="1"/>
          <w:lang w:eastAsia="ar-SA"/>
        </w:rPr>
        <w:t>.1. Требовать от Поставщика передачи Заказчику Товара, предусмотренного настоящим Договором.</w:t>
      </w:r>
    </w:p>
    <w:p w14:paraId="679ED71E"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4.1.2. Требовать расторжения Договора, если Товар заложен, арестован, не свободен от любых требований третьих лиц, а также в случаях нарушения обязательств по Договору.</w:t>
      </w:r>
    </w:p>
    <w:p w14:paraId="53AF8C17"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4.1.3. Отказаться от оплаты Товара, не соответствующего требованиям, предусмотренным настоящим Договором и Техническим заданием (приложение № 1 к настоящему Договору, являющееся его неотъемлемой частью), в т. ч. по ассортименту, количеству, качеству и сроку годности (службы) / Гарантийного срока.</w:t>
      </w:r>
    </w:p>
    <w:p w14:paraId="109E214E"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4.1.4. Контролировать ход исполнения Договора на поставку Товара.</w:t>
      </w:r>
    </w:p>
    <w:p w14:paraId="1D7063BC"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4.1.5. Отказаться от приема Товара, не соответствующего требованиям, предусмотренным настоящим Договором и Техническим заданием (приложение № 1 к настоящему Договору, являющееся его неотъемлемой частью), в том числе по ассортименту, качеству, количеству, сроку годности (службы) / Гарантийного срока и др.</w:t>
      </w:r>
    </w:p>
    <w:p w14:paraId="7BAEF830"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w:t>
      </w:r>
      <w:r>
        <w:rPr>
          <w:rFonts w:eastAsia="SimSun"/>
          <w:bCs/>
          <w:kern w:val="1"/>
          <w:lang w:eastAsia="ar-SA"/>
        </w:rPr>
        <w:t>6</w:t>
      </w:r>
      <w:r w:rsidRPr="00EF2FBD">
        <w:rPr>
          <w:rFonts w:eastAsia="SimSun"/>
          <w:bCs/>
          <w:kern w:val="1"/>
          <w:lang w:eastAsia="ar-SA"/>
        </w:rPr>
        <w:t>. Принять решение об одностороннем отказе от исполнения Договора по основаниям, предусмотренным Гражданским кодексом Российской Федерации.</w:t>
      </w:r>
    </w:p>
    <w:p w14:paraId="027441ED" w14:textId="77777777" w:rsidR="004755C3" w:rsidRPr="00EF2FBD" w:rsidRDefault="004755C3" w:rsidP="004755C3">
      <w:pPr>
        <w:pStyle w:val="a3"/>
        <w:ind w:firstLine="709"/>
        <w:jc w:val="both"/>
        <w:rPr>
          <w:rFonts w:eastAsia="SimSun"/>
          <w:kern w:val="1"/>
          <w:lang w:eastAsia="ar-SA"/>
        </w:rPr>
      </w:pPr>
      <w:r>
        <w:rPr>
          <w:rFonts w:eastAsia="SimSun"/>
          <w:bCs/>
          <w:kern w:val="1"/>
          <w:lang w:eastAsia="ar-SA"/>
        </w:rPr>
        <w:t>4.1.7</w:t>
      </w:r>
      <w:r w:rsidRPr="00EF2FBD">
        <w:rPr>
          <w:rFonts w:eastAsia="SimSun"/>
          <w:bCs/>
          <w:kern w:val="1"/>
          <w:lang w:eastAsia="ar-SA"/>
        </w:rPr>
        <w:t>. Расторжение Договора в связи с односторонним отказом Заказчика от исполнения Договора осуществляется в порядке, предусмотренном Гражданским кодексом Российской Федерации</w:t>
      </w:r>
      <w:r w:rsidRPr="00EF2FBD">
        <w:rPr>
          <w:rFonts w:eastAsia="SimSun"/>
          <w:kern w:val="1"/>
          <w:lang w:eastAsia="ar-SA"/>
        </w:rPr>
        <w:t>.</w:t>
      </w:r>
    </w:p>
    <w:p w14:paraId="4111D792" w14:textId="77777777" w:rsidR="004755C3" w:rsidRPr="00EF2FBD" w:rsidRDefault="004755C3" w:rsidP="004755C3">
      <w:pPr>
        <w:pStyle w:val="a3"/>
        <w:ind w:firstLine="709"/>
        <w:jc w:val="both"/>
        <w:rPr>
          <w:rFonts w:eastAsia="SimSun"/>
          <w:kern w:val="1"/>
          <w:lang w:eastAsia="ar-SA"/>
        </w:rPr>
      </w:pPr>
      <w:r w:rsidRPr="00EF2FBD">
        <w:rPr>
          <w:rFonts w:eastAsia="SimSun"/>
          <w:b/>
          <w:bCs/>
          <w:kern w:val="1"/>
          <w:lang w:eastAsia="ar-SA"/>
        </w:rPr>
        <w:t>4.2. Заказчик обязан:</w:t>
      </w:r>
    </w:p>
    <w:p w14:paraId="6487D7E7" w14:textId="77777777" w:rsidR="004755C3" w:rsidRPr="00EF2FBD" w:rsidRDefault="004755C3" w:rsidP="004755C3">
      <w:pPr>
        <w:pStyle w:val="a3"/>
        <w:ind w:firstLine="709"/>
        <w:jc w:val="both"/>
      </w:pPr>
      <w:r w:rsidRPr="00EF2FBD">
        <w:rPr>
          <w:rFonts w:eastAsia="SimSun"/>
          <w:kern w:val="1"/>
          <w:lang w:eastAsia="ar-SA"/>
        </w:rPr>
        <w:t>4.2</w:t>
      </w:r>
      <w:r w:rsidRPr="00EF2FBD">
        <w:t>.1. По требованию Поставщика представить ему информацию, необходимую для выполнения обязательств по настоящему Договору.</w:t>
      </w:r>
    </w:p>
    <w:p w14:paraId="4A729DEC" w14:textId="77777777" w:rsidR="004755C3" w:rsidRPr="00EF2FBD" w:rsidRDefault="004755C3" w:rsidP="004755C3">
      <w:pPr>
        <w:pStyle w:val="a3"/>
        <w:ind w:firstLine="709"/>
        <w:jc w:val="both"/>
      </w:pPr>
      <w:r w:rsidRPr="00EF2FBD">
        <w:t xml:space="preserve">4.2.2. В течение </w:t>
      </w:r>
      <w:r w:rsidR="00FB3407">
        <w:t>10</w:t>
      </w:r>
      <w:r w:rsidRPr="00EF2FBD">
        <w:t xml:space="preserve"> (</w:t>
      </w:r>
      <w:r w:rsidR="00FB3407">
        <w:t>десяти</w:t>
      </w:r>
      <w:r w:rsidRPr="00EF2FBD">
        <w:t xml:space="preserve">) рабочих дней со дня предоставления Поставщиком Товара и документов в соответствии с п. 2.6. настоящего Договора проверить количество и качество поставляемого Товара, срок годности (службы) / Гарантийного срока Товара. При </w:t>
      </w:r>
      <w:r w:rsidRPr="00EF2FBD">
        <w:lastRenderedPageBreak/>
        <w:t>отсутствии недостатков и несоответствий требований настоящего Договора и Технического задания (приложение № 1 к настоящему Договору, являющееся его неотъемлемой частью), принять поставленный Товар. Приемка Товара осуществляется на соответствие его количества, комплектности, качества, объема, срока годности (службы) / Гарантийного срока согласно требованиям</w:t>
      </w:r>
      <w:r w:rsidR="000F2432">
        <w:t>,</w:t>
      </w:r>
      <w:r w:rsidRPr="00EF2FBD">
        <w:t xml:space="preserve"> установленным в Договоре.</w:t>
      </w:r>
    </w:p>
    <w:p w14:paraId="2A213AE1" w14:textId="77777777" w:rsidR="004755C3" w:rsidRPr="00EF2FBD" w:rsidRDefault="004755C3" w:rsidP="004755C3">
      <w:pPr>
        <w:pStyle w:val="a3"/>
        <w:ind w:firstLine="709"/>
        <w:jc w:val="both"/>
      </w:pPr>
      <w:r w:rsidRPr="00EF2FBD">
        <w:t>О выявленных недостатках Товара письменно уведомить Поставщика в течение 3 (трех) рабочих дней с даты выявления.</w:t>
      </w:r>
    </w:p>
    <w:p w14:paraId="57DCA2E7" w14:textId="77777777" w:rsidR="004755C3" w:rsidRPr="00EF2FBD" w:rsidRDefault="004755C3" w:rsidP="004755C3">
      <w:pPr>
        <w:pStyle w:val="a3"/>
        <w:ind w:firstLine="709"/>
        <w:jc w:val="both"/>
      </w:pPr>
      <w:r w:rsidRPr="00EF2FBD">
        <w:t>4.2.3. В срок, указанный в п. 4.2.2. настоящего Договора подписать Акт приема–передачи Товара, при отсутствии явных недостатков и несоответствий требованиям, предусмотренным настоящим Договором, Техническим заданием (приложение № 1 к настоящему Договору, являющееся его неотъемлемой частью).</w:t>
      </w:r>
    </w:p>
    <w:p w14:paraId="4662579A" w14:textId="77777777" w:rsidR="004755C3" w:rsidRPr="00EF2FBD" w:rsidRDefault="004755C3" w:rsidP="004755C3">
      <w:pPr>
        <w:pStyle w:val="a3"/>
        <w:ind w:firstLine="709"/>
        <w:jc w:val="both"/>
      </w:pPr>
      <w:r w:rsidRPr="00EF2FBD">
        <w:t>4.2.4. Обеспечить сохранность Товара, принятого на ответственное хранение.</w:t>
      </w:r>
    </w:p>
    <w:p w14:paraId="45C78710" w14:textId="77777777" w:rsidR="004755C3" w:rsidRPr="00EF2FBD" w:rsidRDefault="004755C3" w:rsidP="004755C3">
      <w:pPr>
        <w:pStyle w:val="a3"/>
        <w:ind w:firstLine="709"/>
        <w:jc w:val="both"/>
      </w:pPr>
      <w:r w:rsidRPr="00EF2FBD">
        <w:t>4.2.5. Подписать Поставщику экземпляр оформленных надлежащим образом товарно-сопроводительных документов, а также Акт приема-передачи Товара (1 экз.). В случае, если Поставщик не исполнил обязательства надлежащим образом, либо Стороны мотивированно отказались от подписания Акта приема-передачи Товара, то Заказчик в день истечения срока поставки Товара, установленный настоящим Договором или в день мотивированного письменного отказа Сторон от подписания указанного Акта, письменно уведомляет Поставщика с приложением подтверждающих документов.</w:t>
      </w:r>
    </w:p>
    <w:p w14:paraId="12953BAB" w14:textId="77777777" w:rsidR="004755C3" w:rsidRPr="00EF2FBD" w:rsidRDefault="004755C3" w:rsidP="004755C3">
      <w:pPr>
        <w:pStyle w:val="a3"/>
        <w:ind w:firstLine="709"/>
        <w:jc w:val="both"/>
        <w:rPr>
          <w:lang w:eastAsia="ar-SA"/>
        </w:rPr>
      </w:pPr>
      <w:r w:rsidRPr="00EF2FBD">
        <w:t>4.2.6. Для проверки предоставленных Поставщиком товаров, предусмотренных Договором, в части их соответствия условиям Договора Заказчик может провести экспертизу в срок, указанный в п. 4.2.2. настоящего Договора. Экспертиза результатов, предусмотренных Договором, может проводиться Заказчиком своими силами, при этом к ее проведению могут привлекаться независимые эксперты, экспертные</w:t>
      </w:r>
      <w:r w:rsidRPr="00EF2FBD">
        <w:rPr>
          <w:lang w:eastAsia="ar-SA"/>
        </w:rPr>
        <w:t xml:space="preserve"> организации.</w:t>
      </w:r>
    </w:p>
    <w:p w14:paraId="021ED436" w14:textId="77777777" w:rsidR="004755C3" w:rsidRPr="00EF2FBD" w:rsidRDefault="004755C3" w:rsidP="004755C3">
      <w:pPr>
        <w:pStyle w:val="a3"/>
        <w:ind w:firstLine="709"/>
        <w:jc w:val="both"/>
      </w:pPr>
      <w:r w:rsidRPr="00EF2FBD">
        <w:t>4.2.7. Осуществлять контроль за исполнением Поставщиком условий Договора в соответствии с законодательством Российской Федерации.</w:t>
      </w:r>
    </w:p>
    <w:p w14:paraId="73BFBADC" w14:textId="77777777" w:rsidR="004755C3" w:rsidRPr="00EF2FBD" w:rsidRDefault="004755C3" w:rsidP="004755C3">
      <w:pPr>
        <w:pStyle w:val="a3"/>
        <w:ind w:firstLine="709"/>
        <w:jc w:val="both"/>
      </w:pPr>
      <w:r w:rsidRPr="00CB251B">
        <w:t>4.2.8.</w:t>
      </w:r>
      <w:r w:rsidRPr="00EF2FBD">
        <w:t xml:space="preserve">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14:paraId="1D708050" w14:textId="77777777" w:rsidR="004755C3" w:rsidRPr="00EF2FBD" w:rsidRDefault="004755C3" w:rsidP="004755C3">
      <w:pPr>
        <w:pStyle w:val="a3"/>
        <w:ind w:firstLine="709"/>
        <w:jc w:val="both"/>
        <w:rPr>
          <w:rFonts w:eastAsia="SimSun"/>
          <w:b/>
          <w:bCs/>
          <w:kern w:val="1"/>
          <w:lang w:eastAsia="ar-SA"/>
        </w:rPr>
      </w:pPr>
      <w:r w:rsidRPr="00EF2FBD">
        <w:rPr>
          <w:rFonts w:eastAsia="SimSun"/>
          <w:b/>
          <w:bCs/>
          <w:kern w:val="1"/>
          <w:lang w:eastAsia="ar-SA"/>
        </w:rPr>
        <w:t>4.3. Поставщик вправе:</w:t>
      </w:r>
    </w:p>
    <w:p w14:paraId="7FF74750" w14:textId="77777777" w:rsidR="004755C3" w:rsidRPr="00EF2FBD" w:rsidRDefault="004755C3" w:rsidP="004755C3">
      <w:pPr>
        <w:pStyle w:val="a3"/>
        <w:ind w:firstLine="709"/>
        <w:jc w:val="both"/>
        <w:rPr>
          <w:rFonts w:eastAsia="SimSun"/>
          <w:bCs/>
          <w:kern w:val="1"/>
          <w:lang w:eastAsia="ar-SA"/>
        </w:rPr>
      </w:pPr>
      <w:r w:rsidRPr="00EF2FBD">
        <w:rPr>
          <w:rFonts w:eastAsia="SimSun"/>
          <w:kern w:val="1"/>
          <w:lang w:eastAsia="ar-SA"/>
        </w:rPr>
        <w:t xml:space="preserve">4.3.1. Требовать оплаты при условии поставки Товара в соответствии с требованиями Договора и </w:t>
      </w:r>
      <w:r w:rsidRPr="00EF2FBD">
        <w:rPr>
          <w:rFonts w:eastAsia="SimSun"/>
          <w:bCs/>
          <w:kern w:val="1"/>
          <w:lang w:eastAsia="ar-SA"/>
        </w:rPr>
        <w:t>Технического задания (приложение № 1 к настоящему Договору, являющееся его неотъемлемой частью).</w:t>
      </w:r>
    </w:p>
    <w:p w14:paraId="4C77C87D" w14:textId="77777777" w:rsidR="004755C3" w:rsidRDefault="004755C3" w:rsidP="004755C3">
      <w:pPr>
        <w:pStyle w:val="a3"/>
        <w:ind w:firstLine="709"/>
        <w:jc w:val="both"/>
        <w:rPr>
          <w:rFonts w:eastAsia="SimSun"/>
          <w:kern w:val="1"/>
          <w:lang w:eastAsia="ar-SA"/>
        </w:rPr>
      </w:pPr>
      <w:r w:rsidRPr="00EF2FBD">
        <w:rPr>
          <w:rFonts w:eastAsia="SimSun"/>
          <w:bCs/>
          <w:kern w:val="1"/>
          <w:lang w:eastAsia="ar-SA"/>
        </w:rPr>
        <w:t>4.3.2. При необходимости привлекать субпоставщиков по настоящему Договору, соответствующих</w:t>
      </w:r>
      <w:r w:rsidRPr="00EF2FBD">
        <w:rPr>
          <w:rFonts w:eastAsia="SimSun"/>
          <w:kern w:val="1"/>
          <w:lang w:eastAsia="ar-SA"/>
        </w:rPr>
        <w:t xml:space="preserve"> требованиям действующего законодательства. Заказчик не имеет обязательств и не несет ответственности перед субпоставщиками.</w:t>
      </w:r>
    </w:p>
    <w:p w14:paraId="2A534A23" w14:textId="77777777" w:rsidR="000141FF" w:rsidRPr="00EF2FBD" w:rsidRDefault="000141FF" w:rsidP="000141FF">
      <w:pPr>
        <w:pStyle w:val="a3"/>
        <w:ind w:firstLine="709"/>
        <w:jc w:val="both"/>
        <w:rPr>
          <w:rFonts w:eastAsia="SimSun"/>
          <w:bCs/>
          <w:kern w:val="1"/>
          <w:lang w:eastAsia="ar-SA"/>
        </w:rPr>
      </w:pPr>
      <w:r w:rsidRPr="00EF2FBD">
        <w:rPr>
          <w:rFonts w:eastAsia="SimSun"/>
          <w:bCs/>
          <w:kern w:val="1"/>
          <w:lang w:eastAsia="ar-SA"/>
        </w:rPr>
        <w:t>4.</w:t>
      </w:r>
      <w:r>
        <w:rPr>
          <w:rFonts w:eastAsia="SimSun"/>
          <w:bCs/>
          <w:kern w:val="1"/>
          <w:lang w:eastAsia="ar-SA"/>
        </w:rPr>
        <w:t>3</w:t>
      </w:r>
      <w:r w:rsidRPr="00EF2FBD">
        <w:rPr>
          <w:rFonts w:eastAsia="SimSun"/>
          <w:bCs/>
          <w:kern w:val="1"/>
          <w:lang w:eastAsia="ar-SA"/>
        </w:rPr>
        <w:t>.</w:t>
      </w:r>
      <w:r>
        <w:rPr>
          <w:rFonts w:eastAsia="SimSun"/>
          <w:bCs/>
          <w:kern w:val="1"/>
          <w:lang w:eastAsia="ar-SA"/>
        </w:rPr>
        <w:t>3</w:t>
      </w:r>
      <w:r w:rsidRPr="00EF2FBD">
        <w:rPr>
          <w:rFonts w:eastAsia="SimSun"/>
          <w:bCs/>
          <w:kern w:val="1"/>
          <w:lang w:eastAsia="ar-SA"/>
        </w:rPr>
        <w:t>. Принять решение об одностороннем отказе от исполнения Договора по основаниям, предусмотренным Гражданским кодексом Российской Федерации.</w:t>
      </w:r>
    </w:p>
    <w:p w14:paraId="584FFBAD" w14:textId="77777777" w:rsidR="000141FF" w:rsidRPr="00EF2FBD" w:rsidRDefault="000141FF" w:rsidP="000141FF">
      <w:pPr>
        <w:pStyle w:val="a3"/>
        <w:ind w:firstLine="709"/>
        <w:jc w:val="both"/>
        <w:rPr>
          <w:rFonts w:eastAsia="SimSun"/>
          <w:kern w:val="1"/>
          <w:lang w:eastAsia="ar-SA"/>
        </w:rPr>
      </w:pPr>
      <w:r>
        <w:rPr>
          <w:rFonts w:eastAsia="SimSun"/>
          <w:bCs/>
          <w:kern w:val="1"/>
          <w:lang w:eastAsia="ar-SA"/>
        </w:rPr>
        <w:t>4.3.4</w:t>
      </w:r>
      <w:r w:rsidRPr="00EF2FBD">
        <w:rPr>
          <w:rFonts w:eastAsia="SimSun"/>
          <w:bCs/>
          <w:kern w:val="1"/>
          <w:lang w:eastAsia="ar-SA"/>
        </w:rPr>
        <w:t xml:space="preserve">. Расторжение Договора в связи с односторонним отказом </w:t>
      </w:r>
      <w:r>
        <w:rPr>
          <w:rFonts w:eastAsia="SimSun"/>
          <w:bCs/>
          <w:kern w:val="1"/>
          <w:lang w:eastAsia="ar-SA"/>
        </w:rPr>
        <w:t>Поставщика</w:t>
      </w:r>
      <w:r w:rsidRPr="00EF2FBD">
        <w:rPr>
          <w:rFonts w:eastAsia="SimSun"/>
          <w:bCs/>
          <w:kern w:val="1"/>
          <w:lang w:eastAsia="ar-SA"/>
        </w:rPr>
        <w:t xml:space="preserve"> от исполнения Договора осуществляется в порядке, предусмотренном Гражданским кодексом Российской Федерации</w:t>
      </w:r>
      <w:r w:rsidRPr="00EF2FBD">
        <w:rPr>
          <w:rFonts w:eastAsia="SimSun"/>
          <w:kern w:val="1"/>
          <w:lang w:eastAsia="ar-SA"/>
        </w:rPr>
        <w:t>.</w:t>
      </w:r>
    </w:p>
    <w:p w14:paraId="0F770952" w14:textId="77777777" w:rsidR="004755C3" w:rsidRPr="00EF2FBD" w:rsidRDefault="004755C3" w:rsidP="004755C3">
      <w:pPr>
        <w:pStyle w:val="a3"/>
        <w:ind w:firstLine="709"/>
        <w:jc w:val="both"/>
        <w:rPr>
          <w:rFonts w:eastAsia="SimSun"/>
          <w:b/>
          <w:bCs/>
          <w:kern w:val="1"/>
          <w:lang w:eastAsia="ar-SA"/>
        </w:rPr>
      </w:pPr>
      <w:r w:rsidRPr="00EF2FBD">
        <w:rPr>
          <w:rFonts w:eastAsia="SimSun"/>
          <w:b/>
          <w:bCs/>
          <w:kern w:val="1"/>
          <w:lang w:eastAsia="ar-SA"/>
        </w:rPr>
        <w:t>4.4. Поставщик обязан:</w:t>
      </w:r>
    </w:p>
    <w:p w14:paraId="64AD50B9" w14:textId="77777777" w:rsidR="004755C3" w:rsidRPr="00EF2FBD" w:rsidRDefault="004755C3" w:rsidP="004755C3">
      <w:pPr>
        <w:pStyle w:val="a3"/>
        <w:ind w:firstLine="709"/>
        <w:jc w:val="both"/>
        <w:rPr>
          <w:rFonts w:eastAsia="SimSun"/>
          <w:color w:val="000000"/>
          <w:kern w:val="1"/>
          <w:lang w:eastAsia="ar-SA"/>
        </w:rPr>
      </w:pPr>
      <w:r w:rsidRPr="00EF2FBD">
        <w:rPr>
          <w:rFonts w:eastAsia="SimSun"/>
          <w:kern w:val="1"/>
          <w:lang w:eastAsia="ar-SA"/>
        </w:rPr>
        <w:t>4.4.1. Пр</w:t>
      </w:r>
      <w:r w:rsidRPr="00EF2FBD">
        <w:rPr>
          <w:rFonts w:eastAsia="SimSun"/>
          <w:color w:val="000000"/>
          <w:kern w:val="1"/>
          <w:lang w:eastAsia="ar-SA"/>
        </w:rPr>
        <w:t>оизвести поставку Товара в соответствии с требованиями Договора и Технического задания (приложение № 1 к настоящему Договору, являющееся его неотъемлемой частью), по адресу, указанному в п. 2.1 настоящего Договора.</w:t>
      </w:r>
    </w:p>
    <w:p w14:paraId="67FEC36A"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4.4.2. При поставке Товара, представлять Заказчику Декларацию о соответствия (системы ГОСТ) или сертификат соответствия, или же заверенную копию Поставщиком, нотариусом или органом, выдавшим документ, или иной документ подтверждающий качество товара. </w:t>
      </w:r>
    </w:p>
    <w:p w14:paraId="339B9D2A"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lastRenderedPageBreak/>
        <w:t xml:space="preserve">4.4.3. Передать Заказчику Товар не заложенный, не арестованный, свободный от любых требований третьих лиц. </w:t>
      </w:r>
    </w:p>
    <w:p w14:paraId="73E91E0F"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4.4.4. Передать Товар, пригодный для использования в целях, предусмотренных Договором и Техническим заданием (приложение № 1 к настоящему Договору, являющееся его неотъемлемой частью), на условиях, обеспечивающих качество, комплектность, ассортимент и срок годности (службы) / Гарантийного срока.</w:t>
      </w:r>
    </w:p>
    <w:p w14:paraId="5133226E"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4.4.5. Поставить Товар в сроки, указанные в настоящем Договоре.</w:t>
      </w:r>
    </w:p>
    <w:p w14:paraId="31BCAEE7"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4.4.6. Гарантировать качество поставляемого Товара требованиям ГОСТов (при наличии), условиям настоящего Договора, Технического задания (приложение № 1 к настоящему Договору, являющееся его неотъемлемой частью).</w:t>
      </w:r>
    </w:p>
    <w:p w14:paraId="2E8E9EB3" w14:textId="77777777" w:rsidR="004755C3" w:rsidRPr="00EF2FBD" w:rsidRDefault="004755C3" w:rsidP="004755C3">
      <w:pPr>
        <w:pStyle w:val="a3"/>
        <w:ind w:firstLine="709"/>
        <w:jc w:val="both"/>
        <w:rPr>
          <w:rFonts w:eastAsia="SimSun"/>
          <w:kern w:val="1"/>
          <w:lang w:eastAsia="ar-SA"/>
        </w:rPr>
      </w:pPr>
      <w:r w:rsidRPr="00EF2FBD">
        <w:rPr>
          <w:rFonts w:eastAsia="SimSun"/>
          <w:color w:val="000000"/>
          <w:kern w:val="1"/>
          <w:lang w:eastAsia="ar-SA"/>
        </w:rPr>
        <w:t xml:space="preserve">4.4.7. Поставщик обязуется поставить Товар в соответствии со сведениями о стране происхождения </w:t>
      </w:r>
      <w:r w:rsidRPr="00EF2FBD">
        <w:rPr>
          <w:rFonts w:eastAsia="SimSun"/>
          <w:kern w:val="1"/>
          <w:lang w:eastAsia="ar-SA"/>
        </w:rPr>
        <w:t>поставляемого Товара, указанного в предложении Поставщика.</w:t>
      </w:r>
    </w:p>
    <w:p w14:paraId="306AF725" w14:textId="77777777" w:rsidR="004755C3" w:rsidRPr="00EF2FBD" w:rsidRDefault="004755C3" w:rsidP="004755C3">
      <w:pPr>
        <w:pStyle w:val="a3"/>
        <w:ind w:firstLine="709"/>
        <w:jc w:val="both"/>
        <w:rPr>
          <w:rFonts w:eastAsia="SimSun"/>
          <w:kern w:val="1"/>
          <w:lang w:eastAsia="ar-SA"/>
        </w:rPr>
      </w:pPr>
      <w:r w:rsidRPr="00EF2FBD">
        <w:rPr>
          <w:rFonts w:eastAsia="SimSun"/>
          <w:color w:val="000000"/>
          <w:kern w:val="1"/>
          <w:lang w:eastAsia="ar-SA"/>
        </w:rPr>
        <w:t>Страна</w:t>
      </w:r>
      <w:r w:rsidRPr="00EF2FBD">
        <w:rPr>
          <w:rFonts w:eastAsia="SimSun"/>
          <w:kern w:val="1"/>
          <w:lang w:eastAsia="ar-SA"/>
        </w:rPr>
        <w:t xml:space="preserve"> происхождения поставляемого Товара на основании сведений, содержащихся в предложении Поставщика: указана в Техническом задании (Приложение № 1 к настоящему Договору, являющееся его неотъемлемой частью).</w:t>
      </w:r>
    </w:p>
    <w:p w14:paraId="1298102D" w14:textId="77777777" w:rsidR="004755C3" w:rsidRPr="00EF2FBD" w:rsidRDefault="004755C3" w:rsidP="004755C3">
      <w:pPr>
        <w:pStyle w:val="a3"/>
        <w:ind w:firstLine="709"/>
        <w:jc w:val="both"/>
      </w:pPr>
      <w:r w:rsidRPr="00EF2FBD">
        <w:rPr>
          <w:rFonts w:eastAsia="SimSun"/>
          <w:color w:val="000000"/>
          <w:kern w:val="1"/>
          <w:lang w:eastAsia="ar-SA"/>
        </w:rPr>
        <w:t>Данные</w:t>
      </w:r>
      <w:r w:rsidRPr="00EF2FBD">
        <w:rPr>
          <w:rFonts w:eastAsia="SimSun"/>
          <w:kern w:val="2"/>
          <w:lang w:eastAsia="ar-SA"/>
        </w:rPr>
        <w:t xml:space="preserve"> документа, подтверждающего страну происхождения Товара, предоставляются при поставке Товара</w:t>
      </w:r>
      <w:r w:rsidRPr="00EF2FBD">
        <w:t>.</w:t>
      </w:r>
    </w:p>
    <w:p w14:paraId="6EB137A1" w14:textId="77777777" w:rsidR="004755C3" w:rsidRDefault="004755C3" w:rsidP="004755C3">
      <w:pPr>
        <w:pStyle w:val="a3"/>
        <w:ind w:firstLine="709"/>
        <w:jc w:val="both"/>
        <w:rPr>
          <w:rFonts w:eastAsia="SimSun"/>
          <w:color w:val="000000"/>
          <w:kern w:val="1"/>
          <w:lang w:eastAsia="ar-SA"/>
        </w:rPr>
      </w:pPr>
      <w:r w:rsidRPr="00CB251B">
        <w:rPr>
          <w:rFonts w:eastAsia="SimSun"/>
          <w:color w:val="000000"/>
          <w:kern w:val="1"/>
          <w:lang w:eastAsia="ar-SA"/>
        </w:rPr>
        <w:t>4.4.8.</w:t>
      </w:r>
      <w:r w:rsidRPr="00EF2FBD">
        <w:rPr>
          <w:rFonts w:eastAsia="SimSun"/>
          <w:color w:val="000000"/>
          <w:kern w:val="1"/>
          <w:lang w:eastAsia="ar-SA"/>
        </w:rPr>
        <w:t xml:space="preserve"> Поставщик обязуется соблюдать режим конфиденциальности в отношении персональных данных Заказчика, переданных для обработки, обеспечить сохранность документов, предоставляемых Заказчиком по Договору, не передавать их ни частично, ни полностью третьим лицам, или использовать каким-либо иным способом с участием третьих лиц (кроме случаев, установленных законодательством Российской Федерации).</w:t>
      </w:r>
    </w:p>
    <w:p w14:paraId="1FB01EEA" w14:textId="77777777" w:rsidR="004755C3" w:rsidRPr="00EF2FBD" w:rsidRDefault="004755C3" w:rsidP="00167609">
      <w:pPr>
        <w:pStyle w:val="a3"/>
      </w:pPr>
    </w:p>
    <w:p w14:paraId="429EC190" w14:textId="77777777" w:rsidR="004755C3" w:rsidRPr="00EF2FBD" w:rsidRDefault="004755C3" w:rsidP="004755C3">
      <w:pPr>
        <w:pStyle w:val="a3"/>
        <w:jc w:val="center"/>
        <w:rPr>
          <w:b/>
        </w:rPr>
      </w:pPr>
      <w:r w:rsidRPr="00EF2FBD">
        <w:rPr>
          <w:b/>
        </w:rPr>
        <w:t>5. Качество, комплектность и ассортимент Товара</w:t>
      </w:r>
      <w:r w:rsidR="00AA1D2E">
        <w:rPr>
          <w:b/>
        </w:rPr>
        <w:t>, требования к Товару</w:t>
      </w:r>
      <w:r w:rsidRPr="00EF2FBD">
        <w:rPr>
          <w:b/>
        </w:rPr>
        <w:t>. Порядок приемки Товара. Возврат и сроки возврата Товара. Упаковка и маркировка</w:t>
      </w:r>
    </w:p>
    <w:p w14:paraId="5F7480E2" w14:textId="77777777" w:rsidR="004755C3" w:rsidRPr="00EF2FBD" w:rsidRDefault="004755C3" w:rsidP="004755C3">
      <w:pPr>
        <w:pStyle w:val="a3"/>
        <w:jc w:val="center"/>
      </w:pPr>
    </w:p>
    <w:p w14:paraId="13815A8F" w14:textId="77777777" w:rsidR="00FB3407"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5.1. Качество поставляемого Товара должно удостоверяться сертификатом соответствия (системы ГОСТ Р) или декларацией о соответствии, или копией сертификата соответствия (декларации о соответствии), заверенной Поставщиком, нотариусом или органом, выдавшим документ. Действие сертификатов (декларации о соответствии) должно распространяться на территорию Калининградской области.</w:t>
      </w:r>
    </w:p>
    <w:p w14:paraId="647BEE79" w14:textId="77777777" w:rsidR="00FB3407"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2</w:t>
      </w:r>
      <w:r w:rsidRPr="00EF2FBD">
        <w:rPr>
          <w:rFonts w:eastAsia="SimSun"/>
          <w:color w:val="000000"/>
          <w:kern w:val="1"/>
          <w:lang w:eastAsia="ar-SA"/>
        </w:rPr>
        <w:t xml:space="preserve">. </w:t>
      </w:r>
      <w:r>
        <w:rPr>
          <w:rFonts w:eastAsia="SimSun"/>
          <w:color w:val="000000"/>
          <w:kern w:val="1"/>
          <w:lang w:eastAsia="ar-SA"/>
        </w:rPr>
        <w:t xml:space="preserve">При передаче Товара по адресу, указанному в п. 2.1 настоящего Договора, уполномоченный представитель Заказчика в присутствии уполномоченного представителя Поставщика проверяет Товар на соответствие </w:t>
      </w:r>
      <w:r w:rsidRPr="00EF2FBD">
        <w:rPr>
          <w:rFonts w:eastAsia="SimSun"/>
          <w:color w:val="000000"/>
          <w:kern w:val="1"/>
          <w:lang w:eastAsia="ar-SA"/>
        </w:rPr>
        <w:t>Техническ</w:t>
      </w:r>
      <w:r>
        <w:rPr>
          <w:rFonts w:eastAsia="SimSun"/>
          <w:color w:val="000000"/>
          <w:kern w:val="1"/>
          <w:lang w:eastAsia="ar-SA"/>
        </w:rPr>
        <w:t>ому</w:t>
      </w:r>
      <w:r w:rsidRPr="00EF2FBD">
        <w:rPr>
          <w:rFonts w:eastAsia="SimSun"/>
          <w:color w:val="000000"/>
          <w:kern w:val="1"/>
          <w:lang w:eastAsia="ar-SA"/>
        </w:rPr>
        <w:t xml:space="preserve"> задани</w:t>
      </w:r>
      <w:r>
        <w:rPr>
          <w:rFonts w:eastAsia="SimSun"/>
          <w:color w:val="000000"/>
          <w:kern w:val="1"/>
          <w:lang w:eastAsia="ar-SA"/>
        </w:rPr>
        <w:t>ю</w:t>
      </w:r>
      <w:r w:rsidRPr="00EF2FBD">
        <w:rPr>
          <w:rFonts w:eastAsia="SimSun"/>
          <w:color w:val="000000"/>
          <w:kern w:val="1"/>
          <w:lang w:eastAsia="ar-SA"/>
        </w:rPr>
        <w:t xml:space="preserve"> (приложение № 1 к настоящему Договору, являющееся его неотъемлемой частью)</w:t>
      </w:r>
      <w:r>
        <w:rPr>
          <w:rFonts w:eastAsia="SimSun"/>
          <w:color w:val="000000"/>
          <w:kern w:val="1"/>
          <w:lang w:eastAsia="ar-SA"/>
        </w:rPr>
        <w:t xml:space="preserve"> по ассортименту и количеству. Передача Товара оформляется подписанием товарной накладной.</w:t>
      </w:r>
    </w:p>
    <w:p w14:paraId="01787F96" w14:textId="77777777" w:rsidR="00FB3407" w:rsidRDefault="00FB3407" w:rsidP="00FB3407">
      <w:pPr>
        <w:pStyle w:val="a3"/>
        <w:ind w:firstLine="709"/>
        <w:jc w:val="both"/>
        <w:rPr>
          <w:rFonts w:eastAsia="SimSun"/>
          <w:color w:val="000000"/>
          <w:kern w:val="1"/>
          <w:lang w:eastAsia="ar-SA"/>
        </w:rPr>
      </w:pPr>
      <w:r>
        <w:t>В</w:t>
      </w:r>
      <w:r w:rsidRPr="00EF2FBD">
        <w:t xml:space="preserve"> течение </w:t>
      </w:r>
      <w:r>
        <w:t>10</w:t>
      </w:r>
      <w:r w:rsidRPr="00EF2FBD">
        <w:t xml:space="preserve"> (</w:t>
      </w:r>
      <w:r>
        <w:t>десяти</w:t>
      </w:r>
      <w:r w:rsidRPr="00EF2FBD">
        <w:t>) рабочих дней со дня предоставления Поставщиком Товара и документов в соответстви</w:t>
      </w:r>
      <w:r>
        <w:t>и с п. 2.6. настоящего Договора Заказчик осуществляет приемку Товара.</w:t>
      </w:r>
    </w:p>
    <w:p w14:paraId="06C358FD"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Приемка Товара осуществляется Заказчиком на месте поставки и включает в себя следующие этапы:</w:t>
      </w:r>
    </w:p>
    <w:p w14:paraId="0F399DEF"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xml:space="preserve">• проверка </w:t>
      </w:r>
      <w:r>
        <w:rPr>
          <w:rFonts w:eastAsia="SimSun"/>
          <w:color w:val="000000"/>
          <w:kern w:val="1"/>
          <w:lang w:eastAsia="ar-SA"/>
        </w:rPr>
        <w:t xml:space="preserve">комплектности поставленного Товара, </w:t>
      </w:r>
      <w:r w:rsidRPr="00EF2FBD">
        <w:t>качеств</w:t>
      </w:r>
      <w:r>
        <w:t>а поставл</w:t>
      </w:r>
      <w:r w:rsidRPr="00EF2FBD">
        <w:t>е</w:t>
      </w:r>
      <w:r>
        <w:t>нного</w:t>
      </w:r>
      <w:r w:rsidRPr="00EF2FBD">
        <w:t xml:space="preserve"> Товара, срок</w:t>
      </w:r>
      <w:r>
        <w:t>а</w:t>
      </w:r>
      <w:r w:rsidRPr="00EF2FBD">
        <w:t xml:space="preserve"> годности (службы) / Гарантийного срока Товара</w:t>
      </w:r>
      <w:r w:rsidRPr="00EF2FBD">
        <w:rPr>
          <w:rFonts w:eastAsia="SimSun"/>
          <w:color w:val="000000"/>
          <w:kern w:val="1"/>
          <w:lang w:eastAsia="ar-SA"/>
        </w:rPr>
        <w:t>, проверка полноты и правильности оформления комплекта сопроводительных документов, в соответствии с условиями настоящего Договора, документы должны находиться отдельно от Товара, нахождение документов в коробках с Товаром не допускается;</w:t>
      </w:r>
    </w:p>
    <w:p w14:paraId="306C8565"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в случае отсутствия документов на поставленный Товар, или несоответствие их требованию Технического задания (приложение № 1 к настоящему Договору, являющееся его неотъемлемой частью) по ассортименту, количеству и качеству приемка Товара не производится;</w:t>
      </w:r>
    </w:p>
    <w:p w14:paraId="4E46524A"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контроль наличия/отсутствия внешних повреждений оригинальной упаковки;</w:t>
      </w:r>
    </w:p>
    <w:p w14:paraId="7ACFB3DD"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lastRenderedPageBreak/>
        <w:t>• проверка наличия необходимых сертификатов соответствия или декларации соответствия;</w:t>
      </w:r>
    </w:p>
    <w:p w14:paraId="0D3418AE"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проверка количества и номенклатуры поставляемого Товара;</w:t>
      </w:r>
    </w:p>
    <w:p w14:paraId="22A37433"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подписание Акта приема-передачи Товара по форме, согласно приложению № 2 к настоящему Договору, являющегося его неотъемлемой частью.</w:t>
      </w:r>
    </w:p>
    <w:p w14:paraId="73AD89B6"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3</w:t>
      </w:r>
      <w:r w:rsidRPr="00EF2FBD">
        <w:rPr>
          <w:rFonts w:eastAsia="SimSun"/>
          <w:color w:val="000000"/>
          <w:kern w:val="1"/>
          <w:lang w:eastAsia="ar-SA"/>
        </w:rPr>
        <w:t>. Приемка Товара осуществляется в соответствии с действующим законодательством Российской Федерации и с Инструкциями № П-6 (утвержденной постановлением Госарбитража при Совете Министров СССР от 15 июня 1965 г.) и № П-7 (утвержденной постановлением Госарбитража при Совете Министров СССР от 25 апреля 1966 г.), если иное не предусмотрено настоящим Договором.</w:t>
      </w:r>
    </w:p>
    <w:p w14:paraId="63890C5E"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4</w:t>
      </w:r>
      <w:r w:rsidRPr="00EF2FBD">
        <w:rPr>
          <w:rFonts w:eastAsia="SimSun"/>
          <w:color w:val="000000"/>
          <w:kern w:val="1"/>
          <w:lang w:eastAsia="ar-SA"/>
        </w:rPr>
        <w:t xml:space="preserve">. Акт приема-передачи Товара подписывается по факту приема Товара </w:t>
      </w:r>
      <w:r w:rsidR="00647674">
        <w:rPr>
          <w:rFonts w:eastAsia="SimSun"/>
          <w:color w:val="000000"/>
          <w:kern w:val="1"/>
          <w:lang w:eastAsia="ar-SA"/>
        </w:rPr>
        <w:t xml:space="preserve">в соответствии с п. 5.2. Договора </w:t>
      </w:r>
      <w:r w:rsidRPr="00EF2FBD">
        <w:rPr>
          <w:rFonts w:eastAsia="SimSun"/>
          <w:color w:val="000000"/>
          <w:kern w:val="1"/>
          <w:lang w:eastAsia="ar-SA"/>
        </w:rPr>
        <w:t>уполномоченными на это представителями Поставщика и Заказчика и скрепляется печатями, при этом уполномоченный представитель Поставщика обязан предъявить документы, подтверждающие его полномочия на подписание Акта приема-передачи Товара. Товарная накладная оформляется в установленном порядке.</w:t>
      </w:r>
    </w:p>
    <w:p w14:paraId="1BAC58BA"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5</w:t>
      </w:r>
      <w:r w:rsidRPr="00EF2FBD">
        <w:rPr>
          <w:rFonts w:eastAsia="SimSun"/>
          <w:color w:val="000000"/>
          <w:kern w:val="1"/>
          <w:lang w:eastAsia="ar-SA"/>
        </w:rPr>
        <w:t>. Заказчик осуществляет приемку Товара на соответствие его количества, комплектности, качества, объема требований установленным в Договоре и требованиям Технического задания (приложение № 1 к настоящему Договору, являющееся его неотъемлемой частью).</w:t>
      </w:r>
    </w:p>
    <w:p w14:paraId="3DD4A499"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6</w:t>
      </w:r>
      <w:r w:rsidRPr="00EF2FBD">
        <w:rPr>
          <w:rFonts w:eastAsia="SimSun"/>
          <w:color w:val="000000"/>
          <w:kern w:val="1"/>
          <w:lang w:eastAsia="ar-SA"/>
        </w:rPr>
        <w:t>. С момента подписания акта приема-передачи Товара Сторонами после поставки Товара в полном объеме все риски случайной гибели, утраты или повреждения Товара переходят к Заказчику.</w:t>
      </w:r>
    </w:p>
    <w:p w14:paraId="21BB50EF" w14:textId="46347D70" w:rsidR="004755C3"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7</w:t>
      </w:r>
      <w:r w:rsidRPr="00EF2FBD">
        <w:rPr>
          <w:rFonts w:eastAsia="SimSun"/>
          <w:color w:val="000000"/>
          <w:kern w:val="1"/>
          <w:lang w:eastAsia="ar-SA"/>
        </w:rPr>
        <w:t xml:space="preserve">. </w:t>
      </w:r>
      <w:r w:rsidRPr="00EF2FBD">
        <w:rPr>
          <w:rFonts w:eastAsia="SimSun"/>
          <w:b/>
          <w:color w:val="000000"/>
          <w:kern w:val="1"/>
          <w:lang w:eastAsia="ar-SA"/>
        </w:rPr>
        <w:t>Гарантийный срок поставляемого Товара:</w:t>
      </w:r>
      <w:r w:rsidR="00CE431C">
        <w:rPr>
          <w:rFonts w:eastAsia="SimSun"/>
          <w:b/>
          <w:color w:val="000000"/>
          <w:kern w:val="1"/>
          <w:lang w:eastAsia="ar-SA"/>
        </w:rPr>
        <w:t xml:space="preserve"> </w:t>
      </w:r>
      <w:r w:rsidR="00E17E2E">
        <w:t>г</w:t>
      </w:r>
      <w:r w:rsidR="00E17E2E" w:rsidRPr="00E76890">
        <w:t xml:space="preserve">арантийный срок на поставляемый товар 12 месяцев </w:t>
      </w:r>
      <w:bookmarkStart w:id="0" w:name="_Hlk243047098"/>
      <w:r w:rsidR="00E17E2E" w:rsidRPr="00E76890">
        <w:t>с даты подписания документа о приемке</w:t>
      </w:r>
      <w:bookmarkEnd w:id="0"/>
      <w:r w:rsidR="00E17E2E">
        <w:t xml:space="preserve"> Товара</w:t>
      </w:r>
      <w:r w:rsidR="00E17E2E" w:rsidRPr="00E76890">
        <w:t>, если изготовителем не установлен более длительный срок.</w:t>
      </w:r>
      <w:r w:rsidR="00E17E2E">
        <w:t xml:space="preserve"> Для твердотельного накопителя гарантийный срок 36 месяцев </w:t>
      </w:r>
      <w:r w:rsidR="00E17E2E" w:rsidRPr="00E76890">
        <w:t>с даты подписания документа о приемке</w:t>
      </w:r>
      <w:r w:rsidR="00E17E2E">
        <w:t xml:space="preserve"> Товара.</w:t>
      </w:r>
    </w:p>
    <w:p w14:paraId="2A1CA203" w14:textId="77777777" w:rsidR="00D1159D" w:rsidRPr="00EF2FBD" w:rsidRDefault="00D1159D" w:rsidP="004755C3">
      <w:pPr>
        <w:pStyle w:val="a3"/>
        <w:ind w:firstLine="709"/>
        <w:jc w:val="both"/>
        <w:rPr>
          <w:rFonts w:eastAsia="SimSun"/>
          <w:color w:val="000000"/>
          <w:kern w:val="1"/>
          <w:lang w:eastAsia="ar-SA"/>
        </w:rPr>
      </w:pPr>
      <w:r>
        <w:rPr>
          <w:rFonts w:eastAsia="SimSun"/>
          <w:color w:val="000000"/>
          <w:kern w:val="1"/>
          <w:lang w:eastAsia="ar-SA"/>
        </w:rPr>
        <w:t>Поставщик обеспечивает гарантийное обслуживание поставленного Товара в течение гарантийного срока на территории Калининградской области.</w:t>
      </w:r>
    </w:p>
    <w:p w14:paraId="278027FB"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8</w:t>
      </w:r>
      <w:r w:rsidRPr="00EF2FBD">
        <w:rPr>
          <w:rFonts w:eastAsia="SimSun"/>
          <w:color w:val="000000"/>
          <w:kern w:val="1"/>
          <w:lang w:eastAsia="ar-SA"/>
        </w:rPr>
        <w:t>. Порядок возврата Товара:</w:t>
      </w:r>
    </w:p>
    <w:p w14:paraId="7A8A8852"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в случае поставки некачественного, не соответствующего требованиям Договора и Технического задания (приложение № 1 к настоящему Договору, являющееся его неотъемлемой частью) по ассортименту, сроку годности (службы) / Гарантийного срока Товара и (или) несвоевременно поставленного Товара Поставщик обязан в течение 2 (двух) рабочих дней, следующих за днем поступления от Заказчика уведомления или Акта, обеспечить за свой счет, согласно п. 2.5. обратную транспортировку такого Товара (вывезти Товар со склада/помещения Заказчика);</w:t>
      </w:r>
    </w:p>
    <w:p w14:paraId="2F9C9E36"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в случае необеспечения в течение 2 (двух) рабочих дней, следующих за днем поступления от Заказчика уведомления или Акта, обратной транспортировки вышеуказанного Товара (вывоза Товара со склада/помещения Заказчика) он помещается на ответственное хранение Заказчиком. Поставщик оплачивает документально-подтвержденные расходы по ответственному хранению Заказчику за каждые календарные сутки до момента обратной транспортировки Товара (вывоза Товара со склада/помещения Заказчика).</w:t>
      </w:r>
    </w:p>
    <w:p w14:paraId="266E512A"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w:t>
      </w:r>
      <w:r w:rsidR="003544D9">
        <w:rPr>
          <w:rFonts w:eastAsia="SimSun"/>
          <w:color w:val="000000"/>
          <w:kern w:val="1"/>
          <w:lang w:eastAsia="ar-SA"/>
        </w:rPr>
        <w:t>9</w:t>
      </w:r>
      <w:r w:rsidR="004755C3" w:rsidRPr="00EF2FBD">
        <w:rPr>
          <w:rFonts w:eastAsia="SimSun"/>
          <w:color w:val="000000"/>
          <w:kern w:val="1"/>
          <w:lang w:eastAsia="ar-SA"/>
        </w:rPr>
        <w:t>. В случае поставки Товара, несоответствующего требованиям Технического задания (приложение № 1 к настоящему Договору, являющееся его неотъемлемой частью) по количеству, он помещается на ответственное хранение Заказчиком.</w:t>
      </w:r>
    </w:p>
    <w:p w14:paraId="712C8009"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Поставщик оплачивает Заказчику расходы по ответственному хранению до момента окончательной поставки Товара, осуществления приемки и подписания акта приема-передачи Товара.</w:t>
      </w:r>
    </w:p>
    <w:p w14:paraId="5338D9EC"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 Упаковка и маркировка:</w:t>
      </w:r>
    </w:p>
    <w:p w14:paraId="470D07EE"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 xml:space="preserve">.1. Поставщик должен обеспечить упаковку Товара, способную предотвратить его повреждение или порчу во время перевозки к конечному пункту назначения — </w:t>
      </w:r>
      <w:r w:rsidR="004755C3" w:rsidRPr="00EF2FBD">
        <w:rPr>
          <w:rFonts w:eastAsia="SimSun"/>
          <w:color w:val="000000"/>
          <w:kern w:val="1"/>
          <w:lang w:eastAsia="ar-SA"/>
        </w:rPr>
        <w:lastRenderedPageBreak/>
        <w:t xml:space="preserve">Заказчику. Упаковка Товара должна полностью обеспечивать условия транспортировки, предъявляемые к данному виду Товара. </w:t>
      </w:r>
    </w:p>
    <w:p w14:paraId="59F5FD17"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.2. Вся упаковка должна соответствовать требованиям действующих нормативных актов Российской Федерации, на упаковках и транспортной таре должна содержать</w:t>
      </w:r>
      <w:r w:rsidR="004755C3">
        <w:rPr>
          <w:rFonts w:eastAsia="SimSun"/>
          <w:color w:val="000000"/>
          <w:kern w:val="1"/>
          <w:lang w:eastAsia="ar-SA"/>
        </w:rPr>
        <w:t>ся информация на русском языке.</w:t>
      </w:r>
    </w:p>
    <w:p w14:paraId="4CFB4E12"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.3. Поставщик обязуется обеспечить надлежащий температурный режим, необходимый для соблюдения соответствующих условий транспортировки Товара.</w:t>
      </w:r>
    </w:p>
    <w:p w14:paraId="5FEEE5E6" w14:textId="77777777" w:rsidR="004755C3" w:rsidRPr="00EF2FBD" w:rsidRDefault="00CA2D96" w:rsidP="004755C3">
      <w:pPr>
        <w:pStyle w:val="a3"/>
        <w:ind w:firstLine="709"/>
        <w:jc w:val="both"/>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.4. Поставщик несет ответственность за ненадлежащую упаковку, не обеспечивающую сохранность Товара при его хранении и транспортировании до Заказчика</w:t>
      </w:r>
      <w:r w:rsidR="004755C3" w:rsidRPr="00EF2FBD">
        <w:t>.</w:t>
      </w:r>
    </w:p>
    <w:p w14:paraId="6AF68ED4" w14:textId="77777777" w:rsidR="004755C3" w:rsidRPr="00EF2FBD" w:rsidRDefault="00CA2D96" w:rsidP="004755C3">
      <w:pPr>
        <w:pStyle w:val="a3"/>
        <w:ind w:firstLine="709"/>
        <w:jc w:val="both"/>
      </w:pPr>
      <w:r>
        <w:t>5.1</w:t>
      </w:r>
      <w:r w:rsidR="003544D9">
        <w:t>1</w:t>
      </w:r>
      <w:r w:rsidR="004755C3" w:rsidRPr="00EF2FBD">
        <w:t>. В случае поставки Товара ненадлежащего качества, Поставщик обязуется заменить такой Товар на Товар надлежащего качества, в том числе в гарантийный период, в сроки, согласованные с Заказчиком, а в случае несогласования сроков замены Товара с Заказчиком, в срок не более 2 (двух) календарных дней с момента выявления поставки некачественного товара и/или выявления гарантийного случая в гарантийный период. Замена некачественного Товара на качественный, в том числе в гарантийный период, производится силами и средствами Поставщика.</w:t>
      </w:r>
    </w:p>
    <w:p w14:paraId="0FD258E6" w14:textId="77777777" w:rsidR="004755C3" w:rsidRPr="00EF2FBD" w:rsidRDefault="004755C3" w:rsidP="004755C3">
      <w:pPr>
        <w:pStyle w:val="a3"/>
        <w:jc w:val="center"/>
      </w:pPr>
    </w:p>
    <w:p w14:paraId="13A92907" w14:textId="77777777" w:rsidR="004755C3" w:rsidRPr="00EF2FBD" w:rsidRDefault="004755C3" w:rsidP="004755C3">
      <w:pPr>
        <w:pStyle w:val="a3"/>
        <w:jc w:val="center"/>
        <w:rPr>
          <w:b/>
        </w:rPr>
      </w:pPr>
      <w:r w:rsidRPr="00EF2FBD">
        <w:rPr>
          <w:b/>
        </w:rPr>
        <w:t>6. Ответственность Сторон</w:t>
      </w:r>
    </w:p>
    <w:p w14:paraId="5B97B13B" w14:textId="77777777" w:rsidR="004755C3" w:rsidRPr="00EF2FBD" w:rsidRDefault="004755C3" w:rsidP="004755C3">
      <w:pPr>
        <w:pStyle w:val="a3"/>
        <w:jc w:val="center"/>
      </w:pPr>
    </w:p>
    <w:p w14:paraId="65770D68" w14:textId="77777777" w:rsidR="004755C3" w:rsidRPr="00EF2FBD" w:rsidRDefault="004755C3" w:rsidP="004755C3">
      <w:pPr>
        <w:pStyle w:val="a3"/>
        <w:ind w:firstLine="709"/>
        <w:jc w:val="both"/>
      </w:pPr>
      <w:r w:rsidRPr="00EF2FBD">
        <w:t>6.1. За неисполнение или ненадлежащее исполнение обязательств, предусмотренных Договором, Стороны несут ответственность в соответствии с действующим законодательством.</w:t>
      </w:r>
    </w:p>
    <w:p w14:paraId="234A3AFB" w14:textId="77777777" w:rsidR="004755C3" w:rsidRPr="00EF2FBD" w:rsidRDefault="004755C3" w:rsidP="004755C3">
      <w:pPr>
        <w:pStyle w:val="a3"/>
        <w:ind w:firstLine="709"/>
        <w:jc w:val="both"/>
      </w:pPr>
      <w:r w:rsidRPr="00EF2FBD">
        <w:t xml:space="preserve">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равной </w:t>
      </w:r>
      <w:r>
        <w:rPr>
          <w:b/>
        </w:rPr>
        <w:t>0,</w:t>
      </w:r>
      <w:r w:rsidRPr="00EF2FBD">
        <w:rPr>
          <w:b/>
        </w:rPr>
        <w:t>1 %</w:t>
      </w:r>
      <w:r w:rsidRPr="00EF2FBD">
        <w:t xml:space="preserve"> от цены Договора, а именно: </w:t>
      </w:r>
      <w:r w:rsidRPr="00EF2FBD">
        <w:rPr>
          <w:b/>
          <w:u w:val="single"/>
        </w:rPr>
        <w:t>________</w:t>
      </w:r>
      <w:r w:rsidRPr="00EF2FBD">
        <w:rPr>
          <w:b/>
        </w:rPr>
        <w:t xml:space="preserve"> руб</w:t>
      </w:r>
      <w:r w:rsidRPr="00EF2FBD">
        <w:t>.</w:t>
      </w:r>
    </w:p>
    <w:p w14:paraId="71C56DBF" w14:textId="7E7E3F8E" w:rsidR="004755C3" w:rsidRPr="00EF2FBD" w:rsidRDefault="004755C3" w:rsidP="004755C3">
      <w:pPr>
        <w:pStyle w:val="a3"/>
        <w:ind w:firstLine="709"/>
        <w:jc w:val="both"/>
      </w:pPr>
      <w:r w:rsidRPr="00EF2FBD">
        <w:t xml:space="preserve">6.3. В случае просрочки исполнения </w:t>
      </w:r>
      <w:r>
        <w:t>Поставщиком</w:t>
      </w:r>
      <w:r w:rsidRPr="00EF2FBD">
        <w:t xml:space="preserve"> обязательств, предусмотренных договором, а также в иных случаях неисполнения или ненадлежащего исполнения </w:t>
      </w:r>
      <w:r>
        <w:t>Поставщиком</w:t>
      </w:r>
      <w:r w:rsidRPr="00EF2FBD">
        <w:t xml:space="preserve"> обязательств, предусмотренных договором, </w:t>
      </w:r>
      <w:r>
        <w:t>Заказчик</w:t>
      </w:r>
      <w:r w:rsidRPr="00EF2FBD">
        <w:t xml:space="preserve"> вправе потребовать уплаты неустоек (штрафов, пеней). Пеня начисляется за каждый день просрочки исполнения Поставщиком обязательства, предусмотренного договором, в размере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t>П</w:t>
      </w:r>
      <w:r w:rsidRPr="00EF2FBD">
        <w:t xml:space="preserve">оставщиком. Штрафы начисляются за ненадлежащее исполнение Поставщиком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равной </w:t>
      </w:r>
      <w:r>
        <w:rPr>
          <w:b/>
        </w:rPr>
        <w:t>0,</w:t>
      </w:r>
      <w:r w:rsidRPr="00EF2FBD">
        <w:rPr>
          <w:b/>
        </w:rPr>
        <w:t>1 %</w:t>
      </w:r>
      <w:r w:rsidRPr="00EF2FBD">
        <w:t xml:space="preserve"> от цены Договора, а именно: </w:t>
      </w:r>
      <w:r w:rsidRPr="00EF2FBD">
        <w:rPr>
          <w:b/>
          <w:u w:val="single"/>
        </w:rPr>
        <w:t>________</w:t>
      </w:r>
      <w:r w:rsidRPr="00EF2FBD">
        <w:rPr>
          <w:b/>
        </w:rPr>
        <w:t>руб</w:t>
      </w:r>
      <w:r w:rsidRPr="00EF2FBD">
        <w:t>.</w:t>
      </w:r>
    </w:p>
    <w:p w14:paraId="3E102BED" w14:textId="77777777" w:rsidR="004755C3" w:rsidRPr="00EF2FBD" w:rsidRDefault="004755C3" w:rsidP="004755C3">
      <w:pPr>
        <w:pStyle w:val="a3"/>
        <w:ind w:firstLine="709"/>
        <w:jc w:val="both"/>
      </w:pPr>
      <w:r w:rsidRPr="00EF2FBD">
        <w:t>6.4. Поставщик несет перед Заказчиком всю ответственность за качество и сроки поставки това</w:t>
      </w:r>
      <w:r>
        <w:t>ра привлеченными субпоставщиками</w:t>
      </w:r>
      <w:r w:rsidRPr="00EF2FBD">
        <w:t xml:space="preserve">. Заказчик не имеет обязательств перед </w:t>
      </w:r>
      <w:r w:rsidR="00462D2E">
        <w:t>субпоставщиками</w:t>
      </w:r>
      <w:r w:rsidRPr="00EF2FBD">
        <w:t>.</w:t>
      </w:r>
    </w:p>
    <w:p w14:paraId="0D720089" w14:textId="77777777" w:rsidR="004755C3" w:rsidRPr="00EF2FBD" w:rsidRDefault="004755C3" w:rsidP="004755C3">
      <w:pPr>
        <w:pStyle w:val="a3"/>
        <w:ind w:firstLine="709"/>
        <w:jc w:val="both"/>
      </w:pPr>
      <w:r w:rsidRPr="00EF2FBD">
        <w:t>6.5. В случае прекращения поставки товара, предусмотренных настоящим Договором, по вине Поставщика, последний обязан возместить Заказчику понесенные убытки.</w:t>
      </w:r>
    </w:p>
    <w:p w14:paraId="698B4EA6" w14:textId="77777777" w:rsidR="004755C3" w:rsidRPr="00EF2FBD" w:rsidRDefault="004755C3" w:rsidP="004755C3">
      <w:pPr>
        <w:pStyle w:val="a3"/>
        <w:ind w:firstLine="709"/>
        <w:jc w:val="both"/>
      </w:pPr>
      <w:r w:rsidRPr="00EF2FBD">
        <w:lastRenderedPageBreak/>
        <w:t>6.6. В случае прекращения поставки товара предусмотренных настоящим Договором, по вине Заказчика, он несет ответственность в соответствии с требованиями действующего законодательства РФ и обязан возместить Поставщику понесенные убытки.</w:t>
      </w:r>
    </w:p>
    <w:p w14:paraId="20553011" w14:textId="77777777" w:rsidR="004755C3" w:rsidRPr="00EF2FBD" w:rsidRDefault="004755C3" w:rsidP="004755C3">
      <w:pPr>
        <w:pStyle w:val="a3"/>
        <w:ind w:firstLine="709"/>
        <w:jc w:val="both"/>
      </w:pPr>
      <w:r w:rsidRPr="00EF2FBD">
        <w:t>6.7. Применение штрафных санкций не освобождает Стороны от выполнения принятых ими обязательств.</w:t>
      </w:r>
    </w:p>
    <w:p w14:paraId="7F21B604" w14:textId="77777777" w:rsidR="004755C3" w:rsidRPr="00EF2FBD" w:rsidRDefault="004755C3" w:rsidP="004755C3">
      <w:pPr>
        <w:pStyle w:val="a3"/>
        <w:ind w:firstLine="709"/>
        <w:jc w:val="both"/>
      </w:pPr>
      <w:r w:rsidRPr="00EF2FBD">
        <w:t>6.8. Сторона освобождается от уплаты неустойки (штрафа, пени), если докажет, что неисполнение или ненадлежащее исполнение договора произошло вследствие непреодолимой силы или по вине другой стороны.</w:t>
      </w:r>
    </w:p>
    <w:p w14:paraId="4B50C059" w14:textId="77777777" w:rsidR="004755C3" w:rsidRPr="00EF2FBD" w:rsidRDefault="004755C3" w:rsidP="004755C3">
      <w:pPr>
        <w:pStyle w:val="a3"/>
        <w:ind w:firstLine="709"/>
        <w:jc w:val="both"/>
      </w:pPr>
      <w:r w:rsidRPr="00EF2FBD">
        <w:t>6.9. В случае возникновения споров Стороны обязуются принять все меры для их разрешения путем переговоров, в рамках действующего законодательства РФ.</w:t>
      </w:r>
    </w:p>
    <w:p w14:paraId="73EFEAC6" w14:textId="77777777" w:rsidR="004755C3" w:rsidRPr="00EF2FBD" w:rsidRDefault="004755C3" w:rsidP="004755C3">
      <w:pPr>
        <w:pStyle w:val="a3"/>
        <w:jc w:val="center"/>
      </w:pPr>
    </w:p>
    <w:p w14:paraId="560EA2F7" w14:textId="77777777" w:rsidR="004755C3" w:rsidRPr="004A583F" w:rsidRDefault="004755C3" w:rsidP="004A583F">
      <w:pPr>
        <w:pStyle w:val="a3"/>
        <w:jc w:val="center"/>
        <w:rPr>
          <w:b/>
        </w:rPr>
      </w:pPr>
      <w:r w:rsidRPr="00EF2FBD">
        <w:rPr>
          <w:b/>
        </w:rPr>
        <w:t>7. Обстоятельства непреодолимой силы</w:t>
      </w:r>
    </w:p>
    <w:p w14:paraId="0A8ED372" w14:textId="77777777" w:rsidR="004755C3" w:rsidRPr="00EF2FBD" w:rsidRDefault="004755C3" w:rsidP="004755C3">
      <w:pPr>
        <w:pStyle w:val="a3"/>
        <w:ind w:firstLine="709"/>
        <w:jc w:val="both"/>
      </w:pPr>
      <w:r w:rsidRPr="00EF2FBD">
        <w:t>7.1. 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землетрясения, наводнения и другие природные стихийные бедствия, если эти обстоятельства непосредственно повлияли на исполнение настоящего Договора.</w:t>
      </w:r>
    </w:p>
    <w:p w14:paraId="24527D9B" w14:textId="77777777" w:rsidR="004755C3" w:rsidRPr="00EF2FBD" w:rsidRDefault="004755C3" w:rsidP="004755C3">
      <w:pPr>
        <w:pStyle w:val="a3"/>
        <w:ind w:firstLine="709"/>
        <w:jc w:val="both"/>
      </w:pPr>
      <w:r w:rsidRPr="00EF2FBD">
        <w:t>7.2. Сторона, которая не исполняет своего обязательства вследствие действия обстоятельств непреодолимой силы, обязуется незамедлительно известить другие Стороны о таких обстоятельствах и их влиянии на исполнение обязательств по Договору в срок до 5 (пяти) дней и в срок до 15 (пятнадцати) дней представить доказательства возникновения данных обстоятельств в письменном виде, подтвержденные компетентными органами. Если Сторона не сообщила о возникновении обстоятельств непреодолимой силы или не представила доказательств их возникновения в указанный срок, она лишается права ссылаться на это в случае ненадлежащего исполнения или неисполнения каких-либо обязательств по настоящему Договору.</w:t>
      </w:r>
    </w:p>
    <w:p w14:paraId="0BA957D6" w14:textId="77777777" w:rsidR="004755C3" w:rsidRPr="00EF2FBD" w:rsidRDefault="004755C3" w:rsidP="004755C3">
      <w:pPr>
        <w:pStyle w:val="a3"/>
        <w:ind w:firstLine="709"/>
        <w:jc w:val="both"/>
      </w:pPr>
      <w:r w:rsidRPr="00EF2FBD">
        <w:t>7.3. Если обстоятельства непреодолимой силы или их последствия действуют на протяжении 20 (двадцати) последовательных дней, то Стороны обсудят меры, которые следует принять для продолжения действия настоящего Договора, либо настоящий Договор может быть расторгнут в установленном порядке.</w:t>
      </w:r>
    </w:p>
    <w:p w14:paraId="7A9B6CE1" w14:textId="77777777" w:rsidR="004755C3" w:rsidRPr="00EF2FBD" w:rsidRDefault="004755C3" w:rsidP="004755C3">
      <w:pPr>
        <w:pStyle w:val="a3"/>
        <w:jc w:val="center"/>
      </w:pPr>
    </w:p>
    <w:p w14:paraId="37ACE029" w14:textId="77777777" w:rsidR="004755C3" w:rsidRPr="00EF2FBD" w:rsidRDefault="004755C3" w:rsidP="004755C3">
      <w:pPr>
        <w:pStyle w:val="a3"/>
        <w:jc w:val="center"/>
        <w:rPr>
          <w:b/>
        </w:rPr>
      </w:pPr>
      <w:r w:rsidRPr="00EF2FBD">
        <w:rPr>
          <w:b/>
        </w:rPr>
        <w:t>8. Изменение, расторжение Договора. Порядок разрешения споров</w:t>
      </w:r>
    </w:p>
    <w:p w14:paraId="7E205870" w14:textId="77777777" w:rsidR="004755C3" w:rsidRPr="00EF2FBD" w:rsidRDefault="004755C3" w:rsidP="004755C3">
      <w:pPr>
        <w:pStyle w:val="a3"/>
        <w:ind w:firstLine="709"/>
        <w:jc w:val="both"/>
      </w:pPr>
      <w:r w:rsidRPr="00EF2FBD">
        <w:t>8.1.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39EDAED5" w14:textId="77777777" w:rsidR="004755C3" w:rsidRDefault="004755C3" w:rsidP="004755C3">
      <w:pPr>
        <w:pStyle w:val="a3"/>
        <w:ind w:firstLine="709"/>
        <w:jc w:val="both"/>
      </w:pPr>
      <w:r w:rsidRPr="00EF2FBD">
        <w:t>8.2.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E58FBD1" w14:textId="77777777" w:rsidR="00022CFE" w:rsidRPr="00EF2FBD" w:rsidRDefault="00022CFE" w:rsidP="004755C3">
      <w:pPr>
        <w:pStyle w:val="a3"/>
        <w:ind w:firstLine="709"/>
        <w:jc w:val="both"/>
      </w:pPr>
      <w:r>
        <w:t>Поставщик</w:t>
      </w:r>
      <w:r w:rsidRPr="00EF2FBD">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6C163FB" w14:textId="77777777" w:rsidR="004755C3" w:rsidRPr="00EF2FBD" w:rsidRDefault="004755C3" w:rsidP="004755C3">
      <w:pPr>
        <w:pStyle w:val="a3"/>
        <w:ind w:firstLine="709"/>
        <w:jc w:val="both"/>
      </w:pPr>
      <w:r w:rsidRPr="00EF2FBD">
        <w:t>8.3. При неисполнении, несвоевременном либо некачественном исполнении Поставщиком принятых на себя обязательств Заказчик после установления факта неисполнения, несвоевременного либо некачественного исполнения условий настоящего Договора направляет в адрес Поставщика претензию об уплате неустойки, расторжении Договора и других требований (при необходимости) в установленном порядке.</w:t>
      </w:r>
    </w:p>
    <w:p w14:paraId="2425731F" w14:textId="77777777" w:rsidR="004755C3" w:rsidRPr="00EF2FBD" w:rsidRDefault="004755C3" w:rsidP="004755C3">
      <w:pPr>
        <w:pStyle w:val="a3"/>
        <w:ind w:firstLine="709"/>
        <w:jc w:val="both"/>
      </w:pPr>
      <w:r w:rsidRPr="00EF2FBD">
        <w:t>8.4. При расторжении Договора по совместному решению Сторон Заказчик оплачивает Поставщику стоимость поставленного Товара в объеме, определяемом актом приема-передачи поставленного Товара, подписанным Сторонами.</w:t>
      </w:r>
    </w:p>
    <w:p w14:paraId="4BBE250F" w14:textId="77777777" w:rsidR="004755C3" w:rsidRPr="00EF2FBD" w:rsidRDefault="004755C3" w:rsidP="004755C3">
      <w:pPr>
        <w:pStyle w:val="a3"/>
        <w:ind w:firstLine="709"/>
        <w:jc w:val="both"/>
      </w:pPr>
      <w:r w:rsidRPr="00EF2FBD">
        <w:lastRenderedPageBreak/>
        <w:t>8.5. Споры и разногласия, которые могут возникнуть в процессе исполнения настоящего Договора, решаются путем переговоров, в случае не достижения согласия путем переговоров, споры и разногласия подлежат разрешению в Арбитражном суде Калининградской области.</w:t>
      </w:r>
    </w:p>
    <w:p w14:paraId="58A07E26" w14:textId="77777777" w:rsidR="004755C3" w:rsidRPr="00EF2FBD" w:rsidRDefault="004755C3" w:rsidP="004755C3">
      <w:pPr>
        <w:pStyle w:val="a3"/>
        <w:ind w:firstLine="709"/>
        <w:jc w:val="both"/>
        <w:rPr>
          <w:rFonts w:eastAsia="SimSun"/>
          <w:bCs/>
          <w:kern w:val="1"/>
          <w:lang w:eastAsia="ar-SA"/>
        </w:rPr>
      </w:pPr>
      <w:r w:rsidRPr="00EF2FBD">
        <w:rPr>
          <w:rFonts w:eastAsia="SimSun"/>
          <w:color w:val="000000"/>
          <w:kern w:val="1"/>
          <w:lang w:eastAsia="ar-SA"/>
        </w:rPr>
        <w:t xml:space="preserve">8.6. </w:t>
      </w:r>
      <w:r w:rsidRPr="00EF2FBD">
        <w:rPr>
          <w:rFonts w:eastAsia="SimSun"/>
          <w:bCs/>
          <w:kern w:val="1"/>
          <w:lang w:eastAsia="ar-SA"/>
        </w:rPr>
        <w:t>Изменение существенных условий Договора при его исполнении не допускается, за исключением их изменения по соглашению Сторон в случаях:</w:t>
      </w:r>
    </w:p>
    <w:p w14:paraId="20145F82" w14:textId="77777777"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w:t>
      </w:r>
      <w:r w:rsidRPr="00F05830">
        <w:rPr>
          <w:rFonts w:ascii="Times New Roman" w:hAnsi="Times New Roman" w:cs="Times New Roman"/>
          <w:color w:val="FFFFFF" w:themeColor="background1"/>
          <w:sz w:val="24"/>
          <w:szCs w:val="24"/>
          <w:lang w:eastAsia="ru-RU"/>
        </w:rPr>
        <w:t>˚</w:t>
      </w:r>
      <w:r w:rsidRPr="00F05830">
        <w:rPr>
          <w:rFonts w:ascii="Times New Roman" w:hAnsi="Times New Roman" w:cs="Times New Roman"/>
          <w:sz w:val="24"/>
          <w:szCs w:val="24"/>
          <w:lang w:eastAsia="ru-RU"/>
        </w:rPr>
        <w:t>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8A0C0B0" w14:textId="77777777"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w:t>
      </w:r>
      <w:r w:rsidRPr="00F05830">
        <w:rPr>
          <w:rFonts w:ascii="Times New Roman" w:hAnsi="Times New Roman" w:cs="Times New Roman"/>
          <w:color w:val="FFFFFF" w:themeColor="background1"/>
          <w:sz w:val="24"/>
          <w:szCs w:val="24"/>
          <w:lang w:eastAsia="ru-RU"/>
        </w:rPr>
        <w:t>˚</w:t>
      </w:r>
      <w:r w:rsidRPr="00F05830">
        <w:rPr>
          <w:rFonts w:ascii="Times New Roman" w:hAnsi="Times New Roman" w:cs="Times New Roman"/>
          <w:sz w:val="24"/>
          <w:szCs w:val="24"/>
          <w:lang w:eastAsia="ru-RU"/>
        </w:rPr>
        <w:t xml:space="preserve">если по предложению заказчика предусмотренные договором </w:t>
      </w:r>
      <w:r w:rsidRPr="00F05830">
        <w:rPr>
          <w:rFonts w:ascii="Times New Roman" w:hAnsi="Times New Roman" w:cs="Times New Roman"/>
          <w:sz w:val="24"/>
          <w:szCs w:val="24"/>
          <w:lang w:eastAsia="ru-RU"/>
        </w:rPr>
        <w:br/>
      </w:r>
      <w:r w:rsidRPr="00F05830">
        <w:rPr>
          <w:rFonts w:ascii="Times New Roman" w:hAnsi="Times New Roman" w:cs="Times New Roman"/>
          <w:bCs/>
          <w:spacing w:val="2"/>
          <w:sz w:val="24"/>
          <w:szCs w:val="24"/>
          <w:lang w:eastAsia="ru-RU"/>
        </w:rPr>
        <w:t xml:space="preserve">(за исключением договора, предметом которого является выполнение работ по строительству, реконструкции, капитальному ремонту, текущему ремонту, сносу объекта капитального строительства, благоустройству территории, проведению работ по сохранению объектов культурного наследия) </w:t>
      </w:r>
      <w:r w:rsidRPr="00F05830">
        <w:rPr>
          <w:rFonts w:ascii="Times New Roman" w:hAnsi="Times New Roman" w:cs="Times New Roman"/>
          <w:sz w:val="24"/>
          <w:szCs w:val="24"/>
          <w:lang w:eastAsia="ru-RU"/>
        </w:rPr>
        <w:t>количество товара, объем работы или услуги увеличиваются не более чем на 20 % или уменьшаются не более чем на 20 %;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20 %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5A0CFE32" w14:textId="77777777"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 изменение срока исполнения договора в случае, если необходимость изменения сроков вызвана обстоятельствами непреодолимой силы или просрочкой выполнения заказчиком договора либо в случае возникновения обстоятельств, предвидеть которые на дату подписания договора было невозможно;</w:t>
      </w:r>
    </w:p>
    <w:p w14:paraId="3F80B156" w14:textId="77777777"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 xml:space="preserve">- </w:t>
      </w:r>
      <w:r w:rsidRPr="00F05830">
        <w:rPr>
          <w:rFonts w:ascii="Times New Roman" w:hAnsi="Times New Roman" w:cs="Times New Roman"/>
          <w:color w:val="FFFFFF" w:themeColor="background1"/>
          <w:sz w:val="24"/>
          <w:szCs w:val="24"/>
          <w:lang w:eastAsia="ru-RU"/>
        </w:rPr>
        <w:t>˚</w:t>
      </w:r>
      <w:r w:rsidRPr="00F05830">
        <w:rPr>
          <w:rFonts w:ascii="Times New Roman" w:eastAsia="Calibri" w:hAnsi="Times New Roman" w:cs="Times New Roman"/>
          <w:sz w:val="24"/>
          <w:szCs w:val="24"/>
          <w:lang w:eastAsia="ru-RU"/>
        </w:rPr>
        <w:t>если при исполнении договора, заключенного до 01 января 2025 года, возникли независящие от сторон договора обстоятельства, влекущие невозможность его исполнения; изменение существенных условий договора в соответствии с настоящим подпунктом осуществляется на основании распоряжения Правительства Калининградской области с соблюдением положений порядка принятия Правительством Калининградской области решения об изменении существенных условий контракта на закупку товаров, работ, услуг для обеспечения государственных нужд Калининградской области, заключенного до 01 января 2025 года, в связи с возникновением независящих от сторон контракта обстоятельств, влекущих невозможность его исполнения, утвержденного постановлением Правительства Калининградской области от 01 апреля 2022 года № 173 «</w:t>
      </w:r>
      <w:r w:rsidRPr="00F05830">
        <w:rPr>
          <w:rFonts w:ascii="Times New Roman" w:hAnsi="Times New Roman" w:cs="Times New Roman"/>
          <w:sz w:val="24"/>
          <w:szCs w:val="24"/>
          <w:lang w:eastAsia="ru-RU"/>
        </w:rPr>
        <w:t xml:space="preserve">О мерах по реализации части </w:t>
      </w:r>
      <w:r w:rsidRPr="00F05830">
        <w:rPr>
          <w:rFonts w:ascii="Times New Roman" w:eastAsia="Calibri" w:hAnsi="Times New Roman" w:cs="Times New Roman"/>
          <w:bCs/>
          <w:sz w:val="24"/>
          <w:szCs w:val="24"/>
          <w:lang w:eastAsia="ru-RU"/>
        </w:rPr>
        <w:t>65</w:t>
      </w:r>
      <w:r w:rsidRPr="00F05830">
        <w:rPr>
          <w:rFonts w:ascii="Times New Roman" w:eastAsia="Calibri" w:hAnsi="Times New Roman" w:cs="Times New Roman"/>
          <w:bCs/>
          <w:sz w:val="24"/>
          <w:szCs w:val="24"/>
          <w:vertAlign w:val="superscript"/>
          <w:lang w:eastAsia="ru-RU"/>
        </w:rPr>
        <w:t xml:space="preserve">1 </w:t>
      </w:r>
      <w:r w:rsidRPr="00F05830">
        <w:rPr>
          <w:rFonts w:ascii="Times New Roman" w:eastAsia="Calibri" w:hAnsi="Times New Roman" w:cs="Times New Roman"/>
          <w:bCs/>
          <w:sz w:val="24"/>
          <w:szCs w:val="24"/>
          <w:lang w:eastAsia="ru-RU"/>
        </w:rPr>
        <w:t xml:space="preserve">статьи 112 </w:t>
      </w:r>
      <w:r w:rsidRPr="00F05830">
        <w:rPr>
          <w:rFonts w:ascii="Times New Roman" w:hAnsi="Times New Roman" w:cs="Times New Roman"/>
          <w:sz w:val="24"/>
          <w:szCs w:val="24"/>
          <w:lang w:eastAsia="ru-RU"/>
        </w:rPr>
        <w:t>Федерального закона от 05 апреля 2013 года № 44-ФЗ «</w:t>
      </w:r>
      <w:r w:rsidRPr="00F05830">
        <w:rPr>
          <w:rFonts w:ascii="Times New Roman" w:eastAsia="Calibri" w:hAnsi="Times New Roman" w:cs="Times New Roman"/>
          <w:bCs/>
          <w:sz w:val="24"/>
          <w:szCs w:val="24"/>
          <w:lang w:eastAsia="ru-RU"/>
        </w:rPr>
        <w:t>О контрактной системе в сфере закупок товаров, работ, услуг для обеспечения государственных и муниципальных нужд</w:t>
      </w:r>
      <w:r w:rsidRPr="00F05830">
        <w:rPr>
          <w:rFonts w:ascii="Times New Roman" w:hAnsi="Times New Roman" w:cs="Times New Roman"/>
          <w:sz w:val="24"/>
          <w:szCs w:val="24"/>
          <w:lang w:eastAsia="ru-RU"/>
        </w:rPr>
        <w:t>»</w:t>
      </w:r>
      <w:r w:rsidRPr="00F05830">
        <w:rPr>
          <w:rFonts w:ascii="Times New Roman" w:hAnsi="Times New Roman" w:cs="Times New Roman"/>
          <w:b/>
          <w:sz w:val="24"/>
          <w:szCs w:val="24"/>
          <w:lang w:eastAsia="ru-RU"/>
        </w:rPr>
        <w:t xml:space="preserve"> </w:t>
      </w:r>
      <w:r w:rsidRPr="00F05830">
        <w:rPr>
          <w:rFonts w:ascii="Times New Roman" w:hAnsi="Times New Roman" w:cs="Times New Roman"/>
          <w:sz w:val="24"/>
          <w:szCs w:val="24"/>
          <w:lang w:eastAsia="ru-RU"/>
        </w:rPr>
        <w:t>и образовании комиссии по рассмотрению вопросов, связанных с изменениями существенных условий контракта, а также осуществлением закупок товаров, работ, услуг для нужд Калининградской области у единственного поставщика»;</w:t>
      </w:r>
    </w:p>
    <w:p w14:paraId="471FFCAB" w14:textId="77777777" w:rsidR="00F05830" w:rsidRPr="00F05830" w:rsidRDefault="00F05830" w:rsidP="00F05830">
      <w:pPr>
        <w:tabs>
          <w:tab w:val="left" w:pos="709"/>
          <w:tab w:val="left" w:pos="13750"/>
        </w:tabs>
        <w:spacing w:after="0" w:line="240" w:lineRule="auto"/>
        <w:ind w:firstLine="709"/>
        <w:jc w:val="both"/>
        <w:rPr>
          <w:rFonts w:ascii="Times New Roman" w:eastAsia="Calibri" w:hAnsi="Times New Roman" w:cs="Times New Roman"/>
          <w:sz w:val="24"/>
          <w:szCs w:val="24"/>
          <w:lang w:eastAsia="ru-RU"/>
        </w:rPr>
      </w:pPr>
      <w:r w:rsidRPr="00F05830">
        <w:rPr>
          <w:rFonts w:ascii="Times New Roman" w:hAnsi="Times New Roman" w:cs="Times New Roman"/>
          <w:sz w:val="24"/>
          <w:szCs w:val="24"/>
        </w:rPr>
        <w:t xml:space="preserve">- в случае </w:t>
      </w:r>
      <w:r w:rsidRPr="00F05830">
        <w:rPr>
          <w:rFonts w:ascii="Times New Roman" w:eastAsia="Calibri" w:hAnsi="Times New Roman" w:cs="Times New Roman"/>
          <w:sz w:val="24"/>
          <w:szCs w:val="24"/>
          <w:lang w:eastAsia="ru-RU"/>
        </w:rPr>
        <w:t>изменения в соответствии с законодательством Российской Федерации регулируемых цен (тарифов) на товары, работы, услуги;</w:t>
      </w:r>
    </w:p>
    <w:p w14:paraId="312D1074" w14:textId="77777777" w:rsidR="001B6876" w:rsidRDefault="00F05830" w:rsidP="00F05830">
      <w:pPr>
        <w:widowControl w:val="0"/>
        <w:tabs>
          <w:tab w:val="left" w:pos="709"/>
          <w:tab w:val="left" w:pos="13750"/>
        </w:tabs>
        <w:autoSpaceDE w:val="0"/>
        <w:autoSpaceDN w:val="0"/>
        <w:spacing w:after="0" w:line="240" w:lineRule="auto"/>
        <w:ind w:firstLine="709"/>
        <w:jc w:val="both"/>
        <w:rPr>
          <w:rFonts w:ascii="Times New Roman" w:eastAsia="Calibri" w:hAnsi="Times New Roman" w:cs="Times New Roman"/>
          <w:sz w:val="24"/>
          <w:szCs w:val="24"/>
          <w:lang w:eastAsia="ru-RU"/>
        </w:rPr>
      </w:pPr>
      <w:r w:rsidRPr="00F05830">
        <w:rPr>
          <w:rFonts w:ascii="Times New Roman" w:eastAsia="Calibri" w:hAnsi="Times New Roman" w:cs="Times New Roman"/>
          <w:sz w:val="24"/>
          <w:szCs w:val="24"/>
          <w:lang w:eastAsia="ru-RU"/>
        </w:rPr>
        <w:t>- в случае если при исполнении договора изменяется срок исполнения отдельного этапа (отдельных этапов) исполнения договора в рамках срока исполнения договора, предусмотренного при его заключении.</w:t>
      </w:r>
    </w:p>
    <w:p w14:paraId="28DCEDEF" w14:textId="77777777" w:rsidR="00E324C9" w:rsidRPr="00E324C9" w:rsidRDefault="00E324C9"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E324C9">
        <w:rPr>
          <w:rFonts w:ascii="Times New Roman" w:eastAsia="Calibri" w:hAnsi="Times New Roman" w:cs="Times New Roman"/>
          <w:sz w:val="24"/>
          <w:szCs w:val="24"/>
          <w:lang w:eastAsia="ru-RU"/>
        </w:rPr>
        <w:t xml:space="preserve">8.7. </w:t>
      </w:r>
      <w:r w:rsidRPr="00E324C9">
        <w:rPr>
          <w:rFonts w:ascii="Times New Roman" w:hAnsi="Times New Roman" w:cs="Times New Roman"/>
          <w:color w:val="000000"/>
          <w:sz w:val="24"/>
          <w:szCs w:val="24"/>
          <w:shd w:val="clear" w:color="auto" w:fill="FFFFFF"/>
        </w:rPr>
        <w:t>Существенными условиями договора являются предмет договора, т.е. наименование и количество Товара, его ассортимент и комплектность, срок поставки, а также цена договора.</w:t>
      </w:r>
    </w:p>
    <w:p w14:paraId="3EA0C1B7" w14:textId="77777777" w:rsidR="004755C3" w:rsidRDefault="004755C3" w:rsidP="004755C3">
      <w:pPr>
        <w:pStyle w:val="a3"/>
        <w:jc w:val="center"/>
      </w:pPr>
    </w:p>
    <w:p w14:paraId="383465CB" w14:textId="77777777" w:rsidR="00FB51D1" w:rsidRPr="00B12618" w:rsidRDefault="00FB51D1" w:rsidP="00FB51D1">
      <w:pPr>
        <w:widowControl w:val="0"/>
        <w:spacing w:after="0"/>
        <w:contextualSpacing/>
        <w:jc w:val="center"/>
        <w:rPr>
          <w:rFonts w:ascii="Times New Roman" w:hAnsi="Times New Roman" w:cs="Times New Roman"/>
          <w:b/>
          <w:sz w:val="24"/>
          <w:szCs w:val="24"/>
          <w:lang w:eastAsia="zh-CN"/>
        </w:rPr>
      </w:pPr>
      <w:r w:rsidRPr="00B12618">
        <w:rPr>
          <w:rFonts w:ascii="Times New Roman" w:hAnsi="Times New Roman" w:cs="Times New Roman"/>
          <w:b/>
          <w:sz w:val="24"/>
          <w:szCs w:val="24"/>
          <w:lang w:eastAsia="zh-CN"/>
        </w:rPr>
        <w:t>9. Обеспечения исполнения обязательств</w:t>
      </w:r>
    </w:p>
    <w:p w14:paraId="4D31EE31" w14:textId="77777777" w:rsidR="001B6876" w:rsidRDefault="00FB51D1" w:rsidP="00F1717F">
      <w:pPr>
        <w:widowControl w:val="0"/>
        <w:spacing w:after="0" w:line="240" w:lineRule="auto"/>
        <w:ind w:firstLine="708"/>
        <w:jc w:val="both"/>
      </w:pPr>
      <w:r w:rsidRPr="00B12618">
        <w:rPr>
          <w:rFonts w:ascii="Times New Roman" w:hAnsi="Times New Roman" w:cs="Times New Roman"/>
          <w:sz w:val="24"/>
          <w:szCs w:val="24"/>
          <w:lang w:eastAsia="zh-CN"/>
        </w:rPr>
        <w:t xml:space="preserve">9.1. </w:t>
      </w:r>
      <w:r w:rsidR="00F1717F">
        <w:rPr>
          <w:rFonts w:ascii="Times New Roman" w:hAnsi="Times New Roman" w:cs="Times New Roman"/>
          <w:sz w:val="24"/>
          <w:szCs w:val="24"/>
          <w:lang w:eastAsia="zh-CN"/>
        </w:rPr>
        <w:t>Обеспечение исполнения Договора не предусмотрено</w:t>
      </w:r>
      <w:r w:rsidR="001B6876" w:rsidRPr="00414B1F">
        <w:rPr>
          <w:szCs w:val="28"/>
        </w:rPr>
        <w:t>.</w:t>
      </w:r>
    </w:p>
    <w:p w14:paraId="0F8BB8A7" w14:textId="77777777" w:rsidR="00B12618" w:rsidRDefault="00B12618" w:rsidP="00FB51D1">
      <w:pPr>
        <w:pStyle w:val="aa"/>
        <w:widowControl w:val="0"/>
        <w:spacing w:after="0"/>
        <w:ind w:left="0" w:firstLine="709"/>
        <w:rPr>
          <w:rFonts w:eastAsiaTheme="minorHAnsi"/>
          <w:lang w:eastAsia="en-US"/>
        </w:rPr>
      </w:pPr>
    </w:p>
    <w:p w14:paraId="7E3792E4" w14:textId="77777777" w:rsidR="00B12618" w:rsidRPr="00B12618" w:rsidRDefault="00B12618" w:rsidP="00B12618">
      <w:pPr>
        <w:pStyle w:val="aa"/>
        <w:widowControl w:val="0"/>
        <w:spacing w:after="0"/>
        <w:ind w:left="0"/>
        <w:jc w:val="center"/>
        <w:rPr>
          <w:rFonts w:eastAsiaTheme="minorHAnsi"/>
          <w:b/>
          <w:lang w:eastAsia="en-US"/>
        </w:rPr>
      </w:pPr>
      <w:r w:rsidRPr="00B12618">
        <w:rPr>
          <w:rFonts w:eastAsiaTheme="minorHAnsi"/>
          <w:b/>
          <w:lang w:eastAsia="en-US"/>
        </w:rPr>
        <w:t>10. Антидемпинговые меры</w:t>
      </w:r>
    </w:p>
    <w:p w14:paraId="350B25D2" w14:textId="77777777" w:rsidR="00B12618" w:rsidRPr="00B12618" w:rsidRDefault="00B12618" w:rsidP="00FB51D1">
      <w:pPr>
        <w:pStyle w:val="aa"/>
        <w:widowControl w:val="0"/>
        <w:spacing w:after="0"/>
        <w:ind w:left="0" w:firstLine="709"/>
        <w:rPr>
          <w:rFonts w:eastAsiaTheme="minorHAnsi"/>
          <w:lang w:eastAsia="en-US"/>
        </w:rPr>
      </w:pPr>
      <w:r>
        <w:rPr>
          <w:rFonts w:eastAsiaTheme="minorHAnsi"/>
          <w:lang w:eastAsia="en-US"/>
        </w:rPr>
        <w:t xml:space="preserve">10.1. </w:t>
      </w:r>
      <w:r w:rsidR="00583119">
        <w:rPr>
          <w:color w:val="000000"/>
        </w:rPr>
        <w:t>Антидемпинговые меры не предусмотрены</w:t>
      </w:r>
      <w:r>
        <w:rPr>
          <w:color w:val="000000"/>
        </w:rPr>
        <w:t>.</w:t>
      </w:r>
    </w:p>
    <w:p w14:paraId="07B6BFD6" w14:textId="77777777" w:rsidR="004755C3" w:rsidRPr="00B12618" w:rsidRDefault="004755C3" w:rsidP="00FB51D1">
      <w:pPr>
        <w:widowControl w:val="0"/>
        <w:spacing w:after="0" w:line="240" w:lineRule="auto"/>
        <w:jc w:val="both"/>
        <w:rPr>
          <w:rFonts w:ascii="Times New Roman" w:hAnsi="Times New Roman" w:cs="Times New Roman"/>
          <w:sz w:val="24"/>
          <w:szCs w:val="24"/>
        </w:rPr>
      </w:pPr>
    </w:p>
    <w:p w14:paraId="08EA205B" w14:textId="77777777" w:rsidR="004755C3" w:rsidRPr="00F07FEE" w:rsidRDefault="004755C3" w:rsidP="004755C3">
      <w:pPr>
        <w:pStyle w:val="a3"/>
        <w:jc w:val="center"/>
        <w:rPr>
          <w:b/>
        </w:rPr>
      </w:pPr>
      <w:r>
        <w:rPr>
          <w:b/>
        </w:rPr>
        <w:t>1</w:t>
      </w:r>
      <w:r w:rsidR="00B12618">
        <w:rPr>
          <w:b/>
        </w:rPr>
        <w:t>1</w:t>
      </w:r>
      <w:r w:rsidRPr="00EF2FBD">
        <w:rPr>
          <w:b/>
        </w:rPr>
        <w:t>. Дополнительные условия</w:t>
      </w:r>
    </w:p>
    <w:p w14:paraId="18E7EB99" w14:textId="77777777" w:rsidR="00CB46E8" w:rsidRDefault="00CB46E8" w:rsidP="004755C3">
      <w:pPr>
        <w:pStyle w:val="a3"/>
        <w:ind w:firstLine="709"/>
        <w:jc w:val="both"/>
      </w:pPr>
      <w:r>
        <w:t>1</w:t>
      </w:r>
      <w:r w:rsidR="00B12618">
        <w:t>1</w:t>
      </w:r>
      <w:r>
        <w:t xml:space="preserve">.1. Настоящий </w:t>
      </w:r>
      <w:r w:rsidRPr="00414B1F">
        <w:rPr>
          <w:color w:val="000000"/>
          <w:szCs w:val="28"/>
        </w:rPr>
        <w:t>Договор заключается путем обмена электронными документами на электронной площадке.</w:t>
      </w:r>
    </w:p>
    <w:p w14:paraId="14460A53" w14:textId="77777777" w:rsidR="004755C3" w:rsidRPr="00EF2FBD" w:rsidRDefault="004755C3" w:rsidP="004755C3">
      <w:pPr>
        <w:pStyle w:val="a3"/>
        <w:ind w:firstLine="709"/>
        <w:jc w:val="both"/>
      </w:pPr>
      <w:r>
        <w:t>1</w:t>
      </w:r>
      <w:r w:rsidR="00B12618">
        <w:t>1</w:t>
      </w:r>
      <w:r w:rsidRPr="00EF2FBD">
        <w:t>.</w:t>
      </w:r>
      <w:r w:rsidR="00CB46E8">
        <w:t>2</w:t>
      </w:r>
      <w:r w:rsidRPr="00EF2FBD">
        <w:t>. Любые изменения и дополнения к настоящему Договору, не противоречащие действующему законодательству РФ и законным интересам Сторон, оформляются дополнительными соглашениями в письменной форме, подписанными Сторонами.</w:t>
      </w:r>
    </w:p>
    <w:p w14:paraId="5E06DF67" w14:textId="77777777" w:rsidR="004755C3" w:rsidRDefault="004755C3" w:rsidP="004755C3">
      <w:pPr>
        <w:pStyle w:val="a3"/>
        <w:ind w:firstLine="709"/>
        <w:jc w:val="both"/>
      </w:pPr>
      <w:r>
        <w:t>1</w:t>
      </w:r>
      <w:r w:rsidR="00B12618">
        <w:t>1</w:t>
      </w:r>
      <w:r w:rsidRPr="00EF2FBD">
        <w:t>.</w:t>
      </w:r>
      <w:r w:rsidR="00CB46E8">
        <w:t>3</w:t>
      </w:r>
      <w:r w:rsidRPr="00EF2FBD">
        <w:t>.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разделе (Адреса и банковские реквизиты Сторон) настоящего Договора,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48B556AC" w14:textId="77777777" w:rsidR="00183D72" w:rsidRPr="00EF2FBD" w:rsidRDefault="00183D72" w:rsidP="004755C3">
      <w:pPr>
        <w:pStyle w:val="a3"/>
        <w:ind w:firstLine="709"/>
        <w:jc w:val="both"/>
      </w:pPr>
      <w:r>
        <w:t xml:space="preserve">Уведомления, отправленные </w:t>
      </w:r>
      <w:r w:rsidRPr="00EF2FBD">
        <w:t>посредством факсимильной связи и электронной почты</w:t>
      </w:r>
      <w:r>
        <w:t>, имеют юридическую силу до получения Сторонами оригиналов уведомлений.</w:t>
      </w:r>
    </w:p>
    <w:p w14:paraId="6FCADFAB" w14:textId="77777777" w:rsidR="004755C3" w:rsidRPr="00EF2FBD" w:rsidRDefault="004755C3" w:rsidP="004755C3">
      <w:pPr>
        <w:pStyle w:val="a3"/>
        <w:ind w:firstLine="709"/>
        <w:jc w:val="both"/>
      </w:pPr>
      <w:r>
        <w:t>1</w:t>
      </w:r>
      <w:r w:rsidR="00B12618">
        <w:t>1</w:t>
      </w:r>
      <w:r w:rsidRPr="00EF2FBD">
        <w:t>.</w:t>
      </w:r>
      <w:r w:rsidR="00CB46E8">
        <w:t>4</w:t>
      </w:r>
      <w:r w:rsidRPr="00EF2FBD">
        <w:t>. Поставщик представляет в соответствии с запросом Заказчика в течение 3 (трех) рабочих дней информацию о ходе исполнения обязательств по настоящему Договору.</w:t>
      </w:r>
    </w:p>
    <w:p w14:paraId="54F3A57F" w14:textId="77777777" w:rsidR="004755C3" w:rsidRPr="00EF2FBD" w:rsidRDefault="004755C3" w:rsidP="004755C3">
      <w:pPr>
        <w:pStyle w:val="a3"/>
        <w:ind w:firstLine="709"/>
        <w:jc w:val="both"/>
      </w:pPr>
      <w:r>
        <w:t>1</w:t>
      </w:r>
      <w:r w:rsidR="00B12618">
        <w:t>1</w:t>
      </w:r>
      <w:r w:rsidRPr="00EF2FBD">
        <w:t>.</w:t>
      </w:r>
      <w:r w:rsidR="00CB46E8">
        <w:t>5</w:t>
      </w:r>
      <w:r w:rsidRPr="00EF2FBD">
        <w:t xml:space="preserve">. </w:t>
      </w:r>
      <w:r w:rsidRPr="00EF2FBD">
        <w:rPr>
          <w:b/>
        </w:rPr>
        <w:t>Ответственными за исполнение настоящего Договора являются:</w:t>
      </w:r>
    </w:p>
    <w:p w14:paraId="2220D513" w14:textId="77777777" w:rsidR="004755C3" w:rsidRPr="00EF2FBD" w:rsidRDefault="004755C3" w:rsidP="004755C3">
      <w:pPr>
        <w:pStyle w:val="a3"/>
        <w:ind w:firstLine="709"/>
        <w:jc w:val="both"/>
      </w:pPr>
      <w:r w:rsidRPr="00EF2FBD">
        <w:t xml:space="preserve">• со стороны Заказчика (Ф.И.О, телефон, </w:t>
      </w:r>
      <w:r w:rsidRPr="00EF2FBD">
        <w:rPr>
          <w:lang w:val="en-US"/>
        </w:rPr>
        <w:t>E</w:t>
      </w:r>
      <w:r w:rsidRPr="00EF2FBD">
        <w:t>-</w:t>
      </w:r>
      <w:r w:rsidRPr="00EF2FBD">
        <w:rPr>
          <w:lang w:val="en-US"/>
        </w:rPr>
        <w:t>mail</w:t>
      </w:r>
      <w:r w:rsidRPr="00EF2FBD">
        <w:t>: ________________ ).</w:t>
      </w:r>
    </w:p>
    <w:p w14:paraId="609B0EDF" w14:textId="77777777" w:rsidR="004755C3" w:rsidRPr="00EF2FBD" w:rsidRDefault="004755C3" w:rsidP="004755C3">
      <w:pPr>
        <w:pStyle w:val="a3"/>
        <w:ind w:firstLine="709"/>
        <w:jc w:val="both"/>
      </w:pPr>
      <w:r w:rsidRPr="00EF2FBD">
        <w:t xml:space="preserve">• со стороны Поставщика (Ф.И.О, телефон, </w:t>
      </w:r>
      <w:r w:rsidRPr="00EF2FBD">
        <w:rPr>
          <w:lang w:val="en-US"/>
        </w:rPr>
        <w:t>E</w:t>
      </w:r>
      <w:r w:rsidRPr="00EF2FBD">
        <w:t>-</w:t>
      </w:r>
      <w:r w:rsidRPr="00EF2FBD">
        <w:rPr>
          <w:lang w:val="en-US"/>
        </w:rPr>
        <w:t>mail</w:t>
      </w:r>
      <w:r w:rsidRPr="00EF2FBD">
        <w:t>: ________________ ).</w:t>
      </w:r>
    </w:p>
    <w:p w14:paraId="37965A1A" w14:textId="77777777" w:rsidR="004755C3" w:rsidRPr="00EF2FBD" w:rsidRDefault="004755C3" w:rsidP="004755C3">
      <w:pPr>
        <w:pStyle w:val="a3"/>
        <w:ind w:firstLine="709"/>
        <w:jc w:val="both"/>
        <w:rPr>
          <w:color w:val="000000"/>
        </w:rPr>
      </w:pPr>
      <w:r>
        <w:t>1</w:t>
      </w:r>
      <w:r w:rsidR="00B12618">
        <w:t>1</w:t>
      </w:r>
      <w:r w:rsidRPr="00EF2FBD">
        <w:t>.</w:t>
      </w:r>
      <w:r w:rsidR="00CB46E8">
        <w:t>6</w:t>
      </w:r>
      <w:r w:rsidRPr="00EF2FBD">
        <w:t>. Во всем, что не было предусмотрено настоящим Договором, Стороны руководствуются действующим законодательством Российской Федерации</w:t>
      </w:r>
      <w:r w:rsidRPr="00EF2FBD">
        <w:rPr>
          <w:color w:val="000000"/>
        </w:rPr>
        <w:t>.</w:t>
      </w:r>
    </w:p>
    <w:p w14:paraId="1E0B702A" w14:textId="77777777" w:rsidR="004755C3" w:rsidRPr="00EF2FBD" w:rsidRDefault="004755C3" w:rsidP="004755C3">
      <w:pPr>
        <w:pStyle w:val="a3"/>
        <w:ind w:firstLine="709"/>
        <w:jc w:val="both"/>
        <w:rPr>
          <w:color w:val="000000"/>
        </w:rPr>
      </w:pPr>
      <w:r>
        <w:rPr>
          <w:color w:val="000000"/>
        </w:rPr>
        <w:t>1</w:t>
      </w:r>
      <w:r w:rsidR="00B12618">
        <w:rPr>
          <w:color w:val="000000"/>
        </w:rPr>
        <w:t>1</w:t>
      </w:r>
      <w:r w:rsidRPr="00EF2FBD">
        <w:rPr>
          <w:color w:val="000000"/>
        </w:rPr>
        <w:t>.</w:t>
      </w:r>
      <w:r w:rsidR="007F57E2">
        <w:rPr>
          <w:color w:val="000000"/>
        </w:rPr>
        <w:t>7</w:t>
      </w:r>
      <w:r w:rsidRPr="00EF2FBD">
        <w:rPr>
          <w:color w:val="000000"/>
        </w:rPr>
        <w:t>. Приложения к Договору является его неотъемлемой частью.</w:t>
      </w:r>
    </w:p>
    <w:p w14:paraId="37DAB122" w14:textId="77777777" w:rsidR="004755C3" w:rsidRPr="00EF2FBD" w:rsidRDefault="004755C3" w:rsidP="004755C3">
      <w:pPr>
        <w:pStyle w:val="a3"/>
        <w:ind w:firstLine="709"/>
        <w:jc w:val="both"/>
        <w:rPr>
          <w:b/>
          <w:color w:val="000000"/>
        </w:rPr>
      </w:pPr>
      <w:r w:rsidRPr="00EF2FBD">
        <w:rPr>
          <w:b/>
          <w:color w:val="000000"/>
        </w:rPr>
        <w:t>Приложения:</w:t>
      </w:r>
    </w:p>
    <w:p w14:paraId="5BCA2FD4" w14:textId="77777777" w:rsidR="004755C3" w:rsidRPr="00EF2FBD" w:rsidRDefault="004755C3" w:rsidP="004755C3">
      <w:pPr>
        <w:pStyle w:val="a3"/>
        <w:ind w:firstLine="709"/>
        <w:jc w:val="both"/>
        <w:rPr>
          <w:color w:val="000000"/>
        </w:rPr>
      </w:pPr>
      <w:r w:rsidRPr="00EF2FBD">
        <w:rPr>
          <w:color w:val="000000"/>
        </w:rPr>
        <w:t>Приложение № 1 – Техническое задание;</w:t>
      </w:r>
    </w:p>
    <w:p w14:paraId="7699C6FB" w14:textId="77777777" w:rsidR="004755C3" w:rsidRPr="00EF2FBD" w:rsidRDefault="004755C3" w:rsidP="004755C3">
      <w:pPr>
        <w:pStyle w:val="a3"/>
        <w:ind w:firstLine="709"/>
        <w:jc w:val="both"/>
        <w:rPr>
          <w:color w:val="000000"/>
        </w:rPr>
      </w:pPr>
      <w:r w:rsidRPr="00EF2FBD">
        <w:rPr>
          <w:color w:val="000000"/>
        </w:rPr>
        <w:t>Приложение № 2 – Форма Акта приема-передачи товара.</w:t>
      </w:r>
    </w:p>
    <w:p w14:paraId="04738BC4" w14:textId="77777777" w:rsidR="004755C3" w:rsidRDefault="004755C3" w:rsidP="004755C3">
      <w:pPr>
        <w:widowControl w:val="0"/>
        <w:suppressAutoHyphens/>
        <w:spacing w:before="120" w:after="120" w:line="100" w:lineRule="atLeast"/>
        <w:jc w:val="center"/>
        <w:rPr>
          <w:rFonts w:ascii="Times New Roman" w:eastAsia="Times New Roman" w:hAnsi="Times New Roman"/>
          <w:b/>
          <w:bCs/>
          <w:kern w:val="1"/>
          <w:sz w:val="24"/>
          <w:szCs w:val="24"/>
          <w:lang w:eastAsia="hi-IN" w:bidi="hi-IN"/>
        </w:rPr>
      </w:pPr>
      <w:r w:rsidRPr="00D054EB">
        <w:rPr>
          <w:rFonts w:ascii="Times New Roman" w:eastAsia="Times New Roman" w:hAnsi="Times New Roman"/>
          <w:b/>
          <w:kern w:val="1"/>
          <w:sz w:val="24"/>
          <w:szCs w:val="24"/>
          <w:lang w:eastAsia="hi-IN" w:bidi="hi-IN"/>
        </w:rPr>
        <w:t>1</w:t>
      </w:r>
      <w:r w:rsidR="00BA7A6D">
        <w:rPr>
          <w:rFonts w:ascii="Times New Roman" w:eastAsia="Times New Roman" w:hAnsi="Times New Roman"/>
          <w:b/>
          <w:kern w:val="1"/>
          <w:sz w:val="24"/>
          <w:szCs w:val="24"/>
          <w:lang w:eastAsia="hi-IN" w:bidi="hi-IN"/>
        </w:rPr>
        <w:t>2</w:t>
      </w:r>
      <w:r w:rsidRPr="00D054EB">
        <w:rPr>
          <w:rFonts w:ascii="Times New Roman" w:eastAsia="Times New Roman" w:hAnsi="Times New Roman"/>
          <w:b/>
          <w:kern w:val="1"/>
          <w:sz w:val="24"/>
          <w:szCs w:val="24"/>
          <w:lang w:eastAsia="hi-IN" w:bidi="hi-IN"/>
        </w:rPr>
        <w:t xml:space="preserve">. </w:t>
      </w:r>
      <w:r w:rsidRPr="00D054EB">
        <w:rPr>
          <w:rFonts w:ascii="Times New Roman" w:eastAsia="Times New Roman" w:hAnsi="Times New Roman"/>
          <w:b/>
          <w:bCs/>
          <w:kern w:val="1"/>
          <w:sz w:val="24"/>
          <w:szCs w:val="24"/>
          <w:lang w:eastAsia="hi-IN" w:bidi="hi-IN"/>
        </w:rPr>
        <w:t>Адреса и банковские реквизиты Сторон</w:t>
      </w:r>
    </w:p>
    <w:p w14:paraId="5FC585FD" w14:textId="77777777" w:rsidR="004755C3" w:rsidRPr="00D054EB" w:rsidRDefault="004755C3" w:rsidP="004755C3">
      <w:pPr>
        <w:widowControl w:val="0"/>
        <w:suppressAutoHyphens/>
        <w:spacing w:before="120" w:after="120" w:line="100" w:lineRule="atLeast"/>
        <w:jc w:val="center"/>
        <w:rPr>
          <w:rFonts w:ascii="Times New Roman" w:eastAsia="Times New Roman" w:hAnsi="Times New Roman"/>
          <w:b/>
          <w:bCs/>
          <w:kern w:val="1"/>
          <w:sz w:val="24"/>
          <w:szCs w:val="24"/>
          <w:lang w:eastAsia="hi-IN" w:bidi="hi-IN"/>
        </w:rPr>
      </w:pPr>
    </w:p>
    <w:tbl>
      <w:tblPr>
        <w:tblW w:w="0" w:type="auto"/>
        <w:tblLayout w:type="fixed"/>
        <w:tblLook w:val="0000" w:firstRow="0" w:lastRow="0" w:firstColumn="0" w:lastColumn="0" w:noHBand="0" w:noVBand="0"/>
      </w:tblPr>
      <w:tblGrid>
        <w:gridCol w:w="4950"/>
        <w:gridCol w:w="4904"/>
      </w:tblGrid>
      <w:tr w:rsidR="004755C3" w:rsidRPr="00D054EB" w14:paraId="46C2245E" w14:textId="77777777" w:rsidTr="00B93A06">
        <w:tc>
          <w:tcPr>
            <w:tcW w:w="4950" w:type="dxa"/>
            <w:shd w:val="clear" w:color="auto" w:fill="auto"/>
          </w:tcPr>
          <w:p w14:paraId="37B2260F" w14:textId="77777777" w:rsidR="004755C3" w:rsidRPr="00D054EB" w:rsidRDefault="004755C3" w:rsidP="00B93A06">
            <w:pPr>
              <w:widowControl w:val="0"/>
              <w:suppressAutoHyphens/>
              <w:spacing w:after="0" w:line="100" w:lineRule="atLeast"/>
              <w:jc w:val="center"/>
              <w:rPr>
                <w:rFonts w:ascii="Times New Roman" w:eastAsia="Times New Roman" w:hAnsi="Times New Roman"/>
                <w:b/>
                <w:bCs/>
                <w:kern w:val="1"/>
                <w:sz w:val="24"/>
                <w:szCs w:val="24"/>
                <w:lang w:eastAsia="hi-IN" w:bidi="hi-IN"/>
              </w:rPr>
            </w:pPr>
            <w:r w:rsidRPr="00D054EB">
              <w:rPr>
                <w:rFonts w:ascii="Times New Roman" w:eastAsia="Times New Roman" w:hAnsi="Times New Roman"/>
                <w:b/>
                <w:bCs/>
                <w:kern w:val="1"/>
                <w:sz w:val="24"/>
                <w:szCs w:val="24"/>
                <w:lang w:eastAsia="hi-IN" w:bidi="hi-IN"/>
              </w:rPr>
              <w:t>Заказчик:</w:t>
            </w:r>
          </w:p>
        </w:tc>
        <w:tc>
          <w:tcPr>
            <w:tcW w:w="4904" w:type="dxa"/>
            <w:shd w:val="clear" w:color="auto" w:fill="auto"/>
          </w:tcPr>
          <w:p w14:paraId="486ADD8C" w14:textId="77777777" w:rsidR="004755C3" w:rsidRPr="00D054EB" w:rsidRDefault="004755C3" w:rsidP="00B93A06">
            <w:pPr>
              <w:widowControl w:val="0"/>
              <w:suppressAutoHyphens/>
              <w:spacing w:after="0" w:line="100" w:lineRule="atLeast"/>
              <w:jc w:val="center"/>
              <w:rPr>
                <w:rFonts w:ascii="Times New Roman" w:eastAsia="Arial Unicode MS" w:hAnsi="Times New Roman" w:cs="Mangal"/>
                <w:kern w:val="1"/>
                <w:sz w:val="24"/>
                <w:szCs w:val="24"/>
                <w:lang w:eastAsia="hi-IN" w:bidi="hi-IN"/>
              </w:rPr>
            </w:pPr>
            <w:r w:rsidRPr="00D054EB">
              <w:rPr>
                <w:rFonts w:ascii="Times New Roman" w:eastAsia="Times New Roman" w:hAnsi="Times New Roman"/>
                <w:b/>
                <w:bCs/>
                <w:kern w:val="1"/>
                <w:sz w:val="24"/>
                <w:szCs w:val="24"/>
                <w:lang w:eastAsia="hi-IN" w:bidi="hi-IN"/>
              </w:rPr>
              <w:t>Поставщик:</w:t>
            </w:r>
          </w:p>
        </w:tc>
      </w:tr>
      <w:tr w:rsidR="004755C3" w:rsidRPr="007849B5" w14:paraId="54383E36" w14:textId="77777777" w:rsidTr="00B93A06">
        <w:trPr>
          <w:trHeight w:val="2835"/>
        </w:trPr>
        <w:tc>
          <w:tcPr>
            <w:tcW w:w="4950" w:type="dxa"/>
            <w:shd w:val="clear" w:color="auto" w:fill="auto"/>
          </w:tcPr>
          <w:p w14:paraId="20FA0231" w14:textId="77777777" w:rsidR="004755C3" w:rsidRPr="007849B5" w:rsidRDefault="004755C3" w:rsidP="007849B5">
            <w:pPr>
              <w:pStyle w:val="a5"/>
              <w:shd w:val="clear" w:color="auto" w:fill="auto"/>
              <w:tabs>
                <w:tab w:val="left" w:pos="1206"/>
              </w:tabs>
              <w:spacing w:after="0" w:line="240" w:lineRule="auto"/>
              <w:ind w:right="20"/>
              <w:rPr>
                <w:rFonts w:ascii="Times New Roman" w:eastAsia="Arial Unicode MS" w:hAnsi="Times New Roman" w:cs="Times New Roman"/>
                <w:b/>
                <w:bCs/>
                <w:kern w:val="1"/>
                <w:sz w:val="24"/>
                <w:szCs w:val="24"/>
                <w:lang w:eastAsia="hi-IN" w:bidi="hi-IN"/>
              </w:rPr>
            </w:pPr>
            <w:r w:rsidRPr="007849B5">
              <w:rPr>
                <w:rFonts w:ascii="Times New Roman" w:eastAsia="Arial Unicode MS" w:hAnsi="Times New Roman" w:cs="Times New Roman"/>
                <w:b/>
                <w:bCs/>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14:paraId="3232D5B0"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Юридический адрес: 236016, г. Калининград, ул. Томская, 19</w:t>
            </w:r>
          </w:p>
          <w:p w14:paraId="633C8A24"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Почтовый адрес: 236016, г. Калининград, ул. Томская, 19</w:t>
            </w:r>
          </w:p>
          <w:p w14:paraId="248C72AD"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ИНН 3906020548</w:t>
            </w:r>
          </w:p>
          <w:p w14:paraId="3B182A65"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КПП 390601001</w:t>
            </w:r>
          </w:p>
          <w:p w14:paraId="291F2C79"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ОГРН 1023901014323</w:t>
            </w:r>
          </w:p>
          <w:p w14:paraId="2BF9F83F" w14:textId="77777777" w:rsidR="00F1717F" w:rsidRPr="00CA59F0" w:rsidRDefault="00F1717F" w:rsidP="00F1717F">
            <w:pPr>
              <w:pStyle w:val="Style4"/>
              <w:widowControl/>
              <w:spacing w:line="240" w:lineRule="auto"/>
              <w:ind w:right="-72"/>
              <w:rPr>
                <w:rStyle w:val="FontStyle11"/>
              </w:rPr>
            </w:pPr>
            <w:r w:rsidRPr="00CA59F0">
              <w:rPr>
                <w:rStyle w:val="FontStyle11"/>
              </w:rPr>
              <w:lastRenderedPageBreak/>
              <w:t>Получатель: Министерство финансов Калининградской области (Калининградский областной институт развития образования, 902</w:t>
            </w:r>
            <w:r w:rsidRPr="00CA59F0">
              <w:rPr>
                <w:rStyle w:val="FontStyle11"/>
                <w:lang w:val="en-US"/>
              </w:rPr>
              <w:t>U</w:t>
            </w:r>
            <w:r w:rsidRPr="00CA59F0">
              <w:rPr>
                <w:rStyle w:val="FontStyle11"/>
              </w:rPr>
              <w:t>2501000)</w:t>
            </w:r>
          </w:p>
          <w:p w14:paraId="2FB55E02" w14:textId="77777777" w:rsidR="00F1717F" w:rsidRPr="00CA59F0" w:rsidRDefault="00F1717F" w:rsidP="00F1717F">
            <w:pPr>
              <w:pStyle w:val="xmsonormalmrcssattr"/>
              <w:shd w:val="clear" w:color="auto" w:fill="FFFFFF"/>
              <w:spacing w:before="0" w:beforeAutospacing="0" w:after="0" w:afterAutospacing="0"/>
              <w:ind w:right="57"/>
              <w:rPr>
                <w:rStyle w:val="FontStyle11"/>
              </w:rPr>
            </w:pPr>
            <w:r w:rsidRPr="00CA59F0">
              <w:rPr>
                <w:rStyle w:val="FontStyle11"/>
              </w:rPr>
              <w:t>ИНН3906020548 КПП 390601001</w:t>
            </w:r>
          </w:p>
          <w:p w14:paraId="5BE43363" w14:textId="77777777" w:rsidR="00F1717F" w:rsidRPr="00CA59F0" w:rsidRDefault="00F1717F" w:rsidP="00F1717F">
            <w:pPr>
              <w:pStyle w:val="Style4"/>
              <w:widowControl/>
              <w:spacing w:line="240" w:lineRule="auto"/>
              <w:ind w:right="-72"/>
              <w:rPr>
                <w:rStyle w:val="FontStyle11"/>
              </w:rPr>
            </w:pPr>
            <w:r w:rsidRPr="00CA59F0">
              <w:rPr>
                <w:rStyle w:val="FontStyle11"/>
              </w:rPr>
              <w:t>Банк: ОКЦ № 1 ВВГУ Банка России//УФК по Нижегородской области, г. Нижний Новгород</w:t>
            </w:r>
          </w:p>
          <w:p w14:paraId="5C9453CD" w14:textId="77777777" w:rsidR="00F1717F" w:rsidRPr="00CA59F0" w:rsidRDefault="00F1717F" w:rsidP="00F1717F">
            <w:pPr>
              <w:pStyle w:val="Style4"/>
              <w:widowControl/>
              <w:spacing w:line="240" w:lineRule="auto"/>
              <w:ind w:right="-72"/>
              <w:rPr>
                <w:rStyle w:val="FontStyle11"/>
              </w:rPr>
            </w:pPr>
            <w:r w:rsidRPr="00CA59F0">
              <w:rPr>
                <w:rStyle w:val="FontStyle11"/>
              </w:rPr>
              <w:t>БИК 012202102</w:t>
            </w:r>
          </w:p>
          <w:p w14:paraId="415FBC75" w14:textId="77777777" w:rsidR="00F1717F" w:rsidRPr="00CA59F0" w:rsidRDefault="00F1717F" w:rsidP="00F1717F">
            <w:pPr>
              <w:pStyle w:val="Style4"/>
              <w:widowControl/>
              <w:spacing w:line="240" w:lineRule="auto"/>
              <w:ind w:right="-72"/>
              <w:rPr>
                <w:rStyle w:val="FontStyle11"/>
              </w:rPr>
            </w:pPr>
            <w:r w:rsidRPr="00CA59F0">
              <w:t xml:space="preserve">Номер единого казначейского счета: </w:t>
            </w:r>
            <w:r w:rsidRPr="00CA59F0">
              <w:rPr>
                <w:rStyle w:val="FontStyle11"/>
              </w:rPr>
              <w:t xml:space="preserve"> 40102810745370000024</w:t>
            </w:r>
          </w:p>
          <w:p w14:paraId="10CDBE4E" w14:textId="77777777" w:rsidR="00F1717F" w:rsidRPr="00CA59F0" w:rsidRDefault="00F1717F" w:rsidP="00F1717F">
            <w:pPr>
              <w:pStyle w:val="xmsonormalmrcssattr"/>
              <w:shd w:val="clear" w:color="auto" w:fill="FFFFFF"/>
              <w:spacing w:before="0" w:beforeAutospacing="0" w:after="0" w:afterAutospacing="0"/>
              <w:ind w:right="57"/>
              <w:rPr>
                <w:rStyle w:val="FontStyle11"/>
              </w:rPr>
            </w:pPr>
            <w:r w:rsidRPr="00CA59F0">
              <w:t xml:space="preserve">Номер казначейского счета: </w:t>
            </w:r>
            <w:r w:rsidRPr="00CA59F0">
              <w:rPr>
                <w:rStyle w:val="FontStyle11"/>
              </w:rPr>
              <w:t xml:space="preserve"> 03224643270000003200</w:t>
            </w:r>
          </w:p>
          <w:p w14:paraId="400A7C18" w14:textId="77777777" w:rsidR="004755C3" w:rsidRPr="007849B5" w:rsidRDefault="004755C3" w:rsidP="007849B5">
            <w:pPr>
              <w:widowControl w:val="0"/>
              <w:suppressAutoHyphens/>
              <w:spacing w:after="0" w:line="240" w:lineRule="auto"/>
              <w:jc w:val="both"/>
              <w:rPr>
                <w:rFonts w:ascii="Times New Roman" w:eastAsia="Times New Roman" w:hAnsi="Times New Roman" w:cs="Times New Roman"/>
                <w:kern w:val="1"/>
                <w:sz w:val="24"/>
                <w:szCs w:val="24"/>
                <w:lang w:eastAsia="hi-IN" w:bidi="hi-IN"/>
              </w:rPr>
            </w:pPr>
          </w:p>
        </w:tc>
        <w:tc>
          <w:tcPr>
            <w:tcW w:w="4904" w:type="dxa"/>
            <w:shd w:val="clear" w:color="auto" w:fill="auto"/>
          </w:tcPr>
          <w:p w14:paraId="6D4782AD" w14:textId="77777777" w:rsidR="004755C3" w:rsidRPr="007849B5" w:rsidRDefault="004755C3" w:rsidP="007849B5">
            <w:pPr>
              <w:widowControl w:val="0"/>
              <w:suppressAutoHyphens/>
              <w:snapToGrid w:val="0"/>
              <w:spacing w:after="0" w:line="240" w:lineRule="auto"/>
              <w:jc w:val="both"/>
              <w:rPr>
                <w:rFonts w:ascii="Times New Roman" w:eastAsia="Times New Roman" w:hAnsi="Times New Roman" w:cs="Times New Roman"/>
                <w:kern w:val="1"/>
                <w:sz w:val="24"/>
                <w:szCs w:val="24"/>
                <w:lang w:eastAsia="hi-IN" w:bidi="hi-IN"/>
              </w:rPr>
            </w:pPr>
          </w:p>
          <w:p w14:paraId="6B6D1E81" w14:textId="77777777" w:rsidR="004755C3" w:rsidRPr="007849B5" w:rsidRDefault="004755C3" w:rsidP="007849B5">
            <w:pPr>
              <w:widowControl w:val="0"/>
              <w:suppressAutoHyphens/>
              <w:spacing w:after="0" w:line="240" w:lineRule="auto"/>
              <w:jc w:val="both"/>
              <w:rPr>
                <w:rFonts w:ascii="Times New Roman" w:eastAsia="Times New Roman" w:hAnsi="Times New Roman" w:cs="Times New Roman"/>
                <w:kern w:val="1"/>
                <w:sz w:val="24"/>
                <w:szCs w:val="24"/>
                <w:lang w:eastAsia="hi-IN" w:bidi="hi-IN"/>
              </w:rPr>
            </w:pPr>
          </w:p>
        </w:tc>
      </w:tr>
      <w:tr w:rsidR="004755C3" w:rsidRPr="00D054EB" w14:paraId="2BBA245D" w14:textId="77777777" w:rsidTr="00B93A06">
        <w:trPr>
          <w:trHeight w:val="1635"/>
        </w:trPr>
        <w:tc>
          <w:tcPr>
            <w:tcW w:w="4950" w:type="dxa"/>
            <w:shd w:val="clear" w:color="auto" w:fill="auto"/>
          </w:tcPr>
          <w:p w14:paraId="0CB7877F" w14:textId="77777777" w:rsidR="004755C3" w:rsidRPr="00D054EB" w:rsidRDefault="004755C3" w:rsidP="00B93A06">
            <w:pPr>
              <w:widowControl w:val="0"/>
              <w:suppressAutoHyphens/>
              <w:overflowPunct w:val="0"/>
              <w:snapToGrid w:val="0"/>
              <w:spacing w:after="0" w:line="200" w:lineRule="atLeast"/>
              <w:jc w:val="both"/>
              <w:textAlignment w:val="baseline"/>
              <w:rPr>
                <w:rFonts w:ascii="Times New Roman" w:eastAsia="Times New Roman" w:hAnsi="Times New Roman"/>
                <w:color w:val="000000"/>
                <w:kern w:val="1"/>
                <w:sz w:val="24"/>
                <w:szCs w:val="24"/>
                <w:lang w:eastAsia="hi-IN" w:bidi="hi-IN"/>
              </w:rPr>
            </w:pPr>
          </w:p>
          <w:p w14:paraId="77D5B97F" w14:textId="334D66B5" w:rsidR="004755C3" w:rsidRPr="00D054EB" w:rsidRDefault="004755C3" w:rsidP="00E17E2E">
            <w:pPr>
              <w:widowControl w:val="0"/>
              <w:suppressAutoHyphens/>
              <w:overflowPunct w:val="0"/>
              <w:snapToGrid w:val="0"/>
              <w:spacing w:after="0" w:line="200" w:lineRule="atLeast"/>
              <w:jc w:val="center"/>
              <w:textAlignment w:val="baseline"/>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Ректор</w:t>
            </w:r>
          </w:p>
          <w:p w14:paraId="1E50045B" w14:textId="7683A492" w:rsidR="004755C3" w:rsidRPr="00D054EB" w:rsidRDefault="00E17E2E" w:rsidP="00E17E2E">
            <w:pPr>
              <w:widowControl w:val="0"/>
              <w:suppressAutoHyphens/>
              <w:spacing w:after="0" w:line="100" w:lineRule="atLeast"/>
              <w:jc w:val="center"/>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Зорькина Лилия Алексеевна</w:t>
            </w:r>
          </w:p>
          <w:p w14:paraId="7EC3D10D" w14:textId="77777777" w:rsidR="004755C3" w:rsidRPr="00D054EB" w:rsidRDefault="004755C3" w:rsidP="00E17E2E">
            <w:pPr>
              <w:widowControl w:val="0"/>
              <w:suppressAutoHyphens/>
              <w:spacing w:after="0" w:line="100" w:lineRule="atLeast"/>
              <w:jc w:val="center"/>
              <w:rPr>
                <w:rFonts w:ascii="Times New Roman" w:eastAsia="Times New Roman" w:hAnsi="Times New Roman"/>
                <w:bCs/>
                <w:color w:val="000000"/>
                <w:kern w:val="1"/>
                <w:sz w:val="24"/>
                <w:szCs w:val="24"/>
                <w:lang w:eastAsia="hi-IN" w:bidi="hi-IN"/>
              </w:rPr>
            </w:pPr>
            <w:r w:rsidRPr="00D054EB">
              <w:rPr>
                <w:rFonts w:ascii="Times New Roman" w:eastAsia="Times New Roman" w:hAnsi="Times New Roman"/>
                <w:bCs/>
                <w:color w:val="000000"/>
                <w:kern w:val="1"/>
                <w:sz w:val="24"/>
                <w:szCs w:val="24"/>
                <w:lang w:eastAsia="hi-IN" w:bidi="hi-IN"/>
              </w:rPr>
              <w:t>ЭП</w:t>
            </w:r>
          </w:p>
        </w:tc>
        <w:tc>
          <w:tcPr>
            <w:tcW w:w="4904" w:type="dxa"/>
            <w:shd w:val="clear" w:color="auto" w:fill="auto"/>
          </w:tcPr>
          <w:p w14:paraId="3937D031" w14:textId="77777777" w:rsidR="004755C3" w:rsidRPr="00D054EB" w:rsidRDefault="004755C3" w:rsidP="00B93A06">
            <w:pPr>
              <w:widowControl w:val="0"/>
              <w:suppressAutoHyphens/>
              <w:snapToGrid w:val="0"/>
              <w:spacing w:after="0" w:line="100" w:lineRule="atLeast"/>
              <w:jc w:val="both"/>
              <w:rPr>
                <w:rFonts w:ascii="Times New Roman" w:eastAsia="Times New Roman" w:hAnsi="Times New Roman"/>
                <w:bCs/>
                <w:color w:val="000000"/>
                <w:kern w:val="1"/>
                <w:sz w:val="24"/>
                <w:szCs w:val="24"/>
                <w:lang w:eastAsia="hi-IN" w:bidi="hi-IN"/>
              </w:rPr>
            </w:pPr>
          </w:p>
          <w:p w14:paraId="2D3AB401" w14:textId="77777777" w:rsidR="004755C3" w:rsidRPr="00D054EB" w:rsidRDefault="004755C3" w:rsidP="00B93A06">
            <w:pPr>
              <w:widowControl w:val="0"/>
              <w:suppressAutoHyphens/>
              <w:snapToGrid w:val="0"/>
              <w:spacing w:after="0" w:line="100" w:lineRule="atLeast"/>
              <w:jc w:val="both"/>
              <w:rPr>
                <w:rFonts w:ascii="Times New Roman" w:eastAsia="Times New Roman" w:hAnsi="Times New Roman"/>
                <w:bCs/>
                <w:color w:val="000000"/>
                <w:kern w:val="1"/>
                <w:sz w:val="24"/>
                <w:szCs w:val="24"/>
                <w:lang w:eastAsia="hi-IN" w:bidi="hi-IN"/>
              </w:rPr>
            </w:pPr>
          </w:p>
          <w:p w14:paraId="401859CA" w14:textId="77777777" w:rsidR="004755C3" w:rsidRPr="00D054EB" w:rsidRDefault="004755C3" w:rsidP="00B93A06">
            <w:pPr>
              <w:widowControl w:val="0"/>
              <w:suppressAutoHyphens/>
              <w:spacing w:after="0" w:line="100" w:lineRule="atLeast"/>
              <w:jc w:val="both"/>
              <w:rPr>
                <w:rFonts w:ascii="Times New Roman" w:eastAsia="Times New Roman" w:hAnsi="Times New Roman"/>
                <w:bCs/>
                <w:color w:val="000000"/>
                <w:kern w:val="1"/>
                <w:sz w:val="24"/>
                <w:szCs w:val="24"/>
                <w:lang w:eastAsia="hi-IN" w:bidi="hi-IN"/>
              </w:rPr>
            </w:pPr>
          </w:p>
          <w:p w14:paraId="0139628B" w14:textId="77777777" w:rsidR="004755C3" w:rsidRPr="00D054EB" w:rsidRDefault="004755C3" w:rsidP="00B93A06">
            <w:pPr>
              <w:widowControl w:val="0"/>
              <w:suppressAutoHyphens/>
              <w:spacing w:after="0" w:line="100" w:lineRule="atLeast"/>
              <w:jc w:val="both"/>
              <w:rPr>
                <w:rFonts w:ascii="Times New Roman" w:eastAsia="Times New Roman" w:hAnsi="Times New Roman"/>
                <w:b/>
                <w:bCs/>
                <w:color w:val="000000"/>
                <w:kern w:val="1"/>
                <w:sz w:val="24"/>
                <w:szCs w:val="24"/>
                <w:lang w:eastAsia="hi-IN" w:bidi="hi-IN"/>
              </w:rPr>
            </w:pPr>
          </w:p>
          <w:p w14:paraId="11861EE7" w14:textId="77777777" w:rsidR="004755C3" w:rsidRPr="00D054EB" w:rsidRDefault="004755C3" w:rsidP="00B93A06">
            <w:pPr>
              <w:widowControl w:val="0"/>
              <w:suppressAutoHyphens/>
              <w:spacing w:after="0" w:line="100" w:lineRule="atLeast"/>
              <w:rPr>
                <w:rFonts w:ascii="Times New Roman" w:eastAsia="Times New Roman" w:hAnsi="Times New Roman"/>
                <w:kern w:val="1"/>
                <w:sz w:val="24"/>
                <w:szCs w:val="24"/>
                <w:lang w:eastAsia="hi-IN" w:bidi="hi-IN"/>
              </w:rPr>
            </w:pPr>
            <w:r w:rsidRPr="00D054EB">
              <w:rPr>
                <w:rFonts w:ascii="Times New Roman" w:eastAsia="Times New Roman" w:hAnsi="Times New Roman"/>
                <w:b/>
                <w:bCs/>
                <w:color w:val="000000"/>
                <w:kern w:val="1"/>
                <w:sz w:val="24"/>
                <w:szCs w:val="24"/>
                <w:lang w:eastAsia="hi-IN" w:bidi="hi-IN"/>
              </w:rPr>
              <w:t>_________________</w:t>
            </w:r>
            <w:r w:rsidRPr="00D054EB">
              <w:rPr>
                <w:rFonts w:ascii="Times New Roman" w:eastAsia="Times New Roman" w:hAnsi="Times New Roman"/>
                <w:bCs/>
                <w:color w:val="000000"/>
                <w:kern w:val="1"/>
                <w:sz w:val="24"/>
                <w:szCs w:val="24"/>
                <w:lang w:eastAsia="hi-IN" w:bidi="hi-IN"/>
              </w:rPr>
              <w:t xml:space="preserve"> ФИО</w:t>
            </w:r>
          </w:p>
          <w:p w14:paraId="615C446E" w14:textId="77777777" w:rsidR="004755C3" w:rsidRPr="00D054EB" w:rsidRDefault="004755C3" w:rsidP="00B93A06">
            <w:pPr>
              <w:widowControl w:val="0"/>
              <w:suppressAutoHyphens/>
              <w:spacing w:after="0" w:line="100" w:lineRule="atLeast"/>
              <w:jc w:val="center"/>
              <w:rPr>
                <w:rFonts w:ascii="Times New Roman" w:eastAsia="Arial Unicode MS" w:hAnsi="Times New Roman" w:cs="Mangal"/>
                <w:kern w:val="1"/>
                <w:sz w:val="24"/>
                <w:szCs w:val="24"/>
                <w:lang w:eastAsia="hi-IN" w:bidi="hi-IN"/>
              </w:rPr>
            </w:pPr>
            <w:r w:rsidRPr="00D054EB">
              <w:rPr>
                <w:rFonts w:ascii="Times New Roman" w:eastAsia="Times New Roman" w:hAnsi="Times New Roman"/>
                <w:bCs/>
                <w:color w:val="000000"/>
                <w:kern w:val="1"/>
                <w:sz w:val="24"/>
                <w:szCs w:val="24"/>
                <w:lang w:eastAsia="hi-IN" w:bidi="hi-IN"/>
              </w:rPr>
              <w:t>ЭП</w:t>
            </w:r>
          </w:p>
        </w:tc>
      </w:tr>
    </w:tbl>
    <w:p w14:paraId="1F11D143" w14:textId="77777777" w:rsidR="004755C3" w:rsidRDefault="004755C3" w:rsidP="004755C3">
      <w:pPr>
        <w:autoSpaceDE w:val="0"/>
        <w:autoSpaceDN w:val="0"/>
        <w:adjustRightInd w:val="0"/>
        <w:spacing w:after="0" w:line="240" w:lineRule="auto"/>
        <w:ind w:firstLine="720"/>
        <w:rPr>
          <w:rFonts w:ascii="Times New Roman" w:eastAsia="Times New Roman" w:hAnsi="Times New Roman"/>
          <w:sz w:val="24"/>
          <w:szCs w:val="24"/>
          <w:lang w:eastAsia="ru-RU"/>
        </w:rPr>
        <w:sectPr w:rsidR="004755C3">
          <w:pgSz w:w="11906" w:h="16838"/>
          <w:pgMar w:top="1134" w:right="850" w:bottom="1134" w:left="1701" w:header="708" w:footer="708" w:gutter="0"/>
          <w:cols w:space="708"/>
          <w:docGrid w:linePitch="360"/>
        </w:sectPr>
      </w:pPr>
    </w:p>
    <w:p w14:paraId="0995CA24" w14:textId="77777777" w:rsidR="004755C3" w:rsidRPr="0038353E" w:rsidRDefault="004755C3" w:rsidP="004755C3">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lang w:eastAsia="ru-RU"/>
        </w:rPr>
      </w:pPr>
    </w:p>
    <w:p w14:paraId="52786F8A" w14:textId="77777777" w:rsidR="004755C3" w:rsidRPr="00EF2FBD" w:rsidRDefault="004755C3" w:rsidP="004755C3">
      <w:pPr>
        <w:pStyle w:val="a3"/>
        <w:jc w:val="right"/>
        <w:rPr>
          <w:b/>
        </w:rPr>
      </w:pPr>
      <w:r w:rsidRPr="00EF2FBD">
        <w:rPr>
          <w:b/>
        </w:rPr>
        <w:t>Приложение № 1</w:t>
      </w:r>
    </w:p>
    <w:p w14:paraId="715BDE44" w14:textId="77777777" w:rsidR="004755C3" w:rsidRPr="00EF2FBD" w:rsidRDefault="004755C3" w:rsidP="004755C3">
      <w:pPr>
        <w:pStyle w:val="a3"/>
        <w:jc w:val="right"/>
      </w:pPr>
      <w:r w:rsidRPr="00EF2FBD">
        <w:t>к Договору № ________</w:t>
      </w:r>
      <w:r>
        <w:t>от _________</w:t>
      </w:r>
    </w:p>
    <w:p w14:paraId="6C6ACE70" w14:textId="77777777" w:rsidR="004755C3" w:rsidRPr="00EF2FBD" w:rsidRDefault="004755C3" w:rsidP="004755C3">
      <w:pPr>
        <w:pStyle w:val="a3"/>
        <w:jc w:val="center"/>
      </w:pPr>
    </w:p>
    <w:p w14:paraId="587E82B7" w14:textId="77777777" w:rsidR="004755C3" w:rsidRPr="00EF2FBD" w:rsidRDefault="004755C3" w:rsidP="004755C3">
      <w:pPr>
        <w:pStyle w:val="a3"/>
        <w:jc w:val="center"/>
        <w:rPr>
          <w:b/>
        </w:rPr>
      </w:pPr>
      <w:r w:rsidRPr="00EF2FBD">
        <w:rPr>
          <w:b/>
        </w:rPr>
        <w:t>ТЕХНИЧЕСКОЕ ЗАДАНИЕ</w:t>
      </w:r>
    </w:p>
    <w:p w14:paraId="08699335" w14:textId="504EB5C3" w:rsidR="004755C3" w:rsidRPr="00BA5F7D" w:rsidRDefault="004755C3" w:rsidP="004755C3">
      <w:pPr>
        <w:pStyle w:val="a3"/>
        <w:jc w:val="center"/>
        <w:rPr>
          <w:b/>
        </w:rPr>
      </w:pPr>
      <w:r w:rsidRPr="00BA5F7D">
        <w:rPr>
          <w:b/>
        </w:rPr>
        <w:t xml:space="preserve">на поставку </w:t>
      </w:r>
      <w:r w:rsidR="00E17E2E">
        <w:rPr>
          <w:b/>
        </w:rPr>
        <w:t>персональных компьютеров с мониторами</w:t>
      </w:r>
    </w:p>
    <w:p w14:paraId="5540FADF" w14:textId="77777777" w:rsidR="004755C3" w:rsidRPr="00AF3733" w:rsidRDefault="004755C3" w:rsidP="004755C3">
      <w:pPr>
        <w:pStyle w:val="a3"/>
        <w:jc w:val="center"/>
        <w:rPr>
          <w:sz w:val="18"/>
          <w:szCs w:val="18"/>
        </w:rPr>
      </w:pPr>
      <w:r w:rsidRPr="00AF3733">
        <w:rPr>
          <w:sz w:val="18"/>
          <w:szCs w:val="18"/>
        </w:rPr>
        <w:t>(Включается информация о Товаре (товарном знаке и (или) конкретных показателях товара), указанная в заявке на участие / предложении Поставщика)</w:t>
      </w:r>
    </w:p>
    <w:p w14:paraId="38E513B4" w14:textId="77777777" w:rsidR="004755C3" w:rsidRPr="00AF3733" w:rsidRDefault="004755C3" w:rsidP="004755C3">
      <w:pPr>
        <w:pStyle w:val="a3"/>
        <w:jc w:val="center"/>
        <w:rPr>
          <w:sz w:val="18"/>
          <w:szCs w:val="18"/>
        </w:rPr>
      </w:pPr>
    </w:p>
    <w:p w14:paraId="4731C04C" w14:textId="77777777" w:rsidR="004755C3" w:rsidRDefault="004755C3" w:rsidP="004755C3">
      <w:pPr>
        <w:autoSpaceDE w:val="0"/>
        <w:autoSpaceDN w:val="0"/>
        <w:adjustRightInd w:val="0"/>
        <w:spacing w:after="0"/>
        <w:ind w:firstLine="720"/>
      </w:pPr>
    </w:p>
    <w:tbl>
      <w:tblPr>
        <w:tblW w:w="15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2126"/>
        <w:gridCol w:w="5753"/>
        <w:gridCol w:w="728"/>
        <w:gridCol w:w="1466"/>
        <w:gridCol w:w="1473"/>
        <w:gridCol w:w="1694"/>
        <w:gridCol w:w="1900"/>
      </w:tblGrid>
      <w:tr w:rsidR="003544D9" w:rsidRPr="00EF2FBD" w14:paraId="68B440E6" w14:textId="77777777" w:rsidTr="00F16217">
        <w:trPr>
          <w:trHeight w:val="850"/>
          <w:jc w:val="center"/>
        </w:trPr>
        <w:tc>
          <w:tcPr>
            <w:tcW w:w="584" w:type="dxa"/>
            <w:vAlign w:val="center"/>
          </w:tcPr>
          <w:p w14:paraId="5AAB10A1" w14:textId="77777777" w:rsidR="003544D9" w:rsidRPr="00EF2FBD" w:rsidRDefault="003544D9" w:rsidP="00F16217">
            <w:pPr>
              <w:pStyle w:val="a3"/>
              <w:jc w:val="center"/>
            </w:pPr>
            <w:r w:rsidRPr="00EF2FBD">
              <w:t>№, п/п</w:t>
            </w:r>
          </w:p>
        </w:tc>
        <w:tc>
          <w:tcPr>
            <w:tcW w:w="2126" w:type="dxa"/>
            <w:vAlign w:val="center"/>
          </w:tcPr>
          <w:p w14:paraId="6FA9D557" w14:textId="77777777" w:rsidR="003544D9" w:rsidRPr="00EF2FBD" w:rsidRDefault="003544D9" w:rsidP="00F16217">
            <w:pPr>
              <w:pStyle w:val="a3"/>
              <w:jc w:val="center"/>
            </w:pPr>
            <w:r w:rsidRPr="00EF2FBD">
              <w:t>Наименование товара</w:t>
            </w:r>
          </w:p>
        </w:tc>
        <w:tc>
          <w:tcPr>
            <w:tcW w:w="5753" w:type="dxa"/>
            <w:vAlign w:val="center"/>
          </w:tcPr>
          <w:p w14:paraId="616A572D" w14:textId="77777777" w:rsidR="003544D9" w:rsidRPr="00EF2FBD" w:rsidRDefault="003544D9" w:rsidP="00F16217">
            <w:pPr>
              <w:pStyle w:val="a3"/>
              <w:jc w:val="center"/>
            </w:pPr>
            <w:r w:rsidRPr="00EF2FBD">
              <w:t>Описание, функциональные, технические, качественные, эксплуатационные характеристики объекта закупки. Значения показателей</w:t>
            </w:r>
          </w:p>
        </w:tc>
        <w:tc>
          <w:tcPr>
            <w:tcW w:w="728" w:type="dxa"/>
            <w:vAlign w:val="center"/>
          </w:tcPr>
          <w:p w14:paraId="479F3AD4" w14:textId="77777777" w:rsidR="003544D9" w:rsidRPr="00EF2FBD" w:rsidRDefault="003544D9" w:rsidP="00F16217">
            <w:pPr>
              <w:pStyle w:val="a3"/>
              <w:jc w:val="center"/>
            </w:pPr>
            <w:r w:rsidRPr="00EF2FBD">
              <w:t>Ед. изм.</w:t>
            </w:r>
          </w:p>
        </w:tc>
        <w:tc>
          <w:tcPr>
            <w:tcW w:w="1466" w:type="dxa"/>
            <w:shd w:val="clear" w:color="auto" w:fill="auto"/>
            <w:vAlign w:val="center"/>
          </w:tcPr>
          <w:p w14:paraId="42A0BCEB" w14:textId="77777777" w:rsidR="003544D9" w:rsidRPr="00EF2FBD" w:rsidRDefault="003544D9" w:rsidP="00F16217">
            <w:pPr>
              <w:pStyle w:val="a3"/>
              <w:jc w:val="center"/>
            </w:pPr>
            <w:r w:rsidRPr="00EF2FBD">
              <w:t>Количество (объём)</w:t>
            </w:r>
          </w:p>
        </w:tc>
        <w:tc>
          <w:tcPr>
            <w:tcW w:w="1473" w:type="dxa"/>
            <w:shd w:val="clear" w:color="auto" w:fill="auto"/>
            <w:vAlign w:val="center"/>
          </w:tcPr>
          <w:p w14:paraId="2B7C5E69" w14:textId="77777777" w:rsidR="003544D9" w:rsidRPr="00EF2FBD" w:rsidRDefault="003544D9" w:rsidP="00F16217">
            <w:pPr>
              <w:pStyle w:val="a3"/>
              <w:jc w:val="center"/>
            </w:pPr>
            <w:r w:rsidRPr="00EF2FBD">
              <w:t>Цена за единицу, руб.</w:t>
            </w:r>
          </w:p>
        </w:tc>
        <w:tc>
          <w:tcPr>
            <w:tcW w:w="1694" w:type="dxa"/>
            <w:shd w:val="clear" w:color="auto" w:fill="auto"/>
            <w:vAlign w:val="center"/>
          </w:tcPr>
          <w:p w14:paraId="5D3EB038" w14:textId="77777777" w:rsidR="003544D9" w:rsidRPr="00EF2FBD" w:rsidRDefault="003544D9" w:rsidP="00F16217">
            <w:pPr>
              <w:pStyle w:val="a3"/>
              <w:jc w:val="center"/>
            </w:pPr>
            <w:r w:rsidRPr="00EF2FBD">
              <w:t>Сумма, руб.</w:t>
            </w:r>
          </w:p>
        </w:tc>
        <w:tc>
          <w:tcPr>
            <w:tcW w:w="1900" w:type="dxa"/>
            <w:shd w:val="clear" w:color="auto" w:fill="auto"/>
            <w:vAlign w:val="center"/>
          </w:tcPr>
          <w:p w14:paraId="48FB3886" w14:textId="77777777" w:rsidR="003544D9" w:rsidRPr="00EF2FBD" w:rsidRDefault="003544D9" w:rsidP="00F16217">
            <w:pPr>
              <w:pStyle w:val="a3"/>
              <w:jc w:val="center"/>
            </w:pPr>
            <w:r w:rsidRPr="00EF2FBD">
              <w:t>Производитель, страна происхождения</w:t>
            </w:r>
            <w:r>
              <w:t xml:space="preserve"> товара</w:t>
            </w:r>
          </w:p>
        </w:tc>
      </w:tr>
      <w:tr w:rsidR="003544D9" w:rsidRPr="00EF2FBD" w14:paraId="5F18B3D5" w14:textId="77777777" w:rsidTr="00F16217">
        <w:trPr>
          <w:trHeight w:val="611"/>
          <w:jc w:val="center"/>
        </w:trPr>
        <w:tc>
          <w:tcPr>
            <w:tcW w:w="584" w:type="dxa"/>
            <w:vAlign w:val="center"/>
          </w:tcPr>
          <w:p w14:paraId="662A97B0" w14:textId="77777777" w:rsidR="003544D9" w:rsidRPr="00EF2FBD" w:rsidRDefault="003544D9" w:rsidP="00F16217">
            <w:pPr>
              <w:pStyle w:val="a3"/>
              <w:jc w:val="center"/>
            </w:pPr>
          </w:p>
        </w:tc>
        <w:tc>
          <w:tcPr>
            <w:tcW w:w="2126" w:type="dxa"/>
            <w:vAlign w:val="center"/>
          </w:tcPr>
          <w:p w14:paraId="0B0A1681" w14:textId="77777777" w:rsidR="003544D9" w:rsidRPr="00EF2FBD" w:rsidRDefault="003544D9" w:rsidP="00F16217">
            <w:pPr>
              <w:pStyle w:val="a3"/>
              <w:jc w:val="center"/>
            </w:pPr>
          </w:p>
        </w:tc>
        <w:tc>
          <w:tcPr>
            <w:tcW w:w="5753" w:type="dxa"/>
            <w:vAlign w:val="center"/>
          </w:tcPr>
          <w:p w14:paraId="1D0E04FE" w14:textId="77777777" w:rsidR="003544D9" w:rsidRPr="00EF2FBD" w:rsidRDefault="003544D9" w:rsidP="00F16217">
            <w:pPr>
              <w:pStyle w:val="a3"/>
              <w:jc w:val="center"/>
            </w:pPr>
          </w:p>
        </w:tc>
        <w:tc>
          <w:tcPr>
            <w:tcW w:w="728" w:type="dxa"/>
            <w:vAlign w:val="center"/>
          </w:tcPr>
          <w:p w14:paraId="3DE24B9B" w14:textId="77777777" w:rsidR="003544D9" w:rsidRPr="00EF2FBD" w:rsidRDefault="003544D9" w:rsidP="00F16217">
            <w:pPr>
              <w:pStyle w:val="a3"/>
              <w:jc w:val="center"/>
              <w:rPr>
                <w:color w:val="000000"/>
              </w:rPr>
            </w:pPr>
          </w:p>
        </w:tc>
        <w:tc>
          <w:tcPr>
            <w:tcW w:w="1466" w:type="dxa"/>
            <w:shd w:val="clear" w:color="auto" w:fill="auto"/>
            <w:vAlign w:val="center"/>
          </w:tcPr>
          <w:p w14:paraId="2D7B5027" w14:textId="77777777" w:rsidR="003544D9" w:rsidRPr="00EF2FBD" w:rsidRDefault="003544D9" w:rsidP="00F16217">
            <w:pPr>
              <w:pStyle w:val="a3"/>
              <w:jc w:val="center"/>
              <w:rPr>
                <w:color w:val="000000"/>
              </w:rPr>
            </w:pPr>
          </w:p>
        </w:tc>
        <w:tc>
          <w:tcPr>
            <w:tcW w:w="1473" w:type="dxa"/>
            <w:shd w:val="clear" w:color="auto" w:fill="auto"/>
            <w:vAlign w:val="center"/>
          </w:tcPr>
          <w:p w14:paraId="6EBEAFA6" w14:textId="77777777" w:rsidR="003544D9" w:rsidRPr="00EF2FBD" w:rsidRDefault="003544D9" w:rsidP="00F16217">
            <w:pPr>
              <w:pStyle w:val="a3"/>
              <w:jc w:val="center"/>
              <w:rPr>
                <w:color w:val="000000"/>
              </w:rPr>
            </w:pPr>
          </w:p>
        </w:tc>
        <w:tc>
          <w:tcPr>
            <w:tcW w:w="1694" w:type="dxa"/>
            <w:shd w:val="clear" w:color="auto" w:fill="auto"/>
            <w:vAlign w:val="center"/>
          </w:tcPr>
          <w:p w14:paraId="24655816" w14:textId="77777777" w:rsidR="003544D9" w:rsidRPr="00EF2FBD" w:rsidRDefault="003544D9" w:rsidP="00F16217">
            <w:pPr>
              <w:pStyle w:val="a3"/>
              <w:jc w:val="center"/>
              <w:rPr>
                <w:color w:val="000000"/>
              </w:rPr>
            </w:pPr>
          </w:p>
        </w:tc>
        <w:tc>
          <w:tcPr>
            <w:tcW w:w="1900" w:type="dxa"/>
            <w:shd w:val="clear" w:color="auto" w:fill="auto"/>
            <w:vAlign w:val="center"/>
          </w:tcPr>
          <w:p w14:paraId="5EF1034E" w14:textId="77777777" w:rsidR="003544D9" w:rsidRPr="00EF2FBD" w:rsidRDefault="003544D9" w:rsidP="00F16217">
            <w:pPr>
              <w:pStyle w:val="a3"/>
              <w:jc w:val="center"/>
              <w:rPr>
                <w:color w:val="000000"/>
              </w:rPr>
            </w:pPr>
          </w:p>
        </w:tc>
      </w:tr>
      <w:tr w:rsidR="003544D9" w:rsidRPr="00EF2FBD" w14:paraId="18E48BF8" w14:textId="77777777" w:rsidTr="00F16217">
        <w:trPr>
          <w:trHeight w:val="346"/>
          <w:jc w:val="center"/>
        </w:trPr>
        <w:tc>
          <w:tcPr>
            <w:tcW w:w="12130" w:type="dxa"/>
            <w:gridSpan w:val="6"/>
            <w:shd w:val="clear" w:color="auto" w:fill="auto"/>
            <w:vAlign w:val="center"/>
          </w:tcPr>
          <w:p w14:paraId="51B7CCD1" w14:textId="77777777" w:rsidR="003544D9" w:rsidRPr="00EF2FBD" w:rsidRDefault="003544D9" w:rsidP="00F16217">
            <w:pPr>
              <w:pStyle w:val="a3"/>
              <w:jc w:val="right"/>
              <w:rPr>
                <w:b/>
                <w:color w:val="000000"/>
              </w:rPr>
            </w:pPr>
            <w:r w:rsidRPr="00EF2FBD">
              <w:rPr>
                <w:b/>
                <w:color w:val="000000"/>
              </w:rPr>
              <w:t>Итого:</w:t>
            </w:r>
          </w:p>
        </w:tc>
        <w:tc>
          <w:tcPr>
            <w:tcW w:w="3594" w:type="dxa"/>
            <w:gridSpan w:val="2"/>
            <w:shd w:val="clear" w:color="auto" w:fill="auto"/>
            <w:vAlign w:val="center"/>
          </w:tcPr>
          <w:p w14:paraId="133950FC" w14:textId="77777777" w:rsidR="003544D9" w:rsidRPr="00EF2FBD" w:rsidRDefault="003544D9" w:rsidP="00F16217">
            <w:pPr>
              <w:pStyle w:val="a3"/>
              <w:jc w:val="center"/>
              <w:rPr>
                <w:color w:val="000000"/>
              </w:rPr>
            </w:pPr>
          </w:p>
        </w:tc>
      </w:tr>
    </w:tbl>
    <w:p w14:paraId="12DA7A52" w14:textId="77777777" w:rsidR="00241633" w:rsidRPr="00241633" w:rsidRDefault="00241633" w:rsidP="00241633">
      <w:pPr>
        <w:ind w:firstLine="708"/>
        <w:rPr>
          <w:rFonts w:ascii="Times New Roman" w:hAnsi="Times New Roman" w:cs="Times New Roman"/>
          <w:sz w:val="24"/>
          <w:szCs w:val="24"/>
        </w:rPr>
      </w:pPr>
    </w:p>
    <w:p w14:paraId="62934B5E" w14:textId="77777777" w:rsidR="00167609" w:rsidRPr="00167609" w:rsidRDefault="00167609" w:rsidP="00167609">
      <w:pPr>
        <w:spacing w:after="0" w:line="240" w:lineRule="auto"/>
        <w:ind w:firstLine="708"/>
        <w:rPr>
          <w:rFonts w:ascii="Times New Roman" w:hAnsi="Times New Roman" w:cs="Times New Roman"/>
          <w:sz w:val="24"/>
          <w:szCs w:val="24"/>
        </w:rPr>
      </w:pPr>
    </w:p>
    <w:p w14:paraId="47BF3C1A" w14:textId="77777777" w:rsidR="004755C3" w:rsidRPr="00167609" w:rsidRDefault="004755C3" w:rsidP="00167609">
      <w:pPr>
        <w:autoSpaceDE w:val="0"/>
        <w:autoSpaceDN w:val="0"/>
        <w:adjustRightInd w:val="0"/>
        <w:spacing w:after="0" w:line="240" w:lineRule="auto"/>
        <w:ind w:firstLine="720"/>
        <w:rPr>
          <w:rFonts w:ascii="Times New Roman" w:hAnsi="Times New Roman" w:cs="Times New Roman"/>
          <w:sz w:val="24"/>
          <w:szCs w:val="24"/>
        </w:rPr>
      </w:pPr>
    </w:p>
    <w:tbl>
      <w:tblPr>
        <w:tblW w:w="9498" w:type="dxa"/>
        <w:tblLayout w:type="fixed"/>
        <w:tblLook w:val="0000" w:firstRow="0" w:lastRow="0" w:firstColumn="0" w:lastColumn="0" w:noHBand="0" w:noVBand="0"/>
      </w:tblPr>
      <w:tblGrid>
        <w:gridCol w:w="4253"/>
        <w:gridCol w:w="5245"/>
      </w:tblGrid>
      <w:tr w:rsidR="004755C3" w:rsidRPr="007555F7" w14:paraId="7150A206" w14:textId="77777777" w:rsidTr="00241633">
        <w:tc>
          <w:tcPr>
            <w:tcW w:w="4253" w:type="dxa"/>
            <w:shd w:val="clear" w:color="auto" w:fill="auto"/>
          </w:tcPr>
          <w:p w14:paraId="0E717AF4" w14:textId="77777777" w:rsidR="004755C3" w:rsidRPr="007555F7" w:rsidRDefault="004755C3" w:rsidP="00B93A06">
            <w:pPr>
              <w:widowControl w:val="0"/>
              <w:suppressAutoHyphens/>
              <w:spacing w:after="0" w:line="100" w:lineRule="atLeast"/>
              <w:jc w:val="center"/>
              <w:rPr>
                <w:rFonts w:ascii="Times New Roman" w:hAnsi="Times New Roman"/>
                <w:b/>
                <w:bCs/>
                <w:kern w:val="1"/>
                <w:sz w:val="24"/>
                <w:szCs w:val="24"/>
                <w:lang w:eastAsia="hi-IN" w:bidi="hi-IN"/>
              </w:rPr>
            </w:pPr>
            <w:r w:rsidRPr="007555F7">
              <w:rPr>
                <w:rFonts w:ascii="Times New Roman" w:hAnsi="Times New Roman"/>
                <w:b/>
                <w:bCs/>
                <w:kern w:val="1"/>
                <w:sz w:val="24"/>
                <w:szCs w:val="24"/>
                <w:lang w:eastAsia="hi-IN" w:bidi="hi-IN"/>
              </w:rPr>
              <w:t>Заказчик:</w:t>
            </w:r>
          </w:p>
        </w:tc>
        <w:tc>
          <w:tcPr>
            <w:tcW w:w="5245" w:type="dxa"/>
            <w:shd w:val="clear" w:color="auto" w:fill="auto"/>
          </w:tcPr>
          <w:p w14:paraId="32869D63" w14:textId="77777777" w:rsidR="004755C3" w:rsidRPr="007555F7" w:rsidRDefault="004755C3" w:rsidP="00B93A06">
            <w:pPr>
              <w:widowControl w:val="0"/>
              <w:suppressAutoHyphens/>
              <w:spacing w:after="0" w:line="100" w:lineRule="atLeast"/>
              <w:jc w:val="center"/>
              <w:rPr>
                <w:rFonts w:ascii="Times New Roman" w:eastAsia="Arial Unicode MS" w:hAnsi="Times New Roman"/>
                <w:kern w:val="1"/>
                <w:sz w:val="24"/>
                <w:szCs w:val="24"/>
                <w:lang w:eastAsia="hi-IN" w:bidi="hi-IN"/>
              </w:rPr>
            </w:pPr>
            <w:r w:rsidRPr="007555F7">
              <w:rPr>
                <w:rFonts w:ascii="Times New Roman" w:hAnsi="Times New Roman"/>
                <w:b/>
                <w:bCs/>
                <w:kern w:val="1"/>
                <w:sz w:val="24"/>
                <w:szCs w:val="24"/>
                <w:lang w:eastAsia="hi-IN" w:bidi="hi-IN"/>
              </w:rPr>
              <w:t>Поставщик:</w:t>
            </w:r>
          </w:p>
        </w:tc>
      </w:tr>
      <w:tr w:rsidR="004755C3" w:rsidRPr="007555F7" w14:paraId="730742C7" w14:textId="77777777" w:rsidTr="00241633">
        <w:trPr>
          <w:trHeight w:val="2835"/>
        </w:trPr>
        <w:tc>
          <w:tcPr>
            <w:tcW w:w="4253" w:type="dxa"/>
            <w:shd w:val="clear" w:color="auto" w:fill="auto"/>
          </w:tcPr>
          <w:p w14:paraId="3D64AFD3" w14:textId="77777777"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r w:rsidRPr="007555F7">
              <w:rPr>
                <w:rFonts w:ascii="Times New Roman" w:eastAsia="Arial Unicode MS" w:hAnsi="Times New Roman"/>
                <w:b/>
                <w:bCs/>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14:paraId="5AB9FE01" w14:textId="77777777"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p>
          <w:p w14:paraId="5FCEEA22" w14:textId="77777777" w:rsidR="00E17E2E" w:rsidRPr="00D054EB" w:rsidRDefault="00E17E2E" w:rsidP="00E17E2E">
            <w:pPr>
              <w:widowControl w:val="0"/>
              <w:suppressAutoHyphens/>
              <w:overflowPunct w:val="0"/>
              <w:snapToGrid w:val="0"/>
              <w:spacing w:after="0" w:line="200" w:lineRule="atLeast"/>
              <w:jc w:val="center"/>
              <w:textAlignment w:val="baseline"/>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Ректор</w:t>
            </w:r>
          </w:p>
          <w:p w14:paraId="1FF8F2C5" w14:textId="77777777" w:rsidR="00E17E2E" w:rsidRPr="00D054EB" w:rsidRDefault="00E17E2E" w:rsidP="00E17E2E">
            <w:pPr>
              <w:widowControl w:val="0"/>
              <w:suppressAutoHyphens/>
              <w:spacing w:after="0" w:line="100" w:lineRule="atLeast"/>
              <w:jc w:val="center"/>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Зорькина Лилия Алексеевна</w:t>
            </w:r>
          </w:p>
          <w:p w14:paraId="627FF425" w14:textId="2C862FEE" w:rsidR="004755C3" w:rsidRPr="007555F7" w:rsidRDefault="00E17E2E" w:rsidP="00E17E2E">
            <w:pPr>
              <w:pStyle w:val="a5"/>
              <w:tabs>
                <w:tab w:val="left" w:pos="1206"/>
              </w:tabs>
              <w:spacing w:after="0"/>
              <w:ind w:right="23"/>
              <w:jc w:val="center"/>
              <w:rPr>
                <w:rFonts w:ascii="Times New Roman" w:eastAsia="Arial Unicode MS" w:hAnsi="Times New Roman"/>
                <w:b/>
                <w:bCs/>
                <w:kern w:val="1"/>
                <w:sz w:val="24"/>
                <w:szCs w:val="24"/>
                <w:lang w:eastAsia="hi-IN" w:bidi="hi-IN"/>
              </w:rPr>
            </w:pPr>
            <w:r w:rsidRPr="00D054EB">
              <w:rPr>
                <w:rFonts w:ascii="Times New Roman" w:eastAsia="Times New Roman" w:hAnsi="Times New Roman"/>
                <w:bCs/>
                <w:kern w:val="1"/>
                <w:sz w:val="24"/>
                <w:szCs w:val="24"/>
                <w:lang w:eastAsia="hi-IN" w:bidi="hi-IN"/>
              </w:rPr>
              <w:t>ЭП</w:t>
            </w:r>
          </w:p>
        </w:tc>
        <w:tc>
          <w:tcPr>
            <w:tcW w:w="5245" w:type="dxa"/>
            <w:shd w:val="clear" w:color="auto" w:fill="auto"/>
          </w:tcPr>
          <w:p w14:paraId="61C6157E" w14:textId="77777777" w:rsidR="004755C3" w:rsidRPr="007555F7" w:rsidRDefault="004755C3" w:rsidP="00B93A06">
            <w:pPr>
              <w:widowControl w:val="0"/>
              <w:suppressAutoHyphens/>
              <w:snapToGrid w:val="0"/>
              <w:spacing w:before="120" w:after="0" w:line="100" w:lineRule="atLeast"/>
              <w:rPr>
                <w:rFonts w:ascii="Times New Roman" w:hAnsi="Times New Roman"/>
                <w:kern w:val="1"/>
                <w:sz w:val="24"/>
                <w:szCs w:val="24"/>
                <w:lang w:eastAsia="hi-IN" w:bidi="hi-IN"/>
              </w:rPr>
            </w:pPr>
          </w:p>
          <w:p w14:paraId="07336BC0"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p>
          <w:p w14:paraId="5AB96A95"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p>
          <w:p w14:paraId="163ABB0F"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p>
          <w:p w14:paraId="6626FBA0" w14:textId="77777777" w:rsidR="004755C3" w:rsidRPr="007555F7" w:rsidRDefault="004755C3" w:rsidP="00B93A06">
            <w:pPr>
              <w:widowControl w:val="0"/>
              <w:suppressAutoHyphens/>
              <w:spacing w:after="0" w:line="100" w:lineRule="atLeast"/>
              <w:rPr>
                <w:rFonts w:ascii="Times New Roman" w:hAnsi="Times New Roman"/>
                <w:b/>
                <w:bCs/>
                <w:color w:val="000000"/>
                <w:kern w:val="1"/>
                <w:sz w:val="24"/>
                <w:szCs w:val="24"/>
                <w:lang w:eastAsia="hi-IN" w:bidi="hi-IN"/>
              </w:rPr>
            </w:pPr>
          </w:p>
          <w:p w14:paraId="0090066A"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r w:rsidRPr="007555F7">
              <w:rPr>
                <w:rFonts w:ascii="Times New Roman" w:hAnsi="Times New Roman"/>
                <w:b/>
                <w:bCs/>
                <w:color w:val="000000"/>
                <w:kern w:val="1"/>
                <w:sz w:val="24"/>
                <w:szCs w:val="24"/>
                <w:lang w:eastAsia="hi-IN" w:bidi="hi-IN"/>
              </w:rPr>
              <w:t>_________________</w:t>
            </w:r>
            <w:r w:rsidRPr="007555F7">
              <w:rPr>
                <w:rFonts w:ascii="Times New Roman" w:hAnsi="Times New Roman"/>
                <w:bCs/>
                <w:color w:val="000000"/>
                <w:kern w:val="1"/>
                <w:sz w:val="24"/>
                <w:szCs w:val="24"/>
                <w:lang w:eastAsia="hi-IN" w:bidi="hi-IN"/>
              </w:rPr>
              <w:t xml:space="preserve"> ФИО</w:t>
            </w:r>
          </w:p>
          <w:p w14:paraId="3052C974"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r w:rsidRPr="007555F7">
              <w:rPr>
                <w:rFonts w:ascii="Times New Roman" w:hAnsi="Times New Roman"/>
                <w:bCs/>
                <w:color w:val="000000"/>
                <w:kern w:val="1"/>
                <w:sz w:val="24"/>
                <w:szCs w:val="24"/>
                <w:lang w:eastAsia="hi-IN" w:bidi="hi-IN"/>
              </w:rPr>
              <w:t>ЭП</w:t>
            </w:r>
          </w:p>
        </w:tc>
      </w:tr>
    </w:tbl>
    <w:p w14:paraId="7899B740" w14:textId="77777777" w:rsidR="004755C3" w:rsidRDefault="004755C3" w:rsidP="004755C3">
      <w:pPr>
        <w:pStyle w:val="a3"/>
        <w:jc w:val="right"/>
        <w:sectPr w:rsidR="004755C3" w:rsidSect="003544D9">
          <w:pgSz w:w="16838" w:h="11906" w:orient="landscape"/>
          <w:pgMar w:top="1701" w:right="709" w:bottom="850" w:left="851" w:header="708" w:footer="708" w:gutter="0"/>
          <w:pgNumType w:start="0"/>
          <w:cols w:space="708"/>
          <w:titlePg/>
          <w:docGrid w:linePitch="360"/>
        </w:sectPr>
      </w:pPr>
    </w:p>
    <w:p w14:paraId="3C180A83" w14:textId="77777777" w:rsidR="004755C3" w:rsidRPr="00EF2FBD" w:rsidRDefault="004755C3" w:rsidP="004755C3">
      <w:pPr>
        <w:pStyle w:val="a3"/>
        <w:jc w:val="right"/>
        <w:rPr>
          <w:b/>
        </w:rPr>
      </w:pPr>
      <w:r w:rsidRPr="00EF2FBD">
        <w:rPr>
          <w:b/>
        </w:rPr>
        <w:lastRenderedPageBreak/>
        <w:t>Приложение № 2</w:t>
      </w:r>
    </w:p>
    <w:p w14:paraId="01580B9A" w14:textId="77777777" w:rsidR="004755C3" w:rsidRPr="0074352A" w:rsidRDefault="004755C3" w:rsidP="0074352A">
      <w:pPr>
        <w:pStyle w:val="a3"/>
        <w:jc w:val="right"/>
      </w:pPr>
      <w:r w:rsidRPr="00EF2FBD">
        <w:t>к Договору № ________</w:t>
      </w:r>
      <w:r w:rsidR="0074352A">
        <w:t xml:space="preserve"> </w:t>
      </w:r>
      <w:r>
        <w:rPr>
          <w:iCs/>
        </w:rPr>
        <w:t>от __________________</w:t>
      </w:r>
    </w:p>
    <w:p w14:paraId="29C1B56A" w14:textId="77777777" w:rsidR="004755C3" w:rsidRPr="00EF2FBD" w:rsidRDefault="004755C3" w:rsidP="004755C3">
      <w:pPr>
        <w:pStyle w:val="a3"/>
        <w:jc w:val="center"/>
      </w:pPr>
    </w:p>
    <w:p w14:paraId="07596C45" w14:textId="77777777" w:rsidR="004755C3" w:rsidRPr="00EF2FBD" w:rsidRDefault="004755C3" w:rsidP="004755C3">
      <w:pPr>
        <w:pStyle w:val="a3"/>
        <w:jc w:val="center"/>
        <w:rPr>
          <w:b/>
        </w:rPr>
      </w:pPr>
      <w:r w:rsidRPr="00EF2FBD">
        <w:rPr>
          <w:b/>
        </w:rPr>
        <w:t>Форма акта приема-передачи Товара</w:t>
      </w:r>
    </w:p>
    <w:p w14:paraId="0C9B39FF" w14:textId="77777777" w:rsidR="004755C3" w:rsidRPr="00EF2FBD" w:rsidRDefault="004755C3" w:rsidP="004755C3">
      <w:pPr>
        <w:pStyle w:val="a3"/>
        <w:jc w:val="center"/>
      </w:pPr>
    </w:p>
    <w:p w14:paraId="3A0C99D5" w14:textId="77777777" w:rsidR="004755C3" w:rsidRPr="0074352A" w:rsidRDefault="004755C3" w:rsidP="0074352A">
      <w:pPr>
        <w:pStyle w:val="a3"/>
        <w:jc w:val="center"/>
        <w:rPr>
          <w:b/>
        </w:rPr>
      </w:pPr>
      <w:r w:rsidRPr="00EF2FBD">
        <w:rPr>
          <w:b/>
        </w:rPr>
        <w:t>Акт приема-передачи Товара</w:t>
      </w:r>
    </w:p>
    <w:p w14:paraId="10764654" w14:textId="77777777" w:rsidR="004755C3" w:rsidRPr="00EF2FBD" w:rsidRDefault="004755C3" w:rsidP="004755C3">
      <w:pPr>
        <w:pStyle w:val="a3"/>
        <w:jc w:val="center"/>
        <w:rPr>
          <w:b/>
        </w:rPr>
      </w:pPr>
      <w:r w:rsidRPr="00EF2FBD">
        <w:rPr>
          <w:b/>
        </w:rPr>
        <w:t>по Договору № ________ от «__» __________ 20_ года.</w:t>
      </w:r>
    </w:p>
    <w:p w14:paraId="2474BA51" w14:textId="2F75FDAB" w:rsidR="004755C3" w:rsidRPr="00BA5F7D" w:rsidRDefault="004755C3" w:rsidP="004755C3">
      <w:pPr>
        <w:pStyle w:val="a3"/>
        <w:jc w:val="center"/>
        <w:rPr>
          <w:b/>
        </w:rPr>
      </w:pPr>
      <w:r w:rsidRPr="00BA5F7D">
        <w:rPr>
          <w:b/>
        </w:rPr>
        <w:t xml:space="preserve">на поставку </w:t>
      </w:r>
      <w:r w:rsidR="00E17E2E">
        <w:rPr>
          <w:b/>
        </w:rPr>
        <w:t>персональных компьютеров с мониторами</w:t>
      </w:r>
    </w:p>
    <w:p w14:paraId="2D1C78F0" w14:textId="77777777" w:rsidR="004755C3" w:rsidRPr="00EF2FBD" w:rsidRDefault="004755C3" w:rsidP="004755C3">
      <w:pPr>
        <w:pStyle w:val="a3"/>
        <w:jc w:val="center"/>
      </w:pPr>
    </w:p>
    <w:p w14:paraId="38585BEA" w14:textId="77777777" w:rsidR="004755C3" w:rsidRPr="00EF2FBD" w:rsidRDefault="004755C3" w:rsidP="004755C3">
      <w:pPr>
        <w:pStyle w:val="a3"/>
        <w:jc w:val="center"/>
      </w:pPr>
      <w:r w:rsidRPr="00EF2FBD">
        <w:t xml:space="preserve">г. Калининград </w:t>
      </w:r>
      <w:r w:rsidR="004464F3">
        <w:tab/>
      </w:r>
      <w:r w:rsidR="004464F3">
        <w:tab/>
      </w:r>
      <w:r w:rsidR="004464F3">
        <w:tab/>
      </w:r>
      <w:r w:rsidR="004464F3">
        <w:tab/>
      </w:r>
      <w:r w:rsidR="004464F3">
        <w:tab/>
      </w:r>
      <w:r w:rsidR="004464F3">
        <w:tab/>
        <w:t xml:space="preserve"> «____» ______________ 20</w:t>
      </w:r>
      <w:r w:rsidRPr="00EF2FBD">
        <w:t>__ года</w:t>
      </w:r>
    </w:p>
    <w:p w14:paraId="30CAF9D9" w14:textId="77777777" w:rsidR="004755C3" w:rsidRPr="00EF2FBD" w:rsidRDefault="004755C3" w:rsidP="004755C3">
      <w:pPr>
        <w:pStyle w:val="a3"/>
        <w:jc w:val="center"/>
      </w:pPr>
    </w:p>
    <w:p w14:paraId="75DFCB80" w14:textId="77777777" w:rsidR="004755C3" w:rsidRPr="00EF2FBD" w:rsidRDefault="004755C3" w:rsidP="004755C3">
      <w:pPr>
        <w:pStyle w:val="a3"/>
        <w:ind w:firstLine="709"/>
        <w:jc w:val="both"/>
      </w:pPr>
      <w:r>
        <w:rPr>
          <w:rFonts w:eastAsia="Arial Unicode MS" w:cs="Mangal"/>
          <w:bCs/>
          <w:color w:val="000000"/>
          <w:kern w:val="1"/>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r w:rsidRPr="00D054EB">
        <w:rPr>
          <w:rFonts w:eastAsia="Arial Unicode MS" w:cs="Mangal"/>
          <w:color w:val="000000"/>
          <w:kern w:val="1"/>
          <w:lang w:eastAsia="hi-IN" w:bidi="hi-IN"/>
        </w:rPr>
        <w:t>, именуем</w:t>
      </w:r>
      <w:r>
        <w:rPr>
          <w:rFonts w:eastAsia="Arial Unicode MS" w:cs="Mangal"/>
          <w:color w:val="000000"/>
          <w:kern w:val="1"/>
          <w:lang w:eastAsia="hi-IN" w:bidi="hi-IN"/>
        </w:rPr>
        <w:t>ое</w:t>
      </w:r>
      <w:r w:rsidRPr="00D054EB">
        <w:rPr>
          <w:rFonts w:eastAsia="Arial Unicode MS" w:cs="Mangal"/>
          <w:color w:val="000000"/>
          <w:kern w:val="1"/>
          <w:lang w:eastAsia="hi-IN" w:bidi="hi-IN"/>
        </w:rPr>
        <w:t xml:space="preserve"> в дальнейшем «Заказчик», в лице </w:t>
      </w:r>
      <w:r>
        <w:rPr>
          <w:rFonts w:eastAsia="Arial Unicode MS" w:cs="Mangal"/>
          <w:color w:val="000000"/>
          <w:kern w:val="1"/>
          <w:lang w:eastAsia="hi-IN" w:bidi="hi-IN"/>
        </w:rPr>
        <w:t>ректора Зорькиной Лилии Алексеевны</w:t>
      </w:r>
      <w:r w:rsidRPr="00D054EB">
        <w:rPr>
          <w:rFonts w:eastAsia="Arial Unicode MS" w:cs="Mangal"/>
          <w:color w:val="000000"/>
          <w:kern w:val="1"/>
          <w:lang w:eastAsia="hi-IN" w:bidi="hi-IN"/>
        </w:rPr>
        <w:t>, действующе</w:t>
      </w:r>
      <w:r>
        <w:rPr>
          <w:rFonts w:eastAsia="Arial Unicode MS" w:cs="Mangal"/>
          <w:color w:val="000000"/>
          <w:kern w:val="1"/>
          <w:lang w:eastAsia="hi-IN" w:bidi="hi-IN"/>
        </w:rPr>
        <w:t>й</w:t>
      </w:r>
      <w:r w:rsidRPr="00D054EB">
        <w:rPr>
          <w:rFonts w:eastAsia="Arial Unicode MS" w:cs="Mangal"/>
          <w:color w:val="000000"/>
          <w:kern w:val="1"/>
          <w:lang w:eastAsia="hi-IN" w:bidi="hi-IN"/>
        </w:rPr>
        <w:t xml:space="preserve"> на основании Устав</w:t>
      </w:r>
      <w:r>
        <w:rPr>
          <w:rFonts w:eastAsia="Arial Unicode MS" w:cs="Mangal"/>
          <w:color w:val="000000"/>
          <w:kern w:val="1"/>
          <w:lang w:eastAsia="hi-IN" w:bidi="hi-IN"/>
        </w:rPr>
        <w:t>а</w:t>
      </w:r>
      <w:r w:rsidRPr="00EF2FBD">
        <w:t>, с одной стороны, и</w:t>
      </w:r>
    </w:p>
    <w:p w14:paraId="258EED41" w14:textId="77777777" w:rsidR="004755C3" w:rsidRPr="00EF2FBD" w:rsidRDefault="004755C3" w:rsidP="004755C3">
      <w:pPr>
        <w:pStyle w:val="a3"/>
        <w:ind w:firstLine="709"/>
        <w:jc w:val="both"/>
      </w:pPr>
      <w:r w:rsidRPr="00EF2FBD">
        <w:rPr>
          <w:b/>
        </w:rPr>
        <w:t>________________________</w:t>
      </w:r>
      <w:r w:rsidRPr="00EF2FBD">
        <w:t xml:space="preserve">, именуемое в дальнейшем </w:t>
      </w:r>
      <w:r w:rsidRPr="00EF2FBD">
        <w:rPr>
          <w:b/>
        </w:rPr>
        <w:t>«Поставщик»</w:t>
      </w:r>
      <w:r w:rsidRPr="00EF2FBD">
        <w:t xml:space="preserve">, в лице ___________________, действующего на основании ______________, с другой стороны, а вместе именуемые в дальнейшем </w:t>
      </w:r>
      <w:r w:rsidRPr="00EF2FBD">
        <w:rPr>
          <w:b/>
        </w:rPr>
        <w:t>«Стороны»</w:t>
      </w:r>
      <w:r w:rsidRPr="00EF2FBD">
        <w:rPr>
          <w:iCs/>
        </w:rPr>
        <w:t xml:space="preserve">, </w:t>
      </w:r>
      <w:r w:rsidRPr="00EF2FBD">
        <w:rPr>
          <w:noProof/>
        </w:rPr>
        <w:t>составили и подписали настоящий Акт приема-передачи Товара о нижеследующем</w:t>
      </w:r>
      <w:r w:rsidRPr="00EF2FBD">
        <w:t>:</w:t>
      </w:r>
    </w:p>
    <w:p w14:paraId="7730A4E9" w14:textId="77777777" w:rsidR="004755C3" w:rsidRPr="00EF2FBD" w:rsidRDefault="004755C3" w:rsidP="004755C3">
      <w:pPr>
        <w:pStyle w:val="a3"/>
        <w:ind w:firstLine="709"/>
        <w:jc w:val="both"/>
        <w:rPr>
          <w:noProof/>
        </w:rPr>
      </w:pPr>
      <w:r w:rsidRPr="00EF2FBD">
        <w:t>Поставщик</w:t>
      </w:r>
      <w:r w:rsidRPr="00EF2FBD">
        <w:rPr>
          <w:noProof/>
        </w:rPr>
        <w:t xml:space="preserve"> в соответствии с </w:t>
      </w:r>
      <w:r w:rsidRPr="00EF2FBD">
        <w:t xml:space="preserve">Договором № ________ от </w:t>
      </w:r>
      <w:r w:rsidR="00C01327">
        <w:rPr>
          <w:iCs/>
        </w:rPr>
        <w:t>«__» __________ 20_</w:t>
      </w:r>
      <w:r w:rsidRPr="00EF2FBD">
        <w:rPr>
          <w:iCs/>
        </w:rPr>
        <w:t>_ года</w:t>
      </w:r>
      <w:r w:rsidR="00407D03">
        <w:rPr>
          <w:iCs/>
        </w:rPr>
        <w:t xml:space="preserve"> </w:t>
      </w:r>
      <w:r w:rsidRPr="00EF2FBD">
        <w:rPr>
          <w:noProof/>
        </w:rPr>
        <w:t>передал Заказчику, а Заказчик принял от Поставщика следующий Товар: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4536"/>
        <w:gridCol w:w="1417"/>
        <w:gridCol w:w="1609"/>
        <w:gridCol w:w="1338"/>
      </w:tblGrid>
      <w:tr w:rsidR="004755C3" w:rsidRPr="00EF2FBD" w14:paraId="4D47BF91" w14:textId="77777777" w:rsidTr="00B93A06">
        <w:trPr>
          <w:jc w:val="center"/>
        </w:trPr>
        <w:tc>
          <w:tcPr>
            <w:tcW w:w="224" w:type="pct"/>
            <w:vAlign w:val="center"/>
          </w:tcPr>
          <w:p w14:paraId="203377BB" w14:textId="77777777" w:rsidR="004755C3" w:rsidRPr="00EF2FBD" w:rsidRDefault="004755C3" w:rsidP="00B93A06">
            <w:pPr>
              <w:pStyle w:val="a3"/>
              <w:jc w:val="center"/>
            </w:pPr>
            <w:r w:rsidRPr="00EF2FBD">
              <w:t>№</w:t>
            </w:r>
          </w:p>
        </w:tc>
        <w:tc>
          <w:tcPr>
            <w:tcW w:w="2446" w:type="pct"/>
            <w:vAlign w:val="center"/>
          </w:tcPr>
          <w:p w14:paraId="718508CA" w14:textId="77777777" w:rsidR="004755C3" w:rsidRPr="00EF2FBD" w:rsidRDefault="004755C3" w:rsidP="00B93A06">
            <w:pPr>
              <w:pStyle w:val="a3"/>
              <w:jc w:val="center"/>
            </w:pPr>
            <w:r w:rsidRPr="00EF2FBD">
              <w:t>Наименование Товара</w:t>
            </w:r>
          </w:p>
        </w:tc>
        <w:tc>
          <w:tcPr>
            <w:tcW w:w="715" w:type="pct"/>
            <w:vAlign w:val="center"/>
          </w:tcPr>
          <w:p w14:paraId="17AF0EA4" w14:textId="77777777" w:rsidR="004755C3" w:rsidRPr="00EF2FBD" w:rsidRDefault="004755C3" w:rsidP="00B93A06">
            <w:pPr>
              <w:pStyle w:val="a3"/>
              <w:jc w:val="center"/>
            </w:pPr>
            <w:r w:rsidRPr="00EF2FBD">
              <w:t>Количество</w:t>
            </w:r>
          </w:p>
        </w:tc>
        <w:tc>
          <w:tcPr>
            <w:tcW w:w="880" w:type="pct"/>
            <w:vAlign w:val="center"/>
          </w:tcPr>
          <w:p w14:paraId="31D17ABA" w14:textId="77777777" w:rsidR="004755C3" w:rsidRPr="00EF2FBD" w:rsidRDefault="004755C3" w:rsidP="00B93A06">
            <w:pPr>
              <w:pStyle w:val="a3"/>
              <w:jc w:val="center"/>
            </w:pPr>
            <w:r w:rsidRPr="00EF2FBD">
              <w:t>Цена за единицу</w:t>
            </w:r>
          </w:p>
        </w:tc>
        <w:tc>
          <w:tcPr>
            <w:tcW w:w="735" w:type="pct"/>
            <w:vAlign w:val="center"/>
          </w:tcPr>
          <w:p w14:paraId="4C5E008B" w14:textId="77777777" w:rsidR="004755C3" w:rsidRPr="00EF2FBD" w:rsidRDefault="004755C3" w:rsidP="00B93A06">
            <w:pPr>
              <w:pStyle w:val="a3"/>
              <w:jc w:val="center"/>
            </w:pPr>
            <w:r w:rsidRPr="00EF2FBD">
              <w:t>Общая сумма</w:t>
            </w:r>
          </w:p>
        </w:tc>
      </w:tr>
      <w:tr w:rsidR="004755C3" w:rsidRPr="00EF2FBD" w14:paraId="24CB922C" w14:textId="77777777" w:rsidTr="00B93A06">
        <w:trPr>
          <w:jc w:val="center"/>
        </w:trPr>
        <w:tc>
          <w:tcPr>
            <w:tcW w:w="224" w:type="pct"/>
            <w:vAlign w:val="center"/>
          </w:tcPr>
          <w:p w14:paraId="548D0D2B" w14:textId="77777777" w:rsidR="004755C3" w:rsidRPr="00EF2FBD" w:rsidRDefault="004755C3" w:rsidP="00B93A06">
            <w:pPr>
              <w:pStyle w:val="a3"/>
              <w:jc w:val="center"/>
            </w:pPr>
            <w:r w:rsidRPr="00EF2FBD">
              <w:t>1</w:t>
            </w:r>
          </w:p>
        </w:tc>
        <w:tc>
          <w:tcPr>
            <w:tcW w:w="2446" w:type="pct"/>
            <w:vAlign w:val="center"/>
          </w:tcPr>
          <w:p w14:paraId="423F0F40" w14:textId="77777777" w:rsidR="004755C3" w:rsidRPr="00EF2FBD" w:rsidRDefault="004755C3" w:rsidP="00B93A06">
            <w:pPr>
              <w:pStyle w:val="a3"/>
              <w:jc w:val="center"/>
            </w:pPr>
          </w:p>
        </w:tc>
        <w:tc>
          <w:tcPr>
            <w:tcW w:w="715" w:type="pct"/>
            <w:vAlign w:val="center"/>
          </w:tcPr>
          <w:p w14:paraId="0838E1EB" w14:textId="77777777" w:rsidR="004755C3" w:rsidRPr="00EF2FBD" w:rsidRDefault="004755C3" w:rsidP="00B93A06">
            <w:pPr>
              <w:pStyle w:val="a3"/>
              <w:jc w:val="center"/>
            </w:pPr>
          </w:p>
        </w:tc>
        <w:tc>
          <w:tcPr>
            <w:tcW w:w="880" w:type="pct"/>
            <w:vAlign w:val="center"/>
          </w:tcPr>
          <w:p w14:paraId="093FBBC8" w14:textId="77777777" w:rsidR="004755C3" w:rsidRPr="00EF2FBD" w:rsidRDefault="004755C3" w:rsidP="00B93A06">
            <w:pPr>
              <w:pStyle w:val="a3"/>
              <w:jc w:val="center"/>
            </w:pPr>
          </w:p>
        </w:tc>
        <w:tc>
          <w:tcPr>
            <w:tcW w:w="735" w:type="pct"/>
            <w:vAlign w:val="center"/>
          </w:tcPr>
          <w:p w14:paraId="6D139F1A" w14:textId="77777777" w:rsidR="004755C3" w:rsidRPr="00EF2FBD" w:rsidRDefault="004755C3" w:rsidP="00B93A06">
            <w:pPr>
              <w:pStyle w:val="a3"/>
              <w:jc w:val="center"/>
            </w:pPr>
          </w:p>
        </w:tc>
      </w:tr>
      <w:tr w:rsidR="004755C3" w:rsidRPr="00EF2FBD" w14:paraId="0393A3E8" w14:textId="77777777" w:rsidTr="00B93A06">
        <w:trPr>
          <w:jc w:val="center"/>
        </w:trPr>
        <w:tc>
          <w:tcPr>
            <w:tcW w:w="4265" w:type="pct"/>
            <w:gridSpan w:val="4"/>
            <w:vAlign w:val="center"/>
          </w:tcPr>
          <w:p w14:paraId="30B360DA" w14:textId="77777777" w:rsidR="004755C3" w:rsidRPr="00AF3733" w:rsidRDefault="004755C3" w:rsidP="00B93A06">
            <w:pPr>
              <w:pStyle w:val="a3"/>
              <w:jc w:val="right"/>
              <w:rPr>
                <w:sz w:val="20"/>
                <w:szCs w:val="20"/>
              </w:rPr>
            </w:pPr>
            <w:r w:rsidRPr="00AF3733">
              <w:rPr>
                <w:sz w:val="20"/>
                <w:szCs w:val="20"/>
              </w:rPr>
              <w:t>(НДС / НДС не предусмотрен):</w:t>
            </w:r>
          </w:p>
        </w:tc>
        <w:tc>
          <w:tcPr>
            <w:tcW w:w="735" w:type="pct"/>
            <w:vAlign w:val="center"/>
          </w:tcPr>
          <w:p w14:paraId="6C974DE1" w14:textId="77777777" w:rsidR="004755C3" w:rsidRPr="00EF2FBD" w:rsidRDefault="004755C3" w:rsidP="00B93A06">
            <w:pPr>
              <w:pStyle w:val="a3"/>
              <w:jc w:val="center"/>
            </w:pPr>
          </w:p>
        </w:tc>
      </w:tr>
      <w:tr w:rsidR="004755C3" w:rsidRPr="00EF2FBD" w14:paraId="1D56DEEB" w14:textId="77777777" w:rsidTr="00B93A06">
        <w:trPr>
          <w:jc w:val="center"/>
        </w:trPr>
        <w:tc>
          <w:tcPr>
            <w:tcW w:w="4265" w:type="pct"/>
            <w:gridSpan w:val="4"/>
            <w:vAlign w:val="center"/>
          </w:tcPr>
          <w:p w14:paraId="5203B5CD" w14:textId="77777777" w:rsidR="004755C3" w:rsidRPr="00EF2FBD" w:rsidRDefault="004755C3" w:rsidP="00B93A06">
            <w:pPr>
              <w:pStyle w:val="a3"/>
              <w:jc w:val="right"/>
            </w:pPr>
            <w:r w:rsidRPr="00EF2FBD">
              <w:t>Итого:</w:t>
            </w:r>
          </w:p>
        </w:tc>
        <w:tc>
          <w:tcPr>
            <w:tcW w:w="735" w:type="pct"/>
            <w:vAlign w:val="center"/>
          </w:tcPr>
          <w:p w14:paraId="73624DFD" w14:textId="77777777" w:rsidR="004755C3" w:rsidRPr="00EF2FBD" w:rsidRDefault="004755C3" w:rsidP="00B93A06">
            <w:pPr>
              <w:pStyle w:val="a3"/>
              <w:jc w:val="center"/>
            </w:pPr>
          </w:p>
        </w:tc>
      </w:tr>
    </w:tbl>
    <w:p w14:paraId="28B2A887" w14:textId="77777777" w:rsidR="004755C3" w:rsidRPr="00EF2FBD" w:rsidRDefault="004755C3" w:rsidP="004755C3">
      <w:pPr>
        <w:pStyle w:val="a3"/>
        <w:ind w:firstLine="709"/>
        <w:jc w:val="both"/>
        <w:rPr>
          <w:noProof/>
        </w:rPr>
      </w:pPr>
      <w:r w:rsidRPr="00EF2FBD">
        <w:t xml:space="preserve">Претензий к Товару на соответствие требованиям Технического задания (Приложение №1 к Договору) по количеству, качеству, ассортименту, сроку годности (службы) / Гарантийного срока, Заказчик: </w:t>
      </w:r>
      <w:r w:rsidRPr="00AF3733">
        <w:rPr>
          <w:b/>
        </w:rPr>
        <w:t>имеет / не имеет</w:t>
      </w:r>
      <w:r w:rsidRPr="00EF2FBD">
        <w:t xml:space="preserve"> (нужное подчеркнуть)</w:t>
      </w:r>
      <w:r w:rsidRPr="00EF2FBD">
        <w:rPr>
          <w:noProof/>
        </w:rPr>
        <w:t>.</w:t>
      </w:r>
    </w:p>
    <w:p w14:paraId="68F7FDA2" w14:textId="77777777" w:rsidR="004755C3" w:rsidRPr="00EF2FBD" w:rsidRDefault="004755C3" w:rsidP="004755C3">
      <w:pPr>
        <w:pStyle w:val="a3"/>
        <w:jc w:val="center"/>
      </w:pPr>
    </w:p>
    <w:p w14:paraId="0CCA31B5" w14:textId="77777777" w:rsidR="004755C3" w:rsidRPr="00EF2FBD" w:rsidRDefault="004755C3" w:rsidP="004755C3">
      <w:pPr>
        <w:pStyle w:val="a3"/>
        <w:jc w:val="center"/>
        <w:rPr>
          <w:b/>
        </w:rPr>
      </w:pPr>
      <w:r w:rsidRPr="00EF2FBD">
        <w:rPr>
          <w:b/>
        </w:rPr>
        <w:t>Подписи Сторон:</w:t>
      </w:r>
    </w:p>
    <w:p w14:paraId="43E197EA" w14:textId="77777777" w:rsidR="004755C3" w:rsidRPr="00EF2FBD" w:rsidRDefault="004755C3" w:rsidP="004755C3">
      <w:pPr>
        <w:pStyle w:val="a3"/>
        <w:jc w:val="center"/>
      </w:pPr>
    </w:p>
    <w:tbl>
      <w:tblPr>
        <w:tblW w:w="9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0"/>
        <w:gridCol w:w="4536"/>
      </w:tblGrid>
      <w:tr w:rsidR="004755C3" w:rsidRPr="00EF2FBD" w14:paraId="300A6C5B" w14:textId="77777777" w:rsidTr="00B93A06">
        <w:trPr>
          <w:trHeight w:val="795"/>
          <w:jc w:val="center"/>
        </w:trPr>
        <w:tc>
          <w:tcPr>
            <w:tcW w:w="4520" w:type="dxa"/>
            <w:tcBorders>
              <w:top w:val="single" w:sz="4" w:space="0" w:color="auto"/>
              <w:left w:val="single" w:sz="4" w:space="0" w:color="auto"/>
              <w:bottom w:val="single" w:sz="4" w:space="0" w:color="auto"/>
              <w:right w:val="single" w:sz="4" w:space="0" w:color="auto"/>
            </w:tcBorders>
          </w:tcPr>
          <w:p w14:paraId="408DB776" w14:textId="77777777" w:rsidR="004755C3" w:rsidRPr="00EF2FBD" w:rsidRDefault="004755C3" w:rsidP="00B93A06">
            <w:pPr>
              <w:pStyle w:val="a3"/>
              <w:jc w:val="both"/>
              <w:rPr>
                <w:b/>
              </w:rPr>
            </w:pPr>
            <w:r w:rsidRPr="00EF2FBD">
              <w:rPr>
                <w:b/>
              </w:rPr>
              <w:t>Заказчик</w:t>
            </w:r>
          </w:p>
          <w:p w14:paraId="17C40056" w14:textId="77777777" w:rsidR="004755C3" w:rsidRDefault="0074352A" w:rsidP="00B93A06">
            <w:pPr>
              <w:pStyle w:val="a3"/>
              <w:jc w:val="both"/>
              <w:rPr>
                <w:bCs/>
              </w:rPr>
            </w:pPr>
            <w:r>
              <w:rPr>
                <w:bCs/>
              </w:rPr>
              <w:t>Дата приемки товара Заказчиком:</w:t>
            </w:r>
          </w:p>
          <w:p w14:paraId="554DAE3F" w14:textId="77777777" w:rsidR="0074352A" w:rsidRPr="00EF2FBD" w:rsidRDefault="0074352A" w:rsidP="00B93A06">
            <w:pPr>
              <w:pStyle w:val="a3"/>
              <w:jc w:val="both"/>
              <w:rPr>
                <w:bCs/>
              </w:rPr>
            </w:pPr>
            <w:r>
              <w:rPr>
                <w:bCs/>
              </w:rPr>
              <w:t>«___» _______________</w:t>
            </w:r>
          </w:p>
          <w:p w14:paraId="202279E9" w14:textId="77777777" w:rsidR="004755C3" w:rsidRPr="00EF2FBD" w:rsidRDefault="004755C3" w:rsidP="00B93A06">
            <w:pPr>
              <w:pStyle w:val="a3"/>
              <w:jc w:val="both"/>
              <w:rPr>
                <w:bCs/>
              </w:rPr>
            </w:pPr>
            <w:r w:rsidRPr="00EF2FBD">
              <w:rPr>
                <w:bCs/>
              </w:rPr>
              <w:t xml:space="preserve">_____________________ </w:t>
            </w:r>
          </w:p>
          <w:p w14:paraId="65AB9D02" w14:textId="77777777" w:rsidR="004755C3" w:rsidRPr="00EF2FBD" w:rsidRDefault="004755C3" w:rsidP="00B93A06">
            <w:pPr>
              <w:pStyle w:val="a3"/>
              <w:jc w:val="both"/>
            </w:pPr>
            <w:r w:rsidRPr="00EF2FBD">
              <w:rPr>
                <w:bCs/>
              </w:rPr>
              <w:t>М.П.</w:t>
            </w:r>
          </w:p>
        </w:tc>
        <w:tc>
          <w:tcPr>
            <w:tcW w:w="4536" w:type="dxa"/>
            <w:tcBorders>
              <w:top w:val="single" w:sz="4" w:space="0" w:color="auto"/>
              <w:left w:val="single" w:sz="4" w:space="0" w:color="auto"/>
              <w:bottom w:val="single" w:sz="4" w:space="0" w:color="auto"/>
              <w:right w:val="single" w:sz="4" w:space="0" w:color="auto"/>
            </w:tcBorders>
          </w:tcPr>
          <w:p w14:paraId="03B34CDE" w14:textId="77777777" w:rsidR="004755C3" w:rsidRPr="00EF2FBD" w:rsidRDefault="004755C3" w:rsidP="00B93A06">
            <w:pPr>
              <w:pStyle w:val="a3"/>
              <w:jc w:val="both"/>
              <w:rPr>
                <w:bCs/>
              </w:rPr>
            </w:pPr>
            <w:r w:rsidRPr="00EF2FBD">
              <w:rPr>
                <w:b/>
              </w:rPr>
              <w:t>Поставщик</w:t>
            </w:r>
          </w:p>
          <w:p w14:paraId="10988CC9" w14:textId="77777777" w:rsidR="004755C3" w:rsidRPr="00EF2FBD" w:rsidRDefault="004755C3" w:rsidP="00B93A06">
            <w:pPr>
              <w:pStyle w:val="a3"/>
              <w:jc w:val="both"/>
              <w:rPr>
                <w:bCs/>
              </w:rPr>
            </w:pPr>
          </w:p>
          <w:p w14:paraId="475DADF8" w14:textId="77777777" w:rsidR="004755C3" w:rsidRPr="00EF2FBD" w:rsidRDefault="004755C3" w:rsidP="00B93A06">
            <w:pPr>
              <w:pStyle w:val="a3"/>
              <w:jc w:val="both"/>
              <w:rPr>
                <w:bCs/>
              </w:rPr>
            </w:pPr>
            <w:r w:rsidRPr="00EF2FBD">
              <w:rPr>
                <w:bCs/>
              </w:rPr>
              <w:t xml:space="preserve">_____________________ </w:t>
            </w:r>
          </w:p>
          <w:p w14:paraId="6FE7F0B6" w14:textId="77777777" w:rsidR="004755C3" w:rsidRPr="00EF2FBD" w:rsidRDefault="004755C3" w:rsidP="00B93A06">
            <w:pPr>
              <w:pStyle w:val="a3"/>
              <w:jc w:val="both"/>
            </w:pPr>
            <w:r w:rsidRPr="00EF2FBD">
              <w:rPr>
                <w:bCs/>
              </w:rPr>
              <w:t>М.П.</w:t>
            </w:r>
          </w:p>
        </w:tc>
      </w:tr>
    </w:tbl>
    <w:p w14:paraId="1AEBAAD0" w14:textId="77777777" w:rsidR="004755C3" w:rsidRPr="00EF2FBD" w:rsidRDefault="004755C3" w:rsidP="004755C3">
      <w:pPr>
        <w:pStyle w:val="a3"/>
      </w:pPr>
    </w:p>
    <w:p w14:paraId="5E04B98A" w14:textId="77777777" w:rsidR="004755C3" w:rsidRPr="00EF2FBD" w:rsidRDefault="004755C3" w:rsidP="004755C3">
      <w:pPr>
        <w:pStyle w:val="a3"/>
        <w:jc w:val="center"/>
        <w:rPr>
          <w:b/>
        </w:rPr>
      </w:pPr>
      <w:r w:rsidRPr="00EF2FBD">
        <w:rPr>
          <w:b/>
        </w:rPr>
        <w:t>Подписи Сторон:</w:t>
      </w:r>
    </w:p>
    <w:p w14:paraId="764EC403" w14:textId="77777777" w:rsidR="004755C3" w:rsidRPr="00EF2FBD" w:rsidRDefault="004755C3" w:rsidP="004755C3">
      <w:pPr>
        <w:pStyle w:val="a3"/>
        <w:jc w:val="center"/>
      </w:pPr>
    </w:p>
    <w:tbl>
      <w:tblPr>
        <w:tblW w:w="10382" w:type="dxa"/>
        <w:jc w:val="center"/>
        <w:tblLook w:val="01E0" w:firstRow="1" w:lastRow="1" w:firstColumn="1" w:lastColumn="1" w:noHBand="0" w:noVBand="0"/>
      </w:tblPr>
      <w:tblGrid>
        <w:gridCol w:w="5050"/>
        <w:gridCol w:w="5332"/>
      </w:tblGrid>
      <w:tr w:rsidR="004755C3" w:rsidRPr="007555F7" w14:paraId="0403E07B" w14:textId="77777777" w:rsidTr="00B93A06">
        <w:trPr>
          <w:trHeight w:val="914"/>
          <w:jc w:val="center"/>
        </w:trPr>
        <w:tc>
          <w:tcPr>
            <w:tcW w:w="5050" w:type="dxa"/>
          </w:tcPr>
          <w:p w14:paraId="46C2A1F9" w14:textId="77777777" w:rsidR="00155A22" w:rsidRDefault="00155A22" w:rsidP="00B93A06">
            <w:pPr>
              <w:pStyle w:val="a5"/>
              <w:tabs>
                <w:tab w:val="left" w:pos="1206"/>
              </w:tabs>
              <w:spacing w:after="0"/>
              <w:ind w:right="23"/>
              <w:rPr>
                <w:rFonts w:ascii="Times New Roman" w:eastAsia="Arial Unicode MS" w:hAnsi="Times New Roman"/>
                <w:b/>
                <w:bCs/>
                <w:kern w:val="1"/>
                <w:sz w:val="24"/>
                <w:szCs w:val="24"/>
                <w:lang w:eastAsia="hi-IN" w:bidi="hi-IN"/>
              </w:rPr>
            </w:pPr>
            <w:r>
              <w:rPr>
                <w:rFonts w:ascii="Times New Roman" w:eastAsia="Arial Unicode MS" w:hAnsi="Times New Roman"/>
                <w:b/>
                <w:bCs/>
                <w:kern w:val="1"/>
                <w:sz w:val="24"/>
                <w:szCs w:val="24"/>
                <w:lang w:eastAsia="hi-IN" w:bidi="hi-IN"/>
              </w:rPr>
              <w:t>Заказчик</w:t>
            </w:r>
          </w:p>
          <w:p w14:paraId="33CCA31A" w14:textId="77777777"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r w:rsidRPr="007555F7">
              <w:rPr>
                <w:rFonts w:ascii="Times New Roman" w:eastAsia="Arial Unicode MS" w:hAnsi="Times New Roman"/>
                <w:b/>
                <w:bCs/>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14:paraId="4C99E786" w14:textId="77777777"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p>
          <w:p w14:paraId="468954B4" w14:textId="77777777" w:rsidR="00E17E2E" w:rsidRPr="00D054EB" w:rsidRDefault="00E17E2E" w:rsidP="00E17E2E">
            <w:pPr>
              <w:widowControl w:val="0"/>
              <w:suppressAutoHyphens/>
              <w:overflowPunct w:val="0"/>
              <w:snapToGrid w:val="0"/>
              <w:spacing w:after="0" w:line="200" w:lineRule="atLeast"/>
              <w:jc w:val="center"/>
              <w:textAlignment w:val="baseline"/>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Ректор</w:t>
            </w:r>
          </w:p>
          <w:p w14:paraId="1D8365B1" w14:textId="77777777" w:rsidR="00E17E2E" w:rsidRPr="00D054EB" w:rsidRDefault="00E17E2E" w:rsidP="00E17E2E">
            <w:pPr>
              <w:widowControl w:val="0"/>
              <w:suppressAutoHyphens/>
              <w:spacing w:after="0" w:line="100" w:lineRule="atLeast"/>
              <w:jc w:val="center"/>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Зорькина Лилия Алексеевна</w:t>
            </w:r>
          </w:p>
          <w:p w14:paraId="47F803AE" w14:textId="54E10B25" w:rsidR="004755C3" w:rsidRPr="007555F7" w:rsidRDefault="00E17E2E" w:rsidP="00E17E2E">
            <w:pPr>
              <w:pStyle w:val="a3"/>
              <w:jc w:val="center"/>
            </w:pPr>
            <w:r w:rsidRPr="00D054EB">
              <w:rPr>
                <w:bCs/>
                <w:color w:val="000000"/>
                <w:kern w:val="1"/>
                <w:lang w:eastAsia="hi-IN" w:bidi="hi-IN"/>
              </w:rPr>
              <w:t>ЭП</w:t>
            </w:r>
          </w:p>
        </w:tc>
        <w:tc>
          <w:tcPr>
            <w:tcW w:w="5332" w:type="dxa"/>
          </w:tcPr>
          <w:p w14:paraId="10B1F5F7" w14:textId="77777777" w:rsidR="004755C3" w:rsidRPr="007555F7" w:rsidRDefault="004755C3" w:rsidP="00B93A06">
            <w:pPr>
              <w:pStyle w:val="a3"/>
              <w:rPr>
                <w:b/>
              </w:rPr>
            </w:pPr>
            <w:r w:rsidRPr="007555F7">
              <w:rPr>
                <w:b/>
              </w:rPr>
              <w:t>Поставщик</w:t>
            </w:r>
          </w:p>
          <w:p w14:paraId="1635D0B6" w14:textId="77777777" w:rsidR="004755C3" w:rsidRPr="007555F7" w:rsidRDefault="004755C3" w:rsidP="00B93A06">
            <w:pPr>
              <w:pStyle w:val="a3"/>
            </w:pPr>
          </w:p>
          <w:p w14:paraId="299490A3" w14:textId="77777777" w:rsidR="004755C3" w:rsidRPr="007555F7" w:rsidRDefault="004755C3" w:rsidP="00B93A06">
            <w:pPr>
              <w:pStyle w:val="a3"/>
            </w:pPr>
          </w:p>
          <w:p w14:paraId="437D91BC" w14:textId="77777777" w:rsidR="004755C3" w:rsidRPr="007555F7" w:rsidRDefault="004755C3" w:rsidP="00B93A06">
            <w:pPr>
              <w:pStyle w:val="a3"/>
            </w:pPr>
          </w:p>
          <w:p w14:paraId="434CAEF1" w14:textId="77777777" w:rsidR="004755C3" w:rsidRPr="007555F7" w:rsidRDefault="004755C3" w:rsidP="00B93A06">
            <w:pPr>
              <w:pStyle w:val="a3"/>
            </w:pPr>
            <w:r w:rsidRPr="007555F7">
              <w:t xml:space="preserve">_____________________ </w:t>
            </w:r>
          </w:p>
          <w:p w14:paraId="6FE01EA0" w14:textId="77777777" w:rsidR="004755C3" w:rsidRPr="007555F7" w:rsidRDefault="004755C3" w:rsidP="00B93A06">
            <w:pPr>
              <w:pStyle w:val="a3"/>
            </w:pPr>
            <w:r w:rsidRPr="007555F7">
              <w:t>ЭП</w:t>
            </w:r>
          </w:p>
        </w:tc>
      </w:tr>
    </w:tbl>
    <w:p w14:paraId="23C78801" w14:textId="77777777" w:rsidR="00767977" w:rsidRDefault="00767977"/>
    <w:sectPr w:rsidR="00767977" w:rsidSect="00BC00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A51AC"/>
    <w:multiLevelType w:val="multilevel"/>
    <w:tmpl w:val="AD7C0D9C"/>
    <w:lvl w:ilvl="0">
      <w:start w:val="6"/>
      <w:numFmt w:val="decimal"/>
      <w:lvlText w:val="%1."/>
      <w:lvlJc w:val="left"/>
      <w:pPr>
        <w:ind w:left="3479" w:hanging="360"/>
      </w:pPr>
      <w:rPr>
        <w:b/>
      </w:rPr>
    </w:lvl>
    <w:lvl w:ilvl="1">
      <w:start w:val="1"/>
      <w:numFmt w:val="decimal"/>
      <w:isLgl/>
      <w:lvlText w:val="%1.%2."/>
      <w:lvlJc w:val="left"/>
      <w:pPr>
        <w:ind w:left="3808" w:hanging="405"/>
      </w:pPr>
      <w:rPr>
        <w:b w:val="0"/>
        <w:color w:val="000000" w:themeColor="text1"/>
        <w:sz w:val="24"/>
      </w:rPr>
    </w:lvl>
    <w:lvl w:ilvl="2">
      <w:start w:val="1"/>
      <w:numFmt w:val="decimal"/>
      <w:isLgl/>
      <w:lvlText w:val="%1.%2.%3."/>
      <w:lvlJc w:val="left"/>
      <w:pPr>
        <w:ind w:left="4493" w:hanging="720"/>
      </w:pPr>
      <w:rPr>
        <w:b w:val="0"/>
      </w:rPr>
    </w:lvl>
    <w:lvl w:ilvl="3">
      <w:start w:val="1"/>
      <w:numFmt w:val="decimal"/>
      <w:isLgl/>
      <w:lvlText w:val="%1.%2.%3.%4."/>
      <w:lvlJc w:val="left"/>
      <w:pPr>
        <w:ind w:left="4853" w:hanging="720"/>
      </w:pPr>
    </w:lvl>
    <w:lvl w:ilvl="4">
      <w:start w:val="1"/>
      <w:numFmt w:val="decimal"/>
      <w:isLgl/>
      <w:lvlText w:val="%1.%2.%3.%4.%5."/>
      <w:lvlJc w:val="left"/>
      <w:pPr>
        <w:ind w:left="5573" w:hanging="1080"/>
      </w:pPr>
    </w:lvl>
    <w:lvl w:ilvl="5">
      <w:start w:val="1"/>
      <w:numFmt w:val="decimal"/>
      <w:isLgl/>
      <w:lvlText w:val="%1.%2.%3.%4.%5.%6."/>
      <w:lvlJc w:val="left"/>
      <w:pPr>
        <w:ind w:left="5933" w:hanging="1080"/>
      </w:pPr>
    </w:lvl>
    <w:lvl w:ilvl="6">
      <w:start w:val="1"/>
      <w:numFmt w:val="decimal"/>
      <w:isLgl/>
      <w:lvlText w:val="%1.%2.%3.%4.%5.%6.%7."/>
      <w:lvlJc w:val="left"/>
      <w:pPr>
        <w:ind w:left="6653" w:hanging="1440"/>
      </w:pPr>
    </w:lvl>
    <w:lvl w:ilvl="7">
      <w:start w:val="1"/>
      <w:numFmt w:val="decimal"/>
      <w:isLgl/>
      <w:lvlText w:val="%1.%2.%3.%4.%5.%6.%7.%8."/>
      <w:lvlJc w:val="left"/>
      <w:pPr>
        <w:ind w:left="7013" w:hanging="1440"/>
      </w:pPr>
    </w:lvl>
    <w:lvl w:ilvl="8">
      <w:start w:val="1"/>
      <w:numFmt w:val="decimal"/>
      <w:isLgl/>
      <w:lvlText w:val="%1.%2.%3.%4.%5.%6.%7.%8.%9."/>
      <w:lvlJc w:val="left"/>
      <w:pPr>
        <w:ind w:left="7733" w:hanging="1800"/>
      </w:pPr>
    </w:lvl>
  </w:abstractNum>
  <w:abstractNum w:abstractNumId="1" w15:restartNumberingAfterBreak="0">
    <w:nsid w:val="23687FF9"/>
    <w:multiLevelType w:val="hybridMultilevel"/>
    <w:tmpl w:val="EE2A5E16"/>
    <w:lvl w:ilvl="0" w:tplc="702A749C">
      <w:start w:val="1"/>
      <w:numFmt w:val="decimal"/>
      <w:lvlText w:val="%1)"/>
      <w:lvlJc w:val="left"/>
      <w:pPr>
        <w:ind w:left="435" w:hanging="43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396939C5"/>
    <w:multiLevelType w:val="multilevel"/>
    <w:tmpl w:val="D0445432"/>
    <w:lvl w:ilvl="0">
      <w:start w:val="10"/>
      <w:numFmt w:val="decimal"/>
      <w:lvlText w:val="%1"/>
      <w:lvlJc w:val="left"/>
      <w:pPr>
        <w:ind w:left="420" w:hanging="420"/>
      </w:pPr>
    </w:lvl>
    <w:lvl w:ilvl="1">
      <w:start w:val="9"/>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442F7297"/>
    <w:multiLevelType w:val="multilevel"/>
    <w:tmpl w:val="B5D677A0"/>
    <w:lvl w:ilvl="0">
      <w:start w:val="10"/>
      <w:numFmt w:val="decimal"/>
      <w:lvlText w:val="%1."/>
      <w:lvlJc w:val="left"/>
      <w:pPr>
        <w:ind w:left="600" w:hanging="600"/>
      </w:pPr>
      <w:rPr>
        <w:rFonts w:eastAsiaTheme="minorHAnsi"/>
        <w:sz w:val="24"/>
      </w:rPr>
    </w:lvl>
    <w:lvl w:ilvl="1">
      <w:start w:val="10"/>
      <w:numFmt w:val="decimal"/>
      <w:lvlText w:val="%1.%2."/>
      <w:lvlJc w:val="left"/>
      <w:pPr>
        <w:ind w:left="720" w:hanging="720"/>
      </w:pPr>
      <w:rPr>
        <w:rFonts w:eastAsiaTheme="minorHAnsi"/>
        <w:sz w:val="24"/>
      </w:rPr>
    </w:lvl>
    <w:lvl w:ilvl="2">
      <w:start w:val="1"/>
      <w:numFmt w:val="decimal"/>
      <w:lvlText w:val="%1.%2.%3."/>
      <w:lvlJc w:val="left"/>
      <w:pPr>
        <w:ind w:left="720" w:hanging="720"/>
      </w:pPr>
      <w:rPr>
        <w:rFonts w:eastAsiaTheme="minorHAnsi"/>
        <w:sz w:val="24"/>
      </w:rPr>
    </w:lvl>
    <w:lvl w:ilvl="3">
      <w:start w:val="1"/>
      <w:numFmt w:val="decimal"/>
      <w:lvlText w:val="%1.%2.%3.%4."/>
      <w:lvlJc w:val="left"/>
      <w:pPr>
        <w:ind w:left="1080" w:hanging="1080"/>
      </w:pPr>
      <w:rPr>
        <w:rFonts w:eastAsiaTheme="minorHAnsi"/>
        <w:sz w:val="24"/>
      </w:rPr>
    </w:lvl>
    <w:lvl w:ilvl="4">
      <w:start w:val="1"/>
      <w:numFmt w:val="decimal"/>
      <w:lvlText w:val="%1.%2.%3.%4.%5."/>
      <w:lvlJc w:val="left"/>
      <w:pPr>
        <w:ind w:left="1080" w:hanging="1080"/>
      </w:pPr>
      <w:rPr>
        <w:rFonts w:eastAsiaTheme="minorHAnsi"/>
        <w:sz w:val="24"/>
      </w:rPr>
    </w:lvl>
    <w:lvl w:ilvl="5">
      <w:start w:val="1"/>
      <w:numFmt w:val="decimal"/>
      <w:lvlText w:val="%1.%2.%3.%4.%5.%6."/>
      <w:lvlJc w:val="left"/>
      <w:pPr>
        <w:ind w:left="1440" w:hanging="1440"/>
      </w:pPr>
      <w:rPr>
        <w:rFonts w:eastAsiaTheme="minorHAnsi"/>
        <w:sz w:val="24"/>
      </w:rPr>
    </w:lvl>
    <w:lvl w:ilvl="6">
      <w:start w:val="1"/>
      <w:numFmt w:val="decimal"/>
      <w:lvlText w:val="%1.%2.%3.%4.%5.%6.%7."/>
      <w:lvlJc w:val="left"/>
      <w:pPr>
        <w:ind w:left="1440" w:hanging="1440"/>
      </w:pPr>
      <w:rPr>
        <w:rFonts w:eastAsiaTheme="minorHAnsi"/>
        <w:sz w:val="24"/>
      </w:rPr>
    </w:lvl>
    <w:lvl w:ilvl="7">
      <w:start w:val="1"/>
      <w:numFmt w:val="decimal"/>
      <w:lvlText w:val="%1.%2.%3.%4.%5.%6.%7.%8."/>
      <w:lvlJc w:val="left"/>
      <w:pPr>
        <w:ind w:left="1800" w:hanging="1800"/>
      </w:pPr>
      <w:rPr>
        <w:rFonts w:eastAsiaTheme="minorHAnsi"/>
        <w:sz w:val="24"/>
      </w:rPr>
    </w:lvl>
    <w:lvl w:ilvl="8">
      <w:start w:val="1"/>
      <w:numFmt w:val="decimal"/>
      <w:lvlText w:val="%1.%2.%3.%4.%5.%6.%7.%8.%9."/>
      <w:lvlJc w:val="left"/>
      <w:pPr>
        <w:ind w:left="1800" w:hanging="1800"/>
      </w:pPr>
      <w:rPr>
        <w:rFonts w:eastAsiaTheme="minorHAnsi"/>
        <w:sz w:val="24"/>
      </w:rPr>
    </w:lvl>
  </w:abstractNum>
  <w:abstractNum w:abstractNumId="4" w15:restartNumberingAfterBreak="0">
    <w:nsid w:val="63D956C4"/>
    <w:multiLevelType w:val="multilevel"/>
    <w:tmpl w:val="EE12AA44"/>
    <w:lvl w:ilvl="0">
      <w:start w:val="10"/>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39813541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2515509">
    <w:abstractNumId w:val="4"/>
    <w:lvlOverride w:ilvl="0">
      <w:startOverride w:val="10"/>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2811267">
    <w:abstractNumId w:val="2"/>
    <w:lvlOverride w:ilvl="0">
      <w:startOverride w:val="10"/>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774101">
    <w:abstractNumId w:val="3"/>
    <w:lvlOverride w:ilvl="0">
      <w:startOverride w:val="10"/>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2215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5C3"/>
    <w:rsid w:val="000141FF"/>
    <w:rsid w:val="00022CFE"/>
    <w:rsid w:val="0003438E"/>
    <w:rsid w:val="00047698"/>
    <w:rsid w:val="0006271C"/>
    <w:rsid w:val="000B130B"/>
    <w:rsid w:val="000B5CBA"/>
    <w:rsid w:val="000C0599"/>
    <w:rsid w:val="000D4D61"/>
    <w:rsid w:val="000F2432"/>
    <w:rsid w:val="00106DC3"/>
    <w:rsid w:val="00115CBD"/>
    <w:rsid w:val="00123E79"/>
    <w:rsid w:val="001268C7"/>
    <w:rsid w:val="00155A22"/>
    <w:rsid w:val="00167609"/>
    <w:rsid w:val="00183D72"/>
    <w:rsid w:val="001871E1"/>
    <w:rsid w:val="001B6876"/>
    <w:rsid w:val="001C2BA3"/>
    <w:rsid w:val="00241633"/>
    <w:rsid w:val="00241D41"/>
    <w:rsid w:val="002A521B"/>
    <w:rsid w:val="002E1DB4"/>
    <w:rsid w:val="0031606A"/>
    <w:rsid w:val="003544D9"/>
    <w:rsid w:val="003C2FE0"/>
    <w:rsid w:val="00407D03"/>
    <w:rsid w:val="00433B88"/>
    <w:rsid w:val="004464F3"/>
    <w:rsid w:val="00462D2E"/>
    <w:rsid w:val="0046720E"/>
    <w:rsid w:val="004755C3"/>
    <w:rsid w:val="004A583F"/>
    <w:rsid w:val="004F402D"/>
    <w:rsid w:val="005001D5"/>
    <w:rsid w:val="00534F7A"/>
    <w:rsid w:val="00583119"/>
    <w:rsid w:val="005B5B46"/>
    <w:rsid w:val="005E76D4"/>
    <w:rsid w:val="00647674"/>
    <w:rsid w:val="00675FA4"/>
    <w:rsid w:val="006A4317"/>
    <w:rsid w:val="006C5116"/>
    <w:rsid w:val="00704406"/>
    <w:rsid w:val="00713A4C"/>
    <w:rsid w:val="0074352A"/>
    <w:rsid w:val="00767977"/>
    <w:rsid w:val="007849B5"/>
    <w:rsid w:val="007A15C9"/>
    <w:rsid w:val="007F57E2"/>
    <w:rsid w:val="00823731"/>
    <w:rsid w:val="008555E5"/>
    <w:rsid w:val="00881993"/>
    <w:rsid w:val="00886058"/>
    <w:rsid w:val="008925EF"/>
    <w:rsid w:val="008B5F23"/>
    <w:rsid w:val="008C46A1"/>
    <w:rsid w:val="00940C5F"/>
    <w:rsid w:val="00947330"/>
    <w:rsid w:val="00991299"/>
    <w:rsid w:val="00996014"/>
    <w:rsid w:val="009E2B02"/>
    <w:rsid w:val="00A52328"/>
    <w:rsid w:val="00A55D09"/>
    <w:rsid w:val="00A61900"/>
    <w:rsid w:val="00A711DC"/>
    <w:rsid w:val="00A760E3"/>
    <w:rsid w:val="00AA1D2E"/>
    <w:rsid w:val="00AA5033"/>
    <w:rsid w:val="00B12618"/>
    <w:rsid w:val="00B12BB9"/>
    <w:rsid w:val="00B13CDB"/>
    <w:rsid w:val="00B9230E"/>
    <w:rsid w:val="00BA7A6D"/>
    <w:rsid w:val="00BD10BD"/>
    <w:rsid w:val="00BD4A4C"/>
    <w:rsid w:val="00BE1366"/>
    <w:rsid w:val="00C01327"/>
    <w:rsid w:val="00C16D0B"/>
    <w:rsid w:val="00C57D6D"/>
    <w:rsid w:val="00C652F3"/>
    <w:rsid w:val="00CA2D96"/>
    <w:rsid w:val="00CB46E8"/>
    <w:rsid w:val="00CE431C"/>
    <w:rsid w:val="00CF61CF"/>
    <w:rsid w:val="00D1159D"/>
    <w:rsid w:val="00D36510"/>
    <w:rsid w:val="00D55B24"/>
    <w:rsid w:val="00E17E2E"/>
    <w:rsid w:val="00E27733"/>
    <w:rsid w:val="00E324C9"/>
    <w:rsid w:val="00E4018B"/>
    <w:rsid w:val="00E853F4"/>
    <w:rsid w:val="00F05830"/>
    <w:rsid w:val="00F1717F"/>
    <w:rsid w:val="00F32A7C"/>
    <w:rsid w:val="00F46B19"/>
    <w:rsid w:val="00F7220A"/>
    <w:rsid w:val="00FB3407"/>
    <w:rsid w:val="00FB51D1"/>
    <w:rsid w:val="00FD30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E3E38"/>
  <w15:docId w15:val="{7B6A5700-0B2D-4581-A839-E79C9CC28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5C3"/>
  </w:style>
  <w:style w:type="paragraph" w:styleId="1">
    <w:name w:val="heading 1"/>
    <w:basedOn w:val="a"/>
    <w:link w:val="10"/>
    <w:uiPriority w:val="9"/>
    <w:qFormat/>
    <w:rsid w:val="007044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с интервала,No Spacing"/>
    <w:link w:val="a4"/>
    <w:uiPriority w:val="1"/>
    <w:qFormat/>
    <w:rsid w:val="004755C3"/>
    <w:pPr>
      <w:spacing w:after="0" w:line="240" w:lineRule="auto"/>
    </w:pPr>
    <w:rPr>
      <w:rFonts w:ascii="Times New Roman" w:eastAsia="Times New Roman" w:hAnsi="Times New Roman" w:cs="Times New Roman"/>
      <w:sz w:val="24"/>
      <w:szCs w:val="24"/>
      <w:lang w:eastAsia="ru-RU"/>
    </w:rPr>
  </w:style>
  <w:style w:type="character" w:customStyle="1" w:styleId="11">
    <w:name w:val="Основной текст Знак1"/>
    <w:link w:val="a5"/>
    <w:uiPriority w:val="99"/>
    <w:rsid w:val="004755C3"/>
    <w:rPr>
      <w:rFonts w:cs="Arial Unicode MS"/>
      <w:color w:val="000000"/>
      <w:shd w:val="clear" w:color="auto" w:fill="FFFFFF"/>
    </w:rPr>
  </w:style>
  <w:style w:type="paragraph" w:styleId="a5">
    <w:name w:val="Body Text"/>
    <w:basedOn w:val="a"/>
    <w:link w:val="11"/>
    <w:uiPriority w:val="99"/>
    <w:rsid w:val="004755C3"/>
    <w:pPr>
      <w:shd w:val="clear" w:color="auto" w:fill="FFFFFF"/>
      <w:spacing w:after="420" w:line="240" w:lineRule="atLeast"/>
    </w:pPr>
    <w:rPr>
      <w:rFonts w:cs="Arial Unicode MS"/>
      <w:color w:val="000000"/>
    </w:rPr>
  </w:style>
  <w:style w:type="character" w:customStyle="1" w:styleId="a6">
    <w:name w:val="Основной текст Знак"/>
    <w:basedOn w:val="a0"/>
    <w:uiPriority w:val="99"/>
    <w:semiHidden/>
    <w:rsid w:val="004755C3"/>
  </w:style>
  <w:style w:type="character" w:customStyle="1" w:styleId="FontStyle11">
    <w:name w:val="Font Style11"/>
    <w:uiPriority w:val="99"/>
    <w:rsid w:val="004755C3"/>
    <w:rPr>
      <w:rFonts w:ascii="Times New Roman" w:hAnsi="Times New Roman" w:cs="Times New Roman"/>
      <w:sz w:val="22"/>
      <w:szCs w:val="22"/>
    </w:rPr>
  </w:style>
  <w:style w:type="character" w:customStyle="1" w:styleId="a4">
    <w:name w:val="Без интервала Знак"/>
    <w:aliases w:val="Бес интервала Знак,No Spacing Знак"/>
    <w:link w:val="a3"/>
    <w:uiPriority w:val="1"/>
    <w:locked/>
    <w:rsid w:val="004755C3"/>
    <w:rPr>
      <w:rFonts w:ascii="Times New Roman" w:eastAsia="Times New Roman" w:hAnsi="Times New Roman" w:cs="Times New Roman"/>
      <w:sz w:val="24"/>
      <w:szCs w:val="24"/>
      <w:lang w:eastAsia="ru-RU"/>
    </w:rPr>
  </w:style>
  <w:style w:type="paragraph" w:customStyle="1" w:styleId="Style4">
    <w:name w:val="Style4"/>
    <w:basedOn w:val="a"/>
    <w:uiPriority w:val="99"/>
    <w:rsid w:val="004755C3"/>
    <w:pPr>
      <w:widowControl w:val="0"/>
      <w:autoSpaceDE w:val="0"/>
      <w:autoSpaceDN w:val="0"/>
      <w:adjustRightInd w:val="0"/>
      <w:spacing w:after="0" w:line="275" w:lineRule="exact"/>
    </w:pPr>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E401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msonormalmrcssattr">
    <w:name w:val="x_msonormal_mr_css_attr"/>
    <w:basedOn w:val="a"/>
    <w:rsid w:val="007849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uiPriority w:val="99"/>
    <w:semiHidden/>
    <w:unhideWhenUsed/>
    <w:rsid w:val="00FB51D1"/>
    <w:rPr>
      <w:color w:val="0563C1"/>
      <w:u w:val="single"/>
    </w:rPr>
  </w:style>
  <w:style w:type="character" w:customStyle="1" w:styleId="a9">
    <w:name w:val="Абзац списка Знак"/>
    <w:aliases w:val="ТЗ список Знак,Абзац списка литеральный Знак,Use Case List Paragraph Знак,Bullet List Знак,FooterText Знак,numbered Знак,Маркер Знак,Булет1 Знак,1Булет Знак,Ненумерованный список Знак,GOST_TableList Знак,List Paragraph_0 Знак,lp1 Знак"/>
    <w:link w:val="aa"/>
    <w:uiPriority w:val="34"/>
    <w:qFormat/>
    <w:locked/>
    <w:rsid w:val="00FB51D1"/>
    <w:rPr>
      <w:rFonts w:ascii="Times New Roman" w:eastAsia="Times New Roman" w:hAnsi="Times New Roman" w:cs="Times New Roman"/>
      <w:sz w:val="24"/>
      <w:szCs w:val="24"/>
      <w:lang w:eastAsia="ru-RU"/>
    </w:rPr>
  </w:style>
  <w:style w:type="paragraph" w:styleId="aa">
    <w:name w:val="List Paragraph"/>
    <w:aliases w:val="ТЗ список,Абзац списка литеральный,Use Case List Paragraph,Bullet List,FooterText,numbered,Маркер,Булет1,1Булет,Ненумерованный список,GOST_TableList,List Paragraph_0,Paragraphe de liste1,Table-Normal,lp1,Абзац основного текста"/>
    <w:basedOn w:val="a"/>
    <w:link w:val="a9"/>
    <w:uiPriority w:val="34"/>
    <w:qFormat/>
    <w:rsid w:val="00FB51D1"/>
    <w:pPr>
      <w:spacing w:after="60" w:line="240" w:lineRule="auto"/>
      <w:ind w:left="720"/>
      <w:contextualSpacing/>
      <w:jc w:val="both"/>
    </w:pPr>
    <w:rPr>
      <w:rFonts w:ascii="Times New Roman" w:eastAsia="Times New Roman" w:hAnsi="Times New Roman" w:cs="Times New Roman"/>
      <w:sz w:val="24"/>
      <w:szCs w:val="24"/>
      <w:lang w:eastAsia="ru-RU"/>
    </w:rPr>
  </w:style>
  <w:style w:type="character" w:customStyle="1" w:styleId="ConsPlusNormal">
    <w:name w:val="ConsPlusNormal Знак"/>
    <w:link w:val="ConsPlusNormal0"/>
    <w:qFormat/>
    <w:locked/>
    <w:rsid w:val="00FB51D1"/>
    <w:rPr>
      <w:rFonts w:ascii="Arial" w:hAnsi="Arial" w:cs="Arial"/>
    </w:rPr>
  </w:style>
  <w:style w:type="paragraph" w:customStyle="1" w:styleId="ConsPlusNormal0">
    <w:name w:val="ConsPlusNormal"/>
    <w:link w:val="ConsPlusNormal"/>
    <w:qFormat/>
    <w:rsid w:val="00FB51D1"/>
    <w:pPr>
      <w:autoSpaceDE w:val="0"/>
      <w:autoSpaceDN w:val="0"/>
      <w:adjustRightInd w:val="0"/>
      <w:spacing w:after="0" w:line="240" w:lineRule="auto"/>
      <w:ind w:firstLine="720"/>
    </w:pPr>
    <w:rPr>
      <w:rFonts w:ascii="Arial" w:hAnsi="Arial" w:cs="Arial"/>
    </w:rPr>
  </w:style>
  <w:style w:type="character" w:customStyle="1" w:styleId="blk">
    <w:name w:val="blk"/>
    <w:rsid w:val="001B6876"/>
  </w:style>
  <w:style w:type="character" w:customStyle="1" w:styleId="10">
    <w:name w:val="Заголовок 1 Знак"/>
    <w:basedOn w:val="a0"/>
    <w:link w:val="1"/>
    <w:uiPriority w:val="9"/>
    <w:rsid w:val="00704406"/>
    <w:rPr>
      <w:rFonts w:ascii="Times New Roman" w:eastAsia="Times New Roman" w:hAnsi="Times New Roman" w:cs="Times New Roman"/>
      <w:b/>
      <w:bCs/>
      <w:kern w:val="36"/>
      <w:sz w:val="48"/>
      <w:szCs w:val="48"/>
      <w:lang w:eastAsia="ru-RU"/>
    </w:rPr>
  </w:style>
  <w:style w:type="paragraph" w:customStyle="1" w:styleId="Standarduser">
    <w:name w:val="Standard (user)"/>
    <w:rsid w:val="00704406"/>
    <w:pPr>
      <w:suppressAutoHyphens/>
      <w:autoSpaceDN w:val="0"/>
      <w:spacing w:after="0" w:line="240" w:lineRule="auto"/>
    </w:pPr>
    <w:rPr>
      <w:rFonts w:ascii="Liberation Serif" w:eastAsia="NSimSun" w:hAnsi="Liberation Serif" w:cs="Arial"/>
      <w:kern w:val="3"/>
      <w:sz w:val="24"/>
      <w:szCs w:val="24"/>
      <w:lang w:eastAsia="zh-CN" w:bidi="hi-IN"/>
    </w:rPr>
  </w:style>
  <w:style w:type="paragraph" w:styleId="ab">
    <w:name w:val="Balloon Text"/>
    <w:basedOn w:val="a"/>
    <w:link w:val="ac"/>
    <w:semiHidden/>
    <w:rsid w:val="00AA1D2E"/>
    <w:pPr>
      <w:spacing w:after="0" w:line="240" w:lineRule="auto"/>
      <w:jc w:val="both"/>
    </w:pPr>
    <w:rPr>
      <w:rFonts w:ascii="Tahoma" w:eastAsia="Times New Roman" w:hAnsi="Tahoma" w:cs="Tahoma"/>
      <w:sz w:val="16"/>
      <w:szCs w:val="16"/>
      <w:lang w:eastAsia="ru-RU"/>
    </w:rPr>
  </w:style>
  <w:style w:type="character" w:customStyle="1" w:styleId="ac">
    <w:name w:val="Текст выноски Знак"/>
    <w:basedOn w:val="a0"/>
    <w:link w:val="ab"/>
    <w:semiHidden/>
    <w:rsid w:val="00AA1D2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455020">
      <w:bodyDiv w:val="1"/>
      <w:marLeft w:val="0"/>
      <w:marRight w:val="0"/>
      <w:marTop w:val="0"/>
      <w:marBottom w:val="0"/>
      <w:divBdr>
        <w:top w:val="none" w:sz="0" w:space="0" w:color="auto"/>
        <w:left w:val="none" w:sz="0" w:space="0" w:color="auto"/>
        <w:bottom w:val="none" w:sz="0" w:space="0" w:color="auto"/>
        <w:right w:val="none" w:sz="0" w:space="0" w:color="auto"/>
      </w:divBdr>
    </w:div>
    <w:div w:id="164731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13</Pages>
  <Words>5287</Words>
  <Characters>30142</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a.slisarenko</dc:creator>
  <cp:lastModifiedBy>Александр Слисаренко</cp:lastModifiedBy>
  <cp:revision>9</cp:revision>
  <dcterms:created xsi:type="dcterms:W3CDTF">2026-10-02T09:12:00Z</dcterms:created>
  <dcterms:modified xsi:type="dcterms:W3CDTF">2026-10-16T11:27:00Z</dcterms:modified>
</cp:coreProperties>
</file>