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ook w:val="04A0" w:firstRow="1" w:lastRow="0" w:firstColumn="1" w:lastColumn="0" w:noHBand="0" w:noVBand="1"/>
      </w:tblPr>
      <w:tblGrid>
        <w:gridCol w:w="5208"/>
        <w:gridCol w:w="5213"/>
      </w:tblGrid>
      <w:tr w:rsidR="00307035" w:rsidRPr="00657A8F" w:rsidTr="002E5A7F">
        <w:trPr>
          <w:trHeight w:val="2025"/>
        </w:trPr>
        <w:tc>
          <w:tcPr>
            <w:tcW w:w="5208" w:type="dxa"/>
            <w:shd w:val="clear" w:color="auto" w:fill="auto"/>
          </w:tcPr>
          <w:p w:rsidR="00307035" w:rsidRPr="00657A8F" w:rsidRDefault="00A8477B" w:rsidP="002E5A7F">
            <w:pPr>
              <w:rPr>
                <w:rFonts w:ascii="Times New Roman" w:hAnsi="Times New Roman"/>
                <w:sz w:val="26"/>
                <w:szCs w:val="26"/>
              </w:rPr>
            </w:pPr>
            <w:r w:rsidRPr="00657A8F">
              <w:rPr>
                <w:rFonts w:ascii="Verdana" w:hAnsi="Verdana"/>
                <w:lang w:eastAsia="ru-RU"/>
              </w:rPr>
              <w:drawing>
                <wp:inline distT="0" distB="0" distL="0" distR="0" wp14:anchorId="45856BDF" wp14:editId="2A881E75">
                  <wp:extent cx="2541270" cy="2711871"/>
                  <wp:effectExtent l="1905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7"/>
                          <a:srcRect r="16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71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shd w:val="clear" w:color="auto" w:fill="auto"/>
          </w:tcPr>
          <w:p w:rsidR="0089025C" w:rsidRPr="00657A8F" w:rsidRDefault="0089025C" w:rsidP="0089025C">
            <w:pPr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307035" w:rsidRPr="00657A8F" w:rsidRDefault="00307035" w:rsidP="00CA7B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07035" w:rsidRPr="00657A8F" w:rsidRDefault="00307035" w:rsidP="0030703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BC4BB7" w:rsidRDefault="00BC4BB7" w:rsidP="00DE3DFC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C4BB7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в рамках </w:t>
      </w:r>
    </w:p>
    <w:p w:rsidR="00BC4BB7" w:rsidRDefault="00BC4BB7" w:rsidP="00DE3DFC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внеплановой </w:t>
      </w:r>
      <w:r w:rsidRPr="00BC4BB7">
        <w:rPr>
          <w:rFonts w:ascii="Times New Roman" w:hAnsi="Times New Roman"/>
          <w:b/>
          <w:sz w:val="28"/>
          <w:szCs w:val="28"/>
        </w:rPr>
        <w:t xml:space="preserve">нерегламентированной закупки </w:t>
      </w:r>
    </w:p>
    <w:p w:rsidR="00BC4BB7" w:rsidRPr="00BC4BB7" w:rsidRDefault="00BC4BB7" w:rsidP="00DE3DFC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C4BB7">
        <w:rPr>
          <w:rFonts w:ascii="Times New Roman" w:hAnsi="Times New Roman"/>
          <w:b/>
          <w:sz w:val="28"/>
          <w:szCs w:val="28"/>
        </w:rPr>
        <w:t xml:space="preserve">по лоту № </w:t>
      </w:r>
      <w:r w:rsidR="00B359CA">
        <w:rPr>
          <w:rFonts w:ascii="Times New Roman" w:hAnsi="Times New Roman"/>
          <w:b/>
          <w:sz w:val="28"/>
          <w:szCs w:val="28"/>
        </w:rPr>
        <w:t xml:space="preserve"> _____</w:t>
      </w:r>
    </w:p>
    <w:p w:rsidR="00DE3DFC" w:rsidRPr="00BC4BB7" w:rsidRDefault="0023255B" w:rsidP="00DE3DFC">
      <w:pPr>
        <w:pStyle w:val="a9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ОКПД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2 61.10.11.110: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Оказание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услуг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интернет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связи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для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нужд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Хабаровского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транспортного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участка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Дальневосточного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филиала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АО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eastAsia"/>
          <w:b/>
          <w:i/>
          <w:sz w:val="28"/>
          <w:szCs w:val="28"/>
        </w:rPr>
        <w:t>«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ТК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РусГидро</w:t>
      </w:r>
      <w:r w:rsidR="00F071EF" w:rsidRPr="00F071EF">
        <w:rPr>
          <w:rFonts w:ascii="Times New Roman" w:hAnsi="Times New Roman" w:hint="eastAsia"/>
          <w:b/>
          <w:i/>
          <w:sz w:val="28"/>
          <w:szCs w:val="28"/>
        </w:rPr>
        <w:t>»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по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адресу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г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Хабаровск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ул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Автономная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,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д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>.5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а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071EF" w:rsidRPr="00F071EF">
        <w:rPr>
          <w:rFonts w:ascii="Times New Roman" w:hAnsi="Times New Roman" w:hint="cs"/>
          <w:b/>
          <w:i/>
          <w:sz w:val="28"/>
          <w:szCs w:val="28"/>
        </w:rPr>
        <w:t>стр</w:t>
      </w:r>
      <w:r w:rsidR="00F071EF" w:rsidRPr="00F071EF">
        <w:rPr>
          <w:rFonts w:ascii="Times New Roman" w:hAnsi="Times New Roman"/>
          <w:b/>
          <w:i/>
          <w:sz w:val="28"/>
          <w:szCs w:val="28"/>
        </w:rPr>
        <w:t>.6</w:t>
      </w:r>
    </w:p>
    <w:p w:rsidR="00DE3DFC" w:rsidRDefault="00DE3DFC" w:rsidP="00DE3DFC">
      <w:pPr>
        <w:pStyle w:val="a9"/>
        <w:ind w:left="567" w:firstLine="153"/>
        <w:jc w:val="center"/>
        <w:rPr>
          <w:rFonts w:ascii="Times New Roman" w:hAnsi="Times New Roman"/>
          <w:b/>
          <w:sz w:val="28"/>
          <w:szCs w:val="28"/>
        </w:rPr>
      </w:pPr>
    </w:p>
    <w:p w:rsidR="00EA35A1" w:rsidRPr="00DE3DFC" w:rsidRDefault="00A8477B" w:rsidP="00F071EF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 w:rsidRPr="00EA35A1">
        <w:rPr>
          <w:rFonts w:ascii="Times New Roman" w:hAnsi="Times New Roman"/>
          <w:sz w:val="26"/>
          <w:szCs w:val="26"/>
        </w:rPr>
        <w:t>»</w:t>
      </w:r>
      <w:r w:rsidR="00307035" w:rsidRPr="00EA35A1">
        <w:rPr>
          <w:rFonts w:ascii="Times New Roman" w:hAnsi="Times New Roman"/>
          <w:i/>
          <w:sz w:val="26"/>
          <w:szCs w:val="26"/>
        </w:rPr>
        <w:t xml:space="preserve"> </w:t>
      </w:r>
      <w:r w:rsidR="00307035" w:rsidRPr="00EA35A1"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</w:t>
      </w:r>
      <w:r w:rsidR="007169BB" w:rsidRPr="00EA35A1">
        <w:rPr>
          <w:rFonts w:ascii="Times New Roman" w:hAnsi="Times New Roman"/>
          <w:sz w:val="26"/>
          <w:szCs w:val="26"/>
        </w:rPr>
        <w:t>ки на право заключения договора</w:t>
      </w:r>
      <w:r w:rsidR="0023255B" w:rsidRPr="00EA35A1">
        <w:rPr>
          <w:rFonts w:ascii="Times New Roman" w:hAnsi="Times New Roman"/>
          <w:sz w:val="26"/>
          <w:szCs w:val="26"/>
        </w:rPr>
        <w:t xml:space="preserve"> поставки </w:t>
      </w:r>
      <w:r w:rsidR="00DE3DFC" w:rsidRPr="00DE3DFC">
        <w:rPr>
          <w:rFonts w:ascii="Times New Roman" w:hAnsi="Times New Roman"/>
          <w:sz w:val="26"/>
          <w:szCs w:val="26"/>
        </w:rPr>
        <w:t xml:space="preserve">ОКПД2: </w:t>
      </w:r>
      <w:r w:rsidR="00F071EF" w:rsidRPr="00F071EF">
        <w:rPr>
          <w:rFonts w:ascii="Times New Roman" w:hAnsi="Times New Roman" w:hint="cs"/>
          <w:sz w:val="26"/>
          <w:szCs w:val="26"/>
        </w:rPr>
        <w:t>ОКПД</w:t>
      </w:r>
      <w:r w:rsidR="00F071EF" w:rsidRPr="00F071EF">
        <w:rPr>
          <w:rFonts w:ascii="Times New Roman" w:hAnsi="Times New Roman"/>
          <w:sz w:val="26"/>
          <w:szCs w:val="26"/>
        </w:rPr>
        <w:t xml:space="preserve">2 61.10.11.110: </w:t>
      </w:r>
      <w:r w:rsidR="00F071EF" w:rsidRPr="00F071EF">
        <w:rPr>
          <w:rFonts w:ascii="Times New Roman" w:hAnsi="Times New Roman" w:hint="cs"/>
          <w:sz w:val="26"/>
          <w:szCs w:val="26"/>
        </w:rPr>
        <w:t>Оказание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услуг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интернет</w:t>
      </w:r>
      <w:r w:rsidR="00F071EF" w:rsidRPr="00F071EF">
        <w:rPr>
          <w:rFonts w:ascii="Times New Roman" w:hAnsi="Times New Roman"/>
          <w:sz w:val="26"/>
          <w:szCs w:val="26"/>
        </w:rPr>
        <w:t xml:space="preserve">- </w:t>
      </w:r>
      <w:r w:rsidR="00F071EF" w:rsidRPr="00F071EF">
        <w:rPr>
          <w:rFonts w:ascii="Times New Roman" w:hAnsi="Times New Roman" w:hint="cs"/>
          <w:sz w:val="26"/>
          <w:szCs w:val="26"/>
        </w:rPr>
        <w:t>связи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для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нужд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Хабаровского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транспортного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участка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Дальневосточного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филиала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АО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eastAsia"/>
          <w:sz w:val="26"/>
          <w:szCs w:val="26"/>
        </w:rPr>
        <w:t>«</w:t>
      </w:r>
      <w:r w:rsidR="00F071EF" w:rsidRPr="00F071EF">
        <w:rPr>
          <w:rFonts w:ascii="Times New Roman" w:hAnsi="Times New Roman" w:hint="cs"/>
          <w:sz w:val="26"/>
          <w:szCs w:val="26"/>
        </w:rPr>
        <w:t>ТК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РусГидро</w:t>
      </w:r>
      <w:r w:rsidR="00F071EF" w:rsidRPr="00F071EF">
        <w:rPr>
          <w:rFonts w:ascii="Times New Roman" w:hAnsi="Times New Roman" w:hint="eastAsia"/>
          <w:sz w:val="26"/>
          <w:szCs w:val="26"/>
        </w:rPr>
        <w:t>»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по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адресу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г</w:t>
      </w:r>
      <w:r w:rsidR="00F071EF" w:rsidRPr="00F071EF">
        <w:rPr>
          <w:rFonts w:ascii="Times New Roman" w:hAnsi="Times New Roman"/>
          <w:sz w:val="26"/>
          <w:szCs w:val="26"/>
        </w:rPr>
        <w:t xml:space="preserve">. </w:t>
      </w:r>
      <w:r w:rsidR="00F071EF" w:rsidRPr="00F071EF">
        <w:rPr>
          <w:rFonts w:ascii="Times New Roman" w:hAnsi="Times New Roman" w:hint="cs"/>
          <w:sz w:val="26"/>
          <w:szCs w:val="26"/>
        </w:rPr>
        <w:t>Хабаровск</w:t>
      </w:r>
      <w:r w:rsidR="00F071EF" w:rsidRPr="00F071EF">
        <w:rPr>
          <w:rFonts w:ascii="Times New Roman" w:hAnsi="Times New Roman"/>
          <w:sz w:val="26"/>
          <w:szCs w:val="26"/>
        </w:rPr>
        <w:t xml:space="preserve">, </w:t>
      </w:r>
      <w:r w:rsidR="00F071EF" w:rsidRPr="00F071EF">
        <w:rPr>
          <w:rFonts w:ascii="Times New Roman" w:hAnsi="Times New Roman" w:hint="cs"/>
          <w:sz w:val="26"/>
          <w:szCs w:val="26"/>
        </w:rPr>
        <w:t>ул</w:t>
      </w:r>
      <w:r w:rsidR="00F071EF" w:rsidRPr="00F071EF">
        <w:rPr>
          <w:rFonts w:ascii="Times New Roman" w:hAnsi="Times New Roman"/>
          <w:sz w:val="26"/>
          <w:szCs w:val="26"/>
        </w:rPr>
        <w:t xml:space="preserve">. </w:t>
      </w:r>
      <w:r w:rsidR="00F071EF" w:rsidRPr="00F071EF">
        <w:rPr>
          <w:rFonts w:ascii="Times New Roman" w:hAnsi="Times New Roman" w:hint="cs"/>
          <w:sz w:val="26"/>
          <w:szCs w:val="26"/>
        </w:rPr>
        <w:t>Автономная</w:t>
      </w:r>
      <w:r w:rsidR="00F071EF" w:rsidRPr="00F071EF">
        <w:rPr>
          <w:rFonts w:ascii="Times New Roman" w:hAnsi="Times New Roman"/>
          <w:sz w:val="26"/>
          <w:szCs w:val="26"/>
        </w:rPr>
        <w:t xml:space="preserve">, </w:t>
      </w:r>
      <w:r w:rsidR="00F071EF" w:rsidRPr="00F071EF">
        <w:rPr>
          <w:rFonts w:ascii="Times New Roman" w:hAnsi="Times New Roman" w:hint="cs"/>
          <w:sz w:val="26"/>
          <w:szCs w:val="26"/>
        </w:rPr>
        <w:t>д</w:t>
      </w:r>
      <w:r w:rsidR="00F071EF" w:rsidRPr="00F071EF">
        <w:rPr>
          <w:rFonts w:ascii="Times New Roman" w:hAnsi="Times New Roman"/>
          <w:sz w:val="26"/>
          <w:szCs w:val="26"/>
        </w:rPr>
        <w:t>.5</w:t>
      </w:r>
      <w:r w:rsidR="00F071EF" w:rsidRPr="00F071EF">
        <w:rPr>
          <w:rFonts w:ascii="Times New Roman" w:hAnsi="Times New Roman" w:hint="cs"/>
          <w:sz w:val="26"/>
          <w:szCs w:val="26"/>
        </w:rPr>
        <w:t>а</w:t>
      </w:r>
      <w:r w:rsidR="00F071EF" w:rsidRPr="00F071EF">
        <w:rPr>
          <w:rFonts w:ascii="Times New Roman" w:hAnsi="Times New Roman"/>
          <w:sz w:val="26"/>
          <w:szCs w:val="26"/>
        </w:rPr>
        <w:t xml:space="preserve"> </w:t>
      </w:r>
      <w:r w:rsidR="00F071EF" w:rsidRPr="00F071EF">
        <w:rPr>
          <w:rFonts w:ascii="Times New Roman" w:hAnsi="Times New Roman" w:hint="cs"/>
          <w:sz w:val="26"/>
          <w:szCs w:val="26"/>
        </w:rPr>
        <w:t>стр</w:t>
      </w:r>
      <w:r w:rsidR="00F071EF" w:rsidRPr="00F071EF">
        <w:rPr>
          <w:rFonts w:ascii="Times New Roman" w:hAnsi="Times New Roman"/>
          <w:sz w:val="26"/>
          <w:szCs w:val="26"/>
        </w:rPr>
        <w:t>.6</w:t>
      </w:r>
      <w:bookmarkStart w:id="0" w:name="_GoBack"/>
      <w:bookmarkEnd w:id="0"/>
    </w:p>
    <w:p w:rsidR="00307035" w:rsidRPr="00EA35A1" w:rsidRDefault="00307035" w:rsidP="0089025C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lastRenderedPageBreak/>
        <w:t xml:space="preserve">юридический адрес, почтовый адрес, ИНН </w:t>
      </w:r>
      <w:r w:rsidRPr="00307035">
        <w:rPr>
          <w:rFonts w:ascii="Times New Roman" w:hAnsi="Times New Roman"/>
          <w:i/>
          <w:sz w:val="26"/>
          <w:szCs w:val="26"/>
        </w:rPr>
        <w:t xml:space="preserve">/ </w:t>
      </w:r>
      <w:r w:rsidRPr="00307035"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 w:rsidRPr="00307035">
        <w:rPr>
          <w:rFonts w:ascii="Times New Roman" w:hAnsi="Times New Roman"/>
          <w:i/>
          <w:sz w:val="26"/>
          <w:szCs w:val="26"/>
        </w:rPr>
        <w:t>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 w:rsidRPr="00307035">
        <w:rPr>
          <w:rFonts w:ascii="Times New Roman" w:hAnsi="Times New Roman"/>
          <w:sz w:val="26"/>
          <w:szCs w:val="26"/>
          <w:lang w:val="en-US"/>
        </w:rPr>
        <w:t>e</w:t>
      </w:r>
      <w:r w:rsidRPr="00307035">
        <w:rPr>
          <w:rFonts w:ascii="Times New Roman" w:hAnsi="Times New Roman"/>
          <w:sz w:val="26"/>
          <w:szCs w:val="26"/>
        </w:rPr>
        <w:t>-</w:t>
      </w:r>
      <w:r w:rsidRPr="00307035">
        <w:rPr>
          <w:rFonts w:ascii="Times New Roman" w:hAnsi="Times New Roman"/>
          <w:sz w:val="26"/>
          <w:szCs w:val="26"/>
          <w:lang w:val="en-US"/>
        </w:rPr>
        <w:t>mail</w:t>
      </w:r>
      <w:r w:rsidRPr="00307035">
        <w:rPr>
          <w:rFonts w:ascii="Times New Roman" w:hAnsi="Times New Roman"/>
          <w:sz w:val="26"/>
          <w:szCs w:val="26"/>
        </w:rPr>
        <w:t>, ФИО контактного лица;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052FC0" w:rsidRDefault="00307035" w:rsidP="00052FC0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B359CA">
        <w:rPr>
          <w:rFonts w:ascii="Times New Roman" w:hAnsi="Times New Roman"/>
          <w:b/>
          <w:sz w:val="26"/>
          <w:szCs w:val="26"/>
        </w:rPr>
        <w:t>20</w:t>
      </w:r>
      <w:r w:rsidRPr="00A8477B">
        <w:rPr>
          <w:rFonts w:ascii="Times New Roman" w:hAnsi="Times New Roman"/>
          <w:b/>
          <w:sz w:val="26"/>
          <w:szCs w:val="26"/>
        </w:rPr>
        <w:t>:</w:t>
      </w:r>
      <w:r w:rsidR="00A8477B" w:rsidRPr="00A8477B">
        <w:rPr>
          <w:rFonts w:ascii="Times New Roman" w:hAnsi="Times New Roman"/>
          <w:b/>
          <w:sz w:val="26"/>
          <w:szCs w:val="26"/>
        </w:rPr>
        <w:t>00</w:t>
      </w:r>
      <w:r w:rsidR="00A8477B">
        <w:rPr>
          <w:rFonts w:ascii="Times New Roman" w:hAnsi="Times New Roman"/>
          <w:sz w:val="26"/>
          <w:szCs w:val="26"/>
        </w:rPr>
        <w:t xml:space="preserve"> </w:t>
      </w:r>
      <w:r w:rsidR="00B359CA">
        <w:rPr>
          <w:rFonts w:ascii="Times New Roman" w:hAnsi="Times New Roman"/>
          <w:b/>
          <w:sz w:val="26"/>
          <w:szCs w:val="26"/>
        </w:rPr>
        <w:t>21</w:t>
      </w:r>
      <w:r w:rsidR="00DE3DFC">
        <w:rPr>
          <w:rFonts w:ascii="Times New Roman" w:hAnsi="Times New Roman"/>
          <w:b/>
          <w:sz w:val="26"/>
          <w:szCs w:val="26"/>
        </w:rPr>
        <w:t>.</w:t>
      </w:r>
      <w:r w:rsidR="00B359CA">
        <w:rPr>
          <w:rFonts w:ascii="Times New Roman" w:hAnsi="Times New Roman"/>
          <w:b/>
          <w:sz w:val="26"/>
          <w:szCs w:val="26"/>
        </w:rPr>
        <w:t>1</w:t>
      </w:r>
      <w:r w:rsidR="00DE3DFC">
        <w:rPr>
          <w:rFonts w:ascii="Times New Roman" w:hAnsi="Times New Roman"/>
          <w:b/>
          <w:sz w:val="26"/>
          <w:szCs w:val="26"/>
        </w:rPr>
        <w:t>0.2026</w:t>
      </w:r>
      <w:r w:rsidRPr="00A8477B">
        <w:rPr>
          <w:rFonts w:ascii="Times New Roman" w:hAnsi="Times New Roman"/>
          <w:b/>
          <w:sz w:val="26"/>
          <w:szCs w:val="26"/>
        </w:rPr>
        <w:t> </w:t>
      </w:r>
      <w:r w:rsidRPr="00307035">
        <w:rPr>
          <w:rFonts w:ascii="Times New Roman" w:hAnsi="Times New Roman"/>
          <w:sz w:val="26"/>
          <w:szCs w:val="26"/>
        </w:rPr>
        <w:t xml:space="preserve"> </w:t>
      </w:r>
    </w:p>
    <w:p w:rsidR="00052FC0" w:rsidRPr="00052FC0" w:rsidRDefault="00052FC0" w:rsidP="00052FC0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052FC0">
        <w:rPr>
          <w:rFonts w:ascii="Times New Roman" w:hAnsi="Times New Roman" w:hint="cs"/>
          <w:sz w:val="26"/>
          <w:szCs w:val="26"/>
        </w:rPr>
        <w:t>Предложения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должны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быть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направлены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в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виде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сканированной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электронной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копии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на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ЭТП</w:t>
      </w:r>
      <w:r w:rsidRPr="00052FC0">
        <w:rPr>
          <w:rFonts w:ascii="Times New Roman" w:hAnsi="Times New Roman"/>
          <w:sz w:val="26"/>
          <w:szCs w:val="26"/>
        </w:rPr>
        <w:t xml:space="preserve"> </w:t>
      </w:r>
      <w:r w:rsidRPr="00052FC0">
        <w:rPr>
          <w:rFonts w:ascii="Times New Roman" w:hAnsi="Times New Roman" w:hint="cs"/>
          <w:sz w:val="26"/>
          <w:szCs w:val="26"/>
        </w:rPr>
        <w:t>РАД</w:t>
      </w:r>
      <w:r w:rsidRPr="00052FC0">
        <w:rPr>
          <w:rFonts w:ascii="Times New Roman" w:hAnsi="Times New Roman"/>
          <w:sz w:val="26"/>
          <w:szCs w:val="26"/>
        </w:rPr>
        <w:t>.</w:t>
      </w:r>
    </w:p>
    <w:p w:rsidR="00307035" w:rsidRPr="00307035" w:rsidRDefault="00307035" w:rsidP="00307035">
      <w:pPr>
        <w:spacing w:before="120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keepNext/>
        <w:ind w:firstLine="851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Приложения: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461832" w:rsidRPr="00307035" w:rsidRDefault="00461832" w:rsidP="00307035">
      <w:pPr>
        <w:rPr>
          <w:rFonts w:ascii="Times New Roman" w:hAnsi="Times New Roman"/>
          <w:sz w:val="26"/>
          <w:szCs w:val="26"/>
        </w:rPr>
      </w:pPr>
    </w:p>
    <w:sectPr w:rsidR="00461832" w:rsidRPr="00307035" w:rsidSect="00B60DB1">
      <w:headerReference w:type="even" r:id="rId8"/>
      <w:pgSz w:w="11906" w:h="16838"/>
      <w:pgMar w:top="1134" w:right="851" w:bottom="567" w:left="1134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84" w:rsidRDefault="00426084">
      <w:r>
        <w:separator/>
      </w:r>
    </w:p>
  </w:endnote>
  <w:endnote w:type="continuationSeparator" w:id="0">
    <w:p w:rsidR="00426084" w:rsidRDefault="0042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Grande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84" w:rsidRDefault="00426084">
      <w:r>
        <w:separator/>
      </w:r>
    </w:p>
  </w:footnote>
  <w:footnote w:type="continuationSeparator" w:id="0">
    <w:p w:rsidR="00426084" w:rsidRDefault="0042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6B5D80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6707E"/>
    <w:multiLevelType w:val="hybridMultilevel"/>
    <w:tmpl w:val="9B86DB04"/>
    <w:lvl w:ilvl="0" w:tplc="CDF60B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3286F4C"/>
    <w:multiLevelType w:val="hybridMultilevel"/>
    <w:tmpl w:val="A21E0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810BC"/>
    <w:multiLevelType w:val="hybridMultilevel"/>
    <w:tmpl w:val="33ACBC60"/>
    <w:lvl w:ilvl="0" w:tplc="8B7CB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E40595"/>
    <w:multiLevelType w:val="hybridMultilevel"/>
    <w:tmpl w:val="3D6CE576"/>
    <w:lvl w:ilvl="0" w:tplc="8DA4701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CA"/>
    <w:rsid w:val="00001165"/>
    <w:rsid w:val="000112CE"/>
    <w:rsid w:val="00022C79"/>
    <w:rsid w:val="00043B08"/>
    <w:rsid w:val="00052FC0"/>
    <w:rsid w:val="00063CD1"/>
    <w:rsid w:val="000832E4"/>
    <w:rsid w:val="00085F8B"/>
    <w:rsid w:val="00092EEC"/>
    <w:rsid w:val="000A0B8E"/>
    <w:rsid w:val="000C1DE1"/>
    <w:rsid w:val="000E0F40"/>
    <w:rsid w:val="000F64CA"/>
    <w:rsid w:val="00104B16"/>
    <w:rsid w:val="0011350C"/>
    <w:rsid w:val="00114D76"/>
    <w:rsid w:val="00131A08"/>
    <w:rsid w:val="00144EFB"/>
    <w:rsid w:val="00161AA0"/>
    <w:rsid w:val="00177C15"/>
    <w:rsid w:val="00181334"/>
    <w:rsid w:val="001C2374"/>
    <w:rsid w:val="001F5FFD"/>
    <w:rsid w:val="002041E1"/>
    <w:rsid w:val="00204BBE"/>
    <w:rsid w:val="002159C4"/>
    <w:rsid w:val="0023255B"/>
    <w:rsid w:val="00257EE6"/>
    <w:rsid w:val="00262E44"/>
    <w:rsid w:val="0028027F"/>
    <w:rsid w:val="00286A6C"/>
    <w:rsid w:val="002A1CCD"/>
    <w:rsid w:val="002A60A5"/>
    <w:rsid w:val="002B08A6"/>
    <w:rsid w:val="002B2518"/>
    <w:rsid w:val="002B3A8E"/>
    <w:rsid w:val="00306F43"/>
    <w:rsid w:val="00307035"/>
    <w:rsid w:val="0031073E"/>
    <w:rsid w:val="00313872"/>
    <w:rsid w:val="00317A4D"/>
    <w:rsid w:val="003255D6"/>
    <w:rsid w:val="00333709"/>
    <w:rsid w:val="00376F72"/>
    <w:rsid w:val="0039518F"/>
    <w:rsid w:val="003A0636"/>
    <w:rsid w:val="003A1F7F"/>
    <w:rsid w:val="003A795E"/>
    <w:rsid w:val="003F2097"/>
    <w:rsid w:val="00415278"/>
    <w:rsid w:val="0042401A"/>
    <w:rsid w:val="00426084"/>
    <w:rsid w:val="00426763"/>
    <w:rsid w:val="004535EF"/>
    <w:rsid w:val="00461832"/>
    <w:rsid w:val="004641AB"/>
    <w:rsid w:val="00491D11"/>
    <w:rsid w:val="004978A3"/>
    <w:rsid w:val="004A732E"/>
    <w:rsid w:val="004B509F"/>
    <w:rsid w:val="004B5CD4"/>
    <w:rsid w:val="004F3758"/>
    <w:rsid w:val="005008E3"/>
    <w:rsid w:val="005131D1"/>
    <w:rsid w:val="0055683E"/>
    <w:rsid w:val="00570020"/>
    <w:rsid w:val="00585529"/>
    <w:rsid w:val="005B1163"/>
    <w:rsid w:val="005C11E5"/>
    <w:rsid w:val="005D3BE4"/>
    <w:rsid w:val="005D6D4B"/>
    <w:rsid w:val="005E765C"/>
    <w:rsid w:val="005F5D52"/>
    <w:rsid w:val="0061315F"/>
    <w:rsid w:val="00615533"/>
    <w:rsid w:val="00627F63"/>
    <w:rsid w:val="0063340A"/>
    <w:rsid w:val="00636442"/>
    <w:rsid w:val="00637913"/>
    <w:rsid w:val="00657A8F"/>
    <w:rsid w:val="006641E6"/>
    <w:rsid w:val="006860A1"/>
    <w:rsid w:val="006A1C38"/>
    <w:rsid w:val="006B5CA7"/>
    <w:rsid w:val="006B5D80"/>
    <w:rsid w:val="006B7434"/>
    <w:rsid w:val="006D36D1"/>
    <w:rsid w:val="006D573F"/>
    <w:rsid w:val="006E2175"/>
    <w:rsid w:val="006E4799"/>
    <w:rsid w:val="006E5770"/>
    <w:rsid w:val="006E6DE3"/>
    <w:rsid w:val="007169BB"/>
    <w:rsid w:val="00726E81"/>
    <w:rsid w:val="00735C47"/>
    <w:rsid w:val="00746A40"/>
    <w:rsid w:val="007548E9"/>
    <w:rsid w:val="00757EAB"/>
    <w:rsid w:val="007855E2"/>
    <w:rsid w:val="007B0D5C"/>
    <w:rsid w:val="007B3D6C"/>
    <w:rsid w:val="007C2540"/>
    <w:rsid w:val="007C3F67"/>
    <w:rsid w:val="007E009B"/>
    <w:rsid w:val="00820749"/>
    <w:rsid w:val="00826C0B"/>
    <w:rsid w:val="00852A31"/>
    <w:rsid w:val="008828DC"/>
    <w:rsid w:val="008872FE"/>
    <w:rsid w:val="0089025C"/>
    <w:rsid w:val="008A0584"/>
    <w:rsid w:val="008A2B4F"/>
    <w:rsid w:val="008A43C6"/>
    <w:rsid w:val="008B325E"/>
    <w:rsid w:val="008D1E5C"/>
    <w:rsid w:val="008E4421"/>
    <w:rsid w:val="008E4628"/>
    <w:rsid w:val="008F7426"/>
    <w:rsid w:val="00903BC7"/>
    <w:rsid w:val="00907E80"/>
    <w:rsid w:val="009305E7"/>
    <w:rsid w:val="0096348A"/>
    <w:rsid w:val="00995E19"/>
    <w:rsid w:val="009B17C5"/>
    <w:rsid w:val="009B3131"/>
    <w:rsid w:val="009C1E4A"/>
    <w:rsid w:val="009D5803"/>
    <w:rsid w:val="009D6D6D"/>
    <w:rsid w:val="00A1144F"/>
    <w:rsid w:val="00A2785D"/>
    <w:rsid w:val="00A36973"/>
    <w:rsid w:val="00A41FBD"/>
    <w:rsid w:val="00A6142F"/>
    <w:rsid w:val="00A753B1"/>
    <w:rsid w:val="00A8477B"/>
    <w:rsid w:val="00A91AB4"/>
    <w:rsid w:val="00A96C69"/>
    <w:rsid w:val="00AE6C7E"/>
    <w:rsid w:val="00B10C99"/>
    <w:rsid w:val="00B17716"/>
    <w:rsid w:val="00B33B03"/>
    <w:rsid w:val="00B359CA"/>
    <w:rsid w:val="00B5128F"/>
    <w:rsid w:val="00B60DB1"/>
    <w:rsid w:val="00B63C8F"/>
    <w:rsid w:val="00B70C68"/>
    <w:rsid w:val="00B9315D"/>
    <w:rsid w:val="00B96454"/>
    <w:rsid w:val="00BC4BB7"/>
    <w:rsid w:val="00BC7861"/>
    <w:rsid w:val="00BD513C"/>
    <w:rsid w:val="00BD77CF"/>
    <w:rsid w:val="00BE2BD7"/>
    <w:rsid w:val="00C04548"/>
    <w:rsid w:val="00C04CA7"/>
    <w:rsid w:val="00C12B52"/>
    <w:rsid w:val="00C15D52"/>
    <w:rsid w:val="00C338E8"/>
    <w:rsid w:val="00C45CF2"/>
    <w:rsid w:val="00C52CE8"/>
    <w:rsid w:val="00C5724D"/>
    <w:rsid w:val="00C60132"/>
    <w:rsid w:val="00C602F9"/>
    <w:rsid w:val="00C7015D"/>
    <w:rsid w:val="00C7607B"/>
    <w:rsid w:val="00C76EA3"/>
    <w:rsid w:val="00C87822"/>
    <w:rsid w:val="00CA7B35"/>
    <w:rsid w:val="00CB2D37"/>
    <w:rsid w:val="00CC0D5D"/>
    <w:rsid w:val="00CC33EC"/>
    <w:rsid w:val="00CC4CB5"/>
    <w:rsid w:val="00CC5D8F"/>
    <w:rsid w:val="00CD67C8"/>
    <w:rsid w:val="00CD724F"/>
    <w:rsid w:val="00D002CA"/>
    <w:rsid w:val="00D15060"/>
    <w:rsid w:val="00D17B1A"/>
    <w:rsid w:val="00D21816"/>
    <w:rsid w:val="00D613C8"/>
    <w:rsid w:val="00D6230C"/>
    <w:rsid w:val="00D6795A"/>
    <w:rsid w:val="00D82839"/>
    <w:rsid w:val="00DA0E26"/>
    <w:rsid w:val="00DA124B"/>
    <w:rsid w:val="00DC062C"/>
    <w:rsid w:val="00DE30DF"/>
    <w:rsid w:val="00DE3DFC"/>
    <w:rsid w:val="00DE3F5B"/>
    <w:rsid w:val="00DE4ADB"/>
    <w:rsid w:val="00DF61BC"/>
    <w:rsid w:val="00E15367"/>
    <w:rsid w:val="00E16BC3"/>
    <w:rsid w:val="00E426AE"/>
    <w:rsid w:val="00E42C9A"/>
    <w:rsid w:val="00E440A7"/>
    <w:rsid w:val="00E444D6"/>
    <w:rsid w:val="00E51B29"/>
    <w:rsid w:val="00E83A87"/>
    <w:rsid w:val="00EA35A1"/>
    <w:rsid w:val="00EC469F"/>
    <w:rsid w:val="00F071EF"/>
    <w:rsid w:val="00F473E0"/>
    <w:rsid w:val="00F7031F"/>
    <w:rsid w:val="00F77E52"/>
    <w:rsid w:val="00FA5905"/>
    <w:rsid w:val="00FB30F7"/>
    <w:rsid w:val="00FC33AB"/>
    <w:rsid w:val="00FD5167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EF49D9-B61A-4D17-96C9-24E6D58C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307035"/>
    <w:pPr>
      <w:keepNext/>
      <w:numPr>
        <w:ilvl w:val="2"/>
        <w:numId w:val="5"/>
      </w:numPr>
      <w:suppressAutoHyphens/>
      <w:spacing w:before="120" w:after="120"/>
      <w:outlineLvl w:val="2"/>
    </w:pPr>
    <w:rPr>
      <w:rFonts w:ascii="Times New Roman" w:eastAsia="Times New Roman" w:hAnsi="Times New Roman"/>
      <w:b/>
      <w:noProof w:val="0"/>
      <w:snapToGrid w:val="0"/>
      <w:sz w:val="28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307035"/>
    <w:pPr>
      <w:keepNext/>
      <w:numPr>
        <w:ilvl w:val="3"/>
        <w:numId w:val="5"/>
      </w:numPr>
      <w:tabs>
        <w:tab w:val="clear" w:pos="1701"/>
        <w:tab w:val="num" w:pos="1134"/>
      </w:tabs>
      <w:suppressAutoHyphens/>
      <w:spacing w:before="240" w:after="120"/>
      <w:ind w:left="1134"/>
      <w:jc w:val="both"/>
      <w:outlineLvl w:val="3"/>
    </w:pPr>
    <w:rPr>
      <w:rFonts w:ascii="Times New Roman" w:eastAsia="Times New Roman" w:hAnsi="Times New Roman"/>
      <w:b/>
      <w:i/>
      <w:noProof w:val="0"/>
      <w:snapToGrid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noProof w:val="0"/>
      <w:sz w:val="22"/>
      <w:szCs w:val="22"/>
    </w:rPr>
  </w:style>
  <w:style w:type="character" w:customStyle="1" w:styleId="30">
    <w:name w:val="Заголовок 3 Знак"/>
    <w:aliases w:val="H3 Знак"/>
    <w:basedOn w:val="a0"/>
    <w:link w:val="3"/>
    <w:rsid w:val="00307035"/>
    <w:rPr>
      <w:rFonts w:ascii="Times New Roman" w:eastAsia="Times New Roman" w:hAnsi="Times New Roman"/>
      <w:b/>
      <w:snapToGrid w:val="0"/>
      <w:sz w:val="28"/>
      <w:lang w:val="ru-RU"/>
    </w:rPr>
  </w:style>
  <w:style w:type="character" w:customStyle="1" w:styleId="40">
    <w:name w:val="Заголовок 4 Знак"/>
    <w:aliases w:val="H4 Знак"/>
    <w:basedOn w:val="a0"/>
    <w:link w:val="4"/>
    <w:rsid w:val="00307035"/>
    <w:rPr>
      <w:rFonts w:ascii="Times New Roman" w:eastAsia="Times New Roman" w:hAnsi="Times New Roman"/>
      <w:b/>
      <w:i/>
      <w:snapToGrid w:val="0"/>
      <w:sz w:val="28"/>
      <w:lang w:val="ru-RU"/>
    </w:rPr>
  </w:style>
  <w:style w:type="character" w:styleId="aa">
    <w:name w:val="footnote reference"/>
    <w:rsid w:val="00307035"/>
    <w:rPr>
      <w:vertAlign w:val="superscript"/>
    </w:rPr>
  </w:style>
  <w:style w:type="paragraph" w:styleId="ab">
    <w:name w:val="footnote text"/>
    <w:basedOn w:val="a"/>
    <w:link w:val="ac"/>
    <w:uiPriority w:val="99"/>
    <w:rsid w:val="00307035"/>
    <w:pPr>
      <w:ind w:firstLine="567"/>
      <w:jc w:val="both"/>
    </w:pPr>
    <w:rPr>
      <w:rFonts w:ascii="Times New Roman" w:eastAsia="Times New Roman" w:hAnsi="Times New Roman"/>
      <w:noProof w:val="0"/>
      <w:snapToGrid w:val="0"/>
      <w:sz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307035"/>
    <w:rPr>
      <w:rFonts w:ascii="Times New Roman" w:eastAsia="Times New Roman" w:hAnsi="Times New Roman"/>
      <w:snapToGrid w:val="0"/>
      <w:lang w:val="ru-RU"/>
    </w:rPr>
  </w:style>
  <w:style w:type="character" w:customStyle="1" w:styleId="ad">
    <w:name w:val="комментарий"/>
    <w:rsid w:val="00307035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307035"/>
    <w:pPr>
      <w:numPr>
        <w:numId w:val="5"/>
      </w:numPr>
      <w:tabs>
        <w:tab w:val="clear" w:pos="567"/>
      </w:tabs>
      <w:suppressAutoHyphens/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noProof w:val="0"/>
      <w:color w:val="auto"/>
      <w:kern w:val="28"/>
      <w:sz w:val="4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07035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Zhurin</dc:creator>
  <cp:lastModifiedBy>Пармон Кирилл Игоревич</cp:lastModifiedBy>
  <cp:revision>99</cp:revision>
  <cp:lastPrinted>2023-09-07T01:11:00Z</cp:lastPrinted>
  <dcterms:created xsi:type="dcterms:W3CDTF">2020-05-25T23:28:00Z</dcterms:created>
  <dcterms:modified xsi:type="dcterms:W3CDTF">2026-10-19T10:55:00Z</dcterms:modified>
</cp:coreProperties>
</file>