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727369D0" w:rsidR="00642981" w:rsidRDefault="00FA4320" w:rsidP="000D5DFB">
      <w:pPr>
        <w:jc w:val="center"/>
        <w:rPr>
          <w:rFonts w:ascii="Times New Roman" w:hAnsi="Times New Roman" w:cs="Times New Roman"/>
          <w:b/>
        </w:rPr>
      </w:pPr>
      <w:r w:rsidRPr="00AE6B30">
        <w:rPr>
          <w:rFonts w:ascii="Times New Roman" w:hAnsi="Times New Roman" w:cs="Times New Roman"/>
          <w:b/>
        </w:rPr>
        <w:t>З</w:t>
      </w:r>
      <w:r w:rsidR="00642981" w:rsidRPr="00AE6B30">
        <w:rPr>
          <w:rFonts w:ascii="Times New Roman" w:hAnsi="Times New Roman" w:cs="Times New Roman"/>
          <w:b/>
        </w:rPr>
        <w:t xml:space="preserve">апрос на предоставление </w:t>
      </w:r>
      <w:r w:rsidRPr="00AE6B30">
        <w:rPr>
          <w:rFonts w:ascii="Times New Roman" w:hAnsi="Times New Roman" w:cs="Times New Roman"/>
          <w:b/>
        </w:rPr>
        <w:t>ценовой информации</w:t>
      </w:r>
    </w:p>
    <w:p w14:paraId="50AF4AC5" w14:textId="623A710C" w:rsidR="000D5DFB" w:rsidRDefault="000D5DFB" w:rsidP="000D5DFB">
      <w:pPr>
        <w:jc w:val="center"/>
        <w:rPr>
          <w:rFonts w:ascii="Times New Roman" w:hAnsi="Times New Roman" w:cs="Times New Roman"/>
          <w:b/>
        </w:rPr>
      </w:pPr>
    </w:p>
    <w:p w14:paraId="37FC9AD7" w14:textId="6A20787E" w:rsidR="000E660A" w:rsidRPr="00AE6B30" w:rsidRDefault="000E660A" w:rsidP="000D5DFB">
      <w:pPr>
        <w:rPr>
          <w:rFonts w:ascii="Times New Roman" w:hAnsi="Times New Roman" w:cs="Times New Roman"/>
          <w:b/>
        </w:rPr>
      </w:pPr>
    </w:p>
    <w:p w14:paraId="3C05A466" w14:textId="77777777" w:rsidR="005C662C" w:rsidRPr="00AE6B30" w:rsidRDefault="005C662C" w:rsidP="00FA4320">
      <w:pPr>
        <w:jc w:val="center"/>
        <w:rPr>
          <w:rFonts w:ascii="Times New Roman" w:hAnsi="Times New Roman" w:cs="Times New Roman"/>
        </w:rPr>
      </w:pPr>
      <w:r w:rsidRPr="00AE6B30">
        <w:rPr>
          <w:rFonts w:ascii="Times New Roman" w:hAnsi="Times New Roman" w:cs="Times New Roman"/>
        </w:rPr>
        <w:t>Уважаемые Участники!</w:t>
      </w:r>
    </w:p>
    <w:p w14:paraId="629EAE4F" w14:textId="77777777" w:rsidR="00F73B1B" w:rsidRPr="00AE6B30" w:rsidRDefault="00F73B1B" w:rsidP="00FA4320">
      <w:pPr>
        <w:ind w:firstLine="567"/>
        <w:jc w:val="center"/>
        <w:rPr>
          <w:rFonts w:ascii="Times New Roman" w:hAnsi="Times New Roman" w:cs="Times New Roman"/>
        </w:rPr>
      </w:pPr>
    </w:p>
    <w:p w14:paraId="20731393" w14:textId="740624A9" w:rsidR="004A72CB" w:rsidRPr="00AE6B30" w:rsidRDefault="005126F9" w:rsidP="005126F9">
      <w:pPr>
        <w:tabs>
          <w:tab w:val="num" w:pos="644"/>
        </w:tabs>
        <w:jc w:val="both"/>
        <w:rPr>
          <w:rFonts w:ascii="Times New Roman" w:hAnsi="Times New Roman" w:cs="Times New Roman"/>
        </w:rPr>
      </w:pPr>
      <w:r>
        <w:rPr>
          <w:rFonts w:ascii="Times New Roman" w:hAnsi="Times New Roman" w:cs="Times New Roman"/>
        </w:rPr>
        <w:tab/>
      </w:r>
      <w:r w:rsidR="009A4169" w:rsidRPr="00AE6B30">
        <w:rPr>
          <w:rFonts w:ascii="Times New Roman" w:hAnsi="Times New Roman" w:cs="Times New Roman"/>
        </w:rPr>
        <w:t xml:space="preserve">УФПС </w:t>
      </w:r>
      <w:r w:rsidR="008816B9">
        <w:rPr>
          <w:rFonts w:ascii="Times New Roman" w:hAnsi="Times New Roman" w:cs="Times New Roman"/>
        </w:rPr>
        <w:t>Пензенской области</w:t>
      </w:r>
      <w:r w:rsidR="005A4936" w:rsidRPr="00AE6B30">
        <w:rPr>
          <w:rFonts w:ascii="Times New Roman" w:hAnsi="Times New Roman" w:cs="Times New Roman"/>
        </w:rPr>
        <w:t xml:space="preserve"> </w:t>
      </w:r>
      <w:r w:rsidR="00642981" w:rsidRPr="00AE6B30">
        <w:rPr>
          <w:rFonts w:ascii="Times New Roman" w:hAnsi="Times New Roman" w:cs="Times New Roman"/>
        </w:rPr>
        <w:t xml:space="preserve">АО «Почта России» </w:t>
      </w:r>
      <w:r w:rsidR="00116560" w:rsidRPr="00AE6B30">
        <w:rPr>
          <w:rFonts w:ascii="Times New Roman" w:hAnsi="Times New Roman" w:cs="Times New Roman"/>
        </w:rPr>
        <w:t>просит в</w:t>
      </w:r>
      <w:r w:rsidR="00642981" w:rsidRPr="00AE6B30">
        <w:rPr>
          <w:rFonts w:ascii="Times New Roman" w:hAnsi="Times New Roman" w:cs="Times New Roman"/>
        </w:rPr>
        <w:t>ас предоставить ценовую информацию в отноше</w:t>
      </w:r>
      <w:r w:rsidR="003249C8">
        <w:rPr>
          <w:rFonts w:ascii="Times New Roman" w:hAnsi="Times New Roman" w:cs="Times New Roman"/>
        </w:rPr>
        <w:t>нии следующего предмета закупки</w:t>
      </w:r>
      <w:r w:rsidR="007A6EA4">
        <w:rPr>
          <w:rFonts w:ascii="Times New Roman" w:hAnsi="Times New Roman" w:cs="Times New Roman"/>
        </w:rPr>
        <w:t xml:space="preserve">: </w:t>
      </w:r>
      <w:r w:rsidR="00C25A97" w:rsidRPr="00C25A97">
        <w:rPr>
          <w:rFonts w:ascii="Times New Roman" w:hAnsi="Times New Roman" w:cs="Times New Roman"/>
        </w:rPr>
        <w:t xml:space="preserve">Оказание услуг </w:t>
      </w:r>
      <w:r w:rsidR="00B23B1A" w:rsidRPr="00B23B1A">
        <w:rPr>
          <w:rFonts w:ascii="Times New Roman" w:hAnsi="Times New Roman" w:cs="Times New Roman"/>
        </w:rPr>
        <w:t xml:space="preserve">по </w:t>
      </w:r>
      <w:proofErr w:type="spellStart"/>
      <w:r w:rsidR="00B23B1A" w:rsidRPr="00B23B1A">
        <w:rPr>
          <w:rFonts w:ascii="Times New Roman" w:hAnsi="Times New Roman" w:cs="Times New Roman"/>
        </w:rPr>
        <w:t>предрейсовому</w:t>
      </w:r>
      <w:proofErr w:type="spellEnd"/>
      <w:r w:rsidR="00B23B1A" w:rsidRPr="00B23B1A">
        <w:rPr>
          <w:rFonts w:ascii="Times New Roman" w:hAnsi="Times New Roman" w:cs="Times New Roman"/>
        </w:rPr>
        <w:t xml:space="preserve"> и </w:t>
      </w:r>
      <w:proofErr w:type="spellStart"/>
      <w:r w:rsidR="00B23B1A" w:rsidRPr="00B23B1A">
        <w:rPr>
          <w:rFonts w:ascii="Times New Roman" w:hAnsi="Times New Roman" w:cs="Times New Roman"/>
        </w:rPr>
        <w:t>послерейсовому</w:t>
      </w:r>
      <w:proofErr w:type="spellEnd"/>
      <w:r w:rsidR="00B23B1A" w:rsidRPr="00B23B1A">
        <w:rPr>
          <w:rFonts w:ascii="Times New Roman" w:hAnsi="Times New Roman" w:cs="Times New Roman"/>
        </w:rPr>
        <w:t xml:space="preserve"> медицинскому осмотру водителей автотранспортного цеха и участка курьерской доставки для нужд УФПС Пензенской области</w:t>
      </w:r>
      <w:r w:rsidR="003249C8" w:rsidRPr="00B23B1A">
        <w:rPr>
          <w:rFonts w:ascii="Times New Roman" w:hAnsi="Times New Roman" w:cs="Times New Roman"/>
        </w:rPr>
        <w:t>,</w:t>
      </w:r>
      <w:r w:rsidR="005A027D" w:rsidRPr="00B23B1A">
        <w:rPr>
          <w:rFonts w:ascii="Times New Roman" w:hAnsi="Times New Roman" w:cs="Times New Roman"/>
        </w:rPr>
        <w:t xml:space="preserve"> </w:t>
      </w:r>
      <w:r w:rsidR="00E41C6D" w:rsidRPr="00AE6B30">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AE6B30" w:rsidRPr="00AE6B30" w14:paraId="48555FEB" w14:textId="77777777" w:rsidTr="00E07675">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E6B30" w:rsidRDefault="00F73223" w:rsidP="007B5D32">
            <w:pPr>
              <w:contextualSpacing/>
              <w:jc w:val="center"/>
              <w:rPr>
                <w:rFonts w:ascii="Times New Roman" w:hAnsi="Times New Roman" w:cs="Times New Roman"/>
              </w:rPr>
            </w:pPr>
            <w:r w:rsidRPr="00AE6B30">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14:paraId="1B487E00" w14:textId="77777777" w:rsidR="00F73223" w:rsidRPr="00AE6B30" w:rsidRDefault="00F73223" w:rsidP="0026734D">
            <w:pPr>
              <w:tabs>
                <w:tab w:val="left" w:pos="4820"/>
              </w:tabs>
              <w:rPr>
                <w:rFonts w:ascii="Times New Roman" w:hAnsi="Times New Roman" w:cs="Times New Roman"/>
              </w:rPr>
            </w:pPr>
            <w:r w:rsidRPr="00AE6B30">
              <w:rPr>
                <w:rFonts w:ascii="Times New Roman" w:hAnsi="Times New Roman" w:cs="Times New Roman"/>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272059F5" w:rsidR="00F73223" w:rsidRPr="00E91C36" w:rsidRDefault="00B23B1A" w:rsidP="00B23B1A">
            <w:pPr>
              <w:tabs>
                <w:tab w:val="left" w:pos="4820"/>
              </w:tabs>
              <w:jc w:val="both"/>
              <w:rPr>
                <w:rFonts w:ascii="Times New Roman" w:hAnsi="Times New Roman" w:cs="Times New Roman"/>
                <w:i/>
              </w:rPr>
            </w:pPr>
            <w:r w:rsidRPr="00B23B1A">
              <w:rPr>
                <w:rFonts w:ascii="Times New Roman" w:hAnsi="Times New Roman" w:cs="Times New Roman"/>
                <w:i/>
              </w:rPr>
              <w:t xml:space="preserve">Оказание услуг по </w:t>
            </w:r>
            <w:proofErr w:type="spellStart"/>
            <w:r w:rsidRPr="00B23B1A">
              <w:rPr>
                <w:rFonts w:ascii="Times New Roman" w:hAnsi="Times New Roman" w:cs="Times New Roman"/>
                <w:i/>
              </w:rPr>
              <w:t>предрейсовому</w:t>
            </w:r>
            <w:proofErr w:type="spellEnd"/>
            <w:r w:rsidRPr="00B23B1A">
              <w:rPr>
                <w:rFonts w:ascii="Times New Roman" w:hAnsi="Times New Roman" w:cs="Times New Roman"/>
                <w:i/>
              </w:rPr>
              <w:t xml:space="preserve"> и </w:t>
            </w:r>
            <w:proofErr w:type="spellStart"/>
            <w:r w:rsidRPr="00B23B1A">
              <w:rPr>
                <w:rFonts w:ascii="Times New Roman" w:hAnsi="Times New Roman" w:cs="Times New Roman"/>
                <w:i/>
              </w:rPr>
              <w:t>послерейсовому</w:t>
            </w:r>
            <w:proofErr w:type="spellEnd"/>
            <w:r w:rsidRPr="00B23B1A">
              <w:rPr>
                <w:rFonts w:ascii="Times New Roman" w:hAnsi="Times New Roman" w:cs="Times New Roman"/>
                <w:i/>
              </w:rPr>
              <w:t xml:space="preserve"> медицинскому осмотру водителей автотранспортного цеха и участка курьерской доставки для нужд УФПС Пензенской области</w:t>
            </w:r>
          </w:p>
        </w:tc>
      </w:tr>
      <w:tr w:rsidR="00EC08D8" w:rsidRPr="00AE6B30" w14:paraId="5F415BB9" w14:textId="77777777" w:rsidTr="00E07675">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3303679" w14:textId="0EEC02E2"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tcPr>
          <w:p w14:paraId="1BA6B7FF" w14:textId="19FC117C"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Единица измерения</w:t>
            </w:r>
          </w:p>
        </w:tc>
        <w:tc>
          <w:tcPr>
            <w:tcW w:w="5382" w:type="dxa"/>
            <w:tcBorders>
              <w:top w:val="single" w:sz="4" w:space="0" w:color="auto"/>
              <w:left w:val="nil"/>
              <w:bottom w:val="single" w:sz="4" w:space="0" w:color="auto"/>
              <w:right w:val="single" w:sz="4" w:space="0" w:color="auto"/>
            </w:tcBorders>
            <w:noWrap/>
          </w:tcPr>
          <w:p w14:paraId="65ED64D0" w14:textId="763772AC" w:rsidR="00EC08D8" w:rsidRPr="00E91C36" w:rsidRDefault="00EC08D8" w:rsidP="00EC08D8">
            <w:pPr>
              <w:tabs>
                <w:tab w:val="left" w:pos="4820"/>
              </w:tabs>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2AB324E5" w14:textId="77777777" w:rsidTr="00E07675">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591BAA43"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3</w:t>
            </w:r>
          </w:p>
        </w:tc>
        <w:tc>
          <w:tcPr>
            <w:tcW w:w="3797" w:type="dxa"/>
            <w:tcBorders>
              <w:top w:val="single" w:sz="4" w:space="0" w:color="auto"/>
              <w:left w:val="nil"/>
              <w:bottom w:val="single" w:sz="4" w:space="0" w:color="auto"/>
              <w:right w:val="single" w:sz="4" w:space="0" w:color="auto"/>
            </w:tcBorders>
            <w:vAlign w:val="center"/>
          </w:tcPr>
          <w:p w14:paraId="5094F4C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 xml:space="preserve">ОКПД2 </w:t>
            </w:r>
          </w:p>
        </w:tc>
        <w:tc>
          <w:tcPr>
            <w:tcW w:w="5382" w:type="dxa"/>
            <w:tcBorders>
              <w:top w:val="single" w:sz="4" w:space="0" w:color="auto"/>
              <w:left w:val="nil"/>
              <w:bottom w:val="single" w:sz="4" w:space="0" w:color="auto"/>
              <w:right w:val="single" w:sz="4" w:space="0" w:color="auto"/>
            </w:tcBorders>
            <w:noWrap/>
          </w:tcPr>
          <w:p w14:paraId="3BE1EB64" w14:textId="77777777" w:rsidR="00B23B1A" w:rsidRDefault="00B23B1A" w:rsidP="00EC08D8">
            <w:pPr>
              <w:tabs>
                <w:tab w:val="left" w:pos="4820"/>
              </w:tabs>
              <w:rPr>
                <w:rFonts w:ascii="Times New Roman" w:hAnsi="Times New Roman" w:cs="Times New Roman"/>
                <w:i/>
              </w:rPr>
            </w:pPr>
            <w:r w:rsidRPr="00B23B1A">
              <w:rPr>
                <w:rFonts w:ascii="Times New Roman" w:hAnsi="Times New Roman" w:cs="Times New Roman"/>
                <w:i/>
              </w:rPr>
              <w:t xml:space="preserve">86.21.10.190 </w:t>
            </w:r>
          </w:p>
          <w:p w14:paraId="7D7FCB9C" w14:textId="7EE5B017" w:rsidR="00C25A97" w:rsidRPr="00E91C36" w:rsidRDefault="00B23B1A" w:rsidP="00B23B1A">
            <w:pPr>
              <w:tabs>
                <w:tab w:val="left" w:pos="4820"/>
              </w:tabs>
              <w:jc w:val="both"/>
              <w:rPr>
                <w:rFonts w:ascii="Times New Roman" w:hAnsi="Times New Roman" w:cs="Times New Roman"/>
                <w:i/>
              </w:rPr>
            </w:pPr>
            <w:r w:rsidRPr="00B23B1A">
              <w:rPr>
                <w:rFonts w:ascii="Times New Roman" w:hAnsi="Times New Roman" w:cs="Times New Roman"/>
                <w:i/>
              </w:rPr>
              <w:t>Услуги, предоставляемые врачами общей врачебной практики, прочие, не включенные в другие группировки</w:t>
            </w:r>
          </w:p>
        </w:tc>
      </w:tr>
      <w:tr w:rsidR="00EC08D8" w:rsidRPr="00AE6B30" w14:paraId="63B532F9" w14:textId="77777777" w:rsidTr="00E07675">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4</w:t>
            </w:r>
          </w:p>
        </w:tc>
        <w:tc>
          <w:tcPr>
            <w:tcW w:w="3797" w:type="dxa"/>
            <w:tcBorders>
              <w:top w:val="nil"/>
              <w:left w:val="nil"/>
              <w:bottom w:val="single" w:sz="4" w:space="0" w:color="auto"/>
              <w:right w:val="single" w:sz="4" w:space="0" w:color="auto"/>
            </w:tcBorders>
            <w:vAlign w:val="center"/>
            <w:hideMark/>
          </w:tcPr>
          <w:p w14:paraId="051D827C"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2E32E653" w:rsidR="00EC08D8" w:rsidRPr="00E91C36" w:rsidRDefault="00EC08D8" w:rsidP="00EC08D8">
            <w:pPr>
              <w:tabs>
                <w:tab w:val="left" w:pos="4820"/>
              </w:tabs>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0DA49089" w14:textId="77777777" w:rsidTr="00E07675">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5</w:t>
            </w:r>
          </w:p>
        </w:tc>
        <w:tc>
          <w:tcPr>
            <w:tcW w:w="3797" w:type="dxa"/>
            <w:tcBorders>
              <w:top w:val="nil"/>
              <w:left w:val="nil"/>
              <w:bottom w:val="single" w:sz="4" w:space="0" w:color="auto"/>
              <w:right w:val="single" w:sz="4" w:space="0" w:color="auto"/>
            </w:tcBorders>
            <w:vAlign w:val="center"/>
            <w:hideMark/>
          </w:tcPr>
          <w:p w14:paraId="4E5C5B05"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EC08D8" w:rsidRPr="00E91C36" w:rsidRDefault="00EC08D8" w:rsidP="00EC08D8">
            <w:pPr>
              <w:tabs>
                <w:tab w:val="left" w:pos="4820"/>
              </w:tabs>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EC08D8" w:rsidRPr="00AE6B30" w14:paraId="77939BA5" w14:textId="77777777" w:rsidTr="00E07675">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6</w:t>
            </w:r>
          </w:p>
        </w:tc>
        <w:tc>
          <w:tcPr>
            <w:tcW w:w="3797" w:type="dxa"/>
            <w:tcBorders>
              <w:top w:val="single" w:sz="4" w:space="0" w:color="auto"/>
              <w:left w:val="nil"/>
              <w:bottom w:val="single" w:sz="4" w:space="0" w:color="auto"/>
              <w:right w:val="single" w:sz="4" w:space="0" w:color="auto"/>
            </w:tcBorders>
            <w:vAlign w:val="center"/>
            <w:hideMark/>
          </w:tcPr>
          <w:p w14:paraId="0A4FF77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537F25E8" w:rsidR="00EC08D8" w:rsidRPr="00E91C36" w:rsidRDefault="004E0CAB" w:rsidP="004E0CAB">
            <w:pPr>
              <w:tabs>
                <w:tab w:val="left" w:pos="4820"/>
              </w:tabs>
              <w:ind w:firstLine="34"/>
              <w:jc w:val="both"/>
              <w:rPr>
                <w:rFonts w:ascii="Times New Roman" w:hAnsi="Times New Roman" w:cs="Times New Roman"/>
                <w:i/>
              </w:rPr>
            </w:pPr>
            <w:r>
              <w:rPr>
                <w:rFonts w:ascii="Times New Roman" w:hAnsi="Times New Roman" w:cs="Times New Roman"/>
                <w:i/>
              </w:rPr>
              <w:t>Н</w:t>
            </w:r>
            <w:r w:rsidRPr="004E0CAB">
              <w:rPr>
                <w:rFonts w:ascii="Times New Roman" w:hAnsi="Times New Roman" w:cs="Times New Roman"/>
                <w:i/>
              </w:rPr>
              <w:t>а территории Исполнителя. Удаленность места оказания услуг от местонахождения подразделения Заказчика, расположенного по адресу: г. Пенза, ул. Литвинова, д.38А – на расстоянии не более 6000 метров, что обусловлено необходимостью обеспечения производственного процесса Общества.</w:t>
            </w:r>
          </w:p>
        </w:tc>
      </w:tr>
      <w:tr w:rsidR="00EC08D8" w:rsidRPr="00AE6B30" w14:paraId="56810456" w14:textId="77777777" w:rsidTr="00E07675">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7</w:t>
            </w:r>
          </w:p>
        </w:tc>
        <w:tc>
          <w:tcPr>
            <w:tcW w:w="3797" w:type="dxa"/>
            <w:tcBorders>
              <w:top w:val="nil"/>
              <w:left w:val="nil"/>
              <w:bottom w:val="single" w:sz="4" w:space="0" w:color="auto"/>
              <w:right w:val="single" w:sz="4" w:space="0" w:color="auto"/>
            </w:tcBorders>
            <w:vAlign w:val="center"/>
            <w:hideMark/>
          </w:tcPr>
          <w:p w14:paraId="0FAE851C" w14:textId="77777777" w:rsidR="00EC08D8" w:rsidRPr="00AE6B30" w:rsidRDefault="00EC08D8" w:rsidP="00EC08D8">
            <w:pPr>
              <w:tabs>
                <w:tab w:val="left" w:pos="1457"/>
                <w:tab w:val="left" w:pos="4820"/>
              </w:tabs>
              <w:rPr>
                <w:rFonts w:ascii="Times New Roman" w:hAnsi="Times New Roman" w:cs="Times New Roman"/>
              </w:rPr>
            </w:pPr>
            <w:r w:rsidRPr="00AE6B30">
              <w:rPr>
                <w:rFonts w:ascii="Times New Roman" w:hAnsi="Times New Roman" w:cs="Times New Roman"/>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3D6537C2" w:rsidR="00EC08D8" w:rsidRPr="00E91C36" w:rsidRDefault="00B23B1A" w:rsidP="00C25A97">
            <w:pPr>
              <w:tabs>
                <w:tab w:val="left" w:pos="4820"/>
              </w:tabs>
              <w:ind w:firstLine="34"/>
              <w:rPr>
                <w:rFonts w:ascii="Times New Roman" w:hAnsi="Times New Roman" w:cs="Times New Roman"/>
                <w:i/>
              </w:rPr>
            </w:pPr>
            <w:r w:rsidRPr="00B23B1A">
              <w:rPr>
                <w:rFonts w:ascii="Times New Roman" w:hAnsi="Times New Roman" w:cs="Times New Roman"/>
                <w:i/>
              </w:rPr>
              <w:t xml:space="preserve">Общий срок оказания Услуг: с даты заключения договора, но не ранее чем с 01.01.2027 года по 31.12.2027 года </w:t>
            </w:r>
            <w:r w:rsidR="00C25A97" w:rsidRPr="00B23B1A">
              <w:rPr>
                <w:rFonts w:ascii="Times New Roman" w:hAnsi="Times New Roman" w:cs="Times New Roman"/>
                <w:i/>
              </w:rPr>
              <w:t>.</w:t>
            </w:r>
          </w:p>
        </w:tc>
      </w:tr>
      <w:tr w:rsidR="00EC08D8" w:rsidRPr="00AE6B30" w14:paraId="7288FA56" w14:textId="77777777" w:rsidTr="00E07675">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8</w:t>
            </w:r>
          </w:p>
        </w:tc>
        <w:tc>
          <w:tcPr>
            <w:tcW w:w="3797" w:type="dxa"/>
            <w:tcBorders>
              <w:top w:val="single" w:sz="4" w:space="0" w:color="auto"/>
              <w:left w:val="nil"/>
              <w:bottom w:val="single" w:sz="4" w:space="0" w:color="auto"/>
              <w:right w:val="single" w:sz="4" w:space="0" w:color="auto"/>
            </w:tcBorders>
            <w:vAlign w:val="center"/>
            <w:hideMark/>
          </w:tcPr>
          <w:p w14:paraId="6E8F2F17"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08FA704B" w:rsidR="00EC08D8" w:rsidRPr="00E91C36" w:rsidRDefault="00B23B1A" w:rsidP="00EC08D8">
            <w:pPr>
              <w:tabs>
                <w:tab w:val="left" w:pos="4820"/>
              </w:tabs>
              <w:rPr>
                <w:rFonts w:ascii="Times New Roman" w:hAnsi="Times New Roman" w:cs="Times New Roman"/>
                <w:i/>
              </w:rPr>
            </w:pPr>
            <w:r>
              <w:rPr>
                <w:rFonts w:ascii="Times New Roman" w:hAnsi="Times New Roman" w:cs="Times New Roman"/>
                <w:i/>
              </w:rPr>
              <w:t>Декабрь</w:t>
            </w:r>
            <w:r w:rsidR="007A6EA4">
              <w:rPr>
                <w:rFonts w:ascii="Times New Roman" w:hAnsi="Times New Roman" w:cs="Times New Roman"/>
                <w:i/>
              </w:rPr>
              <w:t xml:space="preserve"> 2026</w:t>
            </w:r>
          </w:p>
        </w:tc>
      </w:tr>
      <w:tr w:rsidR="00E07675" w:rsidRPr="00AE6B30" w14:paraId="143861ED" w14:textId="77777777" w:rsidTr="00E07675">
        <w:trPr>
          <w:trHeight w:val="523"/>
        </w:trPr>
        <w:tc>
          <w:tcPr>
            <w:tcW w:w="456" w:type="dxa"/>
            <w:vMerge w:val="restart"/>
            <w:tcBorders>
              <w:top w:val="single" w:sz="4" w:space="0" w:color="auto"/>
              <w:left w:val="single" w:sz="4" w:space="0" w:color="auto"/>
              <w:right w:val="single" w:sz="4" w:space="0" w:color="auto"/>
            </w:tcBorders>
            <w:noWrap/>
            <w:vAlign w:val="center"/>
            <w:hideMark/>
          </w:tcPr>
          <w:p w14:paraId="0BF8AC3B" w14:textId="75CFE02D" w:rsidR="00E07675" w:rsidRPr="00AE6B30" w:rsidRDefault="00E07675" w:rsidP="00713993">
            <w:pPr>
              <w:contextualSpacing/>
              <w:jc w:val="center"/>
              <w:rPr>
                <w:rFonts w:ascii="Times New Roman" w:hAnsi="Times New Roman" w:cs="Times New Roman"/>
              </w:rPr>
            </w:pPr>
            <w:r w:rsidRPr="00AE6B30">
              <w:rPr>
                <w:rFonts w:ascii="Times New Roman" w:hAnsi="Times New Roman" w:cs="Times New Roman"/>
              </w:rPr>
              <w:t>9</w:t>
            </w:r>
          </w:p>
        </w:tc>
        <w:tc>
          <w:tcPr>
            <w:tcW w:w="3797" w:type="dxa"/>
            <w:vMerge w:val="restart"/>
            <w:tcBorders>
              <w:top w:val="single" w:sz="4" w:space="0" w:color="auto"/>
              <w:left w:val="nil"/>
              <w:right w:val="single" w:sz="4" w:space="0" w:color="auto"/>
            </w:tcBorders>
            <w:vAlign w:val="center"/>
            <w:hideMark/>
          </w:tcPr>
          <w:p w14:paraId="5DF417FE" w14:textId="77777777" w:rsidR="00E07675" w:rsidRPr="00AE6B30" w:rsidRDefault="00E07675" w:rsidP="00713993">
            <w:pPr>
              <w:tabs>
                <w:tab w:val="left" w:pos="4820"/>
              </w:tabs>
              <w:ind w:firstLine="30"/>
              <w:rPr>
                <w:rFonts w:ascii="Times New Roman" w:hAnsi="Times New Roman" w:cs="Times New Roman"/>
              </w:rPr>
            </w:pPr>
            <w:r w:rsidRPr="00AE6B30">
              <w:rPr>
                <w:rFonts w:ascii="Times New Roman" w:hAnsi="Times New Roman" w:cs="Times New Roman"/>
              </w:rPr>
              <w:t>Порядок оплаты</w:t>
            </w:r>
          </w:p>
        </w:tc>
        <w:tc>
          <w:tcPr>
            <w:tcW w:w="5382" w:type="dxa"/>
            <w:tcBorders>
              <w:top w:val="single" w:sz="4" w:space="0" w:color="auto"/>
              <w:left w:val="nil"/>
              <w:bottom w:val="single" w:sz="4" w:space="0" w:color="auto"/>
              <w:right w:val="single" w:sz="4" w:space="0" w:color="auto"/>
            </w:tcBorders>
            <w:noWrap/>
            <w:vAlign w:val="center"/>
          </w:tcPr>
          <w:p w14:paraId="19248C51" w14:textId="77777777" w:rsidR="00E07675" w:rsidRPr="00BF7ADA" w:rsidRDefault="00E07675" w:rsidP="00713993">
            <w:pPr>
              <w:tabs>
                <w:tab w:val="left" w:pos="4820"/>
              </w:tabs>
              <w:jc w:val="both"/>
              <w:rPr>
                <w:rFonts w:ascii="Times New Roman" w:hAnsi="Times New Roman" w:cs="Times New Roman"/>
                <w:i/>
              </w:rPr>
            </w:pPr>
            <w:r w:rsidRPr="00BF7ADA">
              <w:rPr>
                <w:rFonts w:ascii="Times New Roman" w:hAnsi="Times New Roman" w:cs="Times New Roman"/>
                <w:i/>
              </w:rPr>
              <w:t>Вариант 1. Оплата производится в течение 30</w:t>
            </w:r>
          </w:p>
          <w:p w14:paraId="5F59D474" w14:textId="2A27C077" w:rsidR="00E07675" w:rsidRPr="009A77DC" w:rsidRDefault="00E07675" w:rsidP="00713993">
            <w:pPr>
              <w:autoSpaceDE w:val="0"/>
              <w:autoSpaceDN w:val="0"/>
              <w:adjustRightInd w:val="0"/>
              <w:jc w:val="both"/>
              <w:rPr>
                <w:rFonts w:ascii="Times New Roman" w:hAnsi="Times New Roman" w:cs="Times New Roman"/>
                <w:i/>
                <w:iCs/>
                <w:kern w:val="0"/>
              </w:rPr>
            </w:pPr>
            <w:r w:rsidRPr="00BF7ADA">
              <w:rPr>
                <w:rFonts w:ascii="Times New Roman" w:hAnsi="Times New Roman" w:cs="Times New Roman"/>
                <w:i/>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Pr>
                <w:rFonts w:ascii="Times New Roman" w:hAnsi="Times New Roman" w:cs="Times New Roman"/>
                <w:i/>
              </w:rPr>
              <w:t xml:space="preserve"> </w:t>
            </w:r>
            <w:r w:rsidRPr="00BF7ADA">
              <w:rPr>
                <w:rFonts w:ascii="Times New Roman" w:hAnsi="Times New Roman" w:cs="Times New Roman"/>
                <w:i/>
              </w:rPr>
              <w:t>соответствующего Акта).</w:t>
            </w:r>
          </w:p>
        </w:tc>
      </w:tr>
      <w:tr w:rsidR="00E07675" w:rsidRPr="00AE6B30" w14:paraId="649B1D21" w14:textId="77777777" w:rsidTr="00E07675">
        <w:trPr>
          <w:trHeight w:val="523"/>
        </w:trPr>
        <w:tc>
          <w:tcPr>
            <w:tcW w:w="456" w:type="dxa"/>
            <w:vMerge/>
            <w:tcBorders>
              <w:left w:val="single" w:sz="4" w:space="0" w:color="auto"/>
              <w:right w:val="single" w:sz="4" w:space="0" w:color="auto"/>
            </w:tcBorders>
            <w:noWrap/>
            <w:vAlign w:val="center"/>
          </w:tcPr>
          <w:p w14:paraId="4B8E6B49" w14:textId="77777777" w:rsidR="00E07675" w:rsidRPr="00AE6B30" w:rsidRDefault="00E07675" w:rsidP="00713993">
            <w:pPr>
              <w:contextualSpacing/>
              <w:jc w:val="center"/>
              <w:rPr>
                <w:rFonts w:ascii="Times New Roman" w:hAnsi="Times New Roman" w:cs="Times New Roman"/>
              </w:rPr>
            </w:pPr>
          </w:p>
        </w:tc>
        <w:tc>
          <w:tcPr>
            <w:tcW w:w="3797" w:type="dxa"/>
            <w:vMerge/>
            <w:tcBorders>
              <w:left w:val="nil"/>
              <w:right w:val="single" w:sz="4" w:space="0" w:color="auto"/>
            </w:tcBorders>
            <w:vAlign w:val="center"/>
          </w:tcPr>
          <w:p w14:paraId="31B6B3A0" w14:textId="77777777" w:rsidR="00E07675" w:rsidRPr="00AE6B30" w:rsidRDefault="00E07675" w:rsidP="00713993">
            <w:pPr>
              <w:tabs>
                <w:tab w:val="left" w:pos="4820"/>
              </w:tabs>
              <w:ind w:firstLine="30"/>
              <w:rPr>
                <w:rFonts w:ascii="Times New Roman" w:hAnsi="Times New Roman" w:cs="Times New Roman"/>
              </w:rPr>
            </w:pPr>
          </w:p>
        </w:tc>
        <w:tc>
          <w:tcPr>
            <w:tcW w:w="5382" w:type="dxa"/>
            <w:tcBorders>
              <w:top w:val="single" w:sz="4" w:space="0" w:color="auto"/>
              <w:left w:val="nil"/>
              <w:bottom w:val="single" w:sz="4" w:space="0" w:color="auto"/>
              <w:right w:val="single" w:sz="4" w:space="0" w:color="auto"/>
            </w:tcBorders>
            <w:noWrap/>
            <w:vAlign w:val="center"/>
          </w:tcPr>
          <w:p w14:paraId="520F622E" w14:textId="16BE0CC4" w:rsidR="00E07675" w:rsidRPr="00BF7ADA" w:rsidRDefault="00E07675" w:rsidP="004E0CAB">
            <w:pPr>
              <w:tabs>
                <w:tab w:val="left" w:pos="4820"/>
              </w:tabs>
              <w:jc w:val="both"/>
              <w:rPr>
                <w:rFonts w:ascii="Times New Roman" w:hAnsi="Times New Roman" w:cs="Times New Roman"/>
                <w:i/>
              </w:rPr>
            </w:pPr>
            <w:r w:rsidRPr="00BF7ADA">
              <w:rPr>
                <w:rFonts w:ascii="Times New Roman" w:hAnsi="Times New Roman" w:cs="Times New Roman"/>
                <w:i/>
              </w:rPr>
              <w:t xml:space="preserve">Вариант 2. Оплата производится в течение </w:t>
            </w:r>
            <w:r>
              <w:rPr>
                <w:rFonts w:ascii="Times New Roman" w:hAnsi="Times New Roman" w:cs="Times New Roman"/>
                <w:i/>
              </w:rPr>
              <w:t>60</w:t>
            </w:r>
          </w:p>
          <w:p w14:paraId="4915CE60" w14:textId="72269E97" w:rsidR="00E07675" w:rsidRPr="009B6B6D" w:rsidRDefault="00E07675" w:rsidP="004E0CAB">
            <w:pPr>
              <w:tabs>
                <w:tab w:val="right" w:pos="9354"/>
              </w:tabs>
              <w:jc w:val="both"/>
              <w:rPr>
                <w:rFonts w:ascii="Times New Roman" w:eastAsia="Times New Roman" w:hAnsi="Times New Roman" w:cs="Times New Roman"/>
                <w:i/>
                <w:lang w:eastAsia="ru-RU"/>
              </w:rPr>
            </w:pPr>
            <w:r w:rsidRPr="00BF7ADA">
              <w:rPr>
                <w:rFonts w:ascii="Times New Roman" w:hAnsi="Times New Roman" w:cs="Times New Roman"/>
                <w:i/>
              </w:rPr>
              <w:t>(</w:t>
            </w:r>
            <w:r>
              <w:rPr>
                <w:rFonts w:ascii="Times New Roman" w:hAnsi="Times New Roman" w:cs="Times New Roman"/>
                <w:i/>
              </w:rPr>
              <w:t>шестидесяти</w:t>
            </w:r>
            <w:r w:rsidRPr="00BF7ADA">
              <w:rPr>
                <w:rFonts w:ascii="Times New Roman" w:hAnsi="Times New Roman" w:cs="Times New Roman"/>
                <w:i/>
              </w:rPr>
              <w:t>)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Pr>
                <w:rFonts w:ascii="Times New Roman" w:hAnsi="Times New Roman" w:cs="Times New Roman"/>
                <w:i/>
              </w:rPr>
              <w:t xml:space="preserve"> </w:t>
            </w:r>
            <w:r w:rsidRPr="00BF7ADA">
              <w:rPr>
                <w:rFonts w:ascii="Times New Roman" w:hAnsi="Times New Roman" w:cs="Times New Roman"/>
                <w:i/>
              </w:rPr>
              <w:t>соответствующего Акта).</w:t>
            </w:r>
          </w:p>
        </w:tc>
      </w:tr>
      <w:tr w:rsidR="00E07675" w:rsidRPr="00AE6B30" w14:paraId="617213BA" w14:textId="77777777" w:rsidTr="00E07675">
        <w:trPr>
          <w:trHeight w:val="523"/>
        </w:trPr>
        <w:tc>
          <w:tcPr>
            <w:tcW w:w="456" w:type="dxa"/>
            <w:vMerge/>
            <w:tcBorders>
              <w:left w:val="single" w:sz="4" w:space="0" w:color="auto"/>
              <w:right w:val="single" w:sz="4" w:space="0" w:color="auto"/>
            </w:tcBorders>
            <w:noWrap/>
            <w:vAlign w:val="center"/>
          </w:tcPr>
          <w:p w14:paraId="1B2B2765" w14:textId="77777777" w:rsidR="00E07675" w:rsidRPr="00AE6B30" w:rsidRDefault="00E07675" w:rsidP="00713993">
            <w:pPr>
              <w:contextualSpacing/>
              <w:jc w:val="center"/>
              <w:rPr>
                <w:rFonts w:ascii="Times New Roman" w:hAnsi="Times New Roman" w:cs="Times New Roman"/>
              </w:rPr>
            </w:pPr>
          </w:p>
        </w:tc>
        <w:tc>
          <w:tcPr>
            <w:tcW w:w="3797" w:type="dxa"/>
            <w:vMerge/>
            <w:tcBorders>
              <w:left w:val="nil"/>
              <w:right w:val="single" w:sz="4" w:space="0" w:color="auto"/>
            </w:tcBorders>
            <w:vAlign w:val="center"/>
          </w:tcPr>
          <w:p w14:paraId="6193006B" w14:textId="77777777" w:rsidR="00E07675" w:rsidRPr="00AE6B30" w:rsidRDefault="00E07675" w:rsidP="00713993">
            <w:pPr>
              <w:tabs>
                <w:tab w:val="left" w:pos="4820"/>
              </w:tabs>
              <w:ind w:firstLine="30"/>
              <w:rPr>
                <w:rFonts w:ascii="Times New Roman" w:hAnsi="Times New Roman" w:cs="Times New Roman"/>
              </w:rPr>
            </w:pPr>
          </w:p>
        </w:tc>
        <w:tc>
          <w:tcPr>
            <w:tcW w:w="5382" w:type="dxa"/>
            <w:tcBorders>
              <w:top w:val="single" w:sz="4" w:space="0" w:color="auto"/>
              <w:left w:val="nil"/>
              <w:bottom w:val="single" w:sz="4" w:space="0" w:color="auto"/>
              <w:right w:val="single" w:sz="4" w:space="0" w:color="auto"/>
            </w:tcBorders>
            <w:noWrap/>
            <w:vAlign w:val="center"/>
          </w:tcPr>
          <w:p w14:paraId="5F83E196" w14:textId="4A11E6D0" w:rsidR="00E07675" w:rsidRPr="009B6B6D" w:rsidRDefault="00E07675" w:rsidP="004E0CAB">
            <w:pPr>
              <w:tabs>
                <w:tab w:val="right" w:pos="9354"/>
              </w:tabs>
              <w:jc w:val="both"/>
              <w:rPr>
                <w:rFonts w:ascii="Times New Roman" w:eastAsia="Times New Roman" w:hAnsi="Times New Roman" w:cs="Times New Roman"/>
                <w:i/>
                <w:lang w:eastAsia="ru-RU"/>
              </w:rPr>
            </w:pPr>
            <w:r w:rsidRPr="00BF7ADA">
              <w:rPr>
                <w:rFonts w:ascii="Times New Roman" w:hAnsi="Times New Roman" w:cs="Times New Roman"/>
                <w:i/>
                <w:color w:val="000000"/>
              </w:rPr>
              <w:t xml:space="preserve">Вариант 3. 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90 (девяноста)</w:t>
            </w:r>
            <w:r>
              <w:rPr>
                <w:rFonts w:ascii="Times New Roman" w:hAnsi="Times New Roman" w:cs="Times New Roman"/>
                <w:i/>
                <w:color w:val="000000"/>
              </w:rPr>
              <w:t xml:space="preserve"> календарных дней</w:t>
            </w:r>
            <w:r>
              <w:rPr>
                <w:rFonts w:ascii="Times New Roman" w:hAnsi="Times New Roman" w:cs="Times New Roman"/>
                <w:i/>
              </w:rPr>
              <w:t xml:space="preserve"> с даты подписания </w:t>
            </w:r>
            <w:r w:rsidRPr="00BF7ADA">
              <w:rPr>
                <w:rFonts w:ascii="Times New Roman" w:hAnsi="Times New Roman" w:cs="Times New Roman"/>
                <w:i/>
              </w:rPr>
              <w:t>соответствующего Акта (в случае определения победителем закупочной процедуры участника, являющегося субъектом МСП, в течение 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C08D8" w:rsidRPr="00AE6B30" w14:paraId="1D7AEABD" w14:textId="77777777" w:rsidTr="00E07675">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63EED8A" w14:textId="727EBEA7"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10</w:t>
            </w:r>
          </w:p>
        </w:tc>
        <w:tc>
          <w:tcPr>
            <w:tcW w:w="3797" w:type="dxa"/>
            <w:tcBorders>
              <w:top w:val="single" w:sz="4" w:space="0" w:color="auto"/>
              <w:left w:val="nil"/>
              <w:bottom w:val="single" w:sz="4" w:space="0" w:color="auto"/>
              <w:right w:val="single" w:sz="4" w:space="0" w:color="auto"/>
            </w:tcBorders>
            <w:vAlign w:val="center"/>
            <w:hideMark/>
          </w:tcPr>
          <w:p w14:paraId="372B7C68"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79A680BB" w:rsidR="00EC08D8" w:rsidRPr="00E91C36" w:rsidRDefault="00145CF7" w:rsidP="00EC08D8">
            <w:pPr>
              <w:tabs>
                <w:tab w:val="left" w:pos="4820"/>
              </w:tabs>
              <w:ind w:firstLine="34"/>
              <w:rPr>
                <w:rFonts w:ascii="Times New Roman" w:hAnsi="Times New Roman" w:cs="Times New Roman"/>
                <w:i/>
              </w:rPr>
            </w:pPr>
            <w:r w:rsidRPr="00DA5DB6">
              <w:rPr>
                <w:rFonts w:ascii="Times New Roman" w:hAnsi="Times New Roman" w:cs="Times New Roman"/>
                <w:i/>
                <w:color w:val="000000"/>
              </w:rPr>
              <w:t>Не применимо</w:t>
            </w:r>
          </w:p>
        </w:tc>
      </w:tr>
      <w:tr w:rsidR="00D566B5" w:rsidRPr="00AE6B30" w14:paraId="3BD2AD40" w14:textId="77777777" w:rsidTr="00E07675">
        <w:trPr>
          <w:trHeight w:val="278"/>
        </w:trPr>
        <w:tc>
          <w:tcPr>
            <w:tcW w:w="456" w:type="dxa"/>
            <w:tcBorders>
              <w:top w:val="nil"/>
              <w:left w:val="single" w:sz="4" w:space="0" w:color="auto"/>
              <w:bottom w:val="single" w:sz="4" w:space="0" w:color="auto"/>
              <w:right w:val="single" w:sz="4" w:space="0" w:color="auto"/>
            </w:tcBorders>
            <w:noWrap/>
            <w:vAlign w:val="center"/>
          </w:tcPr>
          <w:p w14:paraId="160B0237" w14:textId="78C2C169" w:rsidR="00D566B5" w:rsidRPr="00AE6B30" w:rsidRDefault="00D566B5" w:rsidP="00D566B5">
            <w:pPr>
              <w:contextualSpacing/>
              <w:jc w:val="center"/>
              <w:rPr>
                <w:rFonts w:ascii="Times New Roman" w:hAnsi="Times New Roman" w:cs="Times New Roman"/>
              </w:rPr>
            </w:pPr>
            <w:r w:rsidRPr="00AE6B30">
              <w:rPr>
                <w:rFonts w:ascii="Times New Roman" w:hAnsi="Times New Roman" w:cs="Times New Roman"/>
              </w:rPr>
              <w:t>11</w:t>
            </w:r>
          </w:p>
        </w:tc>
        <w:tc>
          <w:tcPr>
            <w:tcW w:w="3797" w:type="dxa"/>
            <w:tcBorders>
              <w:top w:val="single" w:sz="4" w:space="0" w:color="auto"/>
              <w:left w:val="nil"/>
              <w:bottom w:val="single" w:sz="4" w:space="0" w:color="auto"/>
              <w:right w:val="single" w:sz="4" w:space="0" w:color="auto"/>
            </w:tcBorders>
            <w:vAlign w:val="center"/>
          </w:tcPr>
          <w:p w14:paraId="3F60C109" w14:textId="6282CBC8" w:rsidR="00D566B5" w:rsidRPr="00AE6B30" w:rsidRDefault="00D566B5" w:rsidP="00D566B5">
            <w:pPr>
              <w:tabs>
                <w:tab w:val="left" w:pos="4820"/>
              </w:tabs>
              <w:rPr>
                <w:rFonts w:ascii="Times New Roman" w:hAnsi="Times New Roman" w:cs="Times New Roman"/>
              </w:rPr>
            </w:pPr>
            <w:r w:rsidRPr="00AE6B30">
              <w:rPr>
                <w:rFonts w:ascii="Times New Roman" w:hAnsi="Times New Roman" w:cs="Times New Roman"/>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tcPr>
          <w:p w14:paraId="7DDA53ED" w14:textId="4ED0B490" w:rsidR="00D566B5" w:rsidRPr="00E91C36" w:rsidRDefault="00D566B5" w:rsidP="00D566B5">
            <w:pPr>
              <w:tabs>
                <w:tab w:val="left" w:pos="4820"/>
              </w:tabs>
              <w:ind w:firstLine="34"/>
              <w:rPr>
                <w:rFonts w:ascii="Times New Roman" w:hAnsi="Times New Roman" w:cs="Times New Roman"/>
                <w:i/>
              </w:rPr>
            </w:pPr>
            <w:r w:rsidRPr="00E91C36">
              <w:rPr>
                <w:rFonts w:ascii="Times New Roman" w:hAnsi="Times New Roman" w:cs="Times New Roman"/>
                <w:i/>
              </w:rPr>
              <w:t>В соответствии с Техническим заданием</w:t>
            </w:r>
          </w:p>
        </w:tc>
      </w:tr>
      <w:tr w:rsidR="00D566B5" w:rsidRPr="00AE6B30" w14:paraId="6FAEC52F" w14:textId="77777777" w:rsidTr="00E07675">
        <w:trPr>
          <w:trHeight w:val="278"/>
        </w:trPr>
        <w:tc>
          <w:tcPr>
            <w:tcW w:w="456" w:type="dxa"/>
            <w:tcBorders>
              <w:top w:val="nil"/>
              <w:left w:val="single" w:sz="4" w:space="0" w:color="auto"/>
              <w:bottom w:val="single" w:sz="4" w:space="0" w:color="auto"/>
              <w:right w:val="single" w:sz="4" w:space="0" w:color="auto"/>
            </w:tcBorders>
            <w:noWrap/>
            <w:vAlign w:val="center"/>
          </w:tcPr>
          <w:p w14:paraId="0F8C0584" w14:textId="547C216B" w:rsidR="00D566B5" w:rsidRPr="00AE6B30" w:rsidRDefault="00D566B5" w:rsidP="00D566B5">
            <w:pPr>
              <w:contextualSpacing/>
              <w:jc w:val="center"/>
              <w:rPr>
                <w:rFonts w:ascii="Times New Roman" w:hAnsi="Times New Roman" w:cs="Times New Roman"/>
              </w:rPr>
            </w:pPr>
            <w:r>
              <w:rPr>
                <w:rFonts w:ascii="Times New Roman" w:hAnsi="Times New Roman" w:cs="Times New Roman"/>
              </w:rPr>
              <w:t>12</w:t>
            </w:r>
          </w:p>
        </w:tc>
        <w:tc>
          <w:tcPr>
            <w:tcW w:w="3797" w:type="dxa"/>
            <w:tcBorders>
              <w:top w:val="single" w:sz="4" w:space="0" w:color="auto"/>
              <w:left w:val="nil"/>
              <w:bottom w:val="single" w:sz="4" w:space="0" w:color="auto"/>
              <w:right w:val="single" w:sz="4" w:space="0" w:color="auto"/>
            </w:tcBorders>
            <w:vAlign w:val="center"/>
          </w:tcPr>
          <w:p w14:paraId="09BC5CEB" w14:textId="588EE912" w:rsidR="00D566B5" w:rsidRPr="00AE6B30" w:rsidRDefault="00D566B5" w:rsidP="004046EE">
            <w:pPr>
              <w:tabs>
                <w:tab w:val="left" w:pos="4820"/>
              </w:tabs>
              <w:jc w:val="both"/>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382" w:type="dxa"/>
            <w:tcBorders>
              <w:top w:val="nil"/>
              <w:left w:val="nil"/>
              <w:bottom w:val="single" w:sz="4" w:space="0" w:color="auto"/>
              <w:right w:val="single" w:sz="4" w:space="0" w:color="auto"/>
            </w:tcBorders>
            <w:noWrap/>
          </w:tcPr>
          <w:p w14:paraId="1A454D2F" w14:textId="7B68951F" w:rsidR="00D566B5" w:rsidRPr="00E91C36" w:rsidRDefault="004E0CAB" w:rsidP="004E0CAB">
            <w:pPr>
              <w:tabs>
                <w:tab w:val="left" w:pos="4820"/>
              </w:tabs>
              <w:ind w:firstLine="34"/>
              <w:jc w:val="both"/>
              <w:rPr>
                <w:rFonts w:ascii="Times New Roman" w:hAnsi="Times New Roman" w:cs="Times New Roman"/>
                <w:i/>
              </w:rPr>
            </w:pPr>
            <w:r w:rsidRPr="004E0CAB">
              <w:rPr>
                <w:rFonts w:ascii="Times New Roman" w:hAnsi="Times New Roman" w:cs="Times New Roman"/>
                <w:i/>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w:t>
            </w:r>
            <w:r>
              <w:rPr>
                <w:rFonts w:ascii="Times New Roman" w:hAnsi="Times New Roman" w:cs="Times New Roman"/>
                <w:i/>
              </w:rPr>
              <w:t xml:space="preserve">ельства РФ от 01.06.2021 № 852 </w:t>
            </w:r>
            <w:r w:rsidRPr="004E0CAB">
              <w:rPr>
                <w:rFonts w:ascii="Times New Roman" w:hAnsi="Times New Roman" w:cs="Times New Roman"/>
                <w:i/>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E0CAB">
              <w:rPr>
                <w:rFonts w:ascii="Times New Roman" w:hAnsi="Times New Roman" w:cs="Times New Roman"/>
                <w:i/>
              </w:rPr>
              <w:t>Сколково</w:t>
            </w:r>
            <w:proofErr w:type="spellEnd"/>
            <w:r w:rsidRPr="004E0CAB">
              <w:rPr>
                <w:rFonts w:ascii="Times New Roman" w:hAnsi="Times New Roman" w:cs="Times New Roman"/>
                <w:i/>
              </w:rPr>
              <w:t>»)», действующую на срок, не менее срока действия договора, заключаемого Заказчиком.</w:t>
            </w:r>
          </w:p>
        </w:tc>
      </w:tr>
    </w:tbl>
    <w:p w14:paraId="20E077C2" w14:textId="63058335" w:rsidR="00DE4378" w:rsidRPr="00AE6B30" w:rsidRDefault="00DE4378" w:rsidP="00D97B60">
      <w:pPr>
        <w:tabs>
          <w:tab w:val="left" w:pos="567"/>
        </w:tabs>
        <w:ind w:firstLine="709"/>
        <w:jc w:val="both"/>
        <w:rPr>
          <w:rFonts w:ascii="Times New Roman" w:hAnsi="Times New Roman" w:cs="Times New Roman"/>
        </w:rPr>
      </w:pPr>
      <w:r w:rsidRPr="00AE6B30">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932B7B">
        <w:rPr>
          <w:rFonts w:ascii="Times New Roman" w:hAnsi="Times New Roman" w:cs="Times New Roman"/>
        </w:rPr>
        <w:t>7</w:t>
      </w:r>
      <w:r w:rsidRPr="00AE6B30">
        <w:rPr>
          <w:rFonts w:ascii="Times New Roman" w:hAnsi="Times New Roman" w:cs="Times New Roman"/>
          <w:i/>
        </w:rPr>
        <w:t xml:space="preserve"> </w:t>
      </w:r>
      <w:r w:rsidR="00CD3A1C" w:rsidRPr="00AE6B30">
        <w:rPr>
          <w:rFonts w:ascii="Times New Roman" w:hAnsi="Times New Roman" w:cs="Times New Roman"/>
        </w:rPr>
        <w:t>календарных</w:t>
      </w:r>
      <w:r w:rsidRPr="00AE6B30">
        <w:rPr>
          <w:rFonts w:ascii="Times New Roman" w:hAnsi="Times New Roman" w:cs="Times New Roman"/>
        </w:rPr>
        <w:t xml:space="preserve"> дней, посредством функционала </w:t>
      </w:r>
      <w:r w:rsidR="00234DE7">
        <w:rPr>
          <w:rFonts w:ascii="Times New Roman" w:hAnsi="Times New Roman" w:cs="Times New Roman"/>
        </w:rPr>
        <w:t>ЭП</w:t>
      </w:r>
      <w:r w:rsidRPr="00AE6B30">
        <w:rPr>
          <w:rFonts w:ascii="Times New Roman" w:hAnsi="Times New Roman" w:cs="Times New Roman"/>
        </w:rPr>
        <w:t>.</w:t>
      </w:r>
    </w:p>
    <w:p w14:paraId="7114FCFB" w14:textId="159D7B96" w:rsidR="00E24819" w:rsidRPr="00AE6B30" w:rsidRDefault="00E24819" w:rsidP="00CC7DF9">
      <w:pPr>
        <w:autoSpaceDE w:val="0"/>
        <w:autoSpaceDN w:val="0"/>
        <w:adjustRightInd w:val="0"/>
        <w:ind w:firstLine="709"/>
        <w:jc w:val="both"/>
        <w:rPr>
          <w:rFonts w:ascii="Times New Roman" w:hAnsi="Times New Roman" w:cs="Times New Roman"/>
        </w:rPr>
      </w:pPr>
      <w:r w:rsidRPr="00AE6B30">
        <w:rPr>
          <w:rFonts w:ascii="Times New Roman" w:hAnsi="Times New Roman" w:cs="Times New Roman"/>
        </w:rPr>
        <w:t>Контактное лицо Ини</w:t>
      </w:r>
      <w:r w:rsidR="00D97B60" w:rsidRPr="00AE6B30">
        <w:rPr>
          <w:rFonts w:ascii="Times New Roman" w:hAnsi="Times New Roman" w:cs="Times New Roman"/>
        </w:rPr>
        <w:t>циатора запроса</w:t>
      </w:r>
      <w:r w:rsidR="00E01169" w:rsidRPr="00AE6B30">
        <w:rPr>
          <w:rFonts w:ascii="Times New Roman" w:hAnsi="Times New Roman" w:cs="Times New Roman"/>
        </w:rPr>
        <w:t xml:space="preserve">: </w:t>
      </w:r>
      <w:r w:rsidR="008816B9">
        <w:rPr>
          <w:rFonts w:ascii="Times New Roman" w:hAnsi="Times New Roman" w:cs="Times New Roman"/>
        </w:rPr>
        <w:t>Герасимова Марина Николаевна</w:t>
      </w:r>
      <w:r w:rsidR="00E01169" w:rsidRPr="00AE6B30">
        <w:rPr>
          <w:rFonts w:ascii="Times New Roman" w:hAnsi="Times New Roman" w:cs="Times New Roman"/>
        </w:rPr>
        <w:t xml:space="preserve">, </w:t>
      </w:r>
      <w:r w:rsidR="0026734D" w:rsidRPr="00AE6B30">
        <w:rPr>
          <w:rFonts w:ascii="Times New Roman" w:hAnsi="Times New Roman" w:cs="Times New Roman"/>
        </w:rPr>
        <w:t>+7 </w:t>
      </w:r>
      <w:r w:rsidR="001F0F07">
        <w:rPr>
          <w:rFonts w:ascii="Times New Roman" w:hAnsi="Times New Roman" w:cs="Times New Roman"/>
        </w:rPr>
        <w:t>(</w:t>
      </w:r>
      <w:r w:rsidR="008816B9">
        <w:rPr>
          <w:rFonts w:ascii="Times New Roman" w:hAnsi="Times New Roman" w:cs="Times New Roman"/>
        </w:rPr>
        <w:t>841</w:t>
      </w:r>
      <w:r w:rsidR="003249C8">
        <w:rPr>
          <w:rFonts w:ascii="Times New Roman" w:hAnsi="Times New Roman" w:cs="Times New Roman"/>
        </w:rPr>
        <w:t>2</w:t>
      </w:r>
      <w:r w:rsidR="008472EE">
        <w:rPr>
          <w:rFonts w:ascii="Times New Roman" w:hAnsi="Times New Roman" w:cs="Times New Roman"/>
        </w:rPr>
        <w:t>) </w:t>
      </w:r>
      <w:r w:rsidR="008816B9">
        <w:rPr>
          <w:rFonts w:ascii="Times New Roman" w:hAnsi="Times New Roman" w:cs="Times New Roman"/>
        </w:rPr>
        <w:t>39</w:t>
      </w:r>
      <w:r w:rsidR="008472EE">
        <w:rPr>
          <w:rFonts w:ascii="Times New Roman" w:hAnsi="Times New Roman" w:cs="Times New Roman"/>
        </w:rPr>
        <w:t>-</w:t>
      </w:r>
      <w:r w:rsidR="008816B9">
        <w:rPr>
          <w:rFonts w:ascii="Times New Roman" w:hAnsi="Times New Roman" w:cs="Times New Roman"/>
        </w:rPr>
        <w:t>42-63</w:t>
      </w:r>
      <w:r w:rsidR="008472EE">
        <w:rPr>
          <w:rFonts w:ascii="Times New Roman" w:hAnsi="Times New Roman" w:cs="Times New Roman"/>
        </w:rPr>
        <w:t xml:space="preserve"> доб. </w:t>
      </w:r>
      <w:r w:rsidR="00075031">
        <w:rPr>
          <w:rFonts w:ascii="Times New Roman" w:hAnsi="Times New Roman" w:cs="Times New Roman"/>
        </w:rPr>
        <w:t>16-45</w:t>
      </w:r>
    </w:p>
    <w:p w14:paraId="7D63E5EE" w14:textId="77777777" w:rsidR="00DE4378" w:rsidRPr="00AE6B30" w:rsidRDefault="00DE4378" w:rsidP="00CC7DF9">
      <w:pPr>
        <w:tabs>
          <w:tab w:val="left" w:pos="567"/>
        </w:tabs>
        <w:ind w:firstLine="709"/>
        <w:rPr>
          <w:rFonts w:ascii="Times New Roman" w:hAnsi="Times New Roman" w:cs="Times New Roman"/>
        </w:rPr>
      </w:pPr>
      <w:r w:rsidRPr="00AE6B30">
        <w:rPr>
          <w:rFonts w:ascii="Times New Roman" w:hAnsi="Times New Roman" w:cs="Times New Roman"/>
        </w:rPr>
        <w:t>Предоставляемое ценовое предложение должно содержать:</w:t>
      </w:r>
    </w:p>
    <w:p w14:paraId="7C78DB83" w14:textId="6C39F265" w:rsidR="00DE4378" w:rsidRPr="00AE6B30"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E6B3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E6B30" w:rsidRDefault="00DE4378" w:rsidP="005D24F9">
      <w:pPr>
        <w:pStyle w:val="a3"/>
        <w:numPr>
          <w:ilvl w:val="0"/>
          <w:numId w:val="30"/>
        </w:numPr>
        <w:tabs>
          <w:tab w:val="left" w:pos="426"/>
          <w:tab w:val="left" w:pos="4820"/>
        </w:tabs>
        <w:contextualSpacing/>
        <w:jc w:val="both"/>
      </w:pPr>
      <w:r w:rsidRPr="00AE6B30">
        <w:t>срок действия ценового предложения;</w:t>
      </w:r>
    </w:p>
    <w:p w14:paraId="24319384" w14:textId="466AEA19" w:rsidR="00DE4378" w:rsidRPr="00AE6B30" w:rsidRDefault="00DE4378" w:rsidP="005D24F9">
      <w:pPr>
        <w:pStyle w:val="a3"/>
        <w:numPr>
          <w:ilvl w:val="0"/>
          <w:numId w:val="30"/>
        </w:numPr>
        <w:tabs>
          <w:tab w:val="left" w:pos="426"/>
          <w:tab w:val="left" w:pos="4820"/>
        </w:tabs>
        <w:contextualSpacing/>
        <w:jc w:val="both"/>
      </w:pPr>
      <w:r w:rsidRPr="00AE6B30">
        <w:t>расчет предлагаемой цены с целью предупреждения намеренного завышения или занижения цен товара/ работ/ услуг;</w:t>
      </w:r>
    </w:p>
    <w:p w14:paraId="1CF4FF47" w14:textId="114ED3C8"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AE6B30">
        <w:t xml:space="preserve">сведения об ИНН/ ОГРН (при наличии). </w:t>
      </w:r>
    </w:p>
    <w:p w14:paraId="181F52E9" w14:textId="31E7552D" w:rsidR="008001AD" w:rsidRDefault="008001AD" w:rsidP="000E0327">
      <w:pPr>
        <w:pStyle w:val="a3"/>
        <w:numPr>
          <w:ilvl w:val="0"/>
          <w:numId w:val="30"/>
        </w:numPr>
        <w:tabs>
          <w:tab w:val="left" w:pos="426"/>
          <w:tab w:val="left" w:pos="4820"/>
        </w:tabs>
        <w:spacing w:before="0" w:beforeAutospacing="0" w:after="0" w:afterAutospacing="0"/>
        <w:contextualSpacing/>
        <w:jc w:val="both"/>
      </w:pPr>
      <w:r w:rsidRPr="0072095A">
        <w:t>копии документов или</w:t>
      </w:r>
      <w:r>
        <w:rPr>
          <w:rStyle w:val="af"/>
        </w:rPr>
        <w:footnoteReference w:id="1"/>
      </w:r>
      <w:r w:rsidRPr="0072095A">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t>.</w:t>
      </w:r>
    </w:p>
    <w:p w14:paraId="31EE80AF" w14:textId="77777777" w:rsidR="00D566B5" w:rsidRPr="00AE6B30" w:rsidRDefault="00D566B5" w:rsidP="00D566B5">
      <w:pPr>
        <w:tabs>
          <w:tab w:val="left" w:pos="426"/>
          <w:tab w:val="left" w:pos="4820"/>
        </w:tabs>
        <w:ind w:left="360"/>
        <w:contextualSpacing/>
        <w:jc w:val="both"/>
      </w:pPr>
    </w:p>
    <w:p w14:paraId="7DF215D7" w14:textId="6986D68F" w:rsidR="00DE4378" w:rsidRPr="00AE6B30" w:rsidRDefault="00DE4378" w:rsidP="0026734D">
      <w:pPr>
        <w:ind w:firstLine="709"/>
        <w:jc w:val="both"/>
        <w:rPr>
          <w:rFonts w:ascii="Times New Roman" w:hAnsi="Times New Roman" w:cs="Times New Roman"/>
        </w:rPr>
      </w:pPr>
      <w:r w:rsidRPr="00AE6B30">
        <w:rPr>
          <w:rFonts w:ascii="Times New Roman" w:hAnsi="Times New Roman" w:cs="Times New Roman"/>
        </w:rPr>
        <w:t>Если ценово</w:t>
      </w:r>
      <w:r w:rsidR="005A3EFE" w:rsidRPr="00AE6B30">
        <w:rPr>
          <w:rFonts w:ascii="Times New Roman" w:hAnsi="Times New Roman" w:cs="Times New Roman"/>
        </w:rPr>
        <w:t>е предложение будет направлено в</w:t>
      </w:r>
      <w:r w:rsidRPr="00AE6B30">
        <w:rPr>
          <w:rFonts w:ascii="Times New Roman" w:hAnsi="Times New Roman" w:cs="Times New Roman"/>
        </w:rPr>
        <w:t xml:space="preserve">ами на электронную почту </w:t>
      </w:r>
      <w:hyperlink r:id="rId8" w:history="1">
        <w:r w:rsidR="008816B9" w:rsidRPr="00C153EA">
          <w:rPr>
            <w:rStyle w:val="af5"/>
            <w:rFonts w:ascii="Times New Roman" w:hAnsi="Times New Roman" w:cs="Times New Roman"/>
          </w:rPr>
          <w:t>offer-R58@russianpost.ru</w:t>
        </w:r>
      </w:hyperlink>
      <w:r w:rsidR="002F3906" w:rsidRPr="00AE6B30">
        <w:rPr>
          <w:rStyle w:val="af5"/>
          <w:rFonts w:ascii="Times New Roman" w:hAnsi="Times New Roman" w:cs="Times New Roman"/>
          <w:color w:val="auto"/>
          <w:u w:val="none"/>
        </w:rPr>
        <w:t xml:space="preserve"> </w:t>
      </w:r>
      <w:r w:rsidRPr="00AE6B30">
        <w:rPr>
          <w:rFonts w:ascii="Times New Roman" w:hAnsi="Times New Roman" w:cs="Times New Roman"/>
        </w:rPr>
        <w:t xml:space="preserve">предупреждаем, что ценовое предложение будет подлежать регистрации </w:t>
      </w:r>
      <w:r w:rsidRPr="00AE6B30">
        <w:rPr>
          <w:rFonts w:ascii="Times New Roman" w:hAnsi="Times New Roman" w:cs="Times New Roman"/>
          <w:u w:val="single"/>
        </w:rPr>
        <w:t>при обязательном наличии</w:t>
      </w:r>
      <w:r w:rsidRPr="00AE6B30">
        <w:rPr>
          <w:rFonts w:ascii="Times New Roman" w:hAnsi="Times New Roman" w:cs="Times New Roman"/>
        </w:rPr>
        <w:t>:</w:t>
      </w:r>
    </w:p>
    <w:p w14:paraId="4B3CCB25" w14:textId="2430C8C8"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официального бланка (при наличии) и подписи лица – представителя отправителя;</w:t>
      </w:r>
    </w:p>
    <w:p w14:paraId="764A35F6" w14:textId="25C284A5"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 xml:space="preserve">полного наименования получателя </w:t>
      </w:r>
      <w:r w:rsidRPr="00AE6B30">
        <w:rPr>
          <w:i/>
        </w:rPr>
        <w:t>(</w:t>
      </w:r>
      <w:r w:rsidR="00D00174" w:rsidRPr="00AE6B30">
        <w:rPr>
          <w:i/>
        </w:rPr>
        <w:t xml:space="preserve">УФПС </w:t>
      </w:r>
      <w:r w:rsidR="003249C8">
        <w:rPr>
          <w:i/>
        </w:rPr>
        <w:t>Пензенской области</w:t>
      </w:r>
      <w:r w:rsidR="00D00174" w:rsidRPr="00AE6B30">
        <w:rPr>
          <w:i/>
        </w:rPr>
        <w:t xml:space="preserve"> </w:t>
      </w:r>
      <w:r w:rsidRPr="00AE6B30">
        <w:rPr>
          <w:i/>
        </w:rPr>
        <w:t>АО «Почта России»</w:t>
      </w:r>
      <w:r w:rsidR="0026734D" w:rsidRPr="00AE6B30">
        <w:rPr>
          <w:i/>
        </w:rPr>
        <w:t>)</w:t>
      </w:r>
      <w:r w:rsidRPr="00AE6B30">
        <w:t>;</w:t>
      </w:r>
    </w:p>
    <w:p w14:paraId="1805114F" w14:textId="064C7008" w:rsidR="00DE4378" w:rsidRPr="00AE6B30" w:rsidRDefault="00DE4378" w:rsidP="000A492D">
      <w:pPr>
        <w:pStyle w:val="a3"/>
        <w:numPr>
          <w:ilvl w:val="0"/>
          <w:numId w:val="31"/>
        </w:numPr>
        <w:tabs>
          <w:tab w:val="left" w:pos="426"/>
          <w:tab w:val="left" w:pos="4820"/>
        </w:tabs>
        <w:contextualSpacing/>
        <w:jc w:val="both"/>
      </w:pPr>
      <w:r w:rsidRPr="00AE6B30">
        <w:lastRenderedPageBreak/>
        <w:t xml:space="preserve">номера процедуры запроса цен на </w:t>
      </w:r>
      <w:r w:rsidR="00234DE7">
        <w:t>ЭП</w:t>
      </w:r>
      <w:r w:rsidRPr="00AE6B30">
        <w:t>;</w:t>
      </w:r>
    </w:p>
    <w:p w14:paraId="1575CFC1" w14:textId="5B421899" w:rsidR="00DE4378" w:rsidRPr="00AE6B30" w:rsidRDefault="00DE4378" w:rsidP="000A492D">
      <w:pPr>
        <w:pStyle w:val="a3"/>
        <w:numPr>
          <w:ilvl w:val="0"/>
          <w:numId w:val="31"/>
        </w:numPr>
        <w:tabs>
          <w:tab w:val="left" w:pos="426"/>
          <w:tab w:val="left" w:pos="4820"/>
        </w:tabs>
        <w:contextualSpacing/>
        <w:jc w:val="both"/>
      </w:pPr>
      <w:r w:rsidRPr="00AE6B30">
        <w:t>ФИО контактного лица от Инициатора запроса, телефона, электронной почты;</w:t>
      </w:r>
    </w:p>
    <w:p w14:paraId="63AFE099" w14:textId="73519CC3" w:rsidR="00DE4378" w:rsidRPr="00AE6B30" w:rsidRDefault="00DE4378" w:rsidP="000A492D">
      <w:pPr>
        <w:pStyle w:val="a3"/>
        <w:numPr>
          <w:ilvl w:val="0"/>
          <w:numId w:val="31"/>
        </w:numPr>
        <w:tabs>
          <w:tab w:val="left" w:pos="426"/>
          <w:tab w:val="left" w:pos="4820"/>
        </w:tabs>
        <w:contextualSpacing/>
        <w:jc w:val="both"/>
      </w:pPr>
      <w:r w:rsidRPr="00AE6B30">
        <w:t>наименования (предмета) закупки.</w:t>
      </w:r>
    </w:p>
    <w:p w14:paraId="3DA64735" w14:textId="28E7B850" w:rsidR="00251D0F" w:rsidRPr="00AE6B30" w:rsidRDefault="00251D0F" w:rsidP="00CC7DF9">
      <w:pPr>
        <w:tabs>
          <w:tab w:val="left" w:pos="426"/>
          <w:tab w:val="left" w:pos="4820"/>
        </w:tabs>
        <w:ind w:firstLine="709"/>
        <w:contextualSpacing/>
        <w:jc w:val="both"/>
        <w:rPr>
          <w:rFonts w:ascii="Times New Roman" w:hAnsi="Times New Roman" w:cs="Times New Roman"/>
        </w:rPr>
      </w:pPr>
      <w:r w:rsidRPr="00AE6B30">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AE6B30" w:rsidRDefault="003E42D1" w:rsidP="004E5048">
      <w:pPr>
        <w:tabs>
          <w:tab w:val="left" w:pos="426"/>
          <w:tab w:val="left" w:pos="4820"/>
        </w:tabs>
        <w:contextualSpacing/>
        <w:jc w:val="both"/>
        <w:rPr>
          <w:rFonts w:ascii="Times New Roman" w:hAnsi="Times New Roman" w:cs="Times New Roman"/>
        </w:rPr>
      </w:pPr>
    </w:p>
    <w:p w14:paraId="22986F6A" w14:textId="659C4987" w:rsidR="000F166D" w:rsidRPr="00AE6B30" w:rsidRDefault="0026734D" w:rsidP="000D5DFB">
      <w:pPr>
        <w:ind w:firstLine="709"/>
        <w:jc w:val="both"/>
        <w:rPr>
          <w:rFonts w:ascii="Times New Roman" w:hAnsi="Times New Roman" w:cs="Times New Roman"/>
        </w:rPr>
      </w:pPr>
      <w:r w:rsidRPr="00AE6B30">
        <w:rPr>
          <w:rFonts w:ascii="Times New Roman" w:hAnsi="Times New Roman" w:cs="Times New Roman"/>
        </w:rPr>
        <w:t>Приложения</w:t>
      </w:r>
      <w:r w:rsidR="009A77DC">
        <w:rPr>
          <w:rFonts w:ascii="Times New Roman" w:hAnsi="Times New Roman" w:cs="Times New Roman"/>
        </w:rPr>
        <w:t>: 1.</w:t>
      </w:r>
      <w:r w:rsidR="009A77DC">
        <w:rPr>
          <w:rFonts w:ascii="Times New Roman" w:hAnsi="Times New Roman" w:cs="Times New Roman"/>
        </w:rPr>
        <w:tab/>
      </w:r>
      <w:r w:rsidR="000F166D" w:rsidRPr="00AE6B30">
        <w:rPr>
          <w:rFonts w:ascii="Times New Roman" w:hAnsi="Times New Roman" w:cs="Times New Roman"/>
        </w:rPr>
        <w:t>Техническое задание</w:t>
      </w:r>
      <w:r w:rsidR="00AE0098">
        <w:rPr>
          <w:rFonts w:ascii="Times New Roman" w:hAnsi="Times New Roman" w:cs="Times New Roman"/>
        </w:rPr>
        <w:t>.</w:t>
      </w:r>
    </w:p>
    <w:p w14:paraId="4CF70767" w14:textId="2C3D60D9" w:rsidR="000F166D" w:rsidRPr="00AE6B30" w:rsidRDefault="00E07675" w:rsidP="00E07675">
      <w:pPr>
        <w:tabs>
          <w:tab w:val="left" w:pos="2268"/>
        </w:tabs>
        <w:ind w:left="1440"/>
        <w:jc w:val="both"/>
        <w:rPr>
          <w:rFonts w:ascii="Times New Roman" w:hAnsi="Times New Roman" w:cs="Times New Roman"/>
        </w:rPr>
      </w:pPr>
      <w:r>
        <w:rPr>
          <w:rFonts w:ascii="Times New Roman" w:hAnsi="Times New Roman" w:cs="Times New Roman"/>
        </w:rPr>
        <w:t xml:space="preserve">            </w:t>
      </w:r>
      <w:r w:rsidR="000219E0">
        <w:rPr>
          <w:rFonts w:ascii="Times New Roman" w:hAnsi="Times New Roman" w:cs="Times New Roman"/>
        </w:rPr>
        <w:t xml:space="preserve">2. </w:t>
      </w:r>
      <w:r w:rsidR="009A77DC">
        <w:rPr>
          <w:rFonts w:ascii="Times New Roman" w:hAnsi="Times New Roman" w:cs="Times New Roman"/>
        </w:rPr>
        <w:tab/>
      </w:r>
      <w:r w:rsidR="00BA329B" w:rsidRPr="00AE6B30">
        <w:rPr>
          <w:rFonts w:ascii="Times New Roman" w:hAnsi="Times New Roman" w:cs="Times New Roman"/>
        </w:rPr>
        <w:t>Форма ответа на запрос ценовой информации</w:t>
      </w:r>
      <w:r w:rsidR="00B30B21" w:rsidRPr="00AE6B30">
        <w:rPr>
          <w:rFonts w:ascii="Times New Roman" w:hAnsi="Times New Roman" w:cs="Times New Roman"/>
        </w:rPr>
        <w:t xml:space="preserve"> (ценовое предложение)</w:t>
      </w:r>
      <w:r w:rsidR="000F166D" w:rsidRPr="00AE6B30">
        <w:rPr>
          <w:rFonts w:ascii="Times New Roman" w:hAnsi="Times New Roman" w:cs="Times New Roman"/>
        </w:rPr>
        <w:t>.</w:t>
      </w:r>
    </w:p>
    <w:p w14:paraId="6A46474F" w14:textId="2EEE0F7C" w:rsidR="006F4B77" w:rsidRPr="00AE6B30" w:rsidRDefault="006F4B77" w:rsidP="005442B9">
      <w:pPr>
        <w:rPr>
          <w:rFonts w:ascii="Times New Roman" w:hAnsi="Times New Roman" w:cs="Times New Roman"/>
        </w:rPr>
      </w:pPr>
    </w:p>
    <w:p w14:paraId="73520F2A" w14:textId="1128D76B" w:rsidR="00227189" w:rsidRDefault="00227189" w:rsidP="00227189">
      <w:pPr>
        <w:tabs>
          <w:tab w:val="left" w:pos="4820"/>
        </w:tabs>
        <w:ind w:firstLine="709"/>
        <w:rPr>
          <w:rFonts w:ascii="Times New Roman" w:hAnsi="Times New Roman" w:cs="Times New Roman"/>
        </w:rPr>
      </w:pPr>
    </w:p>
    <w:p w14:paraId="499047E8" w14:textId="6EDCDC00" w:rsidR="00227189" w:rsidRDefault="00227189" w:rsidP="00227189">
      <w:pPr>
        <w:tabs>
          <w:tab w:val="left" w:pos="4820"/>
        </w:tabs>
        <w:ind w:firstLine="709"/>
        <w:rPr>
          <w:rFonts w:ascii="Times New Roman" w:hAnsi="Times New Roman" w:cs="Times New Roman"/>
        </w:rPr>
      </w:pPr>
    </w:p>
    <w:p w14:paraId="15F00C8E" w14:textId="46E4796A" w:rsidR="00227189" w:rsidRDefault="00227189" w:rsidP="00227189">
      <w:pPr>
        <w:tabs>
          <w:tab w:val="left" w:pos="4820"/>
        </w:tabs>
        <w:rPr>
          <w:rFonts w:ascii="Times New Roman" w:hAnsi="Times New Roman" w:cs="Times New Roman"/>
          <w:sz w:val="18"/>
          <w:szCs w:val="18"/>
        </w:rPr>
      </w:pPr>
      <w:bookmarkStart w:id="0" w:name="_GoBack"/>
      <w:bookmarkEnd w:id="0"/>
    </w:p>
    <w:sectPr w:rsidR="00227189" w:rsidSect="004E0CAB">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9D112" w14:textId="77777777" w:rsidR="00996CBF" w:rsidRDefault="00996CBF" w:rsidP="00E4758E">
      <w:r>
        <w:separator/>
      </w:r>
    </w:p>
  </w:endnote>
  <w:endnote w:type="continuationSeparator" w:id="0">
    <w:p w14:paraId="45848B2F" w14:textId="77777777" w:rsidR="00996CBF" w:rsidRDefault="00996CB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43739" w14:textId="77777777" w:rsidR="00996CBF" w:rsidRDefault="00996CBF" w:rsidP="00E4758E">
      <w:r>
        <w:separator/>
      </w:r>
    </w:p>
  </w:footnote>
  <w:footnote w:type="continuationSeparator" w:id="0">
    <w:p w14:paraId="639877E1" w14:textId="77777777" w:rsidR="00996CBF" w:rsidRDefault="00996CBF" w:rsidP="00E4758E">
      <w:r>
        <w:continuationSeparator/>
      </w:r>
    </w:p>
  </w:footnote>
  <w:footnote w:id="1">
    <w:p w14:paraId="12BB70F3" w14:textId="4B934135" w:rsidR="008001AD" w:rsidRPr="008001AD" w:rsidRDefault="008001AD" w:rsidP="008001AD">
      <w:pPr>
        <w:pStyle w:val="ad"/>
        <w:jc w:val="both"/>
        <w:rPr>
          <w:rFonts w:ascii="Times New Roman" w:hAnsi="Times New Roman"/>
        </w:rPr>
      </w:pPr>
      <w:r>
        <w:rPr>
          <w:rStyle w:val="af"/>
        </w:rPr>
        <w:footnoteRef/>
      </w:r>
      <w:r>
        <w:t xml:space="preserve"> </w:t>
      </w:r>
      <w:r w:rsidRPr="008001AD">
        <w:rPr>
          <w:rFonts w:ascii="Times New Roman" w:hAnsi="Times New Roman"/>
        </w:rPr>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5687B"/>
    <w:multiLevelType w:val="hybridMultilevel"/>
    <w:tmpl w:val="CBA88CAC"/>
    <w:lvl w:ilvl="0" w:tplc="152E0E08">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2"/>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0"/>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9E0"/>
    <w:rsid w:val="00021B14"/>
    <w:rsid w:val="00022517"/>
    <w:rsid w:val="00026B34"/>
    <w:rsid w:val="0003085D"/>
    <w:rsid w:val="00031817"/>
    <w:rsid w:val="000346E1"/>
    <w:rsid w:val="00034F03"/>
    <w:rsid w:val="00042365"/>
    <w:rsid w:val="0004273D"/>
    <w:rsid w:val="00043FDF"/>
    <w:rsid w:val="00045C79"/>
    <w:rsid w:val="00047DB4"/>
    <w:rsid w:val="00050656"/>
    <w:rsid w:val="0005186A"/>
    <w:rsid w:val="000602A9"/>
    <w:rsid w:val="00060968"/>
    <w:rsid w:val="00060B6E"/>
    <w:rsid w:val="0006343A"/>
    <w:rsid w:val="000644C5"/>
    <w:rsid w:val="00065EE1"/>
    <w:rsid w:val="000668C0"/>
    <w:rsid w:val="0007473A"/>
    <w:rsid w:val="00075031"/>
    <w:rsid w:val="0007514D"/>
    <w:rsid w:val="00075255"/>
    <w:rsid w:val="00084286"/>
    <w:rsid w:val="0008481D"/>
    <w:rsid w:val="000947A5"/>
    <w:rsid w:val="000948B4"/>
    <w:rsid w:val="00095FA9"/>
    <w:rsid w:val="000A0132"/>
    <w:rsid w:val="000A09F1"/>
    <w:rsid w:val="000A1F47"/>
    <w:rsid w:val="000A4802"/>
    <w:rsid w:val="000A492D"/>
    <w:rsid w:val="000A7300"/>
    <w:rsid w:val="000B17DF"/>
    <w:rsid w:val="000B25C2"/>
    <w:rsid w:val="000B6919"/>
    <w:rsid w:val="000C1C31"/>
    <w:rsid w:val="000C2CF2"/>
    <w:rsid w:val="000C4145"/>
    <w:rsid w:val="000C50ED"/>
    <w:rsid w:val="000D0CAA"/>
    <w:rsid w:val="000D1190"/>
    <w:rsid w:val="000D214A"/>
    <w:rsid w:val="000D56E9"/>
    <w:rsid w:val="000D5DFB"/>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17D7D"/>
    <w:rsid w:val="001304BF"/>
    <w:rsid w:val="0013281E"/>
    <w:rsid w:val="001341CD"/>
    <w:rsid w:val="00134E3B"/>
    <w:rsid w:val="00135E67"/>
    <w:rsid w:val="001377D6"/>
    <w:rsid w:val="00140564"/>
    <w:rsid w:val="00140DDC"/>
    <w:rsid w:val="0014191B"/>
    <w:rsid w:val="00144B4D"/>
    <w:rsid w:val="00145CF7"/>
    <w:rsid w:val="0014719F"/>
    <w:rsid w:val="0014775A"/>
    <w:rsid w:val="00150DFA"/>
    <w:rsid w:val="00151751"/>
    <w:rsid w:val="00152113"/>
    <w:rsid w:val="00153583"/>
    <w:rsid w:val="001549F4"/>
    <w:rsid w:val="00160651"/>
    <w:rsid w:val="0016440A"/>
    <w:rsid w:val="0018270C"/>
    <w:rsid w:val="00182FFC"/>
    <w:rsid w:val="00183B3F"/>
    <w:rsid w:val="00184149"/>
    <w:rsid w:val="00186586"/>
    <w:rsid w:val="00190448"/>
    <w:rsid w:val="00190A26"/>
    <w:rsid w:val="0019488F"/>
    <w:rsid w:val="001949FD"/>
    <w:rsid w:val="001A133B"/>
    <w:rsid w:val="001A2709"/>
    <w:rsid w:val="001A430E"/>
    <w:rsid w:val="001A7400"/>
    <w:rsid w:val="001B00DB"/>
    <w:rsid w:val="001B1776"/>
    <w:rsid w:val="001B66AB"/>
    <w:rsid w:val="001B6FCA"/>
    <w:rsid w:val="001B7A19"/>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0D90"/>
    <w:rsid w:val="001F0F07"/>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27189"/>
    <w:rsid w:val="00234C01"/>
    <w:rsid w:val="00234DE7"/>
    <w:rsid w:val="00234EDB"/>
    <w:rsid w:val="00236BBD"/>
    <w:rsid w:val="00240433"/>
    <w:rsid w:val="00251D0F"/>
    <w:rsid w:val="00253DC5"/>
    <w:rsid w:val="002552B6"/>
    <w:rsid w:val="0025745C"/>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C94"/>
    <w:rsid w:val="00293D04"/>
    <w:rsid w:val="00295BB8"/>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5D5B"/>
    <w:rsid w:val="002F7F04"/>
    <w:rsid w:val="00303364"/>
    <w:rsid w:val="003043B4"/>
    <w:rsid w:val="0030621E"/>
    <w:rsid w:val="00306575"/>
    <w:rsid w:val="00306EFC"/>
    <w:rsid w:val="00307C87"/>
    <w:rsid w:val="00310D60"/>
    <w:rsid w:val="003123A3"/>
    <w:rsid w:val="0031475B"/>
    <w:rsid w:val="003164AA"/>
    <w:rsid w:val="0032234E"/>
    <w:rsid w:val="0032381E"/>
    <w:rsid w:val="003249C8"/>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2E83"/>
    <w:rsid w:val="00393120"/>
    <w:rsid w:val="00393C5A"/>
    <w:rsid w:val="00394140"/>
    <w:rsid w:val="00394468"/>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3F8"/>
    <w:rsid w:val="00403AF3"/>
    <w:rsid w:val="004046EE"/>
    <w:rsid w:val="00405E7F"/>
    <w:rsid w:val="00407959"/>
    <w:rsid w:val="00414248"/>
    <w:rsid w:val="004156D9"/>
    <w:rsid w:val="004158D1"/>
    <w:rsid w:val="00416456"/>
    <w:rsid w:val="00421A44"/>
    <w:rsid w:val="0042257B"/>
    <w:rsid w:val="00422DE7"/>
    <w:rsid w:val="004300AB"/>
    <w:rsid w:val="004318CD"/>
    <w:rsid w:val="004351B7"/>
    <w:rsid w:val="004358B5"/>
    <w:rsid w:val="00435BD2"/>
    <w:rsid w:val="004363D9"/>
    <w:rsid w:val="00436765"/>
    <w:rsid w:val="0044056C"/>
    <w:rsid w:val="00440D03"/>
    <w:rsid w:val="00442226"/>
    <w:rsid w:val="0044453F"/>
    <w:rsid w:val="00444CA2"/>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2E93"/>
    <w:rsid w:val="004A3802"/>
    <w:rsid w:val="004A4123"/>
    <w:rsid w:val="004A72CB"/>
    <w:rsid w:val="004A7A89"/>
    <w:rsid w:val="004B27B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0CAB"/>
    <w:rsid w:val="004E1ACB"/>
    <w:rsid w:val="004E4CF8"/>
    <w:rsid w:val="004E5048"/>
    <w:rsid w:val="004F01D6"/>
    <w:rsid w:val="004F0716"/>
    <w:rsid w:val="004F162B"/>
    <w:rsid w:val="004F1A91"/>
    <w:rsid w:val="004F259E"/>
    <w:rsid w:val="004F52E6"/>
    <w:rsid w:val="004F5720"/>
    <w:rsid w:val="004F5EA1"/>
    <w:rsid w:val="00500ADA"/>
    <w:rsid w:val="00505011"/>
    <w:rsid w:val="00506964"/>
    <w:rsid w:val="00507A4B"/>
    <w:rsid w:val="0051243F"/>
    <w:rsid w:val="005126F9"/>
    <w:rsid w:val="00515510"/>
    <w:rsid w:val="00516FC9"/>
    <w:rsid w:val="00522DEA"/>
    <w:rsid w:val="00524DA0"/>
    <w:rsid w:val="005267CD"/>
    <w:rsid w:val="00526B04"/>
    <w:rsid w:val="00533918"/>
    <w:rsid w:val="00533BA2"/>
    <w:rsid w:val="005351CC"/>
    <w:rsid w:val="005442B9"/>
    <w:rsid w:val="005651EE"/>
    <w:rsid w:val="00566B5B"/>
    <w:rsid w:val="00567DC9"/>
    <w:rsid w:val="005717CD"/>
    <w:rsid w:val="0057470B"/>
    <w:rsid w:val="00577A13"/>
    <w:rsid w:val="00580555"/>
    <w:rsid w:val="005830FF"/>
    <w:rsid w:val="00585811"/>
    <w:rsid w:val="00587F75"/>
    <w:rsid w:val="0059239B"/>
    <w:rsid w:val="00592483"/>
    <w:rsid w:val="00595018"/>
    <w:rsid w:val="005960E1"/>
    <w:rsid w:val="005A027D"/>
    <w:rsid w:val="005A04FA"/>
    <w:rsid w:val="005A136C"/>
    <w:rsid w:val="005A2779"/>
    <w:rsid w:val="005A34FD"/>
    <w:rsid w:val="005A3D61"/>
    <w:rsid w:val="005A3EFE"/>
    <w:rsid w:val="005A4936"/>
    <w:rsid w:val="005A4E5A"/>
    <w:rsid w:val="005A4FA6"/>
    <w:rsid w:val="005B0D41"/>
    <w:rsid w:val="005B16B9"/>
    <w:rsid w:val="005B1B18"/>
    <w:rsid w:val="005B4AD2"/>
    <w:rsid w:val="005B606F"/>
    <w:rsid w:val="005C1AF6"/>
    <w:rsid w:val="005C4493"/>
    <w:rsid w:val="005C62FC"/>
    <w:rsid w:val="005C662C"/>
    <w:rsid w:val="005C750D"/>
    <w:rsid w:val="005D24F9"/>
    <w:rsid w:val="005D69F5"/>
    <w:rsid w:val="005D6C37"/>
    <w:rsid w:val="005E0625"/>
    <w:rsid w:val="005E18CE"/>
    <w:rsid w:val="005E2E26"/>
    <w:rsid w:val="005E2E31"/>
    <w:rsid w:val="005E5160"/>
    <w:rsid w:val="005E5403"/>
    <w:rsid w:val="005E6ABB"/>
    <w:rsid w:val="005E7B2A"/>
    <w:rsid w:val="005F1557"/>
    <w:rsid w:val="005F1CFC"/>
    <w:rsid w:val="005F7744"/>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304"/>
    <w:rsid w:val="0067360A"/>
    <w:rsid w:val="00676062"/>
    <w:rsid w:val="00676079"/>
    <w:rsid w:val="006768D2"/>
    <w:rsid w:val="00682D65"/>
    <w:rsid w:val="00683D46"/>
    <w:rsid w:val="00686952"/>
    <w:rsid w:val="00686B20"/>
    <w:rsid w:val="006933CF"/>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993"/>
    <w:rsid w:val="00713C32"/>
    <w:rsid w:val="00714A82"/>
    <w:rsid w:val="00714FAF"/>
    <w:rsid w:val="0071743E"/>
    <w:rsid w:val="00717655"/>
    <w:rsid w:val="0072095A"/>
    <w:rsid w:val="00723F4B"/>
    <w:rsid w:val="00725A8A"/>
    <w:rsid w:val="00725B22"/>
    <w:rsid w:val="00726646"/>
    <w:rsid w:val="0073445E"/>
    <w:rsid w:val="0073474C"/>
    <w:rsid w:val="00736A69"/>
    <w:rsid w:val="0073717A"/>
    <w:rsid w:val="00740026"/>
    <w:rsid w:val="00740ECD"/>
    <w:rsid w:val="007448A3"/>
    <w:rsid w:val="00745D0B"/>
    <w:rsid w:val="0074616D"/>
    <w:rsid w:val="00747C60"/>
    <w:rsid w:val="00750F3B"/>
    <w:rsid w:val="00751E23"/>
    <w:rsid w:val="0075406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19F6"/>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6EA4"/>
    <w:rsid w:val="007A7509"/>
    <w:rsid w:val="007B2515"/>
    <w:rsid w:val="007B4E29"/>
    <w:rsid w:val="007B5307"/>
    <w:rsid w:val="007B5D32"/>
    <w:rsid w:val="007B6119"/>
    <w:rsid w:val="007B6E8A"/>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5BC"/>
    <w:rsid w:val="007F7895"/>
    <w:rsid w:val="008001AD"/>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472EE"/>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6152"/>
    <w:rsid w:val="00877246"/>
    <w:rsid w:val="008809AE"/>
    <w:rsid w:val="008816B9"/>
    <w:rsid w:val="00882C47"/>
    <w:rsid w:val="00882CDB"/>
    <w:rsid w:val="00882F6A"/>
    <w:rsid w:val="00890AF8"/>
    <w:rsid w:val="008916E2"/>
    <w:rsid w:val="0089199E"/>
    <w:rsid w:val="00892C8D"/>
    <w:rsid w:val="00893139"/>
    <w:rsid w:val="00897D63"/>
    <w:rsid w:val="008A2F97"/>
    <w:rsid w:val="008A49F1"/>
    <w:rsid w:val="008A6770"/>
    <w:rsid w:val="008A6CE4"/>
    <w:rsid w:val="008B0CEC"/>
    <w:rsid w:val="008B0EED"/>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558"/>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2B7B"/>
    <w:rsid w:val="009358CB"/>
    <w:rsid w:val="009409AD"/>
    <w:rsid w:val="00943291"/>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706"/>
    <w:rsid w:val="00985E51"/>
    <w:rsid w:val="00986DBF"/>
    <w:rsid w:val="009904F0"/>
    <w:rsid w:val="00990CCC"/>
    <w:rsid w:val="0099150C"/>
    <w:rsid w:val="00993978"/>
    <w:rsid w:val="00995772"/>
    <w:rsid w:val="00996CBF"/>
    <w:rsid w:val="009A3414"/>
    <w:rsid w:val="009A4169"/>
    <w:rsid w:val="009A4843"/>
    <w:rsid w:val="009A68A5"/>
    <w:rsid w:val="009A6CC5"/>
    <w:rsid w:val="009A77DC"/>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4A87"/>
    <w:rsid w:val="009F61AB"/>
    <w:rsid w:val="009F6880"/>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0D1"/>
    <w:rsid w:val="00A3619A"/>
    <w:rsid w:val="00A427A7"/>
    <w:rsid w:val="00A439FC"/>
    <w:rsid w:val="00A44BC3"/>
    <w:rsid w:val="00A46508"/>
    <w:rsid w:val="00A4710D"/>
    <w:rsid w:val="00A52C5D"/>
    <w:rsid w:val="00A5314D"/>
    <w:rsid w:val="00A56498"/>
    <w:rsid w:val="00A56FE7"/>
    <w:rsid w:val="00A641B4"/>
    <w:rsid w:val="00A64E3F"/>
    <w:rsid w:val="00A66D8B"/>
    <w:rsid w:val="00A67E24"/>
    <w:rsid w:val="00A7047F"/>
    <w:rsid w:val="00A70B38"/>
    <w:rsid w:val="00A71B3C"/>
    <w:rsid w:val="00A72975"/>
    <w:rsid w:val="00A74C62"/>
    <w:rsid w:val="00A75B24"/>
    <w:rsid w:val="00A75D4E"/>
    <w:rsid w:val="00A75F33"/>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1D50"/>
    <w:rsid w:val="00AB25C6"/>
    <w:rsid w:val="00AB2734"/>
    <w:rsid w:val="00AB4BBB"/>
    <w:rsid w:val="00AB7845"/>
    <w:rsid w:val="00AC12D0"/>
    <w:rsid w:val="00AC4C29"/>
    <w:rsid w:val="00AC5D20"/>
    <w:rsid w:val="00AD299D"/>
    <w:rsid w:val="00AD31E9"/>
    <w:rsid w:val="00AD360B"/>
    <w:rsid w:val="00AD5C67"/>
    <w:rsid w:val="00AD60F5"/>
    <w:rsid w:val="00AD7072"/>
    <w:rsid w:val="00AD7421"/>
    <w:rsid w:val="00AE0098"/>
    <w:rsid w:val="00AE0CF2"/>
    <w:rsid w:val="00AE1837"/>
    <w:rsid w:val="00AE5BB2"/>
    <w:rsid w:val="00AE6B30"/>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B1A"/>
    <w:rsid w:val="00B23EC0"/>
    <w:rsid w:val="00B271A6"/>
    <w:rsid w:val="00B30B21"/>
    <w:rsid w:val="00B31543"/>
    <w:rsid w:val="00B32DBF"/>
    <w:rsid w:val="00B351FE"/>
    <w:rsid w:val="00B36C35"/>
    <w:rsid w:val="00B4032D"/>
    <w:rsid w:val="00B412F4"/>
    <w:rsid w:val="00B427BA"/>
    <w:rsid w:val="00B43102"/>
    <w:rsid w:val="00B433EC"/>
    <w:rsid w:val="00B43537"/>
    <w:rsid w:val="00B4388F"/>
    <w:rsid w:val="00B448FD"/>
    <w:rsid w:val="00B51D7D"/>
    <w:rsid w:val="00B529EC"/>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494D"/>
    <w:rsid w:val="00BE63E8"/>
    <w:rsid w:val="00BE669E"/>
    <w:rsid w:val="00BF0E00"/>
    <w:rsid w:val="00BF1C25"/>
    <w:rsid w:val="00BF6299"/>
    <w:rsid w:val="00BF6E21"/>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A97"/>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0798"/>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174"/>
    <w:rsid w:val="00D00898"/>
    <w:rsid w:val="00D01436"/>
    <w:rsid w:val="00D04D12"/>
    <w:rsid w:val="00D04ECA"/>
    <w:rsid w:val="00D07CF6"/>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66B5"/>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259"/>
    <w:rsid w:val="00DD625A"/>
    <w:rsid w:val="00DD63CB"/>
    <w:rsid w:val="00DD6E11"/>
    <w:rsid w:val="00DD7E58"/>
    <w:rsid w:val="00DE0B0C"/>
    <w:rsid w:val="00DE166A"/>
    <w:rsid w:val="00DE190F"/>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07675"/>
    <w:rsid w:val="00E131CC"/>
    <w:rsid w:val="00E13674"/>
    <w:rsid w:val="00E17B61"/>
    <w:rsid w:val="00E21CC8"/>
    <w:rsid w:val="00E21E8E"/>
    <w:rsid w:val="00E24819"/>
    <w:rsid w:val="00E24C8E"/>
    <w:rsid w:val="00E26D07"/>
    <w:rsid w:val="00E3135B"/>
    <w:rsid w:val="00E3444D"/>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6405"/>
    <w:rsid w:val="00E6741D"/>
    <w:rsid w:val="00E708F4"/>
    <w:rsid w:val="00E70C1F"/>
    <w:rsid w:val="00E73C75"/>
    <w:rsid w:val="00E74C3E"/>
    <w:rsid w:val="00E75547"/>
    <w:rsid w:val="00E76C21"/>
    <w:rsid w:val="00E7720D"/>
    <w:rsid w:val="00E80430"/>
    <w:rsid w:val="00E90739"/>
    <w:rsid w:val="00E907D3"/>
    <w:rsid w:val="00E91C36"/>
    <w:rsid w:val="00E920E2"/>
    <w:rsid w:val="00E94C10"/>
    <w:rsid w:val="00E95CB5"/>
    <w:rsid w:val="00E964DA"/>
    <w:rsid w:val="00E975B4"/>
    <w:rsid w:val="00EA5D7E"/>
    <w:rsid w:val="00EA65E2"/>
    <w:rsid w:val="00EA6D97"/>
    <w:rsid w:val="00EB008B"/>
    <w:rsid w:val="00EB066E"/>
    <w:rsid w:val="00EB0AD8"/>
    <w:rsid w:val="00EB2106"/>
    <w:rsid w:val="00EB3135"/>
    <w:rsid w:val="00EB4A81"/>
    <w:rsid w:val="00EB6650"/>
    <w:rsid w:val="00EB7038"/>
    <w:rsid w:val="00EB78F4"/>
    <w:rsid w:val="00EC08D8"/>
    <w:rsid w:val="00EC3826"/>
    <w:rsid w:val="00EC3EEA"/>
    <w:rsid w:val="00EC4155"/>
    <w:rsid w:val="00EC42F2"/>
    <w:rsid w:val="00EC477F"/>
    <w:rsid w:val="00ED1CFE"/>
    <w:rsid w:val="00ED2162"/>
    <w:rsid w:val="00ED5573"/>
    <w:rsid w:val="00ED6B78"/>
    <w:rsid w:val="00EE0885"/>
    <w:rsid w:val="00EE0FE6"/>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3FC"/>
    <w:rsid w:val="00F712CD"/>
    <w:rsid w:val="00F72927"/>
    <w:rsid w:val="00F7301F"/>
    <w:rsid w:val="00F73223"/>
    <w:rsid w:val="00F73B1B"/>
    <w:rsid w:val="00F74E4C"/>
    <w:rsid w:val="00F74F4F"/>
    <w:rsid w:val="00F814D2"/>
    <w:rsid w:val="00F86154"/>
    <w:rsid w:val="00F86AFA"/>
    <w:rsid w:val="00F921E3"/>
    <w:rsid w:val="00F93CEE"/>
    <w:rsid w:val="00F9741C"/>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Знак6,Знак6"/>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 w:type="table" w:customStyle="1" w:styleId="20">
    <w:name w:val="Сетка таблицы2"/>
    <w:basedOn w:val="a1"/>
    <w:next w:val="af0"/>
    <w:uiPriority w:val="39"/>
    <w:rsid w:val="00E3444D"/>
    <w:rPr>
      <w:kern w:val="0"/>
      <w:sz w:val="22"/>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L">
    <w:name w:val="VL_Основной текст"/>
    <w:basedOn w:val="a"/>
    <w:qFormat/>
    <w:rsid w:val="00C25A97"/>
    <w:pPr>
      <w:spacing w:before="240"/>
      <w:jc w:val="both"/>
    </w:pPr>
    <w:rPr>
      <w:rFonts w:ascii="Calibri" w:eastAsia="Calibri" w:hAnsi="Calibri" w:cs="Times New Roman"/>
      <w:color w:val="1E0E01"/>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635916">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26BE8-6418-4DD4-9B12-ABAD6D96E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753</Words>
  <Characters>4298</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3</cp:revision>
  <cp:lastPrinted>2026-10-16T09:10:00Z</cp:lastPrinted>
  <dcterms:created xsi:type="dcterms:W3CDTF">2026-10-19T12:23:00Z</dcterms:created>
  <dcterms:modified xsi:type="dcterms:W3CDTF">2026-10-19T12:47:00Z</dcterms:modified>
</cp:coreProperties>
</file>