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87502C">
        <w:rPr>
          <w:rFonts w:ascii="Liberation Serif" w:hAnsi="Liberation Serif"/>
          <w:b/>
          <w:sz w:val="28"/>
          <w:szCs w:val="28"/>
          <w:u w:val="single"/>
        </w:rPr>
        <w:t xml:space="preserve">Часть </w:t>
      </w:r>
      <w:r w:rsidRPr="0087502C">
        <w:rPr>
          <w:rFonts w:ascii="Liberation Serif" w:hAnsi="Liberation Serif"/>
          <w:b/>
          <w:sz w:val="28"/>
          <w:szCs w:val="28"/>
          <w:u w:val="single"/>
          <w:lang w:val="en-US"/>
        </w:rPr>
        <w:t>II</w:t>
      </w:r>
      <w:r w:rsidRPr="0087502C">
        <w:rPr>
          <w:rFonts w:ascii="Liberation Serif" w:hAnsi="Liberation Serif"/>
          <w:b/>
          <w:sz w:val="28"/>
          <w:szCs w:val="28"/>
          <w:u w:val="single"/>
        </w:rPr>
        <w:t>. Описание предмета закупки</w:t>
      </w:r>
    </w:p>
    <w:p w:rsidR="00CF4DD6" w:rsidRDefault="00CF4DD6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4596"/>
        <w:gridCol w:w="6236"/>
        <w:gridCol w:w="4702"/>
      </w:tblGrid>
      <w:tr w:rsidR="00A84306" w:rsidRPr="00A84306" w:rsidTr="00813E32">
        <w:trPr>
          <w:trHeight w:val="930"/>
        </w:trPr>
        <w:tc>
          <w:tcPr>
            <w:tcW w:w="157" w:type="pct"/>
            <w:shd w:val="clear" w:color="auto" w:fill="auto"/>
            <w:vAlign w:val="center"/>
            <w:hideMark/>
          </w:tcPr>
          <w:p w:rsidR="00A84306" w:rsidRPr="00A84306" w:rsidRDefault="00A84306" w:rsidP="00A84306">
            <w:pPr>
              <w:suppressAutoHyphens/>
              <w:spacing w:after="60"/>
              <w:jc w:val="center"/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</w:pPr>
            <w:r w:rsidRPr="00A84306"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  <w:t>№</w:t>
            </w:r>
          </w:p>
          <w:p w:rsidR="00A84306" w:rsidRPr="00A84306" w:rsidRDefault="00A84306" w:rsidP="00A84306">
            <w:pPr>
              <w:suppressAutoHyphens/>
              <w:spacing w:after="60"/>
              <w:jc w:val="center"/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</w:pPr>
            <w:r w:rsidRPr="00A84306"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433" w:type="pct"/>
            <w:shd w:val="clear" w:color="auto" w:fill="auto"/>
            <w:vAlign w:val="center"/>
            <w:hideMark/>
          </w:tcPr>
          <w:p w:rsidR="00A84306" w:rsidRPr="00A84306" w:rsidRDefault="00A84306" w:rsidP="00A84306">
            <w:pPr>
              <w:suppressAutoHyphens/>
              <w:spacing w:after="60"/>
              <w:jc w:val="center"/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</w:pPr>
            <w:r w:rsidRPr="00A84306"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44" w:type="pct"/>
            <w:vAlign w:val="center"/>
          </w:tcPr>
          <w:p w:rsidR="00A84306" w:rsidRPr="00A84306" w:rsidRDefault="00A84306" w:rsidP="00A84306">
            <w:pPr>
              <w:suppressAutoHyphens/>
              <w:spacing w:after="60"/>
              <w:jc w:val="center"/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</w:pPr>
            <w:r w:rsidRPr="00A84306"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06" w:rsidRDefault="00A84306" w:rsidP="00A84306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84306" w:rsidRDefault="00A84306" w:rsidP="00A84306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</w:tr>
      <w:tr w:rsidR="00813E32" w:rsidRPr="00A84306" w:rsidTr="00813E32">
        <w:trPr>
          <w:trHeight w:val="113"/>
        </w:trPr>
        <w:tc>
          <w:tcPr>
            <w:tcW w:w="157" w:type="pct"/>
            <w:shd w:val="clear" w:color="auto" w:fill="auto"/>
          </w:tcPr>
          <w:p w:rsidR="00813E32" w:rsidRPr="00A84306" w:rsidRDefault="00813E32" w:rsidP="00813E32">
            <w:pPr>
              <w:suppressAutoHyphens/>
              <w:spacing w:after="60"/>
              <w:jc w:val="right"/>
              <w:rPr>
                <w:rFonts w:eastAsia="Times New Roman"/>
                <w:color w:val="000000"/>
                <w:kern w:val="1"/>
                <w:sz w:val="20"/>
                <w:szCs w:val="20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ar-SA"/>
              </w:rPr>
              <w:t>1</w:t>
            </w:r>
          </w:p>
        </w:tc>
        <w:tc>
          <w:tcPr>
            <w:tcW w:w="1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E32" w:rsidRPr="00A84306" w:rsidRDefault="00813E32" w:rsidP="00813E32">
            <w:pPr>
              <w:suppressAutoHyphens/>
              <w:spacing w:after="60"/>
              <w:jc w:val="both"/>
              <w:rPr>
                <w:color w:val="000000"/>
                <w:kern w:val="2"/>
                <w:lang w:eastAsia="ar-SA"/>
              </w:rPr>
            </w:pPr>
            <w:sdt>
              <w:sdtPr>
                <w:rPr>
                  <w:color w:val="000000"/>
                  <w:szCs w:val="24"/>
                </w:rPr>
                <w:alias w:val="InnerSimple"/>
                <w:tag w:val="InnerSimple"/>
                <w:id w:val="92133286"/>
                <w:placeholder>
                  <w:docPart w:val="D92E9BABF0464E65A03B4DD79EEE4BFA"/>
                </w:placeholder>
                <w:text/>
              </w:sdtPr>
              <w:sdtContent>
                <w:proofErr w:type="spellStart"/>
                <w:r w:rsidRPr="00024053">
                  <w:rPr>
                    <w:color w:val="000000"/>
                    <w:szCs w:val="24"/>
                  </w:rPr>
                  <w:t>Влагопоглотител</w:t>
                </w:r>
                <w:r>
                  <w:rPr>
                    <w:color w:val="000000"/>
                    <w:szCs w:val="24"/>
                  </w:rPr>
                  <w:t>ь</w:t>
                </w:r>
                <w:proofErr w:type="spellEnd"/>
                <w:r>
                  <w:rPr>
                    <w:color w:val="000000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1944" w:type="pct"/>
          </w:tcPr>
          <w:p w:rsidR="00813E32" w:rsidRPr="00A84306" w:rsidRDefault="00813E32" w:rsidP="00813E32">
            <w:pPr>
              <w:suppressAutoHyphens/>
              <w:spacing w:after="60" w:line="223" w:lineRule="auto"/>
              <w:ind w:right="-91"/>
              <w:jc w:val="both"/>
              <w:rPr>
                <w:rFonts w:eastAsia="ArialUnicodeMS"/>
                <w:kern w:val="1"/>
                <w:sz w:val="22"/>
                <w:lang w:eastAsia="ar-SA"/>
              </w:rPr>
            </w:pPr>
            <w:sdt>
              <w:sdtPr>
                <w:rPr>
                  <w:color w:val="000000"/>
                  <w:szCs w:val="24"/>
                </w:rPr>
                <w:alias w:val="InnerSimple"/>
                <w:tag w:val="InnerSimple"/>
                <w:id w:val="1373267800"/>
                <w:placeholder>
                  <w:docPart w:val="2532BD4EF1A444C8A13B400E256AF82F"/>
                </w:placeholder>
                <w:text/>
              </w:sdtPr>
              <w:sdtContent>
                <w:proofErr w:type="spellStart"/>
                <w:r w:rsidRPr="006362C9">
                  <w:rPr>
                    <w:color w:val="000000"/>
                    <w:szCs w:val="24"/>
                  </w:rPr>
                  <w:t>Влагопоглотитель</w:t>
                </w:r>
                <w:proofErr w:type="spellEnd"/>
                <w:r w:rsidRPr="006362C9">
                  <w:rPr>
                    <w:color w:val="000000"/>
                    <w:szCs w:val="24"/>
                  </w:rPr>
                  <w:t xml:space="preserve"> </w:t>
                </w:r>
                <w:proofErr w:type="spellStart"/>
                <w:r w:rsidRPr="006362C9">
                  <w:rPr>
                    <w:color w:val="000000"/>
                    <w:szCs w:val="24"/>
                  </w:rPr>
                  <w:t>stat-dri</w:t>
                </w:r>
                <w:proofErr w:type="spellEnd"/>
                <w:r w:rsidRPr="006362C9">
                  <w:rPr>
                    <w:color w:val="000000"/>
                    <w:szCs w:val="24"/>
                  </w:rPr>
                  <w:t xml:space="preserve"> </w:t>
                </w:r>
                <w:proofErr w:type="spellStart"/>
                <w:r w:rsidRPr="006362C9">
                  <w:rPr>
                    <w:color w:val="000000"/>
                    <w:szCs w:val="24"/>
                  </w:rPr>
                  <w:t>plus</w:t>
                </w:r>
                <w:proofErr w:type="spellEnd"/>
                <w:r>
                  <w:rPr>
                    <w:color w:val="000000"/>
                    <w:szCs w:val="24"/>
                  </w:rPr>
                  <w:t xml:space="preserve"> </w:t>
                </w:r>
                <w:r>
                  <w:rPr>
                    <w:color w:val="000000"/>
                    <w:szCs w:val="24"/>
                  </w:rPr>
                  <w:t xml:space="preserve">Объем не менее </w:t>
                </w:r>
                <w:r w:rsidRPr="00024053">
                  <w:rPr>
                    <w:color w:val="000000"/>
                    <w:szCs w:val="24"/>
                  </w:rPr>
                  <w:t xml:space="preserve">59 мл, Совместим с кассетным автоклавом </w:t>
                </w:r>
                <w:proofErr w:type="spellStart"/>
                <w:proofErr w:type="gramStart"/>
                <w:r w:rsidRPr="00024053">
                  <w:rPr>
                    <w:color w:val="000000"/>
                    <w:szCs w:val="24"/>
                  </w:rPr>
                  <w:t>Statim</w:t>
                </w:r>
                <w:proofErr w:type="spellEnd"/>
                <w:r w:rsidRPr="00024053">
                  <w:rPr>
                    <w:color w:val="000000"/>
                    <w:szCs w:val="24"/>
                  </w:rPr>
                  <w:t xml:space="preserve">  Абсорбционный</w:t>
                </w:r>
                <w:proofErr w:type="gramEnd"/>
                <w:r w:rsidRPr="00024053">
                  <w:rPr>
                    <w:color w:val="000000"/>
                    <w:szCs w:val="24"/>
                  </w:rPr>
                  <w:t xml:space="preserve"> поглотитель влаги –наличие</w:t>
                </w:r>
              </w:sdtContent>
            </w:sdt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E32" w:rsidRDefault="00813E32" w:rsidP="00813E32">
            <w:pPr>
              <w:jc w:val="center"/>
              <w:rPr>
                <w:color w:val="000000"/>
                <w:sz w:val="22"/>
                <w:lang w:eastAsia="ar-SA"/>
              </w:rPr>
            </w:pPr>
            <w:r>
              <w:rPr>
                <w:color w:val="000000"/>
                <w:sz w:val="22"/>
              </w:rPr>
              <w:t xml:space="preserve">12 </w:t>
            </w:r>
            <w:proofErr w:type="spellStart"/>
            <w:r>
              <w:rPr>
                <w:color w:val="000000"/>
                <w:sz w:val="22"/>
              </w:rPr>
              <w:t>шт</w:t>
            </w:r>
            <w:proofErr w:type="spellEnd"/>
          </w:p>
        </w:tc>
      </w:tr>
    </w:tbl>
    <w:p w:rsidR="00CF4DD6" w:rsidRDefault="00CF4DD6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EA7804" w:rsidRDefault="006D0F92" w:rsidP="0077600E">
      <w:pPr>
        <w:widowControl w:val="0"/>
        <w:shd w:val="clear" w:color="auto" w:fill="FFFFFF"/>
        <w:snapToGrid w:val="0"/>
        <w:jc w:val="center"/>
        <w:rPr>
          <w:rFonts w:ascii="Liberation Serif" w:hAnsi="Liberation Serif"/>
          <w:b/>
          <w:sz w:val="28"/>
          <w:szCs w:val="28"/>
          <w:u w:val="single"/>
        </w:rPr>
      </w:pPr>
      <w:r>
        <w:rPr>
          <w:b/>
        </w:rPr>
        <w:t xml:space="preserve">                                        </w:t>
      </w:r>
    </w:p>
    <w:p w:rsidR="00443941" w:rsidRDefault="00443941"/>
    <w:sectPr w:rsidR="00443941" w:rsidSect="0038336A">
      <w:footerReference w:type="default" r:id="rId6"/>
      <w:pgSz w:w="16838" w:h="11906" w:orient="landscape"/>
      <w:pgMar w:top="720" w:right="425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808" w:rsidRDefault="00CA5808" w:rsidP="001F4369">
      <w:r>
        <w:separator/>
      </w:r>
    </w:p>
  </w:endnote>
  <w:endnote w:type="continuationSeparator" w:id="0">
    <w:p w:rsidR="00CA5808" w:rsidRDefault="00CA5808" w:rsidP="001F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446" w:rsidRDefault="0076155D" w:rsidP="00F57C8F">
    <w:pPr>
      <w:pStyle w:val="a3"/>
      <w:jc w:val="center"/>
    </w:pPr>
    <w:r>
      <w:fldChar w:fldCharType="begin"/>
    </w:r>
    <w:r w:rsidR="00984D40">
      <w:instrText>PAGE   \* MERGEFORMAT</w:instrText>
    </w:r>
    <w:r>
      <w:fldChar w:fldCharType="separate"/>
    </w:r>
    <w:r w:rsidR="00813E3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808" w:rsidRDefault="00CA5808" w:rsidP="001F4369">
      <w:r>
        <w:separator/>
      </w:r>
    </w:p>
  </w:footnote>
  <w:footnote w:type="continuationSeparator" w:id="0">
    <w:p w:rsidR="00CA5808" w:rsidRDefault="00CA5808" w:rsidP="001F4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40"/>
    <w:rsid w:val="000505F8"/>
    <w:rsid w:val="000B1CC2"/>
    <w:rsid w:val="000E54C0"/>
    <w:rsid w:val="001F4369"/>
    <w:rsid w:val="0031612D"/>
    <w:rsid w:val="0038336A"/>
    <w:rsid w:val="00443941"/>
    <w:rsid w:val="004F3B62"/>
    <w:rsid w:val="00691A14"/>
    <w:rsid w:val="006D0F92"/>
    <w:rsid w:val="00720C43"/>
    <w:rsid w:val="00737BC3"/>
    <w:rsid w:val="0076155D"/>
    <w:rsid w:val="0077600E"/>
    <w:rsid w:val="00813E32"/>
    <w:rsid w:val="00823994"/>
    <w:rsid w:val="00893516"/>
    <w:rsid w:val="00907195"/>
    <w:rsid w:val="00984D40"/>
    <w:rsid w:val="00A84306"/>
    <w:rsid w:val="00A95678"/>
    <w:rsid w:val="00B20A83"/>
    <w:rsid w:val="00BC0191"/>
    <w:rsid w:val="00C40AFA"/>
    <w:rsid w:val="00CA5808"/>
    <w:rsid w:val="00CD11E1"/>
    <w:rsid w:val="00CD17CE"/>
    <w:rsid w:val="00CF4DD6"/>
    <w:rsid w:val="00EA7804"/>
    <w:rsid w:val="00EF4392"/>
    <w:rsid w:val="00F25CF6"/>
    <w:rsid w:val="00FA0D33"/>
    <w:rsid w:val="00FA1F26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363B7-50C8-4BD9-8EE6-2126A951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D4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84D40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984D40"/>
    <w:rPr>
      <w:rFonts w:ascii="Times New Roman" w:eastAsia="Calibri" w:hAnsi="Times New Roman" w:cs="Times New Roman"/>
      <w:sz w:val="24"/>
      <w:szCs w:val="20"/>
    </w:rPr>
  </w:style>
  <w:style w:type="paragraph" w:styleId="a5">
    <w:name w:val="footnote text"/>
    <w:basedOn w:val="a"/>
    <w:link w:val="a6"/>
    <w:rsid w:val="00EA7804"/>
    <w:pPr>
      <w:suppressAutoHyphens/>
    </w:pPr>
    <w:rPr>
      <w:rFonts w:eastAsia="Times New Roman"/>
      <w:color w:val="00000A"/>
      <w:sz w:val="20"/>
      <w:szCs w:val="20"/>
      <w:lang w:val="x-none" w:eastAsia="zh-CN"/>
    </w:rPr>
  </w:style>
  <w:style w:type="character" w:customStyle="1" w:styleId="a6">
    <w:name w:val="Текст сноски Знак"/>
    <w:basedOn w:val="a0"/>
    <w:link w:val="a5"/>
    <w:rsid w:val="00EA7804"/>
    <w:rPr>
      <w:rFonts w:ascii="Times New Roman" w:eastAsia="Times New Roman" w:hAnsi="Times New Roman" w:cs="Times New Roman"/>
      <w:color w:val="00000A"/>
      <w:sz w:val="20"/>
      <w:szCs w:val="20"/>
      <w:lang w:val="x-none" w:eastAsia="zh-CN"/>
    </w:rPr>
  </w:style>
  <w:style w:type="character" w:customStyle="1" w:styleId="FontStyle28">
    <w:name w:val="Font Style28"/>
    <w:qFormat/>
    <w:rsid w:val="00EA780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qFormat/>
    <w:rsid w:val="00EA7804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qFormat/>
    <w:rsid w:val="00EA780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9">
    <w:name w:val="Style9"/>
    <w:basedOn w:val="a"/>
    <w:qFormat/>
    <w:rsid w:val="00EA7804"/>
    <w:pPr>
      <w:widowControl w:val="0"/>
    </w:pPr>
    <w:rPr>
      <w:color w:val="00000A"/>
      <w:szCs w:val="24"/>
      <w:lang w:eastAsia="ru-RU"/>
    </w:rPr>
  </w:style>
  <w:style w:type="paragraph" w:customStyle="1" w:styleId="Style4">
    <w:name w:val="Style4"/>
    <w:basedOn w:val="a"/>
    <w:qFormat/>
    <w:rsid w:val="00EA7804"/>
    <w:pPr>
      <w:widowControl w:val="0"/>
      <w:spacing w:line="275" w:lineRule="exact"/>
    </w:pPr>
    <w:rPr>
      <w:rFonts w:eastAsia="Times New Roman"/>
      <w:color w:val="00000A"/>
      <w:szCs w:val="24"/>
      <w:lang w:eastAsia="ru-RU"/>
    </w:rPr>
  </w:style>
  <w:style w:type="paragraph" w:customStyle="1" w:styleId="Style13">
    <w:name w:val="Style13"/>
    <w:basedOn w:val="a"/>
    <w:qFormat/>
    <w:rsid w:val="00EA7804"/>
    <w:pPr>
      <w:widowControl w:val="0"/>
      <w:spacing w:line="278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1">
    <w:name w:val="Style11"/>
    <w:basedOn w:val="a"/>
    <w:qFormat/>
    <w:rsid w:val="00EA7804"/>
    <w:pPr>
      <w:widowControl w:val="0"/>
      <w:spacing w:line="274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2">
    <w:name w:val="Style12"/>
    <w:basedOn w:val="a"/>
    <w:qFormat/>
    <w:rsid w:val="00EA7804"/>
    <w:pPr>
      <w:widowControl w:val="0"/>
      <w:spacing w:line="269" w:lineRule="exact"/>
      <w:ind w:firstLine="120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9">
    <w:name w:val="Style19"/>
    <w:basedOn w:val="a"/>
    <w:qFormat/>
    <w:rsid w:val="00EA7804"/>
    <w:pPr>
      <w:widowControl w:val="0"/>
    </w:pPr>
    <w:rPr>
      <w:rFonts w:eastAsia="Times New Roman"/>
      <w:color w:val="00000A"/>
      <w:szCs w:val="24"/>
      <w:lang w:eastAsia="ru-RU"/>
    </w:rPr>
  </w:style>
  <w:style w:type="paragraph" w:customStyle="1" w:styleId="Style15">
    <w:name w:val="Style15"/>
    <w:basedOn w:val="a"/>
    <w:qFormat/>
    <w:rsid w:val="00EA7804"/>
    <w:pPr>
      <w:widowControl w:val="0"/>
      <w:spacing w:line="264" w:lineRule="exact"/>
      <w:ind w:hanging="226"/>
    </w:pPr>
    <w:rPr>
      <w:rFonts w:eastAsia="Times New Roman"/>
      <w:color w:val="00000A"/>
      <w:szCs w:val="24"/>
      <w:lang w:eastAsia="ru-RU"/>
    </w:rPr>
  </w:style>
  <w:style w:type="paragraph" w:customStyle="1" w:styleId="Style2">
    <w:name w:val="Style2"/>
    <w:basedOn w:val="a"/>
    <w:qFormat/>
    <w:rsid w:val="00EA7804"/>
    <w:pPr>
      <w:tabs>
        <w:tab w:val="left" w:pos="720"/>
      </w:tabs>
      <w:spacing w:before="60" w:after="60"/>
      <w:ind w:firstLine="284"/>
      <w:jc w:val="both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Style18">
    <w:name w:val="Style18"/>
    <w:basedOn w:val="a"/>
    <w:qFormat/>
    <w:rsid w:val="00EA7804"/>
    <w:pPr>
      <w:widowControl w:val="0"/>
      <w:spacing w:line="269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20">
    <w:name w:val="Style20"/>
    <w:basedOn w:val="a"/>
    <w:qFormat/>
    <w:rsid w:val="00EA7804"/>
    <w:pPr>
      <w:widowControl w:val="0"/>
      <w:spacing w:line="264" w:lineRule="exact"/>
      <w:ind w:hanging="581"/>
    </w:pPr>
    <w:rPr>
      <w:rFonts w:eastAsia="Times New Roman"/>
      <w:color w:val="00000A"/>
      <w:szCs w:val="24"/>
      <w:lang w:eastAsia="ru-RU"/>
    </w:rPr>
  </w:style>
  <w:style w:type="paragraph" w:customStyle="1" w:styleId="western">
    <w:name w:val="western"/>
    <w:basedOn w:val="a"/>
    <w:rsid w:val="006D0F92"/>
    <w:pPr>
      <w:spacing w:before="100" w:beforeAutospacing="1" w:after="142" w:line="276" w:lineRule="auto"/>
      <w:ind w:firstLine="720"/>
      <w:jc w:val="both"/>
    </w:pPr>
    <w:rPr>
      <w:rFonts w:ascii="Times New Roman CYR" w:eastAsia="Times New Roman" w:hAnsi="Times New Roman CYR" w:cs="Times New Roman CYR"/>
      <w:color w:val="00000A"/>
      <w:szCs w:val="24"/>
      <w:lang w:eastAsia="ru-RU"/>
    </w:rPr>
  </w:style>
  <w:style w:type="table" w:styleId="a7">
    <w:name w:val="Table Grid"/>
    <w:uiPriority w:val="59"/>
    <w:rsid w:val="000505F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92E9BABF0464E65A03B4DD79EEE4B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0EC482-B565-48AC-9CBB-D5B06A611796}"/>
      </w:docPartPr>
      <w:docPartBody>
        <w:p w:rsidR="00000000" w:rsidRDefault="00665251" w:rsidP="00665251">
          <w:pPr>
            <w:pStyle w:val="D92E9BABF0464E65A03B4DD79EEE4BFA"/>
          </w:pPr>
          <w:r>
            <w:rPr>
              <w:rStyle w:val="a3"/>
            </w:rPr>
            <w:t>䀄㠄㰄</w:t>
          </w:r>
          <w:r>
            <w:rPr>
              <w:rStyle w:val="a3"/>
              <w:rFonts w:ascii="SimSun" w:eastAsia="SimSun" w:hAnsi="SimSun" w:cs="SimSun" w:hint="eastAsia"/>
            </w:rPr>
            <w:t>㔄</w:t>
          </w:r>
        </w:p>
      </w:docPartBody>
    </w:docPart>
    <w:docPart>
      <w:docPartPr>
        <w:name w:val="2532BD4EF1A444C8A13B400E256AF8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EF7EF5-0537-4EA6-9CC6-EC4BEEDE3225}"/>
      </w:docPartPr>
      <w:docPartBody>
        <w:p w:rsidR="00000000" w:rsidRDefault="00665251" w:rsidP="00665251">
          <w:pPr>
            <w:pStyle w:val="2532BD4EF1A444C8A13B400E256AF82F"/>
          </w:pPr>
          <w:r>
            <w:rPr>
              <w:rStyle w:val="a3"/>
            </w:rPr>
            <w:t>䀄㠄㰄</w:t>
          </w:r>
          <w:r>
            <w:rPr>
              <w:rStyle w:val="a3"/>
              <w:rFonts w:ascii="SimSun" w:eastAsia="SimSun" w:hAnsi="SimSun" w:cs="SimSun" w:hint="eastAsia"/>
            </w:rPr>
            <w:t>㔄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51"/>
    <w:rsid w:val="0066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65251"/>
  </w:style>
  <w:style w:type="paragraph" w:customStyle="1" w:styleId="D92E9BABF0464E65A03B4DD79EEE4BFA">
    <w:name w:val="D92E9BABF0464E65A03B4DD79EEE4BFA"/>
    <w:rsid w:val="00665251"/>
  </w:style>
  <w:style w:type="paragraph" w:customStyle="1" w:styleId="2532BD4EF1A444C8A13B400E256AF82F">
    <w:name w:val="2532BD4EF1A444C8A13B400E256AF82F"/>
    <w:rsid w:val="006652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2026-10-20T10:48:00Z</dcterms:created>
  <dcterms:modified xsi:type="dcterms:W3CDTF">2026-10-21T03:54:00Z</dcterms:modified>
</cp:coreProperties>
</file>