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5775D2" w14:textId="2ACEBC84" w:rsidR="007F7F58" w:rsidRPr="0079249C" w:rsidRDefault="007C397E" w:rsidP="0079249C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79249C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Т</w:t>
      </w:r>
      <w:r w:rsidR="007F7F58" w:rsidRPr="0079249C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ехническо</w:t>
      </w:r>
      <w:r w:rsidRPr="0079249C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е</w:t>
      </w:r>
      <w:r w:rsidR="007F7F58" w:rsidRPr="0079249C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задани</w:t>
      </w:r>
      <w:r w:rsidRPr="0079249C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е</w:t>
      </w:r>
    </w:p>
    <w:p w14:paraId="2A4FA832" w14:textId="36664EEC" w:rsidR="007F7F58" w:rsidRPr="0079249C" w:rsidRDefault="007F7F58" w:rsidP="0079249C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79249C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на </w:t>
      </w:r>
      <w:r w:rsidR="00B65700" w:rsidRPr="0079249C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поставку </w:t>
      </w:r>
      <w:r w:rsidR="00D63609" w:rsidRPr="0079249C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услуг</w:t>
      </w:r>
      <w:r w:rsidR="00622908" w:rsidRPr="0079249C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по съемке и монтажу </w:t>
      </w:r>
      <w:r w:rsidR="005C42D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фото и </w:t>
      </w:r>
      <w:r w:rsidR="00622908" w:rsidRPr="0079249C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видеоматериалов</w:t>
      </w:r>
    </w:p>
    <w:p w14:paraId="3CB46BCC" w14:textId="0DEE71B4" w:rsidR="0079249C" w:rsidRPr="0079249C" w:rsidRDefault="0079249C" w:rsidP="00D80E23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  <w:sz w:val="28"/>
          <w:szCs w:val="28"/>
        </w:rPr>
      </w:pPr>
      <w:r w:rsidRPr="0079249C">
        <w:rPr>
          <w:rStyle w:val="af7"/>
          <w:color w:val="0F1115"/>
          <w:sz w:val="28"/>
          <w:szCs w:val="28"/>
        </w:rPr>
        <w:t>Требования к выполняемым работам:</w:t>
      </w:r>
    </w:p>
    <w:p w14:paraId="70984314" w14:textId="77777777" w:rsidR="0079249C" w:rsidRPr="0079249C" w:rsidRDefault="0079249C" w:rsidP="0079249C">
      <w:pPr>
        <w:pStyle w:val="ds-markdown-paragraph"/>
        <w:numPr>
          <w:ilvl w:val="0"/>
          <w:numId w:val="21"/>
        </w:numPr>
        <w:shd w:val="clear" w:color="auto" w:fill="FFFFFF"/>
        <w:spacing w:after="0" w:afterAutospacing="0"/>
        <w:ind w:left="0"/>
        <w:jc w:val="both"/>
        <w:rPr>
          <w:color w:val="0F1115"/>
          <w:sz w:val="28"/>
          <w:szCs w:val="28"/>
        </w:rPr>
      </w:pPr>
      <w:r w:rsidRPr="0079249C">
        <w:rPr>
          <w:rStyle w:val="af7"/>
          <w:color w:val="0F1115"/>
          <w:sz w:val="28"/>
          <w:szCs w:val="28"/>
        </w:rPr>
        <w:t>Место выполнения работ:</w:t>
      </w:r>
      <w:r w:rsidRPr="0079249C">
        <w:rPr>
          <w:color w:val="0F1115"/>
          <w:sz w:val="28"/>
          <w:szCs w:val="28"/>
        </w:rPr>
        <w:t> Российская Федерация, Чукотский АО, г. Анадырь, ул. Куркутского, д. 34, а также территория Анадырской ТЭЦ.</w:t>
      </w:r>
    </w:p>
    <w:p w14:paraId="71A8BE42" w14:textId="00DF248E" w:rsidR="005C42D5" w:rsidRDefault="0079249C" w:rsidP="005C42D5">
      <w:pPr>
        <w:pStyle w:val="ds-markdown-paragraph"/>
        <w:numPr>
          <w:ilvl w:val="0"/>
          <w:numId w:val="21"/>
        </w:numPr>
        <w:shd w:val="clear" w:color="auto" w:fill="FFFFFF"/>
        <w:spacing w:after="0" w:afterAutospacing="0"/>
        <w:ind w:left="0"/>
        <w:jc w:val="both"/>
        <w:rPr>
          <w:color w:val="0F1115"/>
          <w:sz w:val="28"/>
          <w:szCs w:val="28"/>
        </w:rPr>
      </w:pPr>
      <w:r w:rsidRPr="0079249C">
        <w:rPr>
          <w:rStyle w:val="af7"/>
          <w:color w:val="0F1115"/>
          <w:sz w:val="28"/>
          <w:szCs w:val="28"/>
        </w:rPr>
        <w:t>Срок выполнения работ:</w:t>
      </w:r>
      <w:r w:rsidRPr="0079249C">
        <w:rPr>
          <w:color w:val="0F1115"/>
          <w:sz w:val="28"/>
          <w:szCs w:val="28"/>
        </w:rPr>
        <w:t> с да</w:t>
      </w:r>
      <w:r w:rsidR="00360ECC">
        <w:rPr>
          <w:color w:val="0F1115"/>
          <w:sz w:val="28"/>
          <w:szCs w:val="28"/>
        </w:rPr>
        <w:t>ты заключения контракта по 25.12</w:t>
      </w:r>
      <w:r w:rsidRPr="0079249C">
        <w:rPr>
          <w:color w:val="0F1115"/>
          <w:sz w:val="28"/>
          <w:szCs w:val="28"/>
        </w:rPr>
        <w:t>.2026 г.</w:t>
      </w:r>
    </w:p>
    <w:p w14:paraId="6000CC11" w14:textId="7197F09F" w:rsidR="005C42D5" w:rsidRDefault="005C42D5" w:rsidP="005C42D5">
      <w:pPr>
        <w:pStyle w:val="ds-markdown-paragraph"/>
        <w:numPr>
          <w:ilvl w:val="0"/>
          <w:numId w:val="21"/>
        </w:numPr>
        <w:shd w:val="clear" w:color="auto" w:fill="FFFFFF"/>
        <w:spacing w:after="0" w:afterAutospacing="0"/>
        <w:ind w:left="0"/>
        <w:jc w:val="both"/>
        <w:rPr>
          <w:color w:val="0F1115"/>
          <w:sz w:val="28"/>
          <w:szCs w:val="28"/>
        </w:rPr>
      </w:pPr>
      <w:r w:rsidRPr="005C42D5">
        <w:rPr>
          <w:rStyle w:val="af7"/>
          <w:color w:val="0F1115"/>
          <w:sz w:val="28"/>
          <w:szCs w:val="28"/>
        </w:rPr>
        <w:t>Общие требования к оказанию услуг:</w:t>
      </w:r>
      <w:r w:rsidRPr="005C42D5">
        <w:rPr>
          <w:color w:val="0F1115"/>
          <w:sz w:val="28"/>
          <w:szCs w:val="28"/>
        </w:rPr>
        <w:t> разработка и согласование сценариев видеороликов с Заказчиком до начала монтажа; соблюдение сроков и графика съемок, согласованного с Заказчиком; использование профессионального оборудования (камеры, объективы, свет, звукозапись, стабилизация); обеспечение качественной записи звука и видео, отсутствие брака (расфокус, шумы, обрывы); соблюдение конфиденциальности и требований законодательства о персональных данных, в т.ч. при съемке несовершеннолетних; передача всех материалов Заказчику на электронных носителях/через файлообменник в согласованных форматах; внесение правок по замечаниям.</w:t>
      </w:r>
    </w:p>
    <w:p w14:paraId="08DF071B" w14:textId="2353CAC8" w:rsidR="005C42D5" w:rsidRDefault="005C42D5" w:rsidP="005C42D5">
      <w:pPr>
        <w:pStyle w:val="ds-markdown-paragraph"/>
        <w:numPr>
          <w:ilvl w:val="0"/>
          <w:numId w:val="21"/>
        </w:numPr>
        <w:shd w:val="clear" w:color="auto" w:fill="FFFFFF"/>
        <w:spacing w:after="0" w:afterAutospacing="0"/>
        <w:ind w:left="0"/>
        <w:jc w:val="both"/>
        <w:rPr>
          <w:color w:val="0F1115"/>
          <w:sz w:val="28"/>
          <w:szCs w:val="28"/>
        </w:rPr>
      </w:pPr>
      <w:r w:rsidRPr="005C42D5">
        <w:rPr>
          <w:rStyle w:val="af7"/>
          <w:color w:val="0F1115"/>
          <w:sz w:val="28"/>
          <w:szCs w:val="28"/>
        </w:rPr>
        <w:t>Требования к результатам и приемка:</w:t>
      </w:r>
      <w:r w:rsidRPr="005C42D5">
        <w:rPr>
          <w:color w:val="0F1115"/>
          <w:sz w:val="28"/>
          <w:szCs w:val="28"/>
        </w:rPr>
        <w:t xml:space="preserve"> результаты передаются в виде готовых видеороликов </w:t>
      </w:r>
      <w:r w:rsidR="00D80E23">
        <w:rPr>
          <w:color w:val="0F1115"/>
          <w:sz w:val="28"/>
          <w:szCs w:val="28"/>
        </w:rPr>
        <w:t>-</w:t>
      </w:r>
      <w:r w:rsidRPr="005C42D5">
        <w:rPr>
          <w:color w:val="0F1115"/>
          <w:sz w:val="28"/>
          <w:szCs w:val="28"/>
        </w:rPr>
        <w:t xml:space="preserve"> MP4 (H.264, разрешение не ниже Full HD) и ProRes (или иной мастер-формат по согласованию); обработанных фотографий </w:t>
      </w:r>
      <w:r w:rsidR="00D80E23">
        <w:rPr>
          <w:color w:val="0F1115"/>
          <w:sz w:val="28"/>
          <w:szCs w:val="28"/>
        </w:rPr>
        <w:t>-</w:t>
      </w:r>
      <w:r w:rsidRPr="005C42D5">
        <w:rPr>
          <w:color w:val="0F1115"/>
          <w:sz w:val="28"/>
          <w:szCs w:val="28"/>
        </w:rPr>
        <w:t xml:space="preserve"> JPEG высокого разрешения</w:t>
      </w:r>
      <w:r>
        <w:rPr>
          <w:color w:val="0F1115"/>
          <w:sz w:val="28"/>
          <w:szCs w:val="28"/>
        </w:rPr>
        <w:t>;</w:t>
      </w:r>
      <w:r w:rsidRPr="005C42D5">
        <w:rPr>
          <w:color w:val="0F1115"/>
          <w:sz w:val="28"/>
          <w:szCs w:val="28"/>
        </w:rPr>
        <w:t xml:space="preserve"> исходных видеоматериалов и аудио </w:t>
      </w:r>
      <w:r w:rsidR="00D80E23">
        <w:rPr>
          <w:color w:val="0F1115"/>
          <w:sz w:val="28"/>
          <w:szCs w:val="28"/>
        </w:rPr>
        <w:t>-</w:t>
      </w:r>
      <w:r w:rsidRPr="005C42D5">
        <w:rPr>
          <w:color w:val="0F1115"/>
          <w:sz w:val="28"/>
          <w:szCs w:val="28"/>
        </w:rPr>
        <w:t xml:space="preserve"> по запросу Заказчика. Приемка осуществляется на основании акта оказанных услуг после просмотра и согласования материалов Заказчиком. Замечания по монтажу и обработке устраняются Исполнителем в течение</w:t>
      </w:r>
      <w:r>
        <w:rPr>
          <w:color w:val="0F1115"/>
          <w:sz w:val="28"/>
          <w:szCs w:val="28"/>
        </w:rPr>
        <w:t xml:space="preserve"> 5</w:t>
      </w:r>
      <w:r w:rsidRPr="005C42D5">
        <w:rPr>
          <w:color w:val="0F1115"/>
          <w:sz w:val="28"/>
          <w:szCs w:val="28"/>
        </w:rPr>
        <w:t xml:space="preserve"> рабочих дней.</w:t>
      </w:r>
    </w:p>
    <w:p w14:paraId="0261E437" w14:textId="2EEFF6C3" w:rsidR="005C42D5" w:rsidRDefault="005C42D5" w:rsidP="005C42D5">
      <w:pPr>
        <w:pStyle w:val="ds-markdown-paragraph"/>
        <w:numPr>
          <w:ilvl w:val="0"/>
          <w:numId w:val="21"/>
        </w:numPr>
        <w:shd w:val="clear" w:color="auto" w:fill="FFFFFF"/>
        <w:spacing w:after="0" w:afterAutospacing="0"/>
        <w:ind w:left="0"/>
        <w:jc w:val="both"/>
        <w:rPr>
          <w:color w:val="0F1115"/>
          <w:sz w:val="28"/>
          <w:szCs w:val="28"/>
        </w:rPr>
      </w:pPr>
      <w:r w:rsidRPr="005C42D5">
        <w:rPr>
          <w:rStyle w:val="af7"/>
          <w:color w:val="0F1115"/>
          <w:sz w:val="28"/>
          <w:szCs w:val="28"/>
        </w:rPr>
        <w:t>Права на материалы:</w:t>
      </w:r>
      <w:r w:rsidRPr="005C42D5">
        <w:rPr>
          <w:color w:val="0F1115"/>
          <w:sz w:val="28"/>
          <w:szCs w:val="28"/>
        </w:rPr>
        <w:t xml:space="preserve"> исключительные права на созданные </w:t>
      </w:r>
      <w:r w:rsidR="00D80E23" w:rsidRPr="005C42D5">
        <w:rPr>
          <w:color w:val="0F1115"/>
          <w:sz w:val="28"/>
          <w:szCs w:val="28"/>
        </w:rPr>
        <w:t>фото</w:t>
      </w:r>
      <w:r w:rsidR="00D80E23">
        <w:rPr>
          <w:color w:val="0F1115"/>
          <w:sz w:val="28"/>
          <w:szCs w:val="28"/>
        </w:rPr>
        <w:t xml:space="preserve"> </w:t>
      </w:r>
      <w:r w:rsidR="00D80E23" w:rsidRPr="005C42D5">
        <w:rPr>
          <w:color w:val="0F1115"/>
          <w:sz w:val="28"/>
          <w:szCs w:val="28"/>
        </w:rPr>
        <w:t>и</w:t>
      </w:r>
      <w:r w:rsidRPr="005C42D5">
        <w:rPr>
          <w:color w:val="0F1115"/>
          <w:sz w:val="28"/>
          <w:szCs w:val="28"/>
        </w:rPr>
        <w:t xml:space="preserve"> видеоматериалы передаются Заказчику в полном объеме после подписания акта оказанных услуг. Исполнитель не вправе использовать созданные материалы в собственных целях (портфолио, реклама) без письменного согласия Заказчика.</w:t>
      </w:r>
    </w:p>
    <w:p w14:paraId="642F8A8B" w14:textId="24C19304" w:rsidR="0079249C" w:rsidRPr="005C42D5" w:rsidRDefault="005C42D5" w:rsidP="000F462B">
      <w:pPr>
        <w:pStyle w:val="ds-markdown-paragraph"/>
        <w:numPr>
          <w:ilvl w:val="0"/>
          <w:numId w:val="21"/>
        </w:numPr>
        <w:shd w:val="clear" w:color="auto" w:fill="FFFFFF"/>
        <w:tabs>
          <w:tab w:val="left" w:pos="1395"/>
        </w:tabs>
        <w:spacing w:before="480" w:after="480" w:afterAutospacing="0"/>
        <w:ind w:left="0"/>
        <w:jc w:val="both"/>
        <w:rPr>
          <w:sz w:val="28"/>
          <w:szCs w:val="28"/>
        </w:rPr>
      </w:pPr>
      <w:r w:rsidRPr="005C42D5">
        <w:rPr>
          <w:rStyle w:val="af7"/>
          <w:color w:val="0F1115"/>
          <w:sz w:val="28"/>
          <w:szCs w:val="28"/>
        </w:rPr>
        <w:t>Требования к Исполнителю:</w:t>
      </w:r>
      <w:r w:rsidRPr="005C42D5">
        <w:rPr>
          <w:color w:val="0F1115"/>
          <w:sz w:val="28"/>
          <w:szCs w:val="28"/>
        </w:rPr>
        <w:t xml:space="preserve"> наличие опыта съемки и монтажа корпоративных/событийных видеоматериалов; наличие собственного </w:t>
      </w:r>
      <w:r>
        <w:rPr>
          <w:color w:val="0F1115"/>
          <w:sz w:val="28"/>
          <w:szCs w:val="28"/>
        </w:rPr>
        <w:t>профессионального оборудования.</w:t>
      </w:r>
    </w:p>
    <w:p w14:paraId="3131C6F6" w14:textId="77777777" w:rsidR="005C42D5" w:rsidRPr="005C42D5" w:rsidRDefault="005C42D5" w:rsidP="005C42D5">
      <w:pPr>
        <w:pStyle w:val="ds-markdown-paragraph"/>
        <w:shd w:val="clear" w:color="auto" w:fill="FFFFFF"/>
        <w:tabs>
          <w:tab w:val="left" w:pos="1395"/>
        </w:tabs>
        <w:spacing w:before="480" w:after="480" w:afterAutospacing="0"/>
        <w:jc w:val="both"/>
        <w:rPr>
          <w:sz w:val="28"/>
          <w:szCs w:val="28"/>
        </w:rPr>
      </w:pPr>
    </w:p>
    <w:p w14:paraId="593B6B05" w14:textId="57858398" w:rsidR="005C42D5" w:rsidRDefault="005C42D5" w:rsidP="0079249C">
      <w:pPr>
        <w:tabs>
          <w:tab w:val="left" w:pos="1395"/>
        </w:tabs>
        <w:spacing w:before="480" w:after="480"/>
        <w:rPr>
          <w:rFonts w:ascii="Times New Roman" w:hAnsi="Times New Roman" w:cs="Times New Roman"/>
          <w:sz w:val="28"/>
          <w:szCs w:val="28"/>
        </w:rPr>
      </w:pPr>
    </w:p>
    <w:p w14:paraId="381643D3" w14:textId="4934B4D1" w:rsidR="005C42D5" w:rsidRDefault="005C42D5" w:rsidP="0079249C">
      <w:pPr>
        <w:tabs>
          <w:tab w:val="left" w:pos="1395"/>
        </w:tabs>
        <w:spacing w:before="480" w:after="480"/>
        <w:rPr>
          <w:rFonts w:ascii="Times New Roman" w:hAnsi="Times New Roman" w:cs="Times New Roman"/>
          <w:sz w:val="28"/>
          <w:szCs w:val="28"/>
        </w:rPr>
      </w:pPr>
    </w:p>
    <w:p w14:paraId="0609947D" w14:textId="77777777" w:rsidR="005C42D5" w:rsidRPr="0079249C" w:rsidRDefault="005C42D5" w:rsidP="0079249C">
      <w:pPr>
        <w:tabs>
          <w:tab w:val="left" w:pos="1395"/>
        </w:tabs>
        <w:spacing w:before="480" w:after="480"/>
        <w:rPr>
          <w:rFonts w:ascii="Times New Roman" w:hAnsi="Times New Roman" w:cs="Times New Roman"/>
          <w:sz w:val="28"/>
          <w:szCs w:val="28"/>
        </w:rPr>
      </w:pPr>
    </w:p>
    <w:tbl>
      <w:tblPr>
        <w:tblStyle w:val="41"/>
        <w:tblW w:w="0" w:type="auto"/>
        <w:tblLook w:val="04A0" w:firstRow="1" w:lastRow="0" w:firstColumn="1" w:lastColumn="0" w:noHBand="0" w:noVBand="1"/>
      </w:tblPr>
      <w:tblGrid>
        <w:gridCol w:w="484"/>
        <w:gridCol w:w="2541"/>
        <w:gridCol w:w="4812"/>
        <w:gridCol w:w="790"/>
        <w:gridCol w:w="1000"/>
      </w:tblGrid>
      <w:tr w:rsidR="0079249C" w:rsidRPr="0079249C" w14:paraId="34950469" w14:textId="77777777" w:rsidTr="0079249C">
        <w:tc>
          <w:tcPr>
            <w:tcW w:w="0" w:type="auto"/>
            <w:hideMark/>
          </w:tcPr>
          <w:p w14:paraId="28FF583B" w14:textId="77777777" w:rsidR="0079249C" w:rsidRPr="0079249C" w:rsidRDefault="0079249C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924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</w:t>
            </w:r>
          </w:p>
        </w:tc>
        <w:tc>
          <w:tcPr>
            <w:tcW w:w="0" w:type="auto"/>
            <w:hideMark/>
          </w:tcPr>
          <w:p w14:paraId="66E8AAFE" w14:textId="77777777" w:rsidR="0079249C" w:rsidRPr="0079249C" w:rsidRDefault="0079249C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9249C">
              <w:rPr>
                <w:rFonts w:ascii="Times New Roman" w:hAnsi="Times New Roman" w:cs="Times New Roman"/>
                <w:sz w:val="28"/>
                <w:szCs w:val="28"/>
              </w:rPr>
              <w:t>Товары (работы, услуги)</w:t>
            </w:r>
          </w:p>
        </w:tc>
        <w:tc>
          <w:tcPr>
            <w:tcW w:w="0" w:type="auto"/>
            <w:hideMark/>
          </w:tcPr>
          <w:p w14:paraId="06F4D121" w14:textId="77777777" w:rsidR="0079249C" w:rsidRPr="0079249C" w:rsidRDefault="0079249C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9249C">
              <w:rPr>
                <w:rFonts w:ascii="Times New Roman" w:hAnsi="Times New Roman" w:cs="Times New Roman"/>
                <w:sz w:val="28"/>
                <w:szCs w:val="28"/>
              </w:rPr>
              <w:t>Описание/характеристики</w:t>
            </w:r>
          </w:p>
        </w:tc>
        <w:tc>
          <w:tcPr>
            <w:tcW w:w="0" w:type="auto"/>
            <w:hideMark/>
          </w:tcPr>
          <w:p w14:paraId="7907A651" w14:textId="77777777" w:rsidR="0079249C" w:rsidRPr="0079249C" w:rsidRDefault="0079249C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9249C">
              <w:rPr>
                <w:rFonts w:ascii="Times New Roman" w:hAnsi="Times New Roman" w:cs="Times New Roman"/>
                <w:sz w:val="28"/>
                <w:szCs w:val="28"/>
              </w:rPr>
              <w:t>Кол-во</w:t>
            </w:r>
          </w:p>
        </w:tc>
        <w:tc>
          <w:tcPr>
            <w:tcW w:w="0" w:type="auto"/>
            <w:hideMark/>
          </w:tcPr>
          <w:p w14:paraId="35846EA2" w14:textId="77777777" w:rsidR="0079249C" w:rsidRPr="0079249C" w:rsidRDefault="0079249C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9249C"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</w:tc>
      </w:tr>
      <w:tr w:rsidR="0079249C" w:rsidRPr="0079249C" w14:paraId="76FFE9FD" w14:textId="77777777" w:rsidTr="0079249C">
        <w:tc>
          <w:tcPr>
            <w:tcW w:w="0" w:type="auto"/>
            <w:hideMark/>
          </w:tcPr>
          <w:p w14:paraId="53D6F587" w14:textId="77777777" w:rsidR="0079249C" w:rsidRPr="0079249C" w:rsidRDefault="0079249C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924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hideMark/>
          </w:tcPr>
          <w:p w14:paraId="78961D86" w14:textId="182FE3A8" w:rsidR="0079249C" w:rsidRPr="0079249C" w:rsidRDefault="0079249C" w:rsidP="00360ECC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9249C">
              <w:rPr>
                <w:rFonts w:ascii="Times New Roman" w:hAnsi="Times New Roman" w:cs="Times New Roman"/>
                <w:sz w:val="28"/>
                <w:szCs w:val="28"/>
              </w:rPr>
              <w:t>Фото- и видеосъемка торжественной части мероприятия</w:t>
            </w:r>
            <w:r w:rsidR="00360ECC">
              <w:rPr>
                <w:rFonts w:ascii="Times New Roman" w:hAnsi="Times New Roman" w:cs="Times New Roman"/>
                <w:sz w:val="28"/>
                <w:szCs w:val="28"/>
              </w:rPr>
              <w:t xml:space="preserve"> по адресу: ЧАО, г. Анадырь </w:t>
            </w:r>
            <w:r w:rsidR="00360ECC" w:rsidRPr="00360EC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ул. Отке, 15</w:t>
            </w:r>
            <w:r w:rsidR="00360EC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0" w:type="auto"/>
            <w:hideMark/>
          </w:tcPr>
          <w:p w14:paraId="31F78395" w14:textId="724FD4BE" w:rsidR="0079249C" w:rsidRPr="0079249C" w:rsidRDefault="0079249C" w:rsidP="0079249C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9249C">
              <w:rPr>
                <w:rFonts w:ascii="Times New Roman" w:hAnsi="Times New Roman" w:cs="Times New Roman"/>
                <w:sz w:val="28"/>
                <w:szCs w:val="28"/>
              </w:rPr>
              <w:t xml:space="preserve">Документальная фото- и видеосъемка торжественной части юбилейного мероприятия: выступления руководства, поздравления, награждение сотрудников, концертные номера, общие планы зала и гостей. Фотосъемка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9249C">
              <w:rPr>
                <w:rFonts w:ascii="Times New Roman" w:hAnsi="Times New Roman" w:cs="Times New Roman"/>
                <w:sz w:val="28"/>
                <w:szCs w:val="28"/>
              </w:rPr>
              <w:t xml:space="preserve"> разрешение не ниже 24 Мп, формат RAW + JPEG. Видеосъемка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9249C">
              <w:rPr>
                <w:rFonts w:ascii="Times New Roman" w:hAnsi="Times New Roman" w:cs="Times New Roman"/>
                <w:sz w:val="28"/>
                <w:szCs w:val="28"/>
              </w:rPr>
              <w:t xml:space="preserve"> разрешение не ниже Full HD (1920×1080), частота кадров не менее 50 к/с. Обязательная фиксация ключевых моментов (вручение наград, выступления, общие планы). Наличие дублирующего оборудования (вторая камера/фотоаппарат). Длительность съемки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9249C">
              <w:rPr>
                <w:rFonts w:ascii="Times New Roman" w:hAnsi="Times New Roman" w:cs="Times New Roman"/>
                <w:sz w:val="28"/>
                <w:szCs w:val="28"/>
              </w:rPr>
              <w:t xml:space="preserve"> не менее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 часов,</w:t>
            </w:r>
            <w:r w:rsidRPr="0079249C">
              <w:rPr>
                <w:rFonts w:ascii="Times New Roman" w:hAnsi="Times New Roman" w:cs="Times New Roman"/>
                <w:sz w:val="28"/>
                <w:szCs w:val="28"/>
              </w:rPr>
              <w:t xml:space="preserve"> обработанных фотографий; видеоматериал торжественной части (исходники + смонтированный клип).</w:t>
            </w:r>
          </w:p>
        </w:tc>
        <w:tc>
          <w:tcPr>
            <w:tcW w:w="0" w:type="auto"/>
            <w:hideMark/>
          </w:tcPr>
          <w:p w14:paraId="7F7FC62A" w14:textId="77777777" w:rsidR="0079249C" w:rsidRPr="0079249C" w:rsidRDefault="0079249C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924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hideMark/>
          </w:tcPr>
          <w:p w14:paraId="63E22DB2" w14:textId="77777777" w:rsidR="0079249C" w:rsidRPr="0079249C" w:rsidRDefault="0079249C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9249C">
              <w:rPr>
                <w:rFonts w:ascii="Times New Roman" w:hAnsi="Times New Roman" w:cs="Times New Roman"/>
                <w:sz w:val="28"/>
                <w:szCs w:val="28"/>
              </w:rPr>
              <w:t>услуга</w:t>
            </w:r>
          </w:p>
        </w:tc>
      </w:tr>
      <w:tr w:rsidR="0079249C" w:rsidRPr="0079249C" w14:paraId="77087034" w14:textId="77777777" w:rsidTr="0079249C">
        <w:tc>
          <w:tcPr>
            <w:tcW w:w="0" w:type="auto"/>
            <w:hideMark/>
          </w:tcPr>
          <w:p w14:paraId="52C0976E" w14:textId="77777777" w:rsidR="0079249C" w:rsidRPr="0079249C" w:rsidRDefault="0079249C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9249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hideMark/>
          </w:tcPr>
          <w:p w14:paraId="417E2F00" w14:textId="01073037" w:rsidR="0079249C" w:rsidRPr="0079249C" w:rsidRDefault="0079249C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9249C">
              <w:rPr>
                <w:rFonts w:ascii="Times New Roman" w:hAnsi="Times New Roman" w:cs="Times New Roman"/>
                <w:sz w:val="28"/>
                <w:szCs w:val="28"/>
              </w:rPr>
              <w:t>Видеоролик о руководителях Анадырской ТЭЦ</w:t>
            </w:r>
            <w:r w:rsidR="00360ECC">
              <w:rPr>
                <w:rFonts w:ascii="Times New Roman" w:hAnsi="Times New Roman" w:cs="Times New Roman"/>
                <w:sz w:val="28"/>
                <w:szCs w:val="28"/>
              </w:rPr>
              <w:t>, по адресу: ЧАО,  г. Анадырь, ул. Рультытегина 35 «а»</w:t>
            </w:r>
            <w:bookmarkStart w:id="0" w:name="_GoBack"/>
            <w:bookmarkEnd w:id="0"/>
          </w:p>
        </w:tc>
        <w:tc>
          <w:tcPr>
            <w:tcW w:w="0" w:type="auto"/>
            <w:hideMark/>
          </w:tcPr>
          <w:p w14:paraId="20DDFD40" w14:textId="08255051" w:rsidR="0079249C" w:rsidRPr="0079249C" w:rsidRDefault="0079249C" w:rsidP="00D80E23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9249C">
              <w:rPr>
                <w:rFonts w:ascii="Times New Roman" w:hAnsi="Times New Roman" w:cs="Times New Roman"/>
                <w:sz w:val="28"/>
                <w:szCs w:val="28"/>
              </w:rPr>
              <w:t>Интервью/портретный видеоролик о руководителях предприятия (профессиональный путь, вклад в развитие станции, обращени</w:t>
            </w:r>
            <w:r w:rsidR="005C42D5">
              <w:rPr>
                <w:rFonts w:ascii="Times New Roman" w:hAnsi="Times New Roman" w:cs="Times New Roman"/>
                <w:sz w:val="28"/>
                <w:szCs w:val="28"/>
              </w:rPr>
              <w:t>е к коллективу). Хронометраж</w:t>
            </w:r>
            <w:r w:rsidR="00D80E2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5C42D5">
              <w:rPr>
                <w:rFonts w:ascii="Times New Roman" w:hAnsi="Times New Roman" w:cs="Times New Roman"/>
                <w:sz w:val="28"/>
                <w:szCs w:val="28"/>
              </w:rPr>
              <w:t xml:space="preserve"> 5</w:t>
            </w:r>
            <w:r w:rsidR="00D80E2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5C42D5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79249C">
              <w:rPr>
                <w:rFonts w:ascii="Times New Roman" w:hAnsi="Times New Roman" w:cs="Times New Roman"/>
                <w:sz w:val="28"/>
                <w:szCs w:val="28"/>
              </w:rPr>
              <w:t xml:space="preserve"> минут. Профессиональная съемка интервью, постановочные и документальные кадры. Запись звука петличным/накамерным микрофоном. Цветокоррекция, титры (ФИО, должность), фоновая музыка, логотип предприятия. Результат: готовый видеоролик в форматах MP4 (H.264) и ProRes; исходные материалы.</w:t>
            </w:r>
          </w:p>
        </w:tc>
        <w:tc>
          <w:tcPr>
            <w:tcW w:w="0" w:type="auto"/>
            <w:hideMark/>
          </w:tcPr>
          <w:p w14:paraId="7F494974" w14:textId="77777777" w:rsidR="0079249C" w:rsidRPr="0079249C" w:rsidRDefault="0079249C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924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hideMark/>
          </w:tcPr>
          <w:p w14:paraId="3993D2BD" w14:textId="77777777" w:rsidR="0079249C" w:rsidRPr="0079249C" w:rsidRDefault="0079249C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9249C">
              <w:rPr>
                <w:rFonts w:ascii="Times New Roman" w:hAnsi="Times New Roman" w:cs="Times New Roman"/>
                <w:sz w:val="28"/>
                <w:szCs w:val="28"/>
              </w:rPr>
              <w:t>услуга</w:t>
            </w:r>
          </w:p>
        </w:tc>
      </w:tr>
      <w:tr w:rsidR="0079249C" w:rsidRPr="0079249C" w14:paraId="66E13C82" w14:textId="77777777" w:rsidTr="0079249C">
        <w:tc>
          <w:tcPr>
            <w:tcW w:w="0" w:type="auto"/>
            <w:hideMark/>
          </w:tcPr>
          <w:p w14:paraId="19C5690A" w14:textId="77777777" w:rsidR="0079249C" w:rsidRPr="0079249C" w:rsidRDefault="0079249C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924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0" w:type="auto"/>
            <w:hideMark/>
          </w:tcPr>
          <w:p w14:paraId="455B58B5" w14:textId="77777777" w:rsidR="0079249C" w:rsidRPr="0079249C" w:rsidRDefault="0079249C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9249C">
              <w:rPr>
                <w:rFonts w:ascii="Times New Roman" w:hAnsi="Times New Roman" w:cs="Times New Roman"/>
                <w:sz w:val="28"/>
                <w:szCs w:val="28"/>
              </w:rPr>
              <w:t>Видеоролик «Дети энергетиков»</w:t>
            </w:r>
          </w:p>
        </w:tc>
        <w:tc>
          <w:tcPr>
            <w:tcW w:w="0" w:type="auto"/>
            <w:hideMark/>
          </w:tcPr>
          <w:p w14:paraId="5C66FACF" w14:textId="0C04AF49" w:rsidR="0079249C" w:rsidRPr="0079249C" w:rsidRDefault="0079249C" w:rsidP="005C42D5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9249C">
              <w:rPr>
                <w:rFonts w:ascii="Times New Roman" w:hAnsi="Times New Roman" w:cs="Times New Roman"/>
                <w:sz w:val="28"/>
                <w:szCs w:val="28"/>
              </w:rPr>
              <w:t xml:space="preserve">Видеоролик с участием детей сотрудников Анадырской ТЭЦ: поздравления, творческие номера, интервью, зарисовки о профессии родителей. Хронометраж </w:t>
            </w:r>
            <w:r w:rsidR="005C42D5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7924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C42D5">
              <w:rPr>
                <w:rFonts w:ascii="Times New Roman" w:hAnsi="Times New Roman" w:cs="Times New Roman"/>
                <w:sz w:val="28"/>
                <w:szCs w:val="28"/>
              </w:rPr>
              <w:t>5-10</w:t>
            </w:r>
            <w:r w:rsidRPr="0079249C">
              <w:rPr>
                <w:rFonts w:ascii="Times New Roman" w:hAnsi="Times New Roman" w:cs="Times New Roman"/>
                <w:sz w:val="28"/>
                <w:szCs w:val="28"/>
              </w:rPr>
              <w:t xml:space="preserve"> минуты. Съемка несовершеннолетних </w:t>
            </w:r>
            <w:r w:rsidR="005C42D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9249C">
              <w:rPr>
                <w:rFonts w:ascii="Times New Roman" w:hAnsi="Times New Roman" w:cs="Times New Roman"/>
                <w:sz w:val="28"/>
                <w:szCs w:val="28"/>
              </w:rPr>
              <w:t>только при наличии письменного согласия родителей (законных представителей) на съемку и публикацию. Деликатный монтаж, титры, музыкальное сопровождение, цветокоррекция. Результат: готовый видеоролик (MP4 H.264 + ProRes); исходники; согласия законных представителей.</w:t>
            </w:r>
          </w:p>
        </w:tc>
        <w:tc>
          <w:tcPr>
            <w:tcW w:w="0" w:type="auto"/>
            <w:hideMark/>
          </w:tcPr>
          <w:p w14:paraId="75B0B5FB" w14:textId="77777777" w:rsidR="0079249C" w:rsidRPr="0079249C" w:rsidRDefault="0079249C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924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hideMark/>
          </w:tcPr>
          <w:p w14:paraId="174255C6" w14:textId="77777777" w:rsidR="0079249C" w:rsidRPr="0079249C" w:rsidRDefault="0079249C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9249C">
              <w:rPr>
                <w:rFonts w:ascii="Times New Roman" w:hAnsi="Times New Roman" w:cs="Times New Roman"/>
                <w:sz w:val="28"/>
                <w:szCs w:val="28"/>
              </w:rPr>
              <w:t>услуга</w:t>
            </w:r>
          </w:p>
        </w:tc>
      </w:tr>
      <w:tr w:rsidR="0079249C" w:rsidRPr="0079249C" w14:paraId="11F7CA60" w14:textId="77777777" w:rsidTr="0079249C">
        <w:tc>
          <w:tcPr>
            <w:tcW w:w="0" w:type="auto"/>
            <w:hideMark/>
          </w:tcPr>
          <w:p w14:paraId="69DB2E2D" w14:textId="77777777" w:rsidR="0079249C" w:rsidRPr="0079249C" w:rsidRDefault="0079249C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9249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hideMark/>
          </w:tcPr>
          <w:p w14:paraId="18876438" w14:textId="77777777" w:rsidR="0079249C" w:rsidRPr="0079249C" w:rsidRDefault="0079249C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9249C">
              <w:rPr>
                <w:rFonts w:ascii="Times New Roman" w:hAnsi="Times New Roman" w:cs="Times New Roman"/>
                <w:sz w:val="28"/>
                <w:szCs w:val="28"/>
              </w:rPr>
              <w:t>Услуги фотографа и видеографа</w:t>
            </w:r>
          </w:p>
        </w:tc>
        <w:tc>
          <w:tcPr>
            <w:tcW w:w="0" w:type="auto"/>
            <w:hideMark/>
          </w:tcPr>
          <w:p w14:paraId="1D1C7317" w14:textId="219D4E83" w:rsidR="0079249C" w:rsidRPr="0079249C" w:rsidRDefault="0079249C" w:rsidP="00D80E23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9249C">
              <w:rPr>
                <w:rFonts w:ascii="Times New Roman" w:hAnsi="Times New Roman" w:cs="Times New Roman"/>
                <w:sz w:val="28"/>
                <w:szCs w:val="28"/>
              </w:rPr>
              <w:t xml:space="preserve">Работа фотографа и видеографа </w:t>
            </w:r>
            <w:r w:rsidR="005C42D5">
              <w:rPr>
                <w:rFonts w:ascii="Times New Roman" w:hAnsi="Times New Roman" w:cs="Times New Roman"/>
                <w:sz w:val="28"/>
                <w:szCs w:val="28"/>
              </w:rPr>
              <w:t>вне мероприятия</w:t>
            </w:r>
            <w:r w:rsidRPr="0079249C">
              <w:rPr>
                <w:rFonts w:ascii="Times New Roman" w:hAnsi="Times New Roman" w:cs="Times New Roman"/>
                <w:sz w:val="28"/>
                <w:szCs w:val="28"/>
              </w:rPr>
              <w:t xml:space="preserve"> (коллективные фото,</w:t>
            </w:r>
            <w:r w:rsidR="005C42D5">
              <w:rPr>
                <w:rFonts w:ascii="Times New Roman" w:hAnsi="Times New Roman" w:cs="Times New Roman"/>
                <w:sz w:val="28"/>
                <w:szCs w:val="28"/>
              </w:rPr>
              <w:t xml:space="preserve"> репортажная съемка</w:t>
            </w:r>
            <w:r w:rsidR="00D80E23">
              <w:rPr>
                <w:rFonts w:ascii="Times New Roman" w:hAnsi="Times New Roman" w:cs="Times New Roman"/>
                <w:sz w:val="28"/>
                <w:szCs w:val="28"/>
              </w:rPr>
              <w:t>, интервью работников</w:t>
            </w:r>
            <w:r w:rsidR="005C42D5">
              <w:rPr>
                <w:rFonts w:ascii="Times New Roman" w:hAnsi="Times New Roman" w:cs="Times New Roman"/>
                <w:sz w:val="28"/>
                <w:szCs w:val="28"/>
              </w:rPr>
              <w:t xml:space="preserve">). </w:t>
            </w:r>
            <w:r w:rsidRPr="0079249C">
              <w:rPr>
                <w:rFonts w:ascii="Times New Roman" w:hAnsi="Times New Roman" w:cs="Times New Roman"/>
                <w:sz w:val="28"/>
                <w:szCs w:val="28"/>
              </w:rPr>
              <w:t>Результат: обработанные фотографии (JPEG, высокое разрешение); видеоматериалы.</w:t>
            </w:r>
          </w:p>
        </w:tc>
        <w:tc>
          <w:tcPr>
            <w:tcW w:w="0" w:type="auto"/>
            <w:hideMark/>
          </w:tcPr>
          <w:p w14:paraId="6777FC6A" w14:textId="77777777" w:rsidR="0079249C" w:rsidRPr="0079249C" w:rsidRDefault="0079249C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924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hideMark/>
          </w:tcPr>
          <w:p w14:paraId="011B5E28" w14:textId="77777777" w:rsidR="0079249C" w:rsidRPr="0079249C" w:rsidRDefault="0079249C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9249C">
              <w:rPr>
                <w:rFonts w:ascii="Times New Roman" w:hAnsi="Times New Roman" w:cs="Times New Roman"/>
                <w:sz w:val="28"/>
                <w:szCs w:val="28"/>
              </w:rPr>
              <w:t>услуга</w:t>
            </w:r>
          </w:p>
        </w:tc>
      </w:tr>
      <w:tr w:rsidR="0079249C" w:rsidRPr="0079249C" w14:paraId="57E96F92" w14:textId="77777777" w:rsidTr="0079249C">
        <w:tc>
          <w:tcPr>
            <w:tcW w:w="0" w:type="auto"/>
            <w:hideMark/>
          </w:tcPr>
          <w:p w14:paraId="6A1B6DEF" w14:textId="77777777" w:rsidR="0079249C" w:rsidRPr="0079249C" w:rsidRDefault="0079249C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9249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hideMark/>
          </w:tcPr>
          <w:p w14:paraId="395563D8" w14:textId="77777777" w:rsidR="0079249C" w:rsidRPr="0079249C" w:rsidRDefault="0079249C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9249C">
              <w:rPr>
                <w:rFonts w:ascii="Times New Roman" w:hAnsi="Times New Roman" w:cs="Times New Roman"/>
                <w:sz w:val="28"/>
                <w:szCs w:val="28"/>
              </w:rPr>
              <w:t>Видеоролик об истории АТЭЦ</w:t>
            </w:r>
          </w:p>
        </w:tc>
        <w:tc>
          <w:tcPr>
            <w:tcW w:w="0" w:type="auto"/>
            <w:hideMark/>
          </w:tcPr>
          <w:p w14:paraId="1BE43AED" w14:textId="5BDBEA0D" w:rsidR="0079249C" w:rsidRPr="0079249C" w:rsidRDefault="0079249C" w:rsidP="005C42D5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9249C">
              <w:rPr>
                <w:rFonts w:ascii="Times New Roman" w:hAnsi="Times New Roman" w:cs="Times New Roman"/>
                <w:sz w:val="28"/>
                <w:szCs w:val="28"/>
              </w:rPr>
              <w:t xml:space="preserve">Исторический видеоролик о становлении и развитии Анадырской ТЭЦ: архивные материалы и хроника, интервью ветеранов предприятия, современные кадры станции. Хронометраж </w:t>
            </w:r>
            <w:r w:rsidR="005C42D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9249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5C42D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9249C">
              <w:rPr>
                <w:rFonts w:ascii="Times New Roman" w:hAnsi="Times New Roman" w:cs="Times New Roman"/>
                <w:sz w:val="28"/>
                <w:szCs w:val="28"/>
              </w:rPr>
              <w:t>10 минут. Оцифровка и обработка предоставленных архивных фото/видеоматериалов. Интервью, дикторский текст/закадровый голос. Титры, музыкальное сопровождение, цветокоррекция, логотип. Результат: готовый видеоролик (MP4 H.264 + ProRes); исходные материалы; согласованный сценарий.</w:t>
            </w:r>
          </w:p>
        </w:tc>
        <w:tc>
          <w:tcPr>
            <w:tcW w:w="0" w:type="auto"/>
            <w:hideMark/>
          </w:tcPr>
          <w:p w14:paraId="1DB54754" w14:textId="77777777" w:rsidR="0079249C" w:rsidRPr="0079249C" w:rsidRDefault="0079249C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924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hideMark/>
          </w:tcPr>
          <w:p w14:paraId="4E7E21F4" w14:textId="77777777" w:rsidR="0079249C" w:rsidRPr="0079249C" w:rsidRDefault="0079249C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9249C">
              <w:rPr>
                <w:rFonts w:ascii="Times New Roman" w:hAnsi="Times New Roman" w:cs="Times New Roman"/>
                <w:sz w:val="28"/>
                <w:szCs w:val="28"/>
              </w:rPr>
              <w:t>услуга</w:t>
            </w:r>
          </w:p>
        </w:tc>
      </w:tr>
    </w:tbl>
    <w:p w14:paraId="49E9ABF3" w14:textId="24767002" w:rsidR="00D63609" w:rsidRPr="0079249C" w:rsidRDefault="00D63609" w:rsidP="004D6F67">
      <w:pPr>
        <w:spacing w:after="0" w:line="276" w:lineRule="auto"/>
        <w:ind w:firstLine="709"/>
        <w:jc w:val="both"/>
        <w:rPr>
          <w:rFonts w:ascii="Times New Roman" w:eastAsia="PT Sans" w:hAnsi="Times New Roman" w:cs="Times New Roman"/>
          <w:sz w:val="28"/>
          <w:szCs w:val="28"/>
        </w:rPr>
      </w:pPr>
    </w:p>
    <w:p w14:paraId="6EB3B153" w14:textId="7EA6AA9E" w:rsidR="00D63609" w:rsidRPr="0079249C" w:rsidRDefault="00D63609" w:rsidP="004D6F67">
      <w:pPr>
        <w:spacing w:after="0" w:line="276" w:lineRule="auto"/>
        <w:ind w:firstLine="709"/>
        <w:jc w:val="both"/>
        <w:rPr>
          <w:rFonts w:ascii="Times New Roman" w:eastAsia="PT Sans" w:hAnsi="Times New Roman" w:cs="Times New Roman"/>
          <w:sz w:val="28"/>
          <w:szCs w:val="28"/>
        </w:rPr>
      </w:pPr>
    </w:p>
    <w:p w14:paraId="19E27B2A" w14:textId="209BC88F" w:rsidR="00FF25BC" w:rsidRPr="0079249C" w:rsidRDefault="00FF25BC" w:rsidP="004D6F67">
      <w:pPr>
        <w:spacing w:after="0" w:line="276" w:lineRule="auto"/>
        <w:ind w:firstLine="709"/>
        <w:jc w:val="both"/>
        <w:rPr>
          <w:rFonts w:ascii="Times New Roman" w:eastAsia="PT Sans" w:hAnsi="Times New Roman" w:cs="Times New Roman"/>
          <w:sz w:val="28"/>
          <w:szCs w:val="28"/>
        </w:rPr>
      </w:pPr>
    </w:p>
    <w:p w14:paraId="1369E8AC" w14:textId="77777777" w:rsidR="00FF25BC" w:rsidRPr="0079249C" w:rsidRDefault="00FF25BC" w:rsidP="004D6F67">
      <w:pPr>
        <w:spacing w:after="0" w:line="276" w:lineRule="auto"/>
        <w:ind w:firstLine="709"/>
        <w:jc w:val="both"/>
        <w:rPr>
          <w:rFonts w:ascii="Times New Roman" w:eastAsia="PT Sans" w:hAnsi="Times New Roman" w:cs="Times New Roman"/>
          <w:sz w:val="28"/>
          <w:szCs w:val="28"/>
        </w:rPr>
      </w:pPr>
    </w:p>
    <w:sectPr w:rsidR="00FF25BC" w:rsidRPr="0079249C" w:rsidSect="00BA076E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A8783B" w14:textId="77777777" w:rsidR="00ED1D45" w:rsidRDefault="00ED1D45" w:rsidP="00B52B3D">
      <w:pPr>
        <w:spacing w:after="0" w:line="240" w:lineRule="auto"/>
      </w:pPr>
      <w:r>
        <w:separator/>
      </w:r>
    </w:p>
  </w:endnote>
  <w:endnote w:type="continuationSeparator" w:id="0">
    <w:p w14:paraId="678B143F" w14:textId="77777777" w:rsidR="00ED1D45" w:rsidRDefault="00ED1D45" w:rsidP="00B52B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Sans">
    <w:charset w:val="00"/>
    <w:family w:val="swiss"/>
    <w:pitch w:val="variable"/>
    <w:sig w:usb0="A00002EF" w:usb1="5000204B" w:usb2="0000000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BA7737" w14:textId="77777777" w:rsidR="00ED1D45" w:rsidRDefault="00ED1D45" w:rsidP="00B52B3D">
      <w:pPr>
        <w:spacing w:after="0" w:line="240" w:lineRule="auto"/>
      </w:pPr>
      <w:r>
        <w:separator/>
      </w:r>
    </w:p>
  </w:footnote>
  <w:footnote w:type="continuationSeparator" w:id="0">
    <w:p w14:paraId="38C4B384" w14:textId="77777777" w:rsidR="00ED1D45" w:rsidRDefault="00ED1D45" w:rsidP="00B52B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35F27"/>
    <w:multiLevelType w:val="hybridMultilevel"/>
    <w:tmpl w:val="553A2406"/>
    <w:lvl w:ilvl="0" w:tplc="7C02D284">
      <w:start w:val="1"/>
      <w:numFmt w:val="bullet"/>
      <w:lvlText w:val="–"/>
      <w:lvlJc w:val="left"/>
      <w:pPr>
        <w:ind w:left="720" w:hanging="360"/>
      </w:pPr>
      <w:rPr>
        <w:rFonts w:ascii="Tahoma" w:hAnsi="Tahoma" w:hint="default"/>
        <w:b w:val="0"/>
        <w:bCs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335C50"/>
    <w:multiLevelType w:val="hybridMultilevel"/>
    <w:tmpl w:val="1F3CBF7A"/>
    <w:lvl w:ilvl="0" w:tplc="CDDC26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FD406F"/>
    <w:multiLevelType w:val="multilevel"/>
    <w:tmpl w:val="EF46F6EE"/>
    <w:lvl w:ilvl="0">
      <w:start w:val="1"/>
      <w:numFmt w:val="decimal"/>
      <w:pStyle w:val="1"/>
      <w:lvlText w:val="%1."/>
      <w:lvlJc w:val="left"/>
      <w:pPr>
        <w:ind w:left="-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72" w:hanging="432"/>
      </w:pPr>
      <w:rPr>
        <w:b w:val="0"/>
        <w:bCs/>
      </w:rPr>
    </w:lvl>
    <w:lvl w:ilvl="2">
      <w:start w:val="1"/>
      <w:numFmt w:val="decimal"/>
      <w:pStyle w:val="3"/>
      <w:lvlText w:val="%1.%2.%3."/>
      <w:lvlJc w:val="left"/>
      <w:pPr>
        <w:ind w:left="504" w:hanging="504"/>
      </w:pPr>
      <w:rPr>
        <w:rFonts w:hint="default"/>
        <w:b w:val="0"/>
        <w:bCs w:val="0"/>
      </w:rPr>
    </w:lvl>
    <w:lvl w:ilvl="3">
      <w:start w:val="1"/>
      <w:numFmt w:val="decimal"/>
      <w:pStyle w:val="4"/>
      <w:lvlText w:val="%1.%2.%3.%4."/>
      <w:lvlJc w:val="left"/>
      <w:pPr>
        <w:ind w:left="10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1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1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1440"/>
      </w:pPr>
      <w:rPr>
        <w:rFonts w:hint="default"/>
      </w:rPr>
    </w:lvl>
  </w:abstractNum>
  <w:abstractNum w:abstractNumId="3" w15:restartNumberingAfterBreak="0">
    <w:nsid w:val="1AAB4085"/>
    <w:multiLevelType w:val="hybridMultilevel"/>
    <w:tmpl w:val="AEE86D3C"/>
    <w:lvl w:ilvl="0" w:tplc="1F4C319C">
      <w:start w:val="1"/>
      <w:numFmt w:val="bullet"/>
      <w:pStyle w:val="a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3C466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A0B21F8"/>
    <w:multiLevelType w:val="multilevel"/>
    <w:tmpl w:val="9B3492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A8F6E04"/>
    <w:multiLevelType w:val="multilevel"/>
    <w:tmpl w:val="9F1C8B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5B52FA8"/>
    <w:multiLevelType w:val="multilevel"/>
    <w:tmpl w:val="B602000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71266D5"/>
    <w:multiLevelType w:val="hybridMultilevel"/>
    <w:tmpl w:val="6D56F420"/>
    <w:lvl w:ilvl="0" w:tplc="8318B6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A4F244A"/>
    <w:multiLevelType w:val="multilevel"/>
    <w:tmpl w:val="C5361E26"/>
    <w:lvl w:ilvl="0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" w:hanging="432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  <w:b w:val="0"/>
        <w:bCs w:val="0"/>
      </w:rPr>
    </w:lvl>
    <w:lvl w:ilvl="3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151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1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1440"/>
      </w:pPr>
      <w:rPr>
        <w:rFonts w:hint="default"/>
      </w:rPr>
    </w:lvl>
  </w:abstractNum>
  <w:abstractNum w:abstractNumId="10" w15:restartNumberingAfterBreak="0">
    <w:nsid w:val="3AB620A0"/>
    <w:multiLevelType w:val="multilevel"/>
    <w:tmpl w:val="ACDE328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0"/>
        <w:szCs w:val="2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43281F0A"/>
    <w:multiLevelType w:val="hybridMultilevel"/>
    <w:tmpl w:val="17240C20"/>
    <w:lvl w:ilvl="0" w:tplc="DFEE4A5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4AC22A4E"/>
    <w:multiLevelType w:val="multilevel"/>
    <w:tmpl w:val="7F2AD74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–"/>
      <w:lvlJc w:val="left"/>
      <w:pPr>
        <w:ind w:left="720" w:hanging="360"/>
      </w:pPr>
      <w:rPr>
        <w:rFonts w:ascii="Tahoma" w:hAnsi="Tahoma"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612C0FC4"/>
    <w:multiLevelType w:val="multilevel"/>
    <w:tmpl w:val="AD48318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623C74D0"/>
    <w:multiLevelType w:val="multilevel"/>
    <w:tmpl w:val="AD308572"/>
    <w:lvl w:ilvl="0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" w:hanging="432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  <w:b w:val="0"/>
        <w:bCs w:val="0"/>
      </w:rPr>
    </w:lvl>
    <w:lvl w:ilvl="3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151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1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1440"/>
      </w:pPr>
      <w:rPr>
        <w:rFonts w:hint="default"/>
      </w:rPr>
    </w:lvl>
  </w:abstractNum>
  <w:abstractNum w:abstractNumId="15" w15:restartNumberingAfterBreak="0">
    <w:nsid w:val="63921AAC"/>
    <w:multiLevelType w:val="multilevel"/>
    <w:tmpl w:val="C6460438"/>
    <w:styleLink w:val="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69647A6C"/>
    <w:multiLevelType w:val="multilevel"/>
    <w:tmpl w:val="B028718A"/>
    <w:lvl w:ilvl="0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" w:hanging="432"/>
      </w:pPr>
      <w:rPr>
        <w:b/>
        <w:bCs w:val="0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  <w:b w:val="0"/>
        <w:bCs w:val="0"/>
      </w:rPr>
    </w:lvl>
    <w:lvl w:ilvl="3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151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1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1440"/>
      </w:pPr>
      <w:rPr>
        <w:rFonts w:hint="default"/>
      </w:rPr>
    </w:lvl>
  </w:abstractNum>
  <w:abstractNum w:abstractNumId="17" w15:restartNumberingAfterBreak="0">
    <w:nsid w:val="6BDF2AF6"/>
    <w:multiLevelType w:val="multilevel"/>
    <w:tmpl w:val="ACDE328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0"/>
        <w:szCs w:val="2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6BFE42D0"/>
    <w:multiLevelType w:val="multilevel"/>
    <w:tmpl w:val="C43E0D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7C760216"/>
    <w:multiLevelType w:val="hybridMultilevel"/>
    <w:tmpl w:val="056C4E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114399"/>
    <w:multiLevelType w:val="multilevel"/>
    <w:tmpl w:val="63181B8E"/>
    <w:lvl w:ilvl="0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" w:hanging="432"/>
      </w:pPr>
      <w:rPr>
        <w:b/>
        <w:bCs w:val="0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  <w:b w:val="0"/>
        <w:bCs w:val="0"/>
      </w:rPr>
    </w:lvl>
    <w:lvl w:ilvl="3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151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1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1440"/>
      </w:pPr>
      <w:rPr>
        <w:rFonts w:hint="default"/>
      </w:rPr>
    </w:lvl>
  </w:abstractNum>
  <w:num w:numId="1">
    <w:abstractNumId w:val="5"/>
  </w:num>
  <w:num w:numId="2">
    <w:abstractNumId w:val="7"/>
  </w:num>
  <w:num w:numId="3">
    <w:abstractNumId w:val="11"/>
  </w:num>
  <w:num w:numId="4">
    <w:abstractNumId w:val="13"/>
  </w:num>
  <w:num w:numId="5">
    <w:abstractNumId w:val="2"/>
  </w:num>
  <w:num w:numId="6">
    <w:abstractNumId w:val="1"/>
  </w:num>
  <w:num w:numId="7">
    <w:abstractNumId w:val="0"/>
  </w:num>
  <w:num w:numId="8">
    <w:abstractNumId w:val="18"/>
  </w:num>
  <w:num w:numId="9">
    <w:abstractNumId w:val="8"/>
  </w:num>
  <w:num w:numId="10">
    <w:abstractNumId w:val="15"/>
  </w:num>
  <w:num w:numId="11">
    <w:abstractNumId w:val="16"/>
  </w:num>
  <w:num w:numId="12">
    <w:abstractNumId w:val="10"/>
  </w:num>
  <w:num w:numId="13">
    <w:abstractNumId w:val="17"/>
  </w:num>
  <w:num w:numId="14">
    <w:abstractNumId w:val="20"/>
  </w:num>
  <w:num w:numId="15">
    <w:abstractNumId w:val="9"/>
  </w:num>
  <w:num w:numId="16">
    <w:abstractNumId w:val="14"/>
  </w:num>
  <w:num w:numId="17">
    <w:abstractNumId w:val="3"/>
  </w:num>
  <w:num w:numId="18">
    <w:abstractNumId w:val="4"/>
  </w:num>
  <w:num w:numId="19">
    <w:abstractNumId w:val="12"/>
  </w:num>
  <w:num w:numId="20">
    <w:abstractNumId w:val="19"/>
  </w:num>
  <w:num w:numId="21">
    <w:abstractNumId w:val="6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8A3"/>
    <w:rsid w:val="00005934"/>
    <w:rsid w:val="0000620F"/>
    <w:rsid w:val="000263FC"/>
    <w:rsid w:val="00027EE3"/>
    <w:rsid w:val="00054826"/>
    <w:rsid w:val="000647F2"/>
    <w:rsid w:val="00066E4E"/>
    <w:rsid w:val="0007528A"/>
    <w:rsid w:val="000A23CB"/>
    <w:rsid w:val="000B3C13"/>
    <w:rsid w:val="000D2828"/>
    <w:rsid w:val="000D55DD"/>
    <w:rsid w:val="000E3342"/>
    <w:rsid w:val="000F61AB"/>
    <w:rsid w:val="001013E0"/>
    <w:rsid w:val="00122858"/>
    <w:rsid w:val="0014648A"/>
    <w:rsid w:val="00182EDE"/>
    <w:rsid w:val="00185333"/>
    <w:rsid w:val="00187283"/>
    <w:rsid w:val="001B62C8"/>
    <w:rsid w:val="001C59F0"/>
    <w:rsid w:val="001D3666"/>
    <w:rsid w:val="001D3EDB"/>
    <w:rsid w:val="001D4B8D"/>
    <w:rsid w:val="001F46CB"/>
    <w:rsid w:val="001F4DBC"/>
    <w:rsid w:val="00260C76"/>
    <w:rsid w:val="00265601"/>
    <w:rsid w:val="002C2096"/>
    <w:rsid w:val="002E5CFA"/>
    <w:rsid w:val="00331158"/>
    <w:rsid w:val="00347032"/>
    <w:rsid w:val="00350271"/>
    <w:rsid w:val="0035210A"/>
    <w:rsid w:val="00360ECC"/>
    <w:rsid w:val="0037499B"/>
    <w:rsid w:val="00374B64"/>
    <w:rsid w:val="00375698"/>
    <w:rsid w:val="00375EB7"/>
    <w:rsid w:val="00376137"/>
    <w:rsid w:val="00380269"/>
    <w:rsid w:val="00395878"/>
    <w:rsid w:val="003970BE"/>
    <w:rsid w:val="003A2FA6"/>
    <w:rsid w:val="003C151E"/>
    <w:rsid w:val="003C7E78"/>
    <w:rsid w:val="003D280C"/>
    <w:rsid w:val="003D2A6F"/>
    <w:rsid w:val="003D772B"/>
    <w:rsid w:val="003E1670"/>
    <w:rsid w:val="003E2912"/>
    <w:rsid w:val="003F7403"/>
    <w:rsid w:val="00402F54"/>
    <w:rsid w:val="0043475E"/>
    <w:rsid w:val="004355FF"/>
    <w:rsid w:val="00440D35"/>
    <w:rsid w:val="00445459"/>
    <w:rsid w:val="0046780C"/>
    <w:rsid w:val="00472342"/>
    <w:rsid w:val="0047491A"/>
    <w:rsid w:val="00487C91"/>
    <w:rsid w:val="00494C13"/>
    <w:rsid w:val="00495DAD"/>
    <w:rsid w:val="004A3C94"/>
    <w:rsid w:val="004B0D61"/>
    <w:rsid w:val="004D5413"/>
    <w:rsid w:val="004D5964"/>
    <w:rsid w:val="004D5EDB"/>
    <w:rsid w:val="004D6F67"/>
    <w:rsid w:val="004E6682"/>
    <w:rsid w:val="00514DFD"/>
    <w:rsid w:val="00523F4B"/>
    <w:rsid w:val="005340E3"/>
    <w:rsid w:val="005344E3"/>
    <w:rsid w:val="005453FC"/>
    <w:rsid w:val="005454C6"/>
    <w:rsid w:val="0057363D"/>
    <w:rsid w:val="00574F88"/>
    <w:rsid w:val="00576B21"/>
    <w:rsid w:val="00577F2E"/>
    <w:rsid w:val="005804EB"/>
    <w:rsid w:val="00581467"/>
    <w:rsid w:val="00583B56"/>
    <w:rsid w:val="005A001B"/>
    <w:rsid w:val="005A1E43"/>
    <w:rsid w:val="005B0C81"/>
    <w:rsid w:val="005C18F0"/>
    <w:rsid w:val="005C42D5"/>
    <w:rsid w:val="005D38E9"/>
    <w:rsid w:val="005F3E70"/>
    <w:rsid w:val="005F6A5F"/>
    <w:rsid w:val="00603CC9"/>
    <w:rsid w:val="00603F6D"/>
    <w:rsid w:val="0061077C"/>
    <w:rsid w:val="00614DAE"/>
    <w:rsid w:val="0061781E"/>
    <w:rsid w:val="00622908"/>
    <w:rsid w:val="00626F52"/>
    <w:rsid w:val="0063157E"/>
    <w:rsid w:val="0063248E"/>
    <w:rsid w:val="0064239C"/>
    <w:rsid w:val="00646407"/>
    <w:rsid w:val="00664568"/>
    <w:rsid w:val="00664BEB"/>
    <w:rsid w:val="00672CBD"/>
    <w:rsid w:val="006805D2"/>
    <w:rsid w:val="006878A2"/>
    <w:rsid w:val="00691DE8"/>
    <w:rsid w:val="00696F9F"/>
    <w:rsid w:val="006A5764"/>
    <w:rsid w:val="006A7A60"/>
    <w:rsid w:val="006B1DF3"/>
    <w:rsid w:val="006B7AB3"/>
    <w:rsid w:val="006C1E39"/>
    <w:rsid w:val="006E2DD1"/>
    <w:rsid w:val="006E4772"/>
    <w:rsid w:val="00704275"/>
    <w:rsid w:val="00712B7A"/>
    <w:rsid w:val="0072130A"/>
    <w:rsid w:val="0072428F"/>
    <w:rsid w:val="00741C3F"/>
    <w:rsid w:val="0076140A"/>
    <w:rsid w:val="0079249C"/>
    <w:rsid w:val="007A1970"/>
    <w:rsid w:val="007A2827"/>
    <w:rsid w:val="007B206B"/>
    <w:rsid w:val="007B3ABB"/>
    <w:rsid w:val="007C397E"/>
    <w:rsid w:val="007C6AAB"/>
    <w:rsid w:val="007C6C68"/>
    <w:rsid w:val="007D5EED"/>
    <w:rsid w:val="007E2425"/>
    <w:rsid w:val="007E32CC"/>
    <w:rsid w:val="007F0E3E"/>
    <w:rsid w:val="007F11F6"/>
    <w:rsid w:val="007F4D9D"/>
    <w:rsid w:val="007F54EE"/>
    <w:rsid w:val="007F7F58"/>
    <w:rsid w:val="008048DB"/>
    <w:rsid w:val="008150BF"/>
    <w:rsid w:val="00827F54"/>
    <w:rsid w:val="00836C9E"/>
    <w:rsid w:val="00841679"/>
    <w:rsid w:val="00844419"/>
    <w:rsid w:val="00852602"/>
    <w:rsid w:val="00855921"/>
    <w:rsid w:val="00873A2F"/>
    <w:rsid w:val="00890AF4"/>
    <w:rsid w:val="00894CAE"/>
    <w:rsid w:val="00894E75"/>
    <w:rsid w:val="00897B2C"/>
    <w:rsid w:val="008A2016"/>
    <w:rsid w:val="008B4B1B"/>
    <w:rsid w:val="008B6190"/>
    <w:rsid w:val="008C124D"/>
    <w:rsid w:val="008C2F49"/>
    <w:rsid w:val="008E44D7"/>
    <w:rsid w:val="00920245"/>
    <w:rsid w:val="00927612"/>
    <w:rsid w:val="009401D2"/>
    <w:rsid w:val="00945D7A"/>
    <w:rsid w:val="00962F12"/>
    <w:rsid w:val="009716E4"/>
    <w:rsid w:val="00973F39"/>
    <w:rsid w:val="00974FFA"/>
    <w:rsid w:val="00980D3D"/>
    <w:rsid w:val="00993A63"/>
    <w:rsid w:val="009A30E2"/>
    <w:rsid w:val="009B7C02"/>
    <w:rsid w:val="009D177F"/>
    <w:rsid w:val="009E168C"/>
    <w:rsid w:val="009E2CBC"/>
    <w:rsid w:val="009E701C"/>
    <w:rsid w:val="00A05E7C"/>
    <w:rsid w:val="00A21A88"/>
    <w:rsid w:val="00A25F77"/>
    <w:rsid w:val="00A27091"/>
    <w:rsid w:val="00A302DD"/>
    <w:rsid w:val="00A426E7"/>
    <w:rsid w:val="00A55B0E"/>
    <w:rsid w:val="00A60F8A"/>
    <w:rsid w:val="00A6483B"/>
    <w:rsid w:val="00A658AD"/>
    <w:rsid w:val="00A71B22"/>
    <w:rsid w:val="00A7662C"/>
    <w:rsid w:val="00A77463"/>
    <w:rsid w:val="00A778C0"/>
    <w:rsid w:val="00AC6CE1"/>
    <w:rsid w:val="00AE697C"/>
    <w:rsid w:val="00AF7D70"/>
    <w:rsid w:val="00B11C47"/>
    <w:rsid w:val="00B1406A"/>
    <w:rsid w:val="00B31059"/>
    <w:rsid w:val="00B329FB"/>
    <w:rsid w:val="00B5117E"/>
    <w:rsid w:val="00B52B3D"/>
    <w:rsid w:val="00B65700"/>
    <w:rsid w:val="00B670D2"/>
    <w:rsid w:val="00B84779"/>
    <w:rsid w:val="00BA076E"/>
    <w:rsid w:val="00BC1CEF"/>
    <w:rsid w:val="00BC64A6"/>
    <w:rsid w:val="00BC7AE6"/>
    <w:rsid w:val="00BD2553"/>
    <w:rsid w:val="00BD2D89"/>
    <w:rsid w:val="00BE52A9"/>
    <w:rsid w:val="00BE7107"/>
    <w:rsid w:val="00BF33C5"/>
    <w:rsid w:val="00BF4891"/>
    <w:rsid w:val="00C06241"/>
    <w:rsid w:val="00C106CC"/>
    <w:rsid w:val="00C13BD7"/>
    <w:rsid w:val="00C23C20"/>
    <w:rsid w:val="00C33193"/>
    <w:rsid w:val="00C50534"/>
    <w:rsid w:val="00C62EDF"/>
    <w:rsid w:val="00C7403E"/>
    <w:rsid w:val="00C77BB0"/>
    <w:rsid w:val="00C9478A"/>
    <w:rsid w:val="00CA3451"/>
    <w:rsid w:val="00CB21F2"/>
    <w:rsid w:val="00CB4909"/>
    <w:rsid w:val="00CC6BCA"/>
    <w:rsid w:val="00CD0CA3"/>
    <w:rsid w:val="00CE49AC"/>
    <w:rsid w:val="00CF0F67"/>
    <w:rsid w:val="00CF4028"/>
    <w:rsid w:val="00CF4AB7"/>
    <w:rsid w:val="00D00DDB"/>
    <w:rsid w:val="00D23B7C"/>
    <w:rsid w:val="00D310B4"/>
    <w:rsid w:val="00D5019F"/>
    <w:rsid w:val="00D63609"/>
    <w:rsid w:val="00D63FA0"/>
    <w:rsid w:val="00D70979"/>
    <w:rsid w:val="00D764E8"/>
    <w:rsid w:val="00D80E23"/>
    <w:rsid w:val="00D84A8E"/>
    <w:rsid w:val="00D86888"/>
    <w:rsid w:val="00D97589"/>
    <w:rsid w:val="00DA3E57"/>
    <w:rsid w:val="00DB78A3"/>
    <w:rsid w:val="00DC0CB4"/>
    <w:rsid w:val="00DC752B"/>
    <w:rsid w:val="00DD5F86"/>
    <w:rsid w:val="00DE32EE"/>
    <w:rsid w:val="00DE3C90"/>
    <w:rsid w:val="00DE4BE6"/>
    <w:rsid w:val="00DE5341"/>
    <w:rsid w:val="00DE79D1"/>
    <w:rsid w:val="00E135C2"/>
    <w:rsid w:val="00E24A90"/>
    <w:rsid w:val="00E270EC"/>
    <w:rsid w:val="00E76006"/>
    <w:rsid w:val="00E83691"/>
    <w:rsid w:val="00EA79F9"/>
    <w:rsid w:val="00EB0D8D"/>
    <w:rsid w:val="00EC53BF"/>
    <w:rsid w:val="00EC6326"/>
    <w:rsid w:val="00ED15D3"/>
    <w:rsid w:val="00ED1D45"/>
    <w:rsid w:val="00ED6929"/>
    <w:rsid w:val="00EE2E70"/>
    <w:rsid w:val="00EE3106"/>
    <w:rsid w:val="00F02D62"/>
    <w:rsid w:val="00F044DC"/>
    <w:rsid w:val="00F1739E"/>
    <w:rsid w:val="00F2706D"/>
    <w:rsid w:val="00F32181"/>
    <w:rsid w:val="00F36467"/>
    <w:rsid w:val="00F41F29"/>
    <w:rsid w:val="00F52802"/>
    <w:rsid w:val="00F53116"/>
    <w:rsid w:val="00F56423"/>
    <w:rsid w:val="00F613A5"/>
    <w:rsid w:val="00F75D38"/>
    <w:rsid w:val="00F84A02"/>
    <w:rsid w:val="00F955AD"/>
    <w:rsid w:val="00F95995"/>
    <w:rsid w:val="00FB049B"/>
    <w:rsid w:val="00FB2658"/>
    <w:rsid w:val="00FB34E9"/>
    <w:rsid w:val="00FB43B4"/>
    <w:rsid w:val="00FB6783"/>
    <w:rsid w:val="00FB67DF"/>
    <w:rsid w:val="00FC1E13"/>
    <w:rsid w:val="00FD1CA5"/>
    <w:rsid w:val="00FD345E"/>
    <w:rsid w:val="00FE0DE5"/>
    <w:rsid w:val="00FE102F"/>
    <w:rsid w:val="00FE6210"/>
    <w:rsid w:val="00FF25BC"/>
    <w:rsid w:val="00FF4906"/>
    <w:rsid w:val="00FF61FA"/>
    <w:rsid w:val="00FF7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04156"/>
  <w15:chartTrackingRefBased/>
  <w15:docId w15:val="{0E7984B2-885A-4E66-8044-1CF71A76A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">
    <w:name w:val="heading 1"/>
    <w:basedOn w:val="a1"/>
    <w:next w:val="a0"/>
    <w:link w:val="11"/>
    <w:uiPriority w:val="9"/>
    <w:qFormat/>
    <w:rsid w:val="00440D35"/>
    <w:pPr>
      <w:numPr>
        <w:numId w:val="5"/>
      </w:numPr>
      <w:spacing w:after="0" w:line="240" w:lineRule="auto"/>
      <w:ind w:left="426" w:hanging="426"/>
      <w:jc w:val="both"/>
      <w:outlineLvl w:val="0"/>
    </w:pPr>
    <w:rPr>
      <w:rFonts w:ascii="Times New Roman" w:eastAsia="Calibri" w:hAnsi="Times New Roman" w:cs="Times New Roman"/>
      <w:b/>
      <w:sz w:val="24"/>
      <w:szCs w:val="24"/>
    </w:rPr>
  </w:style>
  <w:style w:type="paragraph" w:styleId="2">
    <w:name w:val="heading 2"/>
    <w:basedOn w:val="1"/>
    <w:next w:val="a0"/>
    <w:link w:val="20"/>
    <w:uiPriority w:val="9"/>
    <w:unhideWhenUsed/>
    <w:qFormat/>
    <w:rsid w:val="00BD2D89"/>
    <w:pPr>
      <w:numPr>
        <w:ilvl w:val="1"/>
      </w:numPr>
      <w:spacing w:before="120"/>
      <w:ind w:left="431" w:hanging="431"/>
      <w:outlineLvl w:val="1"/>
    </w:pPr>
    <w:rPr>
      <w:b w:val="0"/>
      <w:bCs/>
    </w:rPr>
  </w:style>
  <w:style w:type="paragraph" w:styleId="3">
    <w:name w:val="heading 3"/>
    <w:aliases w:val="Тройной номер"/>
    <w:basedOn w:val="a0"/>
    <w:next w:val="a0"/>
    <w:link w:val="30"/>
    <w:uiPriority w:val="9"/>
    <w:unhideWhenUsed/>
    <w:qFormat/>
    <w:rsid w:val="00350271"/>
    <w:pPr>
      <w:numPr>
        <w:ilvl w:val="2"/>
        <w:numId w:val="5"/>
      </w:numPr>
      <w:spacing w:after="0" w:line="276" w:lineRule="auto"/>
      <w:ind w:left="709" w:hanging="709"/>
      <w:jc w:val="both"/>
      <w:outlineLvl w:val="2"/>
    </w:pPr>
    <w:rPr>
      <w:rFonts w:ascii="Times New Roman" w:eastAsia="Calibri" w:hAnsi="Times New Roman"/>
      <w:bCs/>
      <w:iCs/>
      <w:sz w:val="24"/>
      <w:szCs w:val="24"/>
    </w:rPr>
  </w:style>
  <w:style w:type="paragraph" w:styleId="4">
    <w:name w:val="heading 4"/>
    <w:basedOn w:val="3"/>
    <w:next w:val="a0"/>
    <w:link w:val="40"/>
    <w:uiPriority w:val="9"/>
    <w:unhideWhenUsed/>
    <w:qFormat/>
    <w:rsid w:val="00440D35"/>
    <w:pPr>
      <w:numPr>
        <w:ilvl w:val="3"/>
      </w:numPr>
      <w:outlineLvl w:val="3"/>
    </w:pPr>
    <w:rPr>
      <w:rFonts w:eastAsia="PT Sans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Default">
    <w:name w:val="Default"/>
    <w:rsid w:val="007F7F5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41">
    <w:name w:val="Сетка таблицы41"/>
    <w:basedOn w:val="a3"/>
    <w:next w:val="a5"/>
    <w:uiPriority w:val="39"/>
    <w:rsid w:val="007F7F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aliases w:val="Сетка таблицы GR"/>
    <w:basedOn w:val="a3"/>
    <w:uiPriority w:val="59"/>
    <w:qFormat/>
    <w:rsid w:val="007F7F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annotation reference"/>
    <w:basedOn w:val="a2"/>
    <w:uiPriority w:val="99"/>
    <w:semiHidden/>
    <w:unhideWhenUsed/>
    <w:rsid w:val="003D280C"/>
    <w:rPr>
      <w:sz w:val="16"/>
      <w:szCs w:val="16"/>
    </w:rPr>
  </w:style>
  <w:style w:type="paragraph" w:styleId="a7">
    <w:name w:val="annotation text"/>
    <w:basedOn w:val="a0"/>
    <w:link w:val="a8"/>
    <w:uiPriority w:val="99"/>
    <w:unhideWhenUsed/>
    <w:rsid w:val="003D280C"/>
    <w:pPr>
      <w:spacing w:after="0" w:line="240" w:lineRule="auto"/>
    </w:pPr>
    <w:rPr>
      <w:rFonts w:ascii="Arial" w:eastAsia="Arial" w:hAnsi="Arial" w:cs="Arial"/>
      <w:sz w:val="20"/>
      <w:szCs w:val="20"/>
      <w:lang w:val="ru" w:eastAsia="ru-RU"/>
    </w:rPr>
  </w:style>
  <w:style w:type="character" w:customStyle="1" w:styleId="a8">
    <w:name w:val="Текст примечания Знак"/>
    <w:basedOn w:val="a2"/>
    <w:link w:val="a7"/>
    <w:uiPriority w:val="99"/>
    <w:rsid w:val="003D280C"/>
    <w:rPr>
      <w:rFonts w:ascii="Arial" w:eastAsia="Arial" w:hAnsi="Arial" w:cs="Arial"/>
      <w:sz w:val="20"/>
      <w:szCs w:val="20"/>
      <w:lang w:val="ru" w:eastAsia="ru-RU"/>
    </w:rPr>
  </w:style>
  <w:style w:type="paragraph" w:styleId="a9">
    <w:name w:val="Balloon Text"/>
    <w:basedOn w:val="a0"/>
    <w:link w:val="aa"/>
    <w:uiPriority w:val="99"/>
    <w:semiHidden/>
    <w:unhideWhenUsed/>
    <w:rsid w:val="003D28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2"/>
    <w:link w:val="a9"/>
    <w:uiPriority w:val="99"/>
    <w:semiHidden/>
    <w:rsid w:val="003D280C"/>
    <w:rPr>
      <w:rFonts w:ascii="Segoe UI" w:hAnsi="Segoe UI" w:cs="Segoe UI"/>
      <w:sz w:val="18"/>
      <w:szCs w:val="18"/>
    </w:rPr>
  </w:style>
  <w:style w:type="paragraph" w:styleId="a1">
    <w:name w:val="List Paragraph"/>
    <w:basedOn w:val="a0"/>
    <w:link w:val="ab"/>
    <w:uiPriority w:val="99"/>
    <w:qFormat/>
    <w:rsid w:val="00027EE3"/>
    <w:pPr>
      <w:ind w:left="720"/>
      <w:contextualSpacing/>
    </w:pPr>
  </w:style>
  <w:style w:type="paragraph" w:styleId="ac">
    <w:name w:val="annotation subject"/>
    <w:basedOn w:val="a7"/>
    <w:next w:val="a7"/>
    <w:link w:val="ad"/>
    <w:uiPriority w:val="99"/>
    <w:semiHidden/>
    <w:unhideWhenUsed/>
    <w:rsid w:val="00FC1E13"/>
    <w:pPr>
      <w:spacing w:after="160"/>
    </w:pPr>
    <w:rPr>
      <w:rFonts w:asciiTheme="minorHAnsi" w:eastAsiaTheme="minorHAnsi" w:hAnsiTheme="minorHAnsi" w:cstheme="minorBidi"/>
      <w:b/>
      <w:bCs/>
      <w:lang w:val="ru-RU" w:eastAsia="en-US"/>
    </w:rPr>
  </w:style>
  <w:style w:type="character" w:customStyle="1" w:styleId="ad">
    <w:name w:val="Тема примечания Знак"/>
    <w:basedOn w:val="a8"/>
    <w:link w:val="ac"/>
    <w:uiPriority w:val="99"/>
    <w:semiHidden/>
    <w:rsid w:val="00FC1E13"/>
    <w:rPr>
      <w:rFonts w:ascii="Arial" w:eastAsia="Arial" w:hAnsi="Arial" w:cs="Arial"/>
      <w:b/>
      <w:bCs/>
      <w:sz w:val="20"/>
      <w:szCs w:val="20"/>
      <w:lang w:val="ru" w:eastAsia="ru-RU"/>
    </w:rPr>
  </w:style>
  <w:style w:type="table" w:customStyle="1" w:styleId="GridTable4-Accent1">
    <w:name w:val="Grid Table 4 - Accent 1"/>
    <w:basedOn w:val="a3"/>
    <w:uiPriority w:val="59"/>
    <w:rsid w:val="00993A63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auto"/>
      </w:tcPr>
    </w:tblStylePr>
  </w:style>
  <w:style w:type="character" w:customStyle="1" w:styleId="ab">
    <w:name w:val="Абзац списка Знак"/>
    <w:link w:val="a1"/>
    <w:uiPriority w:val="1"/>
    <w:qFormat/>
    <w:rsid w:val="00993A63"/>
  </w:style>
  <w:style w:type="table" w:customStyle="1" w:styleId="StGen10">
    <w:name w:val="StGen10"/>
    <w:basedOn w:val="a3"/>
    <w:rsid w:val="005F6A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11">
    <w:name w:val="StGen11"/>
    <w:basedOn w:val="a3"/>
    <w:rsid w:val="005F6A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e">
    <w:name w:val="Revision"/>
    <w:hidden/>
    <w:uiPriority w:val="99"/>
    <w:semiHidden/>
    <w:rsid w:val="00581467"/>
    <w:pPr>
      <w:spacing w:after="0" w:line="240" w:lineRule="auto"/>
    </w:pPr>
  </w:style>
  <w:style w:type="character" w:customStyle="1" w:styleId="11">
    <w:name w:val="Заголовок 1 Знак"/>
    <w:basedOn w:val="a2"/>
    <w:link w:val="1"/>
    <w:uiPriority w:val="9"/>
    <w:rsid w:val="00440D35"/>
    <w:rPr>
      <w:rFonts w:ascii="Times New Roman" w:eastAsia="Calibri" w:hAnsi="Times New Roman" w:cs="Times New Roman"/>
      <w:b/>
      <w:sz w:val="24"/>
      <w:szCs w:val="24"/>
    </w:rPr>
  </w:style>
  <w:style w:type="character" w:customStyle="1" w:styleId="20">
    <w:name w:val="Заголовок 2 Знак"/>
    <w:basedOn w:val="a2"/>
    <w:link w:val="2"/>
    <w:uiPriority w:val="9"/>
    <w:rsid w:val="00BD2D89"/>
    <w:rPr>
      <w:rFonts w:ascii="Times New Roman" w:eastAsia="Calibri" w:hAnsi="Times New Roman" w:cs="Times New Roman"/>
      <w:bCs/>
      <w:sz w:val="24"/>
      <w:szCs w:val="24"/>
    </w:rPr>
  </w:style>
  <w:style w:type="character" w:customStyle="1" w:styleId="30">
    <w:name w:val="Заголовок 3 Знак"/>
    <w:aliases w:val="Тройной номер Знак"/>
    <w:basedOn w:val="a2"/>
    <w:link w:val="3"/>
    <w:uiPriority w:val="9"/>
    <w:rsid w:val="00350271"/>
    <w:rPr>
      <w:rFonts w:ascii="Times New Roman" w:eastAsia="Calibri" w:hAnsi="Times New Roman"/>
      <w:bCs/>
      <w:iCs/>
      <w:sz w:val="24"/>
      <w:szCs w:val="24"/>
    </w:rPr>
  </w:style>
  <w:style w:type="character" w:customStyle="1" w:styleId="40">
    <w:name w:val="Заголовок 4 Знак"/>
    <w:basedOn w:val="a2"/>
    <w:link w:val="4"/>
    <w:uiPriority w:val="9"/>
    <w:rsid w:val="00440D35"/>
    <w:rPr>
      <w:rFonts w:ascii="Times New Roman" w:eastAsia="PT Sans" w:hAnsi="Times New Roman"/>
      <w:bCs/>
      <w:iCs/>
      <w:sz w:val="24"/>
      <w:szCs w:val="24"/>
    </w:rPr>
  </w:style>
  <w:style w:type="table" w:styleId="21">
    <w:name w:val="Plain Table 2"/>
    <w:basedOn w:val="a3"/>
    <w:uiPriority w:val="42"/>
    <w:rsid w:val="00440D3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f">
    <w:name w:val="TOC Heading"/>
    <w:basedOn w:val="1"/>
    <w:next w:val="a0"/>
    <w:uiPriority w:val="39"/>
    <w:unhideWhenUsed/>
    <w:qFormat/>
    <w:rsid w:val="00440D35"/>
    <w:pPr>
      <w:keepNext/>
      <w:keepLines/>
      <w:numPr>
        <w:numId w:val="0"/>
      </w:numPr>
      <w:spacing w:before="480" w:line="276" w:lineRule="auto"/>
      <w:contextualSpacing w:val="0"/>
      <w:jc w:val="left"/>
      <w:outlineLvl w:val="9"/>
    </w:pPr>
    <w:rPr>
      <w:rFonts w:asciiTheme="majorHAnsi" w:eastAsiaTheme="majorEastAsia" w:hAnsiTheme="majorHAnsi" w:cstheme="majorBidi"/>
      <w:bCs/>
      <w:color w:val="2F5496" w:themeColor="accent1" w:themeShade="BF"/>
      <w:sz w:val="28"/>
      <w:szCs w:val="28"/>
      <w:lang w:eastAsia="ru-RU"/>
    </w:rPr>
  </w:style>
  <w:style w:type="paragraph" w:styleId="12">
    <w:name w:val="toc 1"/>
    <w:basedOn w:val="a0"/>
    <w:next w:val="a0"/>
    <w:autoRedefine/>
    <w:uiPriority w:val="39"/>
    <w:unhideWhenUsed/>
    <w:rsid w:val="00440D35"/>
    <w:pPr>
      <w:spacing w:before="120" w:after="0"/>
    </w:pPr>
    <w:rPr>
      <w:rFonts w:cstheme="minorHAnsi"/>
      <w:b/>
      <w:bCs/>
      <w:i/>
      <w:iCs/>
      <w:sz w:val="24"/>
      <w:szCs w:val="24"/>
    </w:rPr>
  </w:style>
  <w:style w:type="paragraph" w:styleId="22">
    <w:name w:val="toc 2"/>
    <w:basedOn w:val="a0"/>
    <w:next w:val="a0"/>
    <w:autoRedefine/>
    <w:uiPriority w:val="39"/>
    <w:unhideWhenUsed/>
    <w:rsid w:val="00440D35"/>
    <w:pPr>
      <w:spacing w:before="120" w:after="0"/>
      <w:ind w:left="220"/>
    </w:pPr>
    <w:rPr>
      <w:rFonts w:cstheme="minorHAnsi"/>
      <w:b/>
      <w:bCs/>
    </w:rPr>
  </w:style>
  <w:style w:type="paragraph" w:styleId="31">
    <w:name w:val="toc 3"/>
    <w:basedOn w:val="a0"/>
    <w:next w:val="a0"/>
    <w:autoRedefine/>
    <w:uiPriority w:val="39"/>
    <w:unhideWhenUsed/>
    <w:rsid w:val="00440D35"/>
    <w:pPr>
      <w:spacing w:after="0"/>
      <w:ind w:left="440"/>
    </w:pPr>
    <w:rPr>
      <w:rFonts w:cstheme="minorHAnsi"/>
      <w:sz w:val="20"/>
      <w:szCs w:val="20"/>
    </w:rPr>
  </w:style>
  <w:style w:type="paragraph" w:styleId="42">
    <w:name w:val="toc 4"/>
    <w:basedOn w:val="a0"/>
    <w:next w:val="a0"/>
    <w:autoRedefine/>
    <w:uiPriority w:val="39"/>
    <w:unhideWhenUsed/>
    <w:rsid w:val="00440D35"/>
    <w:pPr>
      <w:spacing w:after="0"/>
      <w:ind w:left="660"/>
    </w:pPr>
    <w:rPr>
      <w:rFonts w:cstheme="minorHAnsi"/>
      <w:sz w:val="20"/>
      <w:szCs w:val="20"/>
    </w:rPr>
  </w:style>
  <w:style w:type="paragraph" w:styleId="5">
    <w:name w:val="toc 5"/>
    <w:basedOn w:val="a0"/>
    <w:next w:val="a0"/>
    <w:autoRedefine/>
    <w:uiPriority w:val="39"/>
    <w:unhideWhenUsed/>
    <w:rsid w:val="00440D35"/>
    <w:pPr>
      <w:spacing w:after="0"/>
      <w:ind w:left="880"/>
    </w:pPr>
    <w:rPr>
      <w:rFonts w:cstheme="minorHAnsi"/>
      <w:sz w:val="20"/>
      <w:szCs w:val="20"/>
    </w:rPr>
  </w:style>
  <w:style w:type="paragraph" w:styleId="6">
    <w:name w:val="toc 6"/>
    <w:basedOn w:val="a0"/>
    <w:next w:val="a0"/>
    <w:autoRedefine/>
    <w:uiPriority w:val="39"/>
    <w:unhideWhenUsed/>
    <w:rsid w:val="00440D35"/>
    <w:pPr>
      <w:spacing w:after="0"/>
      <w:ind w:left="1100"/>
    </w:pPr>
    <w:rPr>
      <w:rFonts w:cstheme="minorHAnsi"/>
      <w:sz w:val="20"/>
      <w:szCs w:val="20"/>
    </w:rPr>
  </w:style>
  <w:style w:type="paragraph" w:styleId="7">
    <w:name w:val="toc 7"/>
    <w:basedOn w:val="a0"/>
    <w:next w:val="a0"/>
    <w:autoRedefine/>
    <w:uiPriority w:val="39"/>
    <w:unhideWhenUsed/>
    <w:rsid w:val="00440D35"/>
    <w:pPr>
      <w:spacing w:after="0"/>
      <w:ind w:left="1320"/>
    </w:pPr>
    <w:rPr>
      <w:rFonts w:cstheme="minorHAnsi"/>
      <w:sz w:val="20"/>
      <w:szCs w:val="20"/>
    </w:rPr>
  </w:style>
  <w:style w:type="paragraph" w:styleId="8">
    <w:name w:val="toc 8"/>
    <w:basedOn w:val="a0"/>
    <w:next w:val="a0"/>
    <w:autoRedefine/>
    <w:uiPriority w:val="39"/>
    <w:unhideWhenUsed/>
    <w:rsid w:val="00440D35"/>
    <w:pPr>
      <w:spacing w:after="0"/>
      <w:ind w:left="1540"/>
    </w:pPr>
    <w:rPr>
      <w:rFonts w:cstheme="minorHAnsi"/>
      <w:sz w:val="20"/>
      <w:szCs w:val="20"/>
    </w:rPr>
  </w:style>
  <w:style w:type="paragraph" w:styleId="9">
    <w:name w:val="toc 9"/>
    <w:basedOn w:val="a0"/>
    <w:next w:val="a0"/>
    <w:autoRedefine/>
    <w:uiPriority w:val="39"/>
    <w:unhideWhenUsed/>
    <w:rsid w:val="00440D35"/>
    <w:pPr>
      <w:spacing w:after="0"/>
      <w:ind w:left="1760"/>
    </w:pPr>
    <w:rPr>
      <w:rFonts w:cstheme="minorHAnsi"/>
      <w:sz w:val="20"/>
      <w:szCs w:val="20"/>
    </w:rPr>
  </w:style>
  <w:style w:type="character" w:styleId="af0">
    <w:name w:val="Hyperlink"/>
    <w:basedOn w:val="a2"/>
    <w:uiPriority w:val="99"/>
    <w:unhideWhenUsed/>
    <w:rsid w:val="00440D35"/>
    <w:rPr>
      <w:color w:val="0563C1" w:themeColor="hyperlink"/>
      <w:u w:val="single"/>
    </w:rPr>
  </w:style>
  <w:style w:type="character" w:customStyle="1" w:styleId="UnresolvedMention">
    <w:name w:val="Unresolved Mention"/>
    <w:basedOn w:val="a2"/>
    <w:uiPriority w:val="99"/>
    <w:semiHidden/>
    <w:unhideWhenUsed/>
    <w:rsid w:val="00440D35"/>
    <w:rPr>
      <w:color w:val="605E5C"/>
      <w:shd w:val="clear" w:color="auto" w:fill="E1DFDD"/>
    </w:rPr>
  </w:style>
  <w:style w:type="numbering" w:customStyle="1" w:styleId="10">
    <w:name w:val="Текущий список1"/>
    <w:uiPriority w:val="99"/>
    <w:rsid w:val="00440D35"/>
    <w:pPr>
      <w:numPr>
        <w:numId w:val="10"/>
      </w:numPr>
    </w:pPr>
  </w:style>
  <w:style w:type="paragraph" w:styleId="af1">
    <w:name w:val="Title"/>
    <w:aliases w:val="Заголовок 2 (об)"/>
    <w:basedOn w:val="2"/>
    <w:next w:val="a0"/>
    <w:link w:val="af2"/>
    <w:uiPriority w:val="10"/>
    <w:qFormat/>
    <w:rsid w:val="00B52B3D"/>
    <w:pPr>
      <w:spacing w:line="276" w:lineRule="auto"/>
    </w:pPr>
    <w:rPr>
      <w:b/>
      <w:bCs w:val="0"/>
      <w:lang w:eastAsia="ru-RU"/>
    </w:rPr>
  </w:style>
  <w:style w:type="character" w:customStyle="1" w:styleId="af2">
    <w:name w:val="Заголовок Знак"/>
    <w:aliases w:val="Заголовок 2 (об) Знак"/>
    <w:basedOn w:val="a2"/>
    <w:link w:val="af1"/>
    <w:uiPriority w:val="10"/>
    <w:rsid w:val="00B52B3D"/>
    <w:rPr>
      <w:rFonts w:ascii="Times New Roman" w:eastAsia="Calibri" w:hAnsi="Times New Roman" w:cs="Times New Roman"/>
      <w:bCs/>
      <w:sz w:val="24"/>
      <w:szCs w:val="24"/>
      <w:lang w:eastAsia="ru-RU"/>
    </w:rPr>
  </w:style>
  <w:style w:type="paragraph" w:styleId="af3">
    <w:name w:val="header"/>
    <w:basedOn w:val="a0"/>
    <w:link w:val="af4"/>
    <w:uiPriority w:val="99"/>
    <w:unhideWhenUsed/>
    <w:rsid w:val="00B52B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2"/>
    <w:link w:val="af3"/>
    <w:uiPriority w:val="99"/>
    <w:rsid w:val="00B52B3D"/>
  </w:style>
  <w:style w:type="paragraph" w:styleId="af5">
    <w:name w:val="footer"/>
    <w:basedOn w:val="a0"/>
    <w:link w:val="af6"/>
    <w:uiPriority w:val="99"/>
    <w:unhideWhenUsed/>
    <w:rsid w:val="00B52B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2"/>
    <w:link w:val="af5"/>
    <w:uiPriority w:val="99"/>
    <w:rsid w:val="00B52B3D"/>
  </w:style>
  <w:style w:type="paragraph" w:styleId="a">
    <w:name w:val="No Spacing"/>
    <w:basedOn w:val="a1"/>
    <w:uiPriority w:val="1"/>
    <w:qFormat/>
    <w:rsid w:val="00BD2D89"/>
    <w:pPr>
      <w:numPr>
        <w:numId w:val="17"/>
      </w:numPr>
      <w:spacing w:after="0"/>
      <w:ind w:left="1134" w:hanging="357"/>
      <w:jc w:val="both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Textbody">
    <w:name w:val="Text body"/>
    <w:basedOn w:val="a0"/>
    <w:rsid w:val="00AC6CE1"/>
    <w:pPr>
      <w:widowControl w:val="0"/>
      <w:suppressAutoHyphens/>
      <w:autoSpaceDN w:val="0"/>
      <w:spacing w:after="120" w:line="240" w:lineRule="auto"/>
    </w:pPr>
    <w:rPr>
      <w:rFonts w:ascii="Times New Roman" w:eastAsia="Arial Unicode MS" w:hAnsi="Times New Roman" w:cs="Arial Unicode MS"/>
      <w:kern w:val="3"/>
      <w:sz w:val="24"/>
      <w:szCs w:val="24"/>
      <w:lang w:eastAsia="zh-CN" w:bidi="hi-IN"/>
    </w:rPr>
  </w:style>
  <w:style w:type="paragraph" w:customStyle="1" w:styleId="Standard">
    <w:name w:val="Standard"/>
    <w:rsid w:val="00AC6CE1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Arial Unicode MS"/>
      <w:kern w:val="3"/>
      <w:sz w:val="24"/>
      <w:szCs w:val="24"/>
      <w:lang w:eastAsia="zh-CN" w:bidi="hi-IN"/>
    </w:rPr>
  </w:style>
  <w:style w:type="paragraph" w:customStyle="1" w:styleId="ds-markdown-paragraph">
    <w:name w:val="ds-markdown-paragraph"/>
    <w:basedOn w:val="a0"/>
    <w:rsid w:val="004D6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Strong"/>
    <w:basedOn w:val="a2"/>
    <w:uiPriority w:val="22"/>
    <w:qFormat/>
    <w:rsid w:val="004D6F6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928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84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CF76AF-993C-4BFB-94F3-67CA89A0AA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657</Words>
  <Characters>3749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Нелидова Виктория Олеговна</dc:creator>
  <cp:keywords/>
  <dc:description/>
  <cp:lastModifiedBy>Рулева Екатерина Алексеевна</cp:lastModifiedBy>
  <cp:revision>3</cp:revision>
  <dcterms:created xsi:type="dcterms:W3CDTF">2026-10-21T02:39:00Z</dcterms:created>
  <dcterms:modified xsi:type="dcterms:W3CDTF">2026-10-21T04:14:00Z</dcterms:modified>
</cp:coreProperties>
</file>