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938E1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6BD7E348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579DC6A5" wp14:editId="5ADA79E9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72F4D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641E7769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7FD7DA32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16DAB551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</w:p>
    <w:p w14:paraId="5F6A8F5C" w14:textId="77777777" w:rsidR="00624147" w:rsidRDefault="00624147" w:rsidP="00760AA8">
      <w:pPr>
        <w:ind w:firstLine="0"/>
        <w:rPr>
          <w:b/>
          <w:szCs w:val="28"/>
        </w:rPr>
      </w:pPr>
    </w:p>
    <w:p w14:paraId="160A9956" w14:textId="77777777" w:rsidR="000E29AE" w:rsidRDefault="000E29AE" w:rsidP="00760AA8">
      <w:pPr>
        <w:ind w:firstLine="0"/>
        <w:rPr>
          <w:b/>
          <w:szCs w:val="28"/>
        </w:rPr>
      </w:pPr>
    </w:p>
    <w:p w14:paraId="7B8D2C92" w14:textId="479698F0" w:rsidR="001B0E78" w:rsidRPr="001B0E78" w:rsidRDefault="00624147" w:rsidP="00F405CC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rFonts w:eastAsia="Calibri"/>
          <w:bCs/>
          <w:snapToGrid/>
          <w:sz w:val="24"/>
          <w:szCs w:val="24"/>
        </w:rPr>
      </w:pPr>
      <w:r w:rsidRPr="001B0E78">
        <w:rPr>
          <w:snapToGrid/>
          <w:sz w:val="24"/>
          <w:szCs w:val="24"/>
        </w:rPr>
        <w:t xml:space="preserve">Акционерное общество </w:t>
      </w:r>
      <w:r w:rsidR="00DD0F74" w:rsidRPr="001B0E78">
        <w:rPr>
          <w:snapToGrid/>
          <w:sz w:val="24"/>
          <w:szCs w:val="24"/>
        </w:rPr>
        <w:t>«</w:t>
      </w:r>
      <w:r w:rsidRPr="001B0E78">
        <w:rPr>
          <w:snapToGrid/>
          <w:sz w:val="24"/>
          <w:szCs w:val="24"/>
        </w:rPr>
        <w:t>Проектно-изыскательский и нау</w:t>
      </w:r>
      <w:r w:rsidR="00DD0F74" w:rsidRPr="001B0E78">
        <w:rPr>
          <w:snapToGrid/>
          <w:sz w:val="24"/>
          <w:szCs w:val="24"/>
        </w:rPr>
        <w:t>чно-исследовательский институт «</w:t>
      </w:r>
      <w:r w:rsidRPr="001B0E78">
        <w:rPr>
          <w:snapToGrid/>
          <w:sz w:val="24"/>
          <w:szCs w:val="24"/>
        </w:rPr>
        <w:t>Ги</w:t>
      </w:r>
      <w:r w:rsidR="00DD0F74" w:rsidRPr="001B0E78">
        <w:rPr>
          <w:snapToGrid/>
          <w:sz w:val="24"/>
          <w:szCs w:val="24"/>
        </w:rPr>
        <w:t>дропроект» имени С.</w:t>
      </w:r>
      <w:r w:rsidR="00DF2ABE" w:rsidRPr="001B0E78">
        <w:rPr>
          <w:snapToGrid/>
          <w:sz w:val="24"/>
          <w:szCs w:val="24"/>
        </w:rPr>
        <w:t xml:space="preserve"> </w:t>
      </w:r>
      <w:r w:rsidR="00DD0F74" w:rsidRPr="001B0E78">
        <w:rPr>
          <w:snapToGrid/>
          <w:sz w:val="24"/>
          <w:szCs w:val="24"/>
        </w:rPr>
        <w:t>Я.</w:t>
      </w:r>
      <w:r w:rsidR="00DF2ABE" w:rsidRPr="001B0E78">
        <w:rPr>
          <w:snapToGrid/>
          <w:sz w:val="24"/>
          <w:szCs w:val="24"/>
        </w:rPr>
        <w:t xml:space="preserve"> </w:t>
      </w:r>
      <w:r w:rsidR="00DD0F74" w:rsidRPr="001B0E78">
        <w:rPr>
          <w:snapToGrid/>
          <w:sz w:val="24"/>
          <w:szCs w:val="24"/>
        </w:rPr>
        <w:t>Жука» (АО «</w:t>
      </w:r>
      <w:r w:rsidRPr="001B0E78">
        <w:rPr>
          <w:snapToGrid/>
          <w:sz w:val="24"/>
          <w:szCs w:val="24"/>
        </w:rPr>
        <w:t>Институт Гидропроект</w:t>
      </w:r>
      <w:r w:rsidR="00DD0F74" w:rsidRPr="001B0E78">
        <w:rPr>
          <w:snapToGrid/>
          <w:sz w:val="24"/>
          <w:szCs w:val="24"/>
        </w:rPr>
        <w:t>»</w:t>
      </w:r>
      <w:r w:rsidRPr="001B0E78">
        <w:rPr>
          <w:snapToGrid/>
          <w:sz w:val="24"/>
          <w:szCs w:val="24"/>
        </w:rPr>
        <w:t>)</w:t>
      </w:r>
      <w:r w:rsidR="0057730D" w:rsidRPr="001B0E78">
        <w:rPr>
          <w:snapToGrid/>
          <w:sz w:val="24"/>
          <w:szCs w:val="24"/>
        </w:rPr>
        <w:t>,</w:t>
      </w:r>
      <w:r w:rsidRPr="001B0E78">
        <w:rPr>
          <w:snapToGrid/>
          <w:sz w:val="24"/>
          <w:szCs w:val="24"/>
        </w:rPr>
        <w:t xml:space="preserve"> </w:t>
      </w:r>
      <w:r w:rsidR="00DD0F74" w:rsidRPr="001B0E78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1B0E78">
        <w:rPr>
          <w:rFonts w:eastAsia="Calibri"/>
          <w:sz w:val="24"/>
          <w:szCs w:val="24"/>
        </w:rPr>
        <w:t>,</w:t>
      </w:r>
      <w:r w:rsidR="00DD0F74" w:rsidRPr="001B0E78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1B0E78">
        <w:rPr>
          <w:snapToGrid/>
          <w:sz w:val="24"/>
          <w:szCs w:val="24"/>
        </w:rPr>
        <w:t xml:space="preserve">: </w:t>
      </w:r>
      <w:r w:rsidR="00760AA8" w:rsidRPr="001B0E78">
        <w:rPr>
          <w:snapToGrid/>
          <w:sz w:val="24"/>
          <w:szCs w:val="24"/>
        </w:rPr>
        <w:t>«</w:t>
      </w:r>
      <w:bookmarkStart w:id="1" w:name="_Hlk210735379"/>
      <w:bookmarkStart w:id="2" w:name="_Hlk239691275"/>
      <w:bookmarkStart w:id="3" w:name="_Hlk219911238"/>
      <w:r w:rsidR="001B0E78" w:rsidRPr="001B0E78">
        <w:rPr>
          <w:rFonts w:eastAsia="Calibri"/>
          <w:bCs/>
          <w:snapToGrid/>
          <w:sz w:val="24"/>
          <w:szCs w:val="24"/>
        </w:rPr>
        <w:t xml:space="preserve">ОКПД2 71.12.39. </w:t>
      </w:r>
      <w:bookmarkEnd w:id="1"/>
      <w:r w:rsidR="001B0E78" w:rsidRPr="001B0E78">
        <w:rPr>
          <w:rFonts w:eastAsia="Calibri"/>
          <w:bCs/>
          <w:snapToGrid/>
          <w:sz w:val="24"/>
          <w:szCs w:val="24"/>
        </w:rPr>
        <w:t>Выполнение лабораторных исследований в составе инженерно-геологических изысканий по теме: «</w:t>
      </w:r>
      <w:bookmarkEnd w:id="2"/>
      <w:r w:rsidR="001B0E78" w:rsidRPr="001B0E78">
        <w:rPr>
          <w:rFonts w:eastAsia="Calibri"/>
          <w:bCs/>
          <w:snapToGrid/>
          <w:sz w:val="24"/>
          <w:szCs w:val="24"/>
        </w:rPr>
        <w:t>Ликвидация последствий осадки здания станционного узла Загорской ГАЭС-2 и восстановительные работы. Проведение изыскательских работ по исследованию прочностных характеристик инъекционных материалов в грунте основания здания станционного узла»</w:t>
      </w:r>
      <w:r w:rsidR="001B0E78">
        <w:rPr>
          <w:rFonts w:eastAsia="Calibri"/>
          <w:bCs/>
          <w:snapToGrid/>
          <w:sz w:val="24"/>
          <w:szCs w:val="24"/>
        </w:rPr>
        <w:t xml:space="preserve">. </w:t>
      </w:r>
      <w:r w:rsidR="001B0E78" w:rsidRPr="001B0E78">
        <w:rPr>
          <w:rFonts w:eastAsia="Calibri"/>
          <w:bCs/>
          <w:snapToGrid/>
          <w:sz w:val="24"/>
          <w:szCs w:val="24"/>
        </w:rPr>
        <w:t>Этап 2</w:t>
      </w:r>
      <w:r w:rsidR="001B0E78">
        <w:rPr>
          <w:rFonts w:eastAsia="Calibri"/>
          <w:bCs/>
          <w:snapToGrid/>
          <w:sz w:val="24"/>
          <w:szCs w:val="24"/>
        </w:rPr>
        <w:t>»</w:t>
      </w:r>
    </w:p>
    <w:bookmarkEnd w:id="3"/>
    <w:p w14:paraId="0957F400" w14:textId="77777777" w:rsidR="00624147" w:rsidRDefault="00624147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BD738A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BD738A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BD738A">
        <w:rPr>
          <w:snapToGrid/>
          <w:sz w:val="24"/>
          <w:szCs w:val="24"/>
        </w:rPr>
        <w:t>.</w:t>
      </w:r>
    </w:p>
    <w:p w14:paraId="0E385B3A" w14:textId="77777777" w:rsidR="00624147" w:rsidRPr="0097443E" w:rsidRDefault="00624147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3106E87" w14:textId="6D72C9F3" w:rsidR="00381656" w:rsidRPr="0097443E" w:rsidRDefault="00381656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7A560E">
        <w:rPr>
          <w:rFonts w:eastAsia="Calibri"/>
          <w:sz w:val="24"/>
          <w:szCs w:val="24"/>
        </w:rPr>
        <w:t>2</w:t>
      </w:r>
      <w:r w:rsidR="001B0E78">
        <w:rPr>
          <w:rFonts w:eastAsia="Calibri"/>
          <w:sz w:val="24"/>
          <w:szCs w:val="24"/>
        </w:rPr>
        <w:t>7</w:t>
      </w:r>
      <w:r w:rsidR="00BD738A">
        <w:rPr>
          <w:rFonts w:eastAsia="Calibri"/>
          <w:sz w:val="24"/>
          <w:szCs w:val="24"/>
        </w:rPr>
        <w:t>.</w:t>
      </w:r>
      <w:r w:rsidR="007A560E">
        <w:rPr>
          <w:rFonts w:eastAsia="Calibri"/>
          <w:sz w:val="24"/>
          <w:szCs w:val="24"/>
        </w:rPr>
        <w:t>10.</w:t>
      </w:r>
      <w:r w:rsidR="00BD738A">
        <w:rPr>
          <w:rFonts w:eastAsia="Calibri"/>
          <w:sz w:val="24"/>
          <w:szCs w:val="24"/>
        </w:rPr>
        <w:t>2026</w:t>
      </w:r>
      <w:r w:rsidR="00404B58">
        <w:rPr>
          <w:rFonts w:eastAsia="Calibri"/>
          <w:sz w:val="24"/>
          <w:szCs w:val="24"/>
        </w:rPr>
        <w:t xml:space="preserve"> г.</w:t>
      </w:r>
    </w:p>
    <w:p w14:paraId="486CFC32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1813EB20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4F2FDFC0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AA79A45" w14:textId="77777777" w:rsidR="00624147" w:rsidRDefault="00624147" w:rsidP="00BD738A">
      <w:pPr>
        <w:keepNext/>
        <w:spacing w:line="240" w:lineRule="auto"/>
        <w:ind w:left="1418" w:hanging="1418"/>
        <w:rPr>
          <w:snapToGrid/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721F39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  <w:r w:rsidR="00BD738A">
        <w:rPr>
          <w:sz w:val="24"/>
          <w:szCs w:val="24"/>
        </w:rPr>
        <w:t xml:space="preserve"> 1. </w:t>
      </w: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BD738A">
        <w:rPr>
          <w:snapToGrid/>
          <w:sz w:val="24"/>
          <w:szCs w:val="24"/>
        </w:rPr>
        <w:t>оказания услуг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14:paraId="0AD63AE3" w14:textId="77777777" w:rsidR="00624147" w:rsidRPr="00624147" w:rsidRDefault="00624147" w:rsidP="00BD738A">
      <w:pPr>
        <w:spacing w:line="240" w:lineRule="auto"/>
        <w:ind w:left="1418" w:hanging="1418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69DB" w14:textId="77777777" w:rsidR="00300C7F" w:rsidRDefault="00300C7F" w:rsidP="00527392">
      <w:pPr>
        <w:spacing w:line="240" w:lineRule="auto"/>
      </w:pPr>
      <w:r>
        <w:separator/>
      </w:r>
    </w:p>
  </w:endnote>
  <w:endnote w:type="continuationSeparator" w:id="0">
    <w:p w14:paraId="61C7EE16" w14:textId="77777777" w:rsidR="00300C7F" w:rsidRDefault="00300C7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5D852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3D4E9" w14:textId="77777777" w:rsidR="00300C7F" w:rsidRDefault="00300C7F" w:rsidP="00527392">
      <w:pPr>
        <w:spacing w:line="240" w:lineRule="auto"/>
      </w:pPr>
      <w:r>
        <w:separator/>
      </w:r>
    </w:p>
  </w:footnote>
  <w:footnote w:type="continuationSeparator" w:id="0">
    <w:p w14:paraId="4F611F37" w14:textId="77777777" w:rsidR="00300C7F" w:rsidRDefault="00300C7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296300">
    <w:abstractNumId w:val="11"/>
  </w:num>
  <w:num w:numId="2" w16cid:durableId="902764068">
    <w:abstractNumId w:val="18"/>
  </w:num>
  <w:num w:numId="3" w16cid:durableId="685980495">
    <w:abstractNumId w:val="6"/>
  </w:num>
  <w:num w:numId="4" w16cid:durableId="1071579536">
    <w:abstractNumId w:val="7"/>
  </w:num>
  <w:num w:numId="5" w16cid:durableId="1936593033">
    <w:abstractNumId w:val="5"/>
  </w:num>
  <w:num w:numId="6" w16cid:durableId="1171604949">
    <w:abstractNumId w:val="1"/>
  </w:num>
  <w:num w:numId="7" w16cid:durableId="985159742">
    <w:abstractNumId w:val="15"/>
  </w:num>
  <w:num w:numId="8" w16cid:durableId="1678342592">
    <w:abstractNumId w:val="10"/>
  </w:num>
  <w:num w:numId="9" w16cid:durableId="781805561">
    <w:abstractNumId w:val="20"/>
  </w:num>
  <w:num w:numId="10" w16cid:durableId="1945647628">
    <w:abstractNumId w:val="3"/>
  </w:num>
  <w:num w:numId="11" w16cid:durableId="1983582997">
    <w:abstractNumId w:val="2"/>
  </w:num>
  <w:num w:numId="12" w16cid:durableId="1659917087">
    <w:abstractNumId w:val="8"/>
  </w:num>
  <w:num w:numId="13" w16cid:durableId="1527020103">
    <w:abstractNumId w:val="17"/>
  </w:num>
  <w:num w:numId="14" w16cid:durableId="1121609043">
    <w:abstractNumId w:val="0"/>
  </w:num>
  <w:num w:numId="15" w16cid:durableId="206068531">
    <w:abstractNumId w:val="19"/>
  </w:num>
  <w:num w:numId="16" w16cid:durableId="1673948823">
    <w:abstractNumId w:val="9"/>
  </w:num>
  <w:num w:numId="17" w16cid:durableId="2054842335">
    <w:abstractNumId w:val="4"/>
  </w:num>
  <w:num w:numId="18" w16cid:durableId="422799127">
    <w:abstractNumId w:val="16"/>
  </w:num>
  <w:num w:numId="19" w16cid:durableId="465046537">
    <w:abstractNumId w:val="13"/>
  </w:num>
  <w:num w:numId="20" w16cid:durableId="1299799801">
    <w:abstractNumId w:val="12"/>
  </w:num>
  <w:num w:numId="21" w16cid:durableId="1973712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641C"/>
    <w:rsid w:val="00036162"/>
    <w:rsid w:val="000438DE"/>
    <w:rsid w:val="000E29AE"/>
    <w:rsid w:val="00130D93"/>
    <w:rsid w:val="001523C4"/>
    <w:rsid w:val="001A2B38"/>
    <w:rsid w:val="001B0E78"/>
    <w:rsid w:val="001D24FF"/>
    <w:rsid w:val="0021519B"/>
    <w:rsid w:val="002328F5"/>
    <w:rsid w:val="002B2F74"/>
    <w:rsid w:val="002C35A9"/>
    <w:rsid w:val="00300C7F"/>
    <w:rsid w:val="003227D4"/>
    <w:rsid w:val="00327C2E"/>
    <w:rsid w:val="00381656"/>
    <w:rsid w:val="003A5579"/>
    <w:rsid w:val="003C1509"/>
    <w:rsid w:val="00404B58"/>
    <w:rsid w:val="00483821"/>
    <w:rsid w:val="004C0A95"/>
    <w:rsid w:val="004D7E52"/>
    <w:rsid w:val="00527392"/>
    <w:rsid w:val="005739A5"/>
    <w:rsid w:val="0057730D"/>
    <w:rsid w:val="00624147"/>
    <w:rsid w:val="0064651B"/>
    <w:rsid w:val="0066376D"/>
    <w:rsid w:val="0067564C"/>
    <w:rsid w:val="006B7317"/>
    <w:rsid w:val="006B763F"/>
    <w:rsid w:val="006D6C5A"/>
    <w:rsid w:val="00721F39"/>
    <w:rsid w:val="00741B7E"/>
    <w:rsid w:val="00760AA8"/>
    <w:rsid w:val="007A560E"/>
    <w:rsid w:val="007C34FC"/>
    <w:rsid w:val="007C7860"/>
    <w:rsid w:val="007E0D92"/>
    <w:rsid w:val="008073E3"/>
    <w:rsid w:val="00814921"/>
    <w:rsid w:val="00833EA6"/>
    <w:rsid w:val="00880C59"/>
    <w:rsid w:val="008A6A2B"/>
    <w:rsid w:val="008C6FE2"/>
    <w:rsid w:val="008D3F34"/>
    <w:rsid w:val="008E5C5A"/>
    <w:rsid w:val="009206FD"/>
    <w:rsid w:val="0096478A"/>
    <w:rsid w:val="0097443E"/>
    <w:rsid w:val="0098605F"/>
    <w:rsid w:val="009A326F"/>
    <w:rsid w:val="009B4AA3"/>
    <w:rsid w:val="009C1470"/>
    <w:rsid w:val="009E56B3"/>
    <w:rsid w:val="00A02BBE"/>
    <w:rsid w:val="00AB65EA"/>
    <w:rsid w:val="00AD6219"/>
    <w:rsid w:val="00B1041B"/>
    <w:rsid w:val="00B140D7"/>
    <w:rsid w:val="00B33AE8"/>
    <w:rsid w:val="00B656FD"/>
    <w:rsid w:val="00BC6DC5"/>
    <w:rsid w:val="00BD01C7"/>
    <w:rsid w:val="00BD3E75"/>
    <w:rsid w:val="00BD738A"/>
    <w:rsid w:val="00BD7A73"/>
    <w:rsid w:val="00BF0BA9"/>
    <w:rsid w:val="00C51F07"/>
    <w:rsid w:val="00C77BD6"/>
    <w:rsid w:val="00C85D26"/>
    <w:rsid w:val="00D0432B"/>
    <w:rsid w:val="00D32220"/>
    <w:rsid w:val="00D33F99"/>
    <w:rsid w:val="00D35F5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2FC5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Завершинская Анастасия Игоревна</cp:lastModifiedBy>
  <cp:revision>18</cp:revision>
  <cp:lastPrinted>2023-01-24T09:38:00Z</cp:lastPrinted>
  <dcterms:created xsi:type="dcterms:W3CDTF">2025-02-13T10:50:00Z</dcterms:created>
  <dcterms:modified xsi:type="dcterms:W3CDTF">2026-10-21T08:36:00Z</dcterms:modified>
</cp:coreProperties>
</file>