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2535C2" w14:textId="77777777" w:rsidR="007B121A" w:rsidRPr="005E1ED0" w:rsidRDefault="007B121A" w:rsidP="007B121A">
      <w:pPr>
        <w:pStyle w:val="1e"/>
        <w:shd w:val="clear" w:color="auto" w:fill="auto"/>
        <w:spacing w:line="240" w:lineRule="auto"/>
        <w:ind w:left="9020" w:hanging="4767"/>
        <w:jc w:val="right"/>
        <w:rPr>
          <w:b/>
          <w:sz w:val="24"/>
          <w:szCs w:val="24"/>
        </w:rPr>
      </w:pPr>
      <w:r w:rsidRPr="006976F3">
        <w:rPr>
          <w:rStyle w:val="affff"/>
          <w:b/>
          <w:sz w:val="24"/>
          <w:szCs w:val="24"/>
        </w:rPr>
        <w:t xml:space="preserve">                           </w:t>
      </w:r>
      <w:r w:rsidRPr="005E1ED0">
        <w:rPr>
          <w:rStyle w:val="affff"/>
          <w:b/>
          <w:sz w:val="24"/>
          <w:szCs w:val="24"/>
        </w:rPr>
        <w:t>«УТВЕРЖДАЮ»</w:t>
      </w:r>
    </w:p>
    <w:p w14:paraId="1D8C3662" w14:textId="77777777" w:rsidR="007B121A" w:rsidRPr="005E1ED0" w:rsidRDefault="007B121A" w:rsidP="007B121A">
      <w:pPr>
        <w:ind w:left="4962"/>
        <w:jc w:val="center"/>
        <w:rPr>
          <w:sz w:val="24"/>
          <w:szCs w:val="24"/>
        </w:rPr>
      </w:pPr>
    </w:p>
    <w:p w14:paraId="270F1E73" w14:textId="77777777" w:rsidR="007B121A" w:rsidRPr="00D02BA4" w:rsidRDefault="007B121A" w:rsidP="007B121A">
      <w:pPr>
        <w:pStyle w:val="1e"/>
        <w:spacing w:line="240" w:lineRule="auto"/>
        <w:ind w:left="9020" w:right="40" w:hanging="4767"/>
        <w:jc w:val="right"/>
        <w:rPr>
          <w:sz w:val="24"/>
          <w:szCs w:val="24"/>
          <w:lang w:eastAsia="en-US"/>
        </w:rPr>
      </w:pPr>
      <w:r w:rsidRPr="00D02BA4">
        <w:rPr>
          <w:sz w:val="24"/>
          <w:szCs w:val="24"/>
          <w:lang w:eastAsia="en-US"/>
        </w:rPr>
        <w:t>Заместитель директора филиала –</w:t>
      </w:r>
    </w:p>
    <w:p w14:paraId="0A0FFB3F" w14:textId="77777777" w:rsidR="007B121A" w:rsidRPr="00D02BA4" w:rsidRDefault="007B121A" w:rsidP="007B121A">
      <w:pPr>
        <w:pStyle w:val="1e"/>
        <w:spacing w:line="240" w:lineRule="auto"/>
        <w:ind w:left="9020" w:right="40" w:hanging="4767"/>
        <w:jc w:val="right"/>
        <w:rPr>
          <w:sz w:val="24"/>
          <w:szCs w:val="24"/>
          <w:lang w:eastAsia="en-US"/>
        </w:rPr>
      </w:pPr>
      <w:r w:rsidRPr="00D02BA4">
        <w:rPr>
          <w:sz w:val="24"/>
          <w:szCs w:val="24"/>
          <w:lang w:eastAsia="en-US"/>
        </w:rPr>
        <w:t>Главный инженер</w:t>
      </w:r>
    </w:p>
    <w:p w14:paraId="22264EB8" w14:textId="77777777" w:rsidR="007B121A" w:rsidRPr="00D02BA4" w:rsidRDefault="007B121A" w:rsidP="007B121A">
      <w:pPr>
        <w:pStyle w:val="1e"/>
        <w:spacing w:line="240" w:lineRule="auto"/>
        <w:ind w:left="9020" w:right="40" w:hanging="4767"/>
        <w:jc w:val="right"/>
        <w:rPr>
          <w:sz w:val="24"/>
          <w:szCs w:val="24"/>
          <w:lang w:eastAsia="en-US"/>
        </w:rPr>
      </w:pPr>
      <w:r w:rsidRPr="00D02BA4">
        <w:rPr>
          <w:sz w:val="24"/>
          <w:szCs w:val="24"/>
          <w:lang w:eastAsia="en-US"/>
        </w:rPr>
        <w:t>Чебоксарского филиала</w:t>
      </w:r>
    </w:p>
    <w:p w14:paraId="32A6B07A" w14:textId="77777777" w:rsidR="007B121A" w:rsidRPr="00D02BA4" w:rsidRDefault="007B121A" w:rsidP="007B121A">
      <w:pPr>
        <w:pStyle w:val="1e"/>
        <w:spacing w:line="240" w:lineRule="auto"/>
        <w:ind w:left="9020" w:right="40" w:hanging="4767"/>
        <w:jc w:val="right"/>
        <w:rPr>
          <w:sz w:val="24"/>
          <w:szCs w:val="24"/>
          <w:lang w:eastAsia="en-US"/>
        </w:rPr>
      </w:pPr>
      <w:r w:rsidRPr="00D02BA4">
        <w:rPr>
          <w:sz w:val="24"/>
          <w:szCs w:val="24"/>
          <w:lang w:eastAsia="en-US"/>
        </w:rPr>
        <w:t>АО "</w:t>
      </w:r>
      <w:proofErr w:type="spellStart"/>
      <w:r w:rsidRPr="00D02BA4">
        <w:rPr>
          <w:sz w:val="24"/>
          <w:szCs w:val="24"/>
          <w:lang w:eastAsia="en-US"/>
        </w:rPr>
        <w:t>Гидроремонт</w:t>
      </w:r>
      <w:proofErr w:type="spellEnd"/>
      <w:r w:rsidRPr="00D02BA4">
        <w:rPr>
          <w:sz w:val="24"/>
          <w:szCs w:val="24"/>
          <w:lang w:eastAsia="en-US"/>
        </w:rPr>
        <w:t>-ВКК»</w:t>
      </w:r>
    </w:p>
    <w:p w14:paraId="3FCD04AC" w14:textId="77777777" w:rsidR="007B121A" w:rsidRPr="00D02BA4" w:rsidRDefault="007B121A" w:rsidP="007B121A">
      <w:pPr>
        <w:pStyle w:val="1e"/>
        <w:spacing w:after="240" w:line="240" w:lineRule="auto"/>
        <w:ind w:left="9020" w:right="40" w:hanging="4767"/>
        <w:jc w:val="right"/>
        <w:rPr>
          <w:sz w:val="24"/>
          <w:szCs w:val="24"/>
          <w:lang w:eastAsia="en-US"/>
        </w:rPr>
      </w:pPr>
      <w:r w:rsidRPr="00D02BA4">
        <w:rPr>
          <w:sz w:val="24"/>
          <w:szCs w:val="24"/>
          <w:lang w:eastAsia="en-US"/>
        </w:rPr>
        <w:t>в г. Новочебоксарск</w:t>
      </w:r>
    </w:p>
    <w:p w14:paraId="373917D9" w14:textId="77777777" w:rsidR="007B121A" w:rsidRPr="00D02BA4" w:rsidRDefault="007B121A" w:rsidP="007B121A">
      <w:pPr>
        <w:pStyle w:val="1e"/>
        <w:spacing w:line="240" w:lineRule="auto"/>
        <w:ind w:left="9020" w:right="40" w:hanging="4767"/>
        <w:jc w:val="right"/>
        <w:rPr>
          <w:sz w:val="24"/>
          <w:szCs w:val="24"/>
          <w:lang w:eastAsia="en-US"/>
        </w:rPr>
      </w:pPr>
      <w:r w:rsidRPr="00D02BA4">
        <w:rPr>
          <w:sz w:val="24"/>
          <w:szCs w:val="24"/>
          <w:lang w:eastAsia="en-US"/>
        </w:rPr>
        <w:t>____________ А.В. Янов</w:t>
      </w:r>
    </w:p>
    <w:p w14:paraId="24549FBF" w14:textId="0CAFE5A5" w:rsidR="007B121A" w:rsidRPr="005E1ED0" w:rsidRDefault="007B121A" w:rsidP="007B121A">
      <w:pPr>
        <w:pStyle w:val="1e"/>
        <w:shd w:val="clear" w:color="auto" w:fill="auto"/>
        <w:spacing w:line="240" w:lineRule="auto"/>
        <w:ind w:left="9020" w:right="40" w:hanging="4767"/>
        <w:jc w:val="right"/>
        <w:rPr>
          <w:sz w:val="24"/>
          <w:szCs w:val="24"/>
        </w:rPr>
      </w:pPr>
      <w:r w:rsidRPr="00D02BA4">
        <w:rPr>
          <w:sz w:val="24"/>
          <w:szCs w:val="24"/>
          <w:lang w:eastAsia="en-US"/>
        </w:rPr>
        <w:t>«____</w:t>
      </w:r>
      <w:r w:rsidR="00010435" w:rsidRPr="00D02BA4">
        <w:rPr>
          <w:sz w:val="24"/>
          <w:szCs w:val="24"/>
          <w:lang w:eastAsia="en-US"/>
        </w:rPr>
        <w:t>_» _</w:t>
      </w:r>
      <w:r w:rsidRPr="00D02BA4">
        <w:rPr>
          <w:sz w:val="24"/>
          <w:szCs w:val="24"/>
          <w:lang w:eastAsia="en-US"/>
        </w:rPr>
        <w:t>_________202</w:t>
      </w:r>
      <w:r w:rsidR="00013FF2" w:rsidRPr="00FA6729">
        <w:rPr>
          <w:sz w:val="24"/>
          <w:szCs w:val="24"/>
          <w:lang w:eastAsia="en-US"/>
        </w:rPr>
        <w:t>6</w:t>
      </w:r>
      <w:r w:rsidRPr="00D02BA4">
        <w:rPr>
          <w:sz w:val="24"/>
          <w:szCs w:val="24"/>
          <w:lang w:eastAsia="en-US"/>
        </w:rPr>
        <w:t>г.</w:t>
      </w:r>
    </w:p>
    <w:p w14:paraId="5D8139E7" w14:textId="77777777" w:rsidR="007B121A" w:rsidRPr="005E1ED0" w:rsidRDefault="007B121A" w:rsidP="007B121A">
      <w:pPr>
        <w:pStyle w:val="1e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419732C0" w14:textId="77777777" w:rsidR="007B121A" w:rsidRPr="00A81284" w:rsidRDefault="007B121A" w:rsidP="007B121A">
      <w:pPr>
        <w:keepNext/>
        <w:keepLines/>
        <w:jc w:val="right"/>
        <w:rPr>
          <w:b/>
          <w:bCs/>
          <w:sz w:val="26"/>
          <w:szCs w:val="26"/>
        </w:rPr>
      </w:pPr>
    </w:p>
    <w:p w14:paraId="6082D5CD" w14:textId="77777777" w:rsidR="007B121A" w:rsidRPr="00A81284" w:rsidRDefault="007B121A" w:rsidP="007B121A">
      <w:pPr>
        <w:keepNext/>
        <w:keepLines/>
        <w:rPr>
          <w:sz w:val="26"/>
          <w:szCs w:val="26"/>
        </w:rPr>
      </w:pPr>
    </w:p>
    <w:p w14:paraId="0ECB7C1A" w14:textId="77777777" w:rsidR="00D16518" w:rsidRPr="00754DCE" w:rsidRDefault="00D16518" w:rsidP="00D16518">
      <w:pPr>
        <w:keepNext/>
        <w:keepLines/>
        <w:jc w:val="right"/>
        <w:rPr>
          <w:b/>
          <w:bCs/>
          <w:sz w:val="24"/>
          <w:szCs w:val="24"/>
        </w:rPr>
      </w:pPr>
    </w:p>
    <w:p w14:paraId="2F64AEE3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44961235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4C4549A1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19267F2E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74E9CB71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482EB60C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430AB7E9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0D3E3F69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281369DA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0BD08759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59E508D1" w14:textId="7289D388" w:rsidR="00D16518" w:rsidRPr="00754DCE" w:rsidRDefault="00D16518" w:rsidP="00D16518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754DCE">
        <w:rPr>
          <w:rFonts w:eastAsia="Calibri"/>
          <w:b/>
          <w:sz w:val="24"/>
          <w:szCs w:val="24"/>
        </w:rPr>
        <w:t xml:space="preserve">Технические требования </w:t>
      </w:r>
      <w:r w:rsidR="00263F10" w:rsidRPr="00754DCE">
        <w:rPr>
          <w:rFonts w:eastAsia="Calibri"/>
          <w:b/>
          <w:sz w:val="24"/>
          <w:szCs w:val="24"/>
        </w:rPr>
        <w:t>на поставку МТР</w:t>
      </w:r>
    </w:p>
    <w:p w14:paraId="307D87E5" w14:textId="77777777" w:rsidR="00D16518" w:rsidRPr="00754DCE" w:rsidRDefault="00D16518" w:rsidP="00B915E1">
      <w:pPr>
        <w:keepNext/>
        <w:keepLines/>
        <w:rPr>
          <w:rFonts w:eastAsia="Calibri"/>
          <w:b/>
          <w:sz w:val="24"/>
          <w:szCs w:val="24"/>
        </w:rPr>
      </w:pPr>
    </w:p>
    <w:p w14:paraId="17F456DF" w14:textId="6464394E" w:rsidR="00FA6729" w:rsidRDefault="001E00B4" w:rsidP="00480B2E">
      <w:pPr>
        <w:ind w:firstLine="426"/>
        <w:jc w:val="center"/>
        <w:rPr>
          <w:sz w:val="24"/>
          <w:szCs w:val="24"/>
        </w:rPr>
      </w:pPr>
      <w:bookmarkStart w:id="0" w:name="_Hlk125034880"/>
      <w:r w:rsidRPr="00FA6729">
        <w:rPr>
          <w:sz w:val="24"/>
          <w:szCs w:val="24"/>
        </w:rPr>
        <w:t>ОКПД2:</w:t>
      </w:r>
      <w:r w:rsidR="00FA6729" w:rsidRPr="00FA6729">
        <w:rPr>
          <w:color w:val="0F1112"/>
          <w:sz w:val="24"/>
          <w:szCs w:val="24"/>
          <w:shd w:val="clear" w:color="auto" w:fill="FFFFFF"/>
        </w:rPr>
        <w:t xml:space="preserve"> 25.11.23.120</w:t>
      </w:r>
      <w:r w:rsidRPr="001E00B4">
        <w:rPr>
          <w:sz w:val="24"/>
          <w:szCs w:val="24"/>
        </w:rPr>
        <w:t xml:space="preserve">. </w:t>
      </w:r>
      <w:r w:rsidR="00FA6729" w:rsidRPr="00FA6729">
        <w:rPr>
          <w:sz w:val="24"/>
          <w:szCs w:val="24"/>
        </w:rPr>
        <w:t>Поставка навесного приспособления для спаривания вала турбины</w:t>
      </w:r>
    </w:p>
    <w:p w14:paraId="1000E171" w14:textId="677B864B" w:rsidR="001E00B4" w:rsidRDefault="00FA6729" w:rsidP="00480B2E">
      <w:pPr>
        <w:ind w:firstLine="426"/>
        <w:jc w:val="center"/>
        <w:rPr>
          <w:sz w:val="24"/>
          <w:szCs w:val="24"/>
        </w:rPr>
      </w:pPr>
      <w:r w:rsidRPr="00FA6729">
        <w:rPr>
          <w:sz w:val="24"/>
          <w:szCs w:val="24"/>
        </w:rPr>
        <w:t xml:space="preserve"> с втулкой ротора гидрогенератора в кратере гидроагрегата </w:t>
      </w:r>
    </w:p>
    <w:p w14:paraId="73A42E59" w14:textId="0EB4A0AF" w:rsidR="001E00B4" w:rsidRDefault="001E00B4" w:rsidP="00480B2E">
      <w:pPr>
        <w:ind w:firstLine="426"/>
        <w:jc w:val="center"/>
        <w:rPr>
          <w:sz w:val="24"/>
          <w:szCs w:val="24"/>
        </w:rPr>
      </w:pPr>
      <w:r w:rsidRPr="001E00B4">
        <w:rPr>
          <w:sz w:val="24"/>
          <w:szCs w:val="24"/>
        </w:rPr>
        <w:t>для обслуживания гидроагрегат</w:t>
      </w:r>
      <w:r w:rsidR="005B4367" w:rsidRPr="00FA6729">
        <w:rPr>
          <w:sz w:val="24"/>
          <w:szCs w:val="24"/>
        </w:rPr>
        <w:t>ов</w:t>
      </w:r>
      <w:r w:rsidRPr="001E00B4">
        <w:rPr>
          <w:sz w:val="24"/>
          <w:szCs w:val="24"/>
        </w:rPr>
        <w:t xml:space="preserve"> ст.№</w:t>
      </w:r>
      <w:r w:rsidR="005B4367" w:rsidRPr="00FA6729">
        <w:rPr>
          <w:sz w:val="24"/>
          <w:szCs w:val="24"/>
        </w:rPr>
        <w:t>№</w:t>
      </w:r>
      <w:r w:rsidR="005B4367">
        <w:rPr>
          <w:sz w:val="24"/>
          <w:szCs w:val="24"/>
        </w:rPr>
        <w:t xml:space="preserve"> 15,16</w:t>
      </w:r>
    </w:p>
    <w:p w14:paraId="10D8013A" w14:textId="0CD572DD" w:rsidR="001E00B4" w:rsidRPr="001E00B4" w:rsidRDefault="001E00B4" w:rsidP="00480B2E">
      <w:pPr>
        <w:ind w:firstLine="426"/>
        <w:jc w:val="center"/>
        <w:rPr>
          <w:sz w:val="24"/>
          <w:szCs w:val="24"/>
        </w:rPr>
      </w:pPr>
      <w:r w:rsidRPr="001E00B4">
        <w:rPr>
          <w:sz w:val="24"/>
          <w:szCs w:val="24"/>
        </w:rPr>
        <w:t>для нужд Чебоксарского филиала АО «</w:t>
      </w:r>
      <w:proofErr w:type="spellStart"/>
      <w:r w:rsidRPr="001E00B4">
        <w:rPr>
          <w:sz w:val="24"/>
          <w:szCs w:val="24"/>
        </w:rPr>
        <w:t>Гидроремонт</w:t>
      </w:r>
      <w:proofErr w:type="spellEnd"/>
      <w:r w:rsidRPr="001E00B4">
        <w:rPr>
          <w:sz w:val="24"/>
          <w:szCs w:val="24"/>
        </w:rPr>
        <w:t xml:space="preserve">-ВКК» в </w:t>
      </w:r>
      <w:proofErr w:type="spellStart"/>
      <w:r w:rsidRPr="001E00B4">
        <w:rPr>
          <w:sz w:val="24"/>
          <w:szCs w:val="24"/>
        </w:rPr>
        <w:t>г.Новочебоксарск</w:t>
      </w:r>
      <w:proofErr w:type="spellEnd"/>
    </w:p>
    <w:bookmarkEnd w:id="0"/>
    <w:p w14:paraId="45806B9C" w14:textId="77777777" w:rsidR="00D16518" w:rsidRPr="00754DCE" w:rsidRDefault="00D16518" w:rsidP="00D16518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14:paraId="6AAD27E5" w14:textId="77777777" w:rsidR="00D16518" w:rsidRPr="00754DCE" w:rsidRDefault="00D16518" w:rsidP="00D16518">
      <w:pPr>
        <w:keepNext/>
        <w:keepLines/>
        <w:jc w:val="both"/>
        <w:rPr>
          <w:sz w:val="24"/>
          <w:szCs w:val="24"/>
        </w:rPr>
      </w:pPr>
    </w:p>
    <w:p w14:paraId="0FE06F6F" w14:textId="77777777" w:rsidR="00D16518" w:rsidRPr="00754DCE" w:rsidRDefault="00D16518" w:rsidP="00B915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  <w:r w:rsidRPr="00754DCE">
        <w:rPr>
          <w:sz w:val="24"/>
          <w:szCs w:val="24"/>
        </w:rPr>
        <w:br w:type="page"/>
      </w:r>
    </w:p>
    <w:p w14:paraId="45D69F5F" w14:textId="013C2604" w:rsidR="00F367D0" w:rsidRPr="00754DCE" w:rsidRDefault="00C01756" w:rsidP="001E00B4">
      <w:pPr>
        <w:pStyle w:val="1"/>
        <w:spacing w:before="0" w:after="0"/>
        <w:ind w:left="0" w:firstLine="284"/>
        <w:rPr>
          <w:caps/>
          <w:sz w:val="24"/>
          <w:szCs w:val="24"/>
        </w:rPr>
      </w:pPr>
      <w:bookmarkStart w:id="1" w:name="_Toc51339692"/>
      <w:bookmarkStart w:id="2" w:name="_Toc75446566"/>
      <w:r w:rsidRPr="00754DCE">
        <w:rPr>
          <w:sz w:val="24"/>
          <w:szCs w:val="24"/>
        </w:rPr>
        <w:lastRenderedPageBreak/>
        <w:t>Общие сведения</w:t>
      </w:r>
      <w:bookmarkEnd w:id="1"/>
      <w:bookmarkEnd w:id="2"/>
    </w:p>
    <w:p w14:paraId="5D015D96" w14:textId="3B427AE7" w:rsidR="00E917D0" w:rsidRPr="00754DCE" w:rsidRDefault="001A685D" w:rsidP="001E00B4">
      <w:pPr>
        <w:pStyle w:val="4"/>
        <w:spacing w:before="0" w:after="0"/>
        <w:ind w:left="0" w:firstLine="284"/>
      </w:pPr>
      <w:bookmarkStart w:id="3" w:name="_Toc46743506"/>
      <w:bookmarkStart w:id="4" w:name="_Toc75446568"/>
      <w:r w:rsidRPr="00754DCE">
        <w:t xml:space="preserve">Наименование </w:t>
      </w:r>
      <w:r w:rsidR="0089094C" w:rsidRPr="00754DCE">
        <w:t>закупаемой продукции</w:t>
      </w:r>
      <w:bookmarkEnd w:id="3"/>
      <w:bookmarkEnd w:id="4"/>
    </w:p>
    <w:p w14:paraId="4320AC53" w14:textId="0AF96A37" w:rsidR="00D849AA" w:rsidRDefault="00FA6729" w:rsidP="00FA6729">
      <w:pPr>
        <w:widowControl w:val="0"/>
        <w:tabs>
          <w:tab w:val="left" w:pos="426"/>
        </w:tabs>
        <w:spacing w:after="120"/>
        <w:ind w:firstLine="284"/>
        <w:rPr>
          <w:rFonts w:eastAsia="Calibri"/>
          <w:i/>
          <w:sz w:val="24"/>
          <w:szCs w:val="24"/>
          <w:lang w:eastAsia="x-none"/>
        </w:rPr>
      </w:pPr>
      <w:r w:rsidRPr="00FA6729">
        <w:rPr>
          <w:rFonts w:eastAsia="Calibri"/>
          <w:i/>
          <w:sz w:val="24"/>
          <w:szCs w:val="24"/>
          <w:lang w:eastAsia="x-none"/>
        </w:rPr>
        <w:t>ОКПД2: 25.11.23.120. Поставка навесного приспособления для спаривания вала турбины с втулкой ротора гидроген</w:t>
      </w:r>
      <w:r>
        <w:rPr>
          <w:rFonts w:eastAsia="Calibri"/>
          <w:i/>
          <w:sz w:val="24"/>
          <w:szCs w:val="24"/>
          <w:lang w:eastAsia="x-none"/>
        </w:rPr>
        <w:t xml:space="preserve">ератора в кратере гидроагрегата </w:t>
      </w:r>
      <w:r w:rsidRPr="00FA6729">
        <w:rPr>
          <w:rFonts w:eastAsia="Calibri"/>
          <w:i/>
          <w:sz w:val="24"/>
          <w:szCs w:val="24"/>
          <w:lang w:eastAsia="x-none"/>
        </w:rPr>
        <w:t xml:space="preserve">для обслуживания гидроагрегатов ст.№№ 15,16 </w:t>
      </w:r>
      <w:r w:rsidR="001E00B4" w:rsidRPr="0082241E">
        <w:rPr>
          <w:i/>
          <w:sz w:val="24"/>
          <w:szCs w:val="24"/>
          <w:lang w:val="x-none" w:eastAsia="x-none"/>
        </w:rPr>
        <w:t>для нужд Чебоксарского филиала АО «</w:t>
      </w:r>
      <w:proofErr w:type="spellStart"/>
      <w:r w:rsidR="001E00B4" w:rsidRPr="0082241E">
        <w:rPr>
          <w:i/>
          <w:sz w:val="24"/>
          <w:szCs w:val="24"/>
          <w:lang w:val="x-none" w:eastAsia="x-none"/>
        </w:rPr>
        <w:t>Гидроремонт</w:t>
      </w:r>
      <w:proofErr w:type="spellEnd"/>
      <w:r w:rsidR="001E00B4" w:rsidRPr="0082241E">
        <w:rPr>
          <w:i/>
          <w:sz w:val="24"/>
          <w:szCs w:val="24"/>
          <w:lang w:val="x-none" w:eastAsia="x-none"/>
        </w:rPr>
        <w:t xml:space="preserve">-ВКК» в </w:t>
      </w:r>
      <w:proofErr w:type="spellStart"/>
      <w:r w:rsidR="001E00B4" w:rsidRPr="0082241E">
        <w:rPr>
          <w:i/>
          <w:sz w:val="24"/>
          <w:szCs w:val="24"/>
          <w:lang w:val="x-none" w:eastAsia="x-none"/>
        </w:rPr>
        <w:t>г.Новочебоксарск</w:t>
      </w:r>
      <w:proofErr w:type="spellEnd"/>
    </w:p>
    <w:p w14:paraId="34219270" w14:textId="204569C0" w:rsidR="00E917D0" w:rsidRPr="00754DCE" w:rsidRDefault="00B7169F" w:rsidP="00AE0C3C">
      <w:pPr>
        <w:pStyle w:val="4"/>
        <w:spacing w:after="0"/>
        <w:ind w:left="0" w:firstLine="284"/>
      </w:pPr>
      <w:bookmarkStart w:id="5" w:name="_Toc46743507"/>
      <w:bookmarkStart w:id="6" w:name="_Toc75446569"/>
      <w:r w:rsidRPr="00754DCE">
        <w:t xml:space="preserve">Цель </w:t>
      </w:r>
      <w:bookmarkEnd w:id="5"/>
      <w:r w:rsidR="001A53C8" w:rsidRPr="00754DCE">
        <w:t>использования закупаемой продукции</w:t>
      </w:r>
      <w:bookmarkEnd w:id="6"/>
    </w:p>
    <w:p w14:paraId="54CB7AE3" w14:textId="77777777" w:rsidR="00AE0C3C" w:rsidRPr="00AE0C3C" w:rsidRDefault="00AE0C3C" w:rsidP="00AE0C3C">
      <w:pPr>
        <w:pStyle w:val="1"/>
        <w:numPr>
          <w:ilvl w:val="0"/>
          <w:numId w:val="0"/>
        </w:numPr>
        <w:spacing w:before="0" w:after="0"/>
        <w:ind w:firstLine="284"/>
        <w:rPr>
          <w:rFonts w:eastAsia="Times New Roman"/>
          <w:b w:val="0"/>
          <w:i/>
          <w:sz w:val="24"/>
          <w:szCs w:val="24"/>
          <w:lang w:val="ru-RU"/>
        </w:rPr>
      </w:pPr>
      <w:bookmarkStart w:id="7" w:name="_Toc51339693"/>
      <w:bookmarkStart w:id="8" w:name="_Toc75446573"/>
      <w:bookmarkStart w:id="9" w:name="_Toc50125126"/>
      <w:bookmarkStart w:id="10" w:name="_Toc46743510"/>
      <w:r w:rsidRPr="00AE0C3C">
        <w:rPr>
          <w:rFonts w:eastAsia="Times New Roman"/>
          <w:b w:val="0"/>
          <w:i/>
          <w:sz w:val="24"/>
          <w:szCs w:val="24"/>
          <w:lang w:val="ru-RU"/>
        </w:rPr>
        <w:t>Исполнение договора 2-ТПиР-2025 на выполнение строительно-монтажных работ по модернизации гидроагрегатов ст. №№1,8,15,16, заключенного между филиалом ПАО «</w:t>
      </w:r>
      <w:proofErr w:type="spellStart"/>
      <w:r w:rsidRPr="00AE0C3C">
        <w:rPr>
          <w:rFonts w:eastAsia="Times New Roman"/>
          <w:b w:val="0"/>
          <w:i/>
          <w:sz w:val="24"/>
          <w:szCs w:val="24"/>
          <w:lang w:val="ru-RU"/>
        </w:rPr>
        <w:t>РусГидро</w:t>
      </w:r>
      <w:proofErr w:type="spellEnd"/>
      <w:r w:rsidRPr="00AE0C3C">
        <w:rPr>
          <w:rFonts w:eastAsia="Times New Roman"/>
          <w:b w:val="0"/>
          <w:i/>
          <w:sz w:val="24"/>
          <w:szCs w:val="24"/>
          <w:lang w:val="ru-RU"/>
        </w:rPr>
        <w:t>»- - «Чебоксарская ГЭС» и Чебоксарским филиалом АО «</w:t>
      </w:r>
      <w:proofErr w:type="spellStart"/>
      <w:r w:rsidRPr="00AE0C3C">
        <w:rPr>
          <w:rFonts w:eastAsia="Times New Roman"/>
          <w:b w:val="0"/>
          <w:i/>
          <w:sz w:val="24"/>
          <w:szCs w:val="24"/>
          <w:lang w:val="ru-RU"/>
        </w:rPr>
        <w:t>Гидроремонт</w:t>
      </w:r>
      <w:proofErr w:type="spellEnd"/>
      <w:r w:rsidRPr="00AE0C3C">
        <w:rPr>
          <w:rFonts w:eastAsia="Times New Roman"/>
          <w:b w:val="0"/>
          <w:i/>
          <w:sz w:val="24"/>
          <w:szCs w:val="24"/>
          <w:lang w:val="ru-RU"/>
        </w:rPr>
        <w:t>-ВКК» в г. Новочебоксарск.</w:t>
      </w:r>
    </w:p>
    <w:p w14:paraId="2D8408B0" w14:textId="10AC4E7A" w:rsidR="00677D68" w:rsidRPr="00AE0C3C" w:rsidRDefault="00C01756" w:rsidP="00AE0C3C">
      <w:pPr>
        <w:pStyle w:val="1"/>
        <w:spacing w:after="0"/>
        <w:ind w:left="0" w:firstLine="284"/>
        <w:rPr>
          <w:caps/>
          <w:sz w:val="24"/>
          <w:szCs w:val="24"/>
          <w:lang w:val="ru-RU"/>
        </w:rPr>
      </w:pPr>
      <w:r w:rsidRPr="00AE0C3C">
        <w:rPr>
          <w:sz w:val="24"/>
          <w:szCs w:val="24"/>
        </w:rPr>
        <w:t>Требования к продукции</w:t>
      </w:r>
      <w:bookmarkEnd w:id="7"/>
      <w:bookmarkEnd w:id="8"/>
    </w:p>
    <w:p w14:paraId="13CBFA43" w14:textId="09755267" w:rsidR="00943CA0" w:rsidRPr="00754DCE" w:rsidRDefault="00C9139A" w:rsidP="00AE0C3C">
      <w:pPr>
        <w:pStyle w:val="4"/>
        <w:tabs>
          <w:tab w:val="left" w:pos="993"/>
        </w:tabs>
        <w:spacing w:before="0" w:after="0"/>
        <w:ind w:left="0" w:firstLine="284"/>
      </w:pPr>
      <w:bookmarkStart w:id="11" w:name="_Toc75446574"/>
      <w:r w:rsidRPr="00AE0C3C">
        <w:t>Требования к объемам</w:t>
      </w:r>
      <w:r w:rsidRPr="00754DCE">
        <w:t xml:space="preserve"> и срокам </w:t>
      </w:r>
      <w:r w:rsidR="001A53C8" w:rsidRPr="00754DCE">
        <w:rPr>
          <w:lang w:val="ru-RU"/>
        </w:rPr>
        <w:t>поставки</w:t>
      </w:r>
      <w:bookmarkEnd w:id="11"/>
    </w:p>
    <w:p w14:paraId="58D95BB4" w14:textId="60C168D8" w:rsidR="00C9139A" w:rsidRPr="00754DCE" w:rsidRDefault="001A53C8" w:rsidP="00AE0C3C">
      <w:pPr>
        <w:pStyle w:val="30"/>
        <w:tabs>
          <w:tab w:val="left" w:pos="993"/>
        </w:tabs>
        <w:spacing w:before="0" w:after="0"/>
        <w:ind w:left="0" w:firstLine="284"/>
      </w:pPr>
      <w:bookmarkStart w:id="12" w:name="_Toc75446575"/>
      <w:r w:rsidRPr="00754DCE">
        <w:t>Перечень и объем закупаемой продукции</w:t>
      </w:r>
      <w:bookmarkEnd w:id="12"/>
    </w:p>
    <w:p w14:paraId="4137319F" w14:textId="46948125" w:rsidR="004F7743" w:rsidRPr="00754DCE" w:rsidRDefault="00DF17ED" w:rsidP="00AE0C3C">
      <w:pPr>
        <w:pStyle w:val="1"/>
        <w:numPr>
          <w:ilvl w:val="0"/>
          <w:numId w:val="0"/>
        </w:numPr>
        <w:ind w:firstLine="284"/>
        <w:rPr>
          <w:sz w:val="24"/>
          <w:szCs w:val="24"/>
        </w:rPr>
      </w:pPr>
      <w:bookmarkStart w:id="13" w:name="_Toc51339695"/>
      <w:bookmarkStart w:id="14" w:name="_Toc75446576"/>
      <w:r w:rsidRPr="00754DCE">
        <w:rPr>
          <w:sz w:val="24"/>
          <w:szCs w:val="24"/>
        </w:rPr>
        <w:t xml:space="preserve">Таблица </w:t>
      </w:r>
      <w:r w:rsidR="001A53C8" w:rsidRPr="00754DCE">
        <w:rPr>
          <w:sz w:val="24"/>
          <w:szCs w:val="24"/>
        </w:rPr>
        <w:t>1</w:t>
      </w:r>
      <w:r w:rsidR="00F27719" w:rsidRPr="00754DCE">
        <w:rPr>
          <w:sz w:val="24"/>
          <w:szCs w:val="24"/>
        </w:rPr>
        <w:t>.</w:t>
      </w:r>
      <w:r w:rsidR="001A53C8" w:rsidRPr="00754DCE">
        <w:rPr>
          <w:sz w:val="24"/>
          <w:szCs w:val="24"/>
        </w:rPr>
        <w:t>1</w:t>
      </w:r>
      <w:r w:rsidRPr="00754DCE">
        <w:rPr>
          <w:sz w:val="24"/>
          <w:szCs w:val="24"/>
        </w:rPr>
        <w:t xml:space="preserve"> </w:t>
      </w:r>
      <w:r w:rsidR="004F7743" w:rsidRPr="00754DCE">
        <w:rPr>
          <w:sz w:val="24"/>
          <w:szCs w:val="24"/>
        </w:rPr>
        <w:t xml:space="preserve">Перечень </w:t>
      </w:r>
      <w:bookmarkEnd w:id="13"/>
      <w:r w:rsidR="001A53C8" w:rsidRPr="00754DCE">
        <w:rPr>
          <w:sz w:val="24"/>
          <w:szCs w:val="24"/>
        </w:rPr>
        <w:t>и объем закупаемой продукции</w:t>
      </w:r>
      <w:bookmarkEnd w:id="14"/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7229"/>
        <w:gridCol w:w="1276"/>
        <w:gridCol w:w="851"/>
      </w:tblGrid>
      <w:tr w:rsidR="004D1DE5" w:rsidRPr="00754DCE" w14:paraId="5BF842F6" w14:textId="77777777" w:rsidTr="00AE0C3C">
        <w:tc>
          <w:tcPr>
            <w:tcW w:w="596" w:type="dxa"/>
            <w:vAlign w:val="center"/>
          </w:tcPr>
          <w:p w14:paraId="7F57DB5E" w14:textId="77777777" w:rsidR="004D1DE5" w:rsidRPr="00754DCE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754DCE">
              <w:rPr>
                <w:sz w:val="24"/>
                <w:szCs w:val="24"/>
              </w:rPr>
              <w:t>№</w:t>
            </w:r>
          </w:p>
          <w:p w14:paraId="72EF1F95" w14:textId="6887A87F" w:rsidR="004D1DE5" w:rsidRPr="00754DCE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754DCE">
              <w:rPr>
                <w:sz w:val="24"/>
                <w:szCs w:val="24"/>
              </w:rPr>
              <w:t>п/п</w:t>
            </w:r>
          </w:p>
        </w:tc>
        <w:tc>
          <w:tcPr>
            <w:tcW w:w="7229" w:type="dxa"/>
            <w:vAlign w:val="center"/>
          </w:tcPr>
          <w:p w14:paraId="5A9B97A1" w14:textId="451F11D1" w:rsidR="004D1DE5" w:rsidRPr="00754DCE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754DCE"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276" w:type="dxa"/>
            <w:vAlign w:val="center"/>
          </w:tcPr>
          <w:p w14:paraId="1E14E91C" w14:textId="046765E0" w:rsidR="004D1DE5" w:rsidRPr="00754DCE" w:rsidRDefault="004D1DE5" w:rsidP="001B5D10">
            <w:pPr>
              <w:keepNext/>
              <w:suppressAutoHyphens/>
              <w:ind w:left="-107" w:right="-113"/>
              <w:jc w:val="center"/>
              <w:rPr>
                <w:sz w:val="24"/>
                <w:szCs w:val="24"/>
              </w:rPr>
            </w:pPr>
            <w:r w:rsidRPr="00754DCE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851" w:type="dxa"/>
            <w:vAlign w:val="center"/>
          </w:tcPr>
          <w:p w14:paraId="233FA70C" w14:textId="2BC18296" w:rsidR="004D1DE5" w:rsidRPr="00754DCE" w:rsidRDefault="004D1DE5" w:rsidP="001B5D10">
            <w:pPr>
              <w:keepNext/>
              <w:suppressAutoHyphens/>
              <w:ind w:left="-103" w:right="-107"/>
              <w:jc w:val="center"/>
              <w:rPr>
                <w:sz w:val="24"/>
                <w:szCs w:val="24"/>
              </w:rPr>
            </w:pPr>
            <w:r w:rsidRPr="00754DCE">
              <w:rPr>
                <w:sz w:val="24"/>
                <w:szCs w:val="24"/>
              </w:rPr>
              <w:t>Количество</w:t>
            </w:r>
          </w:p>
        </w:tc>
      </w:tr>
      <w:tr w:rsidR="004D1DE5" w:rsidRPr="00754DCE" w14:paraId="45A4ED12" w14:textId="77777777" w:rsidTr="00AE0C3C">
        <w:tc>
          <w:tcPr>
            <w:tcW w:w="596" w:type="dxa"/>
          </w:tcPr>
          <w:p w14:paraId="5E2DBBC5" w14:textId="77777777" w:rsidR="004D1DE5" w:rsidRPr="001643BA" w:rsidRDefault="004D1DE5" w:rsidP="007357A5">
            <w:pPr>
              <w:suppressAutoHyphens/>
              <w:jc w:val="center"/>
              <w:rPr>
                <w:b/>
                <w:sz w:val="18"/>
                <w:szCs w:val="18"/>
              </w:rPr>
            </w:pPr>
            <w:r w:rsidRPr="001643BA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229" w:type="dxa"/>
          </w:tcPr>
          <w:p w14:paraId="1B895DB1" w14:textId="77777777" w:rsidR="004D1DE5" w:rsidRPr="001643BA" w:rsidRDefault="004D1DE5" w:rsidP="007357A5">
            <w:pPr>
              <w:suppressAutoHyphens/>
              <w:jc w:val="center"/>
              <w:rPr>
                <w:b/>
                <w:sz w:val="18"/>
                <w:szCs w:val="18"/>
              </w:rPr>
            </w:pPr>
            <w:r w:rsidRPr="001643BA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14:paraId="7FDC2311" w14:textId="7FFB908B" w:rsidR="004D1DE5" w:rsidRPr="001643BA" w:rsidRDefault="004D1DE5" w:rsidP="007357A5">
            <w:pPr>
              <w:suppressAutoHyphens/>
              <w:jc w:val="center"/>
              <w:rPr>
                <w:b/>
                <w:sz w:val="18"/>
                <w:szCs w:val="18"/>
              </w:rPr>
            </w:pPr>
            <w:r w:rsidRPr="001643B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14:paraId="3B3A463A" w14:textId="77777777" w:rsidR="004D1DE5" w:rsidRPr="001643BA" w:rsidRDefault="004D1DE5" w:rsidP="007357A5">
            <w:pPr>
              <w:suppressAutoHyphens/>
              <w:jc w:val="center"/>
              <w:rPr>
                <w:b/>
                <w:sz w:val="18"/>
                <w:szCs w:val="18"/>
              </w:rPr>
            </w:pPr>
            <w:r w:rsidRPr="001643BA">
              <w:rPr>
                <w:b/>
                <w:sz w:val="18"/>
                <w:szCs w:val="18"/>
              </w:rPr>
              <w:t>4</w:t>
            </w:r>
          </w:p>
        </w:tc>
      </w:tr>
      <w:tr w:rsidR="00802659" w:rsidRPr="00754DCE" w14:paraId="2622357F" w14:textId="77777777" w:rsidTr="00AE0C3C">
        <w:trPr>
          <w:trHeight w:val="431"/>
        </w:trPr>
        <w:tc>
          <w:tcPr>
            <w:tcW w:w="596" w:type="dxa"/>
          </w:tcPr>
          <w:p w14:paraId="6327A8BF" w14:textId="7A3A8153" w:rsidR="00802659" w:rsidRPr="00754DCE" w:rsidRDefault="00802659" w:rsidP="00802659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381A618" w14:textId="76A04CAF" w:rsidR="0082241E" w:rsidRPr="00480B2E" w:rsidRDefault="00FA6729" w:rsidP="005B4367">
            <w:pPr>
              <w:suppressAutoHyphens/>
              <w:rPr>
                <w:i/>
                <w:sz w:val="24"/>
                <w:szCs w:val="24"/>
              </w:rPr>
            </w:pPr>
            <w:r w:rsidRPr="00FA6729">
              <w:rPr>
                <w:i/>
                <w:sz w:val="24"/>
                <w:szCs w:val="24"/>
              </w:rPr>
              <w:t>ОКПД2: 25.11.23.120. Поставка навесного приспособления для спаривания вала турбины с втулкой ротора гидрогенератора в кратере гидроагрегата для обслуживания гидроагрегатов ст.№№ 15,16</w:t>
            </w:r>
          </w:p>
        </w:tc>
        <w:tc>
          <w:tcPr>
            <w:tcW w:w="1276" w:type="dxa"/>
          </w:tcPr>
          <w:p w14:paraId="1FCDA01E" w14:textId="19C78C48" w:rsidR="00802659" w:rsidRPr="00754DCE" w:rsidRDefault="00E06BFD" w:rsidP="00802659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Компл</w:t>
            </w:r>
            <w:proofErr w:type="spellEnd"/>
            <w:r w:rsidR="00802659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2E84579F" w14:textId="4056354C" w:rsidR="00802659" w:rsidRPr="005B4367" w:rsidRDefault="00FA6729" w:rsidP="00802659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1</w:t>
            </w:r>
          </w:p>
        </w:tc>
      </w:tr>
    </w:tbl>
    <w:p w14:paraId="47EAC45B" w14:textId="77777777" w:rsidR="001A53C8" w:rsidRPr="00754DCE" w:rsidRDefault="001A53C8" w:rsidP="00754DCE">
      <w:pPr>
        <w:widowControl w:val="0"/>
        <w:tabs>
          <w:tab w:val="left" w:pos="426"/>
        </w:tabs>
        <w:ind w:firstLine="142"/>
        <w:rPr>
          <w:bCs/>
          <w:i/>
          <w:sz w:val="24"/>
          <w:szCs w:val="24"/>
          <w:shd w:val="clear" w:color="auto" w:fill="FFFF99"/>
        </w:rPr>
      </w:pPr>
    </w:p>
    <w:p w14:paraId="0A9D0957" w14:textId="18A677B6" w:rsidR="008262B2" w:rsidRPr="00754DCE" w:rsidRDefault="008262B2" w:rsidP="0062234B">
      <w:pPr>
        <w:pStyle w:val="30"/>
      </w:pPr>
      <w:bookmarkStart w:id="15" w:name="_Toc51339696"/>
      <w:bookmarkStart w:id="16" w:name="_Toc75446578"/>
      <w:r w:rsidRPr="00754DCE">
        <w:t xml:space="preserve">Требования </w:t>
      </w:r>
      <w:bookmarkEnd w:id="15"/>
      <w:r w:rsidR="00F27719" w:rsidRPr="00754DCE">
        <w:t xml:space="preserve">к </w:t>
      </w:r>
      <w:r w:rsidR="001A53C8" w:rsidRPr="00754DCE">
        <w:t xml:space="preserve">срокам поставки продукции и </w:t>
      </w:r>
      <w:r w:rsidR="00B779AC" w:rsidRPr="00754DCE">
        <w:t xml:space="preserve">оказания </w:t>
      </w:r>
      <w:r w:rsidR="00F15B9E" w:rsidRPr="00754DCE">
        <w:t>сопутствующих</w:t>
      </w:r>
      <w:r w:rsidR="001A53C8" w:rsidRPr="00754DCE">
        <w:t xml:space="preserve"> услуг</w:t>
      </w:r>
      <w:bookmarkEnd w:id="16"/>
    </w:p>
    <w:p w14:paraId="3F88986C" w14:textId="45275C83" w:rsidR="00AE68EA" w:rsidRPr="00754DCE" w:rsidRDefault="00AE68EA" w:rsidP="0062234B">
      <w:pPr>
        <w:pStyle w:val="1"/>
        <w:numPr>
          <w:ilvl w:val="0"/>
          <w:numId w:val="0"/>
        </w:numPr>
        <w:rPr>
          <w:sz w:val="24"/>
          <w:szCs w:val="24"/>
          <w:lang w:val="ru-RU"/>
        </w:rPr>
      </w:pPr>
      <w:bookmarkStart w:id="17" w:name="_Toc50125127"/>
      <w:bookmarkStart w:id="18" w:name="_Toc51339697"/>
      <w:bookmarkStart w:id="19" w:name="_Toc75446579"/>
      <w:bookmarkEnd w:id="9"/>
      <w:r w:rsidRPr="00754DCE">
        <w:rPr>
          <w:sz w:val="24"/>
          <w:szCs w:val="24"/>
        </w:rPr>
        <w:t xml:space="preserve">Таблица </w:t>
      </w:r>
      <w:r w:rsidR="001A53C8" w:rsidRPr="00754DCE">
        <w:rPr>
          <w:sz w:val="24"/>
          <w:szCs w:val="24"/>
          <w:lang w:val="ru-RU"/>
        </w:rPr>
        <w:t>2</w:t>
      </w:r>
      <w:r w:rsidRPr="00754DCE">
        <w:rPr>
          <w:sz w:val="24"/>
          <w:szCs w:val="24"/>
        </w:rPr>
        <w:t>.</w:t>
      </w:r>
      <w:r w:rsidR="001A53C8" w:rsidRPr="00754DCE">
        <w:rPr>
          <w:sz w:val="24"/>
          <w:szCs w:val="24"/>
          <w:lang w:val="ru-RU"/>
        </w:rPr>
        <w:t>1</w:t>
      </w:r>
      <w:r w:rsidRPr="00754DCE">
        <w:rPr>
          <w:sz w:val="24"/>
          <w:szCs w:val="24"/>
        </w:rPr>
        <w:t xml:space="preserve"> </w:t>
      </w:r>
      <w:bookmarkStart w:id="20" w:name="_Hlk50465284"/>
      <w:r w:rsidRPr="00754DCE">
        <w:rPr>
          <w:sz w:val="24"/>
          <w:szCs w:val="24"/>
        </w:rPr>
        <w:t xml:space="preserve">Требования по срокам </w:t>
      </w:r>
      <w:bookmarkEnd w:id="17"/>
      <w:bookmarkEnd w:id="18"/>
      <w:bookmarkEnd w:id="20"/>
      <w:r w:rsidR="001A53C8" w:rsidRPr="00754DCE">
        <w:rPr>
          <w:sz w:val="24"/>
          <w:szCs w:val="24"/>
          <w:lang w:val="ru-RU"/>
        </w:rPr>
        <w:t>поставки продукции</w:t>
      </w:r>
      <w:bookmarkEnd w:id="19"/>
      <w:r w:rsidR="00940404" w:rsidRPr="00754DCE">
        <w:rPr>
          <w:sz w:val="24"/>
          <w:szCs w:val="24"/>
          <w:lang w:val="ru-RU"/>
        </w:rPr>
        <w:t xml:space="preserve"> </w:t>
      </w:r>
    </w:p>
    <w:tbl>
      <w:tblPr>
        <w:tblW w:w="100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253"/>
        <w:gridCol w:w="2551"/>
        <w:gridCol w:w="2693"/>
      </w:tblGrid>
      <w:tr w:rsidR="00940404" w:rsidRPr="00754DCE" w14:paraId="4A8BD487" w14:textId="77777777" w:rsidTr="00AE0C3C">
        <w:tc>
          <w:tcPr>
            <w:tcW w:w="567" w:type="dxa"/>
            <w:shd w:val="clear" w:color="auto" w:fill="auto"/>
            <w:vAlign w:val="center"/>
          </w:tcPr>
          <w:p w14:paraId="6359B985" w14:textId="77777777" w:rsidR="00940404" w:rsidRPr="00754DCE" w:rsidRDefault="00940404" w:rsidP="00153F65">
            <w:pPr>
              <w:ind w:right="-102"/>
              <w:jc w:val="center"/>
              <w:rPr>
                <w:sz w:val="24"/>
                <w:szCs w:val="24"/>
              </w:rPr>
            </w:pPr>
            <w:r w:rsidRPr="00754DCE">
              <w:rPr>
                <w:sz w:val="24"/>
                <w:szCs w:val="24"/>
              </w:rPr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42F13F0" w14:textId="3AA25F38" w:rsidR="00940404" w:rsidRPr="00754DCE" w:rsidRDefault="00940404" w:rsidP="00153F65">
            <w:pPr>
              <w:ind w:left="-107" w:right="-108"/>
              <w:jc w:val="center"/>
              <w:rPr>
                <w:sz w:val="24"/>
                <w:szCs w:val="24"/>
              </w:rPr>
            </w:pPr>
            <w:r w:rsidRPr="00754DCE">
              <w:rPr>
                <w:sz w:val="24"/>
                <w:szCs w:val="24"/>
              </w:rPr>
              <w:t xml:space="preserve">Наименование </w:t>
            </w:r>
            <w:r w:rsidR="001A53C8" w:rsidRPr="00754DCE">
              <w:rPr>
                <w:sz w:val="24"/>
                <w:szCs w:val="24"/>
              </w:rPr>
              <w:t>продукции/ партии продукции</w:t>
            </w:r>
          </w:p>
        </w:tc>
        <w:tc>
          <w:tcPr>
            <w:tcW w:w="2551" w:type="dxa"/>
          </w:tcPr>
          <w:p w14:paraId="1D1C91E4" w14:textId="39C64176" w:rsidR="00940404" w:rsidRPr="00754DCE" w:rsidRDefault="00940404" w:rsidP="00153F65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754DCE">
              <w:rPr>
                <w:sz w:val="24"/>
                <w:szCs w:val="24"/>
              </w:rPr>
              <w:t xml:space="preserve">Требования к началу срока </w:t>
            </w:r>
            <w:r w:rsidR="001A53C8" w:rsidRPr="00754DCE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2693" w:type="dxa"/>
            <w:vAlign w:val="center"/>
          </w:tcPr>
          <w:p w14:paraId="6C15980A" w14:textId="04414C30" w:rsidR="00940404" w:rsidRPr="00754DCE" w:rsidRDefault="00940404" w:rsidP="00153F65">
            <w:pPr>
              <w:ind w:left="-110" w:right="-105"/>
              <w:jc w:val="center"/>
              <w:rPr>
                <w:sz w:val="24"/>
                <w:szCs w:val="24"/>
              </w:rPr>
            </w:pPr>
            <w:r w:rsidRPr="00754DCE">
              <w:rPr>
                <w:sz w:val="24"/>
                <w:szCs w:val="24"/>
              </w:rPr>
              <w:t xml:space="preserve">Требования к окончанию срока </w:t>
            </w:r>
            <w:r w:rsidR="001A53C8" w:rsidRPr="00754DCE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754DCE" w14:paraId="263C1A64" w14:textId="77777777" w:rsidTr="00AE0C3C">
        <w:tc>
          <w:tcPr>
            <w:tcW w:w="567" w:type="dxa"/>
            <w:shd w:val="clear" w:color="auto" w:fill="auto"/>
          </w:tcPr>
          <w:p w14:paraId="71652697" w14:textId="77777777" w:rsidR="00940404" w:rsidRPr="001643BA" w:rsidRDefault="00940404" w:rsidP="00153F65">
            <w:pPr>
              <w:ind w:right="-102"/>
              <w:jc w:val="center"/>
              <w:rPr>
                <w:sz w:val="18"/>
                <w:szCs w:val="18"/>
              </w:rPr>
            </w:pPr>
            <w:r w:rsidRPr="001643BA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14:paraId="5086701B" w14:textId="77777777" w:rsidR="00940404" w:rsidRPr="001643BA" w:rsidRDefault="00940404" w:rsidP="00515D7D">
            <w:pPr>
              <w:jc w:val="center"/>
              <w:rPr>
                <w:sz w:val="18"/>
                <w:szCs w:val="18"/>
              </w:rPr>
            </w:pPr>
            <w:r w:rsidRPr="001643BA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551" w:type="dxa"/>
          </w:tcPr>
          <w:p w14:paraId="5087A262" w14:textId="77777777" w:rsidR="00940404" w:rsidRPr="001643BA" w:rsidRDefault="00940404" w:rsidP="00515D7D">
            <w:pPr>
              <w:pStyle w:val="afff5"/>
              <w:keepNext w:val="0"/>
              <w:jc w:val="center"/>
              <w:rPr>
                <w:sz w:val="18"/>
                <w:szCs w:val="18"/>
              </w:rPr>
            </w:pPr>
            <w:r w:rsidRPr="001643B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14:paraId="7E6D7CFD" w14:textId="77777777" w:rsidR="00940404" w:rsidRPr="001643BA" w:rsidRDefault="00940404" w:rsidP="00515D7D">
            <w:pPr>
              <w:pStyle w:val="afff5"/>
              <w:keepNext w:val="0"/>
              <w:jc w:val="center"/>
              <w:rPr>
                <w:sz w:val="18"/>
                <w:szCs w:val="18"/>
              </w:rPr>
            </w:pPr>
            <w:r w:rsidRPr="001643BA">
              <w:rPr>
                <w:b/>
                <w:sz w:val="18"/>
                <w:szCs w:val="18"/>
              </w:rPr>
              <w:t>4</w:t>
            </w:r>
          </w:p>
        </w:tc>
      </w:tr>
      <w:bookmarkEnd w:id="10"/>
      <w:tr w:rsidR="00505B2C" w:rsidRPr="00754DCE" w14:paraId="7025CFE8" w14:textId="77777777" w:rsidTr="00AE0C3C">
        <w:trPr>
          <w:trHeight w:val="958"/>
        </w:trPr>
        <w:tc>
          <w:tcPr>
            <w:tcW w:w="567" w:type="dxa"/>
            <w:shd w:val="clear" w:color="auto" w:fill="auto"/>
          </w:tcPr>
          <w:p w14:paraId="6ACD29D2" w14:textId="4A6FA9AD" w:rsidR="00505B2C" w:rsidRPr="00754DCE" w:rsidRDefault="00505B2C" w:rsidP="00505B2C">
            <w:pPr>
              <w:pStyle w:val="aff5"/>
              <w:numPr>
                <w:ilvl w:val="0"/>
                <w:numId w:val="13"/>
              </w:numPr>
              <w:suppressAutoHyphens/>
              <w:ind w:left="0" w:right="-102" w:firstLine="0"/>
              <w:jc w:val="center"/>
            </w:pPr>
          </w:p>
        </w:tc>
        <w:tc>
          <w:tcPr>
            <w:tcW w:w="4253" w:type="dxa"/>
          </w:tcPr>
          <w:p w14:paraId="5BCA3FAB" w14:textId="509800CC" w:rsidR="00505B2C" w:rsidRPr="00505B2C" w:rsidRDefault="00AE0C3C" w:rsidP="00505B2C">
            <w:pPr>
              <w:ind w:right="-106"/>
              <w:rPr>
                <w:i/>
                <w:sz w:val="24"/>
                <w:szCs w:val="24"/>
              </w:rPr>
            </w:pPr>
            <w:r w:rsidRPr="00AE0C3C">
              <w:rPr>
                <w:i/>
                <w:sz w:val="24"/>
                <w:szCs w:val="24"/>
              </w:rPr>
              <w:t>Продукция в соответствии с Таблицей 1.1 Технических требований</w:t>
            </w:r>
          </w:p>
        </w:tc>
        <w:tc>
          <w:tcPr>
            <w:tcW w:w="2551" w:type="dxa"/>
          </w:tcPr>
          <w:p w14:paraId="78F96FFD" w14:textId="4ABE46E7" w:rsidR="00505B2C" w:rsidRPr="004B5004" w:rsidRDefault="00505B2C" w:rsidP="00505B2C">
            <w:pPr>
              <w:ind w:right="-102"/>
              <w:rPr>
                <w:i/>
                <w:sz w:val="24"/>
                <w:szCs w:val="24"/>
              </w:rPr>
            </w:pPr>
            <w:r w:rsidRPr="004B5004">
              <w:rPr>
                <w:i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93" w:type="dxa"/>
          </w:tcPr>
          <w:p w14:paraId="144A3A31" w14:textId="7ECDF87E" w:rsidR="00505B2C" w:rsidRPr="005B4367" w:rsidRDefault="005B4367" w:rsidP="00AE0C3C">
            <w:pPr>
              <w:ind w:right="-105"/>
              <w:jc w:val="center"/>
              <w:rPr>
                <w:i/>
                <w:sz w:val="24"/>
                <w:szCs w:val="24"/>
                <w:lang w:val="en-US"/>
              </w:rPr>
            </w:pPr>
            <w:proofErr w:type="spellStart"/>
            <w:r w:rsidRPr="00FA6729">
              <w:rPr>
                <w:i/>
                <w:sz w:val="24"/>
                <w:szCs w:val="24"/>
                <w:highlight w:val="yellow"/>
                <w:lang w:val="en-US"/>
              </w:rPr>
              <w:t>до</w:t>
            </w:r>
            <w:proofErr w:type="spellEnd"/>
            <w:r w:rsidRPr="00FA6729">
              <w:rPr>
                <w:i/>
                <w:sz w:val="24"/>
                <w:szCs w:val="24"/>
                <w:highlight w:val="yellow"/>
                <w:lang w:val="en-US"/>
              </w:rPr>
              <w:t xml:space="preserve"> 15.03.2027</w:t>
            </w:r>
          </w:p>
        </w:tc>
      </w:tr>
    </w:tbl>
    <w:p w14:paraId="7585E824" w14:textId="0056538E" w:rsidR="00153F65" w:rsidRPr="00BA6567" w:rsidRDefault="00153F65" w:rsidP="00FA6729">
      <w:pPr>
        <w:pStyle w:val="4"/>
        <w:numPr>
          <w:ilvl w:val="0"/>
          <w:numId w:val="0"/>
        </w:numPr>
        <w:spacing w:before="0" w:after="0"/>
        <w:ind w:left="142"/>
        <w:rPr>
          <w:b w:val="0"/>
        </w:rPr>
        <w:sectPr w:rsidR="00153F65" w:rsidRPr="00BA6567" w:rsidSect="00D01F20">
          <w:headerReference w:type="even" r:id="rId8"/>
          <w:headerReference w:type="default" r:id="rId9"/>
          <w:headerReference w:type="first" r:id="rId10"/>
          <w:pgSz w:w="11906" w:h="16838" w:code="9"/>
          <w:pgMar w:top="567" w:right="566" w:bottom="992" w:left="1134" w:header="680" w:footer="737" w:gutter="0"/>
          <w:cols w:space="708"/>
          <w:titlePg/>
          <w:docGrid w:linePitch="381"/>
        </w:sectPr>
      </w:pPr>
      <w:bookmarkStart w:id="21" w:name="_Toc46743511"/>
      <w:bookmarkStart w:id="22" w:name="_Toc75446581"/>
      <w:bookmarkStart w:id="23" w:name="_Toc50125131"/>
      <w:bookmarkStart w:id="24" w:name="_Toc51339698"/>
    </w:p>
    <w:p w14:paraId="34ED811A" w14:textId="6150D846" w:rsidR="00251C6D" w:rsidRPr="00754DCE" w:rsidRDefault="00251C6D" w:rsidP="006F5792">
      <w:pPr>
        <w:pStyle w:val="4"/>
        <w:ind w:left="0" w:firstLine="284"/>
      </w:pPr>
      <w:r w:rsidRPr="00754DCE">
        <w:lastRenderedPageBreak/>
        <w:t xml:space="preserve">Требования к </w:t>
      </w:r>
      <w:bookmarkEnd w:id="21"/>
      <w:r w:rsidRPr="00754DCE">
        <w:t>качеству продукции</w:t>
      </w:r>
      <w:bookmarkEnd w:id="22"/>
    </w:p>
    <w:p w14:paraId="7388FB93" w14:textId="09D32AA9" w:rsidR="00214B9F" w:rsidRPr="00D01F20" w:rsidRDefault="00F05846" w:rsidP="006F5792">
      <w:pPr>
        <w:pStyle w:val="1"/>
        <w:numPr>
          <w:ilvl w:val="0"/>
          <w:numId w:val="0"/>
        </w:numPr>
        <w:ind w:firstLine="284"/>
        <w:rPr>
          <w:rStyle w:val="afff6"/>
          <w:b/>
          <w:i w:val="0"/>
          <w:sz w:val="24"/>
          <w:szCs w:val="24"/>
          <w:shd w:val="clear" w:color="auto" w:fill="auto"/>
        </w:rPr>
      </w:pPr>
      <w:r w:rsidRPr="00754DCE">
        <w:rPr>
          <w:sz w:val="24"/>
          <w:szCs w:val="24"/>
        </w:rPr>
        <w:t xml:space="preserve"> </w:t>
      </w:r>
      <w:bookmarkStart w:id="25" w:name="_Toc75446582"/>
      <w:r w:rsidRPr="00754DCE">
        <w:rPr>
          <w:sz w:val="24"/>
          <w:szCs w:val="24"/>
        </w:rPr>
        <w:t>Таблица </w:t>
      </w:r>
      <w:r w:rsidR="00A73461" w:rsidRPr="00754DCE">
        <w:rPr>
          <w:sz w:val="24"/>
          <w:szCs w:val="24"/>
          <w:lang w:val="ru-RU"/>
        </w:rPr>
        <w:t>3</w:t>
      </w:r>
      <w:r w:rsidRPr="00754DCE">
        <w:rPr>
          <w:sz w:val="24"/>
          <w:szCs w:val="24"/>
        </w:rPr>
        <w:t xml:space="preserve">. </w:t>
      </w:r>
      <w:r w:rsidR="008E36DE" w:rsidRPr="00754DCE">
        <w:rPr>
          <w:sz w:val="24"/>
          <w:szCs w:val="24"/>
        </w:rPr>
        <w:t xml:space="preserve">Требования к </w:t>
      </w:r>
      <w:r w:rsidR="008E36DE" w:rsidRPr="00754DCE">
        <w:rPr>
          <w:sz w:val="24"/>
          <w:szCs w:val="24"/>
          <w:lang w:val="ru-RU"/>
        </w:rPr>
        <w:t>продукции</w:t>
      </w:r>
      <w:bookmarkEnd w:id="25"/>
      <w:r w:rsidR="008E36DE" w:rsidRPr="00754DCE">
        <w:rPr>
          <w:sz w:val="24"/>
          <w:szCs w:val="24"/>
        </w:rPr>
        <w:t xml:space="preserve"> </w:t>
      </w:r>
      <w:bookmarkEnd w:id="23"/>
      <w:bookmarkEnd w:id="24"/>
    </w:p>
    <w:p w14:paraId="27DF0105" w14:textId="1A843626" w:rsidR="00195285" w:rsidRPr="003E7586" w:rsidRDefault="00A73461" w:rsidP="00C91BC6">
      <w:pPr>
        <w:ind w:firstLine="284"/>
        <w:jc w:val="both"/>
        <w:rPr>
          <w:rStyle w:val="afff6"/>
          <w:b w:val="0"/>
          <w:sz w:val="24"/>
          <w:szCs w:val="24"/>
          <w:shd w:val="clear" w:color="auto" w:fill="auto"/>
        </w:rPr>
      </w:pPr>
      <w:r w:rsidRPr="00754DCE">
        <w:rPr>
          <w:b/>
          <w:bCs/>
          <w:i/>
          <w:iCs/>
          <w:sz w:val="24"/>
          <w:szCs w:val="24"/>
        </w:rPr>
        <w:t>Наименование продукции (позиция №</w:t>
      </w:r>
      <w:r w:rsidRPr="004E7E53">
        <w:rPr>
          <w:b/>
          <w:bCs/>
          <w:i/>
          <w:iCs/>
          <w:sz w:val="24"/>
          <w:szCs w:val="24"/>
        </w:rPr>
        <w:t>_</w:t>
      </w:r>
      <w:r w:rsidR="00153F65" w:rsidRPr="004E7E53">
        <w:rPr>
          <w:sz w:val="24"/>
          <w:szCs w:val="24"/>
        </w:rPr>
        <w:t>1</w:t>
      </w:r>
      <w:r w:rsidR="00153F65">
        <w:rPr>
          <w:sz w:val="24"/>
          <w:szCs w:val="24"/>
        </w:rPr>
        <w:t>_</w:t>
      </w:r>
      <w:r w:rsidR="00541F11" w:rsidRPr="00754DCE">
        <w:rPr>
          <w:b/>
          <w:bCs/>
          <w:i/>
          <w:iCs/>
          <w:sz w:val="24"/>
          <w:szCs w:val="24"/>
        </w:rPr>
        <w:t>Таблицы 1.1</w:t>
      </w:r>
      <w:r w:rsidRPr="00754DCE">
        <w:rPr>
          <w:b/>
          <w:bCs/>
          <w:i/>
          <w:iCs/>
          <w:sz w:val="24"/>
          <w:szCs w:val="24"/>
        </w:rPr>
        <w:t>): _</w:t>
      </w:r>
      <w:r w:rsidR="00FA6729" w:rsidRPr="00FA6729">
        <w:rPr>
          <w:i/>
          <w:sz w:val="24"/>
          <w:szCs w:val="24"/>
        </w:rPr>
        <w:t>ОКПД2: 25.11.23.120. Поставка навесного приспособления для спаривания вала турбины с втулкой ротора гидрогенератора в кратере гидроагрегата для обслуживания гидроагрегатов ст.№№ 15,16</w:t>
      </w:r>
      <w:r w:rsidR="005B4367" w:rsidRPr="005B4367">
        <w:rPr>
          <w:i/>
          <w:sz w:val="24"/>
          <w:szCs w:val="24"/>
        </w:rPr>
        <w:t xml:space="preserve"> для нужд Чебоксарского филиала АО «</w:t>
      </w:r>
      <w:proofErr w:type="spellStart"/>
      <w:r w:rsidR="005B4367" w:rsidRPr="005B4367">
        <w:rPr>
          <w:i/>
          <w:sz w:val="24"/>
          <w:szCs w:val="24"/>
        </w:rPr>
        <w:t>Гидроремонт</w:t>
      </w:r>
      <w:proofErr w:type="spellEnd"/>
      <w:r w:rsidR="005B4367" w:rsidRPr="005B4367">
        <w:rPr>
          <w:i/>
          <w:sz w:val="24"/>
          <w:szCs w:val="24"/>
        </w:rPr>
        <w:t xml:space="preserve">-ВКК» в </w:t>
      </w:r>
      <w:proofErr w:type="spellStart"/>
      <w:r w:rsidR="005B4367" w:rsidRPr="005B4367">
        <w:rPr>
          <w:i/>
          <w:sz w:val="24"/>
          <w:szCs w:val="24"/>
        </w:rPr>
        <w:t>г.Новочебоксарск</w:t>
      </w:r>
      <w:proofErr w:type="spellEnd"/>
      <w:r w:rsidR="005B4367" w:rsidRPr="005B4367">
        <w:rPr>
          <w:i/>
          <w:sz w:val="24"/>
          <w:szCs w:val="24"/>
        </w:rPr>
        <w:t xml:space="preserve"> </w:t>
      </w:r>
      <w:r w:rsidR="00AE0C3C" w:rsidRPr="00AE0C3C">
        <w:rPr>
          <w:i/>
          <w:sz w:val="24"/>
          <w:szCs w:val="24"/>
        </w:rPr>
        <w:t>_</w:t>
      </w:r>
      <w:r w:rsidR="00D87AE6">
        <w:rPr>
          <w:i/>
          <w:sz w:val="24"/>
          <w:szCs w:val="24"/>
        </w:rPr>
        <w:t>.</w:t>
      </w:r>
    </w:p>
    <w:tbl>
      <w:tblPr>
        <w:tblStyle w:val="af"/>
        <w:tblW w:w="5059" w:type="pct"/>
        <w:tblLook w:val="04A0" w:firstRow="1" w:lastRow="0" w:firstColumn="1" w:lastColumn="0" w:noHBand="0" w:noVBand="1"/>
      </w:tblPr>
      <w:tblGrid>
        <w:gridCol w:w="560"/>
        <w:gridCol w:w="15"/>
        <w:gridCol w:w="2429"/>
        <w:gridCol w:w="4646"/>
        <w:gridCol w:w="3233"/>
        <w:gridCol w:w="2238"/>
        <w:gridCol w:w="2041"/>
      </w:tblGrid>
      <w:tr w:rsidR="0092198C" w:rsidRPr="00754DCE" w14:paraId="3DED858C" w14:textId="77777777" w:rsidTr="005B4367">
        <w:tc>
          <w:tcPr>
            <w:tcW w:w="190" w:type="pct"/>
            <w:gridSpan w:val="2"/>
            <w:vMerge w:val="restart"/>
            <w:vAlign w:val="center"/>
          </w:tcPr>
          <w:p w14:paraId="28866BF5" w14:textId="77777777" w:rsidR="0092198C" w:rsidRPr="00EC2F75" w:rsidRDefault="0092198C" w:rsidP="00EA5B36">
            <w:pPr>
              <w:jc w:val="center"/>
              <w:rPr>
                <w:b/>
                <w:bCs/>
                <w:sz w:val="22"/>
                <w:szCs w:val="22"/>
              </w:rPr>
            </w:pPr>
            <w:r w:rsidRPr="00EC2F75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801" w:type="pct"/>
            <w:vMerge w:val="restart"/>
            <w:vAlign w:val="center"/>
          </w:tcPr>
          <w:p w14:paraId="47E86667" w14:textId="77777777" w:rsidR="0092198C" w:rsidRPr="00EC2F75" w:rsidRDefault="0092198C" w:rsidP="00EA5B36">
            <w:pPr>
              <w:jc w:val="center"/>
              <w:rPr>
                <w:b/>
                <w:bCs/>
                <w:sz w:val="22"/>
                <w:szCs w:val="22"/>
              </w:rPr>
            </w:pPr>
            <w:r w:rsidRPr="00EC2F75"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2598" w:type="pct"/>
            <w:gridSpan w:val="2"/>
            <w:vMerge w:val="restart"/>
            <w:vAlign w:val="center"/>
          </w:tcPr>
          <w:p w14:paraId="39AD5370" w14:textId="5C9197CA" w:rsidR="0092198C" w:rsidRPr="00EC2F75" w:rsidRDefault="0092198C" w:rsidP="00EA5B36">
            <w:pPr>
              <w:jc w:val="center"/>
              <w:rPr>
                <w:b/>
                <w:bCs/>
                <w:sz w:val="22"/>
                <w:szCs w:val="22"/>
              </w:rPr>
            </w:pPr>
            <w:r w:rsidRPr="00EC2F75"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1411" w:type="pct"/>
            <w:gridSpan w:val="2"/>
            <w:vAlign w:val="center"/>
          </w:tcPr>
          <w:p w14:paraId="4966B73E" w14:textId="0D4E7765" w:rsidR="0092198C" w:rsidRPr="00EC2F75" w:rsidRDefault="0092198C" w:rsidP="00EA5B36">
            <w:pPr>
              <w:jc w:val="center"/>
              <w:rPr>
                <w:b/>
                <w:bCs/>
                <w:sz w:val="22"/>
                <w:szCs w:val="22"/>
              </w:rPr>
            </w:pPr>
            <w:r w:rsidRPr="00EC2F75"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 w:rsidR="00EC2F75" w:rsidRPr="00754DCE" w14:paraId="17079F42" w14:textId="77777777" w:rsidTr="005B4367">
        <w:tc>
          <w:tcPr>
            <w:tcW w:w="190" w:type="pct"/>
            <w:gridSpan w:val="2"/>
            <w:vMerge/>
            <w:vAlign w:val="center"/>
          </w:tcPr>
          <w:p w14:paraId="19E54275" w14:textId="77777777" w:rsidR="0092198C" w:rsidRPr="00EC2F75" w:rsidRDefault="0092198C" w:rsidP="00515D7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0B3336BC" w14:textId="77777777" w:rsidR="0092198C" w:rsidRPr="00EC2F75" w:rsidRDefault="0092198C" w:rsidP="00515D7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98" w:type="pct"/>
            <w:gridSpan w:val="2"/>
            <w:vMerge/>
            <w:vAlign w:val="center"/>
          </w:tcPr>
          <w:p w14:paraId="46C76E90" w14:textId="77777777" w:rsidR="0092198C" w:rsidRPr="00EC2F75" w:rsidRDefault="0092198C" w:rsidP="00515D7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38" w:type="pct"/>
            <w:vAlign w:val="center"/>
          </w:tcPr>
          <w:p w14:paraId="6BE960DA" w14:textId="77777777" w:rsidR="0092198C" w:rsidRPr="00EC2F75" w:rsidRDefault="0092198C" w:rsidP="00515D7D">
            <w:pPr>
              <w:jc w:val="center"/>
              <w:rPr>
                <w:b/>
                <w:bCs/>
                <w:sz w:val="22"/>
                <w:szCs w:val="22"/>
              </w:rPr>
            </w:pPr>
            <w:r w:rsidRPr="00EC2F75"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673" w:type="pct"/>
            <w:vAlign w:val="center"/>
          </w:tcPr>
          <w:p w14:paraId="73358387" w14:textId="2D2E6328" w:rsidR="0092198C" w:rsidRPr="00EC2F75" w:rsidRDefault="0092198C" w:rsidP="00154080">
            <w:pPr>
              <w:ind w:left="-105" w:right="-105"/>
              <w:jc w:val="center"/>
              <w:rPr>
                <w:b/>
                <w:bCs/>
                <w:sz w:val="22"/>
                <w:szCs w:val="22"/>
              </w:rPr>
            </w:pPr>
            <w:r w:rsidRPr="00EC2F75"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 w:rsidR="00EC2F75" w:rsidRPr="00754DCE" w14:paraId="49234325" w14:textId="77777777" w:rsidTr="005B4367">
        <w:tc>
          <w:tcPr>
            <w:tcW w:w="190" w:type="pct"/>
            <w:gridSpan w:val="2"/>
            <w:vAlign w:val="center"/>
          </w:tcPr>
          <w:p w14:paraId="1D1EE7CA" w14:textId="77777777" w:rsidR="0092198C" w:rsidRPr="00EC2F75" w:rsidRDefault="0092198C" w:rsidP="00515D7D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EC2F7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801" w:type="pct"/>
            <w:vAlign w:val="center"/>
          </w:tcPr>
          <w:p w14:paraId="45AEE4FC" w14:textId="77777777" w:rsidR="0092198C" w:rsidRPr="00EC2F75" w:rsidRDefault="0092198C" w:rsidP="00515D7D">
            <w:pPr>
              <w:jc w:val="center"/>
              <w:rPr>
                <w:b/>
                <w:sz w:val="18"/>
                <w:szCs w:val="18"/>
              </w:rPr>
            </w:pPr>
            <w:r w:rsidRPr="00EC2F75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598" w:type="pct"/>
            <w:gridSpan w:val="2"/>
            <w:vAlign w:val="center"/>
          </w:tcPr>
          <w:p w14:paraId="61935EA7" w14:textId="77777777" w:rsidR="0092198C" w:rsidRPr="00EC2F75" w:rsidRDefault="0092198C" w:rsidP="00515D7D">
            <w:pPr>
              <w:jc w:val="center"/>
              <w:rPr>
                <w:b/>
                <w:sz w:val="18"/>
                <w:szCs w:val="18"/>
              </w:rPr>
            </w:pPr>
            <w:r w:rsidRPr="00EC2F75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38" w:type="pct"/>
            <w:vAlign w:val="center"/>
          </w:tcPr>
          <w:p w14:paraId="6DA314F7" w14:textId="77777777" w:rsidR="0092198C" w:rsidRPr="00EC2F75" w:rsidRDefault="0092198C" w:rsidP="00515D7D">
            <w:pPr>
              <w:jc w:val="center"/>
              <w:rPr>
                <w:b/>
                <w:sz w:val="18"/>
                <w:szCs w:val="18"/>
              </w:rPr>
            </w:pPr>
            <w:r w:rsidRPr="00EC2F75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673" w:type="pct"/>
            <w:vAlign w:val="center"/>
          </w:tcPr>
          <w:p w14:paraId="246841F1" w14:textId="77777777" w:rsidR="0092198C" w:rsidRPr="00EC2F75" w:rsidRDefault="0092198C" w:rsidP="00515D7D">
            <w:pPr>
              <w:jc w:val="center"/>
              <w:rPr>
                <w:b/>
                <w:sz w:val="18"/>
                <w:szCs w:val="18"/>
              </w:rPr>
            </w:pPr>
            <w:r w:rsidRPr="00EC2F75">
              <w:rPr>
                <w:b/>
                <w:sz w:val="18"/>
                <w:szCs w:val="18"/>
              </w:rPr>
              <w:t>5</w:t>
            </w:r>
          </w:p>
        </w:tc>
      </w:tr>
      <w:tr w:rsidR="00C91BC6" w:rsidRPr="00754DCE" w14:paraId="4E2939AF" w14:textId="77777777" w:rsidTr="00B11D27">
        <w:tc>
          <w:tcPr>
            <w:tcW w:w="190" w:type="pct"/>
            <w:gridSpan w:val="2"/>
            <w:vAlign w:val="center"/>
          </w:tcPr>
          <w:p w14:paraId="0F6DEE0D" w14:textId="77777777" w:rsidR="00C91BC6" w:rsidRPr="00754DCE" w:rsidRDefault="00C91BC6" w:rsidP="009F53EB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2333" w:type="pct"/>
            <w:gridSpan w:val="2"/>
            <w:vAlign w:val="center"/>
          </w:tcPr>
          <w:p w14:paraId="5426108B" w14:textId="7326B8C2" w:rsidR="00C91BC6" w:rsidRPr="00C91BC6" w:rsidRDefault="00C91BC6" w:rsidP="00C91BC6">
            <w:pPr>
              <w:rPr>
                <w:b/>
                <w:sz w:val="24"/>
                <w:szCs w:val="24"/>
              </w:rPr>
            </w:pPr>
            <w:r w:rsidRPr="00C91BC6">
              <w:rPr>
                <w:b/>
                <w:sz w:val="24"/>
                <w:szCs w:val="24"/>
              </w:rPr>
              <w:t>Навесное приспособление для спаривания вала турбины с втулкой ротора гидрогенератора в кратере гидроагрегата</w:t>
            </w:r>
            <w:r w:rsidRPr="00C91BC6">
              <w:rPr>
                <w:sz w:val="24"/>
                <w:szCs w:val="24"/>
              </w:rPr>
              <w:t>, шт.</w:t>
            </w:r>
          </w:p>
        </w:tc>
        <w:tc>
          <w:tcPr>
            <w:tcW w:w="1066" w:type="pct"/>
            <w:vAlign w:val="center"/>
          </w:tcPr>
          <w:p w14:paraId="075213BC" w14:textId="5FD4FFCA" w:rsidR="00C91BC6" w:rsidRPr="00C91BC6" w:rsidRDefault="00C91BC6" w:rsidP="00C91BC6">
            <w:pPr>
              <w:jc w:val="center"/>
              <w:rPr>
                <w:sz w:val="24"/>
                <w:szCs w:val="24"/>
                <w:lang w:val="en-US"/>
              </w:rPr>
            </w:pPr>
            <w:r w:rsidRPr="00C91BC6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38" w:type="pct"/>
          </w:tcPr>
          <w:p w14:paraId="72CBD0CF" w14:textId="77777777" w:rsidR="00C91BC6" w:rsidRDefault="00C91BC6" w:rsidP="004E7E53">
            <w:pPr>
              <w:ind w:left="-110" w:right="-107"/>
              <w:jc w:val="center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73" w:type="pct"/>
          </w:tcPr>
          <w:p w14:paraId="10169A46" w14:textId="77777777" w:rsidR="00C91BC6" w:rsidRPr="008E0084" w:rsidRDefault="00C91BC6" w:rsidP="004E7E5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E0084" w:rsidRPr="00754DCE" w14:paraId="7FAE917D" w14:textId="758912C7" w:rsidTr="005B4367">
        <w:tc>
          <w:tcPr>
            <w:tcW w:w="190" w:type="pct"/>
            <w:gridSpan w:val="2"/>
            <w:vAlign w:val="center"/>
          </w:tcPr>
          <w:p w14:paraId="1083B1C5" w14:textId="77777777" w:rsidR="008E0084" w:rsidRPr="00754DCE" w:rsidRDefault="008E0084" w:rsidP="009F53EB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3399" w:type="pct"/>
            <w:gridSpan w:val="3"/>
            <w:vAlign w:val="center"/>
          </w:tcPr>
          <w:p w14:paraId="274791BC" w14:textId="62B829CA" w:rsidR="008E0084" w:rsidRPr="00754DCE" w:rsidRDefault="008E0084" w:rsidP="004E7E53">
            <w:pPr>
              <w:rPr>
                <w:b/>
                <w:sz w:val="24"/>
                <w:szCs w:val="24"/>
              </w:rPr>
            </w:pPr>
            <w:r w:rsidRPr="00754DCE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738" w:type="pct"/>
            <w:vMerge w:val="restart"/>
          </w:tcPr>
          <w:p w14:paraId="6BCDFE49" w14:textId="77777777" w:rsidR="008E0084" w:rsidRDefault="008E0084" w:rsidP="004E7E53">
            <w:pPr>
              <w:ind w:left="-110" w:right="-107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74272A89" w14:textId="2BFEDF6C" w:rsidR="008E0084" w:rsidRPr="00DB167B" w:rsidRDefault="008E0084" w:rsidP="004E7E53">
            <w:pPr>
              <w:ind w:left="-110" w:right="-107"/>
              <w:jc w:val="center"/>
              <w:rPr>
                <w:b/>
                <w:sz w:val="24"/>
                <w:szCs w:val="24"/>
              </w:rPr>
            </w:pPr>
            <w:r w:rsidRPr="00DB167B">
              <w:rPr>
                <w:bCs/>
                <w:i/>
                <w:iCs/>
                <w:sz w:val="24"/>
                <w:szCs w:val="24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673" w:type="pct"/>
          </w:tcPr>
          <w:p w14:paraId="7D404979" w14:textId="6373C7A3" w:rsidR="008E0084" w:rsidRPr="00754DCE" w:rsidRDefault="008E0084" w:rsidP="004E7E53">
            <w:pPr>
              <w:jc w:val="center"/>
              <w:rPr>
                <w:b/>
                <w:sz w:val="24"/>
                <w:szCs w:val="24"/>
              </w:rPr>
            </w:pPr>
            <w:r w:rsidRPr="008E0084">
              <w:rPr>
                <w:b/>
                <w:sz w:val="24"/>
                <w:szCs w:val="24"/>
              </w:rPr>
              <w:t>-//-</w:t>
            </w:r>
          </w:p>
        </w:tc>
      </w:tr>
      <w:tr w:rsidR="00C91BC6" w:rsidRPr="00754DCE" w14:paraId="1EC4DF03" w14:textId="77777777" w:rsidTr="00B11D27">
        <w:tc>
          <w:tcPr>
            <w:tcW w:w="190" w:type="pct"/>
            <w:gridSpan w:val="2"/>
            <w:vAlign w:val="center"/>
          </w:tcPr>
          <w:p w14:paraId="048BDC0D" w14:textId="3ACBBD19" w:rsidR="00C91BC6" w:rsidRPr="00754DCE" w:rsidRDefault="00C91BC6" w:rsidP="00154080">
            <w:pPr>
              <w:pStyle w:val="aff5"/>
              <w:numPr>
                <w:ilvl w:val="1"/>
                <w:numId w:val="18"/>
              </w:numPr>
              <w:spacing w:before="60" w:after="60"/>
              <w:ind w:left="57" w:hanging="57"/>
              <w:jc w:val="right"/>
            </w:pPr>
          </w:p>
        </w:tc>
        <w:tc>
          <w:tcPr>
            <w:tcW w:w="2333" w:type="pct"/>
            <w:gridSpan w:val="2"/>
            <w:shd w:val="clear" w:color="auto" w:fill="auto"/>
          </w:tcPr>
          <w:p w14:paraId="6F6FB438" w14:textId="21DDE7CE" w:rsidR="00C91BC6" w:rsidRPr="008F12BF" w:rsidRDefault="00CD5CE6" w:rsidP="00CD5CE6">
            <w:pPr>
              <w:rPr>
                <w:i/>
                <w:sz w:val="24"/>
                <w:szCs w:val="24"/>
              </w:rPr>
            </w:pPr>
            <w:r w:rsidRPr="00CD5CE6">
              <w:rPr>
                <w:i/>
                <w:sz w:val="24"/>
                <w:szCs w:val="24"/>
              </w:rPr>
              <w:t xml:space="preserve">минимальная статическая нагрузка не менее, кН </w:t>
            </w:r>
          </w:p>
        </w:tc>
        <w:tc>
          <w:tcPr>
            <w:tcW w:w="1066" w:type="pct"/>
            <w:shd w:val="clear" w:color="auto" w:fill="auto"/>
          </w:tcPr>
          <w:p w14:paraId="14DEADD6" w14:textId="4C616AA4" w:rsidR="00C91BC6" w:rsidRPr="008F12BF" w:rsidRDefault="00CD5CE6" w:rsidP="00CD5CE6">
            <w:pPr>
              <w:jc w:val="center"/>
              <w:rPr>
                <w:i/>
                <w:sz w:val="24"/>
                <w:szCs w:val="24"/>
              </w:rPr>
            </w:pPr>
            <w:r w:rsidRPr="00CD5CE6">
              <w:rPr>
                <w:i/>
                <w:sz w:val="24"/>
                <w:szCs w:val="24"/>
              </w:rPr>
              <w:t>3,5</w:t>
            </w:r>
          </w:p>
        </w:tc>
        <w:tc>
          <w:tcPr>
            <w:tcW w:w="738" w:type="pct"/>
            <w:vMerge/>
            <w:shd w:val="clear" w:color="auto" w:fill="auto"/>
          </w:tcPr>
          <w:p w14:paraId="3DBFBA64" w14:textId="50560347" w:rsidR="00C91BC6" w:rsidRPr="008F12BF" w:rsidRDefault="00C91BC6" w:rsidP="004E7E5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3" w:type="pct"/>
          </w:tcPr>
          <w:p w14:paraId="7F5E6B63" w14:textId="77777777" w:rsidR="00C91BC6" w:rsidRPr="00754DCE" w:rsidRDefault="00C91BC6" w:rsidP="004E7E53">
            <w:pPr>
              <w:rPr>
                <w:sz w:val="24"/>
                <w:szCs w:val="24"/>
              </w:rPr>
            </w:pPr>
          </w:p>
        </w:tc>
      </w:tr>
      <w:tr w:rsidR="00C91BC6" w:rsidRPr="00754DCE" w14:paraId="6764932E" w14:textId="77777777" w:rsidTr="00B11D27">
        <w:tc>
          <w:tcPr>
            <w:tcW w:w="190" w:type="pct"/>
            <w:gridSpan w:val="2"/>
            <w:vAlign w:val="center"/>
          </w:tcPr>
          <w:p w14:paraId="33E4DE18" w14:textId="77777777" w:rsidR="00C91BC6" w:rsidRPr="00754DCE" w:rsidRDefault="00C91BC6" w:rsidP="00154080">
            <w:pPr>
              <w:pStyle w:val="aff5"/>
              <w:numPr>
                <w:ilvl w:val="1"/>
                <w:numId w:val="18"/>
              </w:numPr>
              <w:spacing w:before="60" w:after="60"/>
              <w:ind w:left="57" w:hanging="57"/>
              <w:jc w:val="right"/>
            </w:pPr>
          </w:p>
        </w:tc>
        <w:tc>
          <w:tcPr>
            <w:tcW w:w="2333" w:type="pct"/>
            <w:gridSpan w:val="2"/>
            <w:shd w:val="clear" w:color="auto" w:fill="auto"/>
          </w:tcPr>
          <w:p w14:paraId="6E2918B5" w14:textId="6F57A1A5" w:rsidR="00C91BC6" w:rsidRPr="00B11D27" w:rsidRDefault="00B11D27" w:rsidP="00C91BC6">
            <w:pPr>
              <w:rPr>
                <w:i/>
                <w:sz w:val="24"/>
                <w:szCs w:val="24"/>
                <w:lang w:val="en-US"/>
              </w:rPr>
            </w:pPr>
            <w:proofErr w:type="spellStart"/>
            <w:r>
              <w:rPr>
                <w:i/>
                <w:sz w:val="24"/>
                <w:szCs w:val="24"/>
                <w:lang w:val="en-US"/>
              </w:rPr>
              <w:t>материал</w:t>
            </w:r>
            <w:proofErr w:type="spellEnd"/>
          </w:p>
        </w:tc>
        <w:tc>
          <w:tcPr>
            <w:tcW w:w="1066" w:type="pct"/>
            <w:shd w:val="clear" w:color="auto" w:fill="auto"/>
          </w:tcPr>
          <w:p w14:paraId="39A5B75D" w14:textId="45D7A95D" w:rsidR="00C91BC6" w:rsidRPr="00B11D27" w:rsidRDefault="00B11D27" w:rsidP="00B11D27">
            <w:pPr>
              <w:rPr>
                <w:i/>
                <w:sz w:val="24"/>
                <w:szCs w:val="24"/>
                <w:lang w:val="en-US"/>
              </w:rPr>
            </w:pPr>
            <w:proofErr w:type="spellStart"/>
            <w:r>
              <w:rPr>
                <w:i/>
                <w:sz w:val="24"/>
                <w:szCs w:val="24"/>
                <w:lang w:val="en-US"/>
              </w:rPr>
              <w:t>алюминиевые</w:t>
            </w:r>
            <w:proofErr w:type="spellEnd"/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en-US"/>
              </w:rPr>
              <w:t>сплавы</w:t>
            </w:r>
            <w:proofErr w:type="spellEnd"/>
            <w:r>
              <w:rPr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i/>
                <w:sz w:val="24"/>
                <w:szCs w:val="24"/>
                <w:lang w:val="en-US"/>
              </w:rPr>
              <w:t>сталь</w:t>
            </w:r>
            <w:proofErr w:type="spellEnd"/>
          </w:p>
        </w:tc>
        <w:tc>
          <w:tcPr>
            <w:tcW w:w="738" w:type="pct"/>
            <w:vMerge/>
            <w:shd w:val="clear" w:color="auto" w:fill="auto"/>
          </w:tcPr>
          <w:p w14:paraId="25783BEF" w14:textId="77777777" w:rsidR="00C91BC6" w:rsidRPr="008F12BF" w:rsidRDefault="00C91BC6" w:rsidP="004E7E5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3" w:type="pct"/>
          </w:tcPr>
          <w:p w14:paraId="10A00ECD" w14:textId="77777777" w:rsidR="00C91BC6" w:rsidRPr="00754DCE" w:rsidRDefault="00C91BC6" w:rsidP="004E7E53">
            <w:pPr>
              <w:rPr>
                <w:sz w:val="24"/>
                <w:szCs w:val="24"/>
              </w:rPr>
            </w:pPr>
          </w:p>
        </w:tc>
      </w:tr>
      <w:tr w:rsidR="00B11D27" w:rsidRPr="00754DCE" w14:paraId="41079DF9" w14:textId="77777777" w:rsidTr="00B11D27">
        <w:tc>
          <w:tcPr>
            <w:tcW w:w="190" w:type="pct"/>
            <w:gridSpan w:val="2"/>
            <w:vAlign w:val="center"/>
          </w:tcPr>
          <w:p w14:paraId="00038A04" w14:textId="77777777" w:rsidR="00B11D27" w:rsidRPr="00754DCE" w:rsidRDefault="00B11D27" w:rsidP="00154080">
            <w:pPr>
              <w:pStyle w:val="aff5"/>
              <w:numPr>
                <w:ilvl w:val="1"/>
                <w:numId w:val="18"/>
              </w:numPr>
              <w:spacing w:before="60" w:after="60"/>
              <w:ind w:left="57" w:hanging="57"/>
              <w:jc w:val="right"/>
            </w:pPr>
          </w:p>
        </w:tc>
        <w:tc>
          <w:tcPr>
            <w:tcW w:w="2333" w:type="pct"/>
            <w:gridSpan w:val="2"/>
            <w:shd w:val="clear" w:color="auto" w:fill="auto"/>
          </w:tcPr>
          <w:p w14:paraId="22D258C1" w14:textId="6905EAF1" w:rsidR="00B11D27" w:rsidRPr="00B11D27" w:rsidRDefault="00B11D27" w:rsidP="00C91BC6">
            <w:pPr>
              <w:rPr>
                <w:i/>
                <w:sz w:val="24"/>
                <w:szCs w:val="24"/>
                <w:lang w:val="en-US"/>
              </w:rPr>
            </w:pPr>
            <w:proofErr w:type="spellStart"/>
            <w:r>
              <w:rPr>
                <w:i/>
                <w:sz w:val="24"/>
                <w:szCs w:val="24"/>
                <w:lang w:val="en-US"/>
              </w:rPr>
              <w:t>масса</w:t>
            </w:r>
            <w:proofErr w:type="spellEnd"/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en-US"/>
              </w:rPr>
              <w:t>не</w:t>
            </w:r>
            <w:proofErr w:type="spellEnd"/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en-US"/>
              </w:rPr>
              <w:t>более</w:t>
            </w:r>
            <w:proofErr w:type="spellEnd"/>
            <w:r>
              <w:rPr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i/>
                <w:sz w:val="24"/>
                <w:szCs w:val="24"/>
                <w:lang w:val="en-US"/>
              </w:rPr>
              <w:t>кг</w:t>
            </w:r>
            <w:proofErr w:type="spellEnd"/>
          </w:p>
        </w:tc>
        <w:tc>
          <w:tcPr>
            <w:tcW w:w="1066" w:type="pct"/>
            <w:shd w:val="clear" w:color="auto" w:fill="auto"/>
          </w:tcPr>
          <w:p w14:paraId="7AA3A3E9" w14:textId="39DA62AA" w:rsidR="00B11D27" w:rsidRPr="00B11D27" w:rsidRDefault="00B11D27" w:rsidP="00B11D27">
            <w:pPr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180</w:t>
            </w:r>
          </w:p>
        </w:tc>
        <w:tc>
          <w:tcPr>
            <w:tcW w:w="738" w:type="pct"/>
            <w:vMerge/>
            <w:shd w:val="clear" w:color="auto" w:fill="auto"/>
          </w:tcPr>
          <w:p w14:paraId="72D4139C" w14:textId="77777777" w:rsidR="00B11D27" w:rsidRPr="008F12BF" w:rsidRDefault="00B11D27" w:rsidP="004E7E5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3" w:type="pct"/>
          </w:tcPr>
          <w:p w14:paraId="4D012C26" w14:textId="77777777" w:rsidR="00B11D27" w:rsidRPr="00754DCE" w:rsidRDefault="00B11D27" w:rsidP="004E7E53">
            <w:pPr>
              <w:rPr>
                <w:sz w:val="24"/>
                <w:szCs w:val="24"/>
              </w:rPr>
            </w:pPr>
          </w:p>
        </w:tc>
      </w:tr>
      <w:tr w:rsidR="008E0084" w:rsidRPr="00754DCE" w14:paraId="0A34CE83" w14:textId="77777777" w:rsidTr="005B4367">
        <w:tc>
          <w:tcPr>
            <w:tcW w:w="190" w:type="pct"/>
            <w:gridSpan w:val="2"/>
            <w:vAlign w:val="center"/>
          </w:tcPr>
          <w:p w14:paraId="6E944671" w14:textId="77777777" w:rsidR="008E0084" w:rsidRPr="00754DCE" w:rsidRDefault="008E0084" w:rsidP="00154080">
            <w:pPr>
              <w:pStyle w:val="aff5"/>
              <w:numPr>
                <w:ilvl w:val="0"/>
                <w:numId w:val="18"/>
              </w:numPr>
              <w:spacing w:before="60" w:after="60"/>
              <w:ind w:left="226" w:hanging="113"/>
            </w:pPr>
            <w:bookmarkStart w:id="26" w:name="_GoBack"/>
            <w:bookmarkEnd w:id="26"/>
          </w:p>
        </w:tc>
        <w:tc>
          <w:tcPr>
            <w:tcW w:w="3399" w:type="pct"/>
            <w:gridSpan w:val="3"/>
            <w:tcBorders>
              <w:right w:val="single" w:sz="4" w:space="0" w:color="auto"/>
            </w:tcBorders>
            <w:vAlign w:val="center"/>
          </w:tcPr>
          <w:p w14:paraId="495F62A6" w14:textId="2D21E0AC" w:rsidR="008E0084" w:rsidRPr="00754DCE" w:rsidRDefault="008E0084" w:rsidP="008E0084">
            <w:pPr>
              <w:rPr>
                <w:b/>
                <w:bCs/>
                <w:sz w:val="24"/>
                <w:szCs w:val="24"/>
              </w:rPr>
            </w:pPr>
            <w:r w:rsidRPr="00754DCE"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738" w:type="pct"/>
            <w:vMerge/>
          </w:tcPr>
          <w:p w14:paraId="6B584F0C" w14:textId="1E69F9C8" w:rsidR="008E0084" w:rsidRPr="00EF1C55" w:rsidRDefault="008E0084" w:rsidP="008E0084">
            <w:pPr>
              <w:ind w:left="-110" w:right="-107"/>
              <w:jc w:val="center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73" w:type="pct"/>
          </w:tcPr>
          <w:p w14:paraId="35DD69E9" w14:textId="6CF271A6" w:rsidR="008E0084" w:rsidRPr="00754DCE" w:rsidRDefault="008E0084" w:rsidP="008E0084">
            <w:pPr>
              <w:jc w:val="center"/>
              <w:rPr>
                <w:b/>
                <w:sz w:val="24"/>
                <w:szCs w:val="24"/>
              </w:rPr>
            </w:pPr>
            <w:r w:rsidRPr="009B2891">
              <w:rPr>
                <w:b/>
                <w:sz w:val="24"/>
                <w:szCs w:val="24"/>
              </w:rPr>
              <w:t>-//-</w:t>
            </w:r>
          </w:p>
        </w:tc>
      </w:tr>
      <w:tr w:rsidR="005B4367" w:rsidRPr="00754DCE" w14:paraId="26A26767" w14:textId="77777777" w:rsidTr="005B4367">
        <w:tc>
          <w:tcPr>
            <w:tcW w:w="190" w:type="pct"/>
            <w:gridSpan w:val="2"/>
            <w:vAlign w:val="center"/>
          </w:tcPr>
          <w:p w14:paraId="0D4000B0" w14:textId="77777777" w:rsidR="005B4367" w:rsidRPr="00754DCE" w:rsidRDefault="005B4367" w:rsidP="005B4367">
            <w:pPr>
              <w:pStyle w:val="aff5"/>
              <w:numPr>
                <w:ilvl w:val="1"/>
                <w:numId w:val="18"/>
              </w:numPr>
              <w:spacing w:before="60" w:after="60"/>
              <w:jc w:val="center"/>
            </w:pPr>
          </w:p>
        </w:tc>
        <w:tc>
          <w:tcPr>
            <w:tcW w:w="801" w:type="pct"/>
            <w:tcBorders>
              <w:right w:val="nil"/>
            </w:tcBorders>
          </w:tcPr>
          <w:p w14:paraId="156BA593" w14:textId="062C8478" w:rsidR="005B4367" w:rsidRPr="00754DCE" w:rsidRDefault="005B4367" w:rsidP="005B4367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Место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поставки</w:t>
            </w:r>
            <w:proofErr w:type="spellEnd"/>
          </w:p>
        </w:tc>
        <w:tc>
          <w:tcPr>
            <w:tcW w:w="2598" w:type="pct"/>
            <w:gridSpan w:val="2"/>
            <w:tcBorders>
              <w:right w:val="single" w:sz="4" w:space="0" w:color="auto"/>
            </w:tcBorders>
          </w:tcPr>
          <w:p w14:paraId="6B672339" w14:textId="6233F356" w:rsidR="005B4367" w:rsidRPr="00754DCE" w:rsidRDefault="005B4367" w:rsidP="005B4367">
            <w:pPr>
              <w:rPr>
                <w:b/>
                <w:bCs/>
                <w:sz w:val="24"/>
                <w:szCs w:val="24"/>
              </w:rPr>
            </w:pPr>
            <w:r w:rsidRPr="002065BE">
              <w:rPr>
                <w:i/>
                <w:iCs/>
                <w:sz w:val="24"/>
                <w:szCs w:val="24"/>
              </w:rPr>
              <w:t>Поставка Продукции производится на склад Заказчика по адресу: Чебоксарский филиал АО "</w:t>
            </w:r>
            <w:proofErr w:type="spellStart"/>
            <w:r w:rsidRPr="002065BE">
              <w:rPr>
                <w:i/>
                <w:iCs/>
                <w:sz w:val="24"/>
                <w:szCs w:val="24"/>
              </w:rPr>
              <w:t>Гидроремонт</w:t>
            </w:r>
            <w:proofErr w:type="spellEnd"/>
            <w:r w:rsidRPr="002065BE">
              <w:rPr>
                <w:i/>
                <w:iCs/>
                <w:sz w:val="24"/>
                <w:szCs w:val="24"/>
              </w:rPr>
              <w:t>-ВКК" в г. Новочебоксарск, 429954, РФ, Чувашская Республика, г. Новочебоксарск, ул. Набережная, д.34, Чебоксарская ГЭС.</w:t>
            </w:r>
          </w:p>
        </w:tc>
        <w:tc>
          <w:tcPr>
            <w:tcW w:w="738" w:type="pct"/>
            <w:vMerge/>
          </w:tcPr>
          <w:p w14:paraId="6EBF1FE4" w14:textId="62A03489" w:rsidR="005B4367" w:rsidRPr="00EF1C55" w:rsidRDefault="005B4367" w:rsidP="005B4367">
            <w:pPr>
              <w:ind w:left="-110" w:right="-10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3" w:type="pct"/>
            <w:tcBorders>
              <w:left w:val="single" w:sz="4" w:space="0" w:color="auto"/>
            </w:tcBorders>
          </w:tcPr>
          <w:p w14:paraId="3537541B" w14:textId="77777777" w:rsidR="005B4367" w:rsidRPr="00754DCE" w:rsidRDefault="005B4367" w:rsidP="005B43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B4367" w:rsidRPr="00754DCE" w14:paraId="5F86D95A" w14:textId="77777777" w:rsidTr="009857C9">
        <w:tc>
          <w:tcPr>
            <w:tcW w:w="190" w:type="pct"/>
            <w:gridSpan w:val="2"/>
            <w:vAlign w:val="center"/>
          </w:tcPr>
          <w:p w14:paraId="56EE0B4E" w14:textId="77777777" w:rsidR="005B4367" w:rsidRPr="00754DCE" w:rsidRDefault="005B4367" w:rsidP="005B4367">
            <w:pPr>
              <w:pStyle w:val="aff5"/>
              <w:numPr>
                <w:ilvl w:val="1"/>
                <w:numId w:val="18"/>
              </w:numPr>
              <w:spacing w:before="60" w:after="60"/>
              <w:jc w:val="center"/>
            </w:pPr>
          </w:p>
        </w:tc>
        <w:tc>
          <w:tcPr>
            <w:tcW w:w="801" w:type="pct"/>
            <w:tcBorders>
              <w:top w:val="nil"/>
              <w:bottom w:val="single" w:sz="4" w:space="0" w:color="auto"/>
              <w:right w:val="nil"/>
            </w:tcBorders>
          </w:tcPr>
          <w:p w14:paraId="05348BCD" w14:textId="37FDDF89" w:rsidR="005B4367" w:rsidRPr="00975655" w:rsidRDefault="005B4367" w:rsidP="005B4367">
            <w:pPr>
              <w:rPr>
                <w:bCs/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Приемка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продукции</w:t>
            </w:r>
            <w:proofErr w:type="spellEnd"/>
          </w:p>
        </w:tc>
        <w:tc>
          <w:tcPr>
            <w:tcW w:w="2598" w:type="pct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4BE3F07E" w14:textId="4F331CCA" w:rsidR="005B4367" w:rsidRPr="00EC2F75" w:rsidRDefault="005B4367" w:rsidP="005B4367">
            <w:pPr>
              <w:rPr>
                <w:i/>
                <w:iCs/>
                <w:sz w:val="24"/>
                <w:szCs w:val="24"/>
              </w:rPr>
            </w:pPr>
            <w:r w:rsidRPr="00EC2F75">
              <w:rPr>
                <w:i/>
                <w:sz w:val="24"/>
                <w:szCs w:val="24"/>
              </w:rPr>
              <w:t>Продукция должна быть поставлена автотранспортом Поставщика, в герметичной таре и защищена от атмосферных осадков. Приемка продукции осуществляется только в рабочие дни с 9-00 до 11-00 и с 13-00 до 16-00.</w:t>
            </w:r>
          </w:p>
        </w:tc>
        <w:tc>
          <w:tcPr>
            <w:tcW w:w="738" w:type="pct"/>
            <w:vMerge/>
          </w:tcPr>
          <w:p w14:paraId="028DF462" w14:textId="77777777" w:rsidR="005B4367" w:rsidRPr="00EF1C55" w:rsidRDefault="005B4367" w:rsidP="005B4367">
            <w:pPr>
              <w:ind w:left="-110" w:right="-107"/>
              <w:jc w:val="center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73" w:type="pct"/>
            <w:tcBorders>
              <w:left w:val="single" w:sz="4" w:space="0" w:color="auto"/>
            </w:tcBorders>
          </w:tcPr>
          <w:p w14:paraId="1AE50894" w14:textId="77777777" w:rsidR="005B4367" w:rsidRPr="00754DCE" w:rsidRDefault="005B4367" w:rsidP="005B43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B4367" w:rsidRPr="00754DCE" w14:paraId="725CD54C" w14:textId="77777777" w:rsidTr="009857C9">
        <w:tc>
          <w:tcPr>
            <w:tcW w:w="190" w:type="pct"/>
            <w:gridSpan w:val="2"/>
            <w:tcBorders>
              <w:right w:val="single" w:sz="4" w:space="0" w:color="auto"/>
            </w:tcBorders>
            <w:vAlign w:val="center"/>
          </w:tcPr>
          <w:p w14:paraId="29C4ACCA" w14:textId="77777777" w:rsidR="005B4367" w:rsidRPr="00754DCE" w:rsidRDefault="005B4367" w:rsidP="005B4367">
            <w:pPr>
              <w:pStyle w:val="aff5"/>
              <w:numPr>
                <w:ilvl w:val="1"/>
                <w:numId w:val="18"/>
              </w:numPr>
              <w:spacing w:before="60" w:after="60"/>
              <w:jc w:val="center"/>
            </w:pPr>
          </w:p>
        </w:tc>
        <w:tc>
          <w:tcPr>
            <w:tcW w:w="801" w:type="pct"/>
            <w:tcBorders>
              <w:top w:val="single" w:sz="4" w:space="0" w:color="auto"/>
              <w:right w:val="nil"/>
            </w:tcBorders>
          </w:tcPr>
          <w:p w14:paraId="79257B60" w14:textId="2FA18658" w:rsidR="005B4367" w:rsidRPr="00975655" w:rsidRDefault="005B4367" w:rsidP="005B4367">
            <w:pPr>
              <w:rPr>
                <w:bCs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транспорте</w:t>
            </w:r>
          </w:p>
        </w:tc>
        <w:tc>
          <w:tcPr>
            <w:tcW w:w="25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0258" w14:textId="2DF02959" w:rsidR="005B4367" w:rsidRPr="00EC2F75" w:rsidRDefault="005B4367" w:rsidP="005B4367">
            <w:pPr>
              <w:rPr>
                <w:i/>
                <w:iCs/>
                <w:sz w:val="24"/>
                <w:szCs w:val="24"/>
              </w:rPr>
            </w:pPr>
            <w:r w:rsidRPr="00EC2F75">
              <w:rPr>
                <w:i/>
                <w:sz w:val="24"/>
                <w:szCs w:val="24"/>
              </w:rPr>
              <w:t>Информация о транспорте, на котором осуществляется поставка Продукции, предоставляется Поставщиком не позднее предыдущего рабочего дня до прибытия транспорта.</w:t>
            </w:r>
          </w:p>
        </w:tc>
        <w:tc>
          <w:tcPr>
            <w:tcW w:w="738" w:type="pct"/>
            <w:vMerge/>
            <w:tcBorders>
              <w:left w:val="single" w:sz="4" w:space="0" w:color="auto"/>
              <w:bottom w:val="nil"/>
            </w:tcBorders>
          </w:tcPr>
          <w:p w14:paraId="1195B62D" w14:textId="77777777" w:rsidR="005B4367" w:rsidRPr="00EF1C55" w:rsidRDefault="005B4367" w:rsidP="005B4367">
            <w:pPr>
              <w:ind w:left="-110" w:right="-107"/>
              <w:jc w:val="center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73" w:type="pct"/>
            <w:tcBorders>
              <w:left w:val="single" w:sz="4" w:space="0" w:color="auto"/>
            </w:tcBorders>
          </w:tcPr>
          <w:p w14:paraId="377A8569" w14:textId="77777777" w:rsidR="005B4367" w:rsidRPr="00754DCE" w:rsidRDefault="005B4367" w:rsidP="005B43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238E6" w:rsidRPr="00754DCE" w14:paraId="52D15999" w14:textId="41E885D0" w:rsidTr="009857C9">
        <w:tc>
          <w:tcPr>
            <w:tcW w:w="185" w:type="pct"/>
            <w:vAlign w:val="center"/>
          </w:tcPr>
          <w:p w14:paraId="46F25C80" w14:textId="77777777" w:rsidR="007238E6" w:rsidRPr="00754DCE" w:rsidRDefault="007238E6" w:rsidP="00EC2F75">
            <w:pPr>
              <w:pStyle w:val="aff5"/>
              <w:numPr>
                <w:ilvl w:val="0"/>
                <w:numId w:val="18"/>
              </w:numPr>
              <w:spacing w:before="60" w:after="60"/>
              <w:ind w:left="226" w:hanging="113"/>
              <w:jc w:val="center"/>
            </w:pPr>
          </w:p>
        </w:tc>
        <w:tc>
          <w:tcPr>
            <w:tcW w:w="3404" w:type="pct"/>
            <w:gridSpan w:val="4"/>
            <w:vAlign w:val="center"/>
          </w:tcPr>
          <w:p w14:paraId="22A94539" w14:textId="6EEBE16F" w:rsidR="007238E6" w:rsidRPr="00754DCE" w:rsidRDefault="007238E6" w:rsidP="00154080">
            <w:pPr>
              <w:rPr>
                <w:b/>
                <w:sz w:val="24"/>
                <w:szCs w:val="24"/>
              </w:rPr>
            </w:pPr>
            <w:r w:rsidRPr="00754DCE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738" w:type="pct"/>
            <w:vMerge w:val="restart"/>
            <w:tcBorders>
              <w:top w:val="nil"/>
            </w:tcBorders>
          </w:tcPr>
          <w:p w14:paraId="58A76CBE" w14:textId="544AD175" w:rsidR="007238E6" w:rsidRPr="00CF52FC" w:rsidRDefault="007238E6" w:rsidP="009857C9">
            <w:pPr>
              <w:spacing w:before="20"/>
              <w:rPr>
                <w:b/>
                <w:sz w:val="24"/>
                <w:szCs w:val="24"/>
              </w:rPr>
            </w:pPr>
          </w:p>
        </w:tc>
        <w:tc>
          <w:tcPr>
            <w:tcW w:w="673" w:type="pct"/>
          </w:tcPr>
          <w:p w14:paraId="1D2BB21C" w14:textId="5DCF9A0D" w:rsidR="007238E6" w:rsidRPr="00754DCE" w:rsidRDefault="008E0084" w:rsidP="007238E6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8E0084">
              <w:rPr>
                <w:b/>
                <w:sz w:val="24"/>
                <w:szCs w:val="24"/>
              </w:rPr>
              <w:t>-//-</w:t>
            </w:r>
          </w:p>
        </w:tc>
      </w:tr>
      <w:tr w:rsidR="007238E6" w:rsidRPr="00754DCE" w14:paraId="4809A448" w14:textId="77777777" w:rsidTr="005B4367">
        <w:tc>
          <w:tcPr>
            <w:tcW w:w="185" w:type="pct"/>
            <w:vAlign w:val="center"/>
          </w:tcPr>
          <w:p w14:paraId="60A020E0" w14:textId="77777777" w:rsidR="007238E6" w:rsidRPr="00754DCE" w:rsidRDefault="007238E6" w:rsidP="00154080">
            <w:pPr>
              <w:pStyle w:val="aff5"/>
              <w:numPr>
                <w:ilvl w:val="1"/>
                <w:numId w:val="1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3404" w:type="pct"/>
            <w:gridSpan w:val="4"/>
          </w:tcPr>
          <w:p w14:paraId="57BC45A8" w14:textId="50A902DE" w:rsidR="007238E6" w:rsidRPr="00754DCE" w:rsidRDefault="00154080" w:rsidP="00154080">
            <w:pPr>
              <w:ind w:left="32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менее 60</w:t>
            </w:r>
            <w:r w:rsidRPr="00154080">
              <w:rPr>
                <w:i/>
                <w:iCs/>
                <w:sz w:val="24"/>
                <w:szCs w:val="24"/>
              </w:rPr>
              <w:t xml:space="preserve"> (шестидесяти) месяцев с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  <w:tc>
          <w:tcPr>
            <w:tcW w:w="738" w:type="pct"/>
            <w:vMerge/>
            <w:shd w:val="clear" w:color="auto" w:fill="auto"/>
          </w:tcPr>
          <w:p w14:paraId="6CC91578" w14:textId="6A9D479D" w:rsidR="007238E6" w:rsidRPr="00754DCE" w:rsidRDefault="007238E6" w:rsidP="007238E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3" w:type="pct"/>
          </w:tcPr>
          <w:p w14:paraId="79499BD2" w14:textId="77777777" w:rsidR="007238E6" w:rsidRPr="00754DCE" w:rsidRDefault="007238E6" w:rsidP="007238E6">
            <w:pPr>
              <w:widowControl w:val="0"/>
              <w:tabs>
                <w:tab w:val="left" w:pos="426"/>
              </w:tabs>
              <w:spacing w:before="40"/>
              <w:rPr>
                <w:sz w:val="24"/>
                <w:szCs w:val="24"/>
              </w:rPr>
            </w:pPr>
          </w:p>
        </w:tc>
      </w:tr>
      <w:tr w:rsidR="007238E6" w:rsidRPr="00754DCE" w14:paraId="450D4A2B" w14:textId="6080821F" w:rsidTr="005B4367">
        <w:tc>
          <w:tcPr>
            <w:tcW w:w="185" w:type="pct"/>
            <w:vAlign w:val="center"/>
          </w:tcPr>
          <w:p w14:paraId="3022F1FA" w14:textId="77777777" w:rsidR="007238E6" w:rsidRPr="00754DCE" w:rsidRDefault="007238E6" w:rsidP="00EC2F75">
            <w:pPr>
              <w:pStyle w:val="aff5"/>
              <w:numPr>
                <w:ilvl w:val="0"/>
                <w:numId w:val="18"/>
              </w:numPr>
              <w:spacing w:before="60" w:after="60"/>
              <w:ind w:left="226" w:hanging="113"/>
              <w:jc w:val="center"/>
            </w:pPr>
          </w:p>
        </w:tc>
        <w:tc>
          <w:tcPr>
            <w:tcW w:w="3404" w:type="pct"/>
            <w:gridSpan w:val="4"/>
            <w:vAlign w:val="center"/>
          </w:tcPr>
          <w:p w14:paraId="5822AB2A" w14:textId="3D5BCB15" w:rsidR="007238E6" w:rsidRPr="00754DCE" w:rsidRDefault="007238E6" w:rsidP="007238E6">
            <w:pPr>
              <w:spacing w:before="60" w:after="60"/>
              <w:rPr>
                <w:b/>
                <w:sz w:val="24"/>
                <w:szCs w:val="24"/>
              </w:rPr>
            </w:pPr>
            <w:r w:rsidRPr="00754DCE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738" w:type="pct"/>
            <w:vMerge/>
          </w:tcPr>
          <w:p w14:paraId="1A369417" w14:textId="2ED15503" w:rsidR="007238E6" w:rsidRPr="00754DCE" w:rsidRDefault="007238E6" w:rsidP="007238E6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73" w:type="pct"/>
          </w:tcPr>
          <w:p w14:paraId="72CE69B3" w14:textId="70AD8E13" w:rsidR="007238E6" w:rsidRPr="00754DCE" w:rsidRDefault="008E0084" w:rsidP="007238E6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8E0084">
              <w:rPr>
                <w:b/>
                <w:sz w:val="24"/>
                <w:szCs w:val="24"/>
              </w:rPr>
              <w:t>-//-</w:t>
            </w:r>
          </w:p>
        </w:tc>
      </w:tr>
      <w:tr w:rsidR="007238E6" w:rsidRPr="00754DCE" w14:paraId="6721FF9C" w14:textId="77777777" w:rsidTr="005B4367">
        <w:tc>
          <w:tcPr>
            <w:tcW w:w="185" w:type="pct"/>
            <w:vAlign w:val="center"/>
          </w:tcPr>
          <w:p w14:paraId="7E2CB13D" w14:textId="77777777" w:rsidR="007238E6" w:rsidRPr="00754DCE" w:rsidRDefault="007238E6" w:rsidP="00154080">
            <w:pPr>
              <w:pStyle w:val="aff5"/>
              <w:numPr>
                <w:ilvl w:val="1"/>
                <w:numId w:val="1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3404" w:type="pct"/>
            <w:gridSpan w:val="4"/>
          </w:tcPr>
          <w:p w14:paraId="5B3343AB" w14:textId="0EC16E80" w:rsidR="007238E6" w:rsidRPr="00754DCE" w:rsidRDefault="00154080" w:rsidP="007238E6">
            <w:pPr>
              <w:rPr>
                <w:sz w:val="24"/>
                <w:szCs w:val="24"/>
              </w:rPr>
            </w:pPr>
            <w:r w:rsidRPr="00154080">
              <w:rPr>
                <w:i/>
                <w:iCs/>
                <w:sz w:val="24"/>
                <w:szCs w:val="24"/>
              </w:rPr>
              <w:t xml:space="preserve">Поставщик обязан одновременно с передачей продукции передать Покупателю относящиеся к нему документы, оформленные надлежащим образом: сертификат качества, технический паспорт, руководство по эксплуатации, документы в соответствии с Техническим регламентом Таможенного союза ТР ТС 030/2012, </w:t>
            </w:r>
            <w:proofErr w:type="spellStart"/>
            <w:r w:rsidRPr="00154080">
              <w:rPr>
                <w:i/>
                <w:iCs/>
                <w:sz w:val="24"/>
                <w:szCs w:val="24"/>
              </w:rPr>
              <w:t>товарно</w:t>
            </w:r>
            <w:proofErr w:type="spellEnd"/>
            <w:r w:rsidRPr="00154080">
              <w:rPr>
                <w:i/>
                <w:iCs/>
                <w:sz w:val="24"/>
                <w:szCs w:val="24"/>
              </w:rPr>
              <w:t xml:space="preserve"> - транспортные накладные, товарную накладную ТОРГ-12 или УПД в 2-х экземплярах.</w:t>
            </w:r>
          </w:p>
        </w:tc>
        <w:tc>
          <w:tcPr>
            <w:tcW w:w="738" w:type="pct"/>
            <w:vMerge/>
            <w:shd w:val="clear" w:color="auto" w:fill="auto"/>
          </w:tcPr>
          <w:p w14:paraId="58B7D694" w14:textId="2FB71B0C" w:rsidR="007238E6" w:rsidRPr="00754DCE" w:rsidRDefault="007238E6" w:rsidP="007238E6">
            <w:pPr>
              <w:rPr>
                <w:sz w:val="24"/>
                <w:szCs w:val="24"/>
              </w:rPr>
            </w:pPr>
          </w:p>
        </w:tc>
        <w:tc>
          <w:tcPr>
            <w:tcW w:w="673" w:type="pct"/>
          </w:tcPr>
          <w:p w14:paraId="1FAFD558" w14:textId="77777777" w:rsidR="007238E6" w:rsidRPr="00754DCE" w:rsidRDefault="007238E6" w:rsidP="007238E6">
            <w:pPr>
              <w:rPr>
                <w:sz w:val="24"/>
                <w:szCs w:val="24"/>
              </w:rPr>
            </w:pPr>
          </w:p>
        </w:tc>
      </w:tr>
      <w:tr w:rsidR="00154080" w:rsidRPr="00754DCE" w14:paraId="68A56C2A" w14:textId="570E31F5" w:rsidTr="005B4367">
        <w:tc>
          <w:tcPr>
            <w:tcW w:w="185" w:type="pct"/>
            <w:vAlign w:val="center"/>
          </w:tcPr>
          <w:p w14:paraId="55A007B4" w14:textId="77777777" w:rsidR="00154080" w:rsidRPr="00754DCE" w:rsidRDefault="00154080" w:rsidP="00EC2F75">
            <w:pPr>
              <w:pStyle w:val="aff5"/>
              <w:numPr>
                <w:ilvl w:val="0"/>
                <w:numId w:val="18"/>
              </w:numPr>
              <w:spacing w:before="60" w:after="60"/>
              <w:ind w:left="226" w:hanging="113"/>
              <w:jc w:val="center"/>
            </w:pPr>
          </w:p>
        </w:tc>
        <w:tc>
          <w:tcPr>
            <w:tcW w:w="3404" w:type="pct"/>
            <w:gridSpan w:val="4"/>
            <w:tcBorders>
              <w:top w:val="nil"/>
              <w:right w:val="nil"/>
            </w:tcBorders>
            <w:vAlign w:val="center"/>
          </w:tcPr>
          <w:p w14:paraId="7B78E991" w14:textId="20871433" w:rsidR="00154080" w:rsidRPr="00754DCE" w:rsidRDefault="00154080" w:rsidP="0015408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738" w:type="pct"/>
            <w:vMerge/>
          </w:tcPr>
          <w:p w14:paraId="2B7FFD96" w14:textId="1E9575BA" w:rsidR="00154080" w:rsidRPr="00754DCE" w:rsidRDefault="00154080" w:rsidP="0015408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73" w:type="pct"/>
          </w:tcPr>
          <w:p w14:paraId="139E099A" w14:textId="61866DF9" w:rsidR="00154080" w:rsidRPr="00754DCE" w:rsidRDefault="00154080" w:rsidP="00154080">
            <w:pPr>
              <w:jc w:val="center"/>
              <w:rPr>
                <w:b/>
                <w:bCs/>
                <w:sz w:val="24"/>
                <w:szCs w:val="24"/>
              </w:rPr>
            </w:pPr>
            <w:r w:rsidRPr="008E0084">
              <w:rPr>
                <w:b/>
                <w:bCs/>
                <w:sz w:val="24"/>
                <w:szCs w:val="24"/>
              </w:rPr>
              <w:t>-//-</w:t>
            </w:r>
          </w:p>
        </w:tc>
      </w:tr>
      <w:tr w:rsidR="00154080" w:rsidRPr="00754DCE" w14:paraId="7EC71F9C" w14:textId="77777777" w:rsidTr="005B4367">
        <w:tc>
          <w:tcPr>
            <w:tcW w:w="185" w:type="pct"/>
            <w:vAlign w:val="center"/>
          </w:tcPr>
          <w:p w14:paraId="01CC932E" w14:textId="77777777" w:rsidR="00154080" w:rsidRPr="00754DCE" w:rsidRDefault="00154080" w:rsidP="00154080">
            <w:pPr>
              <w:pStyle w:val="aff5"/>
              <w:numPr>
                <w:ilvl w:val="1"/>
                <w:numId w:val="1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3404" w:type="pct"/>
            <w:gridSpan w:val="4"/>
            <w:tcBorders>
              <w:top w:val="nil"/>
              <w:right w:val="nil"/>
            </w:tcBorders>
            <w:vAlign w:val="center"/>
          </w:tcPr>
          <w:p w14:paraId="2036F932" w14:textId="3197724C" w:rsidR="00154080" w:rsidRPr="00811A8C" w:rsidRDefault="00154080" w:rsidP="00154080">
            <w:pPr>
              <w:ind w:right="-107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быть новой, не бывшей в употреблении, не должна быть восстановленной, не ранее 2026 года выпуска.</w:t>
            </w:r>
          </w:p>
        </w:tc>
        <w:tc>
          <w:tcPr>
            <w:tcW w:w="738" w:type="pct"/>
            <w:vMerge/>
            <w:shd w:val="clear" w:color="auto" w:fill="auto"/>
          </w:tcPr>
          <w:p w14:paraId="7802B074" w14:textId="77777777" w:rsidR="00154080" w:rsidRPr="00754DCE" w:rsidRDefault="00154080" w:rsidP="00154080">
            <w:pPr>
              <w:rPr>
                <w:sz w:val="24"/>
                <w:szCs w:val="24"/>
              </w:rPr>
            </w:pPr>
          </w:p>
        </w:tc>
        <w:tc>
          <w:tcPr>
            <w:tcW w:w="673" w:type="pct"/>
          </w:tcPr>
          <w:p w14:paraId="1A385950" w14:textId="77777777" w:rsidR="00154080" w:rsidRPr="00754DCE" w:rsidRDefault="00154080" w:rsidP="00154080">
            <w:pPr>
              <w:rPr>
                <w:sz w:val="24"/>
                <w:szCs w:val="24"/>
              </w:rPr>
            </w:pPr>
          </w:p>
        </w:tc>
      </w:tr>
      <w:tr w:rsidR="00154080" w:rsidRPr="00754DCE" w14:paraId="715AC3B7" w14:textId="77777777" w:rsidTr="00444351">
        <w:tc>
          <w:tcPr>
            <w:tcW w:w="185" w:type="pct"/>
            <w:vAlign w:val="center"/>
          </w:tcPr>
          <w:p w14:paraId="67E21945" w14:textId="77777777" w:rsidR="00154080" w:rsidRPr="00754DCE" w:rsidRDefault="00154080" w:rsidP="00154080">
            <w:pPr>
              <w:pStyle w:val="aff5"/>
              <w:numPr>
                <w:ilvl w:val="1"/>
                <w:numId w:val="1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3404" w:type="pct"/>
            <w:gridSpan w:val="4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5B6FEDC" w14:textId="77777777" w:rsidR="00154080" w:rsidRDefault="00154080" w:rsidP="0015408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соответствовать обязательным требованиям, установленным нормативными документами, действующими в РФ.</w:t>
            </w:r>
          </w:p>
          <w:p w14:paraId="09297646" w14:textId="685C13A3" w:rsidR="00154080" w:rsidRPr="00754DCE" w:rsidRDefault="00154080" w:rsidP="00154080">
            <w:pPr>
              <w:ind w:righ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соответствовать техническим параметрам, стандартам и требованиям для данной продукции, в том числе общеизвестным техническим параметрам, а также соответствовать стандартам и требованиям для данной продукции, установленных нормативными регламентами и законодательством Российской Федерации. В случае наличия особенностей производства продукции, особенности технических параметров продукции или отступления от стандартов Поставщик обязан согласовывать это с Покупателем.</w:t>
            </w:r>
          </w:p>
        </w:tc>
        <w:tc>
          <w:tcPr>
            <w:tcW w:w="738" w:type="pct"/>
            <w:vMerge/>
            <w:shd w:val="clear" w:color="auto" w:fill="auto"/>
          </w:tcPr>
          <w:p w14:paraId="16AB13EE" w14:textId="52D93E25" w:rsidR="00154080" w:rsidRPr="00754DCE" w:rsidRDefault="00154080" w:rsidP="00154080">
            <w:pPr>
              <w:rPr>
                <w:sz w:val="24"/>
                <w:szCs w:val="24"/>
              </w:rPr>
            </w:pPr>
          </w:p>
        </w:tc>
        <w:tc>
          <w:tcPr>
            <w:tcW w:w="673" w:type="pct"/>
          </w:tcPr>
          <w:p w14:paraId="3C28434A" w14:textId="77777777" w:rsidR="00154080" w:rsidRPr="00754DCE" w:rsidRDefault="00154080" w:rsidP="00154080">
            <w:pPr>
              <w:rPr>
                <w:sz w:val="24"/>
                <w:szCs w:val="24"/>
              </w:rPr>
            </w:pPr>
          </w:p>
        </w:tc>
      </w:tr>
    </w:tbl>
    <w:p w14:paraId="418FD277" w14:textId="458A013D" w:rsidR="007B121A" w:rsidRDefault="007B121A" w:rsidP="00CF52FC">
      <w:pPr>
        <w:rPr>
          <w:i/>
          <w:iCs/>
          <w:sz w:val="24"/>
          <w:szCs w:val="24"/>
          <w:shd w:val="clear" w:color="auto" w:fill="FFFF99"/>
        </w:rPr>
      </w:pPr>
    </w:p>
    <w:p w14:paraId="2EF01388" w14:textId="77777777" w:rsidR="00CF52FC" w:rsidRPr="00185EDF" w:rsidRDefault="00CF52FC" w:rsidP="008E0084">
      <w:pPr>
        <w:pStyle w:val="1"/>
        <w:keepLines/>
        <w:spacing w:before="0"/>
        <w:ind w:left="0" w:firstLine="284"/>
        <w:rPr>
          <w:sz w:val="24"/>
          <w:szCs w:val="24"/>
          <w:lang w:val="ru-RU"/>
        </w:rPr>
      </w:pPr>
      <w:bookmarkStart w:id="27" w:name="_Toc53393312"/>
      <w:bookmarkStart w:id="28" w:name="_Toc75446583"/>
      <w:bookmarkStart w:id="29" w:name="_Toc51339699"/>
      <w:bookmarkStart w:id="30" w:name="_Toc46743519"/>
      <w:bookmarkStart w:id="31" w:name="_Hlk125101648"/>
      <w:r w:rsidRPr="00185EDF">
        <w:rPr>
          <w:sz w:val="24"/>
          <w:szCs w:val="24"/>
          <w:lang w:val="ru-RU"/>
        </w:rPr>
        <w:t>Требования к документации по ценообразованию</w:t>
      </w:r>
      <w:bookmarkEnd w:id="27"/>
      <w:r w:rsidRPr="00185EDF">
        <w:rPr>
          <w:sz w:val="24"/>
          <w:szCs w:val="24"/>
          <w:lang w:val="ru-RU"/>
        </w:rPr>
        <w:t xml:space="preserve"> на этапе закупки</w:t>
      </w:r>
      <w:bookmarkEnd w:id="28"/>
    </w:p>
    <w:p w14:paraId="4B2A1B5A" w14:textId="77777777" w:rsidR="00CF52FC" w:rsidRPr="007238E6" w:rsidRDefault="00CF52FC" w:rsidP="00CF52FC">
      <w:pPr>
        <w:pStyle w:val="aff5"/>
        <w:numPr>
          <w:ilvl w:val="1"/>
          <w:numId w:val="17"/>
        </w:numPr>
        <w:ind w:left="0" w:firstLine="284"/>
        <w:rPr>
          <w:lang w:eastAsia="x-none"/>
        </w:rPr>
      </w:pPr>
      <w:r w:rsidRPr="007238E6">
        <w:rPr>
          <w:lang w:eastAsia="x-none"/>
        </w:rPr>
        <w:t xml:space="preserve">В обоснование стоимости своей заявки Участник предоставляет Коммерческое предложение по форме </w:t>
      </w:r>
      <w:bookmarkStart w:id="32" w:name="_Hlk88325985"/>
      <w:r w:rsidRPr="007238E6">
        <w:rPr>
          <w:lang w:eastAsia="x-none"/>
        </w:rPr>
        <w:t>(с учетом прилагаемой к ней инструкции по заполнению)</w:t>
      </w:r>
      <w:bookmarkEnd w:id="32"/>
      <w:r w:rsidRPr="007238E6">
        <w:rPr>
          <w:lang w:eastAsia="x-none"/>
        </w:rPr>
        <w:t>, приведенной в Документации о закупке.</w:t>
      </w:r>
    </w:p>
    <w:p w14:paraId="29682875" w14:textId="77777777" w:rsidR="00CF52FC" w:rsidRPr="007238E6" w:rsidRDefault="00CF52FC" w:rsidP="00CF52FC">
      <w:pPr>
        <w:pStyle w:val="aff5"/>
        <w:numPr>
          <w:ilvl w:val="1"/>
          <w:numId w:val="17"/>
        </w:numPr>
        <w:ind w:left="0" w:firstLine="284"/>
        <w:rPr>
          <w:lang w:eastAsia="x-none"/>
        </w:rPr>
      </w:pPr>
      <w:bookmarkStart w:id="33" w:name="_Hlk88327292"/>
      <w:r w:rsidRPr="007238E6">
        <w:rPr>
          <w:lang w:eastAsia="x-none"/>
        </w:rPr>
        <w:t>Дополнительные документы по ценообразованию</w:t>
      </w:r>
      <w:bookmarkEnd w:id="33"/>
      <w:r w:rsidRPr="007238E6">
        <w:rPr>
          <w:lang w:eastAsia="x-none"/>
        </w:rPr>
        <w:t xml:space="preserve"> в состав заявки не включаются.</w:t>
      </w:r>
      <w:bookmarkEnd w:id="29"/>
      <w:bookmarkEnd w:id="30"/>
    </w:p>
    <w:bookmarkEnd w:id="31"/>
    <w:p w14:paraId="14471FB4" w14:textId="1719AF70" w:rsidR="007B121A" w:rsidRDefault="007B121A" w:rsidP="007B121A">
      <w:pPr>
        <w:rPr>
          <w:i/>
          <w:sz w:val="24"/>
          <w:szCs w:val="24"/>
        </w:rPr>
      </w:pPr>
    </w:p>
    <w:p w14:paraId="4F6C15E8" w14:textId="1251767C" w:rsidR="00A23BB4" w:rsidRDefault="00A23BB4" w:rsidP="00A23BB4">
      <w:pPr>
        <w:pStyle w:val="aff5"/>
        <w:numPr>
          <w:ilvl w:val="0"/>
          <w:numId w:val="17"/>
        </w:numPr>
        <w:ind w:left="0" w:firstLine="338"/>
        <w:rPr>
          <w:b/>
        </w:rPr>
      </w:pPr>
      <w:r w:rsidRPr="00A23BB4">
        <w:rPr>
          <w:b/>
        </w:rPr>
        <w:t xml:space="preserve">Приложения. </w:t>
      </w:r>
    </w:p>
    <w:p w14:paraId="00EA5FCA" w14:textId="423A6574" w:rsidR="00A23BB4" w:rsidRPr="00A23BB4" w:rsidRDefault="00A23BB4" w:rsidP="00A23BB4">
      <w:pPr>
        <w:ind w:firstLine="284"/>
        <w:rPr>
          <w:i/>
          <w:sz w:val="24"/>
          <w:szCs w:val="24"/>
        </w:rPr>
      </w:pPr>
      <w:r w:rsidRPr="00A23BB4">
        <w:rPr>
          <w:i/>
          <w:sz w:val="24"/>
          <w:szCs w:val="24"/>
        </w:rPr>
        <w:t>Приложение №1.</w:t>
      </w:r>
      <w:r>
        <w:rPr>
          <w:i/>
          <w:sz w:val="24"/>
          <w:szCs w:val="24"/>
        </w:rPr>
        <w:t xml:space="preserve"> </w:t>
      </w:r>
      <w:r w:rsidR="00444351" w:rsidRPr="00444351">
        <w:rPr>
          <w:i/>
          <w:sz w:val="24"/>
          <w:szCs w:val="24"/>
        </w:rPr>
        <w:t>Э</w:t>
      </w:r>
      <w:proofErr w:type="spellStart"/>
      <w:r w:rsidR="00444351">
        <w:rPr>
          <w:i/>
          <w:sz w:val="24"/>
          <w:szCs w:val="24"/>
          <w:lang w:val="en-US"/>
        </w:rPr>
        <w:t>скиз</w:t>
      </w:r>
      <w:proofErr w:type="spellEnd"/>
      <w:r w:rsidR="00444351">
        <w:rPr>
          <w:i/>
          <w:sz w:val="24"/>
          <w:szCs w:val="24"/>
          <w:lang w:val="en-US"/>
        </w:rPr>
        <w:t xml:space="preserve"> </w:t>
      </w:r>
      <w:proofErr w:type="spellStart"/>
      <w:r w:rsidR="00444351">
        <w:rPr>
          <w:i/>
          <w:sz w:val="24"/>
          <w:szCs w:val="24"/>
          <w:lang w:val="en-US"/>
        </w:rPr>
        <w:t>приспособления</w:t>
      </w:r>
      <w:proofErr w:type="spellEnd"/>
      <w:r w:rsidR="003E7586" w:rsidRPr="003E7586">
        <w:rPr>
          <w:i/>
          <w:sz w:val="24"/>
          <w:szCs w:val="24"/>
        </w:rPr>
        <w:t xml:space="preserve"> (1 лист)</w:t>
      </w:r>
      <w:r w:rsidRPr="00A23BB4">
        <w:rPr>
          <w:i/>
          <w:sz w:val="24"/>
          <w:szCs w:val="24"/>
        </w:rPr>
        <w:t>.</w:t>
      </w:r>
    </w:p>
    <w:p w14:paraId="5A3B35BB" w14:textId="0E8653F7" w:rsidR="00A23BB4" w:rsidRPr="00A23BB4" w:rsidRDefault="00A23BB4" w:rsidP="00A23BB4">
      <w:pPr>
        <w:ind w:left="338"/>
        <w:rPr>
          <w:i/>
          <w:sz w:val="24"/>
          <w:szCs w:val="24"/>
        </w:rPr>
      </w:pPr>
    </w:p>
    <w:p w14:paraId="25A80B40" w14:textId="3AC46CCB" w:rsidR="00AF0A8E" w:rsidRPr="00A23BB4" w:rsidRDefault="00AF0A8E" w:rsidP="007B121A">
      <w:pPr>
        <w:rPr>
          <w:i/>
          <w:sz w:val="24"/>
          <w:szCs w:val="24"/>
        </w:rPr>
      </w:pPr>
    </w:p>
    <w:p w14:paraId="1C8E79B8" w14:textId="20E056BF" w:rsidR="00AF0A8E" w:rsidRDefault="00AF0A8E" w:rsidP="007B121A">
      <w:pPr>
        <w:rPr>
          <w:i/>
          <w:sz w:val="24"/>
          <w:szCs w:val="24"/>
        </w:rPr>
      </w:pPr>
    </w:p>
    <w:p w14:paraId="596C9B20" w14:textId="36880E3E" w:rsidR="00AF0A8E" w:rsidRDefault="00AF0A8E" w:rsidP="007B121A">
      <w:pPr>
        <w:rPr>
          <w:i/>
          <w:sz w:val="24"/>
          <w:szCs w:val="24"/>
        </w:rPr>
      </w:pPr>
    </w:p>
    <w:p w14:paraId="1C971E6B" w14:textId="77777777" w:rsidR="00AF0A8E" w:rsidRDefault="00AF0A8E" w:rsidP="007B121A">
      <w:pPr>
        <w:rPr>
          <w:i/>
          <w:sz w:val="24"/>
          <w:szCs w:val="24"/>
        </w:rPr>
      </w:pPr>
    </w:p>
    <w:p w14:paraId="367A09E8" w14:textId="77777777" w:rsidR="007B121A" w:rsidRPr="008E48F0" w:rsidRDefault="007B121A" w:rsidP="007B121A">
      <w:pPr>
        <w:ind w:firstLine="426"/>
        <w:contextualSpacing/>
        <w:jc w:val="both"/>
        <w:rPr>
          <w:sz w:val="24"/>
          <w:szCs w:val="24"/>
        </w:rPr>
      </w:pPr>
      <w:r w:rsidRPr="008E48F0">
        <w:rPr>
          <w:sz w:val="24"/>
          <w:szCs w:val="24"/>
        </w:rPr>
        <w:t>Согласовано:</w:t>
      </w:r>
    </w:p>
    <w:p w14:paraId="02DAC9F3" w14:textId="77777777" w:rsidR="007B121A" w:rsidRDefault="007B121A" w:rsidP="007B121A">
      <w:pPr>
        <w:ind w:firstLine="426"/>
        <w:contextualSpacing/>
        <w:jc w:val="both"/>
        <w:rPr>
          <w:sz w:val="24"/>
          <w:szCs w:val="24"/>
        </w:rPr>
      </w:pPr>
      <w:r w:rsidRPr="008E48F0">
        <w:rPr>
          <w:sz w:val="24"/>
          <w:szCs w:val="24"/>
        </w:rPr>
        <w:t xml:space="preserve">Начальник цеха </w:t>
      </w:r>
      <w:proofErr w:type="spellStart"/>
      <w:r w:rsidRPr="008E48F0">
        <w:rPr>
          <w:sz w:val="24"/>
          <w:szCs w:val="24"/>
        </w:rPr>
        <w:t>ТиГМО</w:t>
      </w:r>
      <w:proofErr w:type="spellEnd"/>
      <w:r w:rsidRPr="008E48F0">
        <w:rPr>
          <w:sz w:val="24"/>
          <w:szCs w:val="24"/>
        </w:rPr>
        <w:t xml:space="preserve"> </w:t>
      </w:r>
      <w:r w:rsidRPr="008E48F0">
        <w:rPr>
          <w:sz w:val="24"/>
          <w:szCs w:val="24"/>
        </w:rPr>
        <w:tab/>
        <w:t xml:space="preserve">               </w:t>
      </w:r>
      <w:r>
        <w:rPr>
          <w:sz w:val="24"/>
          <w:szCs w:val="24"/>
        </w:rPr>
        <w:t xml:space="preserve">          </w:t>
      </w:r>
      <w:r>
        <w:rPr>
          <w:sz w:val="24"/>
          <w:szCs w:val="24"/>
        </w:rPr>
        <w:tab/>
      </w:r>
      <w:r w:rsidRPr="00D02BA4">
        <w:rPr>
          <w:sz w:val="24"/>
          <w:szCs w:val="24"/>
        </w:rPr>
        <w:t xml:space="preserve">         /</w:t>
      </w:r>
      <w:r>
        <w:rPr>
          <w:sz w:val="24"/>
          <w:szCs w:val="24"/>
        </w:rPr>
        <w:t>Панкратов</w:t>
      </w:r>
      <w:r w:rsidRPr="00D02BA4">
        <w:rPr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Pr="00D02BA4">
        <w:rPr>
          <w:sz w:val="24"/>
          <w:szCs w:val="24"/>
        </w:rPr>
        <w:t>.</w:t>
      </w:r>
      <w:r>
        <w:rPr>
          <w:sz w:val="24"/>
          <w:szCs w:val="24"/>
        </w:rPr>
        <w:t>А</w:t>
      </w:r>
      <w:r w:rsidRPr="00D02BA4">
        <w:rPr>
          <w:sz w:val="24"/>
          <w:szCs w:val="24"/>
        </w:rPr>
        <w:t>./</w:t>
      </w:r>
    </w:p>
    <w:sectPr w:rsidR="007B121A" w:rsidSect="00EC2F75">
      <w:type w:val="continuous"/>
      <w:pgSz w:w="16838" w:h="11906" w:orient="landscape" w:code="9"/>
      <w:pgMar w:top="568" w:right="567" w:bottom="851" w:left="1276" w:header="536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E95464" w14:textId="77777777" w:rsidR="003960F4" w:rsidRDefault="003960F4">
      <w:r>
        <w:separator/>
      </w:r>
    </w:p>
  </w:endnote>
  <w:endnote w:type="continuationSeparator" w:id="0">
    <w:p w14:paraId="55765FF8" w14:textId="77777777" w:rsidR="003960F4" w:rsidRDefault="00396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1C25BA" w14:textId="77777777" w:rsidR="003960F4" w:rsidRDefault="003960F4">
      <w:r>
        <w:separator/>
      </w:r>
    </w:p>
  </w:footnote>
  <w:footnote w:type="continuationSeparator" w:id="0">
    <w:p w14:paraId="2CB6BC1B" w14:textId="77777777" w:rsidR="003960F4" w:rsidRDefault="003960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40B5" w14:textId="77777777" w:rsidR="004D1DE5" w:rsidRDefault="004D1DE5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4D1DE5" w:rsidRDefault="004D1DE5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E3C1D" w14:textId="4F8C157D" w:rsidR="004D1DE5" w:rsidRDefault="004D1DE5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444351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18705" w14:textId="77777777" w:rsidR="004D1DE5" w:rsidRDefault="004D1DE5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62EE"/>
    <w:multiLevelType w:val="hybridMultilevel"/>
    <w:tmpl w:val="2EFCE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C8D25D2"/>
    <w:multiLevelType w:val="multilevel"/>
    <w:tmpl w:val="E314FBD2"/>
    <w:lvl w:ilvl="0">
      <w:start w:val="3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6516" w:hanging="4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3" w15:restartNumberingAfterBreak="0">
    <w:nsid w:val="208D7199"/>
    <w:multiLevelType w:val="multilevel"/>
    <w:tmpl w:val="DB7CC5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735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122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5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9" w15:restartNumberingAfterBreak="0">
    <w:nsid w:val="40D322B4"/>
    <w:multiLevelType w:val="multilevel"/>
    <w:tmpl w:val="C35EA61A"/>
    <w:lvl w:ilvl="0">
      <w:start w:val="1"/>
      <w:numFmt w:val="decimal"/>
      <w:pStyle w:val="1"/>
      <w:lvlText w:val="%1."/>
      <w:lvlJc w:val="left"/>
      <w:pPr>
        <w:ind w:left="2629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-1693" w:hanging="432"/>
      </w:pPr>
      <w:rPr>
        <w:rFonts w:hint="default"/>
        <w:b w:val="0"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-1185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-68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3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11" w:hanging="1440"/>
      </w:pPr>
      <w:rPr>
        <w:rFonts w:hint="default"/>
      </w:rPr>
    </w:lvl>
  </w:abstractNum>
  <w:abstractNum w:abstractNumId="10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1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25765CB"/>
    <w:multiLevelType w:val="multilevel"/>
    <w:tmpl w:val="B0647B46"/>
    <w:lvl w:ilvl="0">
      <w:start w:val="2"/>
      <w:numFmt w:val="decimal"/>
      <w:lvlText w:val="%1"/>
      <w:lvlJc w:val="left"/>
      <w:pPr>
        <w:ind w:left="564" w:hanging="56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92" w:hanging="56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84" w:hanging="2160"/>
      </w:pPr>
      <w:rPr>
        <w:rFonts w:hint="default"/>
      </w:rPr>
    </w:lvl>
  </w:abstractNum>
  <w:abstractNum w:abstractNumId="13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4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B2E5EC4"/>
    <w:multiLevelType w:val="hybridMultilevel"/>
    <w:tmpl w:val="67F6D5B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623CF6"/>
    <w:multiLevelType w:val="multilevel"/>
    <w:tmpl w:val="FE0EFB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4" w:hanging="56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8"/>
  </w:num>
  <w:num w:numId="2">
    <w:abstractNumId w:val="13"/>
  </w:num>
  <w:num w:numId="3">
    <w:abstractNumId w:val="16"/>
  </w:num>
  <w:num w:numId="4">
    <w:abstractNumId w:val="9"/>
  </w:num>
  <w:num w:numId="5">
    <w:abstractNumId w:val="10"/>
  </w:num>
  <w:num w:numId="6">
    <w:abstractNumId w:val="4"/>
  </w:num>
  <w:num w:numId="7">
    <w:abstractNumId w:val="11"/>
  </w:num>
  <w:num w:numId="8">
    <w:abstractNumId w:val="3"/>
  </w:num>
  <w:num w:numId="9">
    <w:abstractNumId w:val="1"/>
  </w:num>
  <w:num w:numId="10">
    <w:abstractNumId w:val="6"/>
  </w:num>
  <w:num w:numId="11">
    <w:abstractNumId w:val="5"/>
  </w:num>
  <w:num w:numId="12">
    <w:abstractNumId w:val="14"/>
  </w:num>
  <w:num w:numId="13">
    <w:abstractNumId w:val="7"/>
  </w:num>
  <w:num w:numId="14">
    <w:abstractNumId w:val="15"/>
  </w:num>
  <w:num w:numId="15">
    <w:abstractNumId w:val="0"/>
  </w:num>
  <w:num w:numId="16">
    <w:abstractNumId w:val="17"/>
  </w:num>
  <w:num w:numId="17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0435"/>
    <w:rsid w:val="00011D2F"/>
    <w:rsid w:val="000125B5"/>
    <w:rsid w:val="000127FA"/>
    <w:rsid w:val="0001338A"/>
    <w:rsid w:val="0001344F"/>
    <w:rsid w:val="0001377D"/>
    <w:rsid w:val="0001399A"/>
    <w:rsid w:val="00013DD7"/>
    <w:rsid w:val="00013FF2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51E"/>
    <w:rsid w:val="00021A57"/>
    <w:rsid w:val="0002237F"/>
    <w:rsid w:val="00022BF5"/>
    <w:rsid w:val="0002353E"/>
    <w:rsid w:val="00023CC3"/>
    <w:rsid w:val="0002481C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0DB5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153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4C2D"/>
    <w:rsid w:val="000C4D26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5111"/>
    <w:rsid w:val="00105922"/>
    <w:rsid w:val="0010670C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5F1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65"/>
    <w:rsid w:val="00153FF8"/>
    <w:rsid w:val="00154080"/>
    <w:rsid w:val="00154541"/>
    <w:rsid w:val="00154D5F"/>
    <w:rsid w:val="00155C66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3BA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5EDF"/>
    <w:rsid w:val="0018726E"/>
    <w:rsid w:val="001908C3"/>
    <w:rsid w:val="001918F8"/>
    <w:rsid w:val="00191A6F"/>
    <w:rsid w:val="0019214C"/>
    <w:rsid w:val="00194C1F"/>
    <w:rsid w:val="00194E68"/>
    <w:rsid w:val="00195285"/>
    <w:rsid w:val="001957A3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5D1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0B4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6B7E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2F0C"/>
    <w:rsid w:val="00203D11"/>
    <w:rsid w:val="002041E7"/>
    <w:rsid w:val="00204AAD"/>
    <w:rsid w:val="002053AD"/>
    <w:rsid w:val="0020604C"/>
    <w:rsid w:val="002065BE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2B2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C37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045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6B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4A77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390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B5D"/>
    <w:rsid w:val="00390FFF"/>
    <w:rsid w:val="00391493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960F4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22BC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41C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586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6DAE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80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351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1E8"/>
    <w:rsid w:val="00467366"/>
    <w:rsid w:val="004679EC"/>
    <w:rsid w:val="00467C47"/>
    <w:rsid w:val="00470D00"/>
    <w:rsid w:val="00470D89"/>
    <w:rsid w:val="0047199F"/>
    <w:rsid w:val="00472391"/>
    <w:rsid w:val="00474319"/>
    <w:rsid w:val="00474499"/>
    <w:rsid w:val="00474724"/>
    <w:rsid w:val="004778A2"/>
    <w:rsid w:val="00480380"/>
    <w:rsid w:val="00480B2E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2EA7"/>
    <w:rsid w:val="004B335A"/>
    <w:rsid w:val="004B3F40"/>
    <w:rsid w:val="004B4BAE"/>
    <w:rsid w:val="004B4DAB"/>
    <w:rsid w:val="004B5004"/>
    <w:rsid w:val="004B5323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3"/>
    <w:rsid w:val="004E4935"/>
    <w:rsid w:val="004E598D"/>
    <w:rsid w:val="004E5F02"/>
    <w:rsid w:val="004E615E"/>
    <w:rsid w:val="004E766A"/>
    <w:rsid w:val="004E7E53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B2C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7E8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46E57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9A7"/>
    <w:rsid w:val="00562BDD"/>
    <w:rsid w:val="00563561"/>
    <w:rsid w:val="005637FE"/>
    <w:rsid w:val="0056461F"/>
    <w:rsid w:val="0056539A"/>
    <w:rsid w:val="00565B1E"/>
    <w:rsid w:val="00565D79"/>
    <w:rsid w:val="00565FFA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0A"/>
    <w:rsid w:val="005A2FE4"/>
    <w:rsid w:val="005A3466"/>
    <w:rsid w:val="005A38D2"/>
    <w:rsid w:val="005A3EA4"/>
    <w:rsid w:val="005A3FED"/>
    <w:rsid w:val="005A43A0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4367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3DD0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6567"/>
    <w:rsid w:val="005F6FB4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6D09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34B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1B89"/>
    <w:rsid w:val="006328A4"/>
    <w:rsid w:val="006341C6"/>
    <w:rsid w:val="0063501D"/>
    <w:rsid w:val="00635E08"/>
    <w:rsid w:val="006363D4"/>
    <w:rsid w:val="00636661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402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23F4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5792"/>
    <w:rsid w:val="006F610F"/>
    <w:rsid w:val="006F6F17"/>
    <w:rsid w:val="006F7A08"/>
    <w:rsid w:val="00700931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4D30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38E6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D9B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4DCE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159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21A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2659"/>
    <w:rsid w:val="008038A8"/>
    <w:rsid w:val="008055DD"/>
    <w:rsid w:val="00805922"/>
    <w:rsid w:val="00805AF9"/>
    <w:rsid w:val="00806616"/>
    <w:rsid w:val="0080690C"/>
    <w:rsid w:val="00806E0D"/>
    <w:rsid w:val="0080770A"/>
    <w:rsid w:val="00810AD1"/>
    <w:rsid w:val="00810D52"/>
    <w:rsid w:val="008114A6"/>
    <w:rsid w:val="008115A2"/>
    <w:rsid w:val="00811A8C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41E"/>
    <w:rsid w:val="008229FE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66C9"/>
    <w:rsid w:val="00896DE2"/>
    <w:rsid w:val="0089763B"/>
    <w:rsid w:val="00897799"/>
    <w:rsid w:val="008A00E6"/>
    <w:rsid w:val="008A0DFD"/>
    <w:rsid w:val="008A1602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199"/>
    <w:rsid w:val="008A7351"/>
    <w:rsid w:val="008A762E"/>
    <w:rsid w:val="008B074D"/>
    <w:rsid w:val="008B1818"/>
    <w:rsid w:val="008B19C7"/>
    <w:rsid w:val="008B1AD1"/>
    <w:rsid w:val="008B1C6E"/>
    <w:rsid w:val="008B1CD5"/>
    <w:rsid w:val="008B1E08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084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12BF"/>
    <w:rsid w:val="008F3389"/>
    <w:rsid w:val="008F45EB"/>
    <w:rsid w:val="008F47A9"/>
    <w:rsid w:val="008F4BA4"/>
    <w:rsid w:val="008F5A2F"/>
    <w:rsid w:val="008F6F03"/>
    <w:rsid w:val="00900020"/>
    <w:rsid w:val="009002E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117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198C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47FD1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7C9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4540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06B"/>
    <w:rsid w:val="009C6558"/>
    <w:rsid w:val="009D0A21"/>
    <w:rsid w:val="009D0E27"/>
    <w:rsid w:val="009D125B"/>
    <w:rsid w:val="009D2437"/>
    <w:rsid w:val="009D391B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53EB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BB4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277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49F0"/>
    <w:rsid w:val="00A55FE0"/>
    <w:rsid w:val="00A56D02"/>
    <w:rsid w:val="00A57FA1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C3C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0A8E"/>
    <w:rsid w:val="00AF1448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1D27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627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1CA4"/>
    <w:rsid w:val="00B52D99"/>
    <w:rsid w:val="00B537E2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5E1"/>
    <w:rsid w:val="00B91C5D"/>
    <w:rsid w:val="00B92E34"/>
    <w:rsid w:val="00B9369C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567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5317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3DAF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139A"/>
    <w:rsid w:val="00C91BC6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D1A"/>
    <w:rsid w:val="00CD4099"/>
    <w:rsid w:val="00CD4CAD"/>
    <w:rsid w:val="00CD589B"/>
    <w:rsid w:val="00CD5B50"/>
    <w:rsid w:val="00CD5CE6"/>
    <w:rsid w:val="00CD5F70"/>
    <w:rsid w:val="00CD6B9B"/>
    <w:rsid w:val="00CD6EB3"/>
    <w:rsid w:val="00CD7362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2FC"/>
    <w:rsid w:val="00CF5B15"/>
    <w:rsid w:val="00CF618F"/>
    <w:rsid w:val="00CF77C9"/>
    <w:rsid w:val="00D00B10"/>
    <w:rsid w:val="00D01F2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5DEA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AE6"/>
    <w:rsid w:val="00D87E4A"/>
    <w:rsid w:val="00D905E0"/>
    <w:rsid w:val="00D90E95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167B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5344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BFD"/>
    <w:rsid w:val="00E06D2C"/>
    <w:rsid w:val="00E06E8B"/>
    <w:rsid w:val="00E077B1"/>
    <w:rsid w:val="00E1126E"/>
    <w:rsid w:val="00E11900"/>
    <w:rsid w:val="00E120AF"/>
    <w:rsid w:val="00E12B55"/>
    <w:rsid w:val="00E1334E"/>
    <w:rsid w:val="00E13C10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4F85"/>
    <w:rsid w:val="00E25047"/>
    <w:rsid w:val="00E25512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2F06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386A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64B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2F75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C55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29E8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5C16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729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43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161C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4508"/>
    <w:rsid w:val="00FE4750"/>
    <w:rsid w:val="00FE490C"/>
    <w:rsid w:val="00FE4E47"/>
    <w:rsid w:val="00FE50BA"/>
    <w:rsid w:val="00FE5894"/>
    <w:rsid w:val="00FE5B8E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62234B"/>
    <w:pPr>
      <w:keepNext/>
      <w:numPr>
        <w:ilvl w:val="2"/>
        <w:numId w:val="4"/>
      </w:numPr>
      <w:spacing w:before="120" w:after="60"/>
      <w:ind w:left="142" w:firstLine="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62234B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character" w:customStyle="1" w:styleId="afffe">
    <w:name w:val="Основной текст_"/>
    <w:link w:val="1e"/>
    <w:uiPriority w:val="99"/>
    <w:locked/>
    <w:rsid w:val="007B121A"/>
    <w:rPr>
      <w:sz w:val="28"/>
      <w:szCs w:val="28"/>
      <w:shd w:val="clear" w:color="auto" w:fill="FFFFFF"/>
    </w:rPr>
  </w:style>
  <w:style w:type="paragraph" w:customStyle="1" w:styleId="1e">
    <w:name w:val="Основной текст1"/>
    <w:basedOn w:val="a3"/>
    <w:link w:val="afffe"/>
    <w:uiPriority w:val="99"/>
    <w:rsid w:val="007B121A"/>
    <w:pPr>
      <w:widowControl w:val="0"/>
      <w:shd w:val="clear" w:color="auto" w:fill="FFFFFF"/>
      <w:spacing w:line="302" w:lineRule="exact"/>
    </w:pPr>
  </w:style>
  <w:style w:type="character" w:customStyle="1" w:styleId="affff">
    <w:name w:val="Основной текст + Малые прописные"/>
    <w:uiPriority w:val="99"/>
    <w:rsid w:val="007B121A"/>
    <w:rPr>
      <w:rFonts w:ascii="Times New Roman" w:hAnsi="Times New Roman" w:cs="Times New Roman"/>
      <w:smallCaps/>
      <w:color w:val="000000"/>
      <w:spacing w:val="0"/>
      <w:w w:val="100"/>
      <w:position w:val="0"/>
      <w:sz w:val="28"/>
      <w:szCs w:val="28"/>
      <w:u w:val="none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FA946-3ABC-431C-9C78-C944B0C63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4</Pages>
  <Words>715</Words>
  <Characters>5159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5863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Зайцев Сергей Иванович</cp:lastModifiedBy>
  <cp:revision>5</cp:revision>
  <cp:lastPrinted>2006-07-26T14:04:00Z</cp:lastPrinted>
  <dcterms:created xsi:type="dcterms:W3CDTF">2026-10-15T08:12:00Z</dcterms:created>
  <dcterms:modified xsi:type="dcterms:W3CDTF">2026-10-16T07:02:00Z</dcterms:modified>
</cp:coreProperties>
</file>