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 xml:space="preserve">Представитель Организатора: </w:t>
      </w:r>
      <w:r>
        <w:rPr>
          <w:szCs w:val="28"/>
          <w:u w:val="none"/>
        </w:rPr>
        <w:t>Швалюк Елена Эдуардовна, контактный телефон: (342) 270-98-56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r>
        <w:rPr>
          <w:sz w:val="28"/>
          <w:szCs w:val="28"/>
          <w:u w:val="single"/>
        </w:rPr>
        <w:t xml:space="preserve">Предмет: </w:t>
      </w:r>
      <w:r>
        <w:rPr>
          <w:rFonts w:eastAsia="Calibri"/>
          <w:b w:val="false"/>
          <w:bCs w:val="false"/>
          <w:i w:val="false"/>
          <w:iCs w:val="false"/>
          <w:sz w:val="28"/>
          <w:szCs w:val="28"/>
          <w:u w:val="none"/>
        </w:rPr>
        <w:t xml:space="preserve">ОКПД2 93.29.2 </w:t>
      </w:r>
      <w:r>
        <w:rPr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У</w:t>
      </w:r>
      <w:r>
        <w:rPr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слуги по организации и проведению корпоративного мероприятия, посвященного Дню энергетика, для нужд филиала ПАО «РусГидро» - «Камская ГЭС» в 2026 году</w:t>
      </w:r>
      <w:bookmarkStart w:id="1" w:name="_Hlk170978677"/>
      <w:bookmarkEnd w:id="1"/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2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2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3" w:name="_Ref89649494"/>
      <w:bookmarkStart w:id="4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5" w:name="_Toc90385115_Копия_1"/>
      <w:bookmarkStart w:id="6" w:name="_Toc90385115_Копия_1"/>
      <w:bookmarkEnd w:id="3"/>
      <w:bookmarkEnd w:id="4"/>
      <w:bookmarkEnd w:id="6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Application>AlterOffice/2026.2.0.0$Linux_X86_64 LibreOffice_project/bc4ef1adf80b36c7a6365f8ed6cbf29021361edd</Application>
  <AppVersion>15.0000</AppVersion>
  <Pages>1</Pages>
  <Words>245</Words>
  <Characters>1794</Characters>
  <CharactersWithSpaces>2025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shvalyukee@corp.gidroogk.com</cp:lastModifiedBy>
  <cp:lastPrinted>2016-01-19T05:33:00Z</cp:lastPrinted>
  <dcterms:modified xsi:type="dcterms:W3CDTF">2026-10-26T14:25:44Z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